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C2E" w:rsidRDefault="002D2E21" w:rsidP="00BF0C2E">
      <w:pPr>
        <w:rPr>
          <w:b/>
          <w:bCs/>
          <w:sz w:val="28"/>
          <w:szCs w:val="28"/>
          <w:lang w:val="en-GB"/>
        </w:rPr>
      </w:pPr>
      <w:bookmarkStart w:id="0" w:name="_GoBack"/>
      <w:r>
        <w:rPr>
          <w:b/>
          <w:bCs/>
          <w:sz w:val="28"/>
          <w:szCs w:val="28"/>
        </w:rPr>
        <w:t>K.C. METAL</w:t>
      </w:r>
      <w:r w:rsidRPr="00183AE2">
        <w:rPr>
          <w:b/>
          <w:bCs/>
          <w:sz w:val="28"/>
          <w:szCs w:val="28"/>
        </w:rPr>
        <w:t xml:space="preserve">SHEET </w:t>
      </w:r>
      <w:r w:rsidRPr="00432204">
        <w:rPr>
          <w:b/>
          <w:bCs/>
          <w:sz w:val="28"/>
          <w:szCs w:val="28"/>
          <w:lang w:val="en-GB"/>
        </w:rPr>
        <w:t>PUBLIC</w:t>
      </w:r>
      <w:r w:rsidRPr="00183AE2">
        <w:rPr>
          <w:b/>
          <w:bCs/>
          <w:sz w:val="28"/>
          <w:szCs w:val="28"/>
        </w:rPr>
        <w:t xml:space="preserve"> COMPANY</w:t>
      </w:r>
      <w:r>
        <w:rPr>
          <w:b/>
          <w:bCs/>
          <w:sz w:val="28"/>
          <w:szCs w:val="28"/>
        </w:rPr>
        <w:t xml:space="preserve"> </w:t>
      </w:r>
      <w:r w:rsidRPr="00183AE2">
        <w:rPr>
          <w:b/>
          <w:bCs/>
          <w:sz w:val="28"/>
          <w:szCs w:val="28"/>
        </w:rPr>
        <w:t>LIMITED</w:t>
      </w:r>
      <w:r w:rsidRPr="006B5D46">
        <w:rPr>
          <w:b/>
          <w:bCs/>
          <w:sz w:val="28"/>
          <w:szCs w:val="28"/>
          <w:cs/>
        </w:rPr>
        <w:t xml:space="preserve"> </w:t>
      </w:r>
      <w:r w:rsidR="00AD6F23">
        <w:rPr>
          <w:b/>
          <w:bCs/>
          <w:sz w:val="28"/>
          <w:szCs w:val="28"/>
          <w:lang w:val="en-GB"/>
        </w:rPr>
        <w:t>AND ITS SUBSIDIA</w:t>
      </w:r>
      <w:r w:rsidR="00AD6F23" w:rsidRPr="00AD6F23">
        <w:rPr>
          <w:b/>
          <w:bCs/>
          <w:sz w:val="28"/>
          <w:szCs w:val="28"/>
          <w:lang w:val="en-GB"/>
        </w:rPr>
        <w:t>RIES</w:t>
      </w:r>
    </w:p>
    <w:p w:rsidR="00BF0C2E" w:rsidRDefault="00BF0C2E" w:rsidP="00BF0C2E">
      <w:pPr>
        <w:rPr>
          <w:b/>
          <w:bCs/>
          <w:sz w:val="28"/>
          <w:szCs w:val="28"/>
          <w:cs/>
          <w:lang w:val="en-GB"/>
        </w:rPr>
      </w:pPr>
      <w:r w:rsidRPr="006602C4">
        <w:rPr>
          <w:b/>
          <w:bCs/>
          <w:sz w:val="28"/>
          <w:szCs w:val="28"/>
          <w:lang w:val="en-GB"/>
        </w:rPr>
        <w:t>NOTES TO FINANCIAL STATEMENTS</w:t>
      </w:r>
    </w:p>
    <w:p w:rsidR="00BF0C2E" w:rsidRDefault="00BF0C2E" w:rsidP="00BF0C2E">
      <w:pPr>
        <w:rPr>
          <w:b/>
          <w:bCs/>
          <w:sz w:val="28"/>
          <w:szCs w:val="28"/>
        </w:rPr>
      </w:pPr>
      <w:r w:rsidRPr="002D2E21">
        <w:rPr>
          <w:b/>
          <w:bCs/>
          <w:sz w:val="28"/>
          <w:szCs w:val="28"/>
          <w:cs/>
        </w:rPr>
        <w:t>F</w:t>
      </w:r>
      <w:r w:rsidRPr="002D2E21">
        <w:rPr>
          <w:b/>
          <w:bCs/>
          <w:sz w:val="28"/>
          <w:szCs w:val="28"/>
        </w:rPr>
        <w:t xml:space="preserve">OR THE </w:t>
      </w:r>
      <w:r w:rsidR="00824DBB">
        <w:rPr>
          <w:b/>
          <w:bCs/>
          <w:sz w:val="28"/>
          <w:szCs w:val="28"/>
        </w:rPr>
        <w:t>YEAR ENDED DECEMBER 31, 202</w:t>
      </w:r>
      <w:r w:rsidR="000E64FD">
        <w:rPr>
          <w:b/>
          <w:bCs/>
          <w:sz w:val="28"/>
          <w:szCs w:val="28"/>
        </w:rPr>
        <w:t>3</w:t>
      </w:r>
    </w:p>
    <w:p w:rsidR="00F26B0B" w:rsidRDefault="002D2E21" w:rsidP="005B68E9">
      <w:pPr>
        <w:numPr>
          <w:ilvl w:val="0"/>
          <w:numId w:val="1"/>
        </w:numPr>
        <w:spacing w:before="120" w:after="120"/>
        <w:ind w:left="547" w:hanging="547"/>
        <w:jc w:val="thaiDistribute"/>
        <w:rPr>
          <w:b/>
          <w:bCs/>
          <w:sz w:val="28"/>
          <w:szCs w:val="28"/>
        </w:rPr>
      </w:pPr>
      <w:r w:rsidRPr="00183AE2">
        <w:rPr>
          <w:b/>
          <w:bCs/>
          <w:sz w:val="28"/>
          <w:szCs w:val="28"/>
        </w:rPr>
        <w:t>GENERAL INFORMATION</w:t>
      </w:r>
    </w:p>
    <w:p w:rsidR="00FE5AC2" w:rsidRPr="005B68E9" w:rsidRDefault="002D2E21" w:rsidP="00C25BB2">
      <w:pPr>
        <w:spacing w:before="120" w:after="120"/>
        <w:ind w:left="547"/>
        <w:jc w:val="thaiDistribute"/>
        <w:rPr>
          <w:b/>
          <w:bCs/>
          <w:sz w:val="28"/>
          <w:szCs w:val="28"/>
        </w:rPr>
      </w:pPr>
      <w:r w:rsidRPr="005B68E9">
        <w:rPr>
          <w:sz w:val="28"/>
          <w:szCs w:val="28"/>
        </w:rPr>
        <w:t xml:space="preserve">K.C. Metalsheet Public Company Limited (“the Company”) </w:t>
      </w:r>
      <w:r w:rsidR="00F435CC" w:rsidRPr="005B68E9">
        <w:rPr>
          <w:sz w:val="28"/>
          <w:szCs w:val="28"/>
        </w:rPr>
        <w:t>is</w:t>
      </w:r>
      <w:r w:rsidR="00B621EC" w:rsidRPr="005B68E9">
        <w:rPr>
          <w:sz w:val="28"/>
          <w:szCs w:val="28"/>
        </w:rPr>
        <w:t xml:space="preserve"> a public company in</w:t>
      </w:r>
      <w:r w:rsidR="00F435CC" w:rsidRPr="005B68E9">
        <w:rPr>
          <w:sz w:val="28"/>
          <w:szCs w:val="28"/>
        </w:rPr>
        <w:t xml:space="preserve">corporated and </w:t>
      </w:r>
      <w:r w:rsidR="00B621EC" w:rsidRPr="005B68E9">
        <w:rPr>
          <w:sz w:val="28"/>
          <w:szCs w:val="28"/>
        </w:rPr>
        <w:t>domiciled in Thailand</w:t>
      </w:r>
      <w:r w:rsidRPr="005B68E9">
        <w:rPr>
          <w:sz w:val="28"/>
          <w:szCs w:val="28"/>
        </w:rPr>
        <w:t>.</w:t>
      </w:r>
      <w:r w:rsidR="00B621EC" w:rsidRPr="005B68E9">
        <w:rPr>
          <w:rFonts w:hint="cs"/>
          <w:sz w:val="28"/>
          <w:szCs w:val="28"/>
          <w:cs/>
        </w:rPr>
        <w:t xml:space="preserve"> </w:t>
      </w:r>
      <w:r w:rsidR="00C64FEA">
        <w:rPr>
          <w:sz w:val="28"/>
          <w:szCs w:val="28"/>
        </w:rPr>
        <w:br/>
      </w:r>
      <w:r w:rsidRPr="005B68E9">
        <w:rPr>
          <w:sz w:val="28"/>
          <w:szCs w:val="28"/>
        </w:rPr>
        <w:t xml:space="preserve">The Company is </w:t>
      </w:r>
      <w:r w:rsidR="00B621EC" w:rsidRPr="005B68E9">
        <w:rPr>
          <w:sz w:val="28"/>
          <w:szCs w:val="28"/>
        </w:rPr>
        <w:t>principle engaged in the</w:t>
      </w:r>
      <w:r w:rsidRPr="005B68E9">
        <w:rPr>
          <w:sz w:val="28"/>
          <w:szCs w:val="28"/>
        </w:rPr>
        <w:t xml:space="preserve"> manufacturer and distributor of metal sheet product</w:t>
      </w:r>
      <w:r w:rsidR="00FE5AC2" w:rsidRPr="005B68E9">
        <w:rPr>
          <w:sz w:val="28"/>
          <w:szCs w:val="28"/>
        </w:rPr>
        <w:t>s</w:t>
      </w:r>
      <w:r w:rsidRPr="005B68E9">
        <w:rPr>
          <w:sz w:val="28"/>
          <w:szCs w:val="28"/>
        </w:rPr>
        <w:t xml:space="preserve"> for roof</w:t>
      </w:r>
      <w:r w:rsidR="00F1424A" w:rsidRPr="005B68E9">
        <w:rPr>
          <w:sz w:val="28"/>
          <w:szCs w:val="28"/>
        </w:rPr>
        <w:t>ing</w:t>
      </w:r>
      <w:r w:rsidRPr="005B68E9">
        <w:rPr>
          <w:sz w:val="28"/>
          <w:szCs w:val="28"/>
        </w:rPr>
        <w:t xml:space="preserve"> and</w:t>
      </w:r>
      <w:r w:rsidR="00B621EC" w:rsidRPr="005B68E9">
        <w:rPr>
          <w:sz w:val="28"/>
          <w:szCs w:val="28"/>
        </w:rPr>
        <w:t xml:space="preserve"> various kinds of metal sheets</w:t>
      </w:r>
      <w:r w:rsidR="00533AB2">
        <w:rPr>
          <w:sz w:val="28"/>
          <w:szCs w:val="28"/>
        </w:rPr>
        <w:t xml:space="preserve"> and construction service</w:t>
      </w:r>
      <w:r w:rsidR="00B621EC" w:rsidRPr="005B68E9">
        <w:rPr>
          <w:sz w:val="28"/>
          <w:szCs w:val="28"/>
        </w:rPr>
        <w:t xml:space="preserve">. </w:t>
      </w:r>
      <w:r w:rsidRPr="005B68E9">
        <w:rPr>
          <w:sz w:val="28"/>
          <w:szCs w:val="28"/>
        </w:rPr>
        <w:t xml:space="preserve">The Company’s Head Office is located at </w:t>
      </w:r>
      <w:r w:rsidR="007316A8" w:rsidRPr="005B68E9">
        <w:rPr>
          <w:sz w:val="28"/>
          <w:szCs w:val="28"/>
        </w:rPr>
        <w:t>567</w:t>
      </w:r>
      <w:r w:rsidRPr="005B68E9">
        <w:rPr>
          <w:sz w:val="28"/>
          <w:szCs w:val="28"/>
        </w:rPr>
        <w:t xml:space="preserve"> Moo</w:t>
      </w:r>
      <w:r w:rsidRPr="005B68E9">
        <w:rPr>
          <w:rFonts w:hint="cs"/>
          <w:sz w:val="28"/>
          <w:szCs w:val="28"/>
          <w:cs/>
        </w:rPr>
        <w:t xml:space="preserve"> </w:t>
      </w:r>
      <w:r w:rsidRPr="005B68E9">
        <w:rPr>
          <w:sz w:val="28"/>
          <w:szCs w:val="28"/>
        </w:rPr>
        <w:t>2, Liang Mueang Road, Tambol Phra Lap, Amphur Muang Khon Kaen, Khon Kaen</w:t>
      </w:r>
      <w:r w:rsidR="00660AF0">
        <w:t xml:space="preserve">. </w:t>
      </w:r>
      <w:r w:rsidR="001D34F5">
        <w:rPr>
          <w:sz w:val="28"/>
          <w:szCs w:val="28"/>
        </w:rPr>
        <w:t>As at</w:t>
      </w:r>
      <w:r w:rsidR="001D34F5">
        <w:rPr>
          <w:rFonts w:hint="cs"/>
          <w:sz w:val="28"/>
          <w:szCs w:val="28"/>
          <w:cs/>
        </w:rPr>
        <w:t xml:space="preserve"> </w:t>
      </w:r>
      <w:r w:rsidR="001D34F5">
        <w:rPr>
          <w:sz w:val="28"/>
          <w:szCs w:val="28"/>
        </w:rPr>
        <w:t>December 31</w:t>
      </w:r>
      <w:r w:rsidR="00E748C2">
        <w:rPr>
          <w:sz w:val="28"/>
          <w:szCs w:val="28"/>
        </w:rPr>
        <w:t>, 202</w:t>
      </w:r>
      <w:r w:rsidR="00A71AFC">
        <w:rPr>
          <w:sz w:val="28"/>
          <w:szCs w:val="28"/>
        </w:rPr>
        <w:t>3</w:t>
      </w:r>
      <w:r w:rsidRPr="005B68E9">
        <w:rPr>
          <w:sz w:val="28"/>
          <w:szCs w:val="28"/>
        </w:rPr>
        <w:t xml:space="preserve">, </w:t>
      </w:r>
      <w:r w:rsidRPr="008B2BC9">
        <w:rPr>
          <w:sz w:val="28"/>
          <w:szCs w:val="28"/>
        </w:rPr>
        <w:t xml:space="preserve">the Company </w:t>
      </w:r>
      <w:r w:rsidR="002203B7" w:rsidRPr="008B2BC9">
        <w:rPr>
          <w:sz w:val="28"/>
          <w:szCs w:val="28"/>
        </w:rPr>
        <w:t>has 19</w:t>
      </w:r>
      <w:r w:rsidRPr="008B2BC9">
        <w:rPr>
          <w:sz w:val="28"/>
          <w:szCs w:val="28"/>
        </w:rPr>
        <w:t xml:space="preserve"> branches</w:t>
      </w:r>
      <w:r w:rsidR="00A22495" w:rsidRPr="008B2BC9">
        <w:rPr>
          <w:sz w:val="28"/>
          <w:szCs w:val="28"/>
        </w:rPr>
        <w:t xml:space="preserve"> </w:t>
      </w:r>
      <w:r w:rsidRPr="008B2BC9">
        <w:rPr>
          <w:sz w:val="28"/>
          <w:szCs w:val="28"/>
        </w:rPr>
        <w:t>throughout Khon Kaen province and other provinces.</w:t>
      </w:r>
      <w:r w:rsidRPr="005B68E9">
        <w:rPr>
          <w:rFonts w:hint="cs"/>
          <w:sz w:val="28"/>
          <w:szCs w:val="28"/>
          <w:cs/>
        </w:rPr>
        <w:t xml:space="preserve"> </w:t>
      </w:r>
      <w:r w:rsidRPr="005B68E9">
        <w:rPr>
          <w:sz w:val="28"/>
          <w:szCs w:val="28"/>
        </w:rPr>
        <w:t xml:space="preserve"> </w:t>
      </w:r>
    </w:p>
    <w:p w:rsidR="00F26B0B" w:rsidRDefault="00EC5DBC" w:rsidP="00C25BB2">
      <w:pPr>
        <w:spacing w:before="80"/>
        <w:ind w:firstLine="544"/>
        <w:jc w:val="thaiDistribute"/>
        <w:rPr>
          <w:sz w:val="28"/>
          <w:szCs w:val="28"/>
        </w:rPr>
      </w:pPr>
      <w:r w:rsidRPr="00EC5DBC">
        <w:rPr>
          <w:sz w:val="28"/>
          <w:szCs w:val="28"/>
        </w:rPr>
        <w:t xml:space="preserve">On December </w:t>
      </w:r>
      <w:r>
        <w:rPr>
          <w:sz w:val="28"/>
          <w:szCs w:val="28"/>
        </w:rPr>
        <w:t>23</w:t>
      </w:r>
      <w:r w:rsidRPr="00EC5DBC">
        <w:rPr>
          <w:sz w:val="28"/>
          <w:szCs w:val="28"/>
        </w:rPr>
        <w:t xml:space="preserve">, </w:t>
      </w:r>
      <w:r>
        <w:rPr>
          <w:sz w:val="28"/>
          <w:szCs w:val="28"/>
        </w:rPr>
        <w:t>2014</w:t>
      </w:r>
      <w:r w:rsidRPr="00EC5DBC">
        <w:rPr>
          <w:sz w:val="28"/>
          <w:szCs w:val="28"/>
        </w:rPr>
        <w:t>, the Company became a listed company in the MAI (Market for Alternative Investment)</w:t>
      </w:r>
      <w:r>
        <w:rPr>
          <w:sz w:val="28"/>
          <w:szCs w:val="28"/>
        </w:rPr>
        <w:t>.</w:t>
      </w:r>
    </w:p>
    <w:p w:rsidR="008764EB" w:rsidRDefault="00824DBB" w:rsidP="00636F1E">
      <w:pPr>
        <w:numPr>
          <w:ilvl w:val="0"/>
          <w:numId w:val="1"/>
        </w:numPr>
        <w:spacing w:before="120"/>
        <w:ind w:left="544" w:hanging="544"/>
        <w:jc w:val="thaiDistribute"/>
        <w:rPr>
          <w:b/>
          <w:bCs/>
          <w:sz w:val="28"/>
          <w:szCs w:val="28"/>
        </w:rPr>
      </w:pPr>
      <w:bookmarkStart w:id="1" w:name="OLE_LINK1"/>
      <w:bookmarkStart w:id="2" w:name="OLE_LINK2"/>
      <w:r>
        <w:rPr>
          <w:b/>
          <w:bCs/>
          <w:sz w:val="28"/>
          <w:szCs w:val="28"/>
        </w:rPr>
        <w:t>BASIS OF</w:t>
      </w:r>
      <w:r w:rsidR="00660AF0">
        <w:rPr>
          <w:b/>
          <w:bCs/>
          <w:sz w:val="28"/>
          <w:szCs w:val="28"/>
        </w:rPr>
        <w:t xml:space="preserve"> PRESENTATION OF THE </w:t>
      </w:r>
      <w:r w:rsidR="008764EB" w:rsidRPr="00012D6B">
        <w:rPr>
          <w:b/>
          <w:bCs/>
          <w:sz w:val="28"/>
          <w:szCs w:val="28"/>
        </w:rPr>
        <w:t>FINANCIAL STATEMENTS</w:t>
      </w:r>
    </w:p>
    <w:p w:rsidR="002D3AF2" w:rsidRDefault="002D3AF2" w:rsidP="002D3AF2">
      <w:pPr>
        <w:spacing w:before="120"/>
        <w:ind w:left="544"/>
        <w:jc w:val="thaiDistribute"/>
        <w:rPr>
          <w:rFonts w:eastAsia="SimSun"/>
          <w:sz w:val="28"/>
          <w:szCs w:val="28"/>
        </w:rPr>
      </w:pPr>
      <w:r w:rsidRPr="002C0F06">
        <w:rPr>
          <w:rFonts w:eastAsia="SimSun"/>
          <w:sz w:val="28"/>
          <w:szCs w:val="28"/>
        </w:rPr>
        <w:t>The accompanying financial statements are prepared in accordance with Thai Financial</w:t>
      </w:r>
      <w:r w:rsidRPr="00973452">
        <w:rPr>
          <w:rFonts w:eastAsia="SimSun"/>
          <w:sz w:val="28"/>
          <w:szCs w:val="28"/>
        </w:rPr>
        <w:t xml:space="preserve"> Reporting Standards (“TFRS”) including related interpretations and guidelines promulgated by the Federation of Accounting Professions (“FAP”) and applicable rules and regulations of the </w:t>
      </w:r>
      <w:r>
        <w:rPr>
          <w:rFonts w:eastAsia="SimSun"/>
          <w:sz w:val="28"/>
          <w:szCs w:val="28"/>
        </w:rPr>
        <w:t xml:space="preserve">Thai </w:t>
      </w:r>
      <w:r w:rsidRPr="00973452">
        <w:rPr>
          <w:rFonts w:eastAsia="SimSun"/>
          <w:sz w:val="28"/>
          <w:szCs w:val="28"/>
        </w:rPr>
        <w:t>Securities and Exchange Commission.</w:t>
      </w:r>
    </w:p>
    <w:p w:rsidR="002D3AF2" w:rsidRPr="00A819CD" w:rsidRDefault="002D3AF2" w:rsidP="002D3AF2">
      <w:pPr>
        <w:spacing w:before="120"/>
        <w:ind w:left="540"/>
        <w:jc w:val="thaiDistribute"/>
        <w:rPr>
          <w:rFonts w:eastAsia="SimSun"/>
          <w:sz w:val="28"/>
          <w:szCs w:val="28"/>
        </w:rPr>
      </w:pPr>
      <w:r>
        <w:rPr>
          <w:rFonts w:eastAsia="SimSun"/>
          <w:sz w:val="28"/>
          <w:szCs w:val="28"/>
        </w:rPr>
        <w:t>P</w:t>
      </w:r>
      <w:r w:rsidRPr="00A819CD">
        <w:rPr>
          <w:rFonts w:eastAsia="SimSun"/>
          <w:sz w:val="28"/>
          <w:szCs w:val="28"/>
        </w:rPr>
        <w:t xml:space="preserve">resentation of the financial statements </w:t>
      </w:r>
      <w:r>
        <w:rPr>
          <w:rFonts w:eastAsia="SimSun"/>
          <w:sz w:val="28"/>
          <w:szCs w:val="28"/>
        </w:rPr>
        <w:t>complies with Notification of</w:t>
      </w:r>
      <w:r w:rsidRPr="00A819CD">
        <w:rPr>
          <w:rFonts w:eastAsia="SimSun"/>
          <w:sz w:val="28"/>
          <w:szCs w:val="28"/>
        </w:rPr>
        <w:t xml:space="preserve"> Department of Business Development</w:t>
      </w:r>
      <w:r>
        <w:rPr>
          <w:rFonts w:eastAsia="SimSun"/>
          <w:sz w:val="28"/>
          <w:szCs w:val="28"/>
        </w:rPr>
        <w:t>,</w:t>
      </w:r>
      <w:r w:rsidRPr="00A819CD">
        <w:rPr>
          <w:rFonts w:eastAsia="SimSun"/>
          <w:sz w:val="28"/>
          <w:szCs w:val="28"/>
        </w:rPr>
        <w:t xml:space="preserve"> dated December 26, 2019, issued under the Accounting Act B.E. 2543.</w:t>
      </w:r>
    </w:p>
    <w:p w:rsidR="002D3AF2" w:rsidRPr="00A819CD" w:rsidRDefault="002D3AF2" w:rsidP="002D3AF2">
      <w:pPr>
        <w:spacing w:before="120"/>
        <w:ind w:left="540"/>
        <w:jc w:val="thaiDistribute"/>
        <w:rPr>
          <w:rFonts w:eastAsia="SimSun"/>
          <w:sz w:val="28"/>
          <w:szCs w:val="28"/>
        </w:rPr>
      </w:pPr>
      <w:r w:rsidRPr="00A819CD">
        <w:rPr>
          <w:rFonts w:eastAsia="SimSun"/>
          <w:sz w:val="28"/>
          <w:szCs w:val="28"/>
        </w:rPr>
        <w:t xml:space="preserve">The financial statements have been prepared on the historical cost basis, except </w:t>
      </w:r>
      <w:r>
        <w:rPr>
          <w:rFonts w:eastAsia="SimSun"/>
          <w:sz w:val="28"/>
          <w:szCs w:val="28"/>
        </w:rPr>
        <w:t>where otherwise</w:t>
      </w:r>
      <w:r w:rsidRPr="00A819CD">
        <w:rPr>
          <w:rFonts w:eastAsia="SimSun"/>
          <w:sz w:val="28"/>
          <w:szCs w:val="28"/>
        </w:rPr>
        <w:t xml:space="preserve"> disclosed in </w:t>
      </w:r>
      <w:r>
        <w:rPr>
          <w:rFonts w:eastAsia="SimSun"/>
          <w:sz w:val="28"/>
          <w:szCs w:val="28"/>
        </w:rPr>
        <w:t xml:space="preserve">the </w:t>
      </w:r>
      <w:r w:rsidRPr="00A819CD">
        <w:rPr>
          <w:rFonts w:eastAsia="SimSun"/>
          <w:sz w:val="28"/>
          <w:szCs w:val="28"/>
        </w:rPr>
        <w:t>accounting policies.</w:t>
      </w:r>
    </w:p>
    <w:p w:rsidR="002D3AF2" w:rsidRPr="00A819CD" w:rsidRDefault="002D3AF2" w:rsidP="002D3AF2">
      <w:pPr>
        <w:spacing w:before="120"/>
        <w:ind w:left="540"/>
        <w:jc w:val="thaiDistribute"/>
        <w:rPr>
          <w:rFonts w:eastAsia="SimSun"/>
          <w:sz w:val="28"/>
          <w:szCs w:val="28"/>
        </w:rPr>
      </w:pPr>
      <w:r w:rsidRPr="00A819CD">
        <w:rPr>
          <w:rFonts w:eastAsia="SimSun"/>
          <w:sz w:val="28"/>
          <w:szCs w:val="28"/>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w:t>
      </w:r>
      <w:r>
        <w:rPr>
          <w:rFonts w:eastAsia="SimSun"/>
          <w:sz w:val="28"/>
          <w:szCs w:val="28"/>
        </w:rPr>
        <w:t>based on</w:t>
      </w:r>
      <w:r w:rsidRPr="00A819CD">
        <w:rPr>
          <w:rFonts w:eastAsia="SimSun"/>
          <w:sz w:val="28"/>
          <w:szCs w:val="28"/>
        </w:rPr>
        <w:t xml:space="preserve"> the Thai version</w:t>
      </w:r>
      <w:r>
        <w:rPr>
          <w:rFonts w:eastAsia="SimSun"/>
          <w:sz w:val="28"/>
          <w:szCs w:val="28"/>
        </w:rPr>
        <w:t>.</w:t>
      </w:r>
    </w:p>
    <w:p w:rsidR="002D3AF2" w:rsidRPr="00A819CD" w:rsidRDefault="002D3AF2" w:rsidP="002D3AF2">
      <w:pPr>
        <w:spacing w:before="120"/>
        <w:ind w:left="540"/>
        <w:jc w:val="thaiDistribute"/>
        <w:rPr>
          <w:rFonts w:eastAsia="SimSun"/>
          <w:sz w:val="28"/>
          <w:szCs w:val="28"/>
        </w:rPr>
      </w:pPr>
      <w:r>
        <w:rPr>
          <w:rFonts w:eastAsia="SimSun"/>
          <w:sz w:val="28"/>
          <w:szCs w:val="28"/>
        </w:rPr>
        <w:t>P</w:t>
      </w:r>
      <w:r w:rsidRPr="00A819CD">
        <w:rPr>
          <w:rFonts w:eastAsia="SimSun"/>
          <w:sz w:val="28"/>
          <w:szCs w:val="28"/>
        </w:rPr>
        <w:t>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2D3AF2" w:rsidRDefault="002D3AF2" w:rsidP="002D3AF2">
      <w:pPr>
        <w:spacing w:before="120"/>
        <w:ind w:left="540"/>
        <w:jc w:val="thaiDistribute"/>
        <w:rPr>
          <w:rFonts w:eastAsia="SimSun"/>
          <w:sz w:val="28"/>
          <w:szCs w:val="28"/>
        </w:rPr>
      </w:pPr>
      <w:r w:rsidRPr="00A819CD">
        <w:rPr>
          <w:rFonts w:eastAsia="SimSun"/>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2D3AF2" w:rsidRDefault="002D3AF2" w:rsidP="002D3AF2">
      <w:pPr>
        <w:spacing w:before="120"/>
        <w:ind w:left="540"/>
        <w:jc w:val="thaiDistribute"/>
        <w:rPr>
          <w:rFonts w:eastAsia="SimSun"/>
          <w:sz w:val="28"/>
          <w:szCs w:val="28"/>
        </w:rPr>
      </w:pPr>
    </w:p>
    <w:p w:rsidR="000705D3" w:rsidRDefault="000705D3" w:rsidP="002D3AF2">
      <w:pPr>
        <w:spacing w:before="120"/>
        <w:ind w:left="540"/>
        <w:jc w:val="thaiDistribute"/>
        <w:rPr>
          <w:rFonts w:eastAsia="SimSun"/>
          <w:sz w:val="28"/>
          <w:szCs w:val="28"/>
        </w:rPr>
      </w:pPr>
    </w:p>
    <w:p w:rsidR="00886EB8" w:rsidRDefault="00886EB8" w:rsidP="002D3AF2">
      <w:pPr>
        <w:spacing w:before="120"/>
        <w:ind w:left="540"/>
        <w:jc w:val="thaiDistribute"/>
        <w:rPr>
          <w:rFonts w:eastAsia="SimSun"/>
          <w:sz w:val="28"/>
          <w:szCs w:val="28"/>
        </w:rPr>
      </w:pPr>
    </w:p>
    <w:p w:rsidR="002D3AF2" w:rsidRDefault="002D3AF2" w:rsidP="002D3AF2">
      <w:pPr>
        <w:spacing w:before="120"/>
        <w:ind w:left="562"/>
        <w:jc w:val="thaiDistribute"/>
        <w:rPr>
          <w:b/>
          <w:bCs/>
          <w:sz w:val="28"/>
          <w:szCs w:val="28"/>
        </w:rPr>
      </w:pPr>
      <w:r>
        <w:rPr>
          <w:b/>
          <w:bCs/>
          <w:sz w:val="28"/>
          <w:szCs w:val="28"/>
        </w:rPr>
        <w:lastRenderedPageBreak/>
        <w:t>Basis of preparation</w:t>
      </w:r>
      <w:r w:rsidRPr="002245A4">
        <w:rPr>
          <w:b/>
          <w:bCs/>
          <w:sz w:val="28"/>
          <w:szCs w:val="28"/>
        </w:rPr>
        <w:t xml:space="preserve"> </w:t>
      </w:r>
      <w:r>
        <w:rPr>
          <w:b/>
          <w:bCs/>
          <w:sz w:val="28"/>
          <w:szCs w:val="28"/>
        </w:rPr>
        <w:t>of consolidation financial statements</w:t>
      </w:r>
    </w:p>
    <w:p w:rsidR="002D3AF2" w:rsidRDefault="002D3AF2" w:rsidP="007574C4">
      <w:pPr>
        <w:numPr>
          <w:ilvl w:val="0"/>
          <w:numId w:val="5"/>
        </w:numPr>
        <w:ind w:left="990" w:hanging="450"/>
        <w:jc w:val="thaiDistribute"/>
        <w:rPr>
          <w:sz w:val="28"/>
          <w:szCs w:val="28"/>
        </w:rPr>
      </w:pPr>
      <w:r w:rsidRPr="00291707">
        <w:rPr>
          <w:sz w:val="28"/>
          <w:szCs w:val="28"/>
        </w:rPr>
        <w:t xml:space="preserve">The consolidated financial statements included the financial statements of </w:t>
      </w:r>
      <w:r w:rsidRPr="00AB2C3D">
        <w:rPr>
          <w:sz w:val="28"/>
          <w:szCs w:val="28"/>
        </w:rPr>
        <w:t>K.C. Metalsheet Public Company Limited</w:t>
      </w:r>
      <w:r>
        <w:rPr>
          <w:sz w:val="28"/>
          <w:szCs w:val="28"/>
        </w:rPr>
        <w:t xml:space="preserve"> </w:t>
      </w:r>
      <w:r w:rsidRPr="00291707">
        <w:rPr>
          <w:sz w:val="28"/>
          <w:szCs w:val="28"/>
        </w:rPr>
        <w:t>and subsidiaries (“Group”) by shareholding in subsidiary and associate company comprised of:</w:t>
      </w:r>
    </w:p>
    <w:tbl>
      <w:tblPr>
        <w:tblStyle w:val="TableGrid"/>
        <w:tblW w:w="882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00"/>
        <w:gridCol w:w="2520"/>
        <w:gridCol w:w="630"/>
        <w:gridCol w:w="630"/>
      </w:tblGrid>
      <w:tr w:rsidR="00BE74D2" w:rsidTr="00D22955">
        <w:tc>
          <w:tcPr>
            <w:tcW w:w="3240" w:type="dxa"/>
            <w:vAlign w:val="bottom"/>
          </w:tcPr>
          <w:p w:rsidR="00BE74D2" w:rsidRPr="00D22955" w:rsidRDefault="00BE74D2" w:rsidP="00BE74D2">
            <w:pPr>
              <w:jc w:val="center"/>
              <w:rPr>
                <w:sz w:val="22"/>
                <w:szCs w:val="22"/>
              </w:rPr>
            </w:pPr>
          </w:p>
        </w:tc>
        <w:tc>
          <w:tcPr>
            <w:tcW w:w="1800" w:type="dxa"/>
            <w:vMerge w:val="restart"/>
            <w:vAlign w:val="bottom"/>
          </w:tcPr>
          <w:p w:rsidR="00BE74D2" w:rsidRPr="00D22955" w:rsidRDefault="00BE74D2" w:rsidP="00755E2E">
            <w:pPr>
              <w:pBdr>
                <w:bottom w:val="single" w:sz="4" w:space="1" w:color="auto"/>
              </w:pBdr>
              <w:jc w:val="center"/>
              <w:rPr>
                <w:sz w:val="24"/>
                <w:szCs w:val="24"/>
              </w:rPr>
            </w:pPr>
            <w:r w:rsidRPr="00D22955">
              <w:rPr>
                <w:sz w:val="24"/>
                <w:szCs w:val="24"/>
              </w:rPr>
              <w:t>Country of incorporation/nationality</w:t>
            </w:r>
          </w:p>
        </w:tc>
        <w:tc>
          <w:tcPr>
            <w:tcW w:w="2520" w:type="dxa"/>
            <w:vAlign w:val="bottom"/>
          </w:tcPr>
          <w:p w:rsidR="00BE74D2" w:rsidRPr="00D22955" w:rsidRDefault="00BE74D2" w:rsidP="00BE74D2">
            <w:pPr>
              <w:jc w:val="center"/>
              <w:rPr>
                <w:sz w:val="24"/>
                <w:szCs w:val="24"/>
              </w:rPr>
            </w:pPr>
          </w:p>
        </w:tc>
        <w:tc>
          <w:tcPr>
            <w:tcW w:w="1260" w:type="dxa"/>
            <w:gridSpan w:val="2"/>
            <w:vAlign w:val="bottom"/>
          </w:tcPr>
          <w:p w:rsidR="00BE74D2" w:rsidRPr="00D22955" w:rsidRDefault="00BE74D2" w:rsidP="00755E2E">
            <w:pPr>
              <w:pBdr>
                <w:bottom w:val="single" w:sz="4" w:space="1" w:color="auto"/>
              </w:pBdr>
              <w:jc w:val="center"/>
              <w:rPr>
                <w:sz w:val="24"/>
                <w:szCs w:val="24"/>
              </w:rPr>
            </w:pPr>
            <w:r w:rsidRPr="00D22955">
              <w:rPr>
                <w:sz w:val="24"/>
                <w:szCs w:val="24"/>
              </w:rPr>
              <w:t>Ownership interest (%)</w:t>
            </w:r>
          </w:p>
        </w:tc>
      </w:tr>
      <w:tr w:rsidR="00BE74D2" w:rsidTr="00D22955">
        <w:tc>
          <w:tcPr>
            <w:tcW w:w="3240" w:type="dxa"/>
            <w:vAlign w:val="bottom"/>
          </w:tcPr>
          <w:p w:rsidR="00BE74D2" w:rsidRPr="00D22955" w:rsidRDefault="00BE74D2" w:rsidP="00755E2E">
            <w:pPr>
              <w:pBdr>
                <w:bottom w:val="single" w:sz="4" w:space="1" w:color="auto"/>
              </w:pBdr>
              <w:jc w:val="center"/>
              <w:rPr>
                <w:sz w:val="24"/>
                <w:szCs w:val="24"/>
              </w:rPr>
            </w:pPr>
            <w:r w:rsidRPr="00D22955">
              <w:rPr>
                <w:sz w:val="24"/>
                <w:szCs w:val="24"/>
              </w:rPr>
              <w:t>Name of entities</w:t>
            </w:r>
          </w:p>
        </w:tc>
        <w:tc>
          <w:tcPr>
            <w:tcW w:w="1800" w:type="dxa"/>
            <w:vMerge/>
            <w:vAlign w:val="bottom"/>
          </w:tcPr>
          <w:p w:rsidR="00BE74D2" w:rsidRPr="00D22955" w:rsidRDefault="00BE74D2" w:rsidP="007B7C56">
            <w:pPr>
              <w:jc w:val="center"/>
              <w:rPr>
                <w:sz w:val="24"/>
                <w:szCs w:val="24"/>
              </w:rPr>
            </w:pPr>
          </w:p>
        </w:tc>
        <w:tc>
          <w:tcPr>
            <w:tcW w:w="2520" w:type="dxa"/>
            <w:vAlign w:val="bottom"/>
          </w:tcPr>
          <w:p w:rsidR="00BE74D2" w:rsidRPr="00D22955" w:rsidRDefault="00BE74D2" w:rsidP="00755E2E">
            <w:pPr>
              <w:pBdr>
                <w:bottom w:val="single" w:sz="4" w:space="1" w:color="auto"/>
              </w:pBdr>
              <w:jc w:val="center"/>
              <w:rPr>
                <w:sz w:val="24"/>
                <w:szCs w:val="24"/>
              </w:rPr>
            </w:pPr>
            <w:r w:rsidRPr="00D22955">
              <w:rPr>
                <w:sz w:val="24"/>
                <w:szCs w:val="24"/>
              </w:rPr>
              <w:t>Type of business</w:t>
            </w:r>
          </w:p>
        </w:tc>
        <w:tc>
          <w:tcPr>
            <w:tcW w:w="630" w:type="dxa"/>
            <w:vAlign w:val="bottom"/>
          </w:tcPr>
          <w:p w:rsidR="00BE74D2" w:rsidRPr="00D22955" w:rsidRDefault="00BE74D2" w:rsidP="00755E2E">
            <w:pPr>
              <w:pBdr>
                <w:bottom w:val="single" w:sz="4" w:space="1" w:color="auto"/>
              </w:pBdr>
              <w:jc w:val="center"/>
              <w:rPr>
                <w:sz w:val="24"/>
                <w:szCs w:val="24"/>
              </w:rPr>
            </w:pPr>
            <w:r w:rsidRPr="00D22955">
              <w:rPr>
                <w:sz w:val="24"/>
                <w:szCs w:val="24"/>
              </w:rPr>
              <w:t>2023</w:t>
            </w:r>
          </w:p>
        </w:tc>
        <w:tc>
          <w:tcPr>
            <w:tcW w:w="630" w:type="dxa"/>
            <w:vAlign w:val="bottom"/>
          </w:tcPr>
          <w:p w:rsidR="00BE74D2" w:rsidRPr="00D22955" w:rsidRDefault="00BE74D2" w:rsidP="00755E2E">
            <w:pPr>
              <w:pBdr>
                <w:bottom w:val="single" w:sz="4" w:space="1" w:color="auto"/>
              </w:pBdr>
              <w:jc w:val="center"/>
              <w:rPr>
                <w:sz w:val="24"/>
                <w:szCs w:val="24"/>
              </w:rPr>
            </w:pPr>
            <w:r w:rsidRPr="00D22955">
              <w:rPr>
                <w:sz w:val="24"/>
                <w:szCs w:val="24"/>
              </w:rPr>
              <w:t>2022</w:t>
            </w:r>
          </w:p>
        </w:tc>
      </w:tr>
      <w:tr w:rsidR="00BE74D2" w:rsidTr="00D22955">
        <w:tc>
          <w:tcPr>
            <w:tcW w:w="5040" w:type="dxa"/>
            <w:gridSpan w:val="2"/>
          </w:tcPr>
          <w:p w:rsidR="00BE74D2" w:rsidRPr="00755E2E" w:rsidRDefault="00BE74D2" w:rsidP="007B7C56">
            <w:pPr>
              <w:rPr>
                <w:sz w:val="24"/>
                <w:szCs w:val="24"/>
                <w:u w:val="single"/>
              </w:rPr>
            </w:pPr>
            <w:r w:rsidRPr="00755E2E">
              <w:rPr>
                <w:sz w:val="24"/>
                <w:szCs w:val="24"/>
                <w:u w:val="single"/>
              </w:rPr>
              <w:t>Subsidiaries  directly held by the Company</w:t>
            </w:r>
          </w:p>
        </w:tc>
        <w:tc>
          <w:tcPr>
            <w:tcW w:w="2520" w:type="dxa"/>
          </w:tcPr>
          <w:p w:rsidR="00BE74D2" w:rsidRPr="00D22955" w:rsidRDefault="00BE74D2" w:rsidP="00BE74D2">
            <w:pPr>
              <w:jc w:val="thaiDistribute"/>
              <w:rPr>
                <w:sz w:val="24"/>
                <w:szCs w:val="24"/>
              </w:rPr>
            </w:pPr>
          </w:p>
        </w:tc>
        <w:tc>
          <w:tcPr>
            <w:tcW w:w="630" w:type="dxa"/>
          </w:tcPr>
          <w:p w:rsidR="00BE74D2" w:rsidRPr="00D22955" w:rsidRDefault="00BE74D2" w:rsidP="00BE74D2">
            <w:pPr>
              <w:jc w:val="thaiDistribute"/>
              <w:rPr>
                <w:sz w:val="24"/>
                <w:szCs w:val="24"/>
              </w:rPr>
            </w:pPr>
          </w:p>
        </w:tc>
        <w:tc>
          <w:tcPr>
            <w:tcW w:w="630" w:type="dxa"/>
          </w:tcPr>
          <w:p w:rsidR="00BE74D2" w:rsidRPr="00D22955" w:rsidRDefault="00BE74D2" w:rsidP="00BE74D2">
            <w:pPr>
              <w:jc w:val="thaiDistribute"/>
              <w:rPr>
                <w:sz w:val="24"/>
                <w:szCs w:val="24"/>
              </w:rPr>
            </w:pPr>
          </w:p>
        </w:tc>
      </w:tr>
      <w:tr w:rsidR="007B7C56" w:rsidTr="00D22955">
        <w:trPr>
          <w:trHeight w:val="304"/>
        </w:trPr>
        <w:tc>
          <w:tcPr>
            <w:tcW w:w="3240" w:type="dxa"/>
          </w:tcPr>
          <w:p w:rsidR="007B7C56" w:rsidRPr="00D22955" w:rsidRDefault="007B7C56" w:rsidP="00BE74D2">
            <w:pPr>
              <w:jc w:val="thaiDistribute"/>
              <w:rPr>
                <w:sz w:val="22"/>
                <w:szCs w:val="22"/>
              </w:rPr>
            </w:pPr>
            <w:r w:rsidRPr="00D22955">
              <w:rPr>
                <w:sz w:val="24"/>
                <w:szCs w:val="24"/>
              </w:rPr>
              <w:t xml:space="preserve">     </w:t>
            </w:r>
            <w:r w:rsidRPr="00D22955">
              <w:rPr>
                <w:sz w:val="22"/>
                <w:szCs w:val="22"/>
              </w:rPr>
              <w:t>KCM PERFECT HOUSE CO., LTD</w:t>
            </w:r>
          </w:p>
        </w:tc>
        <w:tc>
          <w:tcPr>
            <w:tcW w:w="1800" w:type="dxa"/>
          </w:tcPr>
          <w:p w:rsidR="007B7C56" w:rsidRPr="00D22955" w:rsidRDefault="007B7C56" w:rsidP="007B7C56">
            <w:pPr>
              <w:jc w:val="center"/>
              <w:rPr>
                <w:sz w:val="24"/>
                <w:szCs w:val="24"/>
              </w:rPr>
            </w:pPr>
            <w:r w:rsidRPr="00D22955">
              <w:rPr>
                <w:sz w:val="24"/>
                <w:szCs w:val="24"/>
              </w:rPr>
              <w:t>Thailand</w:t>
            </w:r>
          </w:p>
        </w:tc>
        <w:tc>
          <w:tcPr>
            <w:tcW w:w="2520" w:type="dxa"/>
          </w:tcPr>
          <w:p w:rsidR="007B7C56" w:rsidRPr="00D22955" w:rsidRDefault="00D22955" w:rsidP="00D22955">
            <w:pPr>
              <w:jc w:val="center"/>
              <w:rPr>
                <w:sz w:val="24"/>
                <w:szCs w:val="24"/>
              </w:rPr>
            </w:pPr>
            <w:r w:rsidRPr="00D22955">
              <w:rPr>
                <w:sz w:val="24"/>
                <w:szCs w:val="24"/>
              </w:rPr>
              <w:t>Real estate</w:t>
            </w:r>
          </w:p>
        </w:tc>
        <w:tc>
          <w:tcPr>
            <w:tcW w:w="630" w:type="dxa"/>
            <w:vAlign w:val="bottom"/>
          </w:tcPr>
          <w:p w:rsidR="007B7C56" w:rsidRPr="00D22955" w:rsidRDefault="00B9139B" w:rsidP="00B9139B">
            <w:pPr>
              <w:jc w:val="right"/>
              <w:rPr>
                <w:sz w:val="24"/>
                <w:szCs w:val="24"/>
              </w:rPr>
            </w:pPr>
            <w:r w:rsidRPr="00D22955">
              <w:rPr>
                <w:sz w:val="24"/>
                <w:szCs w:val="24"/>
              </w:rPr>
              <w:t>99.99</w:t>
            </w:r>
          </w:p>
        </w:tc>
        <w:tc>
          <w:tcPr>
            <w:tcW w:w="630" w:type="dxa"/>
            <w:vAlign w:val="bottom"/>
          </w:tcPr>
          <w:p w:rsidR="007B7C56" w:rsidRPr="00D22955" w:rsidRDefault="00B9139B" w:rsidP="00B9139B">
            <w:pPr>
              <w:jc w:val="right"/>
              <w:rPr>
                <w:sz w:val="24"/>
                <w:szCs w:val="24"/>
              </w:rPr>
            </w:pPr>
            <w:r w:rsidRPr="00D22955">
              <w:rPr>
                <w:sz w:val="24"/>
                <w:szCs w:val="24"/>
              </w:rPr>
              <w:t>99.99</w:t>
            </w:r>
          </w:p>
        </w:tc>
      </w:tr>
      <w:tr w:rsidR="00BE74D2" w:rsidTr="00D22955">
        <w:tc>
          <w:tcPr>
            <w:tcW w:w="5040" w:type="dxa"/>
            <w:gridSpan w:val="2"/>
          </w:tcPr>
          <w:p w:rsidR="00BE74D2" w:rsidRPr="00755E2E" w:rsidRDefault="00BE74D2" w:rsidP="007B7C56">
            <w:pPr>
              <w:rPr>
                <w:sz w:val="24"/>
                <w:szCs w:val="24"/>
                <w:u w:val="single"/>
              </w:rPr>
            </w:pPr>
            <w:r w:rsidRPr="00755E2E">
              <w:rPr>
                <w:sz w:val="24"/>
                <w:szCs w:val="24"/>
                <w:u w:val="single"/>
              </w:rPr>
              <w:t xml:space="preserve">Subsidiaries held by </w:t>
            </w:r>
            <w:r w:rsidRPr="00755E2E">
              <w:rPr>
                <w:sz w:val="22"/>
                <w:szCs w:val="22"/>
                <w:u w:val="single"/>
              </w:rPr>
              <w:t>KCM PERFECT HOUSE CO., LTD</w:t>
            </w:r>
          </w:p>
        </w:tc>
        <w:tc>
          <w:tcPr>
            <w:tcW w:w="2520" w:type="dxa"/>
          </w:tcPr>
          <w:p w:rsidR="00BE74D2" w:rsidRPr="00D22955" w:rsidRDefault="00BE74D2" w:rsidP="00BE74D2">
            <w:pPr>
              <w:jc w:val="thaiDistribute"/>
              <w:rPr>
                <w:sz w:val="24"/>
                <w:szCs w:val="24"/>
              </w:rPr>
            </w:pPr>
          </w:p>
        </w:tc>
        <w:tc>
          <w:tcPr>
            <w:tcW w:w="630" w:type="dxa"/>
            <w:vAlign w:val="bottom"/>
          </w:tcPr>
          <w:p w:rsidR="00BE74D2" w:rsidRPr="00D22955" w:rsidRDefault="00BE74D2" w:rsidP="00B9139B">
            <w:pPr>
              <w:jc w:val="right"/>
              <w:rPr>
                <w:sz w:val="24"/>
                <w:szCs w:val="24"/>
              </w:rPr>
            </w:pPr>
          </w:p>
        </w:tc>
        <w:tc>
          <w:tcPr>
            <w:tcW w:w="630" w:type="dxa"/>
            <w:vAlign w:val="bottom"/>
          </w:tcPr>
          <w:p w:rsidR="00BE74D2" w:rsidRPr="00D22955" w:rsidRDefault="00BE74D2" w:rsidP="00B9139B">
            <w:pPr>
              <w:jc w:val="right"/>
              <w:rPr>
                <w:sz w:val="24"/>
                <w:szCs w:val="24"/>
              </w:rPr>
            </w:pPr>
          </w:p>
        </w:tc>
      </w:tr>
      <w:tr w:rsidR="007B7C56" w:rsidTr="00D22955">
        <w:tc>
          <w:tcPr>
            <w:tcW w:w="3240" w:type="dxa"/>
            <w:vAlign w:val="bottom"/>
          </w:tcPr>
          <w:p w:rsidR="007B7C56" w:rsidRPr="00D22955" w:rsidRDefault="007B7C56" w:rsidP="007B7C56">
            <w:pPr>
              <w:rPr>
                <w:sz w:val="22"/>
                <w:szCs w:val="22"/>
              </w:rPr>
            </w:pPr>
            <w:r w:rsidRPr="00D22955">
              <w:rPr>
                <w:sz w:val="22"/>
                <w:szCs w:val="22"/>
              </w:rPr>
              <w:t xml:space="preserve">     K.P.S. ENGINEERING Joint Venture</w:t>
            </w:r>
          </w:p>
        </w:tc>
        <w:tc>
          <w:tcPr>
            <w:tcW w:w="1800" w:type="dxa"/>
          </w:tcPr>
          <w:p w:rsidR="007B7C56" w:rsidRPr="00D22955" w:rsidRDefault="007B7C56" w:rsidP="007B7C56">
            <w:pPr>
              <w:jc w:val="center"/>
              <w:rPr>
                <w:sz w:val="24"/>
                <w:szCs w:val="24"/>
              </w:rPr>
            </w:pPr>
            <w:r w:rsidRPr="00D22955">
              <w:rPr>
                <w:sz w:val="24"/>
                <w:szCs w:val="24"/>
              </w:rPr>
              <w:t>Thailand</w:t>
            </w:r>
          </w:p>
        </w:tc>
        <w:tc>
          <w:tcPr>
            <w:tcW w:w="2520" w:type="dxa"/>
          </w:tcPr>
          <w:p w:rsidR="007B7C56" w:rsidRPr="00D22955" w:rsidRDefault="00D22955" w:rsidP="003D31A3">
            <w:pPr>
              <w:jc w:val="center"/>
              <w:rPr>
                <w:sz w:val="24"/>
                <w:szCs w:val="24"/>
              </w:rPr>
            </w:pPr>
            <w:r w:rsidRPr="00D22955">
              <w:rPr>
                <w:sz w:val="24"/>
                <w:szCs w:val="24"/>
              </w:rPr>
              <w:t>Construction service</w:t>
            </w:r>
          </w:p>
        </w:tc>
        <w:tc>
          <w:tcPr>
            <w:tcW w:w="630" w:type="dxa"/>
            <w:vAlign w:val="bottom"/>
          </w:tcPr>
          <w:p w:rsidR="007B7C56" w:rsidRPr="00D22955" w:rsidRDefault="00B9139B" w:rsidP="00B9139B">
            <w:pPr>
              <w:jc w:val="right"/>
              <w:rPr>
                <w:sz w:val="24"/>
                <w:szCs w:val="24"/>
              </w:rPr>
            </w:pPr>
            <w:r w:rsidRPr="00D22955">
              <w:rPr>
                <w:sz w:val="24"/>
                <w:szCs w:val="24"/>
              </w:rPr>
              <w:t>99.00</w:t>
            </w:r>
          </w:p>
        </w:tc>
        <w:tc>
          <w:tcPr>
            <w:tcW w:w="630" w:type="dxa"/>
            <w:vAlign w:val="bottom"/>
          </w:tcPr>
          <w:p w:rsidR="007B7C56" w:rsidRPr="00D22955" w:rsidRDefault="00B9139B" w:rsidP="00B9139B">
            <w:pPr>
              <w:jc w:val="right"/>
              <w:rPr>
                <w:sz w:val="24"/>
                <w:szCs w:val="24"/>
              </w:rPr>
            </w:pPr>
            <w:r w:rsidRPr="00D22955">
              <w:rPr>
                <w:sz w:val="24"/>
                <w:szCs w:val="24"/>
              </w:rPr>
              <w:t>99.00</w:t>
            </w:r>
          </w:p>
        </w:tc>
      </w:tr>
      <w:tr w:rsidR="00BE74D2" w:rsidTr="00D22955">
        <w:tc>
          <w:tcPr>
            <w:tcW w:w="3240" w:type="dxa"/>
          </w:tcPr>
          <w:p w:rsidR="00BE74D2" w:rsidRPr="00755E2E" w:rsidRDefault="00BE74D2" w:rsidP="00BE74D2">
            <w:pPr>
              <w:jc w:val="thaiDistribute"/>
              <w:rPr>
                <w:sz w:val="24"/>
                <w:szCs w:val="24"/>
                <w:u w:val="single"/>
              </w:rPr>
            </w:pPr>
            <w:r w:rsidRPr="00755E2E">
              <w:rPr>
                <w:sz w:val="24"/>
                <w:szCs w:val="24"/>
                <w:u w:val="single"/>
              </w:rPr>
              <w:t>Associate</w:t>
            </w:r>
          </w:p>
        </w:tc>
        <w:tc>
          <w:tcPr>
            <w:tcW w:w="1800" w:type="dxa"/>
          </w:tcPr>
          <w:p w:rsidR="00BE74D2" w:rsidRPr="00D22955" w:rsidRDefault="00BE74D2" w:rsidP="007B7C56">
            <w:pPr>
              <w:jc w:val="center"/>
              <w:rPr>
                <w:sz w:val="24"/>
                <w:szCs w:val="24"/>
              </w:rPr>
            </w:pPr>
          </w:p>
        </w:tc>
        <w:tc>
          <w:tcPr>
            <w:tcW w:w="2520" w:type="dxa"/>
          </w:tcPr>
          <w:p w:rsidR="00BE74D2" w:rsidRPr="00D22955" w:rsidRDefault="00BE74D2" w:rsidP="00BE74D2">
            <w:pPr>
              <w:jc w:val="thaiDistribute"/>
              <w:rPr>
                <w:sz w:val="24"/>
                <w:szCs w:val="24"/>
              </w:rPr>
            </w:pPr>
          </w:p>
        </w:tc>
        <w:tc>
          <w:tcPr>
            <w:tcW w:w="630" w:type="dxa"/>
            <w:vAlign w:val="bottom"/>
          </w:tcPr>
          <w:p w:rsidR="00BE74D2" w:rsidRPr="00D22955" w:rsidRDefault="00BE74D2" w:rsidP="00B9139B">
            <w:pPr>
              <w:jc w:val="right"/>
              <w:rPr>
                <w:sz w:val="24"/>
                <w:szCs w:val="24"/>
              </w:rPr>
            </w:pPr>
          </w:p>
        </w:tc>
        <w:tc>
          <w:tcPr>
            <w:tcW w:w="630" w:type="dxa"/>
            <w:vAlign w:val="bottom"/>
          </w:tcPr>
          <w:p w:rsidR="00BE74D2" w:rsidRPr="00D22955" w:rsidRDefault="00BE74D2" w:rsidP="00B9139B">
            <w:pPr>
              <w:jc w:val="right"/>
              <w:rPr>
                <w:sz w:val="24"/>
                <w:szCs w:val="24"/>
              </w:rPr>
            </w:pPr>
          </w:p>
        </w:tc>
      </w:tr>
      <w:tr w:rsidR="007B7C56" w:rsidTr="00D22955">
        <w:tc>
          <w:tcPr>
            <w:tcW w:w="3240" w:type="dxa"/>
            <w:vAlign w:val="bottom"/>
          </w:tcPr>
          <w:p w:rsidR="007B7C56" w:rsidRPr="00D22955" w:rsidRDefault="007B7C56" w:rsidP="007B7C56">
            <w:pPr>
              <w:rPr>
                <w:sz w:val="22"/>
                <w:szCs w:val="22"/>
              </w:rPr>
            </w:pPr>
            <w:r w:rsidRPr="00D22955">
              <w:rPr>
                <w:sz w:val="24"/>
                <w:szCs w:val="24"/>
              </w:rPr>
              <w:t xml:space="preserve">     </w:t>
            </w:r>
            <w:r w:rsidRPr="00D22955">
              <w:rPr>
                <w:sz w:val="22"/>
                <w:szCs w:val="22"/>
              </w:rPr>
              <w:t>SKSC METAL PRODUCT CO.,LTD</w:t>
            </w:r>
          </w:p>
        </w:tc>
        <w:tc>
          <w:tcPr>
            <w:tcW w:w="1800" w:type="dxa"/>
          </w:tcPr>
          <w:p w:rsidR="007B7C56" w:rsidRPr="00D22955" w:rsidRDefault="007B7C56" w:rsidP="007B7C56">
            <w:pPr>
              <w:rPr>
                <w:sz w:val="24"/>
                <w:szCs w:val="24"/>
              </w:rPr>
            </w:pPr>
            <w:r w:rsidRPr="00D22955">
              <w:rPr>
                <w:sz w:val="24"/>
                <w:szCs w:val="24"/>
              </w:rPr>
              <w:t xml:space="preserve">              Cambodia</w:t>
            </w:r>
          </w:p>
        </w:tc>
        <w:tc>
          <w:tcPr>
            <w:tcW w:w="2520" w:type="dxa"/>
          </w:tcPr>
          <w:p w:rsidR="007B7C56" w:rsidRPr="00D22955" w:rsidRDefault="00D22955" w:rsidP="00D22955">
            <w:pPr>
              <w:jc w:val="center"/>
              <w:rPr>
                <w:sz w:val="24"/>
                <w:szCs w:val="24"/>
              </w:rPr>
            </w:pPr>
            <w:r>
              <w:rPr>
                <w:sz w:val="24"/>
                <w:szCs w:val="24"/>
              </w:rPr>
              <w:t xml:space="preserve">Manufacturer </w:t>
            </w:r>
            <w:r w:rsidRPr="00D22955">
              <w:rPr>
                <w:sz w:val="24"/>
                <w:szCs w:val="24"/>
              </w:rPr>
              <w:t>and distributor</w:t>
            </w:r>
          </w:p>
        </w:tc>
        <w:tc>
          <w:tcPr>
            <w:tcW w:w="630" w:type="dxa"/>
            <w:vAlign w:val="bottom"/>
          </w:tcPr>
          <w:p w:rsidR="007B7C56" w:rsidRPr="00D22955" w:rsidRDefault="00B9139B" w:rsidP="00B9139B">
            <w:pPr>
              <w:jc w:val="right"/>
              <w:rPr>
                <w:sz w:val="24"/>
                <w:szCs w:val="24"/>
              </w:rPr>
            </w:pPr>
            <w:r w:rsidRPr="00D22955">
              <w:rPr>
                <w:sz w:val="24"/>
                <w:szCs w:val="24"/>
              </w:rPr>
              <w:t>33.33</w:t>
            </w:r>
          </w:p>
        </w:tc>
        <w:tc>
          <w:tcPr>
            <w:tcW w:w="630" w:type="dxa"/>
            <w:vAlign w:val="bottom"/>
          </w:tcPr>
          <w:p w:rsidR="007B7C56" w:rsidRPr="00D22955" w:rsidRDefault="00B9139B" w:rsidP="00B9139B">
            <w:pPr>
              <w:jc w:val="right"/>
              <w:rPr>
                <w:sz w:val="24"/>
                <w:szCs w:val="24"/>
              </w:rPr>
            </w:pPr>
            <w:r w:rsidRPr="00D22955">
              <w:rPr>
                <w:sz w:val="24"/>
                <w:szCs w:val="24"/>
              </w:rPr>
              <w:t>33.33</w:t>
            </w:r>
          </w:p>
        </w:tc>
      </w:tr>
      <w:tr w:rsidR="00BE74D2" w:rsidTr="00D22955">
        <w:tc>
          <w:tcPr>
            <w:tcW w:w="5040" w:type="dxa"/>
            <w:gridSpan w:val="2"/>
          </w:tcPr>
          <w:p w:rsidR="00BE74D2" w:rsidRPr="00D22955" w:rsidRDefault="00BE74D2" w:rsidP="00BE74D2">
            <w:pPr>
              <w:jc w:val="thaiDistribute"/>
              <w:rPr>
                <w:sz w:val="24"/>
                <w:szCs w:val="24"/>
              </w:rPr>
            </w:pPr>
          </w:p>
        </w:tc>
        <w:tc>
          <w:tcPr>
            <w:tcW w:w="2520" w:type="dxa"/>
          </w:tcPr>
          <w:p w:rsidR="00BE74D2" w:rsidRPr="00D22955" w:rsidRDefault="00D22955" w:rsidP="00D22955">
            <w:pPr>
              <w:jc w:val="center"/>
              <w:rPr>
                <w:sz w:val="24"/>
                <w:szCs w:val="24"/>
              </w:rPr>
            </w:pPr>
            <w:r>
              <w:rPr>
                <w:sz w:val="24"/>
                <w:szCs w:val="24"/>
              </w:rPr>
              <w:t>of</w:t>
            </w:r>
            <w:r w:rsidRPr="00D22955">
              <w:rPr>
                <w:sz w:val="24"/>
                <w:szCs w:val="24"/>
              </w:rPr>
              <w:t xml:space="preserve"> metal sheet products for roofing</w:t>
            </w:r>
          </w:p>
        </w:tc>
        <w:tc>
          <w:tcPr>
            <w:tcW w:w="630" w:type="dxa"/>
          </w:tcPr>
          <w:p w:rsidR="00BE74D2" w:rsidRPr="00D22955" w:rsidRDefault="00BE74D2" w:rsidP="00BE74D2">
            <w:pPr>
              <w:jc w:val="thaiDistribute"/>
              <w:rPr>
                <w:sz w:val="24"/>
                <w:szCs w:val="24"/>
              </w:rPr>
            </w:pPr>
          </w:p>
        </w:tc>
        <w:tc>
          <w:tcPr>
            <w:tcW w:w="630" w:type="dxa"/>
          </w:tcPr>
          <w:p w:rsidR="00BE74D2" w:rsidRPr="00D22955" w:rsidRDefault="00BE74D2" w:rsidP="00BE74D2">
            <w:pPr>
              <w:jc w:val="thaiDistribute"/>
              <w:rPr>
                <w:sz w:val="24"/>
                <w:szCs w:val="24"/>
              </w:rPr>
            </w:pPr>
          </w:p>
        </w:tc>
      </w:tr>
    </w:tbl>
    <w:p w:rsidR="002D3AF2" w:rsidRPr="00291707" w:rsidRDefault="002D3AF2" w:rsidP="00D22955">
      <w:pPr>
        <w:rPr>
          <w:sz w:val="12"/>
          <w:szCs w:val="14"/>
          <w:cs/>
        </w:rPr>
      </w:pPr>
    </w:p>
    <w:p w:rsidR="002D3AF2" w:rsidRPr="000A4039" w:rsidRDefault="002D3AF2" w:rsidP="007574C4">
      <w:pPr>
        <w:numPr>
          <w:ilvl w:val="0"/>
          <w:numId w:val="5"/>
        </w:numPr>
        <w:ind w:left="990" w:hanging="450"/>
        <w:jc w:val="thaiDistribute"/>
        <w:rPr>
          <w:sz w:val="28"/>
          <w:szCs w:val="28"/>
        </w:rPr>
      </w:pPr>
      <w:r w:rsidRPr="000A4039">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p>
    <w:p w:rsidR="002D3AF2" w:rsidRPr="000A4039" w:rsidRDefault="002D3AF2" w:rsidP="007574C4">
      <w:pPr>
        <w:numPr>
          <w:ilvl w:val="0"/>
          <w:numId w:val="5"/>
        </w:numPr>
        <w:ind w:left="990" w:hanging="450"/>
        <w:jc w:val="thaiDistribute"/>
        <w:rPr>
          <w:sz w:val="28"/>
          <w:szCs w:val="28"/>
        </w:rPr>
      </w:pPr>
      <w:r w:rsidRPr="000A4039">
        <w:rPr>
          <w:sz w:val="28"/>
          <w:szCs w:val="28"/>
        </w:rPr>
        <w:t>Subsidiary is fully consolidated as from the date on which the Company obta</w:t>
      </w:r>
      <w:r>
        <w:rPr>
          <w:sz w:val="28"/>
          <w:szCs w:val="28"/>
        </w:rPr>
        <w:t xml:space="preserve">ins control, and continue to be </w:t>
      </w:r>
      <w:r w:rsidRPr="000A4039">
        <w:rPr>
          <w:sz w:val="28"/>
          <w:szCs w:val="28"/>
        </w:rPr>
        <w:t>consolidated until the date when such control ceases.</w:t>
      </w:r>
    </w:p>
    <w:p w:rsidR="002D3AF2" w:rsidRDefault="002D3AF2" w:rsidP="007574C4">
      <w:pPr>
        <w:numPr>
          <w:ilvl w:val="0"/>
          <w:numId w:val="5"/>
        </w:numPr>
        <w:ind w:left="990" w:right="-81" w:hanging="450"/>
        <w:rPr>
          <w:sz w:val="28"/>
          <w:szCs w:val="28"/>
        </w:rPr>
      </w:pPr>
      <w:r w:rsidRPr="000A4039">
        <w:rPr>
          <w:sz w:val="28"/>
          <w:szCs w:val="28"/>
        </w:rPr>
        <w:t>The financial statements of the subsidiary is prepared using the same signifi</w:t>
      </w:r>
      <w:r>
        <w:rPr>
          <w:sz w:val="28"/>
          <w:szCs w:val="28"/>
        </w:rPr>
        <w:t>cant accounting policies as the Company.</w:t>
      </w:r>
    </w:p>
    <w:p w:rsidR="002D3AF2" w:rsidRPr="00473F3C" w:rsidRDefault="002D3AF2" w:rsidP="007574C4">
      <w:pPr>
        <w:numPr>
          <w:ilvl w:val="0"/>
          <w:numId w:val="5"/>
        </w:numPr>
        <w:overflowPunct w:val="0"/>
        <w:autoSpaceDE w:val="0"/>
        <w:autoSpaceDN w:val="0"/>
        <w:adjustRightInd w:val="0"/>
        <w:spacing w:line="420" w:lineRule="exact"/>
        <w:ind w:left="993" w:hanging="426"/>
        <w:jc w:val="thaiDistribute"/>
        <w:textAlignment w:val="baseline"/>
        <w:rPr>
          <w:sz w:val="28"/>
        </w:rPr>
      </w:pPr>
      <w:r w:rsidRPr="007A2C67">
        <w:rPr>
          <w:sz w:val="28"/>
          <w:szCs w:val="28"/>
        </w:rPr>
        <w:t xml:space="preserve">Assets and liabilities denominated in foreign currencies in the financial statement of the </w:t>
      </w:r>
      <w:r>
        <w:rPr>
          <w:sz w:val="28"/>
          <w:szCs w:val="28"/>
        </w:rPr>
        <w:t>associate c</w:t>
      </w:r>
      <w:r w:rsidRPr="007A2C67">
        <w:rPr>
          <w:sz w:val="28"/>
          <w:szCs w:val="28"/>
        </w:rPr>
        <w:t>ompany</w:t>
      </w:r>
      <w:r>
        <w:rPr>
          <w:sz w:val="28"/>
          <w:szCs w:val="28"/>
        </w:rPr>
        <w:t xml:space="preserve"> in Cambodia</w:t>
      </w:r>
      <w:r w:rsidRPr="007A2C67">
        <w:rPr>
          <w:sz w:val="28"/>
          <w:szCs w:val="28"/>
        </w:rPr>
        <w:t xml:space="preserve"> are translated into Thai Baht at exchange rates at the end of reporting period. Revenue and expenses are translated into Thai Baht at exchange rates using monthly average exchange rates. The difference from currency translation is </w:t>
      </w:r>
      <w:r>
        <w:rPr>
          <w:sz w:val="28"/>
          <w:szCs w:val="28"/>
        </w:rPr>
        <w:t>p</w:t>
      </w:r>
      <w:r w:rsidRPr="007A2C67">
        <w:rPr>
          <w:sz w:val="28"/>
          <w:szCs w:val="28"/>
        </w:rPr>
        <w:t>res</w:t>
      </w:r>
      <w:r>
        <w:rPr>
          <w:sz w:val="28"/>
          <w:szCs w:val="28"/>
        </w:rPr>
        <w:t>ented in “Financial statement translation”</w:t>
      </w:r>
      <w:r w:rsidRPr="007A2C67">
        <w:rPr>
          <w:sz w:val="28"/>
          <w:szCs w:val="28"/>
        </w:rPr>
        <w:t xml:space="preserve"> in the Statements of Changes in Shareholders' Equity.</w:t>
      </w:r>
    </w:p>
    <w:p w:rsidR="002D3AF2" w:rsidRPr="00BB68E1" w:rsidRDefault="002D3AF2" w:rsidP="007574C4">
      <w:pPr>
        <w:numPr>
          <w:ilvl w:val="0"/>
          <w:numId w:val="5"/>
        </w:numPr>
        <w:ind w:left="990" w:hanging="450"/>
        <w:jc w:val="thaiDistribute"/>
        <w:rPr>
          <w:sz w:val="28"/>
          <w:szCs w:val="28"/>
        </w:rPr>
      </w:pPr>
      <w:r w:rsidRPr="000A4039">
        <w:rPr>
          <w:sz w:val="28"/>
          <w:szCs w:val="28"/>
        </w:rPr>
        <w:t xml:space="preserve">Material </w:t>
      </w:r>
      <w:r w:rsidRPr="00BB68E1">
        <w:rPr>
          <w:sz w:val="28"/>
          <w:szCs w:val="28"/>
        </w:rPr>
        <w:t xml:space="preserve">balances and transactions between the Company and its subsidiary have been eliminated from the consolidated financial statements. </w:t>
      </w:r>
    </w:p>
    <w:p w:rsidR="002D3AF2" w:rsidRDefault="002D3AF2" w:rsidP="007574C4">
      <w:pPr>
        <w:numPr>
          <w:ilvl w:val="0"/>
          <w:numId w:val="5"/>
        </w:numPr>
        <w:ind w:left="990" w:hanging="450"/>
        <w:jc w:val="thaiDistribute"/>
        <w:rPr>
          <w:sz w:val="28"/>
          <w:szCs w:val="28"/>
        </w:rPr>
      </w:pPr>
      <w:r w:rsidRPr="00BB68E1">
        <w:rPr>
          <w:sz w:val="28"/>
          <w:szCs w:val="28"/>
        </w:rPr>
        <w:t>Non-controlling interests</w:t>
      </w:r>
      <w:r w:rsidRPr="000A4039">
        <w:rPr>
          <w:sz w:val="28"/>
          <w:szCs w:val="28"/>
        </w:rPr>
        <w:t xml:space="preserve"> represent the portion of profit or loss and net assets of the subsidiaries that are not held by the Company and are presented separately in the consolidated profit or loss and within equity in the consolidated statement of financial position.</w:t>
      </w:r>
    </w:p>
    <w:p w:rsidR="00BE3A18" w:rsidRDefault="00BE3A18" w:rsidP="00BE3A18">
      <w:pPr>
        <w:jc w:val="thaiDistribute"/>
        <w:rPr>
          <w:sz w:val="28"/>
          <w:szCs w:val="28"/>
        </w:rPr>
      </w:pPr>
    </w:p>
    <w:p w:rsidR="00BE3A18" w:rsidRDefault="00BE3A18" w:rsidP="00BE3A18">
      <w:pPr>
        <w:jc w:val="thaiDistribute"/>
        <w:rPr>
          <w:sz w:val="28"/>
          <w:szCs w:val="28"/>
        </w:rPr>
      </w:pPr>
    </w:p>
    <w:p w:rsidR="00BE3A18" w:rsidRDefault="00BE3A18" w:rsidP="00BE3A18">
      <w:pPr>
        <w:jc w:val="thaiDistribute"/>
        <w:rPr>
          <w:sz w:val="28"/>
          <w:szCs w:val="28"/>
        </w:rPr>
      </w:pPr>
    </w:p>
    <w:p w:rsidR="00BE3A18" w:rsidRDefault="00BE3A18" w:rsidP="00BE3A18">
      <w:pPr>
        <w:jc w:val="thaiDistribute"/>
        <w:rPr>
          <w:sz w:val="28"/>
          <w:szCs w:val="28"/>
        </w:rPr>
      </w:pPr>
    </w:p>
    <w:p w:rsidR="00BE3A18" w:rsidRDefault="00BE3A18" w:rsidP="00BE3A18">
      <w:pPr>
        <w:jc w:val="thaiDistribute"/>
        <w:rPr>
          <w:sz w:val="28"/>
          <w:szCs w:val="28"/>
        </w:rPr>
      </w:pPr>
    </w:p>
    <w:p w:rsidR="00BE3A18" w:rsidRDefault="00BE3A18" w:rsidP="00BE3A18">
      <w:pPr>
        <w:jc w:val="thaiDistribute"/>
        <w:rPr>
          <w:sz w:val="28"/>
          <w:szCs w:val="28"/>
        </w:rPr>
      </w:pPr>
    </w:p>
    <w:p w:rsidR="00BE3A18" w:rsidRDefault="00BE3A18" w:rsidP="00BE3A18">
      <w:pPr>
        <w:jc w:val="thaiDistribute"/>
        <w:rPr>
          <w:sz w:val="28"/>
          <w:szCs w:val="28"/>
        </w:rPr>
      </w:pPr>
    </w:p>
    <w:p w:rsidR="00BE3A18" w:rsidRDefault="00BE3A18" w:rsidP="00BE3A18">
      <w:pPr>
        <w:jc w:val="thaiDistribute"/>
        <w:rPr>
          <w:sz w:val="28"/>
          <w:szCs w:val="28"/>
        </w:rPr>
      </w:pPr>
    </w:p>
    <w:p w:rsidR="00BE3A18" w:rsidRDefault="00BE3A18" w:rsidP="00BE3A18">
      <w:pPr>
        <w:jc w:val="thaiDistribute"/>
        <w:rPr>
          <w:sz w:val="28"/>
          <w:szCs w:val="28"/>
        </w:rPr>
      </w:pPr>
    </w:p>
    <w:p w:rsidR="002D32DD" w:rsidRPr="003776AE" w:rsidRDefault="002D32DD" w:rsidP="007630F5">
      <w:pPr>
        <w:spacing w:before="120"/>
        <w:ind w:left="544"/>
        <w:jc w:val="thaiDistribute"/>
        <w:rPr>
          <w:b/>
          <w:bCs/>
          <w:sz w:val="28"/>
          <w:szCs w:val="28"/>
        </w:rPr>
      </w:pPr>
      <w:r w:rsidRPr="003776AE">
        <w:rPr>
          <w:b/>
          <w:bCs/>
          <w:sz w:val="28"/>
          <w:szCs w:val="28"/>
        </w:rPr>
        <w:lastRenderedPageBreak/>
        <w:t>New financial reporting standards</w:t>
      </w:r>
    </w:p>
    <w:p w:rsidR="00D86BAA" w:rsidRPr="003776AE" w:rsidRDefault="00D86BAA" w:rsidP="007574C4">
      <w:pPr>
        <w:numPr>
          <w:ilvl w:val="0"/>
          <w:numId w:val="7"/>
        </w:numPr>
        <w:tabs>
          <w:tab w:val="left" w:pos="720"/>
        </w:tabs>
        <w:spacing w:before="120"/>
        <w:ind w:left="900"/>
        <w:jc w:val="thaiDistribute"/>
        <w:rPr>
          <w:b/>
          <w:bCs/>
          <w:sz w:val="28"/>
          <w:szCs w:val="28"/>
        </w:rPr>
      </w:pPr>
      <w:r w:rsidRPr="003776AE">
        <w:rPr>
          <w:b/>
          <w:bCs/>
          <w:sz w:val="28"/>
          <w:szCs w:val="28"/>
        </w:rPr>
        <w:t xml:space="preserve">       </w:t>
      </w:r>
      <w:r w:rsidR="003776AE" w:rsidRPr="003776AE">
        <w:rPr>
          <w:b/>
          <w:bCs/>
          <w:sz w:val="28"/>
          <w:szCs w:val="28"/>
        </w:rPr>
        <w:t>Financial reporting standards that became effective in the current year</w:t>
      </w:r>
      <w:r w:rsidR="003776AE" w:rsidRPr="003776AE">
        <w:rPr>
          <w:b/>
          <w:bCs/>
          <w:sz w:val="28"/>
          <w:szCs w:val="28"/>
        </w:rPr>
        <w:tab/>
      </w:r>
    </w:p>
    <w:p w:rsidR="003E79BA" w:rsidRDefault="003B6B2B" w:rsidP="00BE3A18">
      <w:pPr>
        <w:spacing w:before="120"/>
        <w:ind w:left="1080"/>
        <w:jc w:val="thaiDistribute"/>
        <w:rPr>
          <w:sz w:val="28"/>
          <w:szCs w:val="28"/>
        </w:rPr>
      </w:pPr>
      <w:r w:rsidRPr="003B6B2B">
        <w:rPr>
          <w:sz w:val="28"/>
          <w:szCs w:val="28"/>
        </w:rPr>
        <w:t xml:space="preserve">During the year, the Group has adopted the revised and new financial reporting standards and interpretations which are effective for fiscal periods beginning on or after January </w:t>
      </w:r>
      <w:r w:rsidR="000B0370">
        <w:rPr>
          <w:sz w:val="28"/>
          <w:szCs w:val="28"/>
        </w:rPr>
        <w:t>1, 2023</w:t>
      </w:r>
      <w:r w:rsidRPr="003B6B2B">
        <w:rPr>
          <w:sz w:val="28"/>
          <w:szCs w:val="28"/>
          <w:cs/>
        </w:rPr>
        <w:t xml:space="preserve">. </w:t>
      </w:r>
      <w:r w:rsidRPr="003B6B2B">
        <w:rPr>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3B6B2B" w:rsidRPr="00D22955" w:rsidRDefault="003B6B2B" w:rsidP="00D22955">
      <w:pPr>
        <w:spacing w:before="120"/>
        <w:ind w:left="1080"/>
        <w:jc w:val="thaiDistribute"/>
        <w:rPr>
          <w:sz w:val="28"/>
          <w:szCs w:val="28"/>
        </w:rPr>
      </w:pPr>
      <w:r w:rsidRPr="003B6B2B">
        <w:rPr>
          <w:sz w:val="28"/>
          <w:szCs w:val="28"/>
        </w:rPr>
        <w:t>The adoption of these financial reporting standards does not have any significant impact on the Group’s financial statements.</w:t>
      </w:r>
    </w:p>
    <w:p w:rsidR="00D86BAA" w:rsidRPr="00C27A8D" w:rsidRDefault="00D86BAA" w:rsidP="007574C4">
      <w:pPr>
        <w:numPr>
          <w:ilvl w:val="0"/>
          <w:numId w:val="7"/>
        </w:numPr>
        <w:spacing w:before="120"/>
        <w:ind w:left="1080" w:hanging="540"/>
        <w:jc w:val="thaiDistribute"/>
        <w:rPr>
          <w:b/>
          <w:bCs/>
          <w:spacing w:val="-4"/>
          <w:sz w:val="28"/>
          <w:szCs w:val="28"/>
        </w:rPr>
      </w:pPr>
      <w:r w:rsidRPr="00C27A8D">
        <w:rPr>
          <w:b/>
          <w:bCs/>
          <w:spacing w:val="-4"/>
          <w:sz w:val="28"/>
          <w:szCs w:val="28"/>
        </w:rPr>
        <w:t>Financial reporting standards that will become effective for fiscal years begi</w:t>
      </w:r>
      <w:r w:rsidR="00F655B0">
        <w:rPr>
          <w:b/>
          <w:bCs/>
          <w:spacing w:val="-4"/>
          <w:sz w:val="28"/>
          <w:szCs w:val="28"/>
        </w:rPr>
        <w:t>nning on or after January 1, 2024.</w:t>
      </w:r>
    </w:p>
    <w:p w:rsidR="005C4947" w:rsidRDefault="003B6B2B" w:rsidP="005C4947">
      <w:pPr>
        <w:spacing w:before="240"/>
        <w:ind w:left="1080"/>
        <w:jc w:val="thaiDistribute"/>
        <w:rPr>
          <w:sz w:val="28"/>
          <w:szCs w:val="28"/>
        </w:rPr>
      </w:pPr>
      <w:r w:rsidRPr="003B6B2B">
        <w:rPr>
          <w:sz w:val="28"/>
          <w:szCs w:val="28"/>
        </w:rPr>
        <w:t xml:space="preserve">The Federation of Accounting Professions issued a number of revised financial reporting standards, which are effective for fiscal years beginning on or after January </w:t>
      </w:r>
      <w:r w:rsidR="00E02141">
        <w:rPr>
          <w:sz w:val="28"/>
          <w:szCs w:val="28"/>
        </w:rPr>
        <w:t>1, 2024</w:t>
      </w:r>
      <w:r w:rsidRPr="003B6B2B">
        <w:rPr>
          <w:sz w:val="28"/>
          <w:szCs w:val="28"/>
          <w:cs/>
        </w:rPr>
        <w:t xml:space="preserve">. </w:t>
      </w:r>
      <w:r w:rsidRPr="003B6B2B">
        <w:rPr>
          <w:sz w:val="28"/>
          <w:szCs w:val="28"/>
        </w:rPr>
        <w:t>These financial reporting standards were aimed at alignment with the corresponding International Financial Reporting Standards with most of the changes directed towards clarifying accounting treatment</w:t>
      </w:r>
      <w:r w:rsidR="005C4947">
        <w:rPr>
          <w:sz w:val="28"/>
          <w:szCs w:val="28"/>
        </w:rPr>
        <w:t>,</w:t>
      </w:r>
      <w:r w:rsidRPr="003B6B2B">
        <w:rPr>
          <w:sz w:val="28"/>
          <w:szCs w:val="28"/>
        </w:rPr>
        <w:t xml:space="preserve"> </w:t>
      </w:r>
      <w:r w:rsidR="000D560B">
        <w:rPr>
          <w:sz w:val="28"/>
          <w:szCs w:val="28"/>
        </w:rPr>
        <w:t xml:space="preserve">providing accounting guidance for users of the </w:t>
      </w:r>
      <w:r w:rsidR="005C4947">
        <w:rPr>
          <w:sz w:val="28"/>
          <w:szCs w:val="28"/>
        </w:rPr>
        <w:t>and amendments due to TFRS 17 Insurance Contracts.</w:t>
      </w:r>
    </w:p>
    <w:p w:rsidR="003B6B2B" w:rsidRDefault="003B6B2B" w:rsidP="005C4947">
      <w:pPr>
        <w:spacing w:before="240"/>
        <w:ind w:left="1080"/>
        <w:jc w:val="thaiDistribute"/>
        <w:rPr>
          <w:sz w:val="28"/>
          <w:szCs w:val="28"/>
        </w:rPr>
      </w:pPr>
      <w:r w:rsidRPr="003B6B2B">
        <w:rPr>
          <w:sz w:val="28"/>
          <w:szCs w:val="28"/>
        </w:rPr>
        <w:t>The management of the Group believes that adoption of these amendments will not have any significant impact on the Group’s financial statements.</w:t>
      </w:r>
    </w:p>
    <w:bookmarkEnd w:id="1"/>
    <w:bookmarkEnd w:id="2"/>
    <w:p w:rsidR="007316A8" w:rsidRDefault="007316A8" w:rsidP="0007772C">
      <w:pPr>
        <w:numPr>
          <w:ilvl w:val="0"/>
          <w:numId w:val="1"/>
        </w:numPr>
        <w:spacing w:before="240" w:after="120"/>
        <w:ind w:left="547" w:hanging="547"/>
        <w:jc w:val="thaiDistribute"/>
        <w:rPr>
          <w:b/>
          <w:bCs/>
          <w:sz w:val="28"/>
          <w:szCs w:val="28"/>
        </w:rPr>
      </w:pPr>
      <w:r w:rsidRPr="003776AE">
        <w:rPr>
          <w:b/>
          <w:bCs/>
          <w:sz w:val="28"/>
          <w:szCs w:val="28"/>
        </w:rPr>
        <w:t>SIGNIFICANT ACCOUNTING POLICIES</w:t>
      </w:r>
      <w:r w:rsidRPr="003776AE">
        <w:rPr>
          <w:b/>
          <w:bCs/>
          <w:sz w:val="28"/>
          <w:szCs w:val="28"/>
          <w:cs/>
        </w:rPr>
        <w:t xml:space="preserve"> </w:t>
      </w:r>
    </w:p>
    <w:p w:rsidR="008C3E62" w:rsidRPr="001B5CB3" w:rsidRDefault="008C3E62" w:rsidP="00E4506A">
      <w:pPr>
        <w:numPr>
          <w:ilvl w:val="1"/>
          <w:numId w:val="1"/>
        </w:numPr>
        <w:tabs>
          <w:tab w:val="left" w:pos="993"/>
        </w:tabs>
        <w:spacing w:before="120" w:after="120"/>
        <w:ind w:left="864" w:hanging="317"/>
        <w:jc w:val="thaiDistribute"/>
        <w:rPr>
          <w:b/>
          <w:bCs/>
          <w:sz w:val="28"/>
          <w:szCs w:val="28"/>
        </w:rPr>
      </w:pPr>
      <w:r w:rsidRPr="001B5CB3">
        <w:rPr>
          <w:sz w:val="28"/>
          <w:szCs w:val="28"/>
        </w:rPr>
        <w:t xml:space="preserve">Recognition of revenues and expenses </w:t>
      </w:r>
    </w:p>
    <w:p w:rsidR="008C3E62" w:rsidRDefault="008C3E62" w:rsidP="008C3E62">
      <w:pPr>
        <w:spacing w:before="80"/>
        <w:ind w:left="992"/>
        <w:jc w:val="thaiDistribute"/>
        <w:rPr>
          <w:sz w:val="28"/>
          <w:szCs w:val="28"/>
        </w:rPr>
      </w:pPr>
      <w:r w:rsidRPr="00CA551B">
        <w:rPr>
          <w:sz w:val="28"/>
          <w:szCs w:val="28"/>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rsidR="008C3E62" w:rsidRDefault="008C3E62" w:rsidP="008C3E62">
      <w:pPr>
        <w:spacing w:before="80"/>
        <w:ind w:left="992"/>
        <w:jc w:val="thaiDistribute"/>
        <w:rPr>
          <w:sz w:val="28"/>
          <w:szCs w:val="28"/>
        </w:rPr>
      </w:pPr>
      <w:r w:rsidRPr="00CA551B">
        <w:rPr>
          <w:sz w:val="28"/>
          <w:szCs w:val="28"/>
        </w:rPr>
        <w:t>Revenue from sales of goods</w:t>
      </w:r>
      <w:r>
        <w:rPr>
          <w:sz w:val="28"/>
          <w:szCs w:val="28"/>
        </w:rPr>
        <w:t xml:space="preserve"> and services</w:t>
      </w:r>
      <w:r w:rsidRPr="00CA551B">
        <w:rPr>
          <w:sz w:val="28"/>
          <w:szCs w:val="28"/>
        </w:rPr>
        <w:t xml:space="preserve"> is recognised when a customer obtains control of the goods, generally on delivery of the goods to the customers, after deducting goods returns.</w:t>
      </w:r>
    </w:p>
    <w:p w:rsidR="008C3E62" w:rsidRDefault="008C3E62" w:rsidP="008C3E62">
      <w:pPr>
        <w:spacing w:before="80"/>
        <w:ind w:left="992"/>
        <w:jc w:val="thaiDistribute"/>
        <w:rPr>
          <w:sz w:val="28"/>
          <w:szCs w:val="28"/>
        </w:rPr>
      </w:pPr>
      <w:r w:rsidRPr="00CA551B">
        <w:rPr>
          <w:sz w:val="28"/>
          <w:szCs w:val="28"/>
        </w:rPr>
        <w:t>Revenue from contracts work are recognized on the overtime using an input methods on the basis of inputs the cost incurred to-date to the satisfaction of a performance obligation relative to the total expected inputs to the satisfaction of that performance obligation.</w:t>
      </w:r>
    </w:p>
    <w:p w:rsidR="00BE3A18" w:rsidRDefault="00BE3A18" w:rsidP="008C3E62">
      <w:pPr>
        <w:spacing w:before="80"/>
        <w:ind w:left="992"/>
        <w:jc w:val="thaiDistribute"/>
        <w:rPr>
          <w:sz w:val="28"/>
          <w:szCs w:val="28"/>
        </w:rPr>
      </w:pPr>
    </w:p>
    <w:p w:rsidR="00BE3A18" w:rsidRDefault="00BE3A18" w:rsidP="008C3E62">
      <w:pPr>
        <w:spacing w:before="80"/>
        <w:ind w:left="992"/>
        <w:jc w:val="thaiDistribute"/>
        <w:rPr>
          <w:sz w:val="28"/>
          <w:szCs w:val="28"/>
        </w:rPr>
      </w:pPr>
    </w:p>
    <w:p w:rsidR="00BE3A18" w:rsidRDefault="00BE3A18" w:rsidP="008C3E62">
      <w:pPr>
        <w:spacing w:before="80"/>
        <w:ind w:left="992"/>
        <w:jc w:val="thaiDistribute"/>
        <w:rPr>
          <w:sz w:val="28"/>
          <w:szCs w:val="28"/>
        </w:rPr>
      </w:pPr>
    </w:p>
    <w:p w:rsidR="00BE3A18" w:rsidRDefault="00BE3A18" w:rsidP="008C3E62">
      <w:pPr>
        <w:spacing w:before="80"/>
        <w:ind w:left="992"/>
        <w:jc w:val="thaiDistribute"/>
        <w:rPr>
          <w:sz w:val="28"/>
          <w:szCs w:val="28"/>
        </w:rPr>
      </w:pPr>
    </w:p>
    <w:p w:rsidR="00BE3A18" w:rsidRDefault="00BE3A18" w:rsidP="008C3E62">
      <w:pPr>
        <w:spacing w:before="80"/>
        <w:ind w:left="992"/>
        <w:jc w:val="thaiDistribute"/>
        <w:rPr>
          <w:sz w:val="28"/>
          <w:szCs w:val="28"/>
        </w:rPr>
      </w:pPr>
    </w:p>
    <w:p w:rsidR="00BE3A18" w:rsidRPr="00CA551B" w:rsidRDefault="00BE3A18" w:rsidP="008C3E62">
      <w:pPr>
        <w:spacing w:before="80"/>
        <w:ind w:left="992"/>
        <w:jc w:val="thaiDistribute"/>
        <w:rPr>
          <w:sz w:val="28"/>
          <w:szCs w:val="28"/>
          <w:highlight w:val="yellow"/>
        </w:rPr>
      </w:pPr>
    </w:p>
    <w:p w:rsidR="008C3E62" w:rsidRPr="00CA551B" w:rsidRDefault="008C3E62" w:rsidP="008C3E62">
      <w:pPr>
        <w:spacing w:before="80"/>
        <w:ind w:left="992"/>
        <w:jc w:val="thaiDistribute"/>
        <w:rPr>
          <w:sz w:val="28"/>
          <w:szCs w:val="28"/>
        </w:rPr>
      </w:pPr>
      <w:r w:rsidRPr="00CA551B">
        <w:rPr>
          <w:sz w:val="28"/>
          <w:szCs w:val="28"/>
        </w:rPr>
        <w:t>Revenue from roof installation service is recognized</w:t>
      </w:r>
      <w:r>
        <w:rPr>
          <w:rFonts w:hint="cs"/>
          <w:sz w:val="28"/>
          <w:szCs w:val="28"/>
          <w:cs/>
        </w:rPr>
        <w:t xml:space="preserve"> </w:t>
      </w:r>
      <w:r w:rsidRPr="00230D3D">
        <w:rPr>
          <w:sz w:val="28"/>
          <w:szCs w:val="28"/>
        </w:rPr>
        <w:t xml:space="preserve">when the services are </w:t>
      </w:r>
      <w:r>
        <w:rPr>
          <w:sz w:val="28"/>
          <w:szCs w:val="28"/>
        </w:rPr>
        <w:t>completely rendered</w:t>
      </w:r>
      <w:r w:rsidRPr="00CA551B">
        <w:rPr>
          <w:sz w:val="28"/>
          <w:szCs w:val="28"/>
        </w:rPr>
        <w:t>.</w:t>
      </w:r>
    </w:p>
    <w:p w:rsidR="008C3E62" w:rsidRDefault="008C3E62" w:rsidP="00C27A8D">
      <w:pPr>
        <w:spacing w:before="80"/>
        <w:ind w:left="992"/>
        <w:jc w:val="thaiDistribute"/>
        <w:rPr>
          <w:sz w:val="28"/>
        </w:rPr>
      </w:pPr>
      <w:r w:rsidRPr="00CA551B">
        <w:rPr>
          <w:sz w:val="28"/>
        </w:rPr>
        <w:t>Rental income is recognized over the lease term at the rate specified in the agreement except for income from long-term lease agreement which is recognized on straight line method over lease term.</w:t>
      </w:r>
    </w:p>
    <w:p w:rsidR="008C3E62" w:rsidRPr="00864346" w:rsidRDefault="008C3E62" w:rsidP="008C3E62">
      <w:pPr>
        <w:spacing w:before="80"/>
        <w:ind w:left="992"/>
        <w:jc w:val="thaiDistribute"/>
        <w:rPr>
          <w:sz w:val="28"/>
        </w:rPr>
      </w:pPr>
      <w:r w:rsidRPr="00EA76B9">
        <w:rPr>
          <w:sz w:val="28"/>
          <w:szCs w:val="28"/>
        </w:rPr>
        <w:t>Revenue from sales of real estate is</w:t>
      </w:r>
      <w:r>
        <w:rPr>
          <w:sz w:val="28"/>
          <w:szCs w:val="28"/>
        </w:rPr>
        <w:t xml:space="preserve"> revenue from sales of land and house </w:t>
      </w:r>
      <w:r w:rsidRPr="00EA76B9">
        <w:rPr>
          <w:sz w:val="28"/>
          <w:szCs w:val="28"/>
        </w:rPr>
        <w:t>recognised at the point in time when control of the real estate is transferred</w:t>
      </w:r>
      <w:r w:rsidRPr="00EA76B9">
        <w:rPr>
          <w:sz w:val="28"/>
        </w:rPr>
        <w:t xml:space="preserve"> to the customer, generally, upon delivery of the goods. Revenues from sales of real estate is measured at the amount of the consideration received after deducting discounts.</w:t>
      </w:r>
    </w:p>
    <w:p w:rsidR="00273AC0" w:rsidRDefault="008C3E62" w:rsidP="00BE3A18">
      <w:pPr>
        <w:spacing w:before="120"/>
        <w:ind w:left="993"/>
        <w:rPr>
          <w:sz w:val="28"/>
          <w:szCs w:val="28"/>
          <w:cs/>
        </w:rPr>
      </w:pPr>
      <w:r w:rsidRPr="00CA551B">
        <w:rPr>
          <w:sz w:val="28"/>
        </w:rPr>
        <w:t xml:space="preserve">Other </w:t>
      </w:r>
      <w:r w:rsidRPr="00CA551B">
        <w:rPr>
          <w:sz w:val="28"/>
          <w:szCs w:val="28"/>
        </w:rPr>
        <w:t>incomes</w:t>
      </w:r>
      <w:r w:rsidRPr="00CA551B">
        <w:rPr>
          <w:sz w:val="28"/>
        </w:rPr>
        <w:t xml:space="preserve"> and expenses are recognized on the accrual basis.</w:t>
      </w:r>
      <w:r w:rsidRPr="00757022">
        <w:rPr>
          <w:rFonts w:hint="cs"/>
          <w:sz w:val="28"/>
          <w:szCs w:val="28"/>
          <w:cs/>
        </w:rPr>
        <w:t xml:space="preserve"> </w:t>
      </w:r>
    </w:p>
    <w:p w:rsidR="008C3E62" w:rsidRPr="00757022" w:rsidRDefault="008C3E62" w:rsidP="008C3E62">
      <w:pPr>
        <w:numPr>
          <w:ilvl w:val="1"/>
          <w:numId w:val="1"/>
        </w:numPr>
        <w:tabs>
          <w:tab w:val="left" w:pos="990"/>
        </w:tabs>
        <w:spacing w:before="120"/>
        <w:ind w:left="993" w:hanging="446"/>
        <w:jc w:val="thaiDistribute"/>
        <w:rPr>
          <w:sz w:val="28"/>
          <w:szCs w:val="28"/>
        </w:rPr>
      </w:pPr>
      <w:r>
        <w:rPr>
          <w:sz w:val="28"/>
          <w:szCs w:val="28"/>
        </w:rPr>
        <w:t>C</w:t>
      </w:r>
      <w:r w:rsidRPr="006B1F32">
        <w:rPr>
          <w:sz w:val="28"/>
          <w:szCs w:val="28"/>
        </w:rPr>
        <w:t xml:space="preserve">ash and </w:t>
      </w:r>
      <w:r>
        <w:rPr>
          <w:sz w:val="28"/>
          <w:szCs w:val="28"/>
        </w:rPr>
        <w:t>c</w:t>
      </w:r>
      <w:r w:rsidRPr="006B1F32">
        <w:rPr>
          <w:sz w:val="28"/>
          <w:szCs w:val="28"/>
        </w:rPr>
        <w:t xml:space="preserve">ash </w:t>
      </w:r>
      <w:r>
        <w:rPr>
          <w:sz w:val="28"/>
          <w:szCs w:val="28"/>
        </w:rPr>
        <w:t>e</w:t>
      </w:r>
      <w:r w:rsidRPr="006B1F32">
        <w:rPr>
          <w:sz w:val="28"/>
          <w:szCs w:val="28"/>
        </w:rPr>
        <w:t>quivalents</w:t>
      </w:r>
    </w:p>
    <w:p w:rsidR="003B6B2B" w:rsidRDefault="008C3E62" w:rsidP="00BE3A18">
      <w:pPr>
        <w:spacing w:before="80"/>
        <w:ind w:left="992"/>
        <w:jc w:val="thaiDistribute"/>
        <w:rPr>
          <w:color w:val="000000"/>
          <w:sz w:val="28"/>
          <w:szCs w:val="28"/>
        </w:rPr>
      </w:pPr>
      <w:r w:rsidRPr="00927050">
        <w:rPr>
          <w:sz w:val="28"/>
          <w:szCs w:val="28"/>
        </w:rPr>
        <w:t xml:space="preserve">Cash and cash equivalents comprise of cash </w:t>
      </w:r>
      <w:r>
        <w:rPr>
          <w:sz w:val="28"/>
          <w:szCs w:val="28"/>
        </w:rPr>
        <w:t>on hand</w:t>
      </w:r>
      <w:r w:rsidRPr="00927050">
        <w:rPr>
          <w:sz w:val="28"/>
          <w:szCs w:val="28"/>
        </w:rPr>
        <w:t xml:space="preserve">, all </w:t>
      </w:r>
      <w:r>
        <w:rPr>
          <w:sz w:val="28"/>
          <w:szCs w:val="28"/>
        </w:rPr>
        <w:t xml:space="preserve">type of </w:t>
      </w:r>
      <w:r w:rsidRPr="00927050">
        <w:rPr>
          <w:sz w:val="28"/>
          <w:szCs w:val="28"/>
        </w:rPr>
        <w:t xml:space="preserve">deposits </w:t>
      </w:r>
      <w:r>
        <w:rPr>
          <w:sz w:val="28"/>
          <w:szCs w:val="28"/>
        </w:rPr>
        <w:t xml:space="preserve">with banks </w:t>
      </w:r>
      <w:r w:rsidRPr="00927050">
        <w:rPr>
          <w:sz w:val="28"/>
          <w:szCs w:val="28"/>
        </w:rPr>
        <w:t>exc</w:t>
      </w:r>
      <w:r>
        <w:rPr>
          <w:sz w:val="28"/>
          <w:szCs w:val="28"/>
        </w:rPr>
        <w:t>luding</w:t>
      </w:r>
      <w:r w:rsidRPr="00927050">
        <w:rPr>
          <w:sz w:val="28"/>
          <w:szCs w:val="28"/>
        </w:rPr>
        <w:t xml:space="preserve"> deposits</w:t>
      </w:r>
      <w:r>
        <w:rPr>
          <w:sz w:val="28"/>
          <w:szCs w:val="28"/>
        </w:rPr>
        <w:t xml:space="preserve"> which held to maturity and </w:t>
      </w:r>
      <w:r w:rsidRPr="00927050">
        <w:rPr>
          <w:sz w:val="28"/>
          <w:szCs w:val="28"/>
        </w:rPr>
        <w:t xml:space="preserve">short-term highly liquid investments </w:t>
      </w:r>
      <w:r>
        <w:rPr>
          <w:sz w:val="28"/>
          <w:szCs w:val="28"/>
        </w:rPr>
        <w:t xml:space="preserve">that are not subject to significant </w:t>
      </w:r>
      <w:r w:rsidRPr="00927050">
        <w:rPr>
          <w:sz w:val="28"/>
          <w:szCs w:val="28"/>
        </w:rPr>
        <w:t xml:space="preserve">risk of </w:t>
      </w:r>
      <w:r>
        <w:rPr>
          <w:sz w:val="28"/>
          <w:szCs w:val="28"/>
        </w:rPr>
        <w:t xml:space="preserve">change in </w:t>
      </w:r>
      <w:r w:rsidRPr="00927050">
        <w:rPr>
          <w:sz w:val="28"/>
          <w:szCs w:val="28"/>
        </w:rPr>
        <w:t>value</w:t>
      </w:r>
      <w:r>
        <w:rPr>
          <w:color w:val="000000"/>
          <w:sz w:val="28"/>
          <w:szCs w:val="28"/>
        </w:rPr>
        <w:t>.</w:t>
      </w:r>
    </w:p>
    <w:p w:rsidR="008C3E62" w:rsidRPr="00757022" w:rsidRDefault="008C3E62" w:rsidP="008C3E62">
      <w:pPr>
        <w:numPr>
          <w:ilvl w:val="1"/>
          <w:numId w:val="1"/>
        </w:numPr>
        <w:tabs>
          <w:tab w:val="left" w:pos="990"/>
        </w:tabs>
        <w:spacing w:before="120"/>
        <w:ind w:left="993" w:hanging="446"/>
        <w:jc w:val="thaiDistribute"/>
        <w:rPr>
          <w:sz w:val="28"/>
          <w:szCs w:val="28"/>
        </w:rPr>
      </w:pPr>
      <w:r w:rsidRPr="00FC036B">
        <w:rPr>
          <w:sz w:val="28"/>
          <w:szCs w:val="28"/>
        </w:rPr>
        <w:t>Trade</w:t>
      </w:r>
      <w:r w:rsidRPr="000538A5">
        <w:rPr>
          <w:color w:val="000000"/>
          <w:sz w:val="28"/>
          <w:szCs w:val="28"/>
        </w:rPr>
        <w:t xml:space="preserve"> </w:t>
      </w:r>
      <w:r>
        <w:rPr>
          <w:sz w:val="28"/>
          <w:szCs w:val="28"/>
        </w:rPr>
        <w:t>and other current receivables</w:t>
      </w:r>
    </w:p>
    <w:p w:rsidR="008C3E62" w:rsidRPr="0098654A" w:rsidRDefault="008C3E62" w:rsidP="008C3E62">
      <w:pPr>
        <w:suppressAutoHyphens/>
        <w:spacing w:before="120"/>
        <w:ind w:left="993" w:right="-2"/>
        <w:jc w:val="thaiDistribute"/>
        <w:rPr>
          <w:color w:val="000000"/>
          <w:sz w:val="28"/>
          <w:szCs w:val="28"/>
          <w:lang w:eastAsia="th-TH"/>
        </w:rPr>
      </w:pPr>
      <w:r w:rsidRPr="0098654A">
        <w:rPr>
          <w:color w:val="000000"/>
          <w:sz w:val="28"/>
          <w:szCs w:val="28"/>
          <w:lang w:eastAsia="th-TH"/>
        </w:rPr>
        <w:t>Trade receivables are presented at amount of receive payment for sales and services.</w:t>
      </w:r>
    </w:p>
    <w:p w:rsidR="008C3E62" w:rsidRPr="0098654A" w:rsidRDefault="008C3E62" w:rsidP="008C3E62">
      <w:pPr>
        <w:suppressAutoHyphens/>
        <w:spacing w:before="120"/>
        <w:ind w:left="993" w:right="-2"/>
        <w:jc w:val="thaiDistribute"/>
        <w:rPr>
          <w:color w:val="000000"/>
          <w:sz w:val="28"/>
          <w:szCs w:val="28"/>
          <w:lang w:eastAsia="th-TH"/>
        </w:rPr>
      </w:pPr>
      <w:r w:rsidRPr="0098654A">
        <w:rPr>
          <w:color w:val="000000"/>
          <w:sz w:val="28"/>
          <w:szCs w:val="28"/>
          <w:lang w:eastAsia="th-TH"/>
        </w:rPr>
        <w:t>Trade and other accounts receivable are recognized initially at the amount of cons</w:t>
      </w:r>
      <w:r>
        <w:rPr>
          <w:color w:val="000000"/>
          <w:sz w:val="28"/>
          <w:szCs w:val="28"/>
          <w:lang w:eastAsia="th-TH"/>
        </w:rPr>
        <w:t>ideration that is unconditional</w:t>
      </w:r>
      <w:r w:rsidRPr="0098654A">
        <w:rPr>
          <w:color w:val="000000"/>
          <w:sz w:val="28"/>
          <w:szCs w:val="28"/>
          <w:lang w:eastAsia="th-TH"/>
        </w:rPr>
        <w:t xml:space="preserve"> unless they contain significant financing component</w:t>
      </w:r>
      <w:r>
        <w:rPr>
          <w:color w:val="000000"/>
          <w:sz w:val="28"/>
          <w:szCs w:val="28"/>
          <w:lang w:eastAsia="th-TH"/>
        </w:rPr>
        <w:t>,</w:t>
      </w:r>
      <w:r w:rsidRPr="0098654A">
        <w:rPr>
          <w:color w:val="000000"/>
          <w:sz w:val="28"/>
          <w:szCs w:val="28"/>
          <w:lang w:eastAsia="th-TH"/>
        </w:rPr>
        <w:t xml:space="preserve"> when they are recognized at </w:t>
      </w:r>
      <w:r>
        <w:rPr>
          <w:color w:val="000000"/>
          <w:sz w:val="28"/>
          <w:szCs w:val="28"/>
          <w:lang w:eastAsia="th-TH"/>
        </w:rPr>
        <w:t>present value</w:t>
      </w:r>
      <w:r w:rsidRPr="0098654A">
        <w:rPr>
          <w:color w:val="000000"/>
          <w:sz w:val="28"/>
          <w:szCs w:val="28"/>
          <w:lang w:eastAsia="th-TH"/>
        </w:rPr>
        <w:t>.</w:t>
      </w:r>
    </w:p>
    <w:p w:rsidR="008C3E62" w:rsidRDefault="008C3E62" w:rsidP="008C3E62">
      <w:pPr>
        <w:suppressAutoHyphens/>
        <w:spacing w:before="120"/>
        <w:ind w:left="993" w:right="-2"/>
        <w:jc w:val="thaiDistribute"/>
        <w:rPr>
          <w:color w:val="000000"/>
          <w:sz w:val="28"/>
          <w:szCs w:val="28"/>
          <w:lang w:eastAsia="th-TH"/>
        </w:rPr>
      </w:pPr>
      <w:r w:rsidRPr="0098654A">
        <w:rPr>
          <w:color w:val="000000"/>
          <w:sz w:val="28"/>
          <w:szCs w:val="28"/>
          <w:lang w:eastAsia="th-TH"/>
        </w:rPr>
        <w:t xml:space="preserve">The </w:t>
      </w:r>
      <w:r>
        <w:rPr>
          <w:color w:val="000000"/>
          <w:sz w:val="28"/>
          <w:szCs w:val="28"/>
          <w:lang w:eastAsia="th-TH"/>
        </w:rPr>
        <w:t>Group</w:t>
      </w:r>
      <w:r w:rsidRPr="0098654A">
        <w:rPr>
          <w:color w:val="000000"/>
          <w:sz w:val="28"/>
          <w:szCs w:val="28"/>
          <w:lang w:eastAsia="th-TH"/>
        </w:rPr>
        <w:t xml:space="preserve"> applies TFRS 9</w:t>
      </w:r>
      <w:r>
        <w:rPr>
          <w:color w:val="000000"/>
          <w:sz w:val="28"/>
          <w:szCs w:val="28"/>
          <w:lang w:eastAsia="th-TH"/>
        </w:rPr>
        <w:t>’s</w:t>
      </w:r>
      <w:r w:rsidRPr="0098654A">
        <w:rPr>
          <w:color w:val="000000"/>
          <w:sz w:val="28"/>
          <w:szCs w:val="28"/>
          <w:lang w:eastAsia="th-TH"/>
        </w:rPr>
        <w:t xml:space="preserve"> simplified approach to</w:t>
      </w:r>
      <w:r>
        <w:rPr>
          <w:color w:val="000000"/>
          <w:sz w:val="28"/>
          <w:szCs w:val="28"/>
          <w:lang w:eastAsia="th-TH"/>
        </w:rPr>
        <w:t xml:space="preserve"> measure</w:t>
      </w:r>
      <w:r w:rsidRPr="0098654A">
        <w:rPr>
          <w:color w:val="000000"/>
          <w:sz w:val="28"/>
          <w:szCs w:val="28"/>
          <w:lang w:eastAsia="th-TH"/>
        </w:rPr>
        <w:t xml:space="preserve"> expected </w:t>
      </w:r>
      <w:r>
        <w:rPr>
          <w:color w:val="000000"/>
          <w:sz w:val="28"/>
          <w:szCs w:val="28"/>
          <w:lang w:eastAsia="th-TH"/>
        </w:rPr>
        <w:t xml:space="preserve">credit losses. The </w:t>
      </w:r>
      <w:r w:rsidRPr="0098654A">
        <w:rPr>
          <w:color w:val="000000"/>
          <w:sz w:val="28"/>
          <w:szCs w:val="28"/>
          <w:lang w:eastAsia="th-TH"/>
        </w:rPr>
        <w:t>simplified approach</w:t>
      </w:r>
      <w:r>
        <w:rPr>
          <w:color w:val="000000"/>
          <w:sz w:val="28"/>
          <w:szCs w:val="28"/>
          <w:lang w:eastAsia="th-TH"/>
        </w:rPr>
        <w:t xml:space="preserve"> </w:t>
      </w:r>
      <w:r w:rsidRPr="0098654A">
        <w:rPr>
          <w:color w:val="000000"/>
          <w:sz w:val="28"/>
          <w:szCs w:val="28"/>
          <w:lang w:eastAsia="th-TH"/>
        </w:rPr>
        <w:t xml:space="preserve">requires expected lifetime losses to be recognized from initial recognition of </w:t>
      </w:r>
      <w:r>
        <w:rPr>
          <w:color w:val="000000"/>
          <w:sz w:val="28"/>
          <w:szCs w:val="28"/>
          <w:lang w:eastAsia="th-TH"/>
        </w:rPr>
        <w:t>the</w:t>
      </w:r>
      <w:r w:rsidRPr="0098654A">
        <w:rPr>
          <w:color w:val="000000"/>
          <w:sz w:val="28"/>
          <w:szCs w:val="28"/>
          <w:lang w:eastAsia="th-TH"/>
        </w:rPr>
        <w:t xml:space="preserve"> receivables.</w:t>
      </w:r>
    </w:p>
    <w:p w:rsidR="008C3E62" w:rsidRPr="005134C8" w:rsidRDefault="008C3E62" w:rsidP="008C3E62">
      <w:pPr>
        <w:numPr>
          <w:ilvl w:val="1"/>
          <w:numId w:val="1"/>
        </w:numPr>
        <w:spacing w:before="120"/>
        <w:ind w:left="993" w:hanging="446"/>
        <w:rPr>
          <w:sz w:val="28"/>
          <w:szCs w:val="28"/>
        </w:rPr>
      </w:pPr>
      <w:r w:rsidRPr="005134C8">
        <w:rPr>
          <w:sz w:val="28"/>
          <w:szCs w:val="28"/>
        </w:rPr>
        <w:t>Contract assets</w:t>
      </w:r>
    </w:p>
    <w:p w:rsidR="008C3E62" w:rsidRDefault="008C3E62" w:rsidP="008C3E62">
      <w:pPr>
        <w:spacing w:before="80"/>
        <w:ind w:left="993"/>
        <w:jc w:val="distribute"/>
        <w:rPr>
          <w:sz w:val="28"/>
          <w:szCs w:val="28"/>
        </w:rPr>
      </w:pPr>
      <w:r w:rsidRPr="005134C8">
        <w:rPr>
          <w:sz w:val="28"/>
          <w:szCs w:val="28"/>
        </w:rPr>
        <w:t>The Company recognizes assets incurred in a contract when the recognized revenue is accumulated in excess of the amount billed to the customer to date. Contract assets are classified as trade receivables when the entity is entitled to unconditional payment, such as when the service has been completed and the customer takes delivery of the work.</w:t>
      </w:r>
    </w:p>
    <w:p w:rsidR="008C3E62" w:rsidRDefault="008C3E62" w:rsidP="008C3E62">
      <w:pPr>
        <w:numPr>
          <w:ilvl w:val="1"/>
          <w:numId w:val="1"/>
        </w:numPr>
        <w:tabs>
          <w:tab w:val="left" w:pos="990"/>
        </w:tabs>
        <w:spacing w:before="120"/>
        <w:ind w:left="993" w:hanging="446"/>
        <w:jc w:val="thaiDistribute"/>
        <w:rPr>
          <w:sz w:val="28"/>
          <w:szCs w:val="28"/>
        </w:rPr>
      </w:pPr>
      <w:r w:rsidRPr="00FC036B">
        <w:rPr>
          <w:sz w:val="28"/>
          <w:szCs w:val="28"/>
        </w:rPr>
        <w:t>Inventories</w:t>
      </w:r>
      <w:r w:rsidRPr="00757022">
        <w:rPr>
          <w:rFonts w:hint="cs"/>
          <w:sz w:val="28"/>
          <w:szCs w:val="28"/>
          <w:cs/>
        </w:rPr>
        <w:t xml:space="preserve"> </w:t>
      </w:r>
    </w:p>
    <w:p w:rsidR="008C3E62" w:rsidRPr="001B5E05" w:rsidRDefault="008C3E62" w:rsidP="008C3E62">
      <w:pPr>
        <w:spacing w:before="80"/>
        <w:ind w:left="635" w:firstLine="357"/>
        <w:jc w:val="thaiDistribute"/>
        <w:rPr>
          <w:sz w:val="28"/>
          <w:szCs w:val="28"/>
        </w:rPr>
      </w:pPr>
      <w:r>
        <w:rPr>
          <w:color w:val="000000"/>
          <w:sz w:val="28"/>
          <w:szCs w:val="28"/>
        </w:rPr>
        <w:t>Raw materials</w:t>
      </w:r>
      <w:r w:rsidRPr="001B5E05">
        <w:rPr>
          <w:color w:val="000000"/>
          <w:sz w:val="28"/>
          <w:szCs w:val="28"/>
        </w:rPr>
        <w:t xml:space="preserve"> are stated at the lower of cost or net realizable value</w:t>
      </w:r>
      <w:r>
        <w:rPr>
          <w:color w:val="000000"/>
          <w:sz w:val="28"/>
          <w:szCs w:val="28"/>
        </w:rPr>
        <w:t xml:space="preserve">. Cost is determined on </w:t>
      </w:r>
      <w:r>
        <w:rPr>
          <w:sz w:val="28"/>
          <w:szCs w:val="28"/>
        </w:rPr>
        <w:t>a</w:t>
      </w:r>
      <w:r w:rsidRPr="001B5E05">
        <w:rPr>
          <w:rFonts w:hint="cs"/>
          <w:sz w:val="28"/>
          <w:szCs w:val="28"/>
          <w:cs/>
        </w:rPr>
        <w:t xml:space="preserve"> </w:t>
      </w:r>
      <w:r w:rsidRPr="001B5E05">
        <w:rPr>
          <w:rStyle w:val="st"/>
          <w:sz w:val="28"/>
          <w:szCs w:val="28"/>
        </w:rPr>
        <w:t>specific</w:t>
      </w:r>
      <w:r w:rsidRPr="001B5E05">
        <w:rPr>
          <w:rFonts w:hint="cs"/>
          <w:sz w:val="28"/>
          <w:szCs w:val="28"/>
          <w:cs/>
        </w:rPr>
        <w:t xml:space="preserve"> </w:t>
      </w:r>
      <w:r>
        <w:rPr>
          <w:sz w:val="28"/>
          <w:szCs w:val="28"/>
        </w:rPr>
        <w:t>basis.</w:t>
      </w:r>
      <w:r w:rsidRPr="001B5E05">
        <w:rPr>
          <w:sz w:val="28"/>
          <w:szCs w:val="28"/>
        </w:rPr>
        <w:t xml:space="preserve"> </w:t>
      </w:r>
    </w:p>
    <w:p w:rsidR="00AF46DE" w:rsidRDefault="008C3E62" w:rsidP="00AF46DE">
      <w:pPr>
        <w:spacing w:before="80"/>
        <w:ind w:left="992"/>
        <w:jc w:val="thaiDistribute"/>
        <w:rPr>
          <w:sz w:val="28"/>
          <w:szCs w:val="28"/>
        </w:rPr>
      </w:pPr>
      <w:r w:rsidRPr="001B5E05">
        <w:rPr>
          <w:sz w:val="28"/>
          <w:szCs w:val="28"/>
        </w:rPr>
        <w:t xml:space="preserve">Finished goods, </w:t>
      </w:r>
      <w:r>
        <w:rPr>
          <w:sz w:val="28"/>
          <w:szCs w:val="28"/>
        </w:rPr>
        <w:t xml:space="preserve">spare </w:t>
      </w:r>
      <w:r w:rsidRPr="001B5E05">
        <w:rPr>
          <w:sz w:val="28"/>
          <w:szCs w:val="28"/>
        </w:rPr>
        <w:t xml:space="preserve">parts and supplies </w:t>
      </w:r>
      <w:r>
        <w:rPr>
          <w:sz w:val="28"/>
          <w:szCs w:val="28"/>
        </w:rPr>
        <w:t xml:space="preserve">are stated at the lower of cost or net </w:t>
      </w:r>
      <w:r w:rsidRPr="001B5E05">
        <w:rPr>
          <w:color w:val="000000"/>
          <w:sz w:val="28"/>
          <w:szCs w:val="28"/>
        </w:rPr>
        <w:t xml:space="preserve">realizable </w:t>
      </w:r>
      <w:r>
        <w:rPr>
          <w:color w:val="000000"/>
          <w:sz w:val="28"/>
          <w:szCs w:val="28"/>
        </w:rPr>
        <w:t>value. Cost is determined on a</w:t>
      </w:r>
      <w:r w:rsidRPr="001B5E05">
        <w:rPr>
          <w:sz w:val="28"/>
          <w:szCs w:val="28"/>
        </w:rPr>
        <w:t xml:space="preserve"> first-in, first-out </w:t>
      </w:r>
      <w:r>
        <w:rPr>
          <w:sz w:val="28"/>
          <w:szCs w:val="28"/>
        </w:rPr>
        <w:t>basis.</w:t>
      </w:r>
    </w:p>
    <w:p w:rsidR="00BE3A18" w:rsidRDefault="00BE3A18" w:rsidP="00AF46DE">
      <w:pPr>
        <w:spacing w:before="80"/>
        <w:ind w:left="992"/>
        <w:jc w:val="thaiDistribute"/>
        <w:rPr>
          <w:sz w:val="28"/>
          <w:szCs w:val="28"/>
        </w:rPr>
      </w:pPr>
    </w:p>
    <w:p w:rsidR="00BE3A18" w:rsidRDefault="00BE3A18" w:rsidP="00AF46DE">
      <w:pPr>
        <w:spacing w:before="80"/>
        <w:ind w:left="992"/>
        <w:jc w:val="thaiDistribute"/>
        <w:rPr>
          <w:sz w:val="28"/>
          <w:szCs w:val="28"/>
        </w:rPr>
      </w:pPr>
    </w:p>
    <w:p w:rsidR="00BE3A18" w:rsidRDefault="00BE3A18" w:rsidP="00AF46DE">
      <w:pPr>
        <w:spacing w:before="80"/>
        <w:ind w:left="992"/>
        <w:jc w:val="thaiDistribute"/>
        <w:rPr>
          <w:sz w:val="28"/>
          <w:szCs w:val="28"/>
        </w:rPr>
      </w:pPr>
    </w:p>
    <w:p w:rsidR="00BE3A18" w:rsidRDefault="00BE3A18" w:rsidP="00AF46DE">
      <w:pPr>
        <w:spacing w:before="80"/>
        <w:ind w:left="992"/>
        <w:jc w:val="thaiDistribute"/>
        <w:rPr>
          <w:sz w:val="28"/>
          <w:szCs w:val="28"/>
        </w:rPr>
      </w:pPr>
    </w:p>
    <w:p w:rsidR="00BE3A18" w:rsidRDefault="00BE3A18" w:rsidP="00AF46DE">
      <w:pPr>
        <w:spacing w:before="80"/>
        <w:ind w:left="992"/>
        <w:jc w:val="thaiDistribute"/>
        <w:rPr>
          <w:sz w:val="28"/>
          <w:szCs w:val="28"/>
        </w:rPr>
      </w:pPr>
    </w:p>
    <w:p w:rsidR="00BE3A18" w:rsidRDefault="00BE3A18" w:rsidP="00AF46DE">
      <w:pPr>
        <w:spacing w:before="80"/>
        <w:ind w:left="992"/>
        <w:jc w:val="thaiDistribute"/>
        <w:rPr>
          <w:sz w:val="28"/>
          <w:szCs w:val="28"/>
        </w:rPr>
      </w:pPr>
    </w:p>
    <w:p w:rsidR="00BE3A18" w:rsidRDefault="00BE3A18" w:rsidP="00AF46DE">
      <w:pPr>
        <w:spacing w:before="80"/>
        <w:ind w:left="992"/>
        <w:jc w:val="thaiDistribute"/>
        <w:rPr>
          <w:sz w:val="28"/>
          <w:szCs w:val="28"/>
        </w:rPr>
      </w:pPr>
    </w:p>
    <w:p w:rsidR="00BE3A18" w:rsidRDefault="00BE3A18" w:rsidP="00AF46DE">
      <w:pPr>
        <w:spacing w:before="80"/>
        <w:ind w:left="992"/>
        <w:jc w:val="thaiDistribute"/>
        <w:rPr>
          <w:sz w:val="28"/>
          <w:szCs w:val="28"/>
        </w:rPr>
      </w:pPr>
    </w:p>
    <w:p w:rsidR="008C3E62" w:rsidRPr="00A618D7" w:rsidRDefault="002D1A22" w:rsidP="00AF46DE">
      <w:pPr>
        <w:numPr>
          <w:ilvl w:val="1"/>
          <w:numId w:val="1"/>
        </w:numPr>
        <w:tabs>
          <w:tab w:val="left" w:pos="990"/>
        </w:tabs>
        <w:spacing w:before="120"/>
        <w:ind w:left="993" w:hanging="446"/>
        <w:jc w:val="thaiDistribute"/>
        <w:rPr>
          <w:sz w:val="28"/>
          <w:szCs w:val="28"/>
        </w:rPr>
      </w:pPr>
      <w:r>
        <w:rPr>
          <w:sz w:val="28"/>
          <w:szCs w:val="28"/>
        </w:rPr>
        <w:t>Real estate development project for sales</w:t>
      </w:r>
    </w:p>
    <w:p w:rsidR="008C3E62" w:rsidRDefault="002D1A22" w:rsidP="008C3E62">
      <w:pPr>
        <w:tabs>
          <w:tab w:val="left" w:pos="990"/>
        </w:tabs>
        <w:spacing w:before="80"/>
        <w:ind w:left="990"/>
        <w:jc w:val="thaiDistribute"/>
        <w:rPr>
          <w:sz w:val="28"/>
          <w:szCs w:val="28"/>
        </w:rPr>
      </w:pPr>
      <w:r w:rsidRPr="002D1A22">
        <w:rPr>
          <w:sz w:val="28"/>
          <w:szCs w:val="28"/>
        </w:rPr>
        <w:t>Real estate development project for sales</w:t>
      </w:r>
      <w:r w:rsidR="008C3E62" w:rsidRPr="00A618D7">
        <w:rPr>
          <w:sz w:val="28"/>
          <w:szCs w:val="28"/>
        </w:rPr>
        <w:t xml:space="preserve"> are projects</w:t>
      </w:r>
      <w:r w:rsidR="008C3E62" w:rsidRPr="00FF3399">
        <w:rPr>
          <w:sz w:val="28"/>
          <w:szCs w:val="28"/>
        </w:rPr>
        <w:t xml:space="preserve"> for the development of properties with the intention of sale in the ordinary course of business. They are stated at the lower of cost or net realisable value. Net realisable value represents the estimated selling price less costs to be incurred in selling the properties.</w:t>
      </w:r>
    </w:p>
    <w:p w:rsidR="008C3E62" w:rsidRDefault="00507890" w:rsidP="00C27A8D">
      <w:pPr>
        <w:tabs>
          <w:tab w:val="left" w:pos="990"/>
        </w:tabs>
        <w:spacing w:before="80"/>
        <w:ind w:left="990"/>
        <w:jc w:val="thaiDistribute"/>
        <w:rPr>
          <w:sz w:val="28"/>
          <w:szCs w:val="28"/>
        </w:rPr>
      </w:pPr>
      <w:r w:rsidRPr="00507890">
        <w:rPr>
          <w:sz w:val="28"/>
          <w:szCs w:val="28"/>
        </w:rPr>
        <w:t xml:space="preserve">Real estate development project for sales </w:t>
      </w:r>
      <w:r w:rsidR="008C3E62" w:rsidRPr="00FF3399">
        <w:rPr>
          <w:sz w:val="28"/>
          <w:szCs w:val="28"/>
        </w:rPr>
        <w:t>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rsidR="008C3E62" w:rsidRDefault="008C3E62" w:rsidP="00AF46DE">
      <w:pPr>
        <w:numPr>
          <w:ilvl w:val="1"/>
          <w:numId w:val="1"/>
        </w:numPr>
        <w:tabs>
          <w:tab w:val="left" w:pos="990"/>
        </w:tabs>
        <w:spacing w:before="120"/>
        <w:ind w:left="993" w:hanging="446"/>
        <w:jc w:val="thaiDistribute"/>
        <w:rPr>
          <w:sz w:val="28"/>
          <w:szCs w:val="28"/>
        </w:rPr>
      </w:pPr>
      <w:r w:rsidRPr="001B5E05">
        <w:rPr>
          <w:sz w:val="28"/>
          <w:szCs w:val="28"/>
        </w:rPr>
        <w:t>Investments</w:t>
      </w:r>
    </w:p>
    <w:p w:rsidR="008C3E62" w:rsidRPr="006476DF" w:rsidRDefault="008C3E62" w:rsidP="008C3E62">
      <w:pPr>
        <w:tabs>
          <w:tab w:val="left" w:pos="990"/>
        </w:tabs>
        <w:spacing w:before="80"/>
        <w:ind w:left="990"/>
        <w:jc w:val="thaiDistribute"/>
        <w:rPr>
          <w:sz w:val="28"/>
          <w:szCs w:val="28"/>
        </w:rPr>
      </w:pPr>
      <w:r w:rsidRPr="006476DF">
        <w:rPr>
          <w:sz w:val="28"/>
          <w:szCs w:val="28"/>
        </w:rPr>
        <w:t>Investments in subsidiaries and associated company in the separate financial statements are accounted for by using the cost method, net of provision for impairment (if any).</w:t>
      </w:r>
    </w:p>
    <w:p w:rsidR="0084290C" w:rsidRDefault="008C3E62" w:rsidP="00541651">
      <w:pPr>
        <w:tabs>
          <w:tab w:val="left" w:pos="990"/>
        </w:tabs>
        <w:spacing w:before="80"/>
        <w:ind w:left="990"/>
        <w:jc w:val="thaiDistribute"/>
        <w:rPr>
          <w:sz w:val="28"/>
          <w:szCs w:val="28"/>
        </w:rPr>
      </w:pPr>
      <w:r w:rsidRPr="006476DF">
        <w:rPr>
          <w:sz w:val="28"/>
          <w:szCs w:val="28"/>
        </w:rPr>
        <w:t>Investments in associated company in the consolidated financial statements are accounted for by using the equity method.</w:t>
      </w:r>
    </w:p>
    <w:p w:rsidR="008C3E62" w:rsidRPr="00DF68E9" w:rsidRDefault="008C3E62" w:rsidP="002F60E8">
      <w:pPr>
        <w:numPr>
          <w:ilvl w:val="1"/>
          <w:numId w:val="1"/>
        </w:numPr>
        <w:tabs>
          <w:tab w:val="left" w:pos="990"/>
        </w:tabs>
        <w:spacing w:before="120"/>
        <w:ind w:left="993" w:hanging="446"/>
        <w:jc w:val="thaiDistribute"/>
        <w:rPr>
          <w:sz w:val="28"/>
          <w:szCs w:val="28"/>
        </w:rPr>
      </w:pPr>
      <w:r w:rsidRPr="00DF68E9">
        <w:rPr>
          <w:sz w:val="28"/>
          <w:szCs w:val="28"/>
        </w:rPr>
        <w:t>Financial assets and financial liabilities</w:t>
      </w:r>
    </w:p>
    <w:p w:rsidR="008C3E62" w:rsidRPr="00DF68E9" w:rsidRDefault="008C3E62" w:rsidP="008C3E62">
      <w:pPr>
        <w:spacing w:before="120" w:after="120"/>
        <w:ind w:left="993"/>
        <w:rPr>
          <w:sz w:val="28"/>
          <w:szCs w:val="28"/>
        </w:rPr>
      </w:pPr>
      <w:r w:rsidRPr="00DF68E9">
        <w:rPr>
          <w:sz w:val="28"/>
          <w:szCs w:val="28"/>
        </w:rPr>
        <w:t>Classification and measurement of financial assets and financial liabilities</w:t>
      </w:r>
    </w:p>
    <w:p w:rsidR="008C3E62" w:rsidRPr="00DF68E9" w:rsidRDefault="008C3E62" w:rsidP="008C3E62">
      <w:pPr>
        <w:spacing w:after="120"/>
        <w:ind w:left="993"/>
        <w:rPr>
          <w:sz w:val="28"/>
          <w:szCs w:val="28"/>
        </w:rPr>
      </w:pPr>
      <w:r w:rsidRPr="00DF68E9">
        <w:rPr>
          <w:sz w:val="28"/>
          <w:szCs w:val="28"/>
        </w:rPr>
        <w:t>Classification</w:t>
      </w:r>
    </w:p>
    <w:p w:rsidR="008C3E62" w:rsidRDefault="008C3E62" w:rsidP="008C3E62">
      <w:pPr>
        <w:spacing w:before="80" w:after="120"/>
        <w:ind w:left="993"/>
        <w:jc w:val="thaiDistribute"/>
        <w:rPr>
          <w:sz w:val="28"/>
          <w:szCs w:val="28"/>
        </w:rPr>
      </w:pPr>
      <w:r w:rsidRPr="00DF68E9">
        <w:rPr>
          <w:sz w:val="28"/>
          <w:szCs w:val="28"/>
        </w:rPr>
        <w:t>The classification of financial assets depends on the entity’s business model for managing the financial assets and the contractual terms of the cash flows.</w:t>
      </w:r>
    </w:p>
    <w:p w:rsidR="008C3E62" w:rsidRPr="00DF68E9" w:rsidRDefault="008C3E62" w:rsidP="008C3E62">
      <w:pPr>
        <w:spacing w:after="120"/>
        <w:ind w:left="993"/>
        <w:rPr>
          <w:sz w:val="28"/>
          <w:szCs w:val="28"/>
        </w:rPr>
      </w:pPr>
      <w:r w:rsidRPr="00DF68E9">
        <w:rPr>
          <w:sz w:val="28"/>
          <w:szCs w:val="28"/>
        </w:rPr>
        <w:t>The Group classifies its debt instruments in the following categories:</w:t>
      </w:r>
    </w:p>
    <w:p w:rsidR="00B50F3F" w:rsidRDefault="008C3E62" w:rsidP="00B50F3F">
      <w:pPr>
        <w:numPr>
          <w:ilvl w:val="0"/>
          <w:numId w:val="9"/>
        </w:numPr>
        <w:jc w:val="thaiDistribute"/>
        <w:rPr>
          <w:sz w:val="28"/>
          <w:szCs w:val="28"/>
        </w:rPr>
      </w:pPr>
      <w:r w:rsidRPr="00DF68E9">
        <w:rPr>
          <w:sz w:val="28"/>
          <w:szCs w:val="28"/>
        </w:rPr>
        <w:t>those to be measured subsequently at fair value (either through other comprehensive income or through profit or loss); and</w:t>
      </w:r>
    </w:p>
    <w:p w:rsidR="008C3E62" w:rsidRPr="00B50F3F" w:rsidRDefault="008C3E62" w:rsidP="00B50F3F">
      <w:pPr>
        <w:numPr>
          <w:ilvl w:val="0"/>
          <w:numId w:val="9"/>
        </w:numPr>
        <w:jc w:val="thaiDistribute"/>
        <w:rPr>
          <w:sz w:val="28"/>
          <w:szCs w:val="28"/>
        </w:rPr>
      </w:pPr>
      <w:r w:rsidRPr="00B50F3F">
        <w:rPr>
          <w:sz w:val="28"/>
          <w:szCs w:val="28"/>
        </w:rPr>
        <w:t>those to be measured at amortised cost.</w:t>
      </w:r>
    </w:p>
    <w:p w:rsidR="008C3E62" w:rsidRPr="00DF68E9" w:rsidRDefault="008C3E62" w:rsidP="008C3E62">
      <w:pPr>
        <w:spacing w:before="120" w:after="120"/>
        <w:ind w:left="922"/>
        <w:jc w:val="thaiDistribute"/>
        <w:rPr>
          <w:sz w:val="28"/>
          <w:szCs w:val="28"/>
        </w:rPr>
      </w:pPr>
      <w:r w:rsidRPr="00DF68E9">
        <w:rPr>
          <w:sz w:val="28"/>
          <w:szCs w:val="28"/>
        </w:rPr>
        <w:t>The Group reclassifies debt instruments when and only when its business model for managing those assets changes.</w:t>
      </w:r>
    </w:p>
    <w:p w:rsidR="008C3E62" w:rsidRDefault="008C3E62" w:rsidP="008C3E62">
      <w:pPr>
        <w:spacing w:before="120" w:after="120"/>
        <w:ind w:left="922"/>
        <w:jc w:val="thaiDistribute"/>
        <w:rPr>
          <w:sz w:val="28"/>
          <w:szCs w:val="28"/>
        </w:rPr>
      </w:pPr>
      <w:r w:rsidRPr="00DF68E9">
        <w:rPr>
          <w:sz w:val="28"/>
          <w:szCs w:val="28"/>
        </w:rPr>
        <w:t xml:space="preserve">The equity instruments held must be irrevocably classified to two measurement categories; i) at fair value through profit or loss (FVPL), or ii) at fair value through other comprehensive income (FVOCI) without recycling to profit or loss. </w:t>
      </w:r>
    </w:p>
    <w:p w:rsidR="008C3E62" w:rsidRPr="00DF68E9" w:rsidRDefault="008C3E62" w:rsidP="008C3E62">
      <w:pPr>
        <w:spacing w:before="120" w:after="120"/>
        <w:ind w:left="922"/>
        <w:jc w:val="thaiDistribute"/>
        <w:rPr>
          <w:sz w:val="28"/>
          <w:szCs w:val="28"/>
        </w:rPr>
      </w:pPr>
      <w:r w:rsidRPr="00DF68E9">
        <w:rPr>
          <w:sz w:val="28"/>
          <w:szCs w:val="28"/>
        </w:rPr>
        <w:t>Measurement</w:t>
      </w:r>
    </w:p>
    <w:p w:rsidR="008C3E62" w:rsidRDefault="008C3E62" w:rsidP="008C3E62">
      <w:pPr>
        <w:spacing w:before="120" w:after="120"/>
        <w:ind w:left="922"/>
        <w:jc w:val="thaiDistribute"/>
        <w:rPr>
          <w:sz w:val="28"/>
          <w:szCs w:val="28"/>
        </w:rPr>
      </w:pPr>
      <w:r w:rsidRPr="00DF68E9">
        <w:rPr>
          <w:sz w:val="28"/>
          <w:szCs w:val="28"/>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rsidR="00541651" w:rsidRDefault="00541651" w:rsidP="008C3E62">
      <w:pPr>
        <w:spacing w:before="120" w:after="120"/>
        <w:ind w:left="922"/>
        <w:jc w:val="thaiDistribute"/>
        <w:rPr>
          <w:sz w:val="28"/>
          <w:szCs w:val="28"/>
        </w:rPr>
      </w:pPr>
    </w:p>
    <w:p w:rsidR="00541651" w:rsidRDefault="00541651" w:rsidP="008C3E62">
      <w:pPr>
        <w:spacing w:before="120" w:after="120"/>
        <w:ind w:left="922"/>
        <w:jc w:val="thaiDistribute"/>
        <w:rPr>
          <w:sz w:val="28"/>
          <w:szCs w:val="28"/>
        </w:rPr>
      </w:pPr>
    </w:p>
    <w:p w:rsidR="00541651" w:rsidRPr="00DF68E9" w:rsidRDefault="00541651" w:rsidP="008C3E62">
      <w:pPr>
        <w:spacing w:before="120" w:after="120"/>
        <w:ind w:left="922"/>
        <w:jc w:val="thaiDistribute"/>
        <w:rPr>
          <w:sz w:val="28"/>
          <w:szCs w:val="28"/>
        </w:rPr>
      </w:pPr>
    </w:p>
    <w:p w:rsidR="008C3E62" w:rsidRPr="00DF68E9" w:rsidRDefault="008C3E62" w:rsidP="008C3E62">
      <w:pPr>
        <w:spacing w:before="120" w:after="120"/>
        <w:ind w:left="922"/>
        <w:jc w:val="thaiDistribute"/>
        <w:rPr>
          <w:sz w:val="28"/>
          <w:szCs w:val="28"/>
        </w:rPr>
      </w:pPr>
      <w:r w:rsidRPr="00DF68E9">
        <w:rPr>
          <w:sz w:val="28"/>
          <w:szCs w:val="28"/>
        </w:rPr>
        <w:t>There are three measurement categories into which the Group classifies its debt instruments:</w:t>
      </w:r>
    </w:p>
    <w:p w:rsidR="008C3E62" w:rsidRDefault="008C3E62" w:rsidP="007574C4">
      <w:pPr>
        <w:numPr>
          <w:ilvl w:val="0"/>
          <w:numId w:val="10"/>
        </w:numPr>
        <w:spacing w:before="120" w:after="120"/>
        <w:ind w:left="1418" w:hanging="425"/>
        <w:jc w:val="thaiDistribute"/>
        <w:rPr>
          <w:sz w:val="28"/>
          <w:szCs w:val="28"/>
        </w:rPr>
      </w:pPr>
      <w:r w:rsidRPr="00DF68E9">
        <w:rPr>
          <w:sz w:val="28"/>
          <w:szCs w:val="28"/>
        </w:rPr>
        <w:t>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rsidR="008C3E62" w:rsidRPr="00DF68E9" w:rsidRDefault="008C3E62" w:rsidP="007574C4">
      <w:pPr>
        <w:numPr>
          <w:ilvl w:val="0"/>
          <w:numId w:val="10"/>
        </w:numPr>
        <w:spacing w:before="120" w:after="120"/>
        <w:ind w:left="1418" w:hanging="425"/>
        <w:jc w:val="thaiDistribute"/>
        <w:rPr>
          <w:sz w:val="28"/>
          <w:szCs w:val="28"/>
        </w:rPr>
      </w:pPr>
      <w:r w:rsidRPr="00DF68E9">
        <w:rPr>
          <w:sz w:val="28"/>
          <w:szCs w:val="28"/>
        </w:rPr>
        <w:t>FVOCI: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rsidR="008C3E62" w:rsidRPr="00DD3DC0" w:rsidRDefault="008C3E62" w:rsidP="007574C4">
      <w:pPr>
        <w:numPr>
          <w:ilvl w:val="0"/>
          <w:numId w:val="10"/>
        </w:numPr>
        <w:spacing w:before="120" w:after="120"/>
        <w:ind w:left="1418" w:hanging="425"/>
        <w:jc w:val="thaiDistribute"/>
        <w:rPr>
          <w:sz w:val="28"/>
          <w:szCs w:val="28"/>
        </w:rPr>
      </w:pPr>
      <w:r w:rsidRPr="00DF68E9">
        <w:rPr>
          <w:sz w:val="28"/>
          <w:szCs w:val="28"/>
        </w:rPr>
        <w:t>FVPL: A asset that does not meet the criteria for amortised cost or FVOCI is measured at FVPL. A gain or loss on a debt investment that is subsequently measured at FVPL is recognised in profit or loss and presented net within other gains/(losses) in the period in which it arises.</w:t>
      </w:r>
    </w:p>
    <w:p w:rsidR="008C3E62" w:rsidRPr="00DF68E9" w:rsidRDefault="008C3E62" w:rsidP="008C3E62">
      <w:pPr>
        <w:spacing w:before="120" w:after="120"/>
        <w:ind w:left="993"/>
        <w:jc w:val="thaiDistribute"/>
        <w:rPr>
          <w:sz w:val="28"/>
          <w:szCs w:val="28"/>
        </w:rPr>
      </w:pPr>
      <w:r w:rsidRPr="00DF68E9">
        <w:rPr>
          <w:sz w:val="28"/>
          <w:szCs w:val="28"/>
        </w:rPr>
        <w:t xml:space="preserve">Equity instruments shall be subsequently measured at fair value and the fair value change is to be recognised through profit or loss or other comprehensive income depending on the classification of such equity instrument. </w:t>
      </w:r>
    </w:p>
    <w:p w:rsidR="008C3E62" w:rsidRPr="00DF68E9" w:rsidRDefault="008C3E62" w:rsidP="008C3E62">
      <w:pPr>
        <w:spacing w:before="120" w:after="120"/>
        <w:ind w:left="993"/>
        <w:jc w:val="thaiDistribute"/>
        <w:rPr>
          <w:sz w:val="28"/>
          <w:szCs w:val="28"/>
        </w:rPr>
      </w:pPr>
      <w:r w:rsidRPr="00DF68E9">
        <w:rPr>
          <w:sz w:val="28"/>
          <w:szCs w:val="28"/>
        </w:rPr>
        <w:t>Derivatives are classified and measured at fair value through profit or loss unless hedge accounting is applied.</w:t>
      </w:r>
    </w:p>
    <w:p w:rsidR="008C3E62" w:rsidRDefault="008C3E62" w:rsidP="008C3E62">
      <w:pPr>
        <w:spacing w:before="120" w:after="120"/>
        <w:ind w:left="993"/>
        <w:jc w:val="thaiDistribute"/>
        <w:rPr>
          <w:sz w:val="28"/>
          <w:szCs w:val="28"/>
        </w:rPr>
      </w:pPr>
      <w:r w:rsidRPr="00DF68E9">
        <w:rPr>
          <w:sz w:val="28"/>
          <w:szCs w:val="28"/>
        </w:rPr>
        <w:t>Dividends from such investments continue to be recognised in profit or loss when the Group’s right to receive payments is established.</w:t>
      </w:r>
    </w:p>
    <w:p w:rsidR="009936F6" w:rsidRDefault="009936F6" w:rsidP="008C3E62">
      <w:pPr>
        <w:spacing w:before="120" w:after="120"/>
        <w:ind w:left="993"/>
        <w:jc w:val="thaiDistribute"/>
        <w:rPr>
          <w:sz w:val="28"/>
          <w:szCs w:val="28"/>
        </w:rPr>
      </w:pPr>
    </w:p>
    <w:p w:rsidR="009936F6" w:rsidRDefault="009936F6" w:rsidP="008C3E62">
      <w:pPr>
        <w:spacing w:before="120" w:after="120"/>
        <w:ind w:left="993"/>
        <w:jc w:val="thaiDistribute"/>
        <w:rPr>
          <w:sz w:val="28"/>
          <w:szCs w:val="28"/>
        </w:rPr>
      </w:pPr>
    </w:p>
    <w:p w:rsidR="009936F6" w:rsidRDefault="009936F6" w:rsidP="008C3E62">
      <w:pPr>
        <w:spacing w:before="120" w:after="120"/>
        <w:ind w:left="993"/>
        <w:jc w:val="thaiDistribute"/>
        <w:rPr>
          <w:sz w:val="28"/>
          <w:szCs w:val="28"/>
        </w:rPr>
      </w:pPr>
    </w:p>
    <w:p w:rsidR="009936F6" w:rsidRDefault="009936F6" w:rsidP="008C3E62">
      <w:pPr>
        <w:spacing w:before="120" w:after="120"/>
        <w:ind w:left="993"/>
        <w:jc w:val="thaiDistribute"/>
        <w:rPr>
          <w:sz w:val="28"/>
          <w:szCs w:val="28"/>
        </w:rPr>
      </w:pPr>
    </w:p>
    <w:p w:rsidR="009936F6" w:rsidRDefault="009936F6" w:rsidP="008C3E62">
      <w:pPr>
        <w:spacing w:before="120" w:after="120"/>
        <w:ind w:left="993"/>
        <w:jc w:val="thaiDistribute"/>
        <w:rPr>
          <w:sz w:val="28"/>
          <w:szCs w:val="28"/>
        </w:rPr>
      </w:pPr>
    </w:p>
    <w:p w:rsidR="009936F6" w:rsidRDefault="009936F6" w:rsidP="008C3E62">
      <w:pPr>
        <w:spacing w:before="120" w:after="120"/>
        <w:ind w:left="993"/>
        <w:jc w:val="thaiDistribute"/>
        <w:rPr>
          <w:sz w:val="28"/>
          <w:szCs w:val="28"/>
        </w:rPr>
      </w:pPr>
    </w:p>
    <w:p w:rsidR="008C3E62" w:rsidRPr="00DF68E9" w:rsidRDefault="008C3E62" w:rsidP="008C3E62">
      <w:pPr>
        <w:spacing w:before="120" w:after="120"/>
        <w:ind w:left="993"/>
        <w:jc w:val="thaiDistribute"/>
        <w:rPr>
          <w:sz w:val="28"/>
          <w:szCs w:val="28"/>
        </w:rPr>
      </w:pPr>
      <w:r w:rsidRPr="00DF68E9">
        <w:rPr>
          <w:sz w:val="28"/>
          <w:szCs w:val="28"/>
        </w:rPr>
        <w:t>Impairment</w:t>
      </w:r>
    </w:p>
    <w:p w:rsidR="008C3E62" w:rsidRPr="00294838" w:rsidRDefault="008C3E62" w:rsidP="008C3E62">
      <w:pPr>
        <w:spacing w:before="120" w:after="120"/>
        <w:ind w:left="993"/>
        <w:jc w:val="thaiDistribute"/>
        <w:rPr>
          <w:sz w:val="28"/>
          <w:szCs w:val="28"/>
        </w:rPr>
      </w:pPr>
      <w:r w:rsidRPr="00DF68E9">
        <w:rPr>
          <w:sz w:val="28"/>
          <w:szCs w:val="28"/>
        </w:rPr>
        <w:t xml:space="preserve">Expected credit losses associated with financial assets carried at amortized cost and FVOCI, and assets from loan commitments and financial guarantees, are assessed without the increases in credit risk. The </w:t>
      </w:r>
      <w:r>
        <w:rPr>
          <w:sz w:val="28"/>
          <w:szCs w:val="28"/>
        </w:rPr>
        <w:t>Group</w:t>
      </w:r>
      <w:r w:rsidRPr="00DF68E9">
        <w:rPr>
          <w:sz w:val="28"/>
          <w:szCs w:val="28"/>
        </w:rPr>
        <w:t xml:space="preserve"> applies the general approach to the measurement of expected credit losses.  In the case of trade receivables, however, the </w:t>
      </w:r>
      <w:r>
        <w:rPr>
          <w:sz w:val="28"/>
          <w:szCs w:val="28"/>
        </w:rPr>
        <w:t>Group</w:t>
      </w:r>
      <w:r w:rsidRPr="00DF68E9">
        <w:rPr>
          <w:sz w:val="28"/>
          <w:szCs w:val="28"/>
        </w:rPr>
        <w:t xml:space="preserve"> applies the simplified approach to measure expected credit losses.</w:t>
      </w:r>
    </w:p>
    <w:p w:rsidR="008C3E62" w:rsidRPr="001B5E05" w:rsidRDefault="008C3E62" w:rsidP="008C3E62">
      <w:pPr>
        <w:numPr>
          <w:ilvl w:val="1"/>
          <w:numId w:val="1"/>
        </w:numPr>
        <w:spacing w:before="80" w:after="120"/>
        <w:ind w:left="993" w:hanging="453"/>
        <w:jc w:val="thaiDistribute"/>
        <w:rPr>
          <w:sz w:val="28"/>
          <w:szCs w:val="28"/>
        </w:rPr>
      </w:pPr>
      <w:r w:rsidRPr="001B5E05">
        <w:rPr>
          <w:sz w:val="28"/>
          <w:szCs w:val="28"/>
        </w:rPr>
        <w:t>Property, plant and equipment</w:t>
      </w:r>
      <w:r w:rsidRPr="001B5E05">
        <w:rPr>
          <w:sz w:val="28"/>
          <w:szCs w:val="28"/>
          <w:cs/>
        </w:rPr>
        <w:t xml:space="preserve"> </w:t>
      </w:r>
    </w:p>
    <w:p w:rsidR="008C3E62" w:rsidRPr="001B5E05" w:rsidRDefault="008C3E62" w:rsidP="008C3E62">
      <w:pPr>
        <w:spacing w:before="80"/>
        <w:ind w:left="992"/>
        <w:jc w:val="thaiDistribute"/>
        <w:rPr>
          <w:sz w:val="28"/>
          <w:szCs w:val="28"/>
        </w:rPr>
      </w:pPr>
      <w:r w:rsidRPr="001B5E05">
        <w:rPr>
          <w:sz w:val="28"/>
          <w:szCs w:val="28"/>
        </w:rPr>
        <w:t xml:space="preserve">Land is stated at cost less impairment losses </w:t>
      </w:r>
      <w:r w:rsidRPr="001B5E05">
        <w:rPr>
          <w:sz w:val="28"/>
          <w:szCs w:val="28"/>
          <w:lang w:eastAsia="zh-CN"/>
        </w:rPr>
        <w:t>(if any).</w:t>
      </w:r>
    </w:p>
    <w:p w:rsidR="00DD3DC0" w:rsidRPr="00B17CE1" w:rsidRDefault="008C3E62" w:rsidP="00C27A8D">
      <w:pPr>
        <w:spacing w:before="80"/>
        <w:ind w:left="992"/>
        <w:jc w:val="thaiDistribute"/>
        <w:rPr>
          <w:sz w:val="28"/>
          <w:szCs w:val="28"/>
        </w:rPr>
      </w:pPr>
      <w:r w:rsidRPr="001B5E05">
        <w:rPr>
          <w:sz w:val="28"/>
          <w:szCs w:val="28"/>
        </w:rPr>
        <w:t>Plant and equipment are stated at cost less accumulated depreciation and impairment losses (if any)</w:t>
      </w:r>
      <w:r>
        <w:rPr>
          <w:sz w:val="28"/>
          <w:szCs w:val="28"/>
        </w:rPr>
        <w:t>. T</w:t>
      </w:r>
      <w:r w:rsidRPr="00B17CE1">
        <w:rPr>
          <w:sz w:val="28"/>
          <w:szCs w:val="28"/>
        </w:rPr>
        <w:t>he cost include</w:t>
      </w:r>
      <w:r>
        <w:rPr>
          <w:sz w:val="28"/>
          <w:szCs w:val="28"/>
        </w:rPr>
        <w:t>d</w:t>
      </w:r>
      <w:r w:rsidRPr="00B17CE1">
        <w:rPr>
          <w:sz w:val="28"/>
          <w:szCs w:val="28"/>
        </w:rPr>
        <w:t xml:space="preserve"> </w:t>
      </w:r>
      <w:r>
        <w:rPr>
          <w:sz w:val="28"/>
          <w:szCs w:val="28"/>
        </w:rPr>
        <w:t xml:space="preserve">necessary direct costs </w:t>
      </w:r>
      <w:r w:rsidRPr="00B17CE1">
        <w:rPr>
          <w:sz w:val="28"/>
          <w:szCs w:val="28"/>
        </w:rPr>
        <w:t xml:space="preserve">to </w:t>
      </w:r>
      <w:r>
        <w:rPr>
          <w:sz w:val="28"/>
          <w:szCs w:val="28"/>
        </w:rPr>
        <w:t xml:space="preserve">get </w:t>
      </w:r>
      <w:r w:rsidRPr="00B17CE1">
        <w:rPr>
          <w:sz w:val="28"/>
          <w:szCs w:val="28"/>
        </w:rPr>
        <w:t xml:space="preserve">assets in place and ready </w:t>
      </w:r>
      <w:r>
        <w:rPr>
          <w:sz w:val="28"/>
          <w:szCs w:val="28"/>
        </w:rPr>
        <w:t>for</w:t>
      </w:r>
      <w:r w:rsidRPr="00B17CE1">
        <w:rPr>
          <w:sz w:val="28"/>
          <w:szCs w:val="28"/>
        </w:rPr>
        <w:t xml:space="preserve"> use.</w:t>
      </w:r>
    </w:p>
    <w:p w:rsidR="008C3E62" w:rsidRPr="001B5E05" w:rsidRDefault="008C3E62" w:rsidP="008C3E62">
      <w:pPr>
        <w:spacing w:before="80"/>
        <w:ind w:left="992"/>
        <w:jc w:val="thaiDistribute"/>
        <w:rPr>
          <w:sz w:val="28"/>
          <w:szCs w:val="28"/>
        </w:rPr>
      </w:pPr>
      <w:r w:rsidRPr="001B5E05">
        <w:rPr>
          <w:sz w:val="28"/>
          <w:szCs w:val="28"/>
        </w:rPr>
        <w:t>Assets are depreciated by the straight-line method over the estimated useful lives of the assets as follows:</w:t>
      </w:r>
    </w:p>
    <w:tbl>
      <w:tblPr>
        <w:tblW w:w="5580" w:type="dxa"/>
        <w:tblInd w:w="1638" w:type="dxa"/>
        <w:tblLook w:val="04A0" w:firstRow="1" w:lastRow="0" w:firstColumn="1" w:lastColumn="0" w:noHBand="0" w:noVBand="1"/>
      </w:tblPr>
      <w:tblGrid>
        <w:gridCol w:w="4230"/>
        <w:gridCol w:w="1350"/>
      </w:tblGrid>
      <w:tr w:rsidR="008C3E62" w:rsidRPr="00757022" w:rsidTr="00382733">
        <w:tc>
          <w:tcPr>
            <w:tcW w:w="4230" w:type="dxa"/>
          </w:tcPr>
          <w:p w:rsidR="008C3E62" w:rsidRPr="001B5E05" w:rsidRDefault="008C3E62" w:rsidP="00DD3DC0">
            <w:pPr>
              <w:spacing w:after="80"/>
              <w:jc w:val="thaiDistribute"/>
              <w:rPr>
                <w:sz w:val="28"/>
                <w:szCs w:val="28"/>
                <w:cs/>
              </w:rPr>
            </w:pPr>
            <w:r w:rsidRPr="001B5E05">
              <w:rPr>
                <w:sz w:val="28"/>
                <w:szCs w:val="28"/>
              </w:rPr>
              <w:t>Land improvement</w:t>
            </w:r>
          </w:p>
        </w:tc>
        <w:tc>
          <w:tcPr>
            <w:tcW w:w="1350" w:type="dxa"/>
          </w:tcPr>
          <w:p w:rsidR="008C3E62" w:rsidRPr="001B5E05" w:rsidRDefault="008719B4" w:rsidP="00DD3DC0">
            <w:pPr>
              <w:spacing w:after="80"/>
              <w:jc w:val="right"/>
              <w:rPr>
                <w:sz w:val="28"/>
                <w:szCs w:val="28"/>
                <w:cs/>
              </w:rPr>
            </w:pPr>
            <w:r>
              <w:rPr>
                <w:sz w:val="28"/>
                <w:szCs w:val="28"/>
              </w:rPr>
              <w:t xml:space="preserve">5 - </w:t>
            </w:r>
            <w:r w:rsidR="008C3E62" w:rsidRPr="001B5E05">
              <w:rPr>
                <w:sz w:val="28"/>
                <w:szCs w:val="28"/>
              </w:rPr>
              <w:t>10 years</w:t>
            </w:r>
          </w:p>
        </w:tc>
      </w:tr>
      <w:tr w:rsidR="008C3E62" w:rsidRPr="00757022" w:rsidTr="00382733">
        <w:tc>
          <w:tcPr>
            <w:tcW w:w="4230" w:type="dxa"/>
          </w:tcPr>
          <w:p w:rsidR="008C3E62" w:rsidRPr="001B5E05" w:rsidRDefault="008C3E62" w:rsidP="00DD3DC0">
            <w:pPr>
              <w:spacing w:after="80"/>
              <w:jc w:val="thaiDistribute"/>
              <w:rPr>
                <w:sz w:val="28"/>
                <w:szCs w:val="28"/>
              </w:rPr>
            </w:pPr>
            <w:r w:rsidRPr="001B5E05">
              <w:rPr>
                <w:sz w:val="28"/>
                <w:szCs w:val="28"/>
              </w:rPr>
              <w:t>Building and improvement</w:t>
            </w:r>
          </w:p>
        </w:tc>
        <w:tc>
          <w:tcPr>
            <w:tcW w:w="1350" w:type="dxa"/>
          </w:tcPr>
          <w:p w:rsidR="008C3E62" w:rsidRPr="001B5E05" w:rsidRDefault="008719B4" w:rsidP="00DD3DC0">
            <w:pPr>
              <w:spacing w:after="80"/>
              <w:jc w:val="right"/>
              <w:rPr>
                <w:sz w:val="28"/>
                <w:szCs w:val="28"/>
                <w:cs/>
              </w:rPr>
            </w:pPr>
            <w:r>
              <w:rPr>
                <w:sz w:val="28"/>
                <w:szCs w:val="28"/>
              </w:rPr>
              <w:t>10 -</w:t>
            </w:r>
            <w:r w:rsidR="008C3E62">
              <w:rPr>
                <w:sz w:val="28"/>
                <w:szCs w:val="28"/>
              </w:rPr>
              <w:t xml:space="preserve"> </w:t>
            </w:r>
            <w:r w:rsidR="008C3E62">
              <w:rPr>
                <w:rFonts w:hint="cs"/>
                <w:sz w:val="28"/>
                <w:szCs w:val="28"/>
                <w:cs/>
              </w:rPr>
              <w:t>50</w:t>
            </w:r>
            <w:r w:rsidR="008C3E62" w:rsidRPr="001B5E05">
              <w:rPr>
                <w:sz w:val="28"/>
                <w:szCs w:val="28"/>
              </w:rPr>
              <w:t xml:space="preserve"> years</w:t>
            </w:r>
          </w:p>
        </w:tc>
      </w:tr>
      <w:tr w:rsidR="008C3E62" w:rsidRPr="00757022" w:rsidTr="00382733">
        <w:tc>
          <w:tcPr>
            <w:tcW w:w="4230" w:type="dxa"/>
          </w:tcPr>
          <w:p w:rsidR="008C3E62" w:rsidRPr="001B5E05" w:rsidRDefault="008C3E62" w:rsidP="00DD3DC0">
            <w:pPr>
              <w:spacing w:after="80"/>
              <w:jc w:val="thaiDistribute"/>
              <w:rPr>
                <w:sz w:val="28"/>
                <w:szCs w:val="28"/>
              </w:rPr>
            </w:pPr>
            <w:r w:rsidRPr="001B5E05">
              <w:rPr>
                <w:sz w:val="28"/>
                <w:szCs w:val="28"/>
              </w:rPr>
              <w:t>Machine and equipment</w:t>
            </w:r>
          </w:p>
        </w:tc>
        <w:tc>
          <w:tcPr>
            <w:tcW w:w="1350" w:type="dxa"/>
          </w:tcPr>
          <w:p w:rsidR="008C3E62" w:rsidRPr="001B5E05" w:rsidRDefault="008719B4" w:rsidP="00DD3DC0">
            <w:pPr>
              <w:spacing w:after="80"/>
              <w:jc w:val="right"/>
              <w:rPr>
                <w:sz w:val="28"/>
                <w:szCs w:val="28"/>
              </w:rPr>
            </w:pPr>
            <w:r>
              <w:rPr>
                <w:sz w:val="28"/>
                <w:szCs w:val="28"/>
              </w:rPr>
              <w:t>5 -</w:t>
            </w:r>
            <w:r w:rsidR="008C3E62" w:rsidRPr="001B5E05">
              <w:rPr>
                <w:sz w:val="28"/>
                <w:szCs w:val="28"/>
              </w:rPr>
              <w:t xml:space="preserve"> 10 years</w:t>
            </w:r>
          </w:p>
        </w:tc>
      </w:tr>
      <w:tr w:rsidR="008C3E62" w:rsidRPr="00757022" w:rsidTr="00382733">
        <w:tc>
          <w:tcPr>
            <w:tcW w:w="4230" w:type="dxa"/>
          </w:tcPr>
          <w:p w:rsidR="008C3E62" w:rsidRPr="001B5E05" w:rsidRDefault="008C3E62" w:rsidP="00DD3DC0">
            <w:pPr>
              <w:spacing w:after="80"/>
              <w:jc w:val="thaiDistribute"/>
              <w:rPr>
                <w:sz w:val="28"/>
                <w:szCs w:val="28"/>
              </w:rPr>
            </w:pPr>
            <w:r w:rsidRPr="001B5E05">
              <w:rPr>
                <w:sz w:val="28"/>
                <w:szCs w:val="28"/>
              </w:rPr>
              <w:t>Furniture and fixtures</w:t>
            </w:r>
          </w:p>
        </w:tc>
        <w:tc>
          <w:tcPr>
            <w:tcW w:w="1350" w:type="dxa"/>
          </w:tcPr>
          <w:p w:rsidR="008C3E62" w:rsidRPr="001B5E05" w:rsidRDefault="008C3E62" w:rsidP="00DD3DC0">
            <w:pPr>
              <w:spacing w:after="80"/>
              <w:jc w:val="right"/>
              <w:rPr>
                <w:sz w:val="28"/>
                <w:szCs w:val="28"/>
              </w:rPr>
            </w:pPr>
            <w:r w:rsidRPr="001B5E05">
              <w:rPr>
                <w:sz w:val="28"/>
                <w:szCs w:val="28"/>
              </w:rPr>
              <w:t>5 years</w:t>
            </w:r>
          </w:p>
        </w:tc>
      </w:tr>
      <w:tr w:rsidR="008C3E62" w:rsidRPr="00757022" w:rsidTr="00382733">
        <w:tc>
          <w:tcPr>
            <w:tcW w:w="4230" w:type="dxa"/>
          </w:tcPr>
          <w:p w:rsidR="008C3E62" w:rsidRPr="001B5E05" w:rsidRDefault="008C3E62" w:rsidP="00DD3DC0">
            <w:pPr>
              <w:spacing w:after="80"/>
              <w:jc w:val="thaiDistribute"/>
              <w:rPr>
                <w:sz w:val="28"/>
                <w:szCs w:val="28"/>
              </w:rPr>
            </w:pPr>
            <w:r w:rsidRPr="001B5E05">
              <w:rPr>
                <w:sz w:val="28"/>
                <w:szCs w:val="28"/>
              </w:rPr>
              <w:t>Office equipment</w:t>
            </w:r>
          </w:p>
        </w:tc>
        <w:tc>
          <w:tcPr>
            <w:tcW w:w="1350" w:type="dxa"/>
          </w:tcPr>
          <w:p w:rsidR="008C3E62" w:rsidRPr="001B5E05" w:rsidRDefault="008719B4" w:rsidP="00DD3DC0">
            <w:pPr>
              <w:spacing w:after="80"/>
              <w:jc w:val="right"/>
              <w:rPr>
                <w:sz w:val="28"/>
                <w:szCs w:val="28"/>
              </w:rPr>
            </w:pPr>
            <w:r>
              <w:rPr>
                <w:sz w:val="28"/>
                <w:szCs w:val="28"/>
              </w:rPr>
              <w:t>3 -</w:t>
            </w:r>
            <w:r w:rsidR="008C3E62" w:rsidRPr="001B5E05">
              <w:rPr>
                <w:sz w:val="28"/>
                <w:szCs w:val="28"/>
              </w:rPr>
              <w:t xml:space="preserve"> 5 years</w:t>
            </w:r>
          </w:p>
        </w:tc>
      </w:tr>
      <w:tr w:rsidR="008C3E62" w:rsidRPr="00757022" w:rsidTr="00382733">
        <w:trPr>
          <w:trHeight w:val="249"/>
        </w:trPr>
        <w:tc>
          <w:tcPr>
            <w:tcW w:w="4230" w:type="dxa"/>
          </w:tcPr>
          <w:p w:rsidR="008C3E62" w:rsidRPr="001B5E05" w:rsidRDefault="008C3E62" w:rsidP="00382733">
            <w:pPr>
              <w:jc w:val="thaiDistribute"/>
              <w:rPr>
                <w:sz w:val="28"/>
                <w:szCs w:val="28"/>
              </w:rPr>
            </w:pPr>
            <w:r w:rsidRPr="001B5E05">
              <w:rPr>
                <w:sz w:val="28"/>
                <w:szCs w:val="28"/>
              </w:rPr>
              <w:t>Vehicles</w:t>
            </w:r>
          </w:p>
        </w:tc>
        <w:tc>
          <w:tcPr>
            <w:tcW w:w="1350" w:type="dxa"/>
          </w:tcPr>
          <w:p w:rsidR="008C3E62" w:rsidRPr="001B5E05" w:rsidRDefault="008719B4" w:rsidP="00382733">
            <w:pPr>
              <w:jc w:val="right"/>
              <w:rPr>
                <w:sz w:val="28"/>
                <w:szCs w:val="28"/>
              </w:rPr>
            </w:pPr>
            <w:r>
              <w:rPr>
                <w:sz w:val="28"/>
                <w:szCs w:val="28"/>
              </w:rPr>
              <w:t xml:space="preserve">5 - </w:t>
            </w:r>
            <w:r w:rsidR="008C3E62" w:rsidRPr="001B5E05">
              <w:rPr>
                <w:sz w:val="28"/>
                <w:szCs w:val="28"/>
              </w:rPr>
              <w:t>10 years</w:t>
            </w:r>
          </w:p>
        </w:tc>
      </w:tr>
    </w:tbl>
    <w:p w:rsidR="008C3E62" w:rsidRPr="001B5E05" w:rsidRDefault="008C3E62" w:rsidP="008C3E62">
      <w:pPr>
        <w:spacing w:before="240"/>
        <w:ind w:left="993"/>
        <w:jc w:val="thaiDistribute"/>
        <w:rPr>
          <w:sz w:val="28"/>
          <w:szCs w:val="28"/>
        </w:rPr>
      </w:pPr>
      <w:r w:rsidRPr="00242ED7">
        <w:rPr>
          <w:sz w:val="28"/>
          <w:szCs w:val="28"/>
        </w:rPr>
        <w:t>The depreciation charge has to be determined separately for each significant part of an asset</w:t>
      </w:r>
      <w:r>
        <w:rPr>
          <w:sz w:val="28"/>
          <w:szCs w:val="28"/>
        </w:rPr>
        <w:t>.</w:t>
      </w:r>
    </w:p>
    <w:p w:rsidR="00C27A8D" w:rsidRDefault="008C3E62" w:rsidP="00CF3F83">
      <w:pPr>
        <w:spacing w:before="80"/>
        <w:ind w:left="993"/>
        <w:jc w:val="distribute"/>
        <w:rPr>
          <w:sz w:val="28"/>
          <w:szCs w:val="28"/>
        </w:rPr>
      </w:pPr>
      <w:r>
        <w:rPr>
          <w:sz w:val="28"/>
          <w:szCs w:val="28"/>
        </w:rPr>
        <w:t>T</w:t>
      </w:r>
      <w:r w:rsidRPr="00242ED7">
        <w:rPr>
          <w:sz w:val="28"/>
          <w:szCs w:val="28"/>
        </w:rPr>
        <w:t>he residual value of property, plant and equipment has to be measured at the amount estimated receivable currently for the asset if the asset were already of the age and in the condition expected at the end of its useful life. Furthermore, the residual value and useful life of an asset have to be reviewed at least at each financial year-end.</w:t>
      </w:r>
    </w:p>
    <w:p w:rsidR="008C3E62" w:rsidRPr="00FE4E16" w:rsidRDefault="008C3E62" w:rsidP="00DD3DC0">
      <w:pPr>
        <w:numPr>
          <w:ilvl w:val="1"/>
          <w:numId w:val="1"/>
        </w:numPr>
        <w:tabs>
          <w:tab w:val="left" w:pos="990"/>
        </w:tabs>
        <w:spacing w:before="120"/>
        <w:ind w:left="864" w:hanging="317"/>
        <w:rPr>
          <w:sz w:val="28"/>
          <w:szCs w:val="28"/>
        </w:rPr>
      </w:pPr>
      <w:r w:rsidRPr="00FE4E16">
        <w:rPr>
          <w:sz w:val="28"/>
          <w:szCs w:val="28"/>
        </w:rPr>
        <w:t>Investment property</w:t>
      </w:r>
    </w:p>
    <w:p w:rsidR="008C3E62" w:rsidRPr="00914EC4" w:rsidRDefault="008C3E62" w:rsidP="008C3E62">
      <w:pPr>
        <w:spacing w:before="80"/>
        <w:ind w:left="992"/>
        <w:jc w:val="thaiDistribute"/>
        <w:rPr>
          <w:sz w:val="28"/>
          <w:szCs w:val="28"/>
        </w:rPr>
      </w:pPr>
      <w:r w:rsidRPr="00914EC4">
        <w:rPr>
          <w:sz w:val="28"/>
          <w:szCs w:val="28"/>
        </w:rPr>
        <w:t xml:space="preserve">Investment property is property held </w:t>
      </w:r>
      <w:r w:rsidRPr="00E855E0">
        <w:rPr>
          <w:sz w:val="28"/>
          <w:szCs w:val="28"/>
        </w:rPr>
        <w:t>to earn rentals or for capital appreciation or both</w:t>
      </w:r>
      <w:r>
        <w:rPr>
          <w:sz w:val="28"/>
          <w:szCs w:val="28"/>
        </w:rPr>
        <w:t>,</w:t>
      </w:r>
      <w:r w:rsidRPr="00914EC4">
        <w:rPr>
          <w:sz w:val="28"/>
          <w:szCs w:val="28"/>
        </w:rPr>
        <w:t xml:space="preserve"> </w:t>
      </w:r>
      <w:r>
        <w:rPr>
          <w:sz w:val="28"/>
          <w:szCs w:val="28"/>
        </w:rPr>
        <w:t>rather than for</w:t>
      </w:r>
      <w:r w:rsidRPr="00072109">
        <w:rPr>
          <w:sz w:val="28"/>
          <w:szCs w:val="28"/>
        </w:rPr>
        <w:t xml:space="preserve"> sale in the ordinary course of business</w:t>
      </w:r>
      <w:r w:rsidRPr="00914EC4">
        <w:rPr>
          <w:sz w:val="28"/>
          <w:szCs w:val="28"/>
        </w:rPr>
        <w:t xml:space="preserve"> or use in the production or supply of goods or services or </w:t>
      </w:r>
      <w:r>
        <w:rPr>
          <w:sz w:val="28"/>
          <w:szCs w:val="28"/>
        </w:rPr>
        <w:t>for a</w:t>
      </w:r>
      <w:r w:rsidRPr="00914EC4">
        <w:rPr>
          <w:sz w:val="28"/>
          <w:szCs w:val="28"/>
        </w:rPr>
        <w:t>dministration</w:t>
      </w:r>
      <w:r>
        <w:rPr>
          <w:sz w:val="28"/>
          <w:szCs w:val="28"/>
        </w:rPr>
        <w:t xml:space="preserve"> purpose</w:t>
      </w:r>
      <w:r w:rsidRPr="00914EC4">
        <w:rPr>
          <w:sz w:val="28"/>
          <w:szCs w:val="28"/>
        </w:rPr>
        <w:t>.</w:t>
      </w:r>
    </w:p>
    <w:p w:rsidR="008C3E62" w:rsidRDefault="008C3E62" w:rsidP="008C3E62">
      <w:pPr>
        <w:ind w:left="993"/>
        <w:jc w:val="thaiDistribute"/>
        <w:rPr>
          <w:sz w:val="28"/>
          <w:szCs w:val="28"/>
        </w:rPr>
      </w:pPr>
      <w:r w:rsidRPr="00FE4E16">
        <w:rPr>
          <w:sz w:val="28"/>
          <w:szCs w:val="28"/>
        </w:rPr>
        <w:t>Investment</w:t>
      </w:r>
      <w:r w:rsidRPr="00914EC4">
        <w:rPr>
          <w:sz w:val="28"/>
          <w:szCs w:val="28"/>
        </w:rPr>
        <w:t xml:space="preserve"> property is stated at cos</w:t>
      </w:r>
      <w:r>
        <w:rPr>
          <w:sz w:val="28"/>
          <w:szCs w:val="28"/>
        </w:rPr>
        <w:t>t less accumulated depreciation</w:t>
      </w:r>
      <w:r w:rsidRPr="00D323CE">
        <w:rPr>
          <w:sz w:val="28"/>
          <w:szCs w:val="28"/>
        </w:rPr>
        <w:t xml:space="preserve"> </w:t>
      </w:r>
      <w:r w:rsidRPr="001B5E05">
        <w:rPr>
          <w:sz w:val="28"/>
          <w:szCs w:val="28"/>
        </w:rPr>
        <w:t>and impairment losses (if any)</w:t>
      </w:r>
      <w:r>
        <w:rPr>
          <w:sz w:val="28"/>
          <w:szCs w:val="28"/>
        </w:rPr>
        <w:t>.</w:t>
      </w:r>
    </w:p>
    <w:p w:rsidR="008C3E62" w:rsidRDefault="008C3E62" w:rsidP="008C3E62">
      <w:pPr>
        <w:spacing w:before="80"/>
        <w:ind w:left="992"/>
        <w:jc w:val="thaiDistribute"/>
        <w:rPr>
          <w:sz w:val="28"/>
          <w:szCs w:val="28"/>
        </w:rPr>
      </w:pPr>
      <w:r w:rsidRPr="00914EC4">
        <w:rPr>
          <w:color w:val="000000"/>
          <w:sz w:val="28"/>
          <w:szCs w:val="28"/>
        </w:rPr>
        <w:t xml:space="preserve">The cost </w:t>
      </w:r>
      <w:r w:rsidRPr="00FE4E16">
        <w:rPr>
          <w:sz w:val="28"/>
          <w:szCs w:val="28"/>
        </w:rPr>
        <w:t>comprises</w:t>
      </w:r>
      <w:r>
        <w:rPr>
          <w:color w:val="000000"/>
          <w:sz w:val="28"/>
          <w:szCs w:val="28"/>
        </w:rPr>
        <w:t xml:space="preserve"> directly attributable e</w:t>
      </w:r>
      <w:r w:rsidRPr="00914EC4">
        <w:rPr>
          <w:color w:val="000000"/>
          <w:sz w:val="28"/>
          <w:szCs w:val="28"/>
        </w:rPr>
        <w:t xml:space="preserve">xpenditure to </w:t>
      </w:r>
      <w:r>
        <w:rPr>
          <w:color w:val="000000"/>
          <w:sz w:val="28"/>
          <w:szCs w:val="28"/>
        </w:rPr>
        <w:t>acquire</w:t>
      </w:r>
      <w:r w:rsidRPr="00914EC4">
        <w:rPr>
          <w:color w:val="000000"/>
          <w:sz w:val="28"/>
          <w:szCs w:val="28"/>
        </w:rPr>
        <w:t xml:space="preserve"> investment propert</w:t>
      </w:r>
      <w:r>
        <w:rPr>
          <w:color w:val="000000"/>
          <w:sz w:val="28"/>
          <w:szCs w:val="28"/>
        </w:rPr>
        <w:t>y,</w:t>
      </w:r>
      <w:r w:rsidRPr="00914EC4">
        <w:rPr>
          <w:color w:val="000000"/>
          <w:sz w:val="28"/>
          <w:szCs w:val="28"/>
        </w:rPr>
        <w:t xml:space="preserve"> cost of self-</w:t>
      </w:r>
      <w:r w:rsidRPr="00914EC4">
        <w:rPr>
          <w:sz w:val="28"/>
          <w:szCs w:val="28"/>
        </w:rPr>
        <w:t>constructed, cost of materials, direct labor and other costs directly attributable to the investment property in a condition ready to use and borrowing cost.</w:t>
      </w:r>
    </w:p>
    <w:p w:rsidR="00CE1DCF" w:rsidRDefault="00CE1DCF" w:rsidP="008C3E62">
      <w:pPr>
        <w:spacing w:before="80"/>
        <w:ind w:left="992"/>
        <w:jc w:val="thaiDistribute"/>
        <w:rPr>
          <w:sz w:val="28"/>
          <w:szCs w:val="28"/>
        </w:rPr>
      </w:pPr>
    </w:p>
    <w:p w:rsidR="00CE1DCF" w:rsidRDefault="00CE1DCF" w:rsidP="008C3E62">
      <w:pPr>
        <w:spacing w:before="80"/>
        <w:ind w:left="992"/>
        <w:jc w:val="thaiDistribute"/>
        <w:rPr>
          <w:sz w:val="28"/>
          <w:szCs w:val="28"/>
        </w:rPr>
      </w:pPr>
    </w:p>
    <w:p w:rsidR="00CE1DCF" w:rsidRDefault="00CE1DCF" w:rsidP="008C3E62">
      <w:pPr>
        <w:spacing w:before="80"/>
        <w:ind w:left="992"/>
        <w:jc w:val="thaiDistribute"/>
        <w:rPr>
          <w:sz w:val="28"/>
          <w:szCs w:val="28"/>
        </w:rPr>
      </w:pPr>
    </w:p>
    <w:p w:rsidR="00CE1DCF" w:rsidRDefault="00CE1DCF" w:rsidP="008C3E62">
      <w:pPr>
        <w:spacing w:before="80"/>
        <w:ind w:left="992"/>
        <w:jc w:val="thaiDistribute"/>
        <w:rPr>
          <w:sz w:val="28"/>
          <w:szCs w:val="28"/>
        </w:rPr>
      </w:pPr>
    </w:p>
    <w:p w:rsidR="00CE1DCF" w:rsidRDefault="00CE1DCF" w:rsidP="008C3E62">
      <w:pPr>
        <w:spacing w:before="80"/>
        <w:ind w:left="992"/>
        <w:jc w:val="thaiDistribute"/>
        <w:rPr>
          <w:sz w:val="28"/>
          <w:szCs w:val="28"/>
        </w:rPr>
      </w:pPr>
    </w:p>
    <w:p w:rsidR="008C3E62" w:rsidRPr="001B5E05" w:rsidRDefault="008C3E62" w:rsidP="008C3E62">
      <w:pPr>
        <w:spacing w:before="80"/>
        <w:ind w:left="992"/>
        <w:jc w:val="thaiDistribute"/>
        <w:rPr>
          <w:sz w:val="28"/>
          <w:szCs w:val="28"/>
        </w:rPr>
      </w:pPr>
      <w:r w:rsidRPr="00914EC4">
        <w:rPr>
          <w:sz w:val="28"/>
          <w:szCs w:val="28"/>
        </w:rPr>
        <w:t>Investment property</w:t>
      </w:r>
      <w:r w:rsidRPr="001B5E05">
        <w:rPr>
          <w:sz w:val="28"/>
          <w:szCs w:val="28"/>
        </w:rPr>
        <w:t xml:space="preserve"> is depreciated by the straight-line method over the estimated useful lives of the assets as follows:</w:t>
      </w:r>
    </w:p>
    <w:tbl>
      <w:tblPr>
        <w:tblW w:w="5580" w:type="dxa"/>
        <w:tblInd w:w="1638" w:type="dxa"/>
        <w:tblLook w:val="04A0" w:firstRow="1" w:lastRow="0" w:firstColumn="1" w:lastColumn="0" w:noHBand="0" w:noVBand="1"/>
      </w:tblPr>
      <w:tblGrid>
        <w:gridCol w:w="4230"/>
        <w:gridCol w:w="1350"/>
      </w:tblGrid>
      <w:tr w:rsidR="008C3E62" w:rsidRPr="00757022" w:rsidTr="00382733">
        <w:tc>
          <w:tcPr>
            <w:tcW w:w="4230" w:type="dxa"/>
          </w:tcPr>
          <w:p w:rsidR="008C3E62" w:rsidRPr="001B5E05" w:rsidRDefault="008C3E62" w:rsidP="00382733">
            <w:pPr>
              <w:jc w:val="thaiDistribute"/>
              <w:rPr>
                <w:sz w:val="28"/>
                <w:szCs w:val="28"/>
                <w:cs/>
              </w:rPr>
            </w:pPr>
            <w:r>
              <w:rPr>
                <w:sz w:val="28"/>
                <w:szCs w:val="28"/>
              </w:rPr>
              <w:t>L</w:t>
            </w:r>
            <w:r w:rsidRPr="00F53EF6">
              <w:rPr>
                <w:sz w:val="28"/>
                <w:szCs w:val="28"/>
              </w:rPr>
              <w:t>and improvement</w:t>
            </w:r>
          </w:p>
        </w:tc>
        <w:tc>
          <w:tcPr>
            <w:tcW w:w="1350" w:type="dxa"/>
          </w:tcPr>
          <w:p w:rsidR="008C3E62" w:rsidRPr="001B5E05" w:rsidRDefault="008C3E62" w:rsidP="0084290C">
            <w:pPr>
              <w:jc w:val="right"/>
              <w:rPr>
                <w:sz w:val="28"/>
                <w:szCs w:val="28"/>
                <w:cs/>
              </w:rPr>
            </w:pPr>
            <w:r>
              <w:rPr>
                <w:sz w:val="28"/>
                <w:szCs w:val="28"/>
              </w:rPr>
              <w:t xml:space="preserve">5 </w:t>
            </w:r>
            <w:r w:rsidR="0084290C">
              <w:rPr>
                <w:rFonts w:hint="cs"/>
                <w:sz w:val="28"/>
                <w:szCs w:val="28"/>
                <w:cs/>
              </w:rPr>
              <w:t>-</w:t>
            </w:r>
            <w:r w:rsidRPr="001B5E05">
              <w:rPr>
                <w:sz w:val="28"/>
                <w:szCs w:val="28"/>
              </w:rPr>
              <w:t xml:space="preserve"> 10</w:t>
            </w:r>
            <w:r w:rsidR="00CF3F83">
              <w:rPr>
                <w:rFonts w:hint="cs"/>
                <w:sz w:val="28"/>
                <w:szCs w:val="28"/>
                <w:cs/>
              </w:rPr>
              <w:t xml:space="preserve"> </w:t>
            </w:r>
            <w:r w:rsidRPr="001B5E05">
              <w:rPr>
                <w:sz w:val="28"/>
                <w:szCs w:val="28"/>
              </w:rPr>
              <w:t xml:space="preserve"> years</w:t>
            </w:r>
          </w:p>
        </w:tc>
      </w:tr>
      <w:tr w:rsidR="008C3E62" w:rsidRPr="00757022" w:rsidTr="00382733">
        <w:tc>
          <w:tcPr>
            <w:tcW w:w="4230" w:type="dxa"/>
          </w:tcPr>
          <w:p w:rsidR="008C3E62" w:rsidRPr="001B5E05" w:rsidRDefault="008C3E62" w:rsidP="00382733">
            <w:pPr>
              <w:jc w:val="thaiDistribute"/>
              <w:rPr>
                <w:sz w:val="28"/>
                <w:szCs w:val="28"/>
              </w:rPr>
            </w:pPr>
            <w:r w:rsidRPr="001B5E05">
              <w:rPr>
                <w:sz w:val="28"/>
                <w:szCs w:val="28"/>
              </w:rPr>
              <w:t>Building and improvement</w:t>
            </w:r>
          </w:p>
        </w:tc>
        <w:tc>
          <w:tcPr>
            <w:tcW w:w="1350" w:type="dxa"/>
          </w:tcPr>
          <w:p w:rsidR="008C3E62" w:rsidRPr="001B5E05" w:rsidRDefault="008C3E62" w:rsidP="00382733">
            <w:pPr>
              <w:jc w:val="right"/>
              <w:rPr>
                <w:sz w:val="28"/>
                <w:szCs w:val="28"/>
                <w:cs/>
              </w:rPr>
            </w:pPr>
            <w:r>
              <w:rPr>
                <w:sz w:val="28"/>
                <w:szCs w:val="28"/>
              </w:rPr>
              <w:t xml:space="preserve">10 - </w:t>
            </w:r>
            <w:r>
              <w:rPr>
                <w:rFonts w:hint="cs"/>
                <w:sz w:val="28"/>
                <w:szCs w:val="28"/>
                <w:cs/>
              </w:rPr>
              <w:t>5</w:t>
            </w:r>
            <w:r w:rsidRPr="001B5E05">
              <w:rPr>
                <w:sz w:val="28"/>
                <w:szCs w:val="28"/>
              </w:rPr>
              <w:t xml:space="preserve">0 </w:t>
            </w:r>
            <w:r w:rsidR="00CF3F83">
              <w:rPr>
                <w:rFonts w:hint="cs"/>
                <w:sz w:val="28"/>
                <w:szCs w:val="28"/>
                <w:cs/>
              </w:rPr>
              <w:t xml:space="preserve"> </w:t>
            </w:r>
            <w:r w:rsidRPr="001B5E05">
              <w:rPr>
                <w:sz w:val="28"/>
                <w:szCs w:val="28"/>
              </w:rPr>
              <w:t>years</w:t>
            </w:r>
          </w:p>
        </w:tc>
      </w:tr>
    </w:tbl>
    <w:p w:rsidR="008C3E62" w:rsidRDefault="008C3E62" w:rsidP="008C3E62">
      <w:pPr>
        <w:spacing w:before="80"/>
        <w:ind w:left="992"/>
        <w:jc w:val="thaiDistribute"/>
        <w:rPr>
          <w:sz w:val="28"/>
          <w:szCs w:val="28"/>
        </w:rPr>
      </w:pPr>
      <w:r w:rsidRPr="00A67D04">
        <w:rPr>
          <w:sz w:val="28"/>
          <w:szCs w:val="28"/>
        </w:rPr>
        <w:t>No depreciati</w:t>
      </w:r>
      <w:r>
        <w:rPr>
          <w:sz w:val="28"/>
          <w:szCs w:val="28"/>
        </w:rPr>
        <w:t>on is provided on land</w:t>
      </w:r>
      <w:r w:rsidRPr="00A67D04">
        <w:rPr>
          <w:sz w:val="28"/>
          <w:szCs w:val="28"/>
        </w:rPr>
        <w:t xml:space="preserve"> </w:t>
      </w:r>
      <w:r>
        <w:rPr>
          <w:sz w:val="28"/>
          <w:szCs w:val="28"/>
        </w:rPr>
        <w:t xml:space="preserve">and </w:t>
      </w:r>
      <w:r w:rsidRPr="00A67D04">
        <w:rPr>
          <w:sz w:val="28"/>
          <w:szCs w:val="28"/>
        </w:rPr>
        <w:t>assets under construction</w:t>
      </w:r>
      <w:r>
        <w:rPr>
          <w:sz w:val="28"/>
          <w:szCs w:val="28"/>
        </w:rPr>
        <w:t>.</w:t>
      </w:r>
    </w:p>
    <w:p w:rsidR="008C3E62" w:rsidRPr="001B5E05" w:rsidRDefault="008C3E62" w:rsidP="00DD3DC0">
      <w:pPr>
        <w:numPr>
          <w:ilvl w:val="1"/>
          <w:numId w:val="1"/>
        </w:numPr>
        <w:tabs>
          <w:tab w:val="left" w:pos="990"/>
        </w:tabs>
        <w:spacing w:before="120"/>
        <w:ind w:left="864" w:hanging="317"/>
        <w:jc w:val="thaiDistribute"/>
        <w:rPr>
          <w:sz w:val="28"/>
          <w:szCs w:val="28"/>
        </w:rPr>
      </w:pPr>
      <w:r w:rsidRPr="001B5E05">
        <w:rPr>
          <w:sz w:val="28"/>
          <w:szCs w:val="28"/>
        </w:rPr>
        <w:t>Borrowing cost</w:t>
      </w:r>
      <w:r w:rsidRPr="001B5E05">
        <w:rPr>
          <w:rFonts w:hint="cs"/>
          <w:sz w:val="28"/>
          <w:szCs w:val="28"/>
          <w:cs/>
        </w:rPr>
        <w:t xml:space="preserve"> </w:t>
      </w:r>
    </w:p>
    <w:p w:rsidR="008C3E62" w:rsidRPr="001B5E05" w:rsidRDefault="008C3E62" w:rsidP="008C3E62">
      <w:pPr>
        <w:spacing w:before="80"/>
        <w:ind w:left="992"/>
        <w:jc w:val="thaiDistribute"/>
        <w:rPr>
          <w:sz w:val="28"/>
          <w:szCs w:val="28"/>
        </w:rPr>
      </w:pPr>
      <w:r w:rsidRPr="001B5E05">
        <w:rPr>
          <w:sz w:val="28"/>
          <w:szCs w:val="28"/>
        </w:rPr>
        <w:t>The Company records its borrowing cost incurred</w:t>
      </w:r>
      <w:r w:rsidRPr="001B5E05">
        <w:rPr>
          <w:rFonts w:hint="cs"/>
          <w:sz w:val="28"/>
          <w:szCs w:val="28"/>
          <w:cs/>
        </w:rPr>
        <w:t xml:space="preserve"> </w:t>
      </w:r>
      <w:r w:rsidRPr="001B5E05">
        <w:rPr>
          <w:sz w:val="28"/>
          <w:szCs w:val="28"/>
        </w:rPr>
        <w:t>as cost of buildings</w:t>
      </w:r>
      <w:r w:rsidRPr="001B5E05">
        <w:rPr>
          <w:rFonts w:hint="cs"/>
          <w:sz w:val="28"/>
          <w:szCs w:val="28"/>
          <w:cs/>
        </w:rPr>
        <w:t xml:space="preserve"> </w:t>
      </w:r>
      <w:r w:rsidRPr="001B5E05">
        <w:rPr>
          <w:sz w:val="28"/>
          <w:szCs w:val="28"/>
        </w:rPr>
        <w:t>until their completion and total costs are not over net realizable value.</w:t>
      </w:r>
    </w:p>
    <w:p w:rsidR="008C3E62" w:rsidRDefault="008C3E62" w:rsidP="008C3E62">
      <w:pPr>
        <w:spacing w:before="40"/>
        <w:ind w:left="992"/>
        <w:jc w:val="thaiDistribute"/>
        <w:rPr>
          <w:sz w:val="28"/>
          <w:szCs w:val="28"/>
        </w:rPr>
      </w:pPr>
      <w:r w:rsidRPr="001B5E05">
        <w:rPr>
          <w:sz w:val="28"/>
          <w:szCs w:val="28"/>
        </w:rPr>
        <w:t xml:space="preserve">Borrowing cost subsequently incurred is recognized as expense </w:t>
      </w:r>
      <w:r w:rsidRPr="001F7113">
        <w:rPr>
          <w:sz w:val="28"/>
          <w:szCs w:val="28"/>
        </w:rPr>
        <w:t>for the period.</w:t>
      </w:r>
      <w:r w:rsidRPr="001B5E05">
        <w:rPr>
          <w:rFonts w:hint="cs"/>
          <w:sz w:val="28"/>
          <w:szCs w:val="28"/>
          <w:cs/>
        </w:rPr>
        <w:t xml:space="preserve"> </w:t>
      </w:r>
    </w:p>
    <w:p w:rsidR="008C3E62" w:rsidRPr="001B5E05" w:rsidRDefault="008C3E62" w:rsidP="00DD3DC0">
      <w:pPr>
        <w:numPr>
          <w:ilvl w:val="1"/>
          <w:numId w:val="1"/>
        </w:numPr>
        <w:tabs>
          <w:tab w:val="left" w:pos="990"/>
        </w:tabs>
        <w:spacing w:before="120"/>
        <w:ind w:left="864" w:hanging="317"/>
        <w:jc w:val="thaiDistribute"/>
        <w:rPr>
          <w:sz w:val="28"/>
          <w:szCs w:val="28"/>
        </w:rPr>
      </w:pPr>
      <w:r w:rsidRPr="001B5E05">
        <w:rPr>
          <w:sz w:val="28"/>
          <w:szCs w:val="28"/>
        </w:rPr>
        <w:t>Intangible assets</w:t>
      </w:r>
      <w:r w:rsidRPr="001B5E05">
        <w:rPr>
          <w:rFonts w:hint="cs"/>
          <w:sz w:val="28"/>
          <w:szCs w:val="28"/>
          <w:cs/>
        </w:rPr>
        <w:t xml:space="preserve"> </w:t>
      </w:r>
    </w:p>
    <w:p w:rsidR="00DD3DC0" w:rsidRDefault="008C3E62" w:rsidP="00C27A8D">
      <w:pPr>
        <w:spacing w:before="40"/>
        <w:ind w:left="992"/>
        <w:jc w:val="thaiDistribute"/>
        <w:rPr>
          <w:sz w:val="28"/>
          <w:szCs w:val="28"/>
        </w:rPr>
      </w:pPr>
      <w:r>
        <w:rPr>
          <w:sz w:val="28"/>
          <w:szCs w:val="28"/>
        </w:rPr>
        <w:t>The Company’s c</w:t>
      </w:r>
      <w:r w:rsidRPr="001B5E05">
        <w:rPr>
          <w:sz w:val="28"/>
          <w:szCs w:val="28"/>
        </w:rPr>
        <w:t xml:space="preserve">omputer software </w:t>
      </w:r>
      <w:r>
        <w:rPr>
          <w:sz w:val="28"/>
          <w:szCs w:val="28"/>
        </w:rPr>
        <w:t>are</w:t>
      </w:r>
      <w:r w:rsidRPr="001B5E05">
        <w:rPr>
          <w:sz w:val="28"/>
          <w:szCs w:val="28"/>
        </w:rPr>
        <w:t xml:space="preserve"> considered as intangible asset</w:t>
      </w:r>
      <w:r>
        <w:rPr>
          <w:sz w:val="28"/>
          <w:szCs w:val="28"/>
        </w:rPr>
        <w:t>s</w:t>
      </w:r>
      <w:r w:rsidRPr="001B5E05">
        <w:rPr>
          <w:sz w:val="28"/>
          <w:szCs w:val="28"/>
        </w:rPr>
        <w:t xml:space="preserve"> and </w:t>
      </w:r>
      <w:r>
        <w:rPr>
          <w:sz w:val="28"/>
          <w:szCs w:val="28"/>
        </w:rPr>
        <w:t xml:space="preserve">are stated </w:t>
      </w:r>
      <w:r w:rsidRPr="001B5E05">
        <w:rPr>
          <w:sz w:val="28"/>
          <w:szCs w:val="28"/>
        </w:rPr>
        <w:t xml:space="preserve">at cost less accumulated amortization and impairment (if any). </w:t>
      </w:r>
      <w:r>
        <w:rPr>
          <w:sz w:val="28"/>
          <w:szCs w:val="28"/>
        </w:rPr>
        <w:t>I</w:t>
      </w:r>
      <w:r w:rsidRPr="001B5E05">
        <w:rPr>
          <w:sz w:val="28"/>
          <w:szCs w:val="28"/>
        </w:rPr>
        <w:t>ntangible asset</w:t>
      </w:r>
      <w:r>
        <w:rPr>
          <w:sz w:val="28"/>
          <w:szCs w:val="28"/>
        </w:rPr>
        <w:t>s</w:t>
      </w:r>
      <w:r w:rsidRPr="001B5E05">
        <w:rPr>
          <w:sz w:val="28"/>
          <w:szCs w:val="28"/>
        </w:rPr>
        <w:t xml:space="preserve"> </w:t>
      </w:r>
      <w:r>
        <w:rPr>
          <w:sz w:val="28"/>
          <w:szCs w:val="28"/>
        </w:rPr>
        <w:t xml:space="preserve">are </w:t>
      </w:r>
      <w:r w:rsidRPr="001B5E05">
        <w:rPr>
          <w:sz w:val="28"/>
          <w:szCs w:val="28"/>
        </w:rPr>
        <w:t xml:space="preserve">amortized by the straight-line method over </w:t>
      </w:r>
      <w:r>
        <w:rPr>
          <w:sz w:val="28"/>
          <w:szCs w:val="28"/>
        </w:rPr>
        <w:t xml:space="preserve">their </w:t>
      </w:r>
      <w:r w:rsidRPr="001B5E05">
        <w:rPr>
          <w:sz w:val="28"/>
          <w:szCs w:val="28"/>
        </w:rPr>
        <w:t xml:space="preserve">estimated useful lives </w:t>
      </w:r>
      <w:r>
        <w:rPr>
          <w:sz w:val="28"/>
          <w:szCs w:val="28"/>
        </w:rPr>
        <w:t xml:space="preserve">of </w:t>
      </w:r>
      <w:r w:rsidRPr="001B5E05">
        <w:rPr>
          <w:sz w:val="28"/>
          <w:szCs w:val="28"/>
        </w:rPr>
        <w:t>5 - 10 years.</w:t>
      </w:r>
      <w:r w:rsidRPr="001B5E05">
        <w:rPr>
          <w:rFonts w:hint="cs"/>
          <w:sz w:val="28"/>
          <w:szCs w:val="28"/>
          <w:cs/>
        </w:rPr>
        <w:t xml:space="preserve"> </w:t>
      </w:r>
    </w:p>
    <w:p w:rsidR="00486B93" w:rsidRPr="0049780B" w:rsidRDefault="00486B93" w:rsidP="00486B93">
      <w:pPr>
        <w:numPr>
          <w:ilvl w:val="1"/>
          <w:numId w:val="1"/>
        </w:numPr>
        <w:tabs>
          <w:tab w:val="left" w:pos="990"/>
        </w:tabs>
        <w:spacing w:before="120" w:after="120"/>
        <w:ind w:left="864" w:hanging="317"/>
        <w:jc w:val="thaiDistribute"/>
        <w:rPr>
          <w:sz w:val="28"/>
          <w:szCs w:val="28"/>
        </w:rPr>
      </w:pPr>
      <w:r w:rsidRPr="0049780B">
        <w:rPr>
          <w:sz w:val="28"/>
          <w:szCs w:val="28"/>
        </w:rPr>
        <w:t>Cryptocurrency assets</w:t>
      </w:r>
    </w:p>
    <w:p w:rsidR="00486B93" w:rsidRPr="0049780B" w:rsidRDefault="00486B93" w:rsidP="00486B93">
      <w:pPr>
        <w:tabs>
          <w:tab w:val="left" w:pos="990"/>
        </w:tabs>
        <w:spacing w:before="120" w:after="120"/>
        <w:ind w:left="994"/>
        <w:jc w:val="thaiDistribute"/>
        <w:rPr>
          <w:sz w:val="28"/>
          <w:szCs w:val="28"/>
        </w:rPr>
      </w:pPr>
      <w:r w:rsidRPr="0049780B">
        <w:rPr>
          <w:sz w:val="28"/>
          <w:szCs w:val="28"/>
        </w:rPr>
        <w:t>The cryptocurrency business is a new business globally and there are not yet any directly applicable financial reporting standards. Therefore, since the Group considers the objective of investing in cryptocurrency assets to be for long-term investment. The Group has adopted the principles of TAS 38, Intangible Assets, and classifies them as non-current assets.</w:t>
      </w:r>
    </w:p>
    <w:p w:rsidR="00486B93" w:rsidRPr="0049780B" w:rsidRDefault="00486B93" w:rsidP="00486B93">
      <w:pPr>
        <w:tabs>
          <w:tab w:val="left" w:pos="990"/>
        </w:tabs>
        <w:spacing w:before="120" w:after="120"/>
        <w:ind w:left="994"/>
        <w:jc w:val="thaiDistribute"/>
        <w:rPr>
          <w:sz w:val="28"/>
          <w:szCs w:val="28"/>
        </w:rPr>
      </w:pPr>
      <w:r w:rsidRPr="0049780B">
        <w:rPr>
          <w:sz w:val="28"/>
          <w:szCs w:val="28"/>
        </w:rPr>
        <w:t>The Group initially recognizes cryptocurrency assets at cost, which is the fair value of the asset on the date of receipt. Following initial recognition, the assets are carried at cost (weighted average method) less any accumulated impairment losses (if any). The Group does not amortize cryptocurrency assets because they are indefinite useful lives. The assessment of their status with indefinite useful lives is reviewed annually.</w:t>
      </w:r>
    </w:p>
    <w:p w:rsidR="00486B93" w:rsidRPr="0049780B" w:rsidRDefault="00486B93" w:rsidP="00486B93">
      <w:pPr>
        <w:tabs>
          <w:tab w:val="left" w:pos="990"/>
        </w:tabs>
        <w:spacing w:before="120" w:after="120"/>
        <w:ind w:left="994"/>
        <w:jc w:val="thaiDistribute"/>
        <w:rPr>
          <w:sz w:val="28"/>
          <w:szCs w:val="28"/>
        </w:rPr>
      </w:pPr>
      <w:r w:rsidRPr="0049780B">
        <w:rPr>
          <w:sz w:val="28"/>
          <w:szCs w:val="28"/>
        </w:rPr>
        <w:t>At the end of each reporting period, the Group performs impairment reviews on cryptocurrency assets. An impairment loss is recognised when the carrying amount is higher than the asset’s fair value at the end of the reporting period, with fair value measured using the closing price at the end of the reporting period on CoinMarketCap.</w:t>
      </w:r>
    </w:p>
    <w:p w:rsidR="00486B93" w:rsidRDefault="00486B93" w:rsidP="0049780B">
      <w:pPr>
        <w:tabs>
          <w:tab w:val="left" w:pos="990"/>
        </w:tabs>
        <w:spacing w:before="120" w:after="120"/>
        <w:ind w:left="994"/>
        <w:jc w:val="thaiDistribute"/>
        <w:rPr>
          <w:sz w:val="28"/>
          <w:szCs w:val="28"/>
        </w:rPr>
      </w:pPr>
      <w:r w:rsidRPr="0049780B">
        <w:rPr>
          <w:sz w:val="28"/>
          <w:szCs w:val="28"/>
        </w:rPr>
        <w:t>Cryptocurrency assets are derecognized upon disposal or when no future economic benefits are expected from their use or disposal. Any gain or loss arising on disposal of an asset is included in profit or loss when the asset is derecognized.</w:t>
      </w:r>
    </w:p>
    <w:p w:rsidR="008C3E62" w:rsidRPr="00C96490" w:rsidRDefault="008C3E62" w:rsidP="00DD3DC0">
      <w:pPr>
        <w:numPr>
          <w:ilvl w:val="1"/>
          <w:numId w:val="1"/>
        </w:numPr>
        <w:tabs>
          <w:tab w:val="left" w:pos="990"/>
        </w:tabs>
        <w:spacing w:before="120"/>
        <w:ind w:left="864" w:hanging="317"/>
        <w:jc w:val="thaiDistribute"/>
        <w:rPr>
          <w:sz w:val="28"/>
          <w:szCs w:val="28"/>
        </w:rPr>
      </w:pPr>
      <w:r w:rsidRPr="00C96490">
        <w:rPr>
          <w:sz w:val="28"/>
          <w:szCs w:val="28"/>
        </w:rPr>
        <w:t>Trade and other current payable</w:t>
      </w:r>
    </w:p>
    <w:p w:rsidR="008C3E62" w:rsidRDefault="008C3E62" w:rsidP="008C3E62">
      <w:pPr>
        <w:tabs>
          <w:tab w:val="left" w:pos="990"/>
        </w:tabs>
        <w:spacing w:before="60"/>
        <w:ind w:left="858"/>
        <w:jc w:val="thaiDistribute"/>
        <w:rPr>
          <w:sz w:val="28"/>
          <w:szCs w:val="28"/>
        </w:rPr>
      </w:pPr>
      <w:r>
        <w:rPr>
          <w:sz w:val="28"/>
          <w:szCs w:val="28"/>
        </w:rPr>
        <w:tab/>
      </w:r>
      <w:r w:rsidRPr="005134C8">
        <w:rPr>
          <w:sz w:val="28"/>
          <w:szCs w:val="28"/>
        </w:rPr>
        <w:t>Trade and other current payable are stated at cost.</w:t>
      </w:r>
    </w:p>
    <w:p w:rsidR="00CE1DCF" w:rsidRDefault="00CE1DCF" w:rsidP="008C3E62">
      <w:pPr>
        <w:tabs>
          <w:tab w:val="left" w:pos="990"/>
        </w:tabs>
        <w:spacing w:before="60"/>
        <w:ind w:left="858"/>
        <w:jc w:val="thaiDistribute"/>
        <w:rPr>
          <w:sz w:val="28"/>
          <w:szCs w:val="28"/>
        </w:rPr>
      </w:pPr>
    </w:p>
    <w:p w:rsidR="00CE1DCF" w:rsidRDefault="00CE1DCF" w:rsidP="008C3E62">
      <w:pPr>
        <w:tabs>
          <w:tab w:val="left" w:pos="990"/>
        </w:tabs>
        <w:spacing w:before="60"/>
        <w:ind w:left="858"/>
        <w:jc w:val="thaiDistribute"/>
        <w:rPr>
          <w:sz w:val="28"/>
          <w:szCs w:val="28"/>
        </w:rPr>
      </w:pPr>
    </w:p>
    <w:p w:rsidR="00CE1DCF" w:rsidRDefault="00CE1DCF" w:rsidP="008C3E62">
      <w:pPr>
        <w:tabs>
          <w:tab w:val="left" w:pos="990"/>
        </w:tabs>
        <w:spacing w:before="60"/>
        <w:ind w:left="858"/>
        <w:jc w:val="thaiDistribute"/>
        <w:rPr>
          <w:sz w:val="28"/>
          <w:szCs w:val="28"/>
        </w:rPr>
      </w:pPr>
    </w:p>
    <w:p w:rsidR="00CE1DCF" w:rsidRDefault="00CE1DCF" w:rsidP="008C3E62">
      <w:pPr>
        <w:tabs>
          <w:tab w:val="left" w:pos="990"/>
        </w:tabs>
        <w:spacing w:before="60"/>
        <w:ind w:left="858"/>
        <w:jc w:val="thaiDistribute"/>
        <w:rPr>
          <w:sz w:val="28"/>
          <w:szCs w:val="28"/>
        </w:rPr>
      </w:pPr>
    </w:p>
    <w:p w:rsidR="008C3E62" w:rsidRPr="005134C8" w:rsidRDefault="008C3E62" w:rsidP="00DD3DC0">
      <w:pPr>
        <w:numPr>
          <w:ilvl w:val="1"/>
          <w:numId w:val="1"/>
        </w:numPr>
        <w:tabs>
          <w:tab w:val="left" w:pos="990"/>
        </w:tabs>
        <w:spacing w:before="120"/>
        <w:ind w:left="864" w:hanging="317"/>
        <w:jc w:val="thaiDistribute"/>
        <w:rPr>
          <w:sz w:val="28"/>
          <w:szCs w:val="28"/>
        </w:rPr>
      </w:pPr>
      <w:r w:rsidRPr="005134C8">
        <w:rPr>
          <w:sz w:val="28"/>
          <w:szCs w:val="28"/>
        </w:rPr>
        <w:t>Contract liabilities</w:t>
      </w:r>
    </w:p>
    <w:p w:rsidR="008C3E62" w:rsidRDefault="008C3E62" w:rsidP="00DD3DC0">
      <w:pPr>
        <w:tabs>
          <w:tab w:val="left" w:pos="990"/>
        </w:tabs>
        <w:spacing w:before="60"/>
        <w:ind w:left="972"/>
        <w:jc w:val="thaiDistribute"/>
        <w:rPr>
          <w:sz w:val="28"/>
          <w:szCs w:val="28"/>
        </w:rPr>
      </w:pPr>
      <w:r w:rsidRPr="005134C8">
        <w:rPr>
          <w:sz w:val="28"/>
          <w:szCs w:val="28"/>
        </w:rPr>
        <w:t>The Company recognizes a contract liability when the amount charged to the customer to date exceeds the accumulated recognized income. The entity still has an obligation to transfer products or services to customers. The liability arising from the agreement is recognized as income when the entity has fulfilled the obligation stipulated in the agreement.</w:t>
      </w:r>
    </w:p>
    <w:p w:rsidR="008C3E62" w:rsidRPr="001B5E05" w:rsidRDefault="008C3E62" w:rsidP="00DD3DC0">
      <w:pPr>
        <w:numPr>
          <w:ilvl w:val="1"/>
          <w:numId w:val="1"/>
        </w:numPr>
        <w:tabs>
          <w:tab w:val="left" w:pos="990"/>
        </w:tabs>
        <w:spacing w:before="120"/>
        <w:ind w:left="864" w:hanging="317"/>
        <w:jc w:val="thaiDistribute"/>
        <w:rPr>
          <w:sz w:val="28"/>
          <w:szCs w:val="28"/>
        </w:rPr>
      </w:pPr>
      <w:r w:rsidRPr="001B5E05">
        <w:rPr>
          <w:sz w:val="28"/>
          <w:szCs w:val="28"/>
        </w:rPr>
        <w:t>Impairment of assets</w:t>
      </w:r>
      <w:r w:rsidRPr="001B5E05">
        <w:rPr>
          <w:rFonts w:hint="cs"/>
          <w:sz w:val="28"/>
          <w:szCs w:val="28"/>
          <w:cs/>
        </w:rPr>
        <w:t xml:space="preserve"> </w:t>
      </w:r>
    </w:p>
    <w:p w:rsidR="008C3E62" w:rsidRDefault="008C3E62" w:rsidP="008C3E62">
      <w:pPr>
        <w:spacing w:before="80"/>
        <w:ind w:left="994"/>
        <w:jc w:val="thaiDistribute"/>
        <w:rPr>
          <w:sz w:val="28"/>
          <w:szCs w:val="28"/>
        </w:rPr>
      </w:pPr>
      <w:r w:rsidRPr="001B5E05">
        <w:rPr>
          <w:rFonts w:hint="cs"/>
          <w:sz w:val="28"/>
          <w:szCs w:val="28"/>
        </w:rPr>
        <w:t xml:space="preserve">The Company </w:t>
      </w:r>
      <w:r w:rsidRPr="001B5E05">
        <w:rPr>
          <w:sz w:val="28"/>
          <w:szCs w:val="28"/>
        </w:rPr>
        <w:t>ha</w:t>
      </w:r>
      <w:r>
        <w:rPr>
          <w:sz w:val="28"/>
          <w:szCs w:val="28"/>
        </w:rPr>
        <w:t>s</w:t>
      </w:r>
      <w:r w:rsidRPr="001B5E05">
        <w:rPr>
          <w:sz w:val="28"/>
          <w:szCs w:val="28"/>
        </w:rPr>
        <w:t xml:space="preserve"> </w:t>
      </w:r>
      <w:r w:rsidRPr="001B5E05">
        <w:rPr>
          <w:rFonts w:hint="cs"/>
          <w:sz w:val="28"/>
          <w:szCs w:val="28"/>
        </w:rPr>
        <w:t>considered the impairment of assets-property,</w:t>
      </w:r>
      <w:r w:rsidRPr="001B5E05">
        <w:rPr>
          <w:sz w:val="28"/>
          <w:szCs w:val="28"/>
        </w:rPr>
        <w:t xml:space="preserve"> </w:t>
      </w:r>
      <w:r w:rsidRPr="001B5E05">
        <w:rPr>
          <w:rFonts w:hint="cs"/>
          <w:sz w:val="28"/>
          <w:szCs w:val="28"/>
        </w:rPr>
        <w:t>plant and equipment, investments</w:t>
      </w:r>
      <w:r w:rsidRPr="001B5E05">
        <w:rPr>
          <w:sz w:val="28"/>
          <w:szCs w:val="28"/>
        </w:rPr>
        <w:t xml:space="preserve"> and intangible assets </w:t>
      </w:r>
      <w:r w:rsidRPr="001B5E05">
        <w:rPr>
          <w:rFonts w:hint="cs"/>
          <w:sz w:val="28"/>
          <w:szCs w:val="28"/>
        </w:rPr>
        <w:t>whenever events or changes indicate that the carrying amount of an asset exceeds its net realizable value</w:t>
      </w:r>
      <w:r w:rsidRPr="001B5E05">
        <w:rPr>
          <w:sz w:val="28"/>
          <w:szCs w:val="28"/>
        </w:rPr>
        <w:t xml:space="preserve"> </w:t>
      </w:r>
      <w:r>
        <w:rPr>
          <w:sz w:val="28"/>
          <w:szCs w:val="28"/>
        </w:rPr>
        <w:t xml:space="preserve">      </w:t>
      </w:r>
      <w:r w:rsidRPr="001B5E05">
        <w:rPr>
          <w:rFonts w:hint="cs"/>
          <w:sz w:val="28"/>
          <w:szCs w:val="28"/>
        </w:rPr>
        <w:t>(net selling price of the asset under current operations or its utilization value whichever is higher).  The Company will consider the</w:t>
      </w:r>
      <w:r w:rsidRPr="001B5E05">
        <w:rPr>
          <w:sz w:val="28"/>
          <w:szCs w:val="28"/>
        </w:rPr>
        <w:t xml:space="preserve"> </w:t>
      </w:r>
      <w:r w:rsidRPr="001B5E05">
        <w:rPr>
          <w:rFonts w:hint="cs"/>
          <w:sz w:val="28"/>
          <w:szCs w:val="28"/>
        </w:rPr>
        <w:t>impairment for each asset item or each asset</w:t>
      </w:r>
      <w:r w:rsidRPr="001B5E05">
        <w:rPr>
          <w:sz w:val="28"/>
          <w:szCs w:val="28"/>
        </w:rPr>
        <w:t xml:space="preserve"> </w:t>
      </w:r>
      <w:r w:rsidRPr="001B5E05">
        <w:rPr>
          <w:rFonts w:hint="cs"/>
          <w:sz w:val="28"/>
          <w:szCs w:val="28"/>
        </w:rPr>
        <w:t>unit or</w:t>
      </w:r>
      <w:r w:rsidRPr="001B5E05">
        <w:rPr>
          <w:sz w:val="28"/>
          <w:szCs w:val="28"/>
        </w:rPr>
        <w:t xml:space="preserve"> </w:t>
      </w:r>
      <w:r w:rsidRPr="001B5E05">
        <w:rPr>
          <w:rFonts w:hint="cs"/>
          <w:sz w:val="28"/>
          <w:szCs w:val="28"/>
        </w:rPr>
        <w:t>each asset unit generating</w:t>
      </w:r>
      <w:r w:rsidRPr="001B5E05">
        <w:rPr>
          <w:sz w:val="28"/>
          <w:szCs w:val="28"/>
        </w:rPr>
        <w:t xml:space="preserve"> </w:t>
      </w:r>
      <w:r w:rsidRPr="001B5E05">
        <w:rPr>
          <w:rFonts w:hint="cs"/>
          <w:sz w:val="28"/>
          <w:szCs w:val="28"/>
        </w:rPr>
        <w:t>cash flow, whichever is practical</w:t>
      </w:r>
      <w:r w:rsidRPr="001B5E05">
        <w:rPr>
          <w:sz w:val="28"/>
          <w:szCs w:val="28"/>
        </w:rPr>
        <w:t>.</w:t>
      </w:r>
      <w:r w:rsidRPr="001B5E05">
        <w:rPr>
          <w:rFonts w:hint="cs"/>
          <w:sz w:val="28"/>
          <w:szCs w:val="28"/>
          <w:cs/>
        </w:rPr>
        <w:t xml:space="preserve"> </w:t>
      </w:r>
    </w:p>
    <w:p w:rsidR="008C3E62" w:rsidRDefault="008C3E62" w:rsidP="008C3E62">
      <w:pPr>
        <w:spacing w:before="120"/>
        <w:ind w:left="994"/>
        <w:jc w:val="thaiDistribute"/>
        <w:rPr>
          <w:sz w:val="28"/>
          <w:szCs w:val="28"/>
        </w:rPr>
      </w:pPr>
      <w:r w:rsidRPr="001B5E05">
        <w:rPr>
          <w:rFonts w:hint="cs"/>
          <w:sz w:val="28"/>
          <w:szCs w:val="28"/>
        </w:rPr>
        <w:t>In case the carrying amount of an asset exceeds its</w:t>
      </w:r>
      <w:r w:rsidRPr="001B5E05">
        <w:rPr>
          <w:sz w:val="28"/>
          <w:szCs w:val="28"/>
        </w:rPr>
        <w:t xml:space="preserve"> </w:t>
      </w:r>
      <w:r w:rsidRPr="001B5E05">
        <w:rPr>
          <w:rFonts w:hint="cs"/>
          <w:sz w:val="28"/>
          <w:szCs w:val="28"/>
        </w:rPr>
        <w:t>net realizable value, the Company will recognize an impairment</w:t>
      </w:r>
      <w:r w:rsidRPr="001B5E05">
        <w:rPr>
          <w:sz w:val="28"/>
          <w:szCs w:val="28"/>
        </w:rPr>
        <w:t xml:space="preserve"> </w:t>
      </w:r>
      <w:r>
        <w:rPr>
          <w:rFonts w:hint="cs"/>
          <w:sz w:val="28"/>
          <w:szCs w:val="28"/>
        </w:rPr>
        <w:t>loss in profit or loss</w:t>
      </w:r>
      <w:r w:rsidRPr="001B5E05">
        <w:rPr>
          <w:sz w:val="28"/>
          <w:szCs w:val="28"/>
        </w:rPr>
        <w:t xml:space="preserve">. </w:t>
      </w:r>
      <w:r w:rsidRPr="001B5E05">
        <w:rPr>
          <w:rFonts w:hint="cs"/>
          <w:sz w:val="28"/>
          <w:szCs w:val="28"/>
        </w:rPr>
        <w:t>The Company will</w:t>
      </w:r>
      <w:r w:rsidRPr="001B5E05">
        <w:rPr>
          <w:sz w:val="28"/>
          <w:szCs w:val="28"/>
        </w:rPr>
        <w:t xml:space="preserve"> </w:t>
      </w:r>
      <w:r w:rsidRPr="001B5E05">
        <w:rPr>
          <w:rFonts w:hint="cs"/>
          <w:sz w:val="28"/>
          <w:szCs w:val="28"/>
        </w:rPr>
        <w:t>reverse the impairment loss whenever there is an indication that there is no longer impairment or reduction in impairment as "other income"</w:t>
      </w:r>
      <w:r>
        <w:rPr>
          <w:sz w:val="28"/>
          <w:szCs w:val="28"/>
        </w:rPr>
        <w:t>.</w:t>
      </w:r>
    </w:p>
    <w:p w:rsidR="008C3E62" w:rsidRPr="003E3527" w:rsidRDefault="008C3E62" w:rsidP="00DD3DC0">
      <w:pPr>
        <w:numPr>
          <w:ilvl w:val="1"/>
          <w:numId w:val="1"/>
        </w:numPr>
        <w:tabs>
          <w:tab w:val="left" w:pos="990"/>
        </w:tabs>
        <w:spacing w:before="120"/>
        <w:ind w:left="864" w:hanging="317"/>
        <w:jc w:val="thaiDistribute"/>
        <w:rPr>
          <w:sz w:val="28"/>
          <w:szCs w:val="28"/>
        </w:rPr>
      </w:pPr>
      <w:r w:rsidRPr="003E3527">
        <w:rPr>
          <w:sz w:val="28"/>
          <w:szCs w:val="28"/>
        </w:rPr>
        <w:t>Leases</w:t>
      </w:r>
    </w:p>
    <w:p w:rsidR="008C3E62" w:rsidRPr="003E3527" w:rsidRDefault="008C3E62" w:rsidP="008C3E62">
      <w:pPr>
        <w:widowControl w:val="0"/>
        <w:adjustRightInd w:val="0"/>
        <w:spacing w:before="120"/>
        <w:ind w:left="994"/>
        <w:jc w:val="thaiDistribute"/>
        <w:textAlignment w:val="baseline"/>
        <w:rPr>
          <w:rFonts w:eastAsia="Arial Unicode MS"/>
          <w:i/>
          <w:iCs/>
          <w:sz w:val="28"/>
          <w:szCs w:val="28"/>
        </w:rPr>
      </w:pPr>
      <w:r w:rsidRPr="003E3527">
        <w:rPr>
          <w:rFonts w:eastAsia="Arial Unicode MS"/>
          <w:i/>
          <w:iCs/>
          <w:sz w:val="28"/>
          <w:szCs w:val="28"/>
        </w:rPr>
        <w:t>Leases - where the Group is the lessee</w:t>
      </w:r>
    </w:p>
    <w:p w:rsidR="008C3E62" w:rsidRPr="003E3527" w:rsidRDefault="008C3E62" w:rsidP="008C3E62">
      <w:pPr>
        <w:widowControl w:val="0"/>
        <w:adjustRightInd w:val="0"/>
        <w:spacing w:before="120"/>
        <w:ind w:left="994"/>
        <w:jc w:val="thaiDistribute"/>
        <w:textAlignment w:val="baseline"/>
        <w:rPr>
          <w:rFonts w:eastAsia="Arial Unicode MS"/>
          <w:sz w:val="28"/>
          <w:szCs w:val="28"/>
        </w:rPr>
      </w:pPr>
      <w:r w:rsidRPr="003E3527">
        <w:rPr>
          <w:rFonts w:eastAsia="Arial Unicode MS"/>
          <w:sz w:val="28"/>
          <w:szCs w:val="28"/>
        </w:rPr>
        <w:t>At inception of a contract, the Group assesses whether the contract is, or contains, a lease. A contract is, or contains, a lease if the contract conveys the right to control the use of an identified asset for a period of time in exchange for consideration.</w:t>
      </w:r>
    </w:p>
    <w:p w:rsidR="008C3E62" w:rsidRPr="003E3527" w:rsidRDefault="008C3E62" w:rsidP="008C3E62">
      <w:pPr>
        <w:widowControl w:val="0"/>
        <w:adjustRightInd w:val="0"/>
        <w:spacing w:before="120"/>
        <w:ind w:left="994"/>
        <w:jc w:val="thaiDistribute"/>
        <w:textAlignment w:val="baseline"/>
        <w:rPr>
          <w:rFonts w:eastAsia="Arial Unicode MS"/>
          <w:sz w:val="28"/>
          <w:szCs w:val="28"/>
        </w:rPr>
      </w:pPr>
      <w:r w:rsidRPr="003E3527">
        <w:rPr>
          <w:rFonts w:eastAsia="Arial Unicode MS"/>
          <w:sz w:val="28"/>
          <w:szCs w:val="28"/>
        </w:rPr>
        <w:t>The Group recognizes right-of-use asset and lease liability at the lease commencement date. The 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rsidR="00B03AE9" w:rsidRDefault="008C3E62" w:rsidP="001A6E9F">
      <w:pPr>
        <w:widowControl w:val="0"/>
        <w:adjustRightInd w:val="0"/>
        <w:spacing w:before="120"/>
        <w:ind w:left="994"/>
        <w:jc w:val="thaiDistribute"/>
        <w:textAlignment w:val="baseline"/>
        <w:rPr>
          <w:rFonts w:eastAsia="Arial Unicode MS"/>
          <w:sz w:val="28"/>
          <w:szCs w:val="28"/>
        </w:rPr>
      </w:pPr>
      <w:r w:rsidRPr="003E3527">
        <w:rPr>
          <w:rFonts w:eastAsia="Arial Unicode MS"/>
          <w:sz w:val="28"/>
          <w:szCs w:val="28"/>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rsidR="008C3E62" w:rsidRPr="003E3527" w:rsidRDefault="008C3E62" w:rsidP="008C3E62">
      <w:pPr>
        <w:widowControl w:val="0"/>
        <w:adjustRightInd w:val="0"/>
        <w:ind w:left="993"/>
        <w:jc w:val="thaiDistribute"/>
        <w:textAlignment w:val="baseline"/>
        <w:rPr>
          <w:rFonts w:eastAsia="Arial Unicode MS"/>
          <w:sz w:val="28"/>
          <w:szCs w:val="28"/>
        </w:rPr>
      </w:pPr>
      <w:r w:rsidRPr="003E3527">
        <w:rPr>
          <w:rFonts w:eastAsia="Arial Unicode MS"/>
          <w:sz w:val="28"/>
          <w:szCs w:val="28"/>
        </w:rPr>
        <w:t>Lease payments included in the measurement of the lease liability are as follows:</w:t>
      </w:r>
    </w:p>
    <w:p w:rsidR="008C3E62" w:rsidRDefault="008C3E62" w:rsidP="007574C4">
      <w:pPr>
        <w:numPr>
          <w:ilvl w:val="0"/>
          <w:numId w:val="11"/>
        </w:numPr>
        <w:spacing w:before="120"/>
        <w:ind w:left="1354"/>
        <w:jc w:val="thaiDistribute"/>
        <w:rPr>
          <w:rFonts w:eastAsia="Arial Unicode MS"/>
          <w:sz w:val="28"/>
          <w:szCs w:val="28"/>
        </w:rPr>
      </w:pPr>
      <w:r w:rsidRPr="003E3527">
        <w:rPr>
          <w:rFonts w:eastAsia="Arial Unicode MS"/>
          <w:sz w:val="28"/>
          <w:szCs w:val="28"/>
        </w:rPr>
        <w:t>fixed payments includ</w:t>
      </w:r>
      <w:r>
        <w:rPr>
          <w:rFonts w:eastAsia="Arial Unicode MS"/>
          <w:sz w:val="28"/>
          <w:szCs w:val="28"/>
        </w:rPr>
        <w:t>ing in-substance fixed payments;</w:t>
      </w:r>
    </w:p>
    <w:p w:rsidR="008C3E62" w:rsidRDefault="008C3E62" w:rsidP="007574C4">
      <w:pPr>
        <w:numPr>
          <w:ilvl w:val="0"/>
          <w:numId w:val="11"/>
        </w:numPr>
        <w:spacing w:before="120"/>
        <w:ind w:left="1354"/>
        <w:jc w:val="thaiDistribute"/>
        <w:rPr>
          <w:rFonts w:eastAsia="Arial Unicode MS"/>
          <w:sz w:val="28"/>
          <w:szCs w:val="28"/>
        </w:rPr>
      </w:pPr>
      <w:r w:rsidRPr="00061A5F">
        <w:rPr>
          <w:rFonts w:eastAsia="Arial Unicode MS"/>
          <w:sz w:val="28"/>
          <w:szCs w:val="28"/>
        </w:rPr>
        <w:t>variable lease payments that depend on an index or a rate, initially measured using the index or rate as at the c</w:t>
      </w:r>
      <w:r>
        <w:rPr>
          <w:rFonts w:eastAsia="Arial Unicode MS"/>
          <w:sz w:val="28"/>
          <w:szCs w:val="28"/>
        </w:rPr>
        <w:t>ommencement date;</w:t>
      </w:r>
    </w:p>
    <w:p w:rsidR="008C3E62" w:rsidRDefault="008C3E62" w:rsidP="007574C4">
      <w:pPr>
        <w:numPr>
          <w:ilvl w:val="0"/>
          <w:numId w:val="11"/>
        </w:numPr>
        <w:spacing w:before="120"/>
        <w:ind w:left="1354"/>
        <w:jc w:val="thaiDistribute"/>
        <w:rPr>
          <w:rFonts w:eastAsia="Arial Unicode MS"/>
          <w:sz w:val="28"/>
          <w:szCs w:val="28"/>
        </w:rPr>
      </w:pPr>
      <w:r w:rsidRPr="00061A5F">
        <w:rPr>
          <w:rFonts w:eastAsia="Arial Unicode MS"/>
          <w:sz w:val="28"/>
          <w:szCs w:val="28"/>
        </w:rPr>
        <w:t>amounts expected to be payable under a residual value guarantee</w:t>
      </w:r>
      <w:r>
        <w:rPr>
          <w:rFonts w:eastAsia="Arial Unicode MS"/>
          <w:sz w:val="28"/>
          <w:szCs w:val="28"/>
        </w:rPr>
        <w:t>;</w:t>
      </w:r>
    </w:p>
    <w:p w:rsidR="008C3E62" w:rsidRDefault="008C3E62" w:rsidP="007574C4">
      <w:pPr>
        <w:numPr>
          <w:ilvl w:val="0"/>
          <w:numId w:val="11"/>
        </w:numPr>
        <w:spacing w:before="120"/>
        <w:ind w:left="1354"/>
        <w:jc w:val="thaiDistribute"/>
        <w:rPr>
          <w:rFonts w:eastAsia="Arial Unicode MS"/>
          <w:sz w:val="28"/>
          <w:szCs w:val="28"/>
        </w:rPr>
      </w:pPr>
      <w:r w:rsidRPr="00061A5F">
        <w:rPr>
          <w:rFonts w:eastAsia="Arial Unicode MS"/>
          <w:sz w:val="28"/>
          <w:szCs w:val="28"/>
        </w:rPr>
        <w:t>the exercise price, under a purchase option that the Group is reasonably certain to exercise, whereby</w:t>
      </w:r>
      <w:r w:rsidRPr="00061A5F">
        <w:rPr>
          <w:rFonts w:eastAsia="Arial Unicode MS" w:hint="cs"/>
          <w:sz w:val="28"/>
          <w:szCs w:val="28"/>
          <w:cs/>
        </w:rPr>
        <w:t xml:space="preserve"> </w:t>
      </w:r>
      <w:r w:rsidRPr="00061A5F">
        <w:rPr>
          <w:rFonts w:eastAsia="Arial Unicode MS"/>
          <w:sz w:val="28"/>
          <w:szCs w:val="28"/>
        </w:rPr>
        <w:t>the exercise price is considered as lease payments in an optional renew</w:t>
      </w:r>
      <w:r>
        <w:rPr>
          <w:rFonts w:eastAsia="Arial Unicode MS"/>
          <w:sz w:val="28"/>
          <w:szCs w:val="28"/>
        </w:rPr>
        <w:t>al period;</w:t>
      </w:r>
      <w:r w:rsidRPr="00061A5F">
        <w:rPr>
          <w:rFonts w:eastAsia="Arial Unicode MS"/>
          <w:sz w:val="28"/>
          <w:szCs w:val="28"/>
        </w:rPr>
        <w:t xml:space="preserve"> and</w:t>
      </w:r>
    </w:p>
    <w:p w:rsidR="008C3E62" w:rsidRPr="00061A5F" w:rsidRDefault="008C3E62" w:rsidP="007574C4">
      <w:pPr>
        <w:numPr>
          <w:ilvl w:val="0"/>
          <w:numId w:val="11"/>
        </w:numPr>
        <w:spacing w:before="120"/>
        <w:ind w:left="1354"/>
        <w:jc w:val="thaiDistribute"/>
        <w:rPr>
          <w:rFonts w:eastAsia="Arial Unicode MS"/>
          <w:sz w:val="28"/>
          <w:szCs w:val="28"/>
        </w:rPr>
      </w:pPr>
      <w:r w:rsidRPr="00061A5F">
        <w:rPr>
          <w:rFonts w:eastAsia="Arial Unicode MS"/>
          <w:sz w:val="28"/>
          <w:szCs w:val="28"/>
        </w:rPr>
        <w:t>payments of penalties for early termination of a lease if the Group is reasonably certain to terminate early.</w:t>
      </w:r>
    </w:p>
    <w:p w:rsidR="008C3E62" w:rsidRPr="00811713" w:rsidRDefault="008C3E62" w:rsidP="00092157">
      <w:pPr>
        <w:widowControl w:val="0"/>
        <w:adjustRightInd w:val="0"/>
        <w:spacing w:before="120" w:after="120"/>
        <w:ind w:left="994"/>
        <w:jc w:val="thaiDistribute"/>
        <w:textAlignment w:val="baseline"/>
        <w:rPr>
          <w:rFonts w:eastAsia="Arial Unicode MS"/>
          <w:sz w:val="28"/>
          <w:szCs w:val="28"/>
        </w:rPr>
      </w:pPr>
      <w:r w:rsidRPr="00811713">
        <w:rPr>
          <w:rFonts w:eastAsia="Arial Unicode MS"/>
          <w:sz w:val="28"/>
          <w:szCs w:val="28"/>
        </w:rPr>
        <w:t xml:space="preserve">To apply a cost model, the Group measures the </w:t>
      </w:r>
      <w:r>
        <w:rPr>
          <w:rFonts w:eastAsia="Arial Unicode MS"/>
          <w:sz w:val="28"/>
          <w:szCs w:val="28"/>
        </w:rPr>
        <w:t>ROU</w:t>
      </w:r>
      <w:r w:rsidRPr="00811713">
        <w:rPr>
          <w:rFonts w:eastAsia="Arial Unicode MS"/>
          <w:sz w:val="28"/>
          <w:szCs w:val="28"/>
        </w:rPr>
        <w:t xml:space="preserve"> asset at cost, less accumulated depre</w:t>
      </w:r>
      <w:r>
        <w:rPr>
          <w:rFonts w:eastAsia="Arial Unicode MS"/>
          <w:sz w:val="28"/>
          <w:szCs w:val="28"/>
        </w:rPr>
        <w:t xml:space="preserve">ciation and accumulated impairment </w:t>
      </w:r>
      <w:r w:rsidRPr="00811713">
        <w:rPr>
          <w:rFonts w:eastAsia="Arial Unicode MS"/>
          <w:sz w:val="28"/>
          <w:szCs w:val="28"/>
        </w:rPr>
        <w:t xml:space="preserve">loss and then makes adjustments for any remeasurement of the lease liability. The </w:t>
      </w:r>
      <w:r>
        <w:rPr>
          <w:rFonts w:eastAsia="Arial Unicode MS"/>
          <w:sz w:val="28"/>
          <w:szCs w:val="28"/>
        </w:rPr>
        <w:t>ROU</w:t>
      </w:r>
      <w:r w:rsidRPr="00811713">
        <w:rPr>
          <w:rFonts w:eastAsia="Arial Unicode MS"/>
          <w:sz w:val="28"/>
          <w:szCs w:val="28"/>
        </w:rPr>
        <w:t xml:space="preserve"> asset is subsequently depreciated using the straight-line method from the commencement date to the earlier of the end of the useful life of the </w:t>
      </w:r>
      <w:r>
        <w:rPr>
          <w:rFonts w:eastAsia="Arial Unicode MS"/>
          <w:sz w:val="28"/>
          <w:szCs w:val="28"/>
        </w:rPr>
        <w:t>ROU</w:t>
      </w:r>
      <w:r w:rsidRPr="00811713">
        <w:rPr>
          <w:rFonts w:eastAsia="Arial Unicode MS"/>
          <w:sz w:val="28"/>
          <w:szCs w:val="28"/>
        </w:rPr>
        <w:t xml:space="preserve"> asset or the end of the lease term. However, if the lease transfers ownership of the underlying asset to the Group by the end of the lease term or if the cost of the </w:t>
      </w:r>
      <w:r>
        <w:rPr>
          <w:rFonts w:eastAsia="Arial Unicode MS"/>
          <w:sz w:val="28"/>
          <w:szCs w:val="28"/>
        </w:rPr>
        <w:t>ROU</w:t>
      </w:r>
      <w:r w:rsidRPr="00811713">
        <w:rPr>
          <w:rFonts w:eastAsia="Arial Unicode MS"/>
          <w:sz w:val="28"/>
          <w:szCs w:val="28"/>
        </w:rPr>
        <w:t xml:space="preserve"> asset reflects that the Group will exercise</w:t>
      </w:r>
      <w:r>
        <w:rPr>
          <w:rFonts w:eastAsia="Arial Unicode MS"/>
          <w:sz w:val="28"/>
          <w:szCs w:val="28"/>
        </w:rPr>
        <w:br/>
      </w:r>
      <w:r w:rsidRPr="00811713">
        <w:rPr>
          <w:rFonts w:eastAsia="Arial Unicode MS"/>
          <w:sz w:val="28"/>
          <w:szCs w:val="28"/>
        </w:rPr>
        <w:t xml:space="preserve">a purchase option, the Group depreciates the </w:t>
      </w:r>
      <w:r>
        <w:rPr>
          <w:rFonts w:eastAsia="Arial Unicode MS"/>
          <w:sz w:val="28"/>
          <w:szCs w:val="28"/>
        </w:rPr>
        <w:t>ROU</w:t>
      </w:r>
      <w:r w:rsidRPr="00811713">
        <w:rPr>
          <w:rFonts w:eastAsia="Arial Unicode MS"/>
          <w:sz w:val="28"/>
          <w:szCs w:val="28"/>
        </w:rPr>
        <w:t xml:space="preserve"> asset from the commencement date to the end of the useful life of the underlying asset. The useful life of the </w:t>
      </w:r>
      <w:r>
        <w:rPr>
          <w:rFonts w:eastAsia="Arial Unicode MS"/>
          <w:sz w:val="28"/>
          <w:szCs w:val="28"/>
        </w:rPr>
        <w:t>ROU</w:t>
      </w:r>
      <w:r w:rsidRPr="00811713">
        <w:rPr>
          <w:rFonts w:eastAsia="Arial Unicode MS"/>
          <w:sz w:val="28"/>
          <w:szCs w:val="28"/>
        </w:rPr>
        <w:t xml:space="preserve"> asset is</w:t>
      </w:r>
      <w:r w:rsidRPr="00811713">
        <w:rPr>
          <w:rFonts w:eastAsia="Arial Unicode MS" w:hint="cs"/>
          <w:sz w:val="28"/>
          <w:szCs w:val="28"/>
          <w:cs/>
        </w:rPr>
        <w:t xml:space="preserve"> </w:t>
      </w:r>
      <w:r>
        <w:rPr>
          <w:rFonts w:eastAsia="Arial Unicode MS"/>
          <w:sz w:val="28"/>
          <w:szCs w:val="28"/>
        </w:rPr>
        <w:t>d</w:t>
      </w:r>
      <w:r w:rsidRPr="00811713">
        <w:rPr>
          <w:rFonts w:eastAsia="Arial Unicode MS"/>
          <w:sz w:val="28"/>
          <w:szCs w:val="28"/>
        </w:rPr>
        <w:t>etermined on the same basis as those of property, plant and equipm</w:t>
      </w:r>
      <w:r>
        <w:rPr>
          <w:rFonts w:eastAsia="Arial Unicode MS"/>
          <w:sz w:val="28"/>
          <w:szCs w:val="28"/>
        </w:rPr>
        <w:t>ent.</w:t>
      </w:r>
    </w:p>
    <w:p w:rsidR="008C3E62" w:rsidRPr="00811713" w:rsidRDefault="008C3E62" w:rsidP="00092157">
      <w:pPr>
        <w:widowControl w:val="0"/>
        <w:adjustRightInd w:val="0"/>
        <w:spacing w:before="120" w:after="120"/>
        <w:ind w:left="994"/>
        <w:jc w:val="both"/>
        <w:textAlignment w:val="baseline"/>
        <w:rPr>
          <w:rFonts w:eastAsia="Arial Unicode MS"/>
          <w:sz w:val="28"/>
          <w:szCs w:val="28"/>
        </w:rPr>
      </w:pPr>
      <w:r w:rsidRPr="00811713">
        <w:rPr>
          <w:rFonts w:eastAsia="Arial Unicode MS"/>
          <w:sz w:val="28"/>
          <w:szCs w:val="28"/>
        </w:rPr>
        <w:t xml:space="preserve">The lease liability is re-measured when there is a change in future lease payments arising from the following: </w:t>
      </w:r>
    </w:p>
    <w:p w:rsidR="008C3E62" w:rsidRPr="00811713" w:rsidRDefault="008C3E62" w:rsidP="007574C4">
      <w:pPr>
        <w:widowControl w:val="0"/>
        <w:numPr>
          <w:ilvl w:val="0"/>
          <w:numId w:val="10"/>
        </w:numPr>
        <w:adjustRightInd w:val="0"/>
        <w:ind w:left="993" w:firstLine="0"/>
        <w:jc w:val="both"/>
        <w:textAlignment w:val="baseline"/>
        <w:rPr>
          <w:rFonts w:eastAsia="Arial Unicode MS"/>
          <w:sz w:val="28"/>
          <w:szCs w:val="28"/>
        </w:rPr>
      </w:pPr>
      <w:r w:rsidRPr="00811713">
        <w:rPr>
          <w:rFonts w:eastAsia="Arial Unicode MS"/>
          <w:sz w:val="28"/>
          <w:szCs w:val="28"/>
        </w:rPr>
        <w:t>a change in an index or a rate used to determine those payments</w:t>
      </w:r>
    </w:p>
    <w:p w:rsidR="008C3E62" w:rsidRPr="00811713" w:rsidRDefault="008C3E62" w:rsidP="007574C4">
      <w:pPr>
        <w:widowControl w:val="0"/>
        <w:numPr>
          <w:ilvl w:val="0"/>
          <w:numId w:val="10"/>
        </w:numPr>
        <w:adjustRightInd w:val="0"/>
        <w:ind w:left="993" w:firstLine="0"/>
        <w:jc w:val="both"/>
        <w:textAlignment w:val="baseline"/>
        <w:rPr>
          <w:rFonts w:eastAsia="Arial Unicode MS"/>
          <w:sz w:val="28"/>
          <w:szCs w:val="28"/>
        </w:rPr>
      </w:pPr>
      <w:r w:rsidRPr="00811713">
        <w:rPr>
          <w:rFonts w:eastAsia="Arial Unicode MS"/>
          <w:sz w:val="28"/>
          <w:szCs w:val="28"/>
        </w:rPr>
        <w:t>a change in the Group’s estimate of the amount expected to be payable under a residual value guarantee</w:t>
      </w:r>
    </w:p>
    <w:p w:rsidR="008C3E62" w:rsidRDefault="008C3E62" w:rsidP="007574C4">
      <w:pPr>
        <w:widowControl w:val="0"/>
        <w:numPr>
          <w:ilvl w:val="0"/>
          <w:numId w:val="10"/>
        </w:numPr>
        <w:adjustRightInd w:val="0"/>
        <w:ind w:left="993" w:firstLine="0"/>
        <w:jc w:val="both"/>
        <w:textAlignment w:val="baseline"/>
        <w:rPr>
          <w:rFonts w:eastAsia="Arial Unicode MS"/>
          <w:sz w:val="28"/>
          <w:szCs w:val="28"/>
        </w:rPr>
      </w:pPr>
      <w:r w:rsidRPr="00811713">
        <w:rPr>
          <w:rFonts w:eastAsia="Arial Unicode MS"/>
          <w:sz w:val="28"/>
          <w:szCs w:val="28"/>
        </w:rPr>
        <w:t>the Group changes its assessment of whether it will exercise a purchase, extension or termination option</w:t>
      </w:r>
    </w:p>
    <w:p w:rsidR="008C3E62" w:rsidRPr="00811713" w:rsidRDefault="008C3E62" w:rsidP="00092157">
      <w:pPr>
        <w:widowControl w:val="0"/>
        <w:adjustRightInd w:val="0"/>
        <w:spacing w:before="120" w:after="120"/>
        <w:ind w:left="994"/>
        <w:jc w:val="both"/>
        <w:textAlignment w:val="baseline"/>
        <w:rPr>
          <w:rFonts w:eastAsia="Arial Unicode MS"/>
          <w:sz w:val="28"/>
          <w:szCs w:val="28"/>
        </w:rPr>
      </w:pPr>
      <w:r w:rsidRPr="00811713">
        <w:rPr>
          <w:rFonts w:eastAsia="Arial Unicode MS"/>
          <w:sz w:val="28"/>
          <w:szCs w:val="28"/>
        </w:rPr>
        <w:t>When the lease liability is re-measured to reflect changes to the lease payments, the Group recognises the amount of the remeasurement of the lease liability as an adjustment to the right-of-use asset. However, if</w:t>
      </w:r>
      <w:r w:rsidRPr="003E3527">
        <w:rPr>
          <w:rFonts w:eastAsia="Arial Unicode MS"/>
          <w:sz w:val="28"/>
          <w:szCs w:val="28"/>
        </w:rPr>
        <w:t xml:space="preserve"> the carrying amount of </w:t>
      </w:r>
      <w:r w:rsidRPr="00811713">
        <w:rPr>
          <w:rFonts w:eastAsia="Arial Unicode MS"/>
          <w:sz w:val="28"/>
          <w:szCs w:val="28"/>
        </w:rPr>
        <w:t>the right-of-use asset is reduced to zero and there is a further reduction in the measurement of the lease liability, the Group recognises any remaining amount of the remeasurement in profit or loss.</w:t>
      </w:r>
    </w:p>
    <w:p w:rsidR="008C3E62" w:rsidRPr="00811713" w:rsidRDefault="008C3E62" w:rsidP="00234DB1">
      <w:pPr>
        <w:widowControl w:val="0"/>
        <w:adjustRightInd w:val="0"/>
        <w:spacing w:before="120" w:after="120"/>
        <w:ind w:left="994"/>
        <w:jc w:val="both"/>
        <w:textAlignment w:val="baseline"/>
        <w:rPr>
          <w:rFonts w:eastAsia="Arial Unicode MS"/>
          <w:b/>
          <w:bCs/>
          <w:i/>
          <w:iCs/>
          <w:color w:val="FF0000"/>
          <w:sz w:val="28"/>
          <w:szCs w:val="28"/>
        </w:rPr>
      </w:pPr>
      <w:r w:rsidRPr="00811713">
        <w:rPr>
          <w:rFonts w:eastAsia="Arial Unicode MS"/>
          <w:i/>
          <w:iCs/>
          <w:sz w:val="28"/>
          <w:szCs w:val="28"/>
        </w:rPr>
        <w:t>Short-term leases and leases of low-value assets</w:t>
      </w:r>
      <w:r w:rsidRPr="00811713">
        <w:rPr>
          <w:rFonts w:eastAsia="Arial Unicode MS" w:hint="cs"/>
          <w:i/>
          <w:iCs/>
          <w:sz w:val="28"/>
          <w:szCs w:val="28"/>
          <w:cs/>
        </w:rPr>
        <w:t xml:space="preserve">                   </w:t>
      </w:r>
    </w:p>
    <w:p w:rsidR="00B03AE9" w:rsidRDefault="008C3E62" w:rsidP="001A6E9F">
      <w:pPr>
        <w:widowControl w:val="0"/>
        <w:adjustRightInd w:val="0"/>
        <w:spacing w:before="120"/>
        <w:ind w:left="993"/>
        <w:jc w:val="both"/>
        <w:textAlignment w:val="baseline"/>
        <w:rPr>
          <w:rFonts w:eastAsia="Arial Unicode MS"/>
          <w:sz w:val="28"/>
          <w:szCs w:val="28"/>
        </w:rPr>
      </w:pPr>
      <w:r w:rsidRPr="00811713">
        <w:rPr>
          <w:rFonts w:eastAsia="Arial Unicode MS"/>
          <w:sz w:val="28"/>
          <w:szCs w:val="28"/>
        </w:rPr>
        <w:t xml:space="preserve">The Group has elected not to recognise </w:t>
      </w:r>
      <w:r>
        <w:rPr>
          <w:rFonts w:eastAsia="Arial Unicode MS"/>
          <w:sz w:val="28"/>
          <w:szCs w:val="28"/>
        </w:rPr>
        <w:t>ROU</w:t>
      </w:r>
      <w:r w:rsidRPr="00811713">
        <w:rPr>
          <w:rFonts w:eastAsia="Arial Unicode MS"/>
          <w:sz w:val="28"/>
          <w:szCs w:val="28"/>
        </w:rPr>
        <w:t xml:space="preserve"> assets and lease liabilities for short-term leases that have a lease term of 12 months or less and leases of low-value assets. The Group recognises the lease payments associated with these leases as an expense on a straight-line basis over</w:t>
      </w:r>
      <w:r w:rsidRPr="003E3527">
        <w:rPr>
          <w:rFonts w:eastAsia="Arial Unicode MS"/>
          <w:sz w:val="28"/>
          <w:szCs w:val="28"/>
        </w:rPr>
        <w:t xml:space="preserve"> the lease term.</w:t>
      </w:r>
    </w:p>
    <w:p w:rsidR="008C3E62" w:rsidRPr="00A835CE" w:rsidRDefault="008C3E62" w:rsidP="00234DB1">
      <w:pPr>
        <w:widowControl w:val="0"/>
        <w:adjustRightInd w:val="0"/>
        <w:spacing w:before="120" w:after="120"/>
        <w:ind w:left="994"/>
        <w:jc w:val="both"/>
        <w:textAlignment w:val="baseline"/>
        <w:rPr>
          <w:rFonts w:eastAsia="Arial Unicode MS"/>
          <w:i/>
          <w:iCs/>
          <w:sz w:val="28"/>
          <w:szCs w:val="28"/>
        </w:rPr>
      </w:pPr>
      <w:r w:rsidRPr="00A835CE">
        <w:rPr>
          <w:rFonts w:eastAsia="Arial Unicode MS"/>
          <w:i/>
          <w:iCs/>
          <w:sz w:val="28"/>
          <w:szCs w:val="28"/>
        </w:rPr>
        <w:t>Leases - where the Group is the lessor</w:t>
      </w:r>
    </w:p>
    <w:p w:rsidR="00CF3F83" w:rsidRPr="00A835CE" w:rsidRDefault="008C3E62" w:rsidP="00092157">
      <w:pPr>
        <w:widowControl w:val="0"/>
        <w:adjustRightInd w:val="0"/>
        <w:spacing w:before="120" w:after="120"/>
        <w:ind w:left="994"/>
        <w:jc w:val="both"/>
        <w:textAlignment w:val="baseline"/>
        <w:rPr>
          <w:rFonts w:eastAsia="Arial Unicode MS"/>
          <w:sz w:val="28"/>
          <w:szCs w:val="28"/>
        </w:rPr>
      </w:pPr>
      <w:r w:rsidRPr="00A835CE">
        <w:rPr>
          <w:rFonts w:eastAsia="Arial Unicode MS"/>
          <w:sz w:val="28"/>
          <w:szCs w:val="28"/>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p>
    <w:p w:rsidR="00DF7506" w:rsidRDefault="008C3E62" w:rsidP="00092157">
      <w:pPr>
        <w:widowControl w:val="0"/>
        <w:adjustRightInd w:val="0"/>
        <w:spacing w:before="120" w:after="120"/>
        <w:ind w:left="994"/>
        <w:jc w:val="both"/>
        <w:textAlignment w:val="baseline"/>
        <w:rPr>
          <w:rFonts w:eastAsia="Arial Unicode MS"/>
          <w:sz w:val="28"/>
          <w:szCs w:val="28"/>
        </w:rPr>
      </w:pPr>
      <w:r w:rsidRPr="00A835CE">
        <w:rPr>
          <w:rFonts w:eastAsia="Arial Unicode MS"/>
          <w:sz w:val="28"/>
          <w:szCs w:val="2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rsidR="00203E1E" w:rsidRDefault="00203E1E" w:rsidP="00092157">
      <w:pPr>
        <w:widowControl w:val="0"/>
        <w:adjustRightInd w:val="0"/>
        <w:spacing w:before="120" w:after="120"/>
        <w:ind w:left="994"/>
        <w:jc w:val="both"/>
        <w:textAlignment w:val="baseline"/>
        <w:rPr>
          <w:rFonts w:eastAsia="Arial Unicode MS"/>
          <w:sz w:val="28"/>
          <w:szCs w:val="28"/>
        </w:rPr>
      </w:pPr>
    </w:p>
    <w:p w:rsidR="00203E1E" w:rsidRDefault="00203E1E" w:rsidP="00092157">
      <w:pPr>
        <w:widowControl w:val="0"/>
        <w:adjustRightInd w:val="0"/>
        <w:spacing w:before="120" w:after="120"/>
        <w:ind w:left="994"/>
        <w:jc w:val="both"/>
        <w:textAlignment w:val="baseline"/>
        <w:rPr>
          <w:rFonts w:eastAsia="Arial Unicode MS"/>
          <w:sz w:val="28"/>
          <w:szCs w:val="28"/>
        </w:rPr>
      </w:pPr>
    </w:p>
    <w:p w:rsidR="00203E1E" w:rsidRDefault="00203E1E" w:rsidP="00092157">
      <w:pPr>
        <w:widowControl w:val="0"/>
        <w:adjustRightInd w:val="0"/>
        <w:spacing w:before="120" w:after="120"/>
        <w:ind w:left="994"/>
        <w:jc w:val="both"/>
        <w:textAlignment w:val="baseline"/>
        <w:rPr>
          <w:rFonts w:eastAsia="Arial Unicode MS"/>
          <w:sz w:val="28"/>
          <w:szCs w:val="28"/>
        </w:rPr>
      </w:pPr>
    </w:p>
    <w:p w:rsidR="008C3E62" w:rsidRDefault="008C3E62" w:rsidP="00092157">
      <w:pPr>
        <w:widowControl w:val="0"/>
        <w:adjustRightInd w:val="0"/>
        <w:spacing w:before="120" w:after="120"/>
        <w:ind w:left="994"/>
        <w:jc w:val="both"/>
        <w:textAlignment w:val="baseline"/>
        <w:rPr>
          <w:rFonts w:eastAsia="Arial Unicode MS"/>
          <w:sz w:val="28"/>
          <w:szCs w:val="28"/>
        </w:rPr>
      </w:pPr>
      <w:r w:rsidRPr="00A835CE">
        <w:rPr>
          <w:rFonts w:eastAsia="Arial Unicode MS"/>
          <w:sz w:val="28"/>
          <w:szCs w:val="28"/>
        </w:rPr>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rsidR="008C3E62" w:rsidRDefault="008C3E62" w:rsidP="000D2F57">
      <w:pPr>
        <w:numPr>
          <w:ilvl w:val="1"/>
          <w:numId w:val="1"/>
        </w:numPr>
        <w:tabs>
          <w:tab w:val="left" w:pos="990"/>
          <w:tab w:val="left" w:pos="1080"/>
        </w:tabs>
        <w:spacing w:before="120"/>
        <w:ind w:left="864" w:hanging="317"/>
        <w:jc w:val="thaiDistribute"/>
        <w:rPr>
          <w:sz w:val="28"/>
          <w:szCs w:val="28"/>
        </w:rPr>
      </w:pPr>
      <w:r w:rsidRPr="001B5E05">
        <w:rPr>
          <w:rFonts w:hint="cs"/>
          <w:sz w:val="28"/>
          <w:szCs w:val="28"/>
        </w:rPr>
        <w:t xml:space="preserve">Transactions in </w:t>
      </w:r>
      <w:r w:rsidRPr="001B5E05">
        <w:rPr>
          <w:sz w:val="28"/>
          <w:szCs w:val="28"/>
        </w:rPr>
        <w:t>foreign</w:t>
      </w:r>
      <w:r w:rsidRPr="001B5E05">
        <w:rPr>
          <w:rFonts w:hint="cs"/>
          <w:sz w:val="28"/>
          <w:szCs w:val="28"/>
        </w:rPr>
        <w:t xml:space="preserve"> currencies</w:t>
      </w:r>
      <w:r w:rsidRPr="001B5E05">
        <w:rPr>
          <w:rFonts w:hint="cs"/>
          <w:sz w:val="28"/>
          <w:szCs w:val="28"/>
          <w:cs/>
        </w:rPr>
        <w:t xml:space="preserve"> </w:t>
      </w:r>
    </w:p>
    <w:p w:rsidR="008C3E62" w:rsidRDefault="008C3E62" w:rsidP="008C3E62">
      <w:pPr>
        <w:spacing w:before="60"/>
        <w:ind w:left="992"/>
        <w:jc w:val="thaiDistribute"/>
        <w:rPr>
          <w:sz w:val="28"/>
          <w:szCs w:val="28"/>
        </w:rPr>
      </w:pPr>
      <w:r w:rsidRPr="00F05D44">
        <w:rPr>
          <w:i/>
          <w:iCs/>
          <w:sz w:val="28"/>
          <w:szCs w:val="28"/>
        </w:rPr>
        <w:t>Functional and presentation currency</w:t>
      </w:r>
    </w:p>
    <w:p w:rsidR="008C3E62" w:rsidRDefault="008C3E62" w:rsidP="008C3E62">
      <w:pPr>
        <w:spacing w:before="60"/>
        <w:ind w:left="992"/>
        <w:jc w:val="thaiDistribute"/>
        <w:rPr>
          <w:sz w:val="28"/>
          <w:szCs w:val="28"/>
        </w:rPr>
      </w:pPr>
      <w:r w:rsidRPr="002D400E">
        <w:rPr>
          <w:sz w:val="28"/>
        </w:rPr>
        <w:t xml:space="preserve">The financial statements of the </w:t>
      </w:r>
      <w:r>
        <w:rPr>
          <w:sz w:val="28"/>
        </w:rPr>
        <w:t>Company</w:t>
      </w:r>
      <w:r w:rsidRPr="002D400E">
        <w:rPr>
          <w:sz w:val="28"/>
        </w:rPr>
        <w:t xml:space="preserve"> </w:t>
      </w:r>
      <w:r>
        <w:rPr>
          <w:sz w:val="28"/>
        </w:rPr>
        <w:t>are</w:t>
      </w:r>
      <w:r w:rsidRPr="002D400E">
        <w:rPr>
          <w:sz w:val="28"/>
        </w:rPr>
        <w:t xml:space="preserve"> presented in the functional currency which is the currency of the primary economic environment in which the entity operates. The financial statements of the </w:t>
      </w:r>
      <w:r>
        <w:rPr>
          <w:sz w:val="28"/>
        </w:rPr>
        <w:t>Company</w:t>
      </w:r>
      <w:r w:rsidRPr="002D400E">
        <w:rPr>
          <w:sz w:val="28"/>
        </w:rPr>
        <w:t xml:space="preserve"> </w:t>
      </w:r>
      <w:r>
        <w:rPr>
          <w:sz w:val="28"/>
        </w:rPr>
        <w:t>are</w:t>
      </w:r>
      <w:r w:rsidRPr="002D400E">
        <w:rPr>
          <w:sz w:val="28"/>
        </w:rPr>
        <w:t xml:space="preserve"> presented in the presentation currency as Thai Baht in accordance with the regulatory requirements in Thailand. The functional currency of the Company is Thai Baht</w:t>
      </w:r>
      <w:r>
        <w:rPr>
          <w:sz w:val="28"/>
          <w:szCs w:val="28"/>
        </w:rPr>
        <w:t xml:space="preserve"> and </w:t>
      </w:r>
      <w:r w:rsidRPr="00945BE0">
        <w:rPr>
          <w:sz w:val="28"/>
          <w:szCs w:val="28"/>
        </w:rPr>
        <w:t>of foreign operation is</w:t>
      </w:r>
      <w:r w:rsidRPr="0055565D">
        <w:rPr>
          <w:rFonts w:ascii="Arial" w:hAnsi="Arial" w:cs="Arial"/>
          <w:color w:val="545454"/>
          <w:shd w:val="clear" w:color="auto" w:fill="FFFFFF"/>
        </w:rPr>
        <w:t xml:space="preserve"> </w:t>
      </w:r>
      <w:r w:rsidRPr="0055565D">
        <w:rPr>
          <w:sz w:val="28"/>
          <w:szCs w:val="28"/>
        </w:rPr>
        <w:t>United States Dollar</w:t>
      </w:r>
      <w:r>
        <w:rPr>
          <w:sz w:val="28"/>
          <w:szCs w:val="28"/>
        </w:rPr>
        <w:t>.</w:t>
      </w:r>
    </w:p>
    <w:p w:rsidR="008C3E62" w:rsidRPr="00F05D44" w:rsidRDefault="008C3E62" w:rsidP="008C3E62">
      <w:pPr>
        <w:spacing w:before="60"/>
        <w:ind w:left="992"/>
        <w:jc w:val="thaiDistribute"/>
        <w:rPr>
          <w:i/>
          <w:iCs/>
          <w:sz w:val="28"/>
          <w:szCs w:val="28"/>
          <w:cs/>
        </w:rPr>
      </w:pPr>
      <w:r w:rsidRPr="00F05D44">
        <w:rPr>
          <w:i/>
          <w:iCs/>
          <w:sz w:val="28"/>
          <w:szCs w:val="28"/>
        </w:rPr>
        <w:t>Foreign currency transaction</w:t>
      </w:r>
    </w:p>
    <w:p w:rsidR="008C3E62" w:rsidRDefault="008C3E62" w:rsidP="008C3E62">
      <w:pPr>
        <w:spacing w:before="60"/>
        <w:ind w:left="992"/>
        <w:jc w:val="thaiDistribute"/>
        <w:rPr>
          <w:sz w:val="28"/>
          <w:szCs w:val="28"/>
        </w:rPr>
      </w:pPr>
      <w:r w:rsidRPr="00945BE0">
        <w:rPr>
          <w:sz w:val="28"/>
          <w:szCs w:val="28"/>
        </w:rPr>
        <w:t>Transactions in foreign currencies are translated into the functional currencies using the exchange rate at the date of transactions.</w:t>
      </w:r>
    </w:p>
    <w:p w:rsidR="008C3E62" w:rsidRPr="00945BE0" w:rsidRDefault="008C3E62" w:rsidP="008C3E62">
      <w:pPr>
        <w:spacing w:before="60"/>
        <w:ind w:left="992"/>
        <w:jc w:val="thaiDistribute"/>
        <w:rPr>
          <w:sz w:val="28"/>
          <w:szCs w:val="28"/>
        </w:rPr>
      </w:pPr>
      <w:r w:rsidRPr="00945BE0">
        <w:rPr>
          <w:sz w:val="28"/>
          <w:szCs w:val="28"/>
        </w:rPr>
        <w:t>Monetary assets and liabilities denominated in foreign currencies at the end of reporting period date are translated into the functional currency using the exchange rate at the end of reporting period date. Gain or loss on translating is recognized in profit or loss.</w:t>
      </w:r>
    </w:p>
    <w:p w:rsidR="008C3E62" w:rsidRPr="006B3EBA" w:rsidRDefault="008C3E62" w:rsidP="008C3E62">
      <w:pPr>
        <w:spacing w:before="60"/>
        <w:ind w:left="992"/>
        <w:jc w:val="thaiDistribute"/>
        <w:rPr>
          <w:sz w:val="28"/>
          <w:szCs w:val="28"/>
        </w:rPr>
      </w:pPr>
      <w:r w:rsidRPr="00945BE0">
        <w:rPr>
          <w:sz w:val="28"/>
          <w:szCs w:val="28"/>
        </w:rPr>
        <w:t>Non-monetary assets and liabilities measured at cost in foreign currencies at the end of reporting period date are translating into the functional currency using the exchange rate at the date of transaction.</w:t>
      </w:r>
    </w:p>
    <w:p w:rsidR="008C3E62" w:rsidRPr="00370EE0" w:rsidRDefault="008C3E62" w:rsidP="008C3E62">
      <w:pPr>
        <w:spacing w:before="60"/>
        <w:ind w:left="994"/>
        <w:rPr>
          <w:i/>
          <w:iCs/>
          <w:sz w:val="28"/>
          <w:szCs w:val="28"/>
        </w:rPr>
      </w:pPr>
      <w:r w:rsidRPr="00370EE0">
        <w:rPr>
          <w:i/>
          <w:iCs/>
          <w:sz w:val="28"/>
          <w:szCs w:val="28"/>
        </w:rPr>
        <w:t>Foreign entities</w:t>
      </w:r>
    </w:p>
    <w:p w:rsidR="008C3E62" w:rsidRPr="006B3EBA" w:rsidRDefault="008C3E62" w:rsidP="008C3E62">
      <w:pPr>
        <w:spacing w:before="60"/>
        <w:ind w:left="992"/>
        <w:jc w:val="thaiDistribute"/>
        <w:rPr>
          <w:sz w:val="28"/>
          <w:szCs w:val="28"/>
        </w:rPr>
      </w:pPr>
      <w:r w:rsidRPr="006B3EBA">
        <w:rPr>
          <w:sz w:val="28"/>
          <w:szCs w:val="28"/>
        </w:rPr>
        <w:t>The financial statements of the Group are translated into the presentation currency us</w:t>
      </w:r>
      <w:r>
        <w:rPr>
          <w:sz w:val="28"/>
          <w:szCs w:val="28"/>
        </w:rPr>
        <w:t>ing the following exchange rate:</w:t>
      </w:r>
    </w:p>
    <w:p w:rsidR="008C3E62" w:rsidRPr="00B92737" w:rsidRDefault="008C3E62" w:rsidP="008C3E62">
      <w:pPr>
        <w:spacing w:before="60"/>
        <w:ind w:left="992"/>
        <w:jc w:val="thaiDistribute"/>
        <w:rPr>
          <w:sz w:val="28"/>
          <w:szCs w:val="28"/>
        </w:rPr>
      </w:pPr>
      <w:r w:rsidRPr="00B92737">
        <w:rPr>
          <w:sz w:val="28"/>
          <w:szCs w:val="28"/>
        </w:rPr>
        <w:t xml:space="preserve">The assets and liabilities of foreign entities are translated to Thai Baht at the foreign exchange rates ruling at the </w:t>
      </w:r>
      <w:r>
        <w:rPr>
          <w:sz w:val="28"/>
          <w:szCs w:val="28"/>
        </w:rPr>
        <w:t>r</w:t>
      </w:r>
      <w:r w:rsidRPr="00B92737">
        <w:rPr>
          <w:sz w:val="28"/>
          <w:szCs w:val="28"/>
        </w:rPr>
        <w:t>e</w:t>
      </w:r>
      <w:r>
        <w:rPr>
          <w:sz w:val="28"/>
          <w:szCs w:val="28"/>
        </w:rPr>
        <w:t>porting date</w:t>
      </w:r>
      <w:r w:rsidRPr="00B92737">
        <w:rPr>
          <w:sz w:val="28"/>
          <w:szCs w:val="28"/>
        </w:rPr>
        <w:t>.</w:t>
      </w:r>
    </w:p>
    <w:p w:rsidR="008C3E62" w:rsidRDefault="008C3E62" w:rsidP="008C3E62">
      <w:pPr>
        <w:spacing w:before="60"/>
        <w:ind w:left="992"/>
        <w:jc w:val="thaiDistribute"/>
        <w:rPr>
          <w:sz w:val="28"/>
          <w:szCs w:val="28"/>
        </w:rPr>
      </w:pPr>
      <w:r w:rsidRPr="00B92737">
        <w:rPr>
          <w:sz w:val="28"/>
          <w:szCs w:val="28"/>
        </w:rPr>
        <w:t>The revenues and expenses of foreign entities</w:t>
      </w:r>
      <w:r w:rsidRPr="00B92737">
        <w:rPr>
          <w:i/>
          <w:iCs/>
          <w:sz w:val="28"/>
          <w:szCs w:val="28"/>
        </w:rPr>
        <w:t xml:space="preserve"> </w:t>
      </w:r>
      <w:r w:rsidRPr="00B92737">
        <w:rPr>
          <w:sz w:val="28"/>
          <w:szCs w:val="28"/>
        </w:rPr>
        <w:t>are translated to Thai Baht at rates approximating the foreign exchange rates ruling at the dates of the transactions.</w:t>
      </w:r>
    </w:p>
    <w:p w:rsidR="008C3E62" w:rsidRPr="00F757FD" w:rsidRDefault="008C3E62" w:rsidP="008C3E62">
      <w:pPr>
        <w:spacing w:before="60"/>
        <w:ind w:left="992"/>
        <w:jc w:val="thaiDistribute"/>
        <w:rPr>
          <w:sz w:val="28"/>
          <w:szCs w:val="28"/>
        </w:rPr>
      </w:pPr>
      <w:r w:rsidRPr="00F757FD">
        <w:rPr>
          <w:sz w:val="28"/>
          <w:szCs w:val="28"/>
        </w:rPr>
        <w:t>Share capital is translated at historical rates.</w:t>
      </w:r>
    </w:p>
    <w:p w:rsidR="008C3E62" w:rsidRDefault="008C3E62" w:rsidP="008C3E62">
      <w:pPr>
        <w:spacing w:before="60"/>
        <w:ind w:left="992"/>
        <w:jc w:val="thaiDistribute"/>
        <w:rPr>
          <w:sz w:val="28"/>
          <w:szCs w:val="28"/>
        </w:rPr>
      </w:pPr>
      <w:r w:rsidRPr="00B92737">
        <w:rPr>
          <w:sz w:val="28"/>
          <w:szCs w:val="28"/>
        </w:rPr>
        <w:t xml:space="preserve">Foreign exchange differences arising on translation are recognised in other comprehensive income until </w:t>
      </w:r>
      <w:r>
        <w:rPr>
          <w:sz w:val="28"/>
          <w:szCs w:val="28"/>
        </w:rPr>
        <w:t xml:space="preserve">the </w:t>
      </w:r>
      <w:r w:rsidRPr="00B92737">
        <w:rPr>
          <w:sz w:val="28"/>
          <w:szCs w:val="28"/>
        </w:rPr>
        <w:t>disposal of the investments.</w:t>
      </w:r>
    </w:p>
    <w:p w:rsidR="00203E1E" w:rsidRDefault="00203E1E" w:rsidP="008C3E62">
      <w:pPr>
        <w:spacing w:before="60"/>
        <w:ind w:left="992"/>
        <w:jc w:val="thaiDistribute"/>
        <w:rPr>
          <w:sz w:val="28"/>
          <w:szCs w:val="28"/>
        </w:rPr>
      </w:pPr>
    </w:p>
    <w:p w:rsidR="00203E1E" w:rsidRDefault="00203E1E" w:rsidP="008C3E62">
      <w:pPr>
        <w:spacing w:before="60"/>
        <w:ind w:left="992"/>
        <w:jc w:val="thaiDistribute"/>
        <w:rPr>
          <w:sz w:val="28"/>
          <w:szCs w:val="28"/>
        </w:rPr>
      </w:pPr>
    </w:p>
    <w:p w:rsidR="00203E1E" w:rsidRDefault="00203E1E" w:rsidP="008C3E62">
      <w:pPr>
        <w:spacing w:before="60"/>
        <w:ind w:left="992"/>
        <w:jc w:val="thaiDistribute"/>
        <w:rPr>
          <w:sz w:val="28"/>
          <w:szCs w:val="28"/>
        </w:rPr>
      </w:pPr>
    </w:p>
    <w:p w:rsidR="00203E1E" w:rsidRDefault="00203E1E" w:rsidP="008C3E62">
      <w:pPr>
        <w:spacing w:before="60"/>
        <w:ind w:left="992"/>
        <w:jc w:val="thaiDistribute"/>
        <w:rPr>
          <w:sz w:val="28"/>
          <w:szCs w:val="28"/>
        </w:rPr>
      </w:pPr>
    </w:p>
    <w:p w:rsidR="00203E1E" w:rsidRDefault="00203E1E" w:rsidP="008C3E62">
      <w:pPr>
        <w:spacing w:before="60"/>
        <w:ind w:left="992"/>
        <w:jc w:val="thaiDistribute"/>
        <w:rPr>
          <w:sz w:val="28"/>
          <w:szCs w:val="28"/>
        </w:rPr>
      </w:pPr>
    </w:p>
    <w:p w:rsidR="00203E1E" w:rsidRDefault="00203E1E" w:rsidP="008C3E62">
      <w:pPr>
        <w:spacing w:before="60"/>
        <w:ind w:left="992"/>
        <w:jc w:val="thaiDistribute"/>
        <w:rPr>
          <w:sz w:val="28"/>
          <w:szCs w:val="28"/>
        </w:rPr>
      </w:pPr>
    </w:p>
    <w:p w:rsidR="00203E1E" w:rsidRDefault="00203E1E" w:rsidP="008C3E62">
      <w:pPr>
        <w:spacing w:before="60"/>
        <w:ind w:left="992"/>
        <w:jc w:val="thaiDistribute"/>
        <w:rPr>
          <w:sz w:val="28"/>
          <w:szCs w:val="28"/>
        </w:rPr>
      </w:pPr>
    </w:p>
    <w:p w:rsidR="008C3E62" w:rsidRDefault="008C3E62" w:rsidP="000B046B">
      <w:pPr>
        <w:numPr>
          <w:ilvl w:val="1"/>
          <w:numId w:val="1"/>
        </w:numPr>
        <w:tabs>
          <w:tab w:val="left" w:pos="990"/>
          <w:tab w:val="left" w:pos="1080"/>
        </w:tabs>
        <w:spacing w:before="120"/>
        <w:ind w:left="864" w:hanging="317"/>
        <w:jc w:val="thaiDistribute"/>
        <w:rPr>
          <w:sz w:val="28"/>
          <w:szCs w:val="28"/>
        </w:rPr>
      </w:pPr>
      <w:r>
        <w:rPr>
          <w:sz w:val="28"/>
          <w:szCs w:val="28"/>
        </w:rPr>
        <w:t>Employee benefits</w:t>
      </w:r>
    </w:p>
    <w:p w:rsidR="008C3E62" w:rsidRPr="00E75FB4" w:rsidRDefault="008C3E62" w:rsidP="008C3E62">
      <w:pPr>
        <w:spacing w:before="120"/>
        <w:ind w:left="632" w:right="-96" w:firstLine="360"/>
        <w:jc w:val="thaiDistribute"/>
        <w:rPr>
          <w:i/>
          <w:iCs/>
          <w:sz w:val="28"/>
        </w:rPr>
      </w:pPr>
      <w:r w:rsidRPr="00E75FB4">
        <w:rPr>
          <w:i/>
          <w:iCs/>
          <w:sz w:val="28"/>
        </w:rPr>
        <w:t>Short-term benefits</w:t>
      </w:r>
    </w:p>
    <w:p w:rsidR="008C3E62" w:rsidRDefault="00FC756E" w:rsidP="008C3E62">
      <w:pPr>
        <w:spacing w:before="80"/>
        <w:ind w:left="632" w:right="-96" w:firstLine="360"/>
        <w:jc w:val="thaiDistribute"/>
        <w:rPr>
          <w:sz w:val="28"/>
        </w:rPr>
      </w:pPr>
      <w:r>
        <w:rPr>
          <w:sz w:val="28"/>
        </w:rPr>
        <w:t>The Group</w:t>
      </w:r>
      <w:r w:rsidR="0025322E">
        <w:rPr>
          <w:sz w:val="28"/>
        </w:rPr>
        <w:t xml:space="preserve"> </w:t>
      </w:r>
      <w:r w:rsidR="008C3E62" w:rsidRPr="00D06A93">
        <w:rPr>
          <w:sz w:val="28"/>
        </w:rPr>
        <w:t>recognized salaries, wages and bonuses as expenses when incurred.</w:t>
      </w:r>
    </w:p>
    <w:p w:rsidR="008C3E62" w:rsidRPr="000A7444" w:rsidRDefault="008C3E62" w:rsidP="008C3E62">
      <w:pPr>
        <w:spacing w:before="120"/>
        <w:ind w:left="632" w:right="-96" w:firstLine="360"/>
        <w:jc w:val="thaiDistribute"/>
        <w:rPr>
          <w:i/>
          <w:iCs/>
          <w:sz w:val="28"/>
        </w:rPr>
      </w:pPr>
      <w:r>
        <w:rPr>
          <w:i/>
          <w:iCs/>
          <w:sz w:val="28"/>
        </w:rPr>
        <w:t>Post-employment benefits -</w:t>
      </w:r>
      <w:r w:rsidRPr="000A7444">
        <w:rPr>
          <w:i/>
          <w:iCs/>
          <w:sz w:val="28"/>
        </w:rPr>
        <w:t xml:space="preserve"> defined benefit plan</w:t>
      </w:r>
    </w:p>
    <w:p w:rsidR="008C3E62" w:rsidRPr="000A7444" w:rsidRDefault="008C3E62" w:rsidP="008C3E62">
      <w:pPr>
        <w:spacing w:before="80"/>
        <w:ind w:left="992" w:right="-96"/>
        <w:jc w:val="thaiDistribute"/>
        <w:rPr>
          <w:sz w:val="28"/>
        </w:rPr>
      </w:pPr>
      <w:r w:rsidRPr="000A7444">
        <w:rPr>
          <w:sz w:val="28"/>
        </w:rPr>
        <w:t>The employee benefits obligations in relation to the severance payment under the labor law and oth</w:t>
      </w:r>
      <w:r>
        <w:rPr>
          <w:sz w:val="28"/>
        </w:rPr>
        <w:t>er defined benefits are recogniz</w:t>
      </w:r>
      <w:r w:rsidRPr="000A7444">
        <w:rPr>
          <w:sz w:val="28"/>
        </w:rPr>
        <w:t xml:space="preserve">ed as a charge to results of operations over the employee’s service period. It is calculated by the estimation of the amount of future benefit to be earned by the employee in return for the service provided to the </w:t>
      </w:r>
      <w:r>
        <w:rPr>
          <w:sz w:val="28"/>
        </w:rPr>
        <w:t>Company</w:t>
      </w:r>
      <w:r w:rsidRPr="000A7444">
        <w:rPr>
          <w:sz w:val="28"/>
        </w:rPr>
        <w:t xml:space="preserve">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8C3E62" w:rsidRPr="000A7444" w:rsidRDefault="008C3E62" w:rsidP="008C3E62">
      <w:pPr>
        <w:spacing w:before="80"/>
        <w:ind w:left="992" w:right="-96"/>
        <w:jc w:val="thaiDistribute"/>
        <w:rPr>
          <w:sz w:val="28"/>
        </w:rPr>
      </w:pPr>
      <w:r w:rsidRPr="000A7444">
        <w:rPr>
          <w:sz w:val="28"/>
        </w:rPr>
        <w:t xml:space="preserve">When the actuarial assumptions are changed, the </w:t>
      </w:r>
      <w:r>
        <w:rPr>
          <w:sz w:val="28"/>
        </w:rPr>
        <w:t>Company</w:t>
      </w:r>
      <w:r w:rsidRPr="000A7444">
        <w:rPr>
          <w:sz w:val="28"/>
        </w:rPr>
        <w:t xml:space="preserve"> recognizes actuarial gains </w:t>
      </w:r>
      <w:r>
        <w:rPr>
          <w:sz w:val="28"/>
        </w:rPr>
        <w:t>(</w:t>
      </w:r>
      <w:r w:rsidRPr="000A7444">
        <w:rPr>
          <w:sz w:val="28"/>
        </w:rPr>
        <w:t>losses</w:t>
      </w:r>
      <w:r>
        <w:rPr>
          <w:sz w:val="28"/>
        </w:rPr>
        <w:t>)</w:t>
      </w:r>
      <w:r w:rsidRPr="000A7444">
        <w:rPr>
          <w:sz w:val="28"/>
        </w:rPr>
        <w:t xml:space="preserve"> in the profit or loss in the period in which they arise.</w:t>
      </w:r>
    </w:p>
    <w:p w:rsidR="008C3E62" w:rsidRPr="00767CDF" w:rsidRDefault="008C3E62" w:rsidP="000B046B">
      <w:pPr>
        <w:numPr>
          <w:ilvl w:val="1"/>
          <w:numId w:val="1"/>
        </w:numPr>
        <w:tabs>
          <w:tab w:val="left" w:pos="990"/>
          <w:tab w:val="left" w:pos="1080"/>
        </w:tabs>
        <w:spacing w:before="120"/>
        <w:ind w:left="864" w:hanging="317"/>
        <w:jc w:val="thaiDistribute"/>
        <w:rPr>
          <w:sz w:val="28"/>
          <w:szCs w:val="28"/>
        </w:rPr>
      </w:pPr>
      <w:r w:rsidRPr="00767CDF">
        <w:rPr>
          <w:rFonts w:hint="cs"/>
          <w:sz w:val="28"/>
          <w:szCs w:val="28"/>
        </w:rPr>
        <w:t>Provision for liabilities</w:t>
      </w:r>
      <w:r w:rsidRPr="00767CDF">
        <w:rPr>
          <w:rFonts w:hint="cs"/>
          <w:sz w:val="28"/>
          <w:szCs w:val="28"/>
          <w:cs/>
        </w:rPr>
        <w:t xml:space="preserve"> </w:t>
      </w:r>
    </w:p>
    <w:p w:rsidR="008C3E62" w:rsidRDefault="008C3E62" w:rsidP="008C3E62">
      <w:pPr>
        <w:spacing w:before="80"/>
        <w:ind w:left="992"/>
        <w:jc w:val="thaiDistribute"/>
        <w:rPr>
          <w:sz w:val="28"/>
          <w:szCs w:val="28"/>
        </w:rPr>
      </w:pPr>
      <w:r w:rsidRPr="00767CDF">
        <w:rPr>
          <w:rFonts w:hint="cs"/>
          <w:sz w:val="28"/>
          <w:szCs w:val="28"/>
        </w:rPr>
        <w:t>The Company</w:t>
      </w:r>
      <w:r w:rsidR="00503E89">
        <w:rPr>
          <w:sz w:val="28"/>
          <w:szCs w:val="28"/>
        </w:rPr>
        <w:t xml:space="preserve"> and subsidiaries recognizes</w:t>
      </w:r>
      <w:r w:rsidR="00503E89">
        <w:rPr>
          <w:rFonts w:hint="cs"/>
          <w:sz w:val="28"/>
          <w:szCs w:val="28"/>
        </w:rPr>
        <w:t xml:space="preserve"> </w:t>
      </w:r>
      <w:r w:rsidRPr="00767CDF">
        <w:rPr>
          <w:rFonts w:hint="cs"/>
          <w:sz w:val="28"/>
          <w:szCs w:val="28"/>
        </w:rPr>
        <w:t>a provision for liabilities when an entity has a present legal or constructive obligation as a result of a past event. It is probable that an outflow of economic benefits resources will be required</w:t>
      </w:r>
      <w:r w:rsidRPr="00767CDF">
        <w:rPr>
          <w:sz w:val="28"/>
          <w:szCs w:val="28"/>
        </w:rPr>
        <w:t xml:space="preserve"> </w:t>
      </w:r>
      <w:r w:rsidRPr="00767CDF">
        <w:rPr>
          <w:rFonts w:hint="cs"/>
          <w:sz w:val="28"/>
          <w:szCs w:val="28"/>
        </w:rPr>
        <w:t>to settle the obligation and reliable estimate can be made of the amount of the obligation</w:t>
      </w:r>
      <w:r w:rsidRPr="00767CDF">
        <w:rPr>
          <w:sz w:val="28"/>
          <w:szCs w:val="28"/>
        </w:rPr>
        <w:t>.</w:t>
      </w:r>
    </w:p>
    <w:p w:rsidR="008C3E62" w:rsidRPr="00757022" w:rsidRDefault="008C3E62" w:rsidP="000B046B">
      <w:pPr>
        <w:numPr>
          <w:ilvl w:val="1"/>
          <w:numId w:val="1"/>
        </w:numPr>
        <w:tabs>
          <w:tab w:val="left" w:pos="990"/>
          <w:tab w:val="left" w:pos="1080"/>
        </w:tabs>
        <w:spacing w:before="120"/>
        <w:ind w:left="864" w:hanging="317"/>
        <w:jc w:val="thaiDistribute"/>
        <w:rPr>
          <w:sz w:val="28"/>
          <w:szCs w:val="28"/>
        </w:rPr>
      </w:pPr>
      <w:r w:rsidRPr="0000151F">
        <w:rPr>
          <w:sz w:val="28"/>
          <w:szCs w:val="28"/>
        </w:rPr>
        <w:t>Income tax</w:t>
      </w:r>
      <w:r w:rsidRPr="00757022">
        <w:rPr>
          <w:sz w:val="28"/>
          <w:szCs w:val="28"/>
          <w:cs/>
        </w:rPr>
        <w:t xml:space="preserve"> </w:t>
      </w:r>
    </w:p>
    <w:p w:rsidR="008C3E62" w:rsidRPr="00767CDF" w:rsidRDefault="008C3E62" w:rsidP="008C3E62">
      <w:pPr>
        <w:spacing w:before="80"/>
        <w:ind w:left="992"/>
        <w:jc w:val="thaiDistribute"/>
        <w:rPr>
          <w:sz w:val="28"/>
          <w:szCs w:val="28"/>
        </w:rPr>
      </w:pPr>
      <w:r w:rsidRPr="0018084B">
        <w:rPr>
          <w:sz w:val="28"/>
          <w:szCs w:val="28"/>
        </w:rPr>
        <w:t xml:space="preserve">Income tax expense for the year comprises current </w:t>
      </w:r>
      <w:r>
        <w:rPr>
          <w:sz w:val="28"/>
          <w:szCs w:val="28"/>
        </w:rPr>
        <w:t xml:space="preserve">tax </w:t>
      </w:r>
      <w:r w:rsidRPr="0018084B">
        <w:rPr>
          <w:sz w:val="28"/>
          <w:szCs w:val="28"/>
        </w:rPr>
        <w:t>and deferred tax</w:t>
      </w:r>
      <w:r>
        <w:rPr>
          <w:sz w:val="28"/>
          <w:szCs w:val="28"/>
        </w:rPr>
        <w:t>.</w:t>
      </w:r>
    </w:p>
    <w:p w:rsidR="008C3E62" w:rsidRPr="00E23553" w:rsidRDefault="008C3E62" w:rsidP="008C3E62">
      <w:pPr>
        <w:spacing w:before="80"/>
        <w:ind w:left="992"/>
        <w:jc w:val="thaiDistribute"/>
        <w:rPr>
          <w:sz w:val="28"/>
          <w:szCs w:val="28"/>
        </w:rPr>
      </w:pPr>
      <w:r w:rsidRPr="0018084B">
        <w:rPr>
          <w:sz w:val="28"/>
          <w:szCs w:val="28"/>
        </w:rPr>
        <w:t xml:space="preserve">Current </w:t>
      </w:r>
      <w:r>
        <w:rPr>
          <w:sz w:val="28"/>
          <w:szCs w:val="28"/>
        </w:rPr>
        <w:t xml:space="preserve">tax </w:t>
      </w:r>
      <w:r w:rsidRPr="0018084B">
        <w:rPr>
          <w:sz w:val="28"/>
          <w:szCs w:val="28"/>
        </w:rPr>
        <w:t>and deferred tax are recognised in profit or loss except to the extent that they relate to items recognised directly in shareholders’ equity or in other comprehensive income</w:t>
      </w:r>
      <w:r>
        <w:rPr>
          <w:sz w:val="28"/>
          <w:szCs w:val="28"/>
        </w:rPr>
        <w:t>.</w:t>
      </w:r>
    </w:p>
    <w:p w:rsidR="008C3E62" w:rsidRPr="00757022" w:rsidRDefault="008C3E62" w:rsidP="008C3E62">
      <w:pPr>
        <w:spacing w:before="120"/>
        <w:ind w:left="993"/>
        <w:jc w:val="thaiDistribute"/>
        <w:rPr>
          <w:sz w:val="28"/>
          <w:szCs w:val="28"/>
          <w:cs/>
          <w:lang w:val="th-TH"/>
        </w:rPr>
      </w:pPr>
      <w:r w:rsidRPr="0018084B">
        <w:rPr>
          <w:sz w:val="28"/>
          <w:szCs w:val="28"/>
        </w:rPr>
        <w:t>Current tax is the expected tax payable or receivable on the taxable income or loss for the year, using tax rates enacted or substantively enacted at the end of reporting period date, and any adjustment to tax payable in respect of previous years</w:t>
      </w:r>
      <w:r>
        <w:rPr>
          <w:sz w:val="28"/>
          <w:szCs w:val="28"/>
        </w:rPr>
        <w:t>.</w:t>
      </w:r>
    </w:p>
    <w:p w:rsidR="008C3E62" w:rsidRPr="00757022" w:rsidRDefault="008C3E62" w:rsidP="008C3E62">
      <w:pPr>
        <w:spacing w:before="80"/>
        <w:ind w:left="992"/>
        <w:jc w:val="thaiDistribute"/>
        <w:rPr>
          <w:sz w:val="28"/>
          <w:szCs w:val="28"/>
          <w:cs/>
          <w:lang w:val="th-TH"/>
        </w:rPr>
      </w:pPr>
      <w:r w:rsidRPr="003F3CB4">
        <w:rPr>
          <w:sz w:val="28"/>
          <w:szCs w:val="28"/>
        </w:rPr>
        <w:t>Deferred tax is recognised in respect of temporary differences between the carrying amounts of assets and liabilities</w:t>
      </w:r>
      <w:r>
        <w:rPr>
          <w:sz w:val="28"/>
          <w:szCs w:val="28"/>
        </w:rPr>
        <w:t xml:space="preserve"> </w:t>
      </w:r>
      <w:r w:rsidRPr="003F3CB4">
        <w:rPr>
          <w:sz w:val="28"/>
          <w:szCs w:val="28"/>
        </w:rPr>
        <w:t>for financial reporting purposes and the amounts used for taxation purposes.</w:t>
      </w:r>
    </w:p>
    <w:p w:rsidR="008C3E62" w:rsidRPr="00757022" w:rsidRDefault="008C3E62" w:rsidP="008C3E62">
      <w:pPr>
        <w:spacing w:before="80"/>
        <w:ind w:left="992"/>
        <w:jc w:val="thaiDistribute"/>
        <w:rPr>
          <w:sz w:val="28"/>
          <w:szCs w:val="28"/>
        </w:rPr>
      </w:pPr>
      <w:r w:rsidRPr="003F3CB4">
        <w:rPr>
          <w:sz w:val="28"/>
          <w:szCs w:val="28"/>
        </w:rPr>
        <w:t>Deferred tax is measured at the tax rates that are expected to be applied to the temporary differences when they reverse, using tax rates enacted or substantively enacted at the end of reporting period date</w:t>
      </w:r>
      <w:r>
        <w:rPr>
          <w:sz w:val="28"/>
          <w:szCs w:val="28"/>
        </w:rPr>
        <w:t>.</w:t>
      </w:r>
    </w:p>
    <w:p w:rsidR="008C3E62" w:rsidRDefault="008C3E62" w:rsidP="008C3E62">
      <w:pPr>
        <w:spacing w:before="80"/>
        <w:ind w:left="992"/>
        <w:jc w:val="thaiDistribute"/>
        <w:rPr>
          <w:sz w:val="28"/>
          <w:szCs w:val="28"/>
        </w:rPr>
      </w:pPr>
      <w:r w:rsidRPr="003F3CB4">
        <w:rPr>
          <w:sz w:val="28"/>
          <w:szCs w:val="28"/>
        </w:rPr>
        <w:t>In determining the amount of cur</w:t>
      </w:r>
      <w:r>
        <w:rPr>
          <w:sz w:val="28"/>
          <w:szCs w:val="28"/>
        </w:rPr>
        <w:t>rent and deferred tax, the Company</w:t>
      </w:r>
      <w:r w:rsidRPr="003F3CB4">
        <w:rPr>
          <w:sz w:val="28"/>
          <w:szCs w:val="28"/>
        </w:rPr>
        <w:t xml:space="preserve"> takes into account the impact of uncertain tax positions and whether additional taxes an</w:t>
      </w:r>
      <w:r>
        <w:rPr>
          <w:sz w:val="28"/>
          <w:szCs w:val="28"/>
        </w:rPr>
        <w:t>d interest may be due. The Company</w:t>
      </w:r>
      <w:r w:rsidRPr="003F3CB4">
        <w:rPr>
          <w:sz w:val="28"/>
          <w:szCs w:val="28"/>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w:t>
      </w:r>
      <w:r>
        <w:rPr>
          <w:sz w:val="28"/>
          <w:szCs w:val="28"/>
        </w:rPr>
        <w:t xml:space="preserve"> available that causes the Company</w:t>
      </w:r>
      <w:r w:rsidRPr="003F3CB4">
        <w:rPr>
          <w:sz w:val="28"/>
          <w:szCs w:val="28"/>
        </w:rPr>
        <w:t xml:space="preserve"> to change their judgement regarding the adequacy of existing tax liabilities; such changes to tax liabilities will impact tax expense in the period that such a determination is made</w:t>
      </w:r>
      <w:r>
        <w:rPr>
          <w:sz w:val="28"/>
          <w:szCs w:val="28"/>
        </w:rPr>
        <w:t>.</w:t>
      </w:r>
    </w:p>
    <w:p w:rsidR="008C3E62" w:rsidRDefault="008C3E62" w:rsidP="008C3E62">
      <w:pPr>
        <w:spacing w:before="80"/>
        <w:ind w:left="992"/>
        <w:jc w:val="thaiDistribute"/>
        <w:rPr>
          <w:sz w:val="28"/>
          <w:szCs w:val="28"/>
        </w:rPr>
      </w:pPr>
      <w:r w:rsidRPr="003F3CB4">
        <w:rPr>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Pr>
          <w:sz w:val="28"/>
          <w:szCs w:val="28"/>
        </w:rPr>
        <w:t>.</w:t>
      </w:r>
      <w:r w:rsidRPr="00757022">
        <w:rPr>
          <w:sz w:val="28"/>
          <w:szCs w:val="28"/>
          <w:cs/>
        </w:rPr>
        <w:t xml:space="preserve"> </w:t>
      </w:r>
    </w:p>
    <w:p w:rsidR="008C3E62" w:rsidRDefault="008C3E62" w:rsidP="00DF7506">
      <w:pPr>
        <w:spacing w:before="80"/>
        <w:ind w:left="992"/>
        <w:jc w:val="thaiDistribute"/>
        <w:rPr>
          <w:sz w:val="28"/>
          <w:szCs w:val="28"/>
        </w:rPr>
      </w:pPr>
      <w:r w:rsidRPr="003F3CB4">
        <w:rPr>
          <w:sz w:val="28"/>
          <w:szCs w:val="28"/>
        </w:rPr>
        <w:t xml:space="preserve">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w:t>
      </w:r>
      <w:r>
        <w:rPr>
          <w:sz w:val="28"/>
          <w:szCs w:val="28"/>
        </w:rPr>
        <w:t>realized.</w:t>
      </w:r>
      <w:r w:rsidRPr="00757022">
        <w:rPr>
          <w:sz w:val="28"/>
          <w:szCs w:val="28"/>
          <w:cs/>
        </w:rPr>
        <w:t xml:space="preserve"> </w:t>
      </w:r>
    </w:p>
    <w:p w:rsidR="008C3E62" w:rsidRPr="008C210B" w:rsidRDefault="008C3E62" w:rsidP="000B046B">
      <w:pPr>
        <w:numPr>
          <w:ilvl w:val="1"/>
          <w:numId w:val="1"/>
        </w:numPr>
        <w:tabs>
          <w:tab w:val="left" w:pos="990"/>
          <w:tab w:val="left" w:pos="1080"/>
        </w:tabs>
        <w:spacing w:before="120"/>
        <w:ind w:left="864" w:hanging="317"/>
        <w:jc w:val="thaiDistribute"/>
        <w:rPr>
          <w:sz w:val="28"/>
          <w:szCs w:val="28"/>
        </w:rPr>
      </w:pPr>
      <w:r w:rsidRPr="008C210B">
        <w:rPr>
          <w:sz w:val="28"/>
          <w:szCs w:val="28"/>
        </w:rPr>
        <w:t>Fair value measurement</w:t>
      </w:r>
    </w:p>
    <w:p w:rsidR="008C3E62" w:rsidRDefault="008C3E62" w:rsidP="008C3E62">
      <w:pPr>
        <w:spacing w:before="60"/>
        <w:ind w:left="992"/>
        <w:jc w:val="thaiDistribute"/>
        <w:rPr>
          <w:sz w:val="28"/>
          <w:szCs w:val="28"/>
        </w:rPr>
      </w:pPr>
      <w:r w:rsidRPr="008C210B">
        <w:rPr>
          <w:sz w:val="28"/>
          <w:szCs w:val="28"/>
        </w:rPr>
        <w:t xml:space="preserve">Fair value is the price that would be received to sell an asset or that paid to transfer a liability in an orderly transaction between buyer and seller (market participants) at the measurement date. The Company </w:t>
      </w:r>
      <w:r>
        <w:rPr>
          <w:sz w:val="28"/>
          <w:szCs w:val="28"/>
        </w:rPr>
        <w:t xml:space="preserve">and subsidiaries </w:t>
      </w:r>
      <w:r w:rsidRPr="008C210B">
        <w:rPr>
          <w:sz w:val="28"/>
          <w:szCs w:val="28"/>
        </w:rPr>
        <w:t>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w:t>
      </w:r>
      <w:r w:rsidRPr="003B2B0E">
        <w:rPr>
          <w:sz w:val="28"/>
          <w:szCs w:val="28"/>
        </w:rPr>
        <w:t xml:space="preserve"> Company </w:t>
      </w:r>
      <w:r>
        <w:rPr>
          <w:sz w:val="28"/>
          <w:szCs w:val="28"/>
        </w:rPr>
        <w:t xml:space="preserve">and subsidiaries </w:t>
      </w:r>
      <w:r w:rsidRPr="003B2B0E">
        <w:rPr>
          <w:sz w:val="28"/>
          <w:szCs w:val="28"/>
        </w:rPr>
        <w:t>measures fair value using valuation techniques appropriate in the circumstances and maximizes the use of relevant observable inputs related to assets and liabilities that are required to be measured at fair value.</w:t>
      </w:r>
    </w:p>
    <w:p w:rsidR="008C3E62" w:rsidRDefault="008C3E62" w:rsidP="008C3E62">
      <w:pPr>
        <w:spacing w:before="60"/>
        <w:ind w:left="992"/>
        <w:jc w:val="thaiDistribute"/>
        <w:rPr>
          <w:sz w:val="28"/>
          <w:szCs w:val="28"/>
        </w:rPr>
      </w:pPr>
      <w:r w:rsidRPr="003B2B0E">
        <w:rPr>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rsidR="008C3E62" w:rsidRPr="003B2B0E" w:rsidRDefault="008C3E62" w:rsidP="008C3E62">
      <w:pPr>
        <w:spacing w:before="60"/>
        <w:ind w:left="272" w:firstLine="720"/>
        <w:jc w:val="thaiDistribute"/>
        <w:rPr>
          <w:sz w:val="28"/>
          <w:szCs w:val="28"/>
        </w:rPr>
      </w:pPr>
      <w:r w:rsidRPr="003B2B0E">
        <w:rPr>
          <w:sz w:val="28"/>
          <w:szCs w:val="28"/>
        </w:rPr>
        <w:t xml:space="preserve">Level </w:t>
      </w:r>
      <w:r>
        <w:rPr>
          <w:sz w:val="28"/>
          <w:szCs w:val="28"/>
          <w:cs/>
        </w:rPr>
        <w:t>1</w:t>
      </w:r>
      <w:r>
        <w:rPr>
          <w:rFonts w:hint="cs"/>
          <w:sz w:val="28"/>
          <w:szCs w:val="28"/>
          <w:cs/>
        </w:rPr>
        <w:t xml:space="preserve">  </w:t>
      </w:r>
      <w:r w:rsidRPr="003B2B0E">
        <w:rPr>
          <w:sz w:val="28"/>
          <w:szCs w:val="28"/>
        </w:rPr>
        <w:t xml:space="preserve">Use of quoted market prices in an observable active market for such assets or liabilities. </w:t>
      </w:r>
    </w:p>
    <w:p w:rsidR="008C3E62" w:rsidRPr="003B2B0E" w:rsidRDefault="008C3E62" w:rsidP="008C3E62">
      <w:pPr>
        <w:spacing w:before="60"/>
        <w:ind w:left="992"/>
        <w:jc w:val="thaiDistribute"/>
        <w:rPr>
          <w:sz w:val="28"/>
          <w:szCs w:val="28"/>
        </w:rPr>
      </w:pPr>
      <w:r w:rsidRPr="003B2B0E">
        <w:rPr>
          <w:sz w:val="28"/>
          <w:szCs w:val="28"/>
        </w:rPr>
        <w:t xml:space="preserve">Level </w:t>
      </w:r>
      <w:r>
        <w:rPr>
          <w:sz w:val="28"/>
          <w:szCs w:val="28"/>
          <w:cs/>
        </w:rPr>
        <w:t>2</w:t>
      </w:r>
      <w:r>
        <w:rPr>
          <w:rFonts w:hint="cs"/>
          <w:sz w:val="28"/>
          <w:szCs w:val="28"/>
          <w:cs/>
        </w:rPr>
        <w:t xml:space="preserve">  </w:t>
      </w:r>
      <w:r w:rsidRPr="003B2B0E">
        <w:rPr>
          <w:sz w:val="28"/>
          <w:szCs w:val="28"/>
        </w:rPr>
        <w:t>Use of other observable inputs for such assets or liabilities, whether directly or indirectly.</w:t>
      </w:r>
    </w:p>
    <w:p w:rsidR="008C3E62" w:rsidRPr="003B2B0E" w:rsidRDefault="008C3E62" w:rsidP="008C3E62">
      <w:pPr>
        <w:spacing w:before="60"/>
        <w:ind w:left="992"/>
        <w:jc w:val="thaiDistribute"/>
        <w:rPr>
          <w:sz w:val="28"/>
          <w:szCs w:val="28"/>
        </w:rPr>
      </w:pPr>
      <w:r w:rsidRPr="003B2B0E">
        <w:rPr>
          <w:sz w:val="28"/>
          <w:szCs w:val="28"/>
        </w:rPr>
        <w:t xml:space="preserve">Level </w:t>
      </w:r>
      <w:r>
        <w:rPr>
          <w:sz w:val="28"/>
          <w:szCs w:val="28"/>
          <w:cs/>
        </w:rPr>
        <w:t>3</w:t>
      </w:r>
      <w:r>
        <w:rPr>
          <w:rFonts w:hint="cs"/>
          <w:sz w:val="28"/>
          <w:szCs w:val="28"/>
          <w:cs/>
        </w:rPr>
        <w:t xml:space="preserve">  </w:t>
      </w:r>
      <w:r w:rsidRPr="003B2B0E">
        <w:rPr>
          <w:sz w:val="28"/>
          <w:szCs w:val="28"/>
        </w:rPr>
        <w:t>Use of unobservable inputs such as estimates of future cash flows.</w:t>
      </w:r>
    </w:p>
    <w:p w:rsidR="00B03AE9" w:rsidRDefault="008C3E62" w:rsidP="00203E1E">
      <w:pPr>
        <w:spacing w:before="60"/>
        <w:ind w:left="992"/>
        <w:jc w:val="thaiDistribute"/>
        <w:rPr>
          <w:sz w:val="28"/>
          <w:szCs w:val="28"/>
        </w:rPr>
      </w:pPr>
      <w:r w:rsidRPr="003B2B0E">
        <w:rPr>
          <w:sz w:val="28"/>
          <w:szCs w:val="28"/>
        </w:rPr>
        <w:t>At the end of each reporting period, the Company and subsidiaries determines whether transfers that have occurred between the levels within the fair value hierarchy for assets and liabilities held at the end of the reporting period are measured at fair value on a recurring basis.</w:t>
      </w:r>
    </w:p>
    <w:p w:rsidR="008C3E62" w:rsidRPr="00757022" w:rsidRDefault="008C3E62" w:rsidP="000B046B">
      <w:pPr>
        <w:numPr>
          <w:ilvl w:val="1"/>
          <w:numId w:val="1"/>
        </w:numPr>
        <w:tabs>
          <w:tab w:val="left" w:pos="990"/>
          <w:tab w:val="left" w:pos="1080"/>
        </w:tabs>
        <w:spacing w:before="120"/>
        <w:ind w:left="864" w:hanging="317"/>
        <w:jc w:val="thaiDistribute"/>
        <w:rPr>
          <w:sz w:val="28"/>
          <w:szCs w:val="28"/>
        </w:rPr>
      </w:pPr>
      <w:r>
        <w:rPr>
          <w:sz w:val="28"/>
          <w:szCs w:val="28"/>
        </w:rPr>
        <w:t>Basic e</w:t>
      </w:r>
      <w:r w:rsidRPr="005D52F5">
        <w:rPr>
          <w:sz w:val="28"/>
          <w:szCs w:val="28"/>
        </w:rPr>
        <w:t>arning</w:t>
      </w:r>
      <w:r>
        <w:rPr>
          <w:sz w:val="28"/>
          <w:szCs w:val="28"/>
        </w:rPr>
        <w:t>s</w:t>
      </w:r>
      <w:r>
        <w:rPr>
          <w:rFonts w:hint="cs"/>
          <w:sz w:val="28"/>
          <w:szCs w:val="28"/>
          <w:cs/>
        </w:rPr>
        <w:t xml:space="preserve"> </w:t>
      </w:r>
      <w:r>
        <w:rPr>
          <w:sz w:val="28"/>
          <w:szCs w:val="28"/>
        </w:rPr>
        <w:t>(loss) per share</w:t>
      </w:r>
      <w:r w:rsidRPr="00757022">
        <w:rPr>
          <w:sz w:val="28"/>
          <w:szCs w:val="28"/>
          <w:cs/>
        </w:rPr>
        <w:t xml:space="preserve"> </w:t>
      </w:r>
    </w:p>
    <w:p w:rsidR="00DF7506" w:rsidRDefault="008C3E62" w:rsidP="007430E4">
      <w:pPr>
        <w:spacing w:before="80"/>
        <w:ind w:left="992"/>
        <w:jc w:val="thaiDistribute"/>
        <w:rPr>
          <w:sz w:val="28"/>
          <w:szCs w:val="28"/>
        </w:rPr>
      </w:pPr>
      <w:r>
        <w:rPr>
          <w:sz w:val="28"/>
          <w:szCs w:val="28"/>
        </w:rPr>
        <w:t>Basic e</w:t>
      </w:r>
      <w:r w:rsidRPr="005D52F5">
        <w:rPr>
          <w:sz w:val="28"/>
          <w:szCs w:val="28"/>
        </w:rPr>
        <w:t xml:space="preserve">arnings </w:t>
      </w:r>
      <w:r>
        <w:rPr>
          <w:sz w:val="28"/>
          <w:szCs w:val="28"/>
        </w:rPr>
        <w:t xml:space="preserve">(loss) </w:t>
      </w:r>
      <w:r w:rsidRPr="005D52F5">
        <w:rPr>
          <w:sz w:val="28"/>
          <w:szCs w:val="28"/>
        </w:rPr>
        <w:t xml:space="preserve">per share are computed by dividing profit </w:t>
      </w:r>
      <w:r>
        <w:rPr>
          <w:sz w:val="28"/>
          <w:szCs w:val="28"/>
        </w:rPr>
        <w:t xml:space="preserve">(loss) </w:t>
      </w:r>
      <w:r w:rsidRPr="005D52F5">
        <w:rPr>
          <w:sz w:val="28"/>
          <w:szCs w:val="28"/>
        </w:rPr>
        <w:t>for the year by the weighted average number of common shares outstanding during the year</w:t>
      </w:r>
      <w:r>
        <w:rPr>
          <w:sz w:val="28"/>
          <w:szCs w:val="28"/>
        </w:rPr>
        <w:t>.</w:t>
      </w:r>
    </w:p>
    <w:p w:rsidR="00203E1E" w:rsidRDefault="00203E1E" w:rsidP="007430E4">
      <w:pPr>
        <w:spacing w:before="80"/>
        <w:ind w:left="992"/>
        <w:jc w:val="thaiDistribute"/>
        <w:rPr>
          <w:sz w:val="28"/>
          <w:szCs w:val="28"/>
        </w:rPr>
      </w:pPr>
    </w:p>
    <w:p w:rsidR="00203E1E" w:rsidRDefault="00203E1E" w:rsidP="007430E4">
      <w:pPr>
        <w:spacing w:before="80"/>
        <w:ind w:left="992"/>
        <w:jc w:val="thaiDistribute"/>
        <w:rPr>
          <w:sz w:val="28"/>
          <w:szCs w:val="28"/>
        </w:rPr>
      </w:pPr>
    </w:p>
    <w:p w:rsidR="00203E1E" w:rsidRDefault="00203E1E" w:rsidP="007430E4">
      <w:pPr>
        <w:spacing w:before="80"/>
        <w:ind w:left="992"/>
        <w:jc w:val="thaiDistribute"/>
        <w:rPr>
          <w:sz w:val="28"/>
          <w:szCs w:val="28"/>
        </w:rPr>
      </w:pPr>
    </w:p>
    <w:p w:rsidR="00203E1E" w:rsidRDefault="00203E1E" w:rsidP="007430E4">
      <w:pPr>
        <w:spacing w:before="80"/>
        <w:ind w:left="992"/>
        <w:jc w:val="thaiDistribute"/>
        <w:rPr>
          <w:sz w:val="28"/>
          <w:szCs w:val="28"/>
        </w:rPr>
      </w:pPr>
    </w:p>
    <w:p w:rsidR="00203E1E" w:rsidRDefault="00203E1E" w:rsidP="007430E4">
      <w:pPr>
        <w:spacing w:before="80"/>
        <w:ind w:left="992"/>
        <w:jc w:val="thaiDistribute"/>
        <w:rPr>
          <w:sz w:val="28"/>
          <w:szCs w:val="28"/>
        </w:rPr>
      </w:pPr>
    </w:p>
    <w:p w:rsidR="00203E1E" w:rsidRDefault="00203E1E" w:rsidP="007430E4">
      <w:pPr>
        <w:spacing w:before="80"/>
        <w:ind w:left="992"/>
        <w:jc w:val="thaiDistribute"/>
        <w:rPr>
          <w:sz w:val="28"/>
          <w:szCs w:val="28"/>
        </w:rPr>
      </w:pPr>
    </w:p>
    <w:p w:rsidR="00203E1E" w:rsidRDefault="00203E1E" w:rsidP="007430E4">
      <w:pPr>
        <w:spacing w:before="80"/>
        <w:ind w:left="992"/>
        <w:jc w:val="thaiDistribute"/>
        <w:rPr>
          <w:sz w:val="28"/>
          <w:szCs w:val="28"/>
        </w:rPr>
      </w:pPr>
    </w:p>
    <w:p w:rsidR="008C3E62" w:rsidRPr="0093646C" w:rsidRDefault="008C3E62" w:rsidP="0093646C">
      <w:pPr>
        <w:numPr>
          <w:ilvl w:val="1"/>
          <w:numId w:val="1"/>
        </w:numPr>
        <w:tabs>
          <w:tab w:val="left" w:pos="990"/>
          <w:tab w:val="left" w:pos="1080"/>
        </w:tabs>
        <w:spacing w:before="120"/>
        <w:ind w:left="864" w:hanging="317"/>
        <w:jc w:val="thaiDistribute"/>
        <w:rPr>
          <w:sz w:val="28"/>
          <w:szCs w:val="28"/>
        </w:rPr>
      </w:pPr>
      <w:r w:rsidRPr="00A43E2B">
        <w:rPr>
          <w:sz w:val="28"/>
          <w:szCs w:val="28"/>
        </w:rPr>
        <w:t xml:space="preserve">Significant accounting </w:t>
      </w:r>
      <w:r w:rsidRPr="0093646C">
        <w:rPr>
          <w:sz w:val="28"/>
          <w:szCs w:val="28"/>
        </w:rPr>
        <w:t>judgements and estimates</w:t>
      </w:r>
    </w:p>
    <w:p w:rsidR="00281CA0" w:rsidRPr="000E299B" w:rsidRDefault="00281CA0" w:rsidP="000E299B">
      <w:pPr>
        <w:spacing w:before="80"/>
        <w:ind w:left="992"/>
        <w:jc w:val="thaiDistribute"/>
        <w:rPr>
          <w:i/>
          <w:iCs/>
          <w:sz w:val="28"/>
          <w:szCs w:val="28"/>
        </w:rPr>
      </w:pPr>
      <w:bookmarkStart w:id="3" w:name="_Hlk61513662"/>
      <w:r w:rsidRPr="000E299B">
        <w:rPr>
          <w:i/>
          <w:iCs/>
          <w:sz w:val="28"/>
          <w:szCs w:val="28"/>
        </w:rPr>
        <w:t>Allowance for expected credit losses of trade receivables</w:t>
      </w:r>
    </w:p>
    <w:p w:rsidR="00281CA0" w:rsidRDefault="00281CA0" w:rsidP="000E299B">
      <w:pPr>
        <w:spacing w:before="80"/>
        <w:ind w:left="992"/>
        <w:jc w:val="thaiDistribute"/>
        <w:rPr>
          <w:sz w:val="28"/>
          <w:szCs w:val="28"/>
        </w:rPr>
      </w:pPr>
      <w:bookmarkStart w:id="4" w:name="_Hlk61513633"/>
      <w:bookmarkStart w:id="5" w:name="_Hlk61507334"/>
      <w:bookmarkEnd w:id="3"/>
      <w:r w:rsidRPr="000E299B">
        <w:rPr>
          <w:sz w:val="28"/>
          <w:szCs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bookmarkEnd w:id="4"/>
      <w:bookmarkEnd w:id="5"/>
    </w:p>
    <w:p w:rsidR="008C3E62" w:rsidRPr="0000091A" w:rsidRDefault="008C3E62" w:rsidP="008C3E62">
      <w:pPr>
        <w:spacing w:before="80"/>
        <w:ind w:left="992"/>
        <w:jc w:val="thaiDistribute"/>
        <w:rPr>
          <w:i/>
          <w:iCs/>
          <w:sz w:val="28"/>
          <w:szCs w:val="28"/>
        </w:rPr>
      </w:pPr>
      <w:r w:rsidRPr="0000091A">
        <w:rPr>
          <w:i/>
          <w:iCs/>
          <w:sz w:val="28"/>
          <w:szCs w:val="28"/>
        </w:rPr>
        <w:t>Allowance for diminution in inventory value</w:t>
      </w:r>
    </w:p>
    <w:p w:rsidR="008C3E62" w:rsidRDefault="008C3E62" w:rsidP="008C3E62">
      <w:pPr>
        <w:spacing w:before="60"/>
        <w:ind w:left="992"/>
        <w:jc w:val="thaiDistribute"/>
        <w:rPr>
          <w:sz w:val="28"/>
          <w:szCs w:val="28"/>
        </w:rPr>
      </w:pPr>
      <w:r w:rsidRPr="00C63122">
        <w:rPr>
          <w:sz w:val="28"/>
          <w:szCs w:val="28"/>
        </w:rPr>
        <w:t xml:space="preserve">In determining an allowance for diminution in inventory value, the management needs to make judgement in estimating loss from slow moving and deteriorated inventories including the effect from declining in net realisable value of inventories. </w:t>
      </w:r>
    </w:p>
    <w:p w:rsidR="008C3E62" w:rsidRPr="008C210B" w:rsidRDefault="008C3E62" w:rsidP="008C3E62">
      <w:pPr>
        <w:spacing w:before="60"/>
        <w:ind w:left="992"/>
        <w:jc w:val="thaiDistribute"/>
        <w:rPr>
          <w:i/>
          <w:iCs/>
          <w:sz w:val="28"/>
          <w:szCs w:val="28"/>
        </w:rPr>
      </w:pPr>
      <w:r w:rsidRPr="008C210B">
        <w:rPr>
          <w:i/>
          <w:iCs/>
          <w:sz w:val="28"/>
          <w:szCs w:val="28"/>
        </w:rPr>
        <w:t>Impairment of investments</w:t>
      </w:r>
    </w:p>
    <w:p w:rsidR="008C3E62" w:rsidRDefault="008C3E62" w:rsidP="008C3E62">
      <w:pPr>
        <w:spacing w:before="60"/>
        <w:ind w:left="992"/>
        <w:jc w:val="thaiDistribute"/>
        <w:rPr>
          <w:sz w:val="28"/>
          <w:szCs w:val="28"/>
        </w:rPr>
      </w:pPr>
      <w:r w:rsidRPr="008C210B">
        <w:rPr>
          <w:sz w:val="28"/>
          <w:szCs w:val="28"/>
        </w:rPr>
        <w:t>Management assesses the impairment o</w:t>
      </w:r>
      <w:r>
        <w:rPr>
          <w:sz w:val="28"/>
          <w:szCs w:val="28"/>
        </w:rPr>
        <w:t>f investments in subsidiaries</w:t>
      </w:r>
      <w:r w:rsidRPr="008C210B">
        <w:rPr>
          <w:sz w:val="28"/>
          <w:szCs w:val="28"/>
        </w:rPr>
        <w:t xml:space="preserve"> and associate company by considering the operating result and the future business plan of the subsidiaries. Such consideration is based on management’s  judgement.</w:t>
      </w:r>
    </w:p>
    <w:p w:rsidR="008C3E62" w:rsidRPr="001362B3" w:rsidRDefault="008C3E62" w:rsidP="008C3E62">
      <w:pPr>
        <w:spacing w:before="80"/>
        <w:ind w:left="992"/>
        <w:jc w:val="thaiDistribute"/>
        <w:rPr>
          <w:i/>
          <w:iCs/>
          <w:sz w:val="28"/>
          <w:szCs w:val="28"/>
        </w:rPr>
      </w:pPr>
      <w:r w:rsidRPr="001362B3">
        <w:rPr>
          <w:i/>
          <w:iCs/>
          <w:sz w:val="28"/>
          <w:szCs w:val="28"/>
        </w:rPr>
        <w:t>Allowances for impairment of assets</w:t>
      </w:r>
    </w:p>
    <w:p w:rsidR="008C3E62" w:rsidRDefault="008C3E62" w:rsidP="00DF7506">
      <w:pPr>
        <w:spacing w:before="60"/>
        <w:ind w:left="992"/>
        <w:jc w:val="thaiDistribute"/>
        <w:rPr>
          <w:sz w:val="28"/>
          <w:szCs w:val="28"/>
        </w:rPr>
      </w:pPr>
      <w:r w:rsidRPr="001362B3">
        <w:rPr>
          <w:sz w:val="28"/>
          <w:szCs w:val="28"/>
        </w:rPr>
        <w:t xml:space="preserve">The Company </w:t>
      </w:r>
      <w:r>
        <w:rPr>
          <w:sz w:val="28"/>
          <w:szCs w:val="28"/>
        </w:rPr>
        <w:t xml:space="preserve">and subsidiaries </w:t>
      </w:r>
      <w:r w:rsidRPr="001362B3">
        <w:rPr>
          <w:sz w:val="28"/>
          <w:szCs w:val="28"/>
        </w:rPr>
        <w:t>consider asset as impaired when there is an indication that an asset may be impaired. If any such indication exists when there has been a significant decline in the fair value, the Company make an estimate of the asset recoverable amount. The determination of recoverable amount is requires j</w:t>
      </w:r>
      <w:r>
        <w:rPr>
          <w:sz w:val="28"/>
          <w:szCs w:val="28"/>
        </w:rPr>
        <w:t>udgment.</w:t>
      </w:r>
    </w:p>
    <w:p w:rsidR="008C3E62" w:rsidRPr="0000091A" w:rsidRDefault="008C3E62" w:rsidP="008C3E62">
      <w:pPr>
        <w:spacing w:before="80"/>
        <w:ind w:left="992"/>
        <w:jc w:val="thaiDistribute"/>
        <w:rPr>
          <w:i/>
          <w:iCs/>
          <w:sz w:val="28"/>
          <w:szCs w:val="28"/>
        </w:rPr>
      </w:pPr>
      <w:r w:rsidRPr="0000091A">
        <w:rPr>
          <w:i/>
          <w:iCs/>
          <w:sz w:val="28"/>
          <w:szCs w:val="28"/>
        </w:rPr>
        <w:t>Property, plant and equipmen</w:t>
      </w:r>
      <w:r>
        <w:rPr>
          <w:i/>
          <w:iCs/>
          <w:sz w:val="28"/>
          <w:szCs w:val="28"/>
        </w:rPr>
        <w:t>t</w:t>
      </w:r>
    </w:p>
    <w:p w:rsidR="008C3E62" w:rsidRPr="00C63122" w:rsidRDefault="008C3E62" w:rsidP="008C3E62">
      <w:pPr>
        <w:spacing w:before="60"/>
        <w:ind w:left="992"/>
        <w:jc w:val="thaiDistribute"/>
        <w:rPr>
          <w:sz w:val="28"/>
          <w:szCs w:val="28"/>
        </w:rPr>
      </w:pPr>
      <w:r w:rsidRPr="00C63122">
        <w:rPr>
          <w:sz w:val="28"/>
          <w:szCs w:val="28"/>
        </w:rPr>
        <w:t>In determining depreciation of plant and equipment, the management is required to make estimates of the useful lives and residual values of the plant and equipment and to review estimated useful lives and residual values when there are any changes.</w:t>
      </w:r>
    </w:p>
    <w:p w:rsidR="008C3E62" w:rsidRDefault="008C3E62" w:rsidP="008C3E62">
      <w:pPr>
        <w:spacing w:before="80"/>
        <w:ind w:left="992"/>
        <w:jc w:val="thaiDistribute"/>
        <w:rPr>
          <w:sz w:val="28"/>
          <w:szCs w:val="28"/>
        </w:rPr>
      </w:pPr>
      <w:r w:rsidRPr="00C63122">
        <w:rPr>
          <w:sz w:val="28"/>
          <w:szCs w:val="28"/>
        </w:rPr>
        <w:t>In addition, the management is required to review property, plant and equipment for impairment on a periodical basis and record impairment losses in the period when it is determined that their recoverable amount is lower than the carrying amount. This requires judgements regarding forecast of future revenues and</w:t>
      </w:r>
      <w:r w:rsidRPr="00C63122">
        <w:rPr>
          <w:sz w:val="28"/>
          <w:szCs w:val="28"/>
          <w:cs/>
        </w:rPr>
        <w:t xml:space="preserve"> </w:t>
      </w:r>
      <w:r w:rsidRPr="00C63122">
        <w:rPr>
          <w:sz w:val="28"/>
          <w:szCs w:val="28"/>
        </w:rPr>
        <w:t>expenses relating to the assets subject to the review.</w:t>
      </w:r>
    </w:p>
    <w:p w:rsidR="008C3E62" w:rsidRPr="0000091A" w:rsidRDefault="008C3E62" w:rsidP="008C3E62">
      <w:pPr>
        <w:spacing w:before="80"/>
        <w:ind w:left="992"/>
        <w:jc w:val="thaiDistribute"/>
        <w:rPr>
          <w:i/>
          <w:iCs/>
          <w:sz w:val="28"/>
          <w:szCs w:val="28"/>
        </w:rPr>
      </w:pPr>
      <w:r w:rsidRPr="0000091A">
        <w:rPr>
          <w:i/>
          <w:iCs/>
          <w:sz w:val="28"/>
          <w:szCs w:val="28"/>
        </w:rPr>
        <w:t xml:space="preserve">Post-employment benefits under defined benefit plans </w:t>
      </w:r>
    </w:p>
    <w:p w:rsidR="008C3E62" w:rsidRDefault="008C3E62" w:rsidP="008C3E62">
      <w:pPr>
        <w:spacing w:before="80"/>
        <w:ind w:left="992"/>
        <w:jc w:val="thaiDistribute"/>
        <w:rPr>
          <w:color w:val="000000"/>
          <w:sz w:val="28"/>
          <w:szCs w:val="28"/>
        </w:rPr>
      </w:pPr>
      <w:r w:rsidRPr="00C63122">
        <w:rPr>
          <w:color w:val="000000"/>
          <w:sz w:val="28"/>
          <w:szCs w:val="28"/>
        </w:rPr>
        <w:t>The obligation under the defined benefit plan is determined based on actuarial techniques. Such determination is made based on various assumptions, including discount rate, future salary increase rate, mortality rate and staff turnover rate.</w:t>
      </w:r>
    </w:p>
    <w:p w:rsidR="00D82151" w:rsidRDefault="00D82151" w:rsidP="008C3E62">
      <w:pPr>
        <w:spacing w:before="80"/>
        <w:ind w:left="992"/>
        <w:jc w:val="thaiDistribute"/>
        <w:rPr>
          <w:color w:val="000000"/>
          <w:sz w:val="28"/>
          <w:szCs w:val="28"/>
        </w:rPr>
      </w:pPr>
    </w:p>
    <w:p w:rsidR="00D82151" w:rsidRDefault="00D82151" w:rsidP="008C3E62">
      <w:pPr>
        <w:spacing w:before="80"/>
        <w:ind w:left="992"/>
        <w:jc w:val="thaiDistribute"/>
        <w:rPr>
          <w:color w:val="000000"/>
          <w:sz w:val="28"/>
          <w:szCs w:val="28"/>
        </w:rPr>
      </w:pPr>
    </w:p>
    <w:p w:rsidR="00F47AD8" w:rsidRDefault="008C3E62" w:rsidP="00E60652">
      <w:pPr>
        <w:spacing w:before="80"/>
        <w:ind w:left="992"/>
        <w:jc w:val="thaiDistribute"/>
        <w:rPr>
          <w:color w:val="000000"/>
          <w:sz w:val="28"/>
          <w:szCs w:val="28"/>
        </w:rPr>
      </w:pPr>
      <w:r w:rsidRPr="001362B3">
        <w:rPr>
          <w:i/>
          <w:iCs/>
          <w:sz w:val="28"/>
          <w:szCs w:val="28"/>
        </w:rPr>
        <w:t>Provisions</w:t>
      </w:r>
      <w:r w:rsidRPr="001362B3">
        <w:rPr>
          <w:i/>
          <w:iCs/>
          <w:sz w:val="28"/>
          <w:szCs w:val="28"/>
        </w:rPr>
        <w:br/>
      </w:r>
      <w:r>
        <w:rPr>
          <w:sz w:val="28"/>
          <w:szCs w:val="28"/>
        </w:rPr>
        <w:t>P</w:t>
      </w:r>
      <w:r w:rsidRPr="001362B3">
        <w:rPr>
          <w:sz w:val="28"/>
          <w:szCs w:val="28"/>
        </w:rPr>
        <w:t>rovisions</w:t>
      </w:r>
      <w:r w:rsidRPr="001362B3">
        <w:rPr>
          <w:color w:val="000000"/>
          <w:sz w:val="28"/>
          <w:szCs w:val="28"/>
        </w:rPr>
        <w:t xml:space="preserve"> are </w:t>
      </w:r>
      <w:r w:rsidRPr="008C210B">
        <w:rPr>
          <w:color w:val="000000"/>
          <w:sz w:val="28"/>
          <w:szCs w:val="28"/>
        </w:rPr>
        <w:t>recognized when the Company</w:t>
      </w:r>
      <w:r>
        <w:rPr>
          <w:color w:val="000000"/>
          <w:sz w:val="28"/>
          <w:szCs w:val="28"/>
        </w:rPr>
        <w:t xml:space="preserve"> </w:t>
      </w:r>
      <w:r>
        <w:rPr>
          <w:sz w:val="28"/>
          <w:szCs w:val="28"/>
        </w:rPr>
        <w:t>and subsidiaries</w:t>
      </w:r>
      <w:r w:rsidRPr="008C210B">
        <w:rPr>
          <w:color w:val="000000"/>
          <w:sz w:val="28"/>
          <w:szCs w:val="28"/>
        </w:rPr>
        <w:t xml:space="preserve"> has a present obligation as a result of a past event, it is probable that an outflow of resources embodying economic benefits will be required to settle the obligation, and a reliable estimate can be made of the amount of the obligation.</w:t>
      </w:r>
    </w:p>
    <w:p w:rsidR="00241180" w:rsidRPr="00241180" w:rsidRDefault="00241180" w:rsidP="00241180">
      <w:pPr>
        <w:spacing w:before="80"/>
        <w:ind w:left="992"/>
        <w:jc w:val="thaiDistribute"/>
        <w:rPr>
          <w:i/>
          <w:iCs/>
          <w:color w:val="000000"/>
          <w:sz w:val="28"/>
          <w:szCs w:val="28"/>
        </w:rPr>
      </w:pPr>
      <w:r w:rsidRPr="00241180">
        <w:rPr>
          <w:i/>
          <w:iCs/>
          <w:color w:val="000000"/>
          <w:sz w:val="28"/>
          <w:szCs w:val="28"/>
        </w:rPr>
        <w:t>Deferred tax assets</w:t>
      </w:r>
    </w:p>
    <w:p w:rsidR="00B03AE9" w:rsidRDefault="00241180" w:rsidP="00241180">
      <w:pPr>
        <w:spacing w:before="80"/>
        <w:ind w:left="992"/>
        <w:jc w:val="thaiDistribute"/>
        <w:rPr>
          <w:color w:val="000000"/>
          <w:sz w:val="28"/>
          <w:szCs w:val="28"/>
        </w:rPr>
      </w:pPr>
      <w:r w:rsidRPr="00241180">
        <w:rPr>
          <w:color w:val="000000"/>
          <w:sz w:val="28"/>
          <w:szCs w:val="28"/>
        </w:rPr>
        <w:t>The Company and subsidiaries recognized deferred tax assets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rsidR="00284862" w:rsidRPr="003F2D4B" w:rsidRDefault="00284862" w:rsidP="00660918">
      <w:pPr>
        <w:numPr>
          <w:ilvl w:val="0"/>
          <w:numId w:val="1"/>
        </w:numPr>
        <w:spacing w:before="240" w:after="120"/>
        <w:ind w:left="576" w:hanging="432"/>
        <w:jc w:val="thaiDistribute"/>
        <w:rPr>
          <w:b/>
          <w:bCs/>
          <w:sz w:val="28"/>
          <w:szCs w:val="28"/>
        </w:rPr>
      </w:pPr>
      <w:r w:rsidRPr="003F2D4B">
        <w:rPr>
          <w:b/>
          <w:bCs/>
          <w:sz w:val="28"/>
          <w:szCs w:val="28"/>
        </w:rPr>
        <w:t>T</w:t>
      </w:r>
      <w:r w:rsidR="000A752C">
        <w:rPr>
          <w:b/>
          <w:bCs/>
          <w:sz w:val="28"/>
          <w:szCs w:val="28"/>
        </w:rPr>
        <w:t>RANSACTIONS WITH RELATED PARTIES</w:t>
      </w:r>
    </w:p>
    <w:p w:rsidR="00AB559D" w:rsidRPr="00E35C90" w:rsidRDefault="00E35C90" w:rsidP="00A27675">
      <w:pPr>
        <w:spacing w:before="120"/>
        <w:ind w:left="562"/>
        <w:jc w:val="thaiDistribute"/>
        <w:rPr>
          <w:sz w:val="28"/>
          <w:szCs w:val="28"/>
        </w:rPr>
      </w:pPr>
      <w:r w:rsidRPr="00E35C90">
        <w:rPr>
          <w:sz w:val="28"/>
          <w:szCs w:val="28"/>
        </w:rPr>
        <w:t>The Company has transactions with its related parties. Related p</w:t>
      </w:r>
      <w:r w:rsidR="004C52FF">
        <w:rPr>
          <w:sz w:val="28"/>
          <w:szCs w:val="28"/>
        </w:rPr>
        <w:t xml:space="preserve">arties are linked to the </w:t>
      </w:r>
      <w:r w:rsidR="004C52FF" w:rsidRPr="00F93791">
        <w:rPr>
          <w:rFonts w:eastAsia="SimSun"/>
          <w:sz w:val="28"/>
          <w:szCs w:val="28"/>
        </w:rPr>
        <w:t>Group</w:t>
      </w:r>
      <w:r w:rsidRPr="00E35C90">
        <w:rPr>
          <w:sz w:val="28"/>
          <w:szCs w:val="28"/>
        </w:rPr>
        <w:t xml:space="preserve"> as shareholders </w:t>
      </w:r>
      <w:r w:rsidR="004F56C7" w:rsidRPr="00AE26F3">
        <w:rPr>
          <w:color w:val="000000"/>
          <w:sz w:val="28"/>
          <w:szCs w:val="28"/>
        </w:rPr>
        <w:t xml:space="preserve">or by common shareholders </w:t>
      </w:r>
      <w:r w:rsidRPr="00E35C90">
        <w:rPr>
          <w:sz w:val="28"/>
          <w:szCs w:val="28"/>
        </w:rPr>
        <w:t>or directors. Significant transactions with related parties in the financial statements are conducted at prices based on market value or, where no market value exists, at contractually agreed prices.</w:t>
      </w:r>
      <w:r w:rsidR="00D52165">
        <w:rPr>
          <w:sz w:val="28"/>
          <w:szCs w:val="28"/>
        </w:rPr>
        <w:t xml:space="preserve"> </w:t>
      </w:r>
      <w:r w:rsidRPr="00E35C90">
        <w:rPr>
          <w:sz w:val="28"/>
          <w:szCs w:val="28"/>
        </w:rPr>
        <w:t>The relationship between the Company and related parties are as follows:</w:t>
      </w:r>
    </w:p>
    <w:p w:rsidR="00620CF1" w:rsidRPr="00962227" w:rsidRDefault="00620CF1" w:rsidP="00A27675">
      <w:pPr>
        <w:spacing w:before="120"/>
        <w:ind w:left="547"/>
        <w:rPr>
          <w:sz w:val="2"/>
          <w:szCs w:val="2"/>
        </w:rPr>
      </w:pPr>
    </w:p>
    <w:tbl>
      <w:tblPr>
        <w:tblW w:w="9450" w:type="dxa"/>
        <w:tblInd w:w="562" w:type="dxa"/>
        <w:tblLook w:val="04A0" w:firstRow="1" w:lastRow="0" w:firstColumn="1" w:lastColumn="0" w:noHBand="0" w:noVBand="1"/>
      </w:tblPr>
      <w:tblGrid>
        <w:gridCol w:w="3416"/>
        <w:gridCol w:w="2070"/>
        <w:gridCol w:w="3964"/>
      </w:tblGrid>
      <w:tr w:rsidR="007021C7" w:rsidRPr="00F05553" w:rsidTr="00A27675">
        <w:trPr>
          <w:trHeight w:val="20"/>
        </w:trPr>
        <w:tc>
          <w:tcPr>
            <w:tcW w:w="3416" w:type="dxa"/>
            <w:shd w:val="clear" w:color="auto" w:fill="auto"/>
            <w:vAlign w:val="bottom"/>
          </w:tcPr>
          <w:p w:rsidR="007021C7" w:rsidRPr="00F05553" w:rsidRDefault="007021C7" w:rsidP="00A27675">
            <w:pPr>
              <w:pBdr>
                <w:bottom w:val="single" w:sz="4" w:space="1" w:color="auto"/>
              </w:pBdr>
              <w:jc w:val="center"/>
              <w:rPr>
                <w:sz w:val="28"/>
                <w:szCs w:val="28"/>
              </w:rPr>
            </w:pPr>
            <w:r w:rsidRPr="00F30505">
              <w:rPr>
                <w:sz w:val="28"/>
                <w:szCs w:val="28"/>
              </w:rPr>
              <w:t>Name of entities</w:t>
            </w:r>
          </w:p>
        </w:tc>
        <w:tc>
          <w:tcPr>
            <w:tcW w:w="2070" w:type="dxa"/>
            <w:shd w:val="clear" w:color="auto" w:fill="auto"/>
            <w:vAlign w:val="bottom"/>
          </w:tcPr>
          <w:p w:rsidR="007021C7" w:rsidRPr="00F05553" w:rsidRDefault="007021C7" w:rsidP="00A27675">
            <w:pPr>
              <w:pBdr>
                <w:bottom w:val="single" w:sz="4" w:space="1" w:color="auto"/>
              </w:pBdr>
              <w:jc w:val="center"/>
              <w:rPr>
                <w:sz w:val="28"/>
                <w:szCs w:val="28"/>
              </w:rPr>
            </w:pPr>
            <w:r w:rsidRPr="00F30505">
              <w:rPr>
                <w:sz w:val="28"/>
                <w:szCs w:val="28"/>
              </w:rPr>
              <w:t>Country of incorporation/nationality</w:t>
            </w:r>
          </w:p>
        </w:tc>
        <w:tc>
          <w:tcPr>
            <w:tcW w:w="3964" w:type="dxa"/>
            <w:shd w:val="clear" w:color="auto" w:fill="auto"/>
            <w:vAlign w:val="bottom"/>
          </w:tcPr>
          <w:p w:rsidR="007021C7" w:rsidRPr="00F05553" w:rsidRDefault="007021C7" w:rsidP="00A27675">
            <w:pPr>
              <w:pBdr>
                <w:bottom w:val="single" w:sz="4" w:space="1" w:color="auto"/>
              </w:pBdr>
              <w:jc w:val="center"/>
              <w:rPr>
                <w:sz w:val="28"/>
                <w:szCs w:val="28"/>
              </w:rPr>
            </w:pPr>
            <w:r>
              <w:rPr>
                <w:sz w:val="28"/>
                <w:szCs w:val="28"/>
              </w:rPr>
              <w:t>Nature of relationships</w:t>
            </w:r>
          </w:p>
        </w:tc>
      </w:tr>
      <w:tr w:rsidR="007021C7" w:rsidRPr="00F05553" w:rsidTr="00A27675">
        <w:trPr>
          <w:trHeight w:val="20"/>
        </w:trPr>
        <w:tc>
          <w:tcPr>
            <w:tcW w:w="3416" w:type="dxa"/>
            <w:shd w:val="clear" w:color="auto" w:fill="auto"/>
          </w:tcPr>
          <w:p w:rsidR="007021C7" w:rsidRPr="00F05553" w:rsidRDefault="007021C7" w:rsidP="000E2163">
            <w:pPr>
              <w:rPr>
                <w:sz w:val="28"/>
                <w:szCs w:val="28"/>
                <w:u w:val="single"/>
                <w:cs/>
              </w:rPr>
            </w:pPr>
            <w:r w:rsidRPr="00F30505">
              <w:rPr>
                <w:sz w:val="28"/>
                <w:szCs w:val="28"/>
                <w:u w:val="single"/>
              </w:rPr>
              <w:t>Subsidiaries directly held by the Company</w:t>
            </w:r>
          </w:p>
        </w:tc>
        <w:tc>
          <w:tcPr>
            <w:tcW w:w="2070" w:type="dxa"/>
            <w:shd w:val="clear" w:color="auto" w:fill="auto"/>
          </w:tcPr>
          <w:p w:rsidR="007021C7" w:rsidRPr="00F05553" w:rsidRDefault="007021C7" w:rsidP="000E2163">
            <w:pPr>
              <w:jc w:val="thaiDistribute"/>
              <w:rPr>
                <w:sz w:val="28"/>
                <w:szCs w:val="28"/>
              </w:rPr>
            </w:pPr>
          </w:p>
        </w:tc>
        <w:tc>
          <w:tcPr>
            <w:tcW w:w="3964" w:type="dxa"/>
            <w:shd w:val="clear" w:color="auto" w:fill="auto"/>
          </w:tcPr>
          <w:p w:rsidR="007021C7" w:rsidRPr="00F05553" w:rsidRDefault="007021C7" w:rsidP="000E2163">
            <w:pPr>
              <w:jc w:val="thaiDistribute"/>
              <w:rPr>
                <w:sz w:val="28"/>
                <w:szCs w:val="28"/>
              </w:rPr>
            </w:pPr>
          </w:p>
        </w:tc>
      </w:tr>
      <w:tr w:rsidR="007021C7" w:rsidRPr="00F05553" w:rsidTr="00A27675">
        <w:trPr>
          <w:trHeight w:val="20"/>
        </w:trPr>
        <w:tc>
          <w:tcPr>
            <w:tcW w:w="3416" w:type="dxa"/>
            <w:shd w:val="clear" w:color="auto" w:fill="auto"/>
          </w:tcPr>
          <w:p w:rsidR="007021C7" w:rsidRPr="00F05553" w:rsidRDefault="007021C7" w:rsidP="000E2163">
            <w:pPr>
              <w:ind w:left="144"/>
              <w:rPr>
                <w:sz w:val="28"/>
                <w:szCs w:val="28"/>
              </w:rPr>
            </w:pPr>
            <w:r w:rsidRPr="00F30505">
              <w:rPr>
                <w:sz w:val="28"/>
                <w:szCs w:val="28"/>
              </w:rPr>
              <w:t>KCM PERFECT HOUSE CO., LTD</w:t>
            </w:r>
          </w:p>
        </w:tc>
        <w:tc>
          <w:tcPr>
            <w:tcW w:w="2070" w:type="dxa"/>
            <w:shd w:val="clear" w:color="auto" w:fill="auto"/>
          </w:tcPr>
          <w:p w:rsidR="007021C7" w:rsidRPr="00F05553" w:rsidRDefault="007021C7" w:rsidP="000E2163">
            <w:pPr>
              <w:jc w:val="center"/>
              <w:rPr>
                <w:sz w:val="28"/>
                <w:szCs w:val="28"/>
              </w:rPr>
            </w:pPr>
            <w:r w:rsidRPr="00F30505">
              <w:rPr>
                <w:sz w:val="28"/>
                <w:szCs w:val="28"/>
              </w:rPr>
              <w:t>Thailand</w:t>
            </w:r>
          </w:p>
        </w:tc>
        <w:tc>
          <w:tcPr>
            <w:tcW w:w="3964" w:type="dxa"/>
            <w:shd w:val="clear" w:color="auto" w:fill="auto"/>
          </w:tcPr>
          <w:p w:rsidR="007021C7" w:rsidRDefault="007021C7" w:rsidP="000E2163">
            <w:pPr>
              <w:jc w:val="thaiDistribute"/>
              <w:rPr>
                <w:sz w:val="28"/>
                <w:szCs w:val="28"/>
              </w:rPr>
            </w:pPr>
            <w:r w:rsidRPr="00F30505">
              <w:rPr>
                <w:sz w:val="28"/>
                <w:szCs w:val="28"/>
              </w:rPr>
              <w:t xml:space="preserve">Subsidiary, </w:t>
            </w:r>
            <w:r w:rsidRPr="00F30505">
              <w:rPr>
                <w:sz w:val="28"/>
                <w:szCs w:val="28"/>
                <w:cs/>
              </w:rPr>
              <w:t xml:space="preserve">99.99% </w:t>
            </w:r>
            <w:r w:rsidRPr="00F30505">
              <w:rPr>
                <w:sz w:val="28"/>
                <w:szCs w:val="28"/>
              </w:rPr>
              <w:t xml:space="preserve">shareholding, and </w:t>
            </w:r>
          </w:p>
          <w:p w:rsidR="007021C7" w:rsidRPr="00F05553" w:rsidRDefault="007021C7" w:rsidP="000E2163">
            <w:pPr>
              <w:jc w:val="thaiDistribute"/>
              <w:rPr>
                <w:sz w:val="28"/>
                <w:szCs w:val="28"/>
              </w:rPr>
            </w:pPr>
            <w:r w:rsidRPr="00F30505">
              <w:rPr>
                <w:sz w:val="28"/>
                <w:szCs w:val="28"/>
              </w:rPr>
              <w:t>co-directors are representatives of the Company</w:t>
            </w:r>
          </w:p>
        </w:tc>
      </w:tr>
      <w:tr w:rsidR="007021C7" w:rsidRPr="00F05553" w:rsidTr="00A27675">
        <w:trPr>
          <w:trHeight w:val="20"/>
        </w:trPr>
        <w:tc>
          <w:tcPr>
            <w:tcW w:w="9450" w:type="dxa"/>
            <w:gridSpan w:val="3"/>
            <w:shd w:val="clear" w:color="auto" w:fill="auto"/>
          </w:tcPr>
          <w:p w:rsidR="007021C7" w:rsidRPr="00F05553" w:rsidRDefault="007021C7" w:rsidP="000E2163">
            <w:pPr>
              <w:jc w:val="thaiDistribute"/>
              <w:rPr>
                <w:sz w:val="28"/>
                <w:szCs w:val="28"/>
              </w:rPr>
            </w:pPr>
            <w:r w:rsidRPr="00F30505">
              <w:rPr>
                <w:sz w:val="28"/>
                <w:szCs w:val="28"/>
                <w:u w:val="single"/>
              </w:rPr>
              <w:t>Subsidiaries held by KCM PERFECT HOUSE CO., LTD</w:t>
            </w:r>
          </w:p>
        </w:tc>
      </w:tr>
      <w:tr w:rsidR="007021C7" w:rsidRPr="00F05553" w:rsidTr="00A27675">
        <w:trPr>
          <w:trHeight w:val="20"/>
        </w:trPr>
        <w:tc>
          <w:tcPr>
            <w:tcW w:w="3416" w:type="dxa"/>
            <w:shd w:val="clear" w:color="auto" w:fill="auto"/>
          </w:tcPr>
          <w:p w:rsidR="007021C7" w:rsidRPr="00F05553" w:rsidRDefault="007021C7" w:rsidP="000E2163">
            <w:pPr>
              <w:ind w:left="144"/>
              <w:rPr>
                <w:sz w:val="28"/>
                <w:szCs w:val="28"/>
              </w:rPr>
            </w:pPr>
            <w:r w:rsidRPr="00F30505">
              <w:rPr>
                <w:sz w:val="28"/>
                <w:szCs w:val="28"/>
              </w:rPr>
              <w:t>K.P.S. ENGINEERING Joint Venture</w:t>
            </w:r>
          </w:p>
        </w:tc>
        <w:tc>
          <w:tcPr>
            <w:tcW w:w="2070" w:type="dxa"/>
            <w:shd w:val="clear" w:color="auto" w:fill="auto"/>
          </w:tcPr>
          <w:p w:rsidR="007021C7" w:rsidRPr="00F05553" w:rsidRDefault="007021C7" w:rsidP="000E2163">
            <w:pPr>
              <w:jc w:val="center"/>
              <w:rPr>
                <w:sz w:val="28"/>
                <w:szCs w:val="28"/>
              </w:rPr>
            </w:pPr>
            <w:r w:rsidRPr="00F30505">
              <w:rPr>
                <w:sz w:val="28"/>
                <w:szCs w:val="28"/>
              </w:rPr>
              <w:t>Thailand</w:t>
            </w:r>
          </w:p>
        </w:tc>
        <w:tc>
          <w:tcPr>
            <w:tcW w:w="3964" w:type="dxa"/>
            <w:shd w:val="clear" w:color="auto" w:fill="auto"/>
          </w:tcPr>
          <w:p w:rsidR="007021C7" w:rsidRPr="00F05553" w:rsidRDefault="007021C7" w:rsidP="000E2163">
            <w:pPr>
              <w:rPr>
                <w:sz w:val="28"/>
                <w:szCs w:val="28"/>
              </w:rPr>
            </w:pPr>
            <w:r w:rsidRPr="00153993">
              <w:rPr>
                <w:spacing w:val="-2"/>
                <w:sz w:val="28"/>
                <w:szCs w:val="28"/>
              </w:rPr>
              <w:t xml:space="preserve">Subsidiaries is responsible in profit or loss </w:t>
            </w:r>
            <w:r w:rsidRPr="00153993">
              <w:rPr>
                <w:spacing w:val="-2"/>
                <w:sz w:val="28"/>
                <w:szCs w:val="28"/>
                <w:cs/>
              </w:rPr>
              <w:t>99%</w:t>
            </w:r>
            <w:r w:rsidRPr="00153993">
              <w:rPr>
                <w:rFonts w:hint="cs"/>
                <w:spacing w:val="-2"/>
                <w:sz w:val="28"/>
                <w:szCs w:val="28"/>
                <w:cs/>
              </w:rPr>
              <w:t xml:space="preserve"> </w:t>
            </w:r>
            <w:r w:rsidRPr="00153993">
              <w:rPr>
                <w:spacing w:val="-2"/>
                <w:sz w:val="28"/>
                <w:szCs w:val="28"/>
              </w:rPr>
              <w:t>and</w:t>
            </w:r>
            <w:r>
              <w:rPr>
                <w:rFonts w:hint="cs"/>
                <w:sz w:val="28"/>
                <w:szCs w:val="28"/>
                <w:cs/>
              </w:rPr>
              <w:t xml:space="preserve"> </w:t>
            </w:r>
            <w:r w:rsidRPr="00F30505">
              <w:rPr>
                <w:sz w:val="28"/>
                <w:szCs w:val="28"/>
              </w:rPr>
              <w:t>co-direc</w:t>
            </w:r>
            <w:r>
              <w:rPr>
                <w:sz w:val="28"/>
                <w:szCs w:val="28"/>
              </w:rPr>
              <w:t>tors are representatives of the</w:t>
            </w:r>
            <w:r>
              <w:rPr>
                <w:rFonts w:hint="cs"/>
                <w:sz w:val="28"/>
                <w:szCs w:val="28"/>
                <w:cs/>
              </w:rPr>
              <w:t xml:space="preserve"> </w:t>
            </w:r>
            <w:r w:rsidRPr="00F30505">
              <w:rPr>
                <w:sz w:val="28"/>
                <w:szCs w:val="28"/>
              </w:rPr>
              <w:t>Company</w:t>
            </w:r>
          </w:p>
        </w:tc>
      </w:tr>
      <w:tr w:rsidR="007021C7" w:rsidRPr="00F05553" w:rsidTr="00A27675">
        <w:trPr>
          <w:trHeight w:val="20"/>
        </w:trPr>
        <w:tc>
          <w:tcPr>
            <w:tcW w:w="3416" w:type="dxa"/>
            <w:shd w:val="clear" w:color="auto" w:fill="auto"/>
          </w:tcPr>
          <w:p w:rsidR="007021C7" w:rsidRPr="00F05553" w:rsidRDefault="007021C7" w:rsidP="000E2163">
            <w:pPr>
              <w:rPr>
                <w:sz w:val="28"/>
                <w:szCs w:val="28"/>
                <w:u w:val="single"/>
              </w:rPr>
            </w:pPr>
            <w:r w:rsidRPr="00F30505">
              <w:rPr>
                <w:sz w:val="28"/>
                <w:szCs w:val="28"/>
                <w:u w:val="single"/>
              </w:rPr>
              <w:t>Associate</w:t>
            </w:r>
          </w:p>
        </w:tc>
        <w:tc>
          <w:tcPr>
            <w:tcW w:w="2070" w:type="dxa"/>
            <w:shd w:val="clear" w:color="auto" w:fill="auto"/>
          </w:tcPr>
          <w:p w:rsidR="007021C7" w:rsidRPr="00F05553" w:rsidRDefault="007021C7" w:rsidP="000E2163">
            <w:pPr>
              <w:jc w:val="thaiDistribute"/>
              <w:rPr>
                <w:sz w:val="28"/>
                <w:szCs w:val="28"/>
              </w:rPr>
            </w:pPr>
          </w:p>
        </w:tc>
        <w:tc>
          <w:tcPr>
            <w:tcW w:w="3964" w:type="dxa"/>
            <w:shd w:val="clear" w:color="auto" w:fill="auto"/>
          </w:tcPr>
          <w:p w:rsidR="007021C7" w:rsidRPr="00F05553" w:rsidRDefault="007021C7" w:rsidP="000E2163">
            <w:pPr>
              <w:jc w:val="thaiDistribute"/>
              <w:rPr>
                <w:sz w:val="28"/>
                <w:szCs w:val="28"/>
              </w:rPr>
            </w:pPr>
          </w:p>
        </w:tc>
      </w:tr>
      <w:tr w:rsidR="007021C7" w:rsidRPr="00F05553" w:rsidTr="00A27675">
        <w:trPr>
          <w:trHeight w:val="20"/>
        </w:trPr>
        <w:tc>
          <w:tcPr>
            <w:tcW w:w="3416" w:type="dxa"/>
            <w:shd w:val="clear" w:color="auto" w:fill="auto"/>
          </w:tcPr>
          <w:p w:rsidR="007021C7" w:rsidRPr="00F05553" w:rsidRDefault="007021C7" w:rsidP="000E2163">
            <w:pPr>
              <w:ind w:left="144"/>
              <w:rPr>
                <w:sz w:val="28"/>
                <w:szCs w:val="28"/>
              </w:rPr>
            </w:pPr>
            <w:r w:rsidRPr="00F30505">
              <w:rPr>
                <w:sz w:val="28"/>
                <w:szCs w:val="28"/>
              </w:rPr>
              <w:t>SKSC METAL PRODUCT CO.,LTD</w:t>
            </w:r>
          </w:p>
        </w:tc>
        <w:tc>
          <w:tcPr>
            <w:tcW w:w="2070" w:type="dxa"/>
            <w:shd w:val="clear" w:color="auto" w:fill="auto"/>
          </w:tcPr>
          <w:p w:rsidR="007021C7" w:rsidRPr="00F05553" w:rsidRDefault="007021C7" w:rsidP="000E2163">
            <w:pPr>
              <w:jc w:val="center"/>
              <w:rPr>
                <w:sz w:val="28"/>
                <w:szCs w:val="28"/>
              </w:rPr>
            </w:pPr>
            <w:r w:rsidRPr="00F30505">
              <w:rPr>
                <w:sz w:val="28"/>
                <w:szCs w:val="28"/>
              </w:rPr>
              <w:t>Cambodia</w:t>
            </w:r>
          </w:p>
        </w:tc>
        <w:tc>
          <w:tcPr>
            <w:tcW w:w="3964" w:type="dxa"/>
            <w:shd w:val="clear" w:color="auto" w:fill="auto"/>
          </w:tcPr>
          <w:p w:rsidR="007021C7" w:rsidRDefault="007021C7" w:rsidP="000E2163">
            <w:pPr>
              <w:jc w:val="thaiDistribute"/>
              <w:rPr>
                <w:sz w:val="28"/>
                <w:szCs w:val="28"/>
              </w:rPr>
            </w:pPr>
            <w:r w:rsidRPr="00F30505">
              <w:rPr>
                <w:sz w:val="28"/>
                <w:szCs w:val="28"/>
              </w:rPr>
              <w:t xml:space="preserve">Associate, </w:t>
            </w:r>
            <w:r w:rsidRPr="00F30505">
              <w:rPr>
                <w:sz w:val="28"/>
                <w:szCs w:val="28"/>
                <w:cs/>
              </w:rPr>
              <w:t xml:space="preserve">33.33% </w:t>
            </w:r>
            <w:r w:rsidRPr="00F30505">
              <w:rPr>
                <w:sz w:val="28"/>
                <w:szCs w:val="28"/>
              </w:rPr>
              <w:t>shareholding</w:t>
            </w:r>
            <w:r>
              <w:rPr>
                <w:rFonts w:hint="cs"/>
                <w:sz w:val="28"/>
                <w:szCs w:val="28"/>
                <w:cs/>
              </w:rPr>
              <w:t xml:space="preserve"> </w:t>
            </w:r>
          </w:p>
          <w:p w:rsidR="007021C7" w:rsidRPr="00F05553" w:rsidRDefault="007021C7" w:rsidP="000E2163">
            <w:pPr>
              <w:jc w:val="thaiDistribute"/>
              <w:rPr>
                <w:sz w:val="28"/>
                <w:szCs w:val="28"/>
              </w:rPr>
            </w:pPr>
            <w:r w:rsidRPr="00F30505">
              <w:rPr>
                <w:sz w:val="28"/>
                <w:szCs w:val="28"/>
                <w:cs/>
              </w:rPr>
              <w:t>(</w:t>
            </w:r>
            <w:r w:rsidRPr="00F30505">
              <w:rPr>
                <w:sz w:val="28"/>
                <w:szCs w:val="28"/>
              </w:rPr>
              <w:t>The Company halted main business)</w:t>
            </w:r>
          </w:p>
        </w:tc>
      </w:tr>
      <w:tr w:rsidR="007021C7" w:rsidRPr="00F05553" w:rsidTr="00A27675">
        <w:trPr>
          <w:trHeight w:val="20"/>
        </w:trPr>
        <w:tc>
          <w:tcPr>
            <w:tcW w:w="3416" w:type="dxa"/>
            <w:shd w:val="clear" w:color="auto" w:fill="auto"/>
          </w:tcPr>
          <w:p w:rsidR="007021C7" w:rsidRPr="00F05553" w:rsidRDefault="007021C7" w:rsidP="000E2163">
            <w:pPr>
              <w:rPr>
                <w:sz w:val="28"/>
                <w:szCs w:val="28"/>
                <w:u w:val="single"/>
              </w:rPr>
            </w:pPr>
            <w:r w:rsidRPr="00F30505">
              <w:rPr>
                <w:sz w:val="28"/>
                <w:szCs w:val="28"/>
                <w:u w:val="single"/>
              </w:rPr>
              <w:t>Related parties</w:t>
            </w:r>
          </w:p>
        </w:tc>
        <w:tc>
          <w:tcPr>
            <w:tcW w:w="2070" w:type="dxa"/>
            <w:shd w:val="clear" w:color="auto" w:fill="auto"/>
          </w:tcPr>
          <w:p w:rsidR="007021C7" w:rsidRPr="00F05553" w:rsidRDefault="007021C7" w:rsidP="000E2163">
            <w:pPr>
              <w:jc w:val="thaiDistribute"/>
              <w:rPr>
                <w:sz w:val="28"/>
                <w:szCs w:val="28"/>
              </w:rPr>
            </w:pPr>
          </w:p>
        </w:tc>
        <w:tc>
          <w:tcPr>
            <w:tcW w:w="3964" w:type="dxa"/>
            <w:shd w:val="clear" w:color="auto" w:fill="auto"/>
          </w:tcPr>
          <w:p w:rsidR="007021C7" w:rsidRPr="00F05553" w:rsidRDefault="007021C7" w:rsidP="000E2163">
            <w:pPr>
              <w:jc w:val="thaiDistribute"/>
              <w:rPr>
                <w:sz w:val="28"/>
                <w:szCs w:val="28"/>
              </w:rPr>
            </w:pPr>
          </w:p>
        </w:tc>
      </w:tr>
      <w:tr w:rsidR="007021C7" w:rsidRPr="00F05553" w:rsidTr="00A27675">
        <w:trPr>
          <w:trHeight w:val="20"/>
        </w:trPr>
        <w:tc>
          <w:tcPr>
            <w:tcW w:w="3416" w:type="dxa"/>
            <w:shd w:val="clear" w:color="auto" w:fill="auto"/>
          </w:tcPr>
          <w:p w:rsidR="007021C7" w:rsidRPr="00F05553" w:rsidRDefault="007021C7" w:rsidP="000E2163">
            <w:pPr>
              <w:ind w:left="144"/>
              <w:rPr>
                <w:sz w:val="28"/>
                <w:szCs w:val="28"/>
              </w:rPr>
            </w:pPr>
            <w:r w:rsidRPr="00F30505">
              <w:rPr>
                <w:sz w:val="28"/>
                <w:szCs w:val="28"/>
                <w:cs/>
              </w:rPr>
              <w:t>4</w:t>
            </w:r>
            <w:r w:rsidRPr="00F30505">
              <w:rPr>
                <w:sz w:val="28"/>
                <w:szCs w:val="28"/>
              </w:rPr>
              <w:t>G METAL PRODUCTS CO.,LTD</w:t>
            </w:r>
          </w:p>
        </w:tc>
        <w:tc>
          <w:tcPr>
            <w:tcW w:w="2070" w:type="dxa"/>
            <w:shd w:val="clear" w:color="auto" w:fill="auto"/>
          </w:tcPr>
          <w:p w:rsidR="007021C7" w:rsidRPr="00F05553" w:rsidRDefault="007021C7" w:rsidP="000E2163">
            <w:pPr>
              <w:jc w:val="center"/>
              <w:rPr>
                <w:sz w:val="28"/>
                <w:szCs w:val="28"/>
              </w:rPr>
            </w:pPr>
            <w:r w:rsidRPr="00F30505">
              <w:rPr>
                <w:sz w:val="28"/>
                <w:szCs w:val="28"/>
              </w:rPr>
              <w:t>Thailand</w:t>
            </w:r>
          </w:p>
        </w:tc>
        <w:tc>
          <w:tcPr>
            <w:tcW w:w="3964" w:type="dxa"/>
            <w:shd w:val="clear" w:color="auto" w:fill="auto"/>
          </w:tcPr>
          <w:p w:rsidR="007021C7" w:rsidRDefault="007021C7" w:rsidP="000E2163">
            <w:pPr>
              <w:rPr>
                <w:sz w:val="28"/>
                <w:szCs w:val="28"/>
              </w:rPr>
            </w:pPr>
            <w:r w:rsidRPr="00F30505">
              <w:rPr>
                <w:sz w:val="28"/>
                <w:szCs w:val="28"/>
                <w:cs/>
              </w:rPr>
              <w:t xml:space="preserve">15.15% </w:t>
            </w:r>
            <w:r w:rsidRPr="00F30505">
              <w:rPr>
                <w:sz w:val="28"/>
                <w:szCs w:val="28"/>
              </w:rPr>
              <w:t xml:space="preserve">shareholding and </w:t>
            </w:r>
          </w:p>
          <w:p w:rsidR="007021C7" w:rsidRPr="00F05553" w:rsidRDefault="007021C7" w:rsidP="000E2163">
            <w:pPr>
              <w:rPr>
                <w:sz w:val="28"/>
                <w:szCs w:val="28"/>
              </w:rPr>
            </w:pPr>
            <w:r w:rsidRPr="00F30505">
              <w:rPr>
                <w:sz w:val="28"/>
                <w:szCs w:val="28"/>
              </w:rPr>
              <w:t>co-directors are representatives of the Company</w:t>
            </w:r>
          </w:p>
        </w:tc>
      </w:tr>
    </w:tbl>
    <w:p w:rsidR="00B03AE9" w:rsidRDefault="00B03AE9" w:rsidP="005409DD">
      <w:pPr>
        <w:ind w:left="547"/>
        <w:jc w:val="thaiDistribute"/>
        <w:rPr>
          <w:sz w:val="28"/>
          <w:szCs w:val="28"/>
        </w:rPr>
      </w:pPr>
    </w:p>
    <w:p w:rsidR="00B03AE9" w:rsidRDefault="00B03AE9" w:rsidP="005409DD">
      <w:pPr>
        <w:ind w:left="547"/>
        <w:jc w:val="thaiDistribute"/>
        <w:rPr>
          <w:sz w:val="28"/>
          <w:szCs w:val="28"/>
        </w:rPr>
      </w:pPr>
    </w:p>
    <w:p w:rsidR="00B03AE9" w:rsidRDefault="00B03AE9" w:rsidP="005409DD">
      <w:pPr>
        <w:ind w:left="547"/>
        <w:jc w:val="thaiDistribute"/>
        <w:rPr>
          <w:sz w:val="28"/>
          <w:szCs w:val="28"/>
        </w:rPr>
      </w:pPr>
    </w:p>
    <w:p w:rsidR="00B03AE9" w:rsidRDefault="00B03AE9" w:rsidP="005409DD">
      <w:pPr>
        <w:ind w:left="547"/>
        <w:jc w:val="thaiDistribute"/>
        <w:rPr>
          <w:sz w:val="28"/>
          <w:szCs w:val="28"/>
        </w:rPr>
      </w:pPr>
    </w:p>
    <w:p w:rsidR="00B03AE9" w:rsidRDefault="00B03AE9" w:rsidP="005409DD">
      <w:pPr>
        <w:ind w:left="547"/>
        <w:jc w:val="thaiDistribute"/>
        <w:rPr>
          <w:sz w:val="28"/>
          <w:szCs w:val="28"/>
        </w:rPr>
      </w:pPr>
    </w:p>
    <w:p w:rsidR="00B03AE9" w:rsidRDefault="00B03AE9" w:rsidP="005409DD">
      <w:pPr>
        <w:ind w:left="547"/>
        <w:jc w:val="thaiDistribute"/>
        <w:rPr>
          <w:sz w:val="28"/>
          <w:szCs w:val="28"/>
        </w:rPr>
      </w:pPr>
    </w:p>
    <w:p w:rsidR="00B03AE9" w:rsidRDefault="00B03AE9" w:rsidP="005409DD">
      <w:pPr>
        <w:ind w:left="547"/>
        <w:jc w:val="thaiDistribute"/>
        <w:rPr>
          <w:sz w:val="28"/>
          <w:szCs w:val="28"/>
        </w:rPr>
      </w:pPr>
    </w:p>
    <w:p w:rsidR="007B5A1B" w:rsidRDefault="007B5A1B" w:rsidP="005409DD">
      <w:pPr>
        <w:ind w:left="547"/>
        <w:jc w:val="thaiDistribute"/>
        <w:rPr>
          <w:sz w:val="28"/>
          <w:szCs w:val="28"/>
        </w:rPr>
      </w:pPr>
      <w:r w:rsidRPr="002034C5">
        <w:rPr>
          <w:sz w:val="28"/>
          <w:szCs w:val="28"/>
        </w:rPr>
        <w:t xml:space="preserve">Significant transactions between the Company and </w:t>
      </w:r>
      <w:r>
        <w:rPr>
          <w:sz w:val="28"/>
          <w:szCs w:val="28"/>
          <w:lang w:val="en-GB"/>
        </w:rPr>
        <w:t xml:space="preserve">related parties </w:t>
      </w:r>
      <w:r w:rsidRPr="002034C5">
        <w:rPr>
          <w:sz w:val="28"/>
          <w:szCs w:val="28"/>
        </w:rPr>
        <w:t xml:space="preserve">reflected in the financial statements </w:t>
      </w:r>
      <w:r w:rsidR="00CF6BF4">
        <w:rPr>
          <w:sz w:val="28"/>
          <w:szCs w:val="28"/>
        </w:rPr>
        <w:t xml:space="preserve">for </w:t>
      </w:r>
      <w:r w:rsidR="00D047D5">
        <w:rPr>
          <w:sz w:val="28"/>
          <w:szCs w:val="28"/>
        </w:rPr>
        <w:t>the</w:t>
      </w:r>
      <w:r w:rsidR="00D047D5" w:rsidRPr="005613FF">
        <w:rPr>
          <w:sz w:val="28"/>
          <w:szCs w:val="28"/>
        </w:rPr>
        <w:t xml:space="preserve"> </w:t>
      </w:r>
      <w:r w:rsidR="00D047D5">
        <w:rPr>
          <w:sz w:val="28"/>
          <w:szCs w:val="28"/>
        </w:rPr>
        <w:t>years ended December 31, 202</w:t>
      </w:r>
      <w:r w:rsidR="007021C7">
        <w:rPr>
          <w:sz w:val="28"/>
          <w:szCs w:val="28"/>
        </w:rPr>
        <w:t>3</w:t>
      </w:r>
      <w:r w:rsidR="00D047D5">
        <w:rPr>
          <w:sz w:val="28"/>
          <w:szCs w:val="28"/>
        </w:rPr>
        <w:t xml:space="preserve"> </w:t>
      </w:r>
      <w:r w:rsidR="001F5053">
        <w:rPr>
          <w:sz w:val="28"/>
          <w:szCs w:val="28"/>
        </w:rPr>
        <w:t>and 202</w:t>
      </w:r>
      <w:r w:rsidR="007021C7">
        <w:rPr>
          <w:sz w:val="28"/>
          <w:szCs w:val="28"/>
        </w:rPr>
        <w:t>2</w:t>
      </w:r>
      <w:r w:rsidR="00CF6BF4">
        <w:rPr>
          <w:sz w:val="28"/>
          <w:szCs w:val="28"/>
        </w:rPr>
        <w:t xml:space="preserve"> </w:t>
      </w:r>
      <w:r w:rsidRPr="002034C5">
        <w:rPr>
          <w:sz w:val="28"/>
          <w:szCs w:val="28"/>
        </w:rPr>
        <w:t>were as follows</w:t>
      </w:r>
      <w:r>
        <w:rPr>
          <w:sz w:val="28"/>
          <w:szCs w:val="28"/>
        </w:rPr>
        <w:t>:</w:t>
      </w:r>
    </w:p>
    <w:tbl>
      <w:tblPr>
        <w:tblW w:w="9321" w:type="dxa"/>
        <w:tblInd w:w="562" w:type="dxa"/>
        <w:tblLayout w:type="fixed"/>
        <w:tblLook w:val="04A0" w:firstRow="1" w:lastRow="0" w:firstColumn="1" w:lastColumn="0" w:noHBand="0" w:noVBand="1"/>
      </w:tblPr>
      <w:tblGrid>
        <w:gridCol w:w="2696"/>
        <w:gridCol w:w="1440"/>
        <w:gridCol w:w="1296"/>
        <w:gridCol w:w="1296"/>
        <w:gridCol w:w="1296"/>
        <w:gridCol w:w="1297"/>
      </w:tblGrid>
      <w:tr w:rsidR="007021C7" w:rsidRPr="00F05553" w:rsidTr="000E2163">
        <w:tc>
          <w:tcPr>
            <w:tcW w:w="2696" w:type="dxa"/>
            <w:shd w:val="clear" w:color="auto" w:fill="auto"/>
          </w:tcPr>
          <w:p w:rsidR="007021C7" w:rsidRPr="00F05553" w:rsidRDefault="007021C7" w:rsidP="000E2163">
            <w:pPr>
              <w:jc w:val="thaiDistribute"/>
              <w:rPr>
                <w:sz w:val="26"/>
                <w:szCs w:val="26"/>
              </w:rPr>
            </w:pPr>
          </w:p>
        </w:tc>
        <w:tc>
          <w:tcPr>
            <w:tcW w:w="1440" w:type="dxa"/>
            <w:shd w:val="clear" w:color="auto" w:fill="auto"/>
          </w:tcPr>
          <w:p w:rsidR="007021C7" w:rsidRPr="00F05553" w:rsidRDefault="007021C7" w:rsidP="000E2163">
            <w:pPr>
              <w:jc w:val="thaiDistribute"/>
              <w:rPr>
                <w:sz w:val="26"/>
                <w:szCs w:val="26"/>
              </w:rPr>
            </w:pPr>
          </w:p>
        </w:tc>
        <w:tc>
          <w:tcPr>
            <w:tcW w:w="5185" w:type="dxa"/>
            <w:gridSpan w:val="4"/>
            <w:shd w:val="clear" w:color="auto" w:fill="auto"/>
            <w:vAlign w:val="bottom"/>
          </w:tcPr>
          <w:p w:rsidR="007021C7" w:rsidRPr="00F05553" w:rsidRDefault="007021C7" w:rsidP="000E2163">
            <w:pPr>
              <w:pBdr>
                <w:bottom w:val="single" w:sz="4" w:space="1" w:color="auto"/>
              </w:pBdr>
              <w:jc w:val="center"/>
              <w:rPr>
                <w:sz w:val="26"/>
                <w:szCs w:val="26"/>
              </w:rPr>
            </w:pPr>
            <w:r>
              <w:rPr>
                <w:sz w:val="26"/>
                <w:szCs w:val="26"/>
              </w:rPr>
              <w:t xml:space="preserve">Unit </w:t>
            </w:r>
            <w:r w:rsidRPr="007078DE">
              <w:rPr>
                <w:sz w:val="26"/>
                <w:szCs w:val="26"/>
              </w:rPr>
              <w:t>: Baht</w:t>
            </w:r>
          </w:p>
        </w:tc>
      </w:tr>
      <w:tr w:rsidR="007021C7" w:rsidRPr="00F05553" w:rsidTr="000E2163">
        <w:tc>
          <w:tcPr>
            <w:tcW w:w="2696" w:type="dxa"/>
            <w:shd w:val="clear" w:color="auto" w:fill="auto"/>
          </w:tcPr>
          <w:p w:rsidR="007021C7" w:rsidRPr="00F05553" w:rsidRDefault="007021C7" w:rsidP="000E2163">
            <w:pPr>
              <w:jc w:val="thaiDistribute"/>
              <w:rPr>
                <w:sz w:val="26"/>
                <w:szCs w:val="26"/>
                <w:cs/>
              </w:rPr>
            </w:pPr>
          </w:p>
        </w:tc>
        <w:tc>
          <w:tcPr>
            <w:tcW w:w="1440" w:type="dxa"/>
            <w:shd w:val="clear" w:color="auto" w:fill="auto"/>
          </w:tcPr>
          <w:p w:rsidR="007021C7" w:rsidRPr="00F05553" w:rsidRDefault="007021C7" w:rsidP="000E2163">
            <w:pPr>
              <w:jc w:val="thaiDistribute"/>
              <w:rPr>
                <w:sz w:val="26"/>
                <w:szCs w:val="26"/>
              </w:rPr>
            </w:pPr>
          </w:p>
        </w:tc>
        <w:tc>
          <w:tcPr>
            <w:tcW w:w="2592" w:type="dxa"/>
            <w:gridSpan w:val="2"/>
            <w:shd w:val="clear" w:color="auto" w:fill="auto"/>
            <w:vAlign w:val="bottom"/>
          </w:tcPr>
          <w:p w:rsidR="007021C7" w:rsidRPr="00F05553" w:rsidRDefault="007021C7" w:rsidP="000E2163">
            <w:pPr>
              <w:pBdr>
                <w:bottom w:val="single" w:sz="4" w:space="1" w:color="auto"/>
              </w:pBdr>
              <w:jc w:val="center"/>
              <w:rPr>
                <w:sz w:val="26"/>
                <w:szCs w:val="26"/>
              </w:rPr>
            </w:pPr>
            <w:r w:rsidRPr="007078DE">
              <w:rPr>
                <w:sz w:val="26"/>
                <w:szCs w:val="26"/>
              </w:rPr>
              <w:t>Consolidated financial statements</w:t>
            </w:r>
          </w:p>
        </w:tc>
        <w:tc>
          <w:tcPr>
            <w:tcW w:w="2593" w:type="dxa"/>
            <w:gridSpan w:val="2"/>
            <w:shd w:val="clear" w:color="auto" w:fill="auto"/>
            <w:vAlign w:val="bottom"/>
          </w:tcPr>
          <w:p w:rsidR="007021C7" w:rsidRPr="00F05553" w:rsidRDefault="007021C7" w:rsidP="000E2163">
            <w:pPr>
              <w:pBdr>
                <w:bottom w:val="single" w:sz="4" w:space="1" w:color="auto"/>
              </w:pBdr>
              <w:jc w:val="center"/>
              <w:rPr>
                <w:sz w:val="26"/>
                <w:szCs w:val="26"/>
              </w:rPr>
            </w:pPr>
            <w:r w:rsidRPr="007078DE">
              <w:rPr>
                <w:sz w:val="26"/>
                <w:szCs w:val="26"/>
              </w:rPr>
              <w:t>Separate financial statements</w:t>
            </w:r>
          </w:p>
        </w:tc>
      </w:tr>
      <w:tr w:rsidR="007021C7" w:rsidRPr="00F05553" w:rsidTr="000E2163">
        <w:tc>
          <w:tcPr>
            <w:tcW w:w="2696" w:type="dxa"/>
            <w:shd w:val="clear" w:color="auto" w:fill="auto"/>
          </w:tcPr>
          <w:p w:rsidR="007021C7" w:rsidRPr="00F05553" w:rsidRDefault="007021C7" w:rsidP="000E2163">
            <w:pPr>
              <w:jc w:val="thaiDistribute"/>
              <w:rPr>
                <w:sz w:val="26"/>
                <w:szCs w:val="26"/>
              </w:rPr>
            </w:pPr>
          </w:p>
        </w:tc>
        <w:tc>
          <w:tcPr>
            <w:tcW w:w="1440" w:type="dxa"/>
            <w:shd w:val="clear" w:color="auto" w:fill="auto"/>
          </w:tcPr>
          <w:p w:rsidR="007021C7" w:rsidRPr="00F05553" w:rsidRDefault="007021C7" w:rsidP="000E2163">
            <w:pPr>
              <w:pBdr>
                <w:bottom w:val="single" w:sz="4" w:space="1" w:color="auto"/>
              </w:pBdr>
              <w:jc w:val="center"/>
              <w:rPr>
                <w:sz w:val="26"/>
                <w:szCs w:val="26"/>
              </w:rPr>
            </w:pPr>
            <w:r w:rsidRPr="007078DE">
              <w:rPr>
                <w:sz w:val="26"/>
                <w:szCs w:val="26"/>
              </w:rPr>
              <w:t>Pricing Policy</w:t>
            </w:r>
          </w:p>
        </w:tc>
        <w:tc>
          <w:tcPr>
            <w:tcW w:w="1296" w:type="dxa"/>
            <w:shd w:val="clear" w:color="auto" w:fill="auto"/>
            <w:vAlign w:val="bottom"/>
          </w:tcPr>
          <w:p w:rsidR="007021C7" w:rsidRPr="00F05553" w:rsidRDefault="007021C7" w:rsidP="000E2163">
            <w:pPr>
              <w:pBdr>
                <w:bottom w:val="single" w:sz="4" w:space="1" w:color="auto"/>
              </w:pBdr>
              <w:jc w:val="center"/>
              <w:rPr>
                <w:sz w:val="26"/>
                <w:szCs w:val="26"/>
              </w:rPr>
            </w:pPr>
            <w:r w:rsidRPr="007078DE">
              <w:rPr>
                <w:sz w:val="26"/>
                <w:szCs w:val="26"/>
              </w:rPr>
              <w:t>2023</w:t>
            </w:r>
          </w:p>
        </w:tc>
        <w:tc>
          <w:tcPr>
            <w:tcW w:w="1296" w:type="dxa"/>
            <w:shd w:val="clear" w:color="auto" w:fill="auto"/>
            <w:vAlign w:val="bottom"/>
          </w:tcPr>
          <w:p w:rsidR="007021C7" w:rsidRPr="00F05553" w:rsidRDefault="007021C7" w:rsidP="000E2163">
            <w:pPr>
              <w:pBdr>
                <w:bottom w:val="single" w:sz="4" w:space="1" w:color="auto"/>
              </w:pBdr>
              <w:jc w:val="center"/>
              <w:rPr>
                <w:sz w:val="26"/>
                <w:szCs w:val="26"/>
              </w:rPr>
            </w:pPr>
            <w:r>
              <w:rPr>
                <w:sz w:val="26"/>
                <w:szCs w:val="26"/>
              </w:rPr>
              <w:t>2022</w:t>
            </w:r>
          </w:p>
        </w:tc>
        <w:tc>
          <w:tcPr>
            <w:tcW w:w="1296" w:type="dxa"/>
            <w:shd w:val="clear" w:color="auto" w:fill="auto"/>
            <w:vAlign w:val="bottom"/>
          </w:tcPr>
          <w:p w:rsidR="007021C7" w:rsidRPr="00F05553" w:rsidRDefault="007021C7" w:rsidP="000E2163">
            <w:pPr>
              <w:pBdr>
                <w:bottom w:val="single" w:sz="4" w:space="1" w:color="auto"/>
              </w:pBdr>
              <w:jc w:val="center"/>
              <w:rPr>
                <w:sz w:val="26"/>
                <w:szCs w:val="26"/>
              </w:rPr>
            </w:pPr>
            <w:r>
              <w:rPr>
                <w:sz w:val="26"/>
                <w:szCs w:val="26"/>
              </w:rPr>
              <w:t>2023</w:t>
            </w:r>
          </w:p>
        </w:tc>
        <w:tc>
          <w:tcPr>
            <w:tcW w:w="1297" w:type="dxa"/>
            <w:shd w:val="clear" w:color="auto" w:fill="auto"/>
            <w:vAlign w:val="bottom"/>
          </w:tcPr>
          <w:p w:rsidR="007021C7" w:rsidRPr="00F05553" w:rsidRDefault="007021C7" w:rsidP="000E2163">
            <w:pPr>
              <w:pBdr>
                <w:bottom w:val="single" w:sz="4" w:space="1" w:color="auto"/>
              </w:pBdr>
              <w:jc w:val="center"/>
              <w:rPr>
                <w:sz w:val="26"/>
                <w:szCs w:val="26"/>
                <w:cs/>
              </w:rPr>
            </w:pPr>
            <w:r>
              <w:rPr>
                <w:sz w:val="26"/>
                <w:szCs w:val="26"/>
              </w:rPr>
              <w:t>2022</w:t>
            </w:r>
          </w:p>
        </w:tc>
      </w:tr>
      <w:tr w:rsidR="007021C7" w:rsidRPr="00F05553" w:rsidTr="000E2163">
        <w:tc>
          <w:tcPr>
            <w:tcW w:w="4136" w:type="dxa"/>
            <w:gridSpan w:val="2"/>
            <w:shd w:val="clear" w:color="auto" w:fill="auto"/>
          </w:tcPr>
          <w:p w:rsidR="007021C7" w:rsidRPr="00F05553" w:rsidRDefault="007021C7" w:rsidP="000E2163">
            <w:pPr>
              <w:jc w:val="thaiDistribute"/>
              <w:rPr>
                <w:sz w:val="26"/>
                <w:szCs w:val="26"/>
              </w:rPr>
            </w:pPr>
            <w:r w:rsidRPr="007078DE">
              <w:rPr>
                <w:b/>
                <w:bCs/>
                <w:sz w:val="26"/>
                <w:szCs w:val="26"/>
                <w:u w:val="single"/>
              </w:rPr>
              <w:t>Transactions with subsidiary</w:t>
            </w:r>
          </w:p>
        </w:tc>
        <w:tc>
          <w:tcPr>
            <w:tcW w:w="1296" w:type="dxa"/>
            <w:shd w:val="clear" w:color="auto" w:fill="auto"/>
          </w:tcPr>
          <w:p w:rsidR="007021C7" w:rsidRPr="00F05553" w:rsidRDefault="007021C7" w:rsidP="000E2163">
            <w:pPr>
              <w:jc w:val="thaiDistribute"/>
              <w:rPr>
                <w:sz w:val="26"/>
                <w:szCs w:val="26"/>
              </w:rPr>
            </w:pPr>
          </w:p>
        </w:tc>
        <w:tc>
          <w:tcPr>
            <w:tcW w:w="1296" w:type="dxa"/>
            <w:shd w:val="clear" w:color="auto" w:fill="auto"/>
          </w:tcPr>
          <w:p w:rsidR="007021C7" w:rsidRPr="00F05553" w:rsidRDefault="007021C7" w:rsidP="000E2163">
            <w:pPr>
              <w:jc w:val="thaiDistribute"/>
              <w:rPr>
                <w:sz w:val="26"/>
                <w:szCs w:val="26"/>
              </w:rPr>
            </w:pPr>
          </w:p>
        </w:tc>
        <w:tc>
          <w:tcPr>
            <w:tcW w:w="1296" w:type="dxa"/>
            <w:shd w:val="clear" w:color="auto" w:fill="auto"/>
          </w:tcPr>
          <w:p w:rsidR="007021C7" w:rsidRPr="00F05553" w:rsidRDefault="007021C7" w:rsidP="000E2163">
            <w:pPr>
              <w:jc w:val="thaiDistribute"/>
              <w:rPr>
                <w:sz w:val="26"/>
                <w:szCs w:val="26"/>
              </w:rPr>
            </w:pPr>
          </w:p>
        </w:tc>
        <w:tc>
          <w:tcPr>
            <w:tcW w:w="1297" w:type="dxa"/>
            <w:shd w:val="clear" w:color="auto" w:fill="auto"/>
          </w:tcPr>
          <w:p w:rsidR="007021C7" w:rsidRPr="00F05553" w:rsidRDefault="007021C7" w:rsidP="000E2163">
            <w:pPr>
              <w:jc w:val="thaiDistribute"/>
              <w:rPr>
                <w:sz w:val="26"/>
                <w:szCs w:val="26"/>
              </w:rPr>
            </w:pPr>
          </w:p>
        </w:tc>
      </w:tr>
      <w:tr w:rsidR="007021C7" w:rsidRPr="00F05553" w:rsidTr="000E2163">
        <w:tc>
          <w:tcPr>
            <w:tcW w:w="4136" w:type="dxa"/>
            <w:gridSpan w:val="2"/>
            <w:shd w:val="clear" w:color="auto" w:fill="auto"/>
          </w:tcPr>
          <w:p w:rsidR="007021C7" w:rsidRPr="00F05553" w:rsidRDefault="007021C7" w:rsidP="000E2163">
            <w:pPr>
              <w:jc w:val="thaiDistribute"/>
              <w:rPr>
                <w:sz w:val="26"/>
                <w:szCs w:val="26"/>
              </w:rPr>
            </w:pPr>
            <w:r w:rsidRPr="007078DE">
              <w:rPr>
                <w:b/>
                <w:bCs/>
                <w:sz w:val="26"/>
                <w:szCs w:val="26"/>
              </w:rPr>
              <w:t>KCM PERFECT HOUSE CO., LTD</w:t>
            </w:r>
          </w:p>
        </w:tc>
        <w:tc>
          <w:tcPr>
            <w:tcW w:w="1296" w:type="dxa"/>
            <w:shd w:val="clear" w:color="auto" w:fill="auto"/>
          </w:tcPr>
          <w:p w:rsidR="007021C7" w:rsidRPr="00F05553" w:rsidRDefault="007021C7" w:rsidP="000E2163">
            <w:pPr>
              <w:jc w:val="thaiDistribute"/>
              <w:rPr>
                <w:sz w:val="26"/>
                <w:szCs w:val="26"/>
              </w:rPr>
            </w:pPr>
          </w:p>
        </w:tc>
        <w:tc>
          <w:tcPr>
            <w:tcW w:w="1296" w:type="dxa"/>
            <w:shd w:val="clear" w:color="auto" w:fill="auto"/>
          </w:tcPr>
          <w:p w:rsidR="007021C7" w:rsidRPr="00F05553" w:rsidRDefault="007021C7" w:rsidP="000E2163">
            <w:pPr>
              <w:jc w:val="thaiDistribute"/>
              <w:rPr>
                <w:sz w:val="26"/>
                <w:szCs w:val="26"/>
              </w:rPr>
            </w:pPr>
          </w:p>
        </w:tc>
        <w:tc>
          <w:tcPr>
            <w:tcW w:w="1296" w:type="dxa"/>
            <w:shd w:val="clear" w:color="auto" w:fill="auto"/>
          </w:tcPr>
          <w:p w:rsidR="007021C7" w:rsidRPr="00F05553" w:rsidRDefault="007021C7" w:rsidP="000E2163">
            <w:pPr>
              <w:jc w:val="thaiDistribute"/>
              <w:rPr>
                <w:sz w:val="26"/>
                <w:szCs w:val="26"/>
              </w:rPr>
            </w:pPr>
          </w:p>
        </w:tc>
        <w:tc>
          <w:tcPr>
            <w:tcW w:w="1297" w:type="dxa"/>
            <w:shd w:val="clear" w:color="auto" w:fill="auto"/>
          </w:tcPr>
          <w:p w:rsidR="007021C7" w:rsidRPr="00F05553" w:rsidRDefault="007021C7" w:rsidP="000E2163">
            <w:pPr>
              <w:jc w:val="thaiDistribute"/>
              <w:rPr>
                <w:sz w:val="26"/>
                <w:szCs w:val="26"/>
              </w:rPr>
            </w:pPr>
          </w:p>
        </w:tc>
      </w:tr>
      <w:tr w:rsidR="00EB6047" w:rsidRPr="00F05553" w:rsidTr="00EB6047">
        <w:tc>
          <w:tcPr>
            <w:tcW w:w="2696" w:type="dxa"/>
            <w:shd w:val="clear" w:color="auto" w:fill="auto"/>
          </w:tcPr>
          <w:p w:rsidR="00EB6047" w:rsidRPr="007078DE" w:rsidRDefault="00EB6047" w:rsidP="00EB6047">
            <w:pPr>
              <w:ind w:left="144"/>
              <w:rPr>
                <w:spacing w:val="-2"/>
                <w:sz w:val="26"/>
                <w:szCs w:val="26"/>
              </w:rPr>
            </w:pPr>
            <w:r w:rsidRPr="007078DE">
              <w:rPr>
                <w:spacing w:val="-2"/>
                <w:sz w:val="26"/>
                <w:szCs w:val="26"/>
              </w:rPr>
              <w:t>Revenue from sales of inventories</w:t>
            </w:r>
          </w:p>
        </w:tc>
        <w:tc>
          <w:tcPr>
            <w:tcW w:w="1440" w:type="dxa"/>
            <w:shd w:val="clear" w:color="auto" w:fill="auto"/>
          </w:tcPr>
          <w:p w:rsidR="00EB6047" w:rsidRPr="00F05553" w:rsidRDefault="00EB6047" w:rsidP="00EB6047">
            <w:pPr>
              <w:jc w:val="center"/>
              <w:rPr>
                <w:sz w:val="26"/>
                <w:szCs w:val="26"/>
              </w:rPr>
            </w:pPr>
            <w:r w:rsidRPr="007078DE">
              <w:rPr>
                <w:sz w:val="26"/>
                <w:szCs w:val="26"/>
              </w:rPr>
              <w:t>Market price</w:t>
            </w:r>
          </w:p>
        </w:tc>
        <w:tc>
          <w:tcPr>
            <w:tcW w:w="1296" w:type="dxa"/>
            <w:shd w:val="clear" w:color="auto" w:fill="auto"/>
            <w:vAlign w:val="bottom"/>
          </w:tcPr>
          <w:p w:rsidR="00EB6047" w:rsidRPr="00DC189E" w:rsidRDefault="00EB6047" w:rsidP="00EB6047">
            <w:pPr>
              <w:jc w:val="right"/>
              <w:rPr>
                <w:sz w:val="26"/>
                <w:szCs w:val="26"/>
                <w:cs/>
              </w:rPr>
            </w:pPr>
            <w:r>
              <w:rPr>
                <w:sz w:val="26"/>
                <w:szCs w:val="26"/>
              </w:rPr>
              <w:t>-</w:t>
            </w:r>
          </w:p>
        </w:tc>
        <w:tc>
          <w:tcPr>
            <w:tcW w:w="1296" w:type="dxa"/>
            <w:shd w:val="clear" w:color="auto" w:fill="auto"/>
            <w:vAlign w:val="bottom"/>
          </w:tcPr>
          <w:p w:rsidR="00EB6047" w:rsidRPr="00DC189E" w:rsidRDefault="00EB6047" w:rsidP="00EB6047">
            <w:pPr>
              <w:jc w:val="right"/>
              <w:rPr>
                <w:sz w:val="26"/>
                <w:szCs w:val="26"/>
              </w:rPr>
            </w:pPr>
            <w:r w:rsidRPr="00DC189E">
              <w:rPr>
                <w:sz w:val="26"/>
                <w:szCs w:val="26"/>
              </w:rPr>
              <w:t>-</w:t>
            </w:r>
          </w:p>
        </w:tc>
        <w:tc>
          <w:tcPr>
            <w:tcW w:w="1296" w:type="dxa"/>
            <w:shd w:val="clear" w:color="auto" w:fill="auto"/>
          </w:tcPr>
          <w:p w:rsidR="00EB6047" w:rsidRPr="00EB6047" w:rsidRDefault="00EB6047" w:rsidP="00EB6047">
            <w:pPr>
              <w:jc w:val="right"/>
              <w:rPr>
                <w:sz w:val="26"/>
                <w:szCs w:val="26"/>
              </w:rPr>
            </w:pPr>
            <w:r w:rsidRPr="00EB6047">
              <w:rPr>
                <w:sz w:val="26"/>
                <w:szCs w:val="26"/>
              </w:rPr>
              <w:t>967,762.06</w:t>
            </w:r>
          </w:p>
        </w:tc>
        <w:tc>
          <w:tcPr>
            <w:tcW w:w="1297" w:type="dxa"/>
            <w:shd w:val="clear" w:color="auto" w:fill="auto"/>
            <w:vAlign w:val="bottom"/>
          </w:tcPr>
          <w:p w:rsidR="00EB6047" w:rsidRPr="00F05553" w:rsidRDefault="00EB6047" w:rsidP="00EB6047">
            <w:pPr>
              <w:jc w:val="right"/>
              <w:rPr>
                <w:sz w:val="26"/>
                <w:szCs w:val="26"/>
              </w:rPr>
            </w:pPr>
            <w:r>
              <w:rPr>
                <w:sz w:val="26"/>
                <w:szCs w:val="26"/>
              </w:rPr>
              <w:t>23,299.90</w:t>
            </w:r>
          </w:p>
        </w:tc>
      </w:tr>
      <w:tr w:rsidR="00EB6047" w:rsidRPr="00F05553" w:rsidTr="00EB6047">
        <w:tc>
          <w:tcPr>
            <w:tcW w:w="2696" w:type="dxa"/>
            <w:shd w:val="clear" w:color="auto" w:fill="auto"/>
          </w:tcPr>
          <w:p w:rsidR="00EB6047" w:rsidRPr="00F05553" w:rsidRDefault="00EB6047" w:rsidP="00EB6047">
            <w:pPr>
              <w:ind w:left="144"/>
              <w:jc w:val="thaiDistribute"/>
              <w:rPr>
                <w:sz w:val="26"/>
                <w:szCs w:val="26"/>
              </w:rPr>
            </w:pPr>
            <w:r w:rsidRPr="007078DE">
              <w:rPr>
                <w:sz w:val="26"/>
                <w:szCs w:val="26"/>
              </w:rPr>
              <w:t>Other incomes - service income</w:t>
            </w:r>
          </w:p>
        </w:tc>
        <w:tc>
          <w:tcPr>
            <w:tcW w:w="1440" w:type="dxa"/>
            <w:shd w:val="clear" w:color="auto" w:fill="auto"/>
          </w:tcPr>
          <w:p w:rsidR="00EB6047" w:rsidRPr="00F05553" w:rsidRDefault="00EB6047" w:rsidP="00EB6047">
            <w:pPr>
              <w:jc w:val="center"/>
              <w:rPr>
                <w:sz w:val="26"/>
                <w:szCs w:val="26"/>
              </w:rPr>
            </w:pPr>
            <w:r w:rsidRPr="007078DE">
              <w:rPr>
                <w:sz w:val="26"/>
                <w:szCs w:val="26"/>
              </w:rPr>
              <w:t>Agreement price</w:t>
            </w:r>
          </w:p>
        </w:tc>
        <w:tc>
          <w:tcPr>
            <w:tcW w:w="1296" w:type="dxa"/>
            <w:shd w:val="clear" w:color="auto" w:fill="auto"/>
            <w:vAlign w:val="bottom"/>
          </w:tcPr>
          <w:p w:rsidR="00EB6047" w:rsidRPr="00DC189E" w:rsidRDefault="00EB6047" w:rsidP="00EB6047">
            <w:pPr>
              <w:jc w:val="right"/>
              <w:rPr>
                <w:sz w:val="26"/>
                <w:szCs w:val="26"/>
              </w:rPr>
            </w:pPr>
            <w:r>
              <w:rPr>
                <w:sz w:val="26"/>
                <w:szCs w:val="26"/>
              </w:rPr>
              <w:t>-</w:t>
            </w:r>
          </w:p>
        </w:tc>
        <w:tc>
          <w:tcPr>
            <w:tcW w:w="1296" w:type="dxa"/>
            <w:shd w:val="clear" w:color="auto" w:fill="auto"/>
            <w:vAlign w:val="bottom"/>
          </w:tcPr>
          <w:p w:rsidR="00EB6047" w:rsidRPr="00DC189E" w:rsidRDefault="00EB6047" w:rsidP="00EB6047">
            <w:pPr>
              <w:jc w:val="right"/>
              <w:rPr>
                <w:sz w:val="26"/>
                <w:szCs w:val="26"/>
              </w:rPr>
            </w:pPr>
            <w:r w:rsidRPr="00DC189E">
              <w:rPr>
                <w:sz w:val="26"/>
                <w:szCs w:val="26"/>
              </w:rPr>
              <w:t>-</w:t>
            </w:r>
          </w:p>
        </w:tc>
        <w:tc>
          <w:tcPr>
            <w:tcW w:w="1296" w:type="dxa"/>
            <w:shd w:val="clear" w:color="auto" w:fill="auto"/>
          </w:tcPr>
          <w:p w:rsidR="00EB6047" w:rsidRPr="00EB6047" w:rsidRDefault="00EB6047" w:rsidP="00EB6047">
            <w:pPr>
              <w:jc w:val="right"/>
              <w:rPr>
                <w:sz w:val="26"/>
                <w:szCs w:val="26"/>
              </w:rPr>
            </w:pPr>
            <w:r w:rsidRPr="00EB6047">
              <w:rPr>
                <w:sz w:val="26"/>
                <w:szCs w:val="26"/>
              </w:rPr>
              <w:t>1,985,981.31</w:t>
            </w:r>
          </w:p>
        </w:tc>
        <w:tc>
          <w:tcPr>
            <w:tcW w:w="1297" w:type="dxa"/>
            <w:shd w:val="clear" w:color="auto" w:fill="auto"/>
            <w:vAlign w:val="bottom"/>
          </w:tcPr>
          <w:p w:rsidR="00EB6047" w:rsidRPr="00F05553" w:rsidRDefault="00EB6047" w:rsidP="00EB6047">
            <w:pPr>
              <w:jc w:val="right"/>
              <w:rPr>
                <w:sz w:val="26"/>
                <w:szCs w:val="26"/>
              </w:rPr>
            </w:pPr>
            <w:r>
              <w:rPr>
                <w:sz w:val="26"/>
                <w:szCs w:val="26"/>
              </w:rPr>
              <w:t>2,803,738.32</w:t>
            </w:r>
          </w:p>
        </w:tc>
      </w:tr>
      <w:tr w:rsidR="00EB6047" w:rsidRPr="00F05553" w:rsidTr="00EB6047">
        <w:tc>
          <w:tcPr>
            <w:tcW w:w="2696" w:type="dxa"/>
            <w:shd w:val="clear" w:color="auto" w:fill="auto"/>
          </w:tcPr>
          <w:p w:rsidR="00EB6047" w:rsidRPr="007078DE" w:rsidRDefault="00EB6047" w:rsidP="00EB6047">
            <w:pPr>
              <w:ind w:left="144"/>
              <w:jc w:val="thaiDistribute"/>
              <w:rPr>
                <w:sz w:val="26"/>
                <w:szCs w:val="26"/>
              </w:rPr>
            </w:pPr>
            <w:r>
              <w:rPr>
                <w:sz w:val="26"/>
                <w:szCs w:val="26"/>
              </w:rPr>
              <w:t>Interest income</w:t>
            </w:r>
          </w:p>
        </w:tc>
        <w:tc>
          <w:tcPr>
            <w:tcW w:w="1440" w:type="dxa"/>
            <w:shd w:val="clear" w:color="auto" w:fill="auto"/>
          </w:tcPr>
          <w:p w:rsidR="00EB6047" w:rsidRPr="00EB6047" w:rsidRDefault="00EB6047" w:rsidP="00EB6047">
            <w:pPr>
              <w:jc w:val="center"/>
              <w:rPr>
                <w:sz w:val="26"/>
                <w:szCs w:val="26"/>
              </w:rPr>
            </w:pPr>
            <w:r w:rsidRPr="00EB6047">
              <w:rPr>
                <w:spacing w:val="-8"/>
                <w:sz w:val="26"/>
                <w:szCs w:val="26"/>
                <w:cs/>
              </w:rPr>
              <w:t>4.</w:t>
            </w:r>
            <w:r w:rsidRPr="00EB6047">
              <w:rPr>
                <w:spacing w:val="-8"/>
                <w:sz w:val="26"/>
                <w:szCs w:val="26"/>
              </w:rPr>
              <w:t>8</w:t>
            </w:r>
            <w:r w:rsidRPr="00EB6047">
              <w:rPr>
                <w:spacing w:val="-8"/>
                <w:sz w:val="26"/>
                <w:szCs w:val="26"/>
                <w:cs/>
              </w:rPr>
              <w:t xml:space="preserve">8 </w:t>
            </w:r>
            <w:r w:rsidRPr="00EB6047">
              <w:rPr>
                <w:spacing w:val="-8"/>
                <w:sz w:val="26"/>
                <w:szCs w:val="26"/>
              </w:rPr>
              <w:t>-</w:t>
            </w:r>
            <w:r w:rsidRPr="00EB6047">
              <w:rPr>
                <w:spacing w:val="-8"/>
                <w:sz w:val="26"/>
                <w:szCs w:val="26"/>
                <w:cs/>
              </w:rPr>
              <w:t xml:space="preserve"> </w:t>
            </w:r>
            <w:r w:rsidRPr="00EB6047">
              <w:rPr>
                <w:spacing w:val="-8"/>
                <w:sz w:val="26"/>
                <w:szCs w:val="26"/>
              </w:rPr>
              <w:t>5.</w:t>
            </w:r>
            <w:r w:rsidRPr="00EB6047">
              <w:rPr>
                <w:rFonts w:hint="cs"/>
                <w:spacing w:val="-8"/>
                <w:sz w:val="26"/>
                <w:szCs w:val="26"/>
                <w:cs/>
              </w:rPr>
              <w:t>52</w:t>
            </w:r>
            <w:r w:rsidRPr="00EB6047">
              <w:rPr>
                <w:spacing w:val="-8"/>
                <w:sz w:val="26"/>
                <w:szCs w:val="26"/>
                <w:cs/>
              </w:rPr>
              <w:t xml:space="preserve">% </w:t>
            </w:r>
            <w:r w:rsidRPr="00EB6047">
              <w:rPr>
                <w:spacing w:val="-8"/>
                <w:sz w:val="26"/>
                <w:szCs w:val="26"/>
              </w:rPr>
              <w:t>P.A.</w:t>
            </w:r>
          </w:p>
        </w:tc>
        <w:tc>
          <w:tcPr>
            <w:tcW w:w="1296" w:type="dxa"/>
            <w:shd w:val="clear" w:color="auto" w:fill="auto"/>
            <w:vAlign w:val="bottom"/>
          </w:tcPr>
          <w:p w:rsidR="00EB6047" w:rsidRPr="00DC189E" w:rsidRDefault="00EB6047" w:rsidP="00EB6047">
            <w:pPr>
              <w:jc w:val="right"/>
              <w:rPr>
                <w:sz w:val="26"/>
                <w:szCs w:val="26"/>
              </w:rPr>
            </w:pPr>
            <w:r>
              <w:rPr>
                <w:sz w:val="26"/>
                <w:szCs w:val="26"/>
              </w:rPr>
              <w:t>-</w:t>
            </w:r>
          </w:p>
        </w:tc>
        <w:tc>
          <w:tcPr>
            <w:tcW w:w="1296" w:type="dxa"/>
            <w:shd w:val="clear" w:color="auto" w:fill="auto"/>
            <w:vAlign w:val="bottom"/>
          </w:tcPr>
          <w:p w:rsidR="00EB6047" w:rsidRPr="00DC189E" w:rsidRDefault="00EB6047" w:rsidP="00EB6047">
            <w:pPr>
              <w:jc w:val="right"/>
              <w:rPr>
                <w:sz w:val="26"/>
                <w:szCs w:val="26"/>
              </w:rPr>
            </w:pPr>
            <w:r w:rsidRPr="00DC189E">
              <w:rPr>
                <w:rFonts w:hint="cs"/>
                <w:sz w:val="26"/>
                <w:szCs w:val="26"/>
                <w:cs/>
              </w:rPr>
              <w:t>-</w:t>
            </w:r>
          </w:p>
        </w:tc>
        <w:tc>
          <w:tcPr>
            <w:tcW w:w="1296" w:type="dxa"/>
            <w:shd w:val="clear" w:color="auto" w:fill="auto"/>
          </w:tcPr>
          <w:p w:rsidR="00EB6047" w:rsidRPr="00EB6047" w:rsidRDefault="00EB6047" w:rsidP="00EB6047">
            <w:pPr>
              <w:jc w:val="right"/>
              <w:rPr>
                <w:sz w:val="26"/>
                <w:szCs w:val="26"/>
              </w:rPr>
            </w:pPr>
            <w:r w:rsidRPr="00EB6047">
              <w:rPr>
                <w:sz w:val="26"/>
                <w:szCs w:val="26"/>
              </w:rPr>
              <w:t>218,707.83</w:t>
            </w:r>
          </w:p>
        </w:tc>
        <w:tc>
          <w:tcPr>
            <w:tcW w:w="1297" w:type="dxa"/>
            <w:shd w:val="clear" w:color="auto" w:fill="auto"/>
            <w:vAlign w:val="bottom"/>
          </w:tcPr>
          <w:p w:rsidR="00EB6047" w:rsidRPr="00F05553" w:rsidRDefault="00EB6047" w:rsidP="00EB6047">
            <w:pPr>
              <w:jc w:val="right"/>
              <w:rPr>
                <w:sz w:val="26"/>
                <w:szCs w:val="26"/>
                <w:cs/>
              </w:rPr>
            </w:pPr>
            <w:r>
              <w:rPr>
                <w:sz w:val="26"/>
                <w:szCs w:val="26"/>
              </w:rPr>
              <w:t>250,767.66</w:t>
            </w:r>
          </w:p>
        </w:tc>
      </w:tr>
      <w:tr w:rsidR="00EB6047" w:rsidRPr="00F05553" w:rsidTr="00EB6047">
        <w:tc>
          <w:tcPr>
            <w:tcW w:w="2696" w:type="dxa"/>
            <w:shd w:val="clear" w:color="auto" w:fill="auto"/>
          </w:tcPr>
          <w:p w:rsidR="00EB6047" w:rsidRPr="007078DE" w:rsidRDefault="00EB6047" w:rsidP="00EB6047">
            <w:pPr>
              <w:ind w:left="144"/>
              <w:jc w:val="thaiDistribute"/>
              <w:rPr>
                <w:sz w:val="26"/>
                <w:szCs w:val="26"/>
              </w:rPr>
            </w:pPr>
            <w:r>
              <w:rPr>
                <w:sz w:val="26"/>
                <w:szCs w:val="26"/>
              </w:rPr>
              <w:t>Purchase of goods</w:t>
            </w:r>
          </w:p>
        </w:tc>
        <w:tc>
          <w:tcPr>
            <w:tcW w:w="1440" w:type="dxa"/>
            <w:shd w:val="clear" w:color="auto" w:fill="auto"/>
          </w:tcPr>
          <w:p w:rsidR="00EB6047" w:rsidRPr="00EB6047" w:rsidRDefault="00EB6047" w:rsidP="00EB6047">
            <w:pPr>
              <w:jc w:val="center"/>
              <w:rPr>
                <w:spacing w:val="-8"/>
                <w:sz w:val="26"/>
                <w:szCs w:val="26"/>
                <w:cs/>
              </w:rPr>
            </w:pPr>
            <w:r w:rsidRPr="00EB6047">
              <w:rPr>
                <w:spacing w:val="-8"/>
                <w:sz w:val="26"/>
                <w:szCs w:val="26"/>
              </w:rPr>
              <w:t>Market price</w:t>
            </w:r>
          </w:p>
        </w:tc>
        <w:tc>
          <w:tcPr>
            <w:tcW w:w="1296" w:type="dxa"/>
            <w:shd w:val="clear" w:color="auto" w:fill="auto"/>
            <w:vAlign w:val="bottom"/>
          </w:tcPr>
          <w:p w:rsidR="00EB6047" w:rsidRDefault="00EB6047" w:rsidP="00EB6047">
            <w:pPr>
              <w:jc w:val="right"/>
              <w:rPr>
                <w:sz w:val="26"/>
                <w:szCs w:val="26"/>
              </w:rPr>
            </w:pPr>
            <w:r>
              <w:rPr>
                <w:sz w:val="26"/>
                <w:szCs w:val="26"/>
              </w:rPr>
              <w:t>-</w:t>
            </w:r>
          </w:p>
        </w:tc>
        <w:tc>
          <w:tcPr>
            <w:tcW w:w="1296" w:type="dxa"/>
            <w:shd w:val="clear" w:color="auto" w:fill="auto"/>
            <w:vAlign w:val="bottom"/>
          </w:tcPr>
          <w:p w:rsidR="00EB6047" w:rsidRPr="00DC189E" w:rsidRDefault="00EB6047" w:rsidP="00EB6047">
            <w:pPr>
              <w:jc w:val="right"/>
              <w:rPr>
                <w:sz w:val="26"/>
                <w:szCs w:val="26"/>
              </w:rPr>
            </w:pPr>
            <w:r>
              <w:rPr>
                <w:sz w:val="26"/>
                <w:szCs w:val="26"/>
              </w:rPr>
              <w:t>-</w:t>
            </w:r>
          </w:p>
        </w:tc>
        <w:tc>
          <w:tcPr>
            <w:tcW w:w="1296" w:type="dxa"/>
            <w:shd w:val="clear" w:color="auto" w:fill="auto"/>
          </w:tcPr>
          <w:p w:rsidR="00EB6047" w:rsidRPr="00EB6047" w:rsidRDefault="00EB6047" w:rsidP="00EB6047">
            <w:pPr>
              <w:jc w:val="right"/>
              <w:rPr>
                <w:sz w:val="26"/>
                <w:szCs w:val="26"/>
              </w:rPr>
            </w:pPr>
            <w:r w:rsidRPr="00EB6047">
              <w:rPr>
                <w:sz w:val="26"/>
                <w:szCs w:val="26"/>
              </w:rPr>
              <w:t>42,233.28</w:t>
            </w:r>
          </w:p>
        </w:tc>
        <w:tc>
          <w:tcPr>
            <w:tcW w:w="1297" w:type="dxa"/>
            <w:shd w:val="clear" w:color="auto" w:fill="auto"/>
            <w:vAlign w:val="bottom"/>
          </w:tcPr>
          <w:p w:rsidR="00EB6047" w:rsidRDefault="00EB6047" w:rsidP="00EB6047">
            <w:pPr>
              <w:jc w:val="right"/>
              <w:rPr>
                <w:sz w:val="26"/>
                <w:szCs w:val="26"/>
              </w:rPr>
            </w:pPr>
            <w:r>
              <w:rPr>
                <w:sz w:val="26"/>
                <w:szCs w:val="26"/>
              </w:rPr>
              <w:t>-</w:t>
            </w:r>
          </w:p>
        </w:tc>
      </w:tr>
      <w:tr w:rsidR="00EB6047" w:rsidRPr="00F05553" w:rsidTr="00EB6047">
        <w:tc>
          <w:tcPr>
            <w:tcW w:w="2696" w:type="dxa"/>
            <w:shd w:val="clear" w:color="auto" w:fill="auto"/>
          </w:tcPr>
          <w:p w:rsidR="00EB6047" w:rsidRPr="00F05553" w:rsidRDefault="00EB6047" w:rsidP="00EB6047">
            <w:pPr>
              <w:ind w:left="144"/>
              <w:jc w:val="thaiDistribute"/>
              <w:rPr>
                <w:sz w:val="26"/>
                <w:szCs w:val="26"/>
              </w:rPr>
            </w:pPr>
            <w:r w:rsidRPr="007078DE">
              <w:rPr>
                <w:sz w:val="26"/>
                <w:szCs w:val="26"/>
              </w:rPr>
              <w:t>Interest expense</w:t>
            </w:r>
          </w:p>
        </w:tc>
        <w:tc>
          <w:tcPr>
            <w:tcW w:w="1440" w:type="dxa"/>
            <w:shd w:val="clear" w:color="auto" w:fill="auto"/>
          </w:tcPr>
          <w:p w:rsidR="00EB6047" w:rsidRPr="00EB6047" w:rsidRDefault="00EB6047" w:rsidP="00EB6047">
            <w:pPr>
              <w:jc w:val="center"/>
              <w:rPr>
                <w:spacing w:val="-8"/>
                <w:sz w:val="26"/>
                <w:szCs w:val="26"/>
              </w:rPr>
            </w:pPr>
            <w:r w:rsidRPr="00EB6047">
              <w:rPr>
                <w:spacing w:val="-8"/>
                <w:sz w:val="26"/>
                <w:szCs w:val="26"/>
                <w:cs/>
              </w:rPr>
              <w:t xml:space="preserve">4.48 - 4.98% </w:t>
            </w:r>
            <w:r w:rsidRPr="00EB6047">
              <w:rPr>
                <w:spacing w:val="-8"/>
                <w:sz w:val="26"/>
                <w:szCs w:val="26"/>
              </w:rPr>
              <w:t>P.A.</w:t>
            </w:r>
          </w:p>
        </w:tc>
        <w:tc>
          <w:tcPr>
            <w:tcW w:w="1296" w:type="dxa"/>
            <w:shd w:val="clear" w:color="auto" w:fill="auto"/>
            <w:vAlign w:val="bottom"/>
          </w:tcPr>
          <w:p w:rsidR="00EB6047" w:rsidRPr="00DC189E" w:rsidRDefault="00EB6047" w:rsidP="00EB6047">
            <w:pPr>
              <w:jc w:val="right"/>
              <w:rPr>
                <w:sz w:val="26"/>
                <w:szCs w:val="26"/>
              </w:rPr>
            </w:pPr>
            <w:r>
              <w:rPr>
                <w:sz w:val="26"/>
                <w:szCs w:val="26"/>
              </w:rPr>
              <w:t>-</w:t>
            </w:r>
          </w:p>
        </w:tc>
        <w:tc>
          <w:tcPr>
            <w:tcW w:w="1296" w:type="dxa"/>
            <w:shd w:val="clear" w:color="auto" w:fill="auto"/>
            <w:vAlign w:val="bottom"/>
          </w:tcPr>
          <w:p w:rsidR="00EB6047" w:rsidRPr="00DC189E" w:rsidRDefault="00EB6047" w:rsidP="00EB6047">
            <w:pPr>
              <w:jc w:val="right"/>
              <w:rPr>
                <w:sz w:val="26"/>
                <w:szCs w:val="26"/>
              </w:rPr>
            </w:pPr>
            <w:r w:rsidRPr="00DC189E">
              <w:rPr>
                <w:sz w:val="26"/>
                <w:szCs w:val="26"/>
              </w:rPr>
              <w:t>-</w:t>
            </w:r>
          </w:p>
        </w:tc>
        <w:tc>
          <w:tcPr>
            <w:tcW w:w="1296" w:type="dxa"/>
            <w:shd w:val="clear" w:color="auto" w:fill="auto"/>
          </w:tcPr>
          <w:p w:rsidR="00EB6047" w:rsidRPr="00EB6047" w:rsidRDefault="00EB6047" w:rsidP="00EB6047">
            <w:pPr>
              <w:jc w:val="right"/>
              <w:rPr>
                <w:sz w:val="26"/>
                <w:szCs w:val="26"/>
              </w:rPr>
            </w:pPr>
            <w:r w:rsidRPr="00EB6047">
              <w:rPr>
                <w:sz w:val="26"/>
                <w:szCs w:val="26"/>
              </w:rPr>
              <w:t>103,384.42</w:t>
            </w:r>
          </w:p>
        </w:tc>
        <w:tc>
          <w:tcPr>
            <w:tcW w:w="1297" w:type="dxa"/>
            <w:shd w:val="clear" w:color="auto" w:fill="auto"/>
            <w:vAlign w:val="bottom"/>
          </w:tcPr>
          <w:p w:rsidR="00EB6047" w:rsidRPr="00F05553" w:rsidRDefault="00EB6047" w:rsidP="00EB6047">
            <w:pPr>
              <w:jc w:val="right"/>
              <w:rPr>
                <w:sz w:val="26"/>
                <w:szCs w:val="26"/>
              </w:rPr>
            </w:pPr>
            <w:r>
              <w:rPr>
                <w:sz w:val="26"/>
                <w:szCs w:val="26"/>
              </w:rPr>
              <w:t>510,205.44</w:t>
            </w:r>
          </w:p>
        </w:tc>
      </w:tr>
      <w:tr w:rsidR="007021C7" w:rsidRPr="00F05553" w:rsidTr="00EB6047">
        <w:tc>
          <w:tcPr>
            <w:tcW w:w="4136" w:type="dxa"/>
            <w:gridSpan w:val="2"/>
            <w:shd w:val="clear" w:color="auto" w:fill="auto"/>
          </w:tcPr>
          <w:p w:rsidR="007021C7" w:rsidRPr="00352539" w:rsidRDefault="007021C7" w:rsidP="000E2163">
            <w:pPr>
              <w:jc w:val="thaiDistribute"/>
              <w:rPr>
                <w:sz w:val="26"/>
                <w:szCs w:val="26"/>
              </w:rPr>
            </w:pPr>
            <w:r w:rsidRPr="00352539">
              <w:rPr>
                <w:b/>
                <w:bCs/>
                <w:sz w:val="26"/>
                <w:szCs w:val="26"/>
                <w:u w:val="single"/>
              </w:rPr>
              <w:t>Transactions with related parties</w:t>
            </w:r>
          </w:p>
        </w:tc>
        <w:tc>
          <w:tcPr>
            <w:tcW w:w="1296" w:type="dxa"/>
            <w:shd w:val="clear" w:color="auto" w:fill="auto"/>
            <w:vAlign w:val="bottom"/>
          </w:tcPr>
          <w:p w:rsidR="007021C7" w:rsidRPr="00F05553" w:rsidRDefault="007021C7" w:rsidP="000E2163">
            <w:pPr>
              <w:jc w:val="right"/>
              <w:rPr>
                <w:sz w:val="26"/>
                <w:szCs w:val="26"/>
              </w:rPr>
            </w:pPr>
          </w:p>
        </w:tc>
        <w:tc>
          <w:tcPr>
            <w:tcW w:w="1296" w:type="dxa"/>
            <w:shd w:val="clear" w:color="auto" w:fill="auto"/>
            <w:vAlign w:val="bottom"/>
          </w:tcPr>
          <w:p w:rsidR="007021C7" w:rsidRPr="00DC189E" w:rsidRDefault="007021C7" w:rsidP="000E2163">
            <w:pPr>
              <w:jc w:val="right"/>
              <w:rPr>
                <w:sz w:val="26"/>
                <w:szCs w:val="26"/>
              </w:rPr>
            </w:pPr>
          </w:p>
        </w:tc>
        <w:tc>
          <w:tcPr>
            <w:tcW w:w="1296" w:type="dxa"/>
            <w:shd w:val="clear" w:color="auto" w:fill="auto"/>
            <w:vAlign w:val="bottom"/>
          </w:tcPr>
          <w:p w:rsidR="007021C7" w:rsidRPr="00DC189E" w:rsidRDefault="007021C7" w:rsidP="000E2163">
            <w:pPr>
              <w:jc w:val="right"/>
              <w:rPr>
                <w:sz w:val="26"/>
                <w:szCs w:val="26"/>
              </w:rPr>
            </w:pPr>
          </w:p>
        </w:tc>
        <w:tc>
          <w:tcPr>
            <w:tcW w:w="1297" w:type="dxa"/>
            <w:shd w:val="clear" w:color="auto" w:fill="auto"/>
            <w:vAlign w:val="bottom"/>
          </w:tcPr>
          <w:p w:rsidR="007021C7" w:rsidRPr="00F05553" w:rsidRDefault="007021C7" w:rsidP="000E2163">
            <w:pPr>
              <w:jc w:val="right"/>
              <w:rPr>
                <w:sz w:val="26"/>
                <w:szCs w:val="26"/>
              </w:rPr>
            </w:pPr>
          </w:p>
        </w:tc>
      </w:tr>
      <w:tr w:rsidR="007021C7" w:rsidRPr="00F05553" w:rsidTr="00EB6047">
        <w:tc>
          <w:tcPr>
            <w:tcW w:w="4136" w:type="dxa"/>
            <w:gridSpan w:val="2"/>
            <w:shd w:val="clear" w:color="auto" w:fill="auto"/>
          </w:tcPr>
          <w:p w:rsidR="007021C7" w:rsidRPr="00F05553" w:rsidRDefault="007021C7" w:rsidP="000E2163">
            <w:pPr>
              <w:jc w:val="thaiDistribute"/>
              <w:rPr>
                <w:sz w:val="26"/>
                <w:szCs w:val="26"/>
              </w:rPr>
            </w:pPr>
            <w:r w:rsidRPr="007078DE">
              <w:rPr>
                <w:b/>
                <w:bCs/>
                <w:sz w:val="26"/>
                <w:szCs w:val="26"/>
                <w:cs/>
              </w:rPr>
              <w:t>4</w:t>
            </w:r>
            <w:r w:rsidRPr="007078DE">
              <w:rPr>
                <w:b/>
                <w:bCs/>
                <w:sz w:val="26"/>
                <w:szCs w:val="26"/>
              </w:rPr>
              <w:t>G METAL PRODUCTS CO.,LTD</w:t>
            </w:r>
          </w:p>
        </w:tc>
        <w:tc>
          <w:tcPr>
            <w:tcW w:w="1296" w:type="dxa"/>
            <w:shd w:val="clear" w:color="auto" w:fill="auto"/>
            <w:vAlign w:val="bottom"/>
          </w:tcPr>
          <w:p w:rsidR="007021C7" w:rsidRPr="00F05553" w:rsidRDefault="007021C7" w:rsidP="000E2163">
            <w:pPr>
              <w:jc w:val="right"/>
              <w:rPr>
                <w:sz w:val="26"/>
                <w:szCs w:val="26"/>
                <w:cs/>
              </w:rPr>
            </w:pPr>
          </w:p>
        </w:tc>
        <w:tc>
          <w:tcPr>
            <w:tcW w:w="1296" w:type="dxa"/>
            <w:shd w:val="clear" w:color="auto" w:fill="auto"/>
            <w:vAlign w:val="bottom"/>
          </w:tcPr>
          <w:p w:rsidR="007021C7" w:rsidRPr="00DC189E" w:rsidRDefault="007021C7" w:rsidP="000E2163">
            <w:pPr>
              <w:jc w:val="right"/>
              <w:rPr>
                <w:sz w:val="26"/>
                <w:szCs w:val="26"/>
                <w:cs/>
              </w:rPr>
            </w:pPr>
          </w:p>
        </w:tc>
        <w:tc>
          <w:tcPr>
            <w:tcW w:w="1296" w:type="dxa"/>
            <w:shd w:val="clear" w:color="auto" w:fill="auto"/>
            <w:vAlign w:val="bottom"/>
          </w:tcPr>
          <w:p w:rsidR="007021C7" w:rsidRPr="00DC189E" w:rsidRDefault="007021C7" w:rsidP="000E2163">
            <w:pPr>
              <w:jc w:val="right"/>
              <w:rPr>
                <w:sz w:val="26"/>
                <w:szCs w:val="26"/>
              </w:rPr>
            </w:pPr>
          </w:p>
        </w:tc>
        <w:tc>
          <w:tcPr>
            <w:tcW w:w="1297" w:type="dxa"/>
            <w:shd w:val="clear" w:color="auto" w:fill="auto"/>
            <w:vAlign w:val="bottom"/>
          </w:tcPr>
          <w:p w:rsidR="007021C7" w:rsidRPr="00F05553" w:rsidRDefault="007021C7" w:rsidP="000E2163">
            <w:pPr>
              <w:jc w:val="right"/>
              <w:rPr>
                <w:sz w:val="26"/>
                <w:szCs w:val="26"/>
              </w:rPr>
            </w:pPr>
          </w:p>
        </w:tc>
      </w:tr>
      <w:tr w:rsidR="007021C7" w:rsidRPr="00F05553" w:rsidTr="001E4C4D">
        <w:tc>
          <w:tcPr>
            <w:tcW w:w="2696" w:type="dxa"/>
            <w:shd w:val="clear" w:color="auto" w:fill="auto"/>
          </w:tcPr>
          <w:p w:rsidR="007021C7" w:rsidRPr="00F05553" w:rsidRDefault="007021C7" w:rsidP="000E2163">
            <w:pPr>
              <w:ind w:left="144"/>
              <w:jc w:val="thaiDistribute"/>
              <w:rPr>
                <w:sz w:val="26"/>
                <w:szCs w:val="26"/>
              </w:rPr>
            </w:pPr>
            <w:r w:rsidRPr="007078DE">
              <w:rPr>
                <w:sz w:val="26"/>
                <w:szCs w:val="26"/>
              </w:rPr>
              <w:t>Purchases of raw materials</w:t>
            </w:r>
          </w:p>
        </w:tc>
        <w:tc>
          <w:tcPr>
            <w:tcW w:w="1440" w:type="dxa"/>
            <w:shd w:val="clear" w:color="auto" w:fill="auto"/>
          </w:tcPr>
          <w:p w:rsidR="007021C7" w:rsidRPr="00F05553" w:rsidRDefault="007021C7" w:rsidP="000E2163">
            <w:pPr>
              <w:jc w:val="center"/>
              <w:rPr>
                <w:sz w:val="26"/>
                <w:szCs w:val="26"/>
              </w:rPr>
            </w:pPr>
            <w:r w:rsidRPr="007078DE">
              <w:rPr>
                <w:sz w:val="26"/>
                <w:szCs w:val="26"/>
              </w:rPr>
              <w:t>Market price</w:t>
            </w:r>
          </w:p>
        </w:tc>
        <w:tc>
          <w:tcPr>
            <w:tcW w:w="1296" w:type="dxa"/>
            <w:shd w:val="clear" w:color="auto" w:fill="auto"/>
            <w:vAlign w:val="bottom"/>
          </w:tcPr>
          <w:p w:rsidR="007021C7" w:rsidRPr="00DC189E" w:rsidRDefault="004525E5" w:rsidP="000E2163">
            <w:pPr>
              <w:jc w:val="right"/>
              <w:rPr>
                <w:sz w:val="26"/>
                <w:szCs w:val="26"/>
              </w:rPr>
            </w:pPr>
            <w:r>
              <w:rPr>
                <w:sz w:val="26"/>
                <w:szCs w:val="26"/>
              </w:rPr>
              <w:t>7,463,522.25</w:t>
            </w:r>
          </w:p>
        </w:tc>
        <w:tc>
          <w:tcPr>
            <w:tcW w:w="1296" w:type="dxa"/>
            <w:shd w:val="clear" w:color="auto" w:fill="auto"/>
            <w:vAlign w:val="bottom"/>
          </w:tcPr>
          <w:p w:rsidR="007021C7" w:rsidRPr="00DC189E" w:rsidRDefault="009D50A2" w:rsidP="000E2163">
            <w:pPr>
              <w:jc w:val="right"/>
              <w:rPr>
                <w:sz w:val="26"/>
                <w:szCs w:val="26"/>
              </w:rPr>
            </w:pPr>
            <w:r>
              <w:rPr>
                <w:sz w:val="26"/>
                <w:szCs w:val="26"/>
              </w:rPr>
              <w:t>61,151,736.50</w:t>
            </w:r>
          </w:p>
        </w:tc>
        <w:tc>
          <w:tcPr>
            <w:tcW w:w="1296" w:type="dxa"/>
            <w:shd w:val="clear" w:color="auto" w:fill="auto"/>
            <w:vAlign w:val="bottom"/>
          </w:tcPr>
          <w:p w:rsidR="007021C7" w:rsidRPr="00DC189E" w:rsidRDefault="004525E5" w:rsidP="000E2163">
            <w:pPr>
              <w:jc w:val="right"/>
              <w:rPr>
                <w:sz w:val="26"/>
                <w:szCs w:val="26"/>
              </w:rPr>
            </w:pPr>
            <w:r>
              <w:rPr>
                <w:sz w:val="26"/>
                <w:szCs w:val="26"/>
              </w:rPr>
              <w:t>7,463,522.25</w:t>
            </w:r>
          </w:p>
        </w:tc>
        <w:tc>
          <w:tcPr>
            <w:tcW w:w="1297" w:type="dxa"/>
            <w:shd w:val="clear" w:color="auto" w:fill="auto"/>
            <w:vAlign w:val="bottom"/>
          </w:tcPr>
          <w:p w:rsidR="007021C7" w:rsidRPr="00F05553" w:rsidRDefault="009D50A2" w:rsidP="000E2163">
            <w:pPr>
              <w:jc w:val="right"/>
              <w:rPr>
                <w:sz w:val="26"/>
                <w:szCs w:val="26"/>
              </w:rPr>
            </w:pPr>
            <w:r>
              <w:rPr>
                <w:sz w:val="26"/>
                <w:szCs w:val="26"/>
              </w:rPr>
              <w:t>61,151,736.50</w:t>
            </w:r>
          </w:p>
        </w:tc>
      </w:tr>
      <w:tr w:rsidR="007021C7" w:rsidRPr="00F05553" w:rsidTr="001E4C4D">
        <w:tc>
          <w:tcPr>
            <w:tcW w:w="2696" w:type="dxa"/>
            <w:shd w:val="clear" w:color="auto" w:fill="auto"/>
          </w:tcPr>
          <w:p w:rsidR="007021C7" w:rsidRPr="00F05553" w:rsidRDefault="007021C7" w:rsidP="000E2163">
            <w:pPr>
              <w:jc w:val="thaiDistribute"/>
              <w:rPr>
                <w:b/>
                <w:bCs/>
                <w:sz w:val="26"/>
                <w:szCs w:val="26"/>
                <w:cs/>
              </w:rPr>
            </w:pPr>
            <w:r w:rsidRPr="007078DE">
              <w:rPr>
                <w:b/>
                <w:bCs/>
                <w:sz w:val="26"/>
                <w:szCs w:val="26"/>
              </w:rPr>
              <w:t>Directors</w:t>
            </w:r>
          </w:p>
        </w:tc>
        <w:tc>
          <w:tcPr>
            <w:tcW w:w="1440" w:type="dxa"/>
            <w:shd w:val="clear" w:color="auto" w:fill="auto"/>
          </w:tcPr>
          <w:p w:rsidR="007021C7" w:rsidRPr="00F05553" w:rsidRDefault="007021C7" w:rsidP="000E2163">
            <w:pPr>
              <w:rPr>
                <w:sz w:val="26"/>
                <w:szCs w:val="26"/>
              </w:rPr>
            </w:pPr>
          </w:p>
        </w:tc>
        <w:tc>
          <w:tcPr>
            <w:tcW w:w="1296" w:type="dxa"/>
            <w:shd w:val="clear" w:color="auto" w:fill="auto"/>
            <w:vAlign w:val="bottom"/>
          </w:tcPr>
          <w:p w:rsidR="007021C7" w:rsidRPr="00DC189E" w:rsidRDefault="007021C7" w:rsidP="000E2163">
            <w:pPr>
              <w:jc w:val="right"/>
              <w:rPr>
                <w:sz w:val="26"/>
                <w:szCs w:val="26"/>
              </w:rPr>
            </w:pPr>
          </w:p>
        </w:tc>
        <w:tc>
          <w:tcPr>
            <w:tcW w:w="1296" w:type="dxa"/>
            <w:shd w:val="clear" w:color="auto" w:fill="auto"/>
            <w:vAlign w:val="bottom"/>
          </w:tcPr>
          <w:p w:rsidR="007021C7" w:rsidRPr="00DC189E" w:rsidRDefault="007021C7" w:rsidP="000E2163">
            <w:pPr>
              <w:jc w:val="right"/>
              <w:rPr>
                <w:sz w:val="26"/>
                <w:szCs w:val="26"/>
              </w:rPr>
            </w:pPr>
          </w:p>
        </w:tc>
        <w:tc>
          <w:tcPr>
            <w:tcW w:w="1296" w:type="dxa"/>
            <w:shd w:val="clear" w:color="auto" w:fill="auto"/>
            <w:vAlign w:val="bottom"/>
          </w:tcPr>
          <w:p w:rsidR="007021C7" w:rsidRPr="00F05553" w:rsidRDefault="007021C7" w:rsidP="000E2163">
            <w:pPr>
              <w:jc w:val="right"/>
              <w:rPr>
                <w:sz w:val="26"/>
                <w:szCs w:val="26"/>
              </w:rPr>
            </w:pPr>
          </w:p>
        </w:tc>
        <w:tc>
          <w:tcPr>
            <w:tcW w:w="1297" w:type="dxa"/>
            <w:shd w:val="clear" w:color="auto" w:fill="auto"/>
            <w:vAlign w:val="bottom"/>
          </w:tcPr>
          <w:p w:rsidR="007021C7" w:rsidRPr="00F05553" w:rsidRDefault="007021C7" w:rsidP="000E2163">
            <w:pPr>
              <w:jc w:val="right"/>
              <w:rPr>
                <w:sz w:val="26"/>
                <w:szCs w:val="26"/>
              </w:rPr>
            </w:pPr>
          </w:p>
        </w:tc>
      </w:tr>
      <w:tr w:rsidR="002F7B7D" w:rsidRPr="00F05553" w:rsidTr="00EE34CB">
        <w:tc>
          <w:tcPr>
            <w:tcW w:w="2696" w:type="dxa"/>
            <w:shd w:val="clear" w:color="auto" w:fill="auto"/>
          </w:tcPr>
          <w:p w:rsidR="002F7B7D" w:rsidRPr="007078DE" w:rsidRDefault="002F7B7D" w:rsidP="002F7B7D">
            <w:pPr>
              <w:ind w:left="144"/>
              <w:jc w:val="thaiDistribute"/>
              <w:rPr>
                <w:spacing w:val="-2"/>
                <w:sz w:val="26"/>
                <w:szCs w:val="26"/>
              </w:rPr>
            </w:pPr>
            <w:r w:rsidRPr="007078DE">
              <w:rPr>
                <w:spacing w:val="-2"/>
                <w:sz w:val="26"/>
                <w:szCs w:val="26"/>
              </w:rPr>
              <w:t>Depreciation of right-of-use assets</w:t>
            </w:r>
          </w:p>
        </w:tc>
        <w:tc>
          <w:tcPr>
            <w:tcW w:w="1440" w:type="dxa"/>
            <w:shd w:val="clear" w:color="auto" w:fill="auto"/>
            <w:vAlign w:val="bottom"/>
          </w:tcPr>
          <w:p w:rsidR="002F7B7D" w:rsidRPr="00F05553" w:rsidRDefault="002F7B7D" w:rsidP="002F7B7D">
            <w:pPr>
              <w:jc w:val="center"/>
              <w:rPr>
                <w:sz w:val="26"/>
                <w:szCs w:val="26"/>
              </w:rPr>
            </w:pPr>
            <w:r w:rsidRPr="007078DE">
              <w:rPr>
                <w:sz w:val="26"/>
                <w:szCs w:val="26"/>
              </w:rPr>
              <w:t>Agreement price</w:t>
            </w:r>
          </w:p>
        </w:tc>
        <w:tc>
          <w:tcPr>
            <w:tcW w:w="1296" w:type="dxa"/>
            <w:shd w:val="clear" w:color="auto" w:fill="auto"/>
            <w:vAlign w:val="bottom"/>
          </w:tcPr>
          <w:p w:rsidR="002F7B7D" w:rsidRPr="00DC189E" w:rsidRDefault="002F7B7D" w:rsidP="002F7B7D">
            <w:pPr>
              <w:jc w:val="right"/>
              <w:rPr>
                <w:sz w:val="26"/>
                <w:szCs w:val="26"/>
              </w:rPr>
            </w:pPr>
            <w:r w:rsidRPr="000F0FE5">
              <w:rPr>
                <w:sz w:val="26"/>
                <w:szCs w:val="26"/>
              </w:rPr>
              <w:t>1</w:t>
            </w:r>
            <w:r>
              <w:rPr>
                <w:sz w:val="26"/>
                <w:szCs w:val="26"/>
              </w:rPr>
              <w:t>,</w:t>
            </w:r>
            <w:r w:rsidRPr="000F0FE5">
              <w:rPr>
                <w:sz w:val="26"/>
                <w:szCs w:val="26"/>
              </w:rPr>
              <w:t>662</w:t>
            </w:r>
            <w:r>
              <w:rPr>
                <w:sz w:val="26"/>
                <w:szCs w:val="26"/>
              </w:rPr>
              <w:t>,</w:t>
            </w:r>
            <w:r w:rsidRPr="000F0FE5">
              <w:rPr>
                <w:sz w:val="26"/>
                <w:szCs w:val="26"/>
              </w:rPr>
              <w:t>015.0</w:t>
            </w:r>
            <w:r>
              <w:rPr>
                <w:sz w:val="26"/>
                <w:szCs w:val="26"/>
              </w:rPr>
              <w:t>8</w:t>
            </w:r>
          </w:p>
        </w:tc>
        <w:tc>
          <w:tcPr>
            <w:tcW w:w="1296" w:type="dxa"/>
            <w:shd w:val="clear" w:color="auto" w:fill="auto"/>
            <w:vAlign w:val="bottom"/>
          </w:tcPr>
          <w:p w:rsidR="002F7B7D" w:rsidRPr="00DC189E" w:rsidRDefault="002F7B7D" w:rsidP="002F7B7D">
            <w:pPr>
              <w:jc w:val="right"/>
              <w:rPr>
                <w:sz w:val="26"/>
                <w:szCs w:val="26"/>
              </w:rPr>
            </w:pPr>
            <w:r>
              <w:rPr>
                <w:sz w:val="26"/>
                <w:szCs w:val="26"/>
              </w:rPr>
              <w:t>1,675,068.59</w:t>
            </w:r>
          </w:p>
        </w:tc>
        <w:tc>
          <w:tcPr>
            <w:tcW w:w="1296" w:type="dxa"/>
            <w:shd w:val="clear" w:color="auto" w:fill="auto"/>
            <w:vAlign w:val="bottom"/>
          </w:tcPr>
          <w:p w:rsidR="002F7B7D" w:rsidRPr="00DC189E" w:rsidRDefault="002F7B7D" w:rsidP="002F7B7D">
            <w:pPr>
              <w:jc w:val="right"/>
              <w:rPr>
                <w:sz w:val="26"/>
                <w:szCs w:val="26"/>
              </w:rPr>
            </w:pPr>
            <w:r w:rsidRPr="000F0FE5">
              <w:rPr>
                <w:sz w:val="26"/>
                <w:szCs w:val="26"/>
              </w:rPr>
              <w:t>1</w:t>
            </w:r>
            <w:r>
              <w:rPr>
                <w:sz w:val="26"/>
                <w:szCs w:val="26"/>
              </w:rPr>
              <w:t>,</w:t>
            </w:r>
            <w:r w:rsidRPr="000F0FE5">
              <w:rPr>
                <w:sz w:val="26"/>
                <w:szCs w:val="26"/>
              </w:rPr>
              <w:t>662</w:t>
            </w:r>
            <w:r>
              <w:rPr>
                <w:sz w:val="26"/>
                <w:szCs w:val="26"/>
              </w:rPr>
              <w:t>,</w:t>
            </w:r>
            <w:r w:rsidRPr="000F0FE5">
              <w:rPr>
                <w:sz w:val="26"/>
                <w:szCs w:val="26"/>
              </w:rPr>
              <w:t>015.0</w:t>
            </w:r>
            <w:r>
              <w:rPr>
                <w:sz w:val="26"/>
                <w:szCs w:val="26"/>
              </w:rPr>
              <w:t>8</w:t>
            </w:r>
          </w:p>
        </w:tc>
        <w:tc>
          <w:tcPr>
            <w:tcW w:w="1297" w:type="dxa"/>
            <w:shd w:val="clear" w:color="auto" w:fill="auto"/>
            <w:vAlign w:val="bottom"/>
          </w:tcPr>
          <w:p w:rsidR="002F7B7D" w:rsidRPr="00F05553" w:rsidRDefault="002F7B7D" w:rsidP="002F7B7D">
            <w:pPr>
              <w:jc w:val="right"/>
              <w:rPr>
                <w:sz w:val="26"/>
                <w:szCs w:val="26"/>
              </w:rPr>
            </w:pPr>
            <w:r>
              <w:rPr>
                <w:sz w:val="26"/>
                <w:szCs w:val="26"/>
              </w:rPr>
              <w:t>1,675,068.5</w:t>
            </w:r>
            <w:r w:rsidR="00AE7934">
              <w:rPr>
                <w:sz w:val="26"/>
                <w:szCs w:val="26"/>
              </w:rPr>
              <w:t>0</w:t>
            </w:r>
          </w:p>
        </w:tc>
      </w:tr>
      <w:tr w:rsidR="002F7B7D" w:rsidRPr="00F05553" w:rsidTr="00EE34CB">
        <w:tc>
          <w:tcPr>
            <w:tcW w:w="2696" w:type="dxa"/>
            <w:shd w:val="clear" w:color="auto" w:fill="auto"/>
          </w:tcPr>
          <w:p w:rsidR="002F7B7D" w:rsidRPr="007078DE" w:rsidRDefault="002F7B7D" w:rsidP="002F7B7D">
            <w:pPr>
              <w:ind w:left="144"/>
              <w:jc w:val="thaiDistribute"/>
              <w:rPr>
                <w:spacing w:val="-2"/>
                <w:sz w:val="26"/>
                <w:szCs w:val="26"/>
              </w:rPr>
            </w:pPr>
            <w:r w:rsidRPr="007078DE">
              <w:rPr>
                <w:spacing w:val="-2"/>
                <w:sz w:val="26"/>
                <w:szCs w:val="26"/>
              </w:rPr>
              <w:t>Interest expense on lease liabilities</w:t>
            </w:r>
          </w:p>
        </w:tc>
        <w:tc>
          <w:tcPr>
            <w:tcW w:w="1440" w:type="dxa"/>
            <w:shd w:val="clear" w:color="auto" w:fill="auto"/>
            <w:vAlign w:val="bottom"/>
          </w:tcPr>
          <w:p w:rsidR="002F7B7D" w:rsidRPr="00F05553" w:rsidRDefault="002F7B7D" w:rsidP="002F7B7D">
            <w:pPr>
              <w:jc w:val="center"/>
              <w:rPr>
                <w:sz w:val="26"/>
                <w:szCs w:val="26"/>
              </w:rPr>
            </w:pPr>
            <w:r w:rsidRPr="007078DE">
              <w:rPr>
                <w:sz w:val="26"/>
                <w:szCs w:val="26"/>
              </w:rPr>
              <w:t>Agreement price</w:t>
            </w:r>
          </w:p>
        </w:tc>
        <w:tc>
          <w:tcPr>
            <w:tcW w:w="1296" w:type="dxa"/>
            <w:shd w:val="clear" w:color="auto" w:fill="auto"/>
            <w:vAlign w:val="bottom"/>
          </w:tcPr>
          <w:p w:rsidR="002F7B7D" w:rsidRPr="00DC189E" w:rsidRDefault="002F7B7D" w:rsidP="002F7B7D">
            <w:pPr>
              <w:jc w:val="right"/>
              <w:rPr>
                <w:sz w:val="26"/>
                <w:szCs w:val="26"/>
              </w:rPr>
            </w:pPr>
            <w:r w:rsidRPr="000F0FE5">
              <w:rPr>
                <w:sz w:val="26"/>
                <w:szCs w:val="26"/>
              </w:rPr>
              <w:t>457</w:t>
            </w:r>
            <w:r>
              <w:rPr>
                <w:sz w:val="26"/>
                <w:szCs w:val="26"/>
              </w:rPr>
              <w:t>,</w:t>
            </w:r>
            <w:r w:rsidRPr="000F0FE5">
              <w:rPr>
                <w:sz w:val="26"/>
                <w:szCs w:val="26"/>
              </w:rPr>
              <w:t>442.93</w:t>
            </w:r>
          </w:p>
        </w:tc>
        <w:tc>
          <w:tcPr>
            <w:tcW w:w="1296" w:type="dxa"/>
            <w:shd w:val="clear" w:color="auto" w:fill="auto"/>
            <w:vAlign w:val="bottom"/>
          </w:tcPr>
          <w:p w:rsidR="002F7B7D" w:rsidRPr="00DC189E" w:rsidRDefault="002F7B7D" w:rsidP="002F7B7D">
            <w:pPr>
              <w:jc w:val="right"/>
              <w:rPr>
                <w:sz w:val="26"/>
                <w:szCs w:val="26"/>
              </w:rPr>
            </w:pPr>
            <w:r>
              <w:rPr>
                <w:sz w:val="26"/>
                <w:szCs w:val="26"/>
              </w:rPr>
              <w:t>516,463.52</w:t>
            </w:r>
          </w:p>
        </w:tc>
        <w:tc>
          <w:tcPr>
            <w:tcW w:w="1296" w:type="dxa"/>
            <w:shd w:val="clear" w:color="auto" w:fill="auto"/>
            <w:vAlign w:val="bottom"/>
          </w:tcPr>
          <w:p w:rsidR="002F7B7D" w:rsidRPr="00DC189E" w:rsidRDefault="002F7B7D" w:rsidP="002F7B7D">
            <w:pPr>
              <w:jc w:val="right"/>
              <w:rPr>
                <w:sz w:val="26"/>
                <w:szCs w:val="26"/>
              </w:rPr>
            </w:pPr>
            <w:r w:rsidRPr="000F0FE5">
              <w:rPr>
                <w:sz w:val="26"/>
                <w:szCs w:val="26"/>
              </w:rPr>
              <w:t>457</w:t>
            </w:r>
            <w:r>
              <w:rPr>
                <w:sz w:val="26"/>
                <w:szCs w:val="26"/>
              </w:rPr>
              <w:t>,</w:t>
            </w:r>
            <w:r w:rsidRPr="000F0FE5">
              <w:rPr>
                <w:sz w:val="26"/>
                <w:szCs w:val="26"/>
              </w:rPr>
              <w:t>442.93</w:t>
            </w:r>
          </w:p>
        </w:tc>
        <w:tc>
          <w:tcPr>
            <w:tcW w:w="1297" w:type="dxa"/>
            <w:shd w:val="clear" w:color="auto" w:fill="auto"/>
            <w:vAlign w:val="bottom"/>
          </w:tcPr>
          <w:p w:rsidR="002F7B7D" w:rsidRPr="00F05553" w:rsidRDefault="002F7B7D" w:rsidP="002F7B7D">
            <w:pPr>
              <w:jc w:val="right"/>
              <w:rPr>
                <w:sz w:val="26"/>
                <w:szCs w:val="26"/>
              </w:rPr>
            </w:pPr>
            <w:r>
              <w:rPr>
                <w:sz w:val="26"/>
                <w:szCs w:val="26"/>
              </w:rPr>
              <w:t>516,463.52</w:t>
            </w:r>
          </w:p>
        </w:tc>
      </w:tr>
      <w:tr w:rsidR="007021C7" w:rsidRPr="00F05553" w:rsidTr="002F7B7D">
        <w:tc>
          <w:tcPr>
            <w:tcW w:w="4136" w:type="dxa"/>
            <w:gridSpan w:val="2"/>
            <w:shd w:val="clear" w:color="auto" w:fill="auto"/>
            <w:vAlign w:val="bottom"/>
          </w:tcPr>
          <w:p w:rsidR="007021C7" w:rsidRPr="00F05553" w:rsidRDefault="007021C7" w:rsidP="000E2163">
            <w:pPr>
              <w:rPr>
                <w:sz w:val="26"/>
                <w:szCs w:val="26"/>
              </w:rPr>
            </w:pPr>
            <w:r w:rsidRPr="007078DE">
              <w:rPr>
                <w:b/>
                <w:bCs/>
                <w:sz w:val="26"/>
                <w:szCs w:val="26"/>
              </w:rPr>
              <w:t>Management personal compensation</w:t>
            </w:r>
          </w:p>
        </w:tc>
        <w:tc>
          <w:tcPr>
            <w:tcW w:w="1296" w:type="dxa"/>
            <w:shd w:val="clear" w:color="auto" w:fill="auto"/>
            <w:vAlign w:val="bottom"/>
          </w:tcPr>
          <w:p w:rsidR="007021C7" w:rsidRPr="00F05553" w:rsidRDefault="007021C7" w:rsidP="000E2163">
            <w:pPr>
              <w:jc w:val="right"/>
              <w:rPr>
                <w:sz w:val="26"/>
                <w:szCs w:val="26"/>
              </w:rPr>
            </w:pPr>
          </w:p>
        </w:tc>
        <w:tc>
          <w:tcPr>
            <w:tcW w:w="1296" w:type="dxa"/>
            <w:shd w:val="clear" w:color="auto" w:fill="auto"/>
            <w:vAlign w:val="bottom"/>
          </w:tcPr>
          <w:p w:rsidR="007021C7" w:rsidRPr="00DC189E" w:rsidRDefault="007021C7" w:rsidP="000E2163">
            <w:pPr>
              <w:jc w:val="right"/>
              <w:rPr>
                <w:sz w:val="26"/>
                <w:szCs w:val="26"/>
              </w:rPr>
            </w:pPr>
          </w:p>
        </w:tc>
        <w:tc>
          <w:tcPr>
            <w:tcW w:w="1296" w:type="dxa"/>
            <w:shd w:val="clear" w:color="auto" w:fill="auto"/>
            <w:vAlign w:val="bottom"/>
          </w:tcPr>
          <w:p w:rsidR="007021C7" w:rsidRPr="00DC189E" w:rsidRDefault="007021C7" w:rsidP="000E2163">
            <w:pPr>
              <w:jc w:val="right"/>
              <w:rPr>
                <w:sz w:val="26"/>
                <w:szCs w:val="26"/>
              </w:rPr>
            </w:pPr>
          </w:p>
        </w:tc>
        <w:tc>
          <w:tcPr>
            <w:tcW w:w="1297" w:type="dxa"/>
            <w:shd w:val="clear" w:color="auto" w:fill="auto"/>
            <w:vAlign w:val="bottom"/>
          </w:tcPr>
          <w:p w:rsidR="007021C7" w:rsidRPr="00F05553" w:rsidRDefault="007021C7" w:rsidP="000E2163">
            <w:pPr>
              <w:jc w:val="right"/>
              <w:rPr>
                <w:sz w:val="26"/>
                <w:szCs w:val="26"/>
              </w:rPr>
            </w:pPr>
          </w:p>
        </w:tc>
      </w:tr>
      <w:tr w:rsidR="002F7B7D" w:rsidRPr="00F05553" w:rsidTr="00EE34CB">
        <w:tc>
          <w:tcPr>
            <w:tcW w:w="2696" w:type="dxa"/>
            <w:shd w:val="clear" w:color="auto" w:fill="auto"/>
          </w:tcPr>
          <w:p w:rsidR="002F7B7D" w:rsidRPr="00F05553" w:rsidRDefault="002F7B7D" w:rsidP="002F7B7D">
            <w:pPr>
              <w:rPr>
                <w:sz w:val="26"/>
                <w:szCs w:val="26"/>
              </w:rPr>
            </w:pPr>
            <w:r w:rsidRPr="007078DE">
              <w:rPr>
                <w:sz w:val="26"/>
                <w:szCs w:val="26"/>
              </w:rPr>
              <w:t>Short-term benefits</w:t>
            </w:r>
          </w:p>
        </w:tc>
        <w:tc>
          <w:tcPr>
            <w:tcW w:w="1440" w:type="dxa"/>
            <w:shd w:val="clear" w:color="auto" w:fill="auto"/>
          </w:tcPr>
          <w:p w:rsidR="002F7B7D" w:rsidRPr="00F05553" w:rsidRDefault="002F7B7D" w:rsidP="002F7B7D">
            <w:pPr>
              <w:jc w:val="thaiDistribute"/>
              <w:rPr>
                <w:sz w:val="26"/>
                <w:szCs w:val="26"/>
              </w:rPr>
            </w:pPr>
          </w:p>
        </w:tc>
        <w:tc>
          <w:tcPr>
            <w:tcW w:w="1296" w:type="dxa"/>
            <w:shd w:val="clear" w:color="auto" w:fill="auto"/>
            <w:vAlign w:val="bottom"/>
          </w:tcPr>
          <w:p w:rsidR="002F7B7D" w:rsidRPr="00F05553" w:rsidRDefault="002F7B7D" w:rsidP="002F7B7D">
            <w:pPr>
              <w:jc w:val="right"/>
              <w:rPr>
                <w:sz w:val="26"/>
                <w:szCs w:val="26"/>
              </w:rPr>
            </w:pPr>
            <w:r w:rsidRPr="000F0FE5">
              <w:rPr>
                <w:sz w:val="26"/>
                <w:szCs w:val="26"/>
              </w:rPr>
              <w:t>7</w:t>
            </w:r>
            <w:r>
              <w:rPr>
                <w:sz w:val="26"/>
                <w:szCs w:val="26"/>
              </w:rPr>
              <w:t>,</w:t>
            </w:r>
            <w:r w:rsidRPr="000F0FE5">
              <w:rPr>
                <w:sz w:val="26"/>
                <w:szCs w:val="26"/>
              </w:rPr>
              <w:t>443</w:t>
            </w:r>
            <w:r>
              <w:rPr>
                <w:sz w:val="26"/>
                <w:szCs w:val="26"/>
              </w:rPr>
              <w:t>,</w:t>
            </w:r>
            <w:r w:rsidRPr="000F0FE5">
              <w:rPr>
                <w:sz w:val="26"/>
                <w:szCs w:val="26"/>
              </w:rPr>
              <w:t>567.2</w:t>
            </w:r>
            <w:r>
              <w:rPr>
                <w:sz w:val="26"/>
                <w:szCs w:val="26"/>
              </w:rPr>
              <w:t>7</w:t>
            </w:r>
          </w:p>
        </w:tc>
        <w:tc>
          <w:tcPr>
            <w:tcW w:w="1296" w:type="dxa"/>
            <w:shd w:val="clear" w:color="auto" w:fill="auto"/>
            <w:vAlign w:val="bottom"/>
          </w:tcPr>
          <w:p w:rsidR="002F7B7D" w:rsidRPr="00F05553" w:rsidRDefault="002F7B7D" w:rsidP="002F7B7D">
            <w:pPr>
              <w:jc w:val="right"/>
              <w:rPr>
                <w:sz w:val="26"/>
                <w:szCs w:val="26"/>
              </w:rPr>
            </w:pPr>
            <w:r>
              <w:rPr>
                <w:sz w:val="26"/>
                <w:szCs w:val="26"/>
              </w:rPr>
              <w:t>7,784,735.99</w:t>
            </w:r>
          </w:p>
        </w:tc>
        <w:tc>
          <w:tcPr>
            <w:tcW w:w="1296" w:type="dxa"/>
            <w:shd w:val="clear" w:color="auto" w:fill="auto"/>
            <w:vAlign w:val="bottom"/>
          </w:tcPr>
          <w:p w:rsidR="002F7B7D" w:rsidRPr="00F05553" w:rsidRDefault="002F7B7D" w:rsidP="002F7B7D">
            <w:pPr>
              <w:jc w:val="right"/>
              <w:rPr>
                <w:sz w:val="26"/>
                <w:szCs w:val="26"/>
              </w:rPr>
            </w:pPr>
            <w:r w:rsidRPr="000F0FE5">
              <w:rPr>
                <w:sz w:val="26"/>
                <w:szCs w:val="26"/>
              </w:rPr>
              <w:t>7</w:t>
            </w:r>
            <w:r>
              <w:rPr>
                <w:sz w:val="26"/>
                <w:szCs w:val="26"/>
              </w:rPr>
              <w:t>,</w:t>
            </w:r>
            <w:r w:rsidRPr="000F0FE5">
              <w:rPr>
                <w:sz w:val="26"/>
                <w:szCs w:val="26"/>
              </w:rPr>
              <w:t>443</w:t>
            </w:r>
            <w:r>
              <w:rPr>
                <w:sz w:val="26"/>
                <w:szCs w:val="26"/>
              </w:rPr>
              <w:t>,</w:t>
            </w:r>
            <w:r w:rsidRPr="000F0FE5">
              <w:rPr>
                <w:sz w:val="26"/>
                <w:szCs w:val="26"/>
              </w:rPr>
              <w:t>567.2</w:t>
            </w:r>
            <w:r>
              <w:rPr>
                <w:sz w:val="26"/>
                <w:szCs w:val="26"/>
              </w:rPr>
              <w:t>7</w:t>
            </w:r>
          </w:p>
        </w:tc>
        <w:tc>
          <w:tcPr>
            <w:tcW w:w="1297" w:type="dxa"/>
            <w:shd w:val="clear" w:color="auto" w:fill="auto"/>
            <w:vAlign w:val="bottom"/>
          </w:tcPr>
          <w:p w:rsidR="002F7B7D" w:rsidRPr="00F05553" w:rsidRDefault="002F7B7D" w:rsidP="002F7B7D">
            <w:pPr>
              <w:jc w:val="right"/>
              <w:rPr>
                <w:sz w:val="26"/>
                <w:szCs w:val="26"/>
              </w:rPr>
            </w:pPr>
            <w:r>
              <w:rPr>
                <w:sz w:val="26"/>
                <w:szCs w:val="26"/>
              </w:rPr>
              <w:t>7,784,735.99</w:t>
            </w:r>
          </w:p>
        </w:tc>
      </w:tr>
      <w:tr w:rsidR="002F7B7D" w:rsidRPr="00F05553" w:rsidTr="00EE34CB">
        <w:tc>
          <w:tcPr>
            <w:tcW w:w="2696" w:type="dxa"/>
            <w:shd w:val="clear" w:color="auto" w:fill="auto"/>
          </w:tcPr>
          <w:p w:rsidR="002F7B7D" w:rsidRPr="00F05553" w:rsidRDefault="002F7B7D" w:rsidP="002F7B7D">
            <w:pPr>
              <w:rPr>
                <w:sz w:val="26"/>
                <w:szCs w:val="26"/>
              </w:rPr>
            </w:pPr>
            <w:r w:rsidRPr="007078DE">
              <w:rPr>
                <w:sz w:val="26"/>
                <w:szCs w:val="26"/>
              </w:rPr>
              <w:t>Retirement benefits</w:t>
            </w:r>
          </w:p>
        </w:tc>
        <w:tc>
          <w:tcPr>
            <w:tcW w:w="1440" w:type="dxa"/>
            <w:shd w:val="clear" w:color="auto" w:fill="auto"/>
          </w:tcPr>
          <w:p w:rsidR="002F7B7D" w:rsidRPr="00F05553" w:rsidRDefault="002F7B7D" w:rsidP="002F7B7D">
            <w:pPr>
              <w:jc w:val="thaiDistribute"/>
              <w:rPr>
                <w:sz w:val="26"/>
                <w:szCs w:val="26"/>
              </w:rPr>
            </w:pPr>
          </w:p>
        </w:tc>
        <w:tc>
          <w:tcPr>
            <w:tcW w:w="1296" w:type="dxa"/>
            <w:shd w:val="clear" w:color="auto" w:fill="auto"/>
            <w:vAlign w:val="bottom"/>
          </w:tcPr>
          <w:p w:rsidR="002F7B7D" w:rsidRPr="00F05553" w:rsidRDefault="002F7B7D" w:rsidP="002F7B7D">
            <w:pPr>
              <w:pBdr>
                <w:bottom w:val="single" w:sz="4" w:space="1" w:color="auto"/>
              </w:pBdr>
              <w:jc w:val="right"/>
              <w:rPr>
                <w:sz w:val="26"/>
                <w:szCs w:val="26"/>
              </w:rPr>
            </w:pPr>
            <w:r w:rsidRPr="000F0FE5">
              <w:rPr>
                <w:sz w:val="26"/>
                <w:szCs w:val="26"/>
              </w:rPr>
              <w:t>154</w:t>
            </w:r>
            <w:r>
              <w:rPr>
                <w:sz w:val="26"/>
                <w:szCs w:val="26"/>
              </w:rPr>
              <w:t>,</w:t>
            </w:r>
            <w:r w:rsidRPr="000F0FE5">
              <w:rPr>
                <w:sz w:val="26"/>
                <w:szCs w:val="26"/>
              </w:rPr>
              <w:t>361.95</w:t>
            </w:r>
          </w:p>
        </w:tc>
        <w:tc>
          <w:tcPr>
            <w:tcW w:w="1296" w:type="dxa"/>
            <w:shd w:val="clear" w:color="auto" w:fill="auto"/>
            <w:vAlign w:val="bottom"/>
          </w:tcPr>
          <w:p w:rsidR="002F7B7D" w:rsidRPr="00F05553" w:rsidRDefault="002F7B7D" w:rsidP="002F7B7D">
            <w:pPr>
              <w:pBdr>
                <w:bottom w:val="single" w:sz="4" w:space="1" w:color="auto"/>
              </w:pBdr>
              <w:jc w:val="right"/>
              <w:rPr>
                <w:sz w:val="26"/>
                <w:szCs w:val="26"/>
              </w:rPr>
            </w:pPr>
            <w:r>
              <w:rPr>
                <w:sz w:val="26"/>
                <w:szCs w:val="26"/>
              </w:rPr>
              <w:t>150,019.21</w:t>
            </w:r>
          </w:p>
        </w:tc>
        <w:tc>
          <w:tcPr>
            <w:tcW w:w="1296" w:type="dxa"/>
            <w:shd w:val="clear" w:color="auto" w:fill="auto"/>
            <w:vAlign w:val="bottom"/>
          </w:tcPr>
          <w:p w:rsidR="002F7B7D" w:rsidRPr="00F05553" w:rsidRDefault="002F7B7D" w:rsidP="002F7B7D">
            <w:pPr>
              <w:pBdr>
                <w:bottom w:val="single" w:sz="4" w:space="1" w:color="auto"/>
              </w:pBdr>
              <w:jc w:val="right"/>
              <w:rPr>
                <w:sz w:val="26"/>
                <w:szCs w:val="26"/>
              </w:rPr>
            </w:pPr>
            <w:r w:rsidRPr="000F0FE5">
              <w:rPr>
                <w:sz w:val="26"/>
                <w:szCs w:val="26"/>
              </w:rPr>
              <w:t>154</w:t>
            </w:r>
            <w:r>
              <w:rPr>
                <w:sz w:val="26"/>
                <w:szCs w:val="26"/>
              </w:rPr>
              <w:t>,</w:t>
            </w:r>
            <w:r w:rsidRPr="000F0FE5">
              <w:rPr>
                <w:sz w:val="26"/>
                <w:szCs w:val="26"/>
              </w:rPr>
              <w:t>361.95</w:t>
            </w:r>
          </w:p>
        </w:tc>
        <w:tc>
          <w:tcPr>
            <w:tcW w:w="1297" w:type="dxa"/>
            <w:shd w:val="clear" w:color="auto" w:fill="auto"/>
            <w:vAlign w:val="bottom"/>
          </w:tcPr>
          <w:p w:rsidR="002F7B7D" w:rsidRPr="00F05553" w:rsidRDefault="002F7B7D" w:rsidP="002F7B7D">
            <w:pPr>
              <w:pBdr>
                <w:bottom w:val="single" w:sz="4" w:space="1" w:color="auto"/>
              </w:pBdr>
              <w:jc w:val="right"/>
              <w:rPr>
                <w:sz w:val="26"/>
                <w:szCs w:val="26"/>
              </w:rPr>
            </w:pPr>
            <w:r>
              <w:rPr>
                <w:sz w:val="26"/>
                <w:szCs w:val="26"/>
              </w:rPr>
              <w:t>150,019.21</w:t>
            </w:r>
          </w:p>
        </w:tc>
      </w:tr>
      <w:tr w:rsidR="002F7B7D" w:rsidRPr="00F05553" w:rsidTr="00EE34CB">
        <w:tc>
          <w:tcPr>
            <w:tcW w:w="4136" w:type="dxa"/>
            <w:gridSpan w:val="2"/>
            <w:shd w:val="clear" w:color="auto" w:fill="auto"/>
          </w:tcPr>
          <w:p w:rsidR="002F7B7D" w:rsidRPr="00F05553" w:rsidRDefault="002F7B7D" w:rsidP="002F7B7D">
            <w:pPr>
              <w:jc w:val="thaiDistribute"/>
              <w:rPr>
                <w:sz w:val="26"/>
                <w:szCs w:val="26"/>
              </w:rPr>
            </w:pPr>
            <w:r w:rsidRPr="007078DE">
              <w:rPr>
                <w:b/>
                <w:bCs/>
                <w:sz w:val="26"/>
                <w:szCs w:val="26"/>
              </w:rPr>
              <w:t>Total management personal compensation</w:t>
            </w:r>
          </w:p>
        </w:tc>
        <w:tc>
          <w:tcPr>
            <w:tcW w:w="1296" w:type="dxa"/>
            <w:shd w:val="clear" w:color="auto" w:fill="auto"/>
            <w:vAlign w:val="bottom"/>
          </w:tcPr>
          <w:p w:rsidR="002F7B7D" w:rsidRPr="00F05553" w:rsidRDefault="002F7B7D" w:rsidP="002F7B7D">
            <w:pPr>
              <w:pBdr>
                <w:bottom w:val="double" w:sz="4" w:space="1" w:color="auto"/>
              </w:pBdr>
              <w:jc w:val="right"/>
              <w:rPr>
                <w:sz w:val="26"/>
                <w:szCs w:val="26"/>
              </w:rPr>
            </w:pPr>
            <w:r w:rsidRPr="000F0FE5">
              <w:rPr>
                <w:sz w:val="26"/>
                <w:szCs w:val="26"/>
              </w:rPr>
              <w:t>7</w:t>
            </w:r>
            <w:r>
              <w:rPr>
                <w:sz w:val="26"/>
                <w:szCs w:val="26"/>
              </w:rPr>
              <w:t>,</w:t>
            </w:r>
            <w:r w:rsidRPr="000F0FE5">
              <w:rPr>
                <w:sz w:val="26"/>
                <w:szCs w:val="26"/>
              </w:rPr>
              <w:t>597</w:t>
            </w:r>
            <w:r>
              <w:rPr>
                <w:sz w:val="26"/>
                <w:szCs w:val="26"/>
              </w:rPr>
              <w:t>,</w:t>
            </w:r>
            <w:r w:rsidRPr="000F0FE5">
              <w:rPr>
                <w:sz w:val="26"/>
                <w:szCs w:val="26"/>
              </w:rPr>
              <w:t>929.2</w:t>
            </w:r>
            <w:r>
              <w:rPr>
                <w:sz w:val="26"/>
                <w:szCs w:val="26"/>
              </w:rPr>
              <w:t>2</w:t>
            </w:r>
          </w:p>
        </w:tc>
        <w:tc>
          <w:tcPr>
            <w:tcW w:w="1296" w:type="dxa"/>
            <w:shd w:val="clear" w:color="auto" w:fill="auto"/>
            <w:vAlign w:val="bottom"/>
          </w:tcPr>
          <w:p w:rsidR="002F7B7D" w:rsidRPr="00F05553" w:rsidRDefault="002F7B7D" w:rsidP="002F7B7D">
            <w:pPr>
              <w:pBdr>
                <w:bottom w:val="double" w:sz="4" w:space="1" w:color="auto"/>
              </w:pBdr>
              <w:jc w:val="right"/>
              <w:rPr>
                <w:sz w:val="26"/>
                <w:szCs w:val="26"/>
              </w:rPr>
            </w:pPr>
            <w:r>
              <w:rPr>
                <w:sz w:val="26"/>
                <w:szCs w:val="26"/>
              </w:rPr>
              <w:t>7,934,755.20</w:t>
            </w:r>
          </w:p>
        </w:tc>
        <w:tc>
          <w:tcPr>
            <w:tcW w:w="1296" w:type="dxa"/>
            <w:shd w:val="clear" w:color="auto" w:fill="auto"/>
            <w:vAlign w:val="bottom"/>
          </w:tcPr>
          <w:p w:rsidR="002F7B7D" w:rsidRPr="00F05553" w:rsidRDefault="002F7B7D" w:rsidP="002F7B7D">
            <w:pPr>
              <w:pBdr>
                <w:bottom w:val="double" w:sz="4" w:space="1" w:color="auto"/>
              </w:pBdr>
              <w:jc w:val="right"/>
              <w:rPr>
                <w:sz w:val="26"/>
                <w:szCs w:val="26"/>
              </w:rPr>
            </w:pPr>
            <w:r w:rsidRPr="000F0FE5">
              <w:rPr>
                <w:sz w:val="26"/>
                <w:szCs w:val="26"/>
              </w:rPr>
              <w:t>7</w:t>
            </w:r>
            <w:r>
              <w:rPr>
                <w:sz w:val="26"/>
                <w:szCs w:val="26"/>
              </w:rPr>
              <w:t>,</w:t>
            </w:r>
            <w:r w:rsidRPr="000F0FE5">
              <w:rPr>
                <w:sz w:val="26"/>
                <w:szCs w:val="26"/>
              </w:rPr>
              <w:t>597</w:t>
            </w:r>
            <w:r>
              <w:rPr>
                <w:sz w:val="26"/>
                <w:szCs w:val="26"/>
              </w:rPr>
              <w:t>,</w:t>
            </w:r>
            <w:r w:rsidRPr="000F0FE5">
              <w:rPr>
                <w:sz w:val="26"/>
                <w:szCs w:val="26"/>
              </w:rPr>
              <w:t>929.2</w:t>
            </w:r>
            <w:r>
              <w:rPr>
                <w:sz w:val="26"/>
                <w:szCs w:val="26"/>
              </w:rPr>
              <w:t>2</w:t>
            </w:r>
          </w:p>
        </w:tc>
        <w:tc>
          <w:tcPr>
            <w:tcW w:w="1297" w:type="dxa"/>
            <w:shd w:val="clear" w:color="auto" w:fill="auto"/>
            <w:vAlign w:val="bottom"/>
          </w:tcPr>
          <w:p w:rsidR="002F7B7D" w:rsidRPr="00F05553" w:rsidRDefault="002F7B7D" w:rsidP="002F7B7D">
            <w:pPr>
              <w:pBdr>
                <w:bottom w:val="double" w:sz="4" w:space="1" w:color="auto"/>
              </w:pBdr>
              <w:jc w:val="right"/>
              <w:rPr>
                <w:sz w:val="26"/>
                <w:szCs w:val="26"/>
              </w:rPr>
            </w:pPr>
            <w:r>
              <w:rPr>
                <w:sz w:val="26"/>
                <w:szCs w:val="26"/>
              </w:rPr>
              <w:t>7,934,755.20</w:t>
            </w:r>
          </w:p>
        </w:tc>
      </w:tr>
    </w:tbl>
    <w:p w:rsidR="009D50A2" w:rsidRDefault="009D50A2" w:rsidP="004525E5">
      <w:pPr>
        <w:tabs>
          <w:tab w:val="left" w:pos="4320"/>
        </w:tabs>
        <w:spacing w:before="120" w:after="120"/>
        <w:jc w:val="thaiDistribute"/>
        <w:rPr>
          <w:sz w:val="28"/>
          <w:szCs w:val="28"/>
        </w:rPr>
      </w:pPr>
    </w:p>
    <w:p w:rsidR="00B03AE9" w:rsidRDefault="00B03AE9" w:rsidP="004525E5">
      <w:pPr>
        <w:tabs>
          <w:tab w:val="left" w:pos="4320"/>
        </w:tabs>
        <w:spacing w:before="120" w:after="120"/>
        <w:jc w:val="thaiDistribute"/>
        <w:rPr>
          <w:sz w:val="28"/>
          <w:szCs w:val="28"/>
        </w:rPr>
      </w:pPr>
    </w:p>
    <w:p w:rsidR="00B03AE9" w:rsidRDefault="00B03AE9" w:rsidP="004525E5">
      <w:pPr>
        <w:tabs>
          <w:tab w:val="left" w:pos="4320"/>
        </w:tabs>
        <w:spacing w:before="120" w:after="120"/>
        <w:jc w:val="thaiDistribute"/>
        <w:rPr>
          <w:sz w:val="28"/>
          <w:szCs w:val="28"/>
        </w:rPr>
      </w:pPr>
    </w:p>
    <w:p w:rsidR="00B03AE9" w:rsidRDefault="00B03AE9" w:rsidP="004525E5">
      <w:pPr>
        <w:tabs>
          <w:tab w:val="left" w:pos="4320"/>
        </w:tabs>
        <w:spacing w:before="120" w:after="120"/>
        <w:jc w:val="thaiDistribute"/>
        <w:rPr>
          <w:sz w:val="28"/>
          <w:szCs w:val="28"/>
        </w:rPr>
      </w:pPr>
    </w:p>
    <w:p w:rsidR="00B03AE9" w:rsidRDefault="00B03AE9" w:rsidP="004525E5">
      <w:pPr>
        <w:tabs>
          <w:tab w:val="left" w:pos="4320"/>
        </w:tabs>
        <w:spacing w:before="120" w:after="120"/>
        <w:jc w:val="thaiDistribute"/>
        <w:rPr>
          <w:sz w:val="28"/>
          <w:szCs w:val="28"/>
        </w:rPr>
      </w:pPr>
    </w:p>
    <w:p w:rsidR="00D82151" w:rsidRDefault="00D82151" w:rsidP="004525E5">
      <w:pPr>
        <w:tabs>
          <w:tab w:val="left" w:pos="4320"/>
        </w:tabs>
        <w:spacing w:before="120" w:after="120"/>
        <w:jc w:val="thaiDistribute"/>
        <w:rPr>
          <w:sz w:val="28"/>
          <w:szCs w:val="28"/>
        </w:rPr>
      </w:pPr>
    </w:p>
    <w:p w:rsidR="00D82151" w:rsidRDefault="00D82151" w:rsidP="004525E5">
      <w:pPr>
        <w:tabs>
          <w:tab w:val="left" w:pos="4320"/>
        </w:tabs>
        <w:spacing w:before="120" w:after="120"/>
        <w:jc w:val="thaiDistribute"/>
        <w:rPr>
          <w:sz w:val="28"/>
          <w:szCs w:val="28"/>
        </w:rPr>
      </w:pPr>
    </w:p>
    <w:p w:rsidR="00D82151" w:rsidRDefault="00D82151" w:rsidP="004525E5">
      <w:pPr>
        <w:tabs>
          <w:tab w:val="left" w:pos="4320"/>
        </w:tabs>
        <w:spacing w:before="120" w:after="120"/>
        <w:jc w:val="thaiDistribute"/>
        <w:rPr>
          <w:sz w:val="28"/>
          <w:szCs w:val="28"/>
        </w:rPr>
      </w:pPr>
    </w:p>
    <w:p w:rsidR="00D82151" w:rsidRDefault="00D82151" w:rsidP="004525E5">
      <w:pPr>
        <w:tabs>
          <w:tab w:val="left" w:pos="4320"/>
        </w:tabs>
        <w:spacing w:before="120" w:after="120"/>
        <w:jc w:val="thaiDistribute"/>
        <w:rPr>
          <w:sz w:val="28"/>
          <w:szCs w:val="28"/>
        </w:rPr>
      </w:pPr>
    </w:p>
    <w:p w:rsidR="00D82151" w:rsidRDefault="00D82151" w:rsidP="004525E5">
      <w:pPr>
        <w:tabs>
          <w:tab w:val="left" w:pos="4320"/>
        </w:tabs>
        <w:spacing w:before="120" w:after="120"/>
        <w:jc w:val="thaiDistribute"/>
        <w:rPr>
          <w:sz w:val="28"/>
          <w:szCs w:val="28"/>
        </w:rPr>
      </w:pPr>
    </w:p>
    <w:p w:rsidR="00D82151" w:rsidRDefault="00D82151" w:rsidP="004525E5">
      <w:pPr>
        <w:tabs>
          <w:tab w:val="left" w:pos="4320"/>
        </w:tabs>
        <w:spacing w:before="120" w:after="120"/>
        <w:jc w:val="thaiDistribute"/>
        <w:rPr>
          <w:sz w:val="28"/>
          <w:szCs w:val="28"/>
        </w:rPr>
      </w:pPr>
    </w:p>
    <w:p w:rsidR="00D82151" w:rsidRDefault="00D82151" w:rsidP="004525E5">
      <w:pPr>
        <w:tabs>
          <w:tab w:val="left" w:pos="4320"/>
        </w:tabs>
        <w:spacing w:before="120" w:after="120"/>
        <w:jc w:val="thaiDistribute"/>
        <w:rPr>
          <w:sz w:val="28"/>
          <w:szCs w:val="28"/>
        </w:rPr>
      </w:pPr>
    </w:p>
    <w:p w:rsidR="004525E5" w:rsidRPr="00FA4A94" w:rsidRDefault="00D2719A" w:rsidP="00507890">
      <w:pPr>
        <w:spacing w:before="120" w:after="120"/>
        <w:ind w:left="547"/>
        <w:jc w:val="thaiDistribute"/>
        <w:rPr>
          <w:spacing w:val="10"/>
          <w:sz w:val="28"/>
          <w:szCs w:val="28"/>
        </w:rPr>
      </w:pPr>
      <w:r w:rsidRPr="00FA4A94">
        <w:rPr>
          <w:spacing w:val="12"/>
          <w:sz w:val="28"/>
          <w:szCs w:val="28"/>
        </w:rPr>
        <w:t>Significant outs</w:t>
      </w:r>
      <w:r w:rsidR="00466337" w:rsidRPr="00FA4A94">
        <w:rPr>
          <w:spacing w:val="12"/>
          <w:sz w:val="28"/>
          <w:szCs w:val="28"/>
        </w:rPr>
        <w:t xml:space="preserve">tanding balances </w:t>
      </w:r>
      <w:r w:rsidRPr="00FA4A94">
        <w:rPr>
          <w:spacing w:val="12"/>
          <w:sz w:val="28"/>
          <w:szCs w:val="28"/>
        </w:rPr>
        <w:t xml:space="preserve">with related parties </w:t>
      </w:r>
      <w:r w:rsidR="00FE13F6" w:rsidRPr="00FA4A94">
        <w:rPr>
          <w:spacing w:val="12"/>
          <w:sz w:val="28"/>
          <w:szCs w:val="28"/>
        </w:rPr>
        <w:t xml:space="preserve">as </w:t>
      </w:r>
      <w:r w:rsidR="003C1191" w:rsidRPr="00FA4A94">
        <w:rPr>
          <w:spacing w:val="12"/>
          <w:sz w:val="28"/>
          <w:szCs w:val="28"/>
        </w:rPr>
        <w:t>at December 31</w:t>
      </w:r>
      <w:r w:rsidR="00EB310D" w:rsidRPr="00FA4A94">
        <w:rPr>
          <w:spacing w:val="12"/>
          <w:sz w:val="28"/>
          <w:szCs w:val="28"/>
        </w:rPr>
        <w:t>, 202</w:t>
      </w:r>
      <w:r w:rsidR="004525E5">
        <w:rPr>
          <w:spacing w:val="12"/>
          <w:sz w:val="28"/>
          <w:szCs w:val="28"/>
        </w:rPr>
        <w:t>3</w:t>
      </w:r>
      <w:r w:rsidR="00FE13F6" w:rsidRPr="00FA4A94">
        <w:rPr>
          <w:spacing w:val="12"/>
          <w:sz w:val="28"/>
          <w:szCs w:val="28"/>
        </w:rPr>
        <w:t xml:space="preserve"> </w:t>
      </w:r>
      <w:r w:rsidR="003C1191" w:rsidRPr="00FA4A94">
        <w:rPr>
          <w:spacing w:val="12"/>
          <w:sz w:val="28"/>
          <w:szCs w:val="28"/>
        </w:rPr>
        <w:t xml:space="preserve">and </w:t>
      </w:r>
      <w:r w:rsidR="00EB310D" w:rsidRPr="00FA4A94">
        <w:rPr>
          <w:spacing w:val="12"/>
          <w:sz w:val="28"/>
          <w:szCs w:val="28"/>
        </w:rPr>
        <w:t>202</w:t>
      </w:r>
      <w:r w:rsidR="004525E5">
        <w:rPr>
          <w:spacing w:val="12"/>
          <w:sz w:val="28"/>
          <w:szCs w:val="28"/>
        </w:rPr>
        <w:t>2</w:t>
      </w:r>
      <w:r w:rsidRPr="00FA4A94">
        <w:rPr>
          <w:spacing w:val="12"/>
          <w:sz w:val="28"/>
          <w:szCs w:val="28"/>
        </w:rPr>
        <w:t xml:space="preserve"> were as follows:</w:t>
      </w:r>
    </w:p>
    <w:tbl>
      <w:tblPr>
        <w:tblW w:w="9346" w:type="dxa"/>
        <w:tblInd w:w="562" w:type="dxa"/>
        <w:tblLayout w:type="fixed"/>
        <w:tblLook w:val="04A0" w:firstRow="1" w:lastRow="0" w:firstColumn="1" w:lastColumn="0" w:noHBand="0" w:noVBand="1"/>
      </w:tblPr>
      <w:tblGrid>
        <w:gridCol w:w="3586"/>
        <w:gridCol w:w="1440"/>
        <w:gridCol w:w="1440"/>
        <w:gridCol w:w="1440"/>
        <w:gridCol w:w="1440"/>
      </w:tblGrid>
      <w:tr w:rsidR="004525E5" w:rsidRPr="00746D6E" w:rsidTr="000E2163">
        <w:tc>
          <w:tcPr>
            <w:tcW w:w="3586" w:type="dxa"/>
            <w:shd w:val="clear" w:color="auto" w:fill="auto"/>
          </w:tcPr>
          <w:p w:rsidR="004525E5" w:rsidRPr="00746D6E" w:rsidRDefault="004525E5" w:rsidP="000E2163">
            <w:pPr>
              <w:rPr>
                <w:sz w:val="28"/>
                <w:szCs w:val="28"/>
                <w:cs/>
              </w:rPr>
            </w:pPr>
          </w:p>
        </w:tc>
        <w:tc>
          <w:tcPr>
            <w:tcW w:w="5760" w:type="dxa"/>
            <w:gridSpan w:val="4"/>
            <w:shd w:val="clear" w:color="auto" w:fill="auto"/>
            <w:vAlign w:val="bottom"/>
          </w:tcPr>
          <w:p w:rsidR="004525E5" w:rsidRPr="00746D6E" w:rsidRDefault="004525E5" w:rsidP="000E2163">
            <w:pPr>
              <w:pBdr>
                <w:bottom w:val="single" w:sz="4" w:space="1" w:color="auto"/>
              </w:pBdr>
              <w:jc w:val="center"/>
              <w:rPr>
                <w:sz w:val="28"/>
                <w:szCs w:val="28"/>
              </w:rPr>
            </w:pPr>
            <w:r>
              <w:rPr>
                <w:sz w:val="26"/>
                <w:szCs w:val="26"/>
              </w:rPr>
              <w:t xml:space="preserve">Unit </w:t>
            </w:r>
            <w:r w:rsidRPr="007078DE">
              <w:rPr>
                <w:sz w:val="26"/>
                <w:szCs w:val="26"/>
              </w:rPr>
              <w:t>: Baht</w:t>
            </w:r>
          </w:p>
        </w:tc>
      </w:tr>
      <w:tr w:rsidR="004525E5" w:rsidRPr="00746D6E" w:rsidTr="000E2163">
        <w:tc>
          <w:tcPr>
            <w:tcW w:w="3586" w:type="dxa"/>
            <w:shd w:val="clear" w:color="auto" w:fill="auto"/>
          </w:tcPr>
          <w:p w:rsidR="004525E5" w:rsidRPr="00746D6E" w:rsidRDefault="004525E5" w:rsidP="000E2163">
            <w:pPr>
              <w:rPr>
                <w:sz w:val="28"/>
                <w:szCs w:val="28"/>
                <w:cs/>
              </w:rPr>
            </w:pPr>
          </w:p>
        </w:tc>
        <w:tc>
          <w:tcPr>
            <w:tcW w:w="5760" w:type="dxa"/>
            <w:gridSpan w:val="4"/>
            <w:shd w:val="clear" w:color="auto" w:fill="auto"/>
            <w:vAlign w:val="bottom"/>
          </w:tcPr>
          <w:p w:rsidR="004525E5" w:rsidRPr="00746D6E" w:rsidRDefault="004525E5" w:rsidP="000E2163">
            <w:pPr>
              <w:pBdr>
                <w:bottom w:val="single" w:sz="4" w:space="1" w:color="auto"/>
              </w:pBdr>
              <w:jc w:val="center"/>
              <w:rPr>
                <w:sz w:val="28"/>
                <w:szCs w:val="28"/>
              </w:rPr>
            </w:pPr>
            <w:r w:rsidRPr="007078DE">
              <w:rPr>
                <w:sz w:val="26"/>
                <w:szCs w:val="26"/>
              </w:rPr>
              <w:t>Consolidated financial statements</w:t>
            </w:r>
          </w:p>
        </w:tc>
      </w:tr>
      <w:tr w:rsidR="004525E5" w:rsidRPr="00746D6E" w:rsidTr="000E2163">
        <w:tc>
          <w:tcPr>
            <w:tcW w:w="3586" w:type="dxa"/>
            <w:shd w:val="clear" w:color="auto" w:fill="auto"/>
          </w:tcPr>
          <w:p w:rsidR="004525E5" w:rsidRPr="00746D6E" w:rsidRDefault="004525E5" w:rsidP="000E2163">
            <w:pPr>
              <w:rPr>
                <w:sz w:val="28"/>
                <w:szCs w:val="28"/>
                <w:cs/>
              </w:rPr>
            </w:pPr>
          </w:p>
        </w:tc>
        <w:tc>
          <w:tcPr>
            <w:tcW w:w="1440" w:type="dxa"/>
            <w:shd w:val="clear" w:color="auto" w:fill="auto"/>
            <w:vAlign w:val="bottom"/>
          </w:tcPr>
          <w:p w:rsidR="004525E5" w:rsidRPr="00746D6E" w:rsidRDefault="004525E5" w:rsidP="000E2163">
            <w:pPr>
              <w:jc w:val="center"/>
              <w:rPr>
                <w:sz w:val="28"/>
                <w:szCs w:val="28"/>
              </w:rPr>
            </w:pPr>
            <w:r>
              <w:rPr>
                <w:sz w:val="28"/>
                <w:szCs w:val="28"/>
              </w:rPr>
              <w:t>As at December</w:t>
            </w:r>
          </w:p>
        </w:tc>
        <w:tc>
          <w:tcPr>
            <w:tcW w:w="2880" w:type="dxa"/>
            <w:gridSpan w:val="2"/>
            <w:shd w:val="clear" w:color="auto" w:fill="auto"/>
            <w:vAlign w:val="bottom"/>
          </w:tcPr>
          <w:p w:rsidR="004525E5" w:rsidRPr="00746D6E" w:rsidRDefault="00F0560D" w:rsidP="000E2163">
            <w:pPr>
              <w:pBdr>
                <w:bottom w:val="single" w:sz="4" w:space="1" w:color="auto"/>
              </w:pBdr>
              <w:jc w:val="center"/>
              <w:rPr>
                <w:sz w:val="28"/>
                <w:szCs w:val="28"/>
              </w:rPr>
            </w:pPr>
            <w:r>
              <w:rPr>
                <w:sz w:val="28"/>
                <w:szCs w:val="28"/>
              </w:rPr>
              <w:t>Movements during the year</w:t>
            </w:r>
          </w:p>
        </w:tc>
        <w:tc>
          <w:tcPr>
            <w:tcW w:w="1440" w:type="dxa"/>
            <w:shd w:val="clear" w:color="auto" w:fill="auto"/>
            <w:vAlign w:val="bottom"/>
          </w:tcPr>
          <w:p w:rsidR="004525E5" w:rsidRPr="00746D6E" w:rsidRDefault="004525E5" w:rsidP="004525E5">
            <w:pPr>
              <w:jc w:val="center"/>
              <w:rPr>
                <w:sz w:val="28"/>
                <w:szCs w:val="28"/>
              </w:rPr>
            </w:pPr>
            <w:r>
              <w:rPr>
                <w:sz w:val="28"/>
                <w:szCs w:val="28"/>
              </w:rPr>
              <w:t>As at December</w:t>
            </w:r>
          </w:p>
        </w:tc>
      </w:tr>
      <w:tr w:rsidR="004525E5" w:rsidRPr="00746D6E" w:rsidTr="000E2163">
        <w:tc>
          <w:tcPr>
            <w:tcW w:w="3586" w:type="dxa"/>
            <w:shd w:val="clear" w:color="auto" w:fill="auto"/>
          </w:tcPr>
          <w:p w:rsidR="004525E5" w:rsidRPr="00746D6E" w:rsidRDefault="004525E5" w:rsidP="000E2163">
            <w:pPr>
              <w:rPr>
                <w:sz w:val="28"/>
                <w:szCs w:val="28"/>
                <w:cs/>
              </w:rPr>
            </w:pPr>
          </w:p>
        </w:tc>
        <w:tc>
          <w:tcPr>
            <w:tcW w:w="1440" w:type="dxa"/>
            <w:shd w:val="clear" w:color="auto" w:fill="auto"/>
            <w:vAlign w:val="bottom"/>
          </w:tcPr>
          <w:p w:rsidR="004525E5" w:rsidRPr="00746D6E" w:rsidRDefault="004525E5" w:rsidP="000E2163">
            <w:pPr>
              <w:pBdr>
                <w:bottom w:val="single" w:sz="4" w:space="1" w:color="auto"/>
              </w:pBdr>
              <w:jc w:val="center"/>
              <w:rPr>
                <w:sz w:val="28"/>
                <w:szCs w:val="28"/>
              </w:rPr>
            </w:pPr>
            <w:r>
              <w:rPr>
                <w:sz w:val="28"/>
                <w:szCs w:val="28"/>
              </w:rPr>
              <w:t>31, 2022</w:t>
            </w:r>
          </w:p>
        </w:tc>
        <w:tc>
          <w:tcPr>
            <w:tcW w:w="1440" w:type="dxa"/>
            <w:shd w:val="clear" w:color="auto" w:fill="auto"/>
            <w:vAlign w:val="bottom"/>
          </w:tcPr>
          <w:p w:rsidR="004525E5" w:rsidRPr="00746D6E" w:rsidRDefault="004525E5" w:rsidP="000E2163">
            <w:pPr>
              <w:pBdr>
                <w:bottom w:val="single" w:sz="4" w:space="1" w:color="auto"/>
              </w:pBdr>
              <w:jc w:val="center"/>
              <w:rPr>
                <w:sz w:val="28"/>
                <w:szCs w:val="28"/>
              </w:rPr>
            </w:pPr>
            <w:r>
              <w:rPr>
                <w:sz w:val="28"/>
                <w:szCs w:val="28"/>
              </w:rPr>
              <w:t>Increase</w:t>
            </w:r>
          </w:p>
        </w:tc>
        <w:tc>
          <w:tcPr>
            <w:tcW w:w="1440" w:type="dxa"/>
            <w:shd w:val="clear" w:color="auto" w:fill="auto"/>
            <w:vAlign w:val="bottom"/>
          </w:tcPr>
          <w:p w:rsidR="004525E5" w:rsidRPr="00746D6E" w:rsidRDefault="004525E5" w:rsidP="000E2163">
            <w:pPr>
              <w:pBdr>
                <w:bottom w:val="single" w:sz="4" w:space="1" w:color="auto"/>
              </w:pBdr>
              <w:jc w:val="center"/>
              <w:rPr>
                <w:sz w:val="28"/>
                <w:szCs w:val="28"/>
              </w:rPr>
            </w:pPr>
            <w:r>
              <w:rPr>
                <w:sz w:val="28"/>
                <w:szCs w:val="28"/>
                <w:cs/>
              </w:rPr>
              <w:t>(</w:t>
            </w:r>
            <w:r>
              <w:rPr>
                <w:sz w:val="28"/>
                <w:szCs w:val="28"/>
              </w:rPr>
              <w:t>Decrease</w:t>
            </w:r>
            <w:r w:rsidRPr="00746D6E">
              <w:rPr>
                <w:sz w:val="28"/>
                <w:szCs w:val="28"/>
                <w:cs/>
              </w:rPr>
              <w:t>)</w:t>
            </w:r>
          </w:p>
        </w:tc>
        <w:tc>
          <w:tcPr>
            <w:tcW w:w="1440" w:type="dxa"/>
            <w:shd w:val="clear" w:color="auto" w:fill="auto"/>
            <w:vAlign w:val="bottom"/>
          </w:tcPr>
          <w:p w:rsidR="004525E5" w:rsidRPr="00746D6E" w:rsidRDefault="004525E5" w:rsidP="000E2163">
            <w:pPr>
              <w:pBdr>
                <w:bottom w:val="single" w:sz="4" w:space="1" w:color="auto"/>
              </w:pBdr>
              <w:jc w:val="center"/>
              <w:rPr>
                <w:sz w:val="28"/>
                <w:szCs w:val="28"/>
              </w:rPr>
            </w:pPr>
            <w:r>
              <w:rPr>
                <w:sz w:val="28"/>
                <w:szCs w:val="28"/>
              </w:rPr>
              <w:t>31, 2023</w:t>
            </w:r>
          </w:p>
        </w:tc>
      </w:tr>
      <w:tr w:rsidR="004525E5" w:rsidRPr="00746D6E" w:rsidTr="000E2163">
        <w:tc>
          <w:tcPr>
            <w:tcW w:w="3586" w:type="dxa"/>
            <w:shd w:val="clear" w:color="auto" w:fill="auto"/>
          </w:tcPr>
          <w:p w:rsidR="004525E5" w:rsidRPr="00746D6E" w:rsidRDefault="004525E5" w:rsidP="000E2163">
            <w:pPr>
              <w:rPr>
                <w:b/>
                <w:bCs/>
                <w:sz w:val="28"/>
                <w:szCs w:val="28"/>
              </w:rPr>
            </w:pPr>
            <w:r w:rsidRPr="007A571E">
              <w:rPr>
                <w:b/>
                <w:bCs/>
                <w:sz w:val="28"/>
                <w:szCs w:val="28"/>
              </w:rPr>
              <w:t>Asset</w:t>
            </w:r>
          </w:p>
        </w:tc>
        <w:tc>
          <w:tcPr>
            <w:tcW w:w="1440" w:type="dxa"/>
            <w:shd w:val="clear" w:color="auto" w:fill="auto"/>
          </w:tcPr>
          <w:p w:rsidR="004525E5" w:rsidRPr="00746D6E" w:rsidRDefault="004525E5" w:rsidP="000E2163">
            <w:pPr>
              <w:jc w:val="thaiDistribute"/>
              <w:rPr>
                <w:sz w:val="28"/>
                <w:szCs w:val="28"/>
              </w:rPr>
            </w:pPr>
          </w:p>
        </w:tc>
        <w:tc>
          <w:tcPr>
            <w:tcW w:w="1440" w:type="dxa"/>
            <w:shd w:val="clear" w:color="auto" w:fill="auto"/>
          </w:tcPr>
          <w:p w:rsidR="004525E5" w:rsidRPr="00746D6E" w:rsidRDefault="004525E5" w:rsidP="000E2163">
            <w:pPr>
              <w:jc w:val="thaiDistribute"/>
              <w:rPr>
                <w:sz w:val="28"/>
                <w:szCs w:val="28"/>
              </w:rPr>
            </w:pPr>
          </w:p>
        </w:tc>
        <w:tc>
          <w:tcPr>
            <w:tcW w:w="1440" w:type="dxa"/>
            <w:shd w:val="clear" w:color="auto" w:fill="auto"/>
          </w:tcPr>
          <w:p w:rsidR="004525E5" w:rsidRPr="00746D6E" w:rsidRDefault="004525E5" w:rsidP="000E2163">
            <w:pPr>
              <w:jc w:val="thaiDistribute"/>
              <w:rPr>
                <w:sz w:val="28"/>
                <w:szCs w:val="28"/>
              </w:rPr>
            </w:pPr>
          </w:p>
        </w:tc>
        <w:tc>
          <w:tcPr>
            <w:tcW w:w="1440" w:type="dxa"/>
            <w:shd w:val="clear" w:color="auto" w:fill="auto"/>
          </w:tcPr>
          <w:p w:rsidR="004525E5" w:rsidRPr="00746D6E" w:rsidRDefault="004525E5" w:rsidP="000E2163">
            <w:pPr>
              <w:jc w:val="thaiDistribute"/>
              <w:rPr>
                <w:sz w:val="28"/>
                <w:szCs w:val="28"/>
              </w:rPr>
            </w:pPr>
          </w:p>
        </w:tc>
      </w:tr>
      <w:tr w:rsidR="003B32C0" w:rsidRPr="00746D6E" w:rsidTr="00EE34CB">
        <w:tc>
          <w:tcPr>
            <w:tcW w:w="3586" w:type="dxa"/>
            <w:shd w:val="clear" w:color="auto" w:fill="auto"/>
          </w:tcPr>
          <w:p w:rsidR="003B32C0" w:rsidRPr="00746D6E" w:rsidRDefault="003B32C0" w:rsidP="003B32C0">
            <w:pPr>
              <w:ind w:left="144"/>
              <w:rPr>
                <w:sz w:val="28"/>
                <w:szCs w:val="28"/>
              </w:rPr>
            </w:pPr>
            <w:r w:rsidRPr="007A571E">
              <w:rPr>
                <w:sz w:val="28"/>
                <w:szCs w:val="28"/>
              </w:rPr>
              <w:t>Right-of-use assets - net</w:t>
            </w:r>
          </w:p>
        </w:tc>
        <w:tc>
          <w:tcPr>
            <w:tcW w:w="1440" w:type="dxa"/>
            <w:shd w:val="clear" w:color="auto" w:fill="auto"/>
          </w:tcPr>
          <w:p w:rsidR="003B32C0" w:rsidRPr="00746D6E" w:rsidRDefault="003B32C0" w:rsidP="003B32C0">
            <w:pPr>
              <w:jc w:val="right"/>
              <w:rPr>
                <w:sz w:val="28"/>
                <w:szCs w:val="28"/>
              </w:rPr>
            </w:pPr>
            <w:r w:rsidRPr="00746D6E">
              <w:rPr>
                <w:sz w:val="28"/>
                <w:szCs w:val="28"/>
              </w:rPr>
              <w:t xml:space="preserve"> 12,662,699.01 </w:t>
            </w:r>
          </w:p>
        </w:tc>
        <w:tc>
          <w:tcPr>
            <w:tcW w:w="1440" w:type="dxa"/>
            <w:shd w:val="clear" w:color="auto" w:fill="auto"/>
            <w:vAlign w:val="bottom"/>
          </w:tcPr>
          <w:p w:rsidR="003B32C0" w:rsidRPr="000038EB" w:rsidRDefault="003B32C0" w:rsidP="003B32C0">
            <w:pPr>
              <w:jc w:val="right"/>
              <w:rPr>
                <w:sz w:val="28"/>
                <w:szCs w:val="28"/>
              </w:rPr>
            </w:pPr>
            <w:r w:rsidRPr="000038EB">
              <w:rPr>
                <w:sz w:val="28"/>
                <w:szCs w:val="28"/>
              </w:rPr>
              <w:t>-</w:t>
            </w:r>
          </w:p>
        </w:tc>
        <w:tc>
          <w:tcPr>
            <w:tcW w:w="1440" w:type="dxa"/>
            <w:shd w:val="clear" w:color="auto" w:fill="auto"/>
            <w:vAlign w:val="bottom"/>
          </w:tcPr>
          <w:p w:rsidR="003B32C0" w:rsidRPr="000038EB" w:rsidRDefault="003B32C0" w:rsidP="003B32C0">
            <w:pPr>
              <w:jc w:val="right"/>
              <w:rPr>
                <w:sz w:val="28"/>
                <w:szCs w:val="28"/>
              </w:rPr>
            </w:pPr>
            <w:r w:rsidRPr="000038EB">
              <w:rPr>
                <w:sz w:val="28"/>
                <w:szCs w:val="28"/>
              </w:rPr>
              <w:t>(</w:t>
            </w:r>
            <w:r w:rsidRPr="000F0FE5">
              <w:rPr>
                <w:sz w:val="28"/>
                <w:szCs w:val="28"/>
              </w:rPr>
              <w:t>1</w:t>
            </w:r>
            <w:r>
              <w:rPr>
                <w:sz w:val="28"/>
                <w:szCs w:val="28"/>
              </w:rPr>
              <w:t>,</w:t>
            </w:r>
            <w:r w:rsidRPr="000F0FE5">
              <w:rPr>
                <w:sz w:val="28"/>
                <w:szCs w:val="28"/>
              </w:rPr>
              <w:t>622</w:t>
            </w:r>
            <w:r>
              <w:rPr>
                <w:sz w:val="28"/>
                <w:szCs w:val="28"/>
              </w:rPr>
              <w:t>,854.55</w:t>
            </w:r>
            <w:r w:rsidRPr="000038EB">
              <w:rPr>
                <w:sz w:val="28"/>
                <w:szCs w:val="28"/>
              </w:rPr>
              <w:t>)</w:t>
            </w:r>
          </w:p>
        </w:tc>
        <w:tc>
          <w:tcPr>
            <w:tcW w:w="1440" w:type="dxa"/>
            <w:shd w:val="clear" w:color="auto" w:fill="auto"/>
            <w:vAlign w:val="bottom"/>
          </w:tcPr>
          <w:p w:rsidR="003B32C0" w:rsidRPr="000038EB" w:rsidRDefault="003B32C0" w:rsidP="003B32C0">
            <w:pPr>
              <w:jc w:val="right"/>
              <w:rPr>
                <w:sz w:val="28"/>
                <w:szCs w:val="28"/>
              </w:rPr>
            </w:pPr>
            <w:r w:rsidRPr="000F0FE5">
              <w:rPr>
                <w:sz w:val="28"/>
                <w:szCs w:val="28"/>
              </w:rPr>
              <w:t>11</w:t>
            </w:r>
            <w:r>
              <w:rPr>
                <w:sz w:val="28"/>
                <w:szCs w:val="28"/>
              </w:rPr>
              <w:t>,</w:t>
            </w:r>
            <w:r w:rsidRPr="000F0FE5">
              <w:rPr>
                <w:sz w:val="28"/>
                <w:szCs w:val="28"/>
              </w:rPr>
              <w:t>039</w:t>
            </w:r>
            <w:r>
              <w:rPr>
                <w:sz w:val="28"/>
                <w:szCs w:val="28"/>
              </w:rPr>
              <w:t>,</w:t>
            </w:r>
            <w:r w:rsidRPr="000F0FE5">
              <w:rPr>
                <w:sz w:val="28"/>
                <w:szCs w:val="28"/>
              </w:rPr>
              <w:t>844.46</w:t>
            </w:r>
          </w:p>
        </w:tc>
      </w:tr>
      <w:tr w:rsidR="004525E5" w:rsidRPr="00746D6E" w:rsidTr="003B32C0">
        <w:tc>
          <w:tcPr>
            <w:tcW w:w="3586" w:type="dxa"/>
            <w:shd w:val="clear" w:color="auto" w:fill="auto"/>
          </w:tcPr>
          <w:p w:rsidR="004525E5" w:rsidRPr="00746D6E" w:rsidRDefault="004525E5" w:rsidP="000E2163">
            <w:pPr>
              <w:rPr>
                <w:b/>
                <w:bCs/>
                <w:sz w:val="28"/>
                <w:szCs w:val="28"/>
              </w:rPr>
            </w:pPr>
            <w:r w:rsidRPr="007A571E">
              <w:rPr>
                <w:b/>
                <w:bCs/>
                <w:sz w:val="28"/>
                <w:szCs w:val="28"/>
              </w:rPr>
              <w:t>Liabilities</w:t>
            </w:r>
          </w:p>
        </w:tc>
        <w:tc>
          <w:tcPr>
            <w:tcW w:w="1440" w:type="dxa"/>
            <w:shd w:val="clear" w:color="auto" w:fill="auto"/>
          </w:tcPr>
          <w:p w:rsidR="004525E5" w:rsidRPr="00746D6E" w:rsidRDefault="004525E5" w:rsidP="000E2163">
            <w:pPr>
              <w:jc w:val="right"/>
              <w:rPr>
                <w:sz w:val="28"/>
                <w:szCs w:val="28"/>
              </w:rPr>
            </w:pPr>
          </w:p>
        </w:tc>
        <w:tc>
          <w:tcPr>
            <w:tcW w:w="1440" w:type="dxa"/>
            <w:shd w:val="clear" w:color="auto" w:fill="auto"/>
            <w:vAlign w:val="bottom"/>
          </w:tcPr>
          <w:p w:rsidR="004525E5" w:rsidRPr="00746D6E" w:rsidRDefault="004525E5" w:rsidP="000E2163">
            <w:pPr>
              <w:jc w:val="right"/>
              <w:rPr>
                <w:sz w:val="28"/>
                <w:szCs w:val="28"/>
              </w:rPr>
            </w:pPr>
          </w:p>
        </w:tc>
        <w:tc>
          <w:tcPr>
            <w:tcW w:w="1440" w:type="dxa"/>
            <w:shd w:val="clear" w:color="auto" w:fill="auto"/>
            <w:vAlign w:val="bottom"/>
          </w:tcPr>
          <w:p w:rsidR="004525E5" w:rsidRPr="00746D6E" w:rsidRDefault="004525E5" w:rsidP="000E2163">
            <w:pPr>
              <w:jc w:val="right"/>
              <w:rPr>
                <w:sz w:val="28"/>
                <w:szCs w:val="28"/>
              </w:rPr>
            </w:pPr>
          </w:p>
        </w:tc>
        <w:tc>
          <w:tcPr>
            <w:tcW w:w="1440" w:type="dxa"/>
            <w:shd w:val="clear" w:color="auto" w:fill="auto"/>
            <w:vAlign w:val="bottom"/>
          </w:tcPr>
          <w:p w:rsidR="004525E5" w:rsidRPr="00746D6E" w:rsidRDefault="004525E5" w:rsidP="000E2163">
            <w:pPr>
              <w:jc w:val="right"/>
              <w:rPr>
                <w:sz w:val="28"/>
                <w:szCs w:val="28"/>
              </w:rPr>
            </w:pPr>
          </w:p>
        </w:tc>
      </w:tr>
      <w:tr w:rsidR="003B32C0" w:rsidRPr="00746D6E" w:rsidTr="00EE34CB">
        <w:tc>
          <w:tcPr>
            <w:tcW w:w="3586" w:type="dxa"/>
            <w:shd w:val="clear" w:color="auto" w:fill="auto"/>
          </w:tcPr>
          <w:p w:rsidR="003B32C0" w:rsidRPr="00746D6E" w:rsidRDefault="003B32C0" w:rsidP="003B32C0">
            <w:pPr>
              <w:ind w:left="144"/>
              <w:rPr>
                <w:sz w:val="28"/>
                <w:szCs w:val="28"/>
              </w:rPr>
            </w:pPr>
            <w:r w:rsidRPr="007A571E">
              <w:rPr>
                <w:sz w:val="28"/>
                <w:szCs w:val="28"/>
              </w:rPr>
              <w:t>Lease liabilities - current portion</w:t>
            </w:r>
          </w:p>
        </w:tc>
        <w:tc>
          <w:tcPr>
            <w:tcW w:w="1440" w:type="dxa"/>
            <w:shd w:val="clear" w:color="auto" w:fill="auto"/>
          </w:tcPr>
          <w:p w:rsidR="003B32C0" w:rsidRPr="00746D6E" w:rsidRDefault="003B32C0" w:rsidP="003B32C0">
            <w:pPr>
              <w:jc w:val="right"/>
              <w:rPr>
                <w:sz w:val="28"/>
                <w:szCs w:val="28"/>
              </w:rPr>
            </w:pPr>
            <w:r w:rsidRPr="00746D6E">
              <w:rPr>
                <w:sz w:val="28"/>
                <w:szCs w:val="28"/>
              </w:rPr>
              <w:t xml:space="preserve"> 2,022,000.00 </w:t>
            </w:r>
          </w:p>
        </w:tc>
        <w:tc>
          <w:tcPr>
            <w:tcW w:w="1440" w:type="dxa"/>
            <w:shd w:val="clear" w:color="auto" w:fill="auto"/>
            <w:vAlign w:val="bottom"/>
          </w:tcPr>
          <w:p w:rsidR="003B32C0" w:rsidRPr="000038EB" w:rsidRDefault="003B32C0" w:rsidP="003B32C0">
            <w:pPr>
              <w:jc w:val="right"/>
              <w:rPr>
                <w:sz w:val="28"/>
                <w:szCs w:val="28"/>
              </w:rPr>
            </w:pPr>
            <w:r w:rsidRPr="000038EB">
              <w:rPr>
                <w:sz w:val="28"/>
                <w:szCs w:val="28"/>
              </w:rPr>
              <w:t>-</w:t>
            </w:r>
          </w:p>
        </w:tc>
        <w:tc>
          <w:tcPr>
            <w:tcW w:w="1440" w:type="dxa"/>
            <w:shd w:val="clear" w:color="auto" w:fill="auto"/>
            <w:vAlign w:val="bottom"/>
          </w:tcPr>
          <w:p w:rsidR="003B32C0" w:rsidRPr="000038EB" w:rsidRDefault="003B32C0" w:rsidP="003B32C0">
            <w:pPr>
              <w:jc w:val="right"/>
              <w:rPr>
                <w:sz w:val="28"/>
                <w:szCs w:val="28"/>
              </w:rPr>
            </w:pPr>
            <w:r w:rsidRPr="000038EB">
              <w:rPr>
                <w:sz w:val="28"/>
                <w:szCs w:val="28"/>
              </w:rPr>
              <w:t>(62,400.00)</w:t>
            </w:r>
          </w:p>
        </w:tc>
        <w:tc>
          <w:tcPr>
            <w:tcW w:w="1440" w:type="dxa"/>
            <w:shd w:val="clear" w:color="auto" w:fill="auto"/>
            <w:vAlign w:val="bottom"/>
          </w:tcPr>
          <w:p w:rsidR="003B32C0" w:rsidRPr="000038EB" w:rsidRDefault="003B32C0" w:rsidP="003B32C0">
            <w:pPr>
              <w:jc w:val="right"/>
              <w:rPr>
                <w:sz w:val="28"/>
                <w:szCs w:val="28"/>
              </w:rPr>
            </w:pPr>
            <w:r w:rsidRPr="000038EB">
              <w:rPr>
                <w:sz w:val="28"/>
                <w:szCs w:val="28"/>
              </w:rPr>
              <w:t>1,959,600.00</w:t>
            </w:r>
          </w:p>
        </w:tc>
      </w:tr>
      <w:tr w:rsidR="003B32C0" w:rsidRPr="00746D6E" w:rsidTr="00EE34CB">
        <w:tc>
          <w:tcPr>
            <w:tcW w:w="3586" w:type="dxa"/>
            <w:shd w:val="clear" w:color="auto" w:fill="auto"/>
          </w:tcPr>
          <w:p w:rsidR="003B32C0" w:rsidRPr="00746D6E" w:rsidRDefault="003B32C0" w:rsidP="003B32C0">
            <w:pPr>
              <w:ind w:left="144"/>
              <w:rPr>
                <w:sz w:val="28"/>
                <w:szCs w:val="28"/>
              </w:rPr>
            </w:pPr>
            <w:r w:rsidRPr="007A571E">
              <w:rPr>
                <w:sz w:val="28"/>
                <w:szCs w:val="28"/>
              </w:rPr>
              <w:t>Lease liabilities - net of current portion</w:t>
            </w:r>
          </w:p>
        </w:tc>
        <w:tc>
          <w:tcPr>
            <w:tcW w:w="1440" w:type="dxa"/>
            <w:shd w:val="clear" w:color="auto" w:fill="auto"/>
          </w:tcPr>
          <w:p w:rsidR="003B32C0" w:rsidRPr="00746D6E" w:rsidRDefault="003B32C0" w:rsidP="003B32C0">
            <w:pPr>
              <w:jc w:val="right"/>
              <w:rPr>
                <w:sz w:val="28"/>
                <w:szCs w:val="28"/>
              </w:rPr>
            </w:pPr>
            <w:r w:rsidRPr="00746D6E">
              <w:rPr>
                <w:sz w:val="28"/>
                <w:szCs w:val="28"/>
              </w:rPr>
              <w:t xml:space="preserve"> 13,957,500.00 </w:t>
            </w:r>
          </w:p>
        </w:tc>
        <w:tc>
          <w:tcPr>
            <w:tcW w:w="1440" w:type="dxa"/>
            <w:shd w:val="clear" w:color="auto" w:fill="auto"/>
            <w:vAlign w:val="bottom"/>
          </w:tcPr>
          <w:p w:rsidR="003B32C0" w:rsidRPr="000038EB" w:rsidRDefault="003B32C0" w:rsidP="003B32C0">
            <w:pPr>
              <w:jc w:val="right"/>
              <w:rPr>
                <w:sz w:val="28"/>
                <w:szCs w:val="28"/>
              </w:rPr>
            </w:pPr>
            <w:r w:rsidRPr="000038EB">
              <w:rPr>
                <w:sz w:val="28"/>
                <w:szCs w:val="28"/>
              </w:rPr>
              <w:t>-</w:t>
            </w:r>
          </w:p>
        </w:tc>
        <w:tc>
          <w:tcPr>
            <w:tcW w:w="1440" w:type="dxa"/>
            <w:shd w:val="clear" w:color="auto" w:fill="auto"/>
            <w:vAlign w:val="bottom"/>
          </w:tcPr>
          <w:p w:rsidR="003B32C0" w:rsidRPr="000038EB" w:rsidRDefault="003B32C0" w:rsidP="003B32C0">
            <w:pPr>
              <w:jc w:val="right"/>
              <w:rPr>
                <w:sz w:val="28"/>
                <w:szCs w:val="28"/>
              </w:rPr>
            </w:pPr>
            <w:r w:rsidRPr="000038EB">
              <w:rPr>
                <w:sz w:val="28"/>
                <w:szCs w:val="28"/>
              </w:rPr>
              <w:t>(</w:t>
            </w:r>
            <w:r w:rsidRPr="00C730C1">
              <w:rPr>
                <w:sz w:val="28"/>
                <w:szCs w:val="28"/>
              </w:rPr>
              <w:t>1</w:t>
            </w:r>
            <w:r>
              <w:rPr>
                <w:sz w:val="28"/>
                <w:szCs w:val="28"/>
              </w:rPr>
              <w:t>,</w:t>
            </w:r>
            <w:r w:rsidRPr="00C730C1">
              <w:rPr>
                <w:sz w:val="28"/>
                <w:szCs w:val="28"/>
              </w:rPr>
              <w:t>959</w:t>
            </w:r>
            <w:r>
              <w:rPr>
                <w:sz w:val="28"/>
                <w:szCs w:val="28"/>
              </w:rPr>
              <w:t>,</w:t>
            </w:r>
            <w:r w:rsidRPr="00C730C1">
              <w:rPr>
                <w:sz w:val="28"/>
                <w:szCs w:val="28"/>
              </w:rPr>
              <w:t>600</w:t>
            </w:r>
            <w:r>
              <w:rPr>
                <w:sz w:val="28"/>
                <w:szCs w:val="28"/>
              </w:rPr>
              <w:t>.00</w:t>
            </w:r>
            <w:r w:rsidRPr="000038EB">
              <w:rPr>
                <w:sz w:val="28"/>
                <w:szCs w:val="28"/>
              </w:rPr>
              <w:t>)</w:t>
            </w:r>
          </w:p>
        </w:tc>
        <w:tc>
          <w:tcPr>
            <w:tcW w:w="1440" w:type="dxa"/>
            <w:shd w:val="clear" w:color="auto" w:fill="auto"/>
            <w:vAlign w:val="bottom"/>
          </w:tcPr>
          <w:p w:rsidR="003B32C0" w:rsidRPr="000038EB" w:rsidRDefault="003B32C0" w:rsidP="003B32C0">
            <w:pPr>
              <w:jc w:val="right"/>
              <w:rPr>
                <w:sz w:val="28"/>
                <w:szCs w:val="28"/>
              </w:rPr>
            </w:pPr>
            <w:r w:rsidRPr="00C730C1">
              <w:rPr>
                <w:sz w:val="28"/>
                <w:szCs w:val="28"/>
              </w:rPr>
              <w:t>11</w:t>
            </w:r>
            <w:r>
              <w:rPr>
                <w:sz w:val="28"/>
                <w:szCs w:val="28"/>
              </w:rPr>
              <w:t>,</w:t>
            </w:r>
            <w:r w:rsidRPr="00C730C1">
              <w:rPr>
                <w:sz w:val="28"/>
                <w:szCs w:val="28"/>
              </w:rPr>
              <w:t>997</w:t>
            </w:r>
            <w:r>
              <w:rPr>
                <w:sz w:val="28"/>
                <w:szCs w:val="28"/>
              </w:rPr>
              <w:t>,</w:t>
            </w:r>
            <w:r w:rsidRPr="00C730C1">
              <w:rPr>
                <w:sz w:val="28"/>
                <w:szCs w:val="28"/>
              </w:rPr>
              <w:t>900</w:t>
            </w:r>
            <w:r w:rsidRPr="000038EB">
              <w:rPr>
                <w:sz w:val="28"/>
                <w:szCs w:val="28"/>
              </w:rPr>
              <w:t>.00</w:t>
            </w:r>
          </w:p>
        </w:tc>
      </w:tr>
    </w:tbl>
    <w:p w:rsidR="00D74A48" w:rsidRPr="00507890" w:rsidRDefault="00D2719A" w:rsidP="00507890">
      <w:pPr>
        <w:spacing w:before="120" w:after="120"/>
        <w:ind w:left="547"/>
        <w:jc w:val="thaiDistribute"/>
        <w:rPr>
          <w:sz w:val="28"/>
          <w:szCs w:val="28"/>
        </w:rPr>
      </w:pPr>
      <w:r w:rsidRPr="00FA4A94">
        <w:rPr>
          <w:spacing w:val="10"/>
          <w:sz w:val="28"/>
          <w:szCs w:val="28"/>
        </w:rPr>
        <w:t xml:space="preserve"> </w:t>
      </w:r>
    </w:p>
    <w:tbl>
      <w:tblPr>
        <w:tblW w:w="9346" w:type="dxa"/>
        <w:tblInd w:w="562" w:type="dxa"/>
        <w:tblLayout w:type="fixed"/>
        <w:tblLook w:val="04A0" w:firstRow="1" w:lastRow="0" w:firstColumn="1" w:lastColumn="0" w:noHBand="0" w:noVBand="1"/>
      </w:tblPr>
      <w:tblGrid>
        <w:gridCol w:w="3586"/>
        <w:gridCol w:w="1440"/>
        <w:gridCol w:w="1440"/>
        <w:gridCol w:w="1440"/>
        <w:gridCol w:w="1440"/>
      </w:tblGrid>
      <w:tr w:rsidR="00483189" w:rsidRPr="00050F33" w:rsidTr="000E2163">
        <w:tc>
          <w:tcPr>
            <w:tcW w:w="3586" w:type="dxa"/>
            <w:shd w:val="clear" w:color="auto" w:fill="auto"/>
          </w:tcPr>
          <w:p w:rsidR="00483189" w:rsidRPr="00050F33" w:rsidRDefault="00483189" w:rsidP="000E2163">
            <w:pPr>
              <w:rPr>
                <w:sz w:val="28"/>
                <w:szCs w:val="28"/>
                <w:cs/>
              </w:rPr>
            </w:pPr>
          </w:p>
        </w:tc>
        <w:tc>
          <w:tcPr>
            <w:tcW w:w="5760" w:type="dxa"/>
            <w:gridSpan w:val="4"/>
            <w:shd w:val="clear" w:color="auto" w:fill="auto"/>
            <w:vAlign w:val="bottom"/>
          </w:tcPr>
          <w:p w:rsidR="00483189" w:rsidRPr="00050F33" w:rsidRDefault="00483189" w:rsidP="000E2163">
            <w:pPr>
              <w:pBdr>
                <w:bottom w:val="single" w:sz="4" w:space="1" w:color="auto"/>
              </w:pBdr>
              <w:jc w:val="center"/>
              <w:rPr>
                <w:sz w:val="28"/>
                <w:szCs w:val="28"/>
              </w:rPr>
            </w:pPr>
            <w:r>
              <w:rPr>
                <w:sz w:val="26"/>
                <w:szCs w:val="26"/>
              </w:rPr>
              <w:t xml:space="preserve">Unit </w:t>
            </w:r>
            <w:r w:rsidRPr="007078DE">
              <w:rPr>
                <w:sz w:val="26"/>
                <w:szCs w:val="26"/>
              </w:rPr>
              <w:t>: Baht</w:t>
            </w:r>
          </w:p>
        </w:tc>
      </w:tr>
      <w:tr w:rsidR="00483189" w:rsidRPr="00050F33" w:rsidTr="000E2163">
        <w:tc>
          <w:tcPr>
            <w:tcW w:w="3586" w:type="dxa"/>
            <w:shd w:val="clear" w:color="auto" w:fill="auto"/>
          </w:tcPr>
          <w:p w:rsidR="00483189" w:rsidRPr="00050F33" w:rsidRDefault="00483189" w:rsidP="000E2163">
            <w:pPr>
              <w:rPr>
                <w:sz w:val="28"/>
                <w:szCs w:val="28"/>
                <w:cs/>
              </w:rPr>
            </w:pPr>
          </w:p>
        </w:tc>
        <w:tc>
          <w:tcPr>
            <w:tcW w:w="5760" w:type="dxa"/>
            <w:gridSpan w:val="4"/>
            <w:shd w:val="clear" w:color="auto" w:fill="auto"/>
            <w:vAlign w:val="bottom"/>
          </w:tcPr>
          <w:p w:rsidR="00483189" w:rsidRPr="00050F33" w:rsidRDefault="00483189" w:rsidP="000E2163">
            <w:pPr>
              <w:pBdr>
                <w:bottom w:val="single" w:sz="4" w:space="1" w:color="auto"/>
              </w:pBdr>
              <w:jc w:val="center"/>
              <w:rPr>
                <w:sz w:val="28"/>
                <w:szCs w:val="28"/>
              </w:rPr>
            </w:pPr>
            <w:r w:rsidRPr="007078DE">
              <w:rPr>
                <w:sz w:val="26"/>
                <w:szCs w:val="26"/>
              </w:rPr>
              <w:t>Separate financial statements</w:t>
            </w:r>
          </w:p>
        </w:tc>
      </w:tr>
      <w:tr w:rsidR="00483189" w:rsidRPr="00050F33" w:rsidTr="000E2163">
        <w:tc>
          <w:tcPr>
            <w:tcW w:w="3586" w:type="dxa"/>
            <w:shd w:val="clear" w:color="auto" w:fill="auto"/>
          </w:tcPr>
          <w:p w:rsidR="00483189" w:rsidRPr="00050F33" w:rsidRDefault="00483189" w:rsidP="000E2163">
            <w:pPr>
              <w:rPr>
                <w:sz w:val="28"/>
                <w:szCs w:val="28"/>
                <w:cs/>
              </w:rPr>
            </w:pPr>
          </w:p>
        </w:tc>
        <w:tc>
          <w:tcPr>
            <w:tcW w:w="1440" w:type="dxa"/>
            <w:shd w:val="clear" w:color="auto" w:fill="auto"/>
            <w:vAlign w:val="bottom"/>
          </w:tcPr>
          <w:p w:rsidR="00483189" w:rsidRPr="00746D6E" w:rsidRDefault="00483189" w:rsidP="000E2163">
            <w:pPr>
              <w:jc w:val="center"/>
              <w:rPr>
                <w:sz w:val="28"/>
                <w:szCs w:val="28"/>
              </w:rPr>
            </w:pPr>
            <w:r>
              <w:rPr>
                <w:sz w:val="28"/>
                <w:szCs w:val="28"/>
              </w:rPr>
              <w:t>As at December</w:t>
            </w:r>
          </w:p>
        </w:tc>
        <w:tc>
          <w:tcPr>
            <w:tcW w:w="2880" w:type="dxa"/>
            <w:gridSpan w:val="2"/>
            <w:shd w:val="clear" w:color="auto" w:fill="auto"/>
            <w:vAlign w:val="bottom"/>
          </w:tcPr>
          <w:p w:rsidR="00483189" w:rsidRPr="00050F33" w:rsidRDefault="00F0560D" w:rsidP="000E2163">
            <w:pPr>
              <w:pBdr>
                <w:bottom w:val="single" w:sz="4" w:space="1" w:color="auto"/>
              </w:pBdr>
              <w:jc w:val="center"/>
              <w:rPr>
                <w:sz w:val="28"/>
                <w:szCs w:val="28"/>
              </w:rPr>
            </w:pPr>
            <w:r>
              <w:rPr>
                <w:sz w:val="28"/>
                <w:szCs w:val="28"/>
              </w:rPr>
              <w:t>Movements during the year</w:t>
            </w:r>
          </w:p>
        </w:tc>
        <w:tc>
          <w:tcPr>
            <w:tcW w:w="1440" w:type="dxa"/>
            <w:shd w:val="clear" w:color="auto" w:fill="auto"/>
            <w:vAlign w:val="bottom"/>
          </w:tcPr>
          <w:p w:rsidR="00483189" w:rsidRPr="00050F33" w:rsidRDefault="00483189" w:rsidP="0081632C">
            <w:pPr>
              <w:jc w:val="center"/>
              <w:rPr>
                <w:sz w:val="28"/>
                <w:szCs w:val="28"/>
              </w:rPr>
            </w:pPr>
            <w:r>
              <w:rPr>
                <w:sz w:val="28"/>
                <w:szCs w:val="28"/>
              </w:rPr>
              <w:t xml:space="preserve">As at </w:t>
            </w:r>
            <w:r w:rsidR="0081632C">
              <w:rPr>
                <w:sz w:val="28"/>
                <w:szCs w:val="28"/>
              </w:rPr>
              <w:t>December</w:t>
            </w:r>
          </w:p>
        </w:tc>
      </w:tr>
      <w:tr w:rsidR="00483189" w:rsidRPr="00050F33" w:rsidTr="000E2163">
        <w:tc>
          <w:tcPr>
            <w:tcW w:w="3586" w:type="dxa"/>
            <w:shd w:val="clear" w:color="auto" w:fill="auto"/>
          </w:tcPr>
          <w:p w:rsidR="00483189" w:rsidRPr="00050F33" w:rsidRDefault="00483189" w:rsidP="000E2163">
            <w:pPr>
              <w:rPr>
                <w:sz w:val="28"/>
                <w:szCs w:val="28"/>
                <w:cs/>
              </w:rPr>
            </w:pPr>
          </w:p>
        </w:tc>
        <w:tc>
          <w:tcPr>
            <w:tcW w:w="1440" w:type="dxa"/>
            <w:shd w:val="clear" w:color="auto" w:fill="auto"/>
            <w:vAlign w:val="bottom"/>
          </w:tcPr>
          <w:p w:rsidR="00483189" w:rsidRPr="00746D6E" w:rsidRDefault="00483189" w:rsidP="000E2163">
            <w:pPr>
              <w:pBdr>
                <w:bottom w:val="single" w:sz="4" w:space="1" w:color="auto"/>
              </w:pBdr>
              <w:jc w:val="center"/>
              <w:rPr>
                <w:sz w:val="28"/>
                <w:szCs w:val="28"/>
              </w:rPr>
            </w:pPr>
            <w:r>
              <w:rPr>
                <w:sz w:val="28"/>
                <w:szCs w:val="28"/>
              </w:rPr>
              <w:t>31, 2022</w:t>
            </w:r>
          </w:p>
        </w:tc>
        <w:tc>
          <w:tcPr>
            <w:tcW w:w="1440" w:type="dxa"/>
            <w:shd w:val="clear" w:color="auto" w:fill="auto"/>
            <w:vAlign w:val="bottom"/>
          </w:tcPr>
          <w:p w:rsidR="00483189" w:rsidRPr="00746D6E" w:rsidRDefault="00483189" w:rsidP="000E2163">
            <w:pPr>
              <w:pBdr>
                <w:bottom w:val="single" w:sz="4" w:space="1" w:color="auto"/>
              </w:pBdr>
              <w:jc w:val="center"/>
              <w:rPr>
                <w:sz w:val="28"/>
                <w:szCs w:val="28"/>
              </w:rPr>
            </w:pPr>
            <w:r>
              <w:rPr>
                <w:sz w:val="28"/>
                <w:szCs w:val="28"/>
              </w:rPr>
              <w:t>Increase</w:t>
            </w:r>
          </w:p>
        </w:tc>
        <w:tc>
          <w:tcPr>
            <w:tcW w:w="1440" w:type="dxa"/>
            <w:shd w:val="clear" w:color="auto" w:fill="auto"/>
            <w:vAlign w:val="bottom"/>
          </w:tcPr>
          <w:p w:rsidR="00483189" w:rsidRPr="00746D6E" w:rsidRDefault="00483189" w:rsidP="000E2163">
            <w:pPr>
              <w:pBdr>
                <w:bottom w:val="single" w:sz="4" w:space="1" w:color="auto"/>
              </w:pBdr>
              <w:jc w:val="center"/>
              <w:rPr>
                <w:sz w:val="28"/>
                <w:szCs w:val="28"/>
              </w:rPr>
            </w:pPr>
            <w:r>
              <w:rPr>
                <w:sz w:val="28"/>
                <w:szCs w:val="28"/>
                <w:cs/>
              </w:rPr>
              <w:t>(</w:t>
            </w:r>
            <w:r>
              <w:rPr>
                <w:sz w:val="28"/>
                <w:szCs w:val="28"/>
              </w:rPr>
              <w:t>Decrease</w:t>
            </w:r>
            <w:r w:rsidRPr="00746D6E">
              <w:rPr>
                <w:sz w:val="28"/>
                <w:szCs w:val="28"/>
                <w:cs/>
              </w:rPr>
              <w:t>)</w:t>
            </w:r>
          </w:p>
        </w:tc>
        <w:tc>
          <w:tcPr>
            <w:tcW w:w="1440" w:type="dxa"/>
            <w:shd w:val="clear" w:color="auto" w:fill="auto"/>
            <w:vAlign w:val="bottom"/>
          </w:tcPr>
          <w:p w:rsidR="00483189" w:rsidRPr="00050F33" w:rsidRDefault="0081632C" w:rsidP="000E2163">
            <w:pPr>
              <w:pBdr>
                <w:bottom w:val="single" w:sz="4" w:space="1" w:color="auto"/>
              </w:pBdr>
              <w:jc w:val="center"/>
              <w:rPr>
                <w:sz w:val="28"/>
                <w:szCs w:val="28"/>
              </w:rPr>
            </w:pPr>
            <w:r>
              <w:rPr>
                <w:sz w:val="28"/>
                <w:szCs w:val="28"/>
              </w:rPr>
              <w:t>31</w:t>
            </w:r>
            <w:r w:rsidR="00483189">
              <w:rPr>
                <w:sz w:val="28"/>
                <w:szCs w:val="28"/>
              </w:rPr>
              <w:t>, 2023</w:t>
            </w:r>
          </w:p>
        </w:tc>
      </w:tr>
      <w:tr w:rsidR="00483189" w:rsidRPr="00050F33" w:rsidTr="000E2163">
        <w:tc>
          <w:tcPr>
            <w:tcW w:w="3586" w:type="dxa"/>
            <w:shd w:val="clear" w:color="auto" w:fill="auto"/>
          </w:tcPr>
          <w:p w:rsidR="00483189" w:rsidRPr="00050F33" w:rsidRDefault="00483189" w:rsidP="000E2163">
            <w:pPr>
              <w:rPr>
                <w:b/>
                <w:bCs/>
                <w:sz w:val="28"/>
                <w:szCs w:val="28"/>
              </w:rPr>
            </w:pPr>
            <w:r w:rsidRPr="00682B70">
              <w:rPr>
                <w:b/>
                <w:bCs/>
                <w:sz w:val="28"/>
                <w:szCs w:val="28"/>
              </w:rPr>
              <w:t>Assets</w:t>
            </w:r>
          </w:p>
        </w:tc>
        <w:tc>
          <w:tcPr>
            <w:tcW w:w="1440" w:type="dxa"/>
            <w:shd w:val="clear" w:color="auto" w:fill="auto"/>
          </w:tcPr>
          <w:p w:rsidR="00483189" w:rsidRPr="00050F33" w:rsidRDefault="00483189" w:rsidP="000E2163">
            <w:pPr>
              <w:jc w:val="thaiDistribute"/>
              <w:rPr>
                <w:sz w:val="28"/>
                <w:szCs w:val="28"/>
              </w:rPr>
            </w:pPr>
          </w:p>
        </w:tc>
        <w:tc>
          <w:tcPr>
            <w:tcW w:w="1440" w:type="dxa"/>
            <w:shd w:val="clear" w:color="auto" w:fill="auto"/>
          </w:tcPr>
          <w:p w:rsidR="00483189" w:rsidRPr="00050F33" w:rsidRDefault="00483189" w:rsidP="000E2163">
            <w:pPr>
              <w:jc w:val="thaiDistribute"/>
              <w:rPr>
                <w:sz w:val="28"/>
                <w:szCs w:val="28"/>
              </w:rPr>
            </w:pPr>
          </w:p>
        </w:tc>
        <w:tc>
          <w:tcPr>
            <w:tcW w:w="1440" w:type="dxa"/>
            <w:shd w:val="clear" w:color="auto" w:fill="auto"/>
          </w:tcPr>
          <w:p w:rsidR="00483189" w:rsidRPr="00050F33" w:rsidRDefault="00483189" w:rsidP="000E2163">
            <w:pPr>
              <w:jc w:val="thaiDistribute"/>
              <w:rPr>
                <w:sz w:val="28"/>
                <w:szCs w:val="28"/>
              </w:rPr>
            </w:pPr>
          </w:p>
        </w:tc>
        <w:tc>
          <w:tcPr>
            <w:tcW w:w="1440" w:type="dxa"/>
            <w:shd w:val="clear" w:color="auto" w:fill="auto"/>
          </w:tcPr>
          <w:p w:rsidR="00483189" w:rsidRPr="00050F33" w:rsidRDefault="00483189" w:rsidP="000E2163">
            <w:pPr>
              <w:jc w:val="thaiDistribute"/>
              <w:rPr>
                <w:sz w:val="28"/>
                <w:szCs w:val="28"/>
              </w:rPr>
            </w:pPr>
          </w:p>
        </w:tc>
      </w:tr>
      <w:tr w:rsidR="00837FE9" w:rsidRPr="00050F33" w:rsidTr="00EE34CB">
        <w:tc>
          <w:tcPr>
            <w:tcW w:w="3586" w:type="dxa"/>
            <w:shd w:val="clear" w:color="auto" w:fill="auto"/>
          </w:tcPr>
          <w:p w:rsidR="00837FE9" w:rsidRPr="00682B70" w:rsidRDefault="00837FE9" w:rsidP="00837FE9">
            <w:pPr>
              <w:ind w:left="144"/>
              <w:rPr>
                <w:b/>
                <w:bCs/>
                <w:sz w:val="28"/>
                <w:szCs w:val="28"/>
              </w:rPr>
            </w:pPr>
            <w:r w:rsidRPr="00682B70">
              <w:rPr>
                <w:sz w:val="28"/>
                <w:szCs w:val="28"/>
              </w:rPr>
              <w:t>Trade receivable - subsidiary</w:t>
            </w:r>
          </w:p>
        </w:tc>
        <w:tc>
          <w:tcPr>
            <w:tcW w:w="1440" w:type="dxa"/>
            <w:shd w:val="clear" w:color="auto" w:fill="auto"/>
            <w:vAlign w:val="bottom"/>
          </w:tcPr>
          <w:p w:rsidR="00837FE9" w:rsidRPr="00050F33" w:rsidRDefault="00837FE9" w:rsidP="00837FE9">
            <w:pPr>
              <w:jc w:val="right"/>
              <w:rPr>
                <w:sz w:val="28"/>
                <w:szCs w:val="28"/>
              </w:rPr>
            </w:pPr>
            <w:r>
              <w:rPr>
                <w:rFonts w:hint="cs"/>
                <w:sz w:val="28"/>
                <w:szCs w:val="28"/>
                <w:cs/>
              </w:rPr>
              <w:t>-</w:t>
            </w:r>
          </w:p>
        </w:tc>
        <w:tc>
          <w:tcPr>
            <w:tcW w:w="1440" w:type="dxa"/>
            <w:shd w:val="clear" w:color="auto" w:fill="auto"/>
            <w:vAlign w:val="bottom"/>
          </w:tcPr>
          <w:p w:rsidR="00837FE9" w:rsidRPr="00E67FA4" w:rsidRDefault="00837FE9" w:rsidP="00837FE9">
            <w:pPr>
              <w:jc w:val="right"/>
              <w:rPr>
                <w:sz w:val="28"/>
              </w:rPr>
            </w:pPr>
            <w:r>
              <w:rPr>
                <w:sz w:val="28"/>
              </w:rPr>
              <w:t>1,035,505.42</w:t>
            </w:r>
          </w:p>
        </w:tc>
        <w:tc>
          <w:tcPr>
            <w:tcW w:w="1440" w:type="dxa"/>
            <w:shd w:val="clear" w:color="auto" w:fill="auto"/>
            <w:vAlign w:val="bottom"/>
          </w:tcPr>
          <w:p w:rsidR="00837FE9" w:rsidRPr="00E67FA4" w:rsidRDefault="00837FE9" w:rsidP="00837FE9">
            <w:pPr>
              <w:jc w:val="right"/>
              <w:rPr>
                <w:sz w:val="28"/>
              </w:rPr>
            </w:pPr>
            <w:r>
              <w:rPr>
                <w:sz w:val="28"/>
              </w:rPr>
              <w:t>(532,113.36</w:t>
            </w:r>
            <w:r w:rsidRPr="00E67FA4">
              <w:rPr>
                <w:sz w:val="28"/>
              </w:rPr>
              <w:t>)</w:t>
            </w:r>
          </w:p>
        </w:tc>
        <w:tc>
          <w:tcPr>
            <w:tcW w:w="1440" w:type="dxa"/>
            <w:shd w:val="clear" w:color="auto" w:fill="auto"/>
            <w:vAlign w:val="bottom"/>
          </w:tcPr>
          <w:p w:rsidR="00837FE9" w:rsidRPr="00E67FA4" w:rsidRDefault="00837FE9" w:rsidP="00837FE9">
            <w:pPr>
              <w:jc w:val="right"/>
              <w:rPr>
                <w:sz w:val="28"/>
              </w:rPr>
            </w:pPr>
            <w:r>
              <w:rPr>
                <w:sz w:val="28"/>
              </w:rPr>
              <w:t>503,392.06</w:t>
            </w:r>
          </w:p>
        </w:tc>
      </w:tr>
      <w:tr w:rsidR="00837FE9" w:rsidRPr="00050F33" w:rsidTr="00EE34CB">
        <w:tc>
          <w:tcPr>
            <w:tcW w:w="3586" w:type="dxa"/>
            <w:shd w:val="clear" w:color="auto" w:fill="auto"/>
          </w:tcPr>
          <w:p w:rsidR="00837FE9" w:rsidRPr="00050F33" w:rsidRDefault="00837FE9" w:rsidP="00837FE9">
            <w:pPr>
              <w:ind w:left="144"/>
              <w:rPr>
                <w:sz w:val="28"/>
                <w:szCs w:val="28"/>
              </w:rPr>
            </w:pPr>
            <w:r>
              <w:rPr>
                <w:sz w:val="28"/>
                <w:szCs w:val="28"/>
              </w:rPr>
              <w:t xml:space="preserve">Other current receivables - </w:t>
            </w:r>
            <w:r w:rsidRPr="00682B70">
              <w:rPr>
                <w:sz w:val="28"/>
                <w:szCs w:val="28"/>
              </w:rPr>
              <w:t>subsidiary</w:t>
            </w:r>
          </w:p>
        </w:tc>
        <w:tc>
          <w:tcPr>
            <w:tcW w:w="1440" w:type="dxa"/>
            <w:shd w:val="clear" w:color="auto" w:fill="auto"/>
            <w:vAlign w:val="bottom"/>
          </w:tcPr>
          <w:p w:rsidR="00837FE9" w:rsidRPr="00050F33" w:rsidRDefault="00837FE9" w:rsidP="00837FE9">
            <w:pPr>
              <w:jc w:val="right"/>
              <w:rPr>
                <w:sz w:val="28"/>
                <w:szCs w:val="28"/>
              </w:rPr>
            </w:pPr>
            <w:r w:rsidRPr="00050F33">
              <w:rPr>
                <w:sz w:val="28"/>
                <w:szCs w:val="28"/>
              </w:rPr>
              <w:t xml:space="preserve"> 250,000.00 </w:t>
            </w:r>
          </w:p>
        </w:tc>
        <w:tc>
          <w:tcPr>
            <w:tcW w:w="1440" w:type="dxa"/>
            <w:shd w:val="clear" w:color="auto" w:fill="auto"/>
            <w:vAlign w:val="bottom"/>
          </w:tcPr>
          <w:p w:rsidR="00837FE9" w:rsidRPr="00050F33" w:rsidRDefault="00837FE9" w:rsidP="00837FE9">
            <w:pPr>
              <w:jc w:val="right"/>
              <w:rPr>
                <w:sz w:val="28"/>
                <w:szCs w:val="28"/>
                <w:cs/>
              </w:rPr>
            </w:pPr>
            <w:r>
              <w:rPr>
                <w:sz w:val="28"/>
                <w:szCs w:val="28"/>
              </w:rPr>
              <w:t>2,165,556.00</w:t>
            </w:r>
          </w:p>
        </w:tc>
        <w:tc>
          <w:tcPr>
            <w:tcW w:w="1440" w:type="dxa"/>
            <w:shd w:val="clear" w:color="auto" w:fill="auto"/>
            <w:vAlign w:val="bottom"/>
          </w:tcPr>
          <w:p w:rsidR="00837FE9" w:rsidRPr="00050F33" w:rsidRDefault="00837FE9" w:rsidP="00837FE9">
            <w:pPr>
              <w:jc w:val="right"/>
              <w:rPr>
                <w:sz w:val="28"/>
                <w:szCs w:val="28"/>
              </w:rPr>
            </w:pPr>
            <w:r>
              <w:rPr>
                <w:sz w:val="28"/>
                <w:szCs w:val="28"/>
              </w:rPr>
              <w:t>(1,000,000.00)</w:t>
            </w:r>
          </w:p>
        </w:tc>
        <w:tc>
          <w:tcPr>
            <w:tcW w:w="1440" w:type="dxa"/>
            <w:shd w:val="clear" w:color="auto" w:fill="auto"/>
            <w:vAlign w:val="bottom"/>
          </w:tcPr>
          <w:p w:rsidR="00837FE9" w:rsidRPr="00050F33" w:rsidRDefault="00837FE9" w:rsidP="00837FE9">
            <w:pPr>
              <w:jc w:val="right"/>
              <w:rPr>
                <w:sz w:val="28"/>
                <w:szCs w:val="28"/>
              </w:rPr>
            </w:pPr>
            <w:r w:rsidRPr="001B3D09">
              <w:rPr>
                <w:sz w:val="28"/>
                <w:szCs w:val="28"/>
                <w:cs/>
              </w:rPr>
              <w:t>1</w:t>
            </w:r>
            <w:r w:rsidRPr="001B3D09">
              <w:rPr>
                <w:sz w:val="28"/>
                <w:szCs w:val="28"/>
              </w:rPr>
              <w:t>,</w:t>
            </w:r>
            <w:r>
              <w:rPr>
                <w:sz w:val="28"/>
                <w:szCs w:val="28"/>
              </w:rPr>
              <w:t>415</w:t>
            </w:r>
            <w:r w:rsidRPr="001B3D09">
              <w:rPr>
                <w:sz w:val="28"/>
                <w:szCs w:val="28"/>
              </w:rPr>
              <w:t>,</w:t>
            </w:r>
            <w:r>
              <w:rPr>
                <w:sz w:val="28"/>
                <w:szCs w:val="28"/>
              </w:rPr>
              <w:t>556</w:t>
            </w:r>
            <w:r w:rsidRPr="001B3D09">
              <w:rPr>
                <w:sz w:val="28"/>
                <w:szCs w:val="28"/>
                <w:cs/>
              </w:rPr>
              <w:t>.00</w:t>
            </w:r>
          </w:p>
        </w:tc>
      </w:tr>
      <w:tr w:rsidR="00483189" w:rsidRPr="00050F33" w:rsidTr="000E2163">
        <w:tc>
          <w:tcPr>
            <w:tcW w:w="3586" w:type="dxa"/>
            <w:shd w:val="clear" w:color="auto" w:fill="auto"/>
          </w:tcPr>
          <w:p w:rsidR="00483189" w:rsidRDefault="00FD2E79" w:rsidP="000E2163">
            <w:pPr>
              <w:ind w:left="144"/>
              <w:rPr>
                <w:sz w:val="28"/>
                <w:szCs w:val="28"/>
              </w:rPr>
            </w:pPr>
            <w:r>
              <w:rPr>
                <w:sz w:val="28"/>
                <w:szCs w:val="28"/>
              </w:rPr>
              <w:t>Short -</w:t>
            </w:r>
            <w:r w:rsidR="00BB241F" w:rsidRPr="00BB241F">
              <w:rPr>
                <w:sz w:val="28"/>
                <w:szCs w:val="28"/>
              </w:rPr>
              <w:t xml:space="preserve"> term loan to s</w:t>
            </w:r>
            <w:r w:rsidR="00483189" w:rsidRPr="00BB241F">
              <w:rPr>
                <w:sz w:val="28"/>
                <w:szCs w:val="28"/>
              </w:rPr>
              <w:t>ubsidiary</w:t>
            </w: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Default="00483189" w:rsidP="000E2163">
            <w:pPr>
              <w:jc w:val="right"/>
              <w:rPr>
                <w:sz w:val="28"/>
                <w:szCs w:val="28"/>
              </w:rPr>
            </w:pPr>
          </w:p>
        </w:tc>
        <w:tc>
          <w:tcPr>
            <w:tcW w:w="1440" w:type="dxa"/>
            <w:shd w:val="clear" w:color="auto" w:fill="auto"/>
            <w:vAlign w:val="bottom"/>
          </w:tcPr>
          <w:p w:rsidR="00483189" w:rsidRDefault="00483189" w:rsidP="000E2163">
            <w:pPr>
              <w:jc w:val="right"/>
              <w:rPr>
                <w:sz w:val="28"/>
                <w:szCs w:val="28"/>
              </w:rPr>
            </w:pPr>
          </w:p>
        </w:tc>
        <w:tc>
          <w:tcPr>
            <w:tcW w:w="1440" w:type="dxa"/>
            <w:shd w:val="clear" w:color="auto" w:fill="auto"/>
            <w:vAlign w:val="bottom"/>
          </w:tcPr>
          <w:p w:rsidR="00483189" w:rsidRPr="001B3D09" w:rsidRDefault="00483189" w:rsidP="000E2163">
            <w:pPr>
              <w:jc w:val="right"/>
              <w:rPr>
                <w:sz w:val="28"/>
                <w:szCs w:val="28"/>
                <w:cs/>
              </w:rPr>
            </w:pPr>
          </w:p>
        </w:tc>
      </w:tr>
      <w:tr w:rsidR="00483189" w:rsidRPr="00050F33" w:rsidTr="00837FE9">
        <w:tc>
          <w:tcPr>
            <w:tcW w:w="3586" w:type="dxa"/>
            <w:shd w:val="clear" w:color="auto" w:fill="auto"/>
          </w:tcPr>
          <w:p w:rsidR="00483189" w:rsidRDefault="00483189" w:rsidP="000E2163">
            <w:pPr>
              <w:ind w:left="144"/>
              <w:rPr>
                <w:sz w:val="28"/>
                <w:szCs w:val="28"/>
              </w:rPr>
            </w:pPr>
            <w:r>
              <w:rPr>
                <w:sz w:val="28"/>
                <w:szCs w:val="28"/>
              </w:rPr>
              <w:t xml:space="preserve">   </w:t>
            </w:r>
            <w:r w:rsidRPr="00682B70">
              <w:rPr>
                <w:sz w:val="28"/>
                <w:szCs w:val="28"/>
              </w:rPr>
              <w:t>KCM PERFECT HOUSE CO., LTD</w:t>
            </w:r>
          </w:p>
        </w:tc>
        <w:tc>
          <w:tcPr>
            <w:tcW w:w="1440" w:type="dxa"/>
            <w:shd w:val="clear" w:color="auto" w:fill="auto"/>
            <w:vAlign w:val="bottom"/>
          </w:tcPr>
          <w:p w:rsidR="00483189" w:rsidRPr="00050F33" w:rsidRDefault="00483189" w:rsidP="000E2163">
            <w:pPr>
              <w:jc w:val="right"/>
              <w:rPr>
                <w:sz w:val="28"/>
                <w:szCs w:val="28"/>
              </w:rPr>
            </w:pPr>
            <w:r>
              <w:rPr>
                <w:rFonts w:hint="cs"/>
                <w:sz w:val="28"/>
                <w:szCs w:val="28"/>
                <w:cs/>
              </w:rPr>
              <w:t>-</w:t>
            </w:r>
          </w:p>
        </w:tc>
        <w:tc>
          <w:tcPr>
            <w:tcW w:w="1440" w:type="dxa"/>
            <w:shd w:val="clear" w:color="auto" w:fill="auto"/>
            <w:vAlign w:val="bottom"/>
          </w:tcPr>
          <w:p w:rsidR="00483189" w:rsidRPr="001B2D2D" w:rsidRDefault="00483189" w:rsidP="000E2163">
            <w:pPr>
              <w:jc w:val="right"/>
              <w:rPr>
                <w:sz w:val="28"/>
                <w:szCs w:val="28"/>
              </w:rPr>
            </w:pPr>
            <w:r>
              <w:rPr>
                <w:sz w:val="28"/>
                <w:szCs w:val="28"/>
              </w:rPr>
              <w:t>19,964,854.39</w:t>
            </w:r>
          </w:p>
        </w:tc>
        <w:tc>
          <w:tcPr>
            <w:tcW w:w="1440" w:type="dxa"/>
            <w:shd w:val="clear" w:color="auto" w:fill="auto"/>
            <w:vAlign w:val="bottom"/>
          </w:tcPr>
          <w:p w:rsidR="00483189" w:rsidRDefault="00483189" w:rsidP="000E2163">
            <w:pPr>
              <w:jc w:val="right"/>
              <w:rPr>
                <w:sz w:val="28"/>
                <w:szCs w:val="28"/>
              </w:rPr>
            </w:pPr>
            <w:r>
              <w:rPr>
                <w:sz w:val="28"/>
                <w:szCs w:val="28"/>
              </w:rPr>
              <w:t>(6,284,000.00)</w:t>
            </w:r>
          </w:p>
        </w:tc>
        <w:tc>
          <w:tcPr>
            <w:tcW w:w="1440" w:type="dxa"/>
            <w:shd w:val="clear" w:color="auto" w:fill="auto"/>
            <w:vAlign w:val="bottom"/>
          </w:tcPr>
          <w:p w:rsidR="00483189" w:rsidRPr="001B2D2D" w:rsidRDefault="00483189" w:rsidP="000E2163">
            <w:pPr>
              <w:jc w:val="right"/>
              <w:rPr>
                <w:sz w:val="28"/>
                <w:szCs w:val="28"/>
                <w:cs/>
              </w:rPr>
            </w:pPr>
            <w:r>
              <w:rPr>
                <w:sz w:val="28"/>
                <w:szCs w:val="28"/>
              </w:rPr>
              <w:t>13,680,854.39</w:t>
            </w:r>
          </w:p>
        </w:tc>
      </w:tr>
      <w:tr w:rsidR="00483189" w:rsidRPr="00050F33" w:rsidTr="000E2163">
        <w:tc>
          <w:tcPr>
            <w:tcW w:w="3586" w:type="dxa"/>
            <w:shd w:val="clear" w:color="auto" w:fill="auto"/>
          </w:tcPr>
          <w:p w:rsidR="00483189" w:rsidRPr="00682B70" w:rsidRDefault="00483189" w:rsidP="000E2163">
            <w:pPr>
              <w:ind w:left="144"/>
              <w:rPr>
                <w:sz w:val="28"/>
                <w:szCs w:val="28"/>
              </w:rPr>
            </w:pPr>
            <w:r>
              <w:rPr>
                <w:sz w:val="28"/>
                <w:szCs w:val="28"/>
              </w:rPr>
              <w:t>Accrued interest</w:t>
            </w:r>
            <w:r w:rsidRPr="00682B70">
              <w:rPr>
                <w:sz w:val="28"/>
                <w:szCs w:val="28"/>
              </w:rPr>
              <w:t xml:space="preserve"> - subsidiary</w:t>
            </w: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1B2D2D" w:rsidRDefault="00483189" w:rsidP="000E2163">
            <w:pPr>
              <w:jc w:val="right"/>
              <w:rPr>
                <w:sz w:val="28"/>
                <w:szCs w:val="28"/>
              </w:rPr>
            </w:pPr>
          </w:p>
        </w:tc>
        <w:tc>
          <w:tcPr>
            <w:tcW w:w="1440" w:type="dxa"/>
            <w:shd w:val="clear" w:color="auto" w:fill="auto"/>
            <w:vAlign w:val="bottom"/>
          </w:tcPr>
          <w:p w:rsidR="00483189" w:rsidRDefault="00483189" w:rsidP="000E2163">
            <w:pPr>
              <w:jc w:val="right"/>
              <w:rPr>
                <w:sz w:val="28"/>
                <w:szCs w:val="28"/>
              </w:rPr>
            </w:pPr>
          </w:p>
        </w:tc>
        <w:tc>
          <w:tcPr>
            <w:tcW w:w="1440" w:type="dxa"/>
            <w:shd w:val="clear" w:color="auto" w:fill="auto"/>
            <w:vAlign w:val="bottom"/>
          </w:tcPr>
          <w:p w:rsidR="00483189" w:rsidRPr="001B2D2D" w:rsidRDefault="00483189" w:rsidP="000E2163">
            <w:pPr>
              <w:jc w:val="right"/>
              <w:rPr>
                <w:sz w:val="28"/>
                <w:szCs w:val="28"/>
                <w:cs/>
              </w:rPr>
            </w:pPr>
          </w:p>
        </w:tc>
      </w:tr>
      <w:tr w:rsidR="000C5989" w:rsidRPr="00050F33" w:rsidTr="00EE34CB">
        <w:tc>
          <w:tcPr>
            <w:tcW w:w="3586" w:type="dxa"/>
            <w:shd w:val="clear" w:color="auto" w:fill="auto"/>
          </w:tcPr>
          <w:p w:rsidR="000C5989" w:rsidRDefault="000C5989" w:rsidP="000C5989">
            <w:pPr>
              <w:ind w:left="288"/>
              <w:rPr>
                <w:sz w:val="28"/>
                <w:szCs w:val="28"/>
              </w:rPr>
            </w:pPr>
            <w:r w:rsidRPr="00682B70">
              <w:rPr>
                <w:sz w:val="28"/>
                <w:szCs w:val="28"/>
              </w:rPr>
              <w:t>KCM PERFECT HOUSE CO., LTD</w:t>
            </w:r>
          </w:p>
        </w:tc>
        <w:tc>
          <w:tcPr>
            <w:tcW w:w="1440" w:type="dxa"/>
            <w:shd w:val="clear" w:color="auto" w:fill="auto"/>
            <w:vAlign w:val="bottom"/>
          </w:tcPr>
          <w:p w:rsidR="000C5989" w:rsidRPr="00050F33" w:rsidRDefault="000C5989" w:rsidP="000C5989">
            <w:pPr>
              <w:jc w:val="right"/>
              <w:rPr>
                <w:sz w:val="28"/>
                <w:szCs w:val="28"/>
              </w:rPr>
            </w:pPr>
            <w:r>
              <w:rPr>
                <w:rFonts w:hint="cs"/>
                <w:sz w:val="28"/>
                <w:szCs w:val="28"/>
                <w:cs/>
              </w:rPr>
              <w:t>-</w:t>
            </w:r>
          </w:p>
        </w:tc>
        <w:tc>
          <w:tcPr>
            <w:tcW w:w="1440" w:type="dxa"/>
            <w:shd w:val="clear" w:color="auto" w:fill="auto"/>
          </w:tcPr>
          <w:p w:rsidR="000C5989" w:rsidRPr="00FB6B36" w:rsidRDefault="000C5989" w:rsidP="000C5989">
            <w:pPr>
              <w:jc w:val="right"/>
              <w:rPr>
                <w:sz w:val="28"/>
              </w:rPr>
            </w:pPr>
            <w:r>
              <w:rPr>
                <w:sz w:val="28"/>
              </w:rPr>
              <w:t>218,707.83</w:t>
            </w:r>
          </w:p>
        </w:tc>
        <w:tc>
          <w:tcPr>
            <w:tcW w:w="1440" w:type="dxa"/>
            <w:shd w:val="clear" w:color="auto" w:fill="auto"/>
            <w:vAlign w:val="bottom"/>
          </w:tcPr>
          <w:p w:rsidR="000C5989" w:rsidRPr="00E67FA4" w:rsidRDefault="000C5989" w:rsidP="000C5989">
            <w:pPr>
              <w:jc w:val="right"/>
              <w:rPr>
                <w:sz w:val="28"/>
              </w:rPr>
            </w:pPr>
            <w:r>
              <w:rPr>
                <w:sz w:val="28"/>
              </w:rPr>
              <w:t>(214,569.84</w:t>
            </w:r>
            <w:r w:rsidRPr="00E67FA4">
              <w:rPr>
                <w:sz w:val="28"/>
              </w:rPr>
              <w:t>)</w:t>
            </w:r>
          </w:p>
        </w:tc>
        <w:tc>
          <w:tcPr>
            <w:tcW w:w="1440" w:type="dxa"/>
            <w:shd w:val="clear" w:color="auto" w:fill="auto"/>
          </w:tcPr>
          <w:p w:rsidR="000C5989" w:rsidRPr="00FB6B36" w:rsidRDefault="000C5989" w:rsidP="000C5989">
            <w:pPr>
              <w:jc w:val="right"/>
              <w:rPr>
                <w:sz w:val="28"/>
              </w:rPr>
            </w:pPr>
            <w:r>
              <w:rPr>
                <w:sz w:val="28"/>
              </w:rPr>
              <w:t>4,137.99</w:t>
            </w:r>
          </w:p>
        </w:tc>
      </w:tr>
      <w:tr w:rsidR="000C5989" w:rsidRPr="00050F33" w:rsidTr="00EE34CB">
        <w:tc>
          <w:tcPr>
            <w:tcW w:w="3586" w:type="dxa"/>
            <w:shd w:val="clear" w:color="auto" w:fill="auto"/>
          </w:tcPr>
          <w:p w:rsidR="000C5989" w:rsidRPr="00050F33" w:rsidRDefault="000C5989" w:rsidP="000C5989">
            <w:pPr>
              <w:ind w:left="144"/>
              <w:rPr>
                <w:sz w:val="28"/>
                <w:szCs w:val="28"/>
                <w:cs/>
              </w:rPr>
            </w:pPr>
            <w:r w:rsidRPr="00682B70">
              <w:rPr>
                <w:sz w:val="28"/>
                <w:szCs w:val="28"/>
              </w:rPr>
              <w:t>Right-of-use assets - net</w:t>
            </w:r>
          </w:p>
        </w:tc>
        <w:tc>
          <w:tcPr>
            <w:tcW w:w="1440" w:type="dxa"/>
            <w:shd w:val="clear" w:color="auto" w:fill="auto"/>
            <w:vAlign w:val="bottom"/>
          </w:tcPr>
          <w:p w:rsidR="000C5989" w:rsidRPr="00050F33" w:rsidRDefault="000C5989" w:rsidP="000C5989">
            <w:pPr>
              <w:jc w:val="right"/>
              <w:rPr>
                <w:sz w:val="28"/>
                <w:szCs w:val="28"/>
              </w:rPr>
            </w:pPr>
            <w:r w:rsidRPr="00050F33">
              <w:rPr>
                <w:sz w:val="28"/>
                <w:szCs w:val="28"/>
              </w:rPr>
              <w:t xml:space="preserve"> 12,662,699.01 </w:t>
            </w:r>
          </w:p>
        </w:tc>
        <w:tc>
          <w:tcPr>
            <w:tcW w:w="1440" w:type="dxa"/>
            <w:shd w:val="clear" w:color="auto" w:fill="auto"/>
            <w:vAlign w:val="bottom"/>
          </w:tcPr>
          <w:p w:rsidR="000C5989" w:rsidRPr="00746D6E" w:rsidRDefault="000C5989" w:rsidP="000C5989">
            <w:pPr>
              <w:jc w:val="right"/>
              <w:rPr>
                <w:sz w:val="28"/>
                <w:szCs w:val="28"/>
              </w:rPr>
            </w:pPr>
            <w:r>
              <w:rPr>
                <w:sz w:val="28"/>
                <w:szCs w:val="28"/>
              </w:rPr>
              <w:t>-</w:t>
            </w:r>
          </w:p>
        </w:tc>
        <w:tc>
          <w:tcPr>
            <w:tcW w:w="1440" w:type="dxa"/>
            <w:shd w:val="clear" w:color="auto" w:fill="auto"/>
            <w:vAlign w:val="bottom"/>
          </w:tcPr>
          <w:p w:rsidR="000C5989" w:rsidRPr="000038EB" w:rsidRDefault="000C5989" w:rsidP="000C5989">
            <w:pPr>
              <w:jc w:val="right"/>
              <w:rPr>
                <w:sz w:val="28"/>
                <w:szCs w:val="28"/>
              </w:rPr>
            </w:pPr>
            <w:r w:rsidRPr="000038EB">
              <w:rPr>
                <w:sz w:val="28"/>
                <w:szCs w:val="28"/>
              </w:rPr>
              <w:t>(</w:t>
            </w:r>
            <w:r w:rsidRPr="000F0FE5">
              <w:rPr>
                <w:sz w:val="28"/>
                <w:szCs w:val="28"/>
              </w:rPr>
              <w:t>1</w:t>
            </w:r>
            <w:r>
              <w:rPr>
                <w:sz w:val="28"/>
                <w:szCs w:val="28"/>
              </w:rPr>
              <w:t>,</w:t>
            </w:r>
            <w:r w:rsidRPr="000F0FE5">
              <w:rPr>
                <w:sz w:val="28"/>
                <w:szCs w:val="28"/>
              </w:rPr>
              <w:t>622</w:t>
            </w:r>
            <w:r>
              <w:rPr>
                <w:sz w:val="28"/>
                <w:szCs w:val="28"/>
              </w:rPr>
              <w:t>,854.55</w:t>
            </w:r>
            <w:r w:rsidRPr="000038EB">
              <w:rPr>
                <w:sz w:val="28"/>
                <w:szCs w:val="28"/>
              </w:rPr>
              <w:t>)</w:t>
            </w:r>
          </w:p>
        </w:tc>
        <w:tc>
          <w:tcPr>
            <w:tcW w:w="1440" w:type="dxa"/>
            <w:shd w:val="clear" w:color="auto" w:fill="auto"/>
            <w:vAlign w:val="bottom"/>
          </w:tcPr>
          <w:p w:rsidR="000C5989" w:rsidRPr="000038EB" w:rsidRDefault="000C5989" w:rsidP="000C5989">
            <w:pPr>
              <w:jc w:val="right"/>
              <w:rPr>
                <w:sz w:val="28"/>
                <w:szCs w:val="28"/>
              </w:rPr>
            </w:pPr>
            <w:r w:rsidRPr="000F0FE5">
              <w:rPr>
                <w:sz w:val="28"/>
                <w:szCs w:val="28"/>
              </w:rPr>
              <w:t>11</w:t>
            </w:r>
            <w:r>
              <w:rPr>
                <w:sz w:val="28"/>
                <w:szCs w:val="28"/>
              </w:rPr>
              <w:t>,</w:t>
            </w:r>
            <w:r w:rsidRPr="000F0FE5">
              <w:rPr>
                <w:sz w:val="28"/>
                <w:szCs w:val="28"/>
              </w:rPr>
              <w:t>039</w:t>
            </w:r>
            <w:r>
              <w:rPr>
                <w:sz w:val="28"/>
                <w:szCs w:val="28"/>
              </w:rPr>
              <w:t>,</w:t>
            </w:r>
            <w:r w:rsidRPr="000F0FE5">
              <w:rPr>
                <w:sz w:val="28"/>
                <w:szCs w:val="28"/>
              </w:rPr>
              <w:t>844.46</w:t>
            </w:r>
          </w:p>
        </w:tc>
      </w:tr>
      <w:tr w:rsidR="00483189" w:rsidRPr="00050F33" w:rsidTr="000E2163">
        <w:tc>
          <w:tcPr>
            <w:tcW w:w="3586" w:type="dxa"/>
            <w:shd w:val="clear" w:color="auto" w:fill="auto"/>
          </w:tcPr>
          <w:p w:rsidR="00483189" w:rsidRPr="00050F33" w:rsidRDefault="00483189" w:rsidP="000E2163">
            <w:pPr>
              <w:rPr>
                <w:b/>
                <w:bCs/>
                <w:sz w:val="28"/>
                <w:szCs w:val="28"/>
              </w:rPr>
            </w:pPr>
            <w:r w:rsidRPr="00682B70">
              <w:rPr>
                <w:b/>
                <w:bCs/>
                <w:sz w:val="28"/>
                <w:szCs w:val="28"/>
              </w:rPr>
              <w:t>Liabilities</w:t>
            </w: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050F33" w:rsidRDefault="00483189" w:rsidP="000E2163">
            <w:pPr>
              <w:jc w:val="right"/>
              <w:rPr>
                <w:sz w:val="28"/>
                <w:szCs w:val="28"/>
              </w:rPr>
            </w:pPr>
          </w:p>
        </w:tc>
      </w:tr>
      <w:tr w:rsidR="00483189" w:rsidRPr="00050F33" w:rsidTr="000A72B0">
        <w:tc>
          <w:tcPr>
            <w:tcW w:w="3586" w:type="dxa"/>
            <w:shd w:val="clear" w:color="auto" w:fill="auto"/>
          </w:tcPr>
          <w:p w:rsidR="00483189" w:rsidRPr="00050F33" w:rsidRDefault="00483189" w:rsidP="000E2163">
            <w:pPr>
              <w:ind w:left="144"/>
              <w:rPr>
                <w:sz w:val="28"/>
                <w:szCs w:val="28"/>
              </w:rPr>
            </w:pPr>
            <w:r w:rsidRPr="00682B70">
              <w:rPr>
                <w:sz w:val="28"/>
                <w:szCs w:val="28"/>
              </w:rPr>
              <w:t>Trade payable - related parties</w:t>
            </w:r>
          </w:p>
        </w:tc>
        <w:tc>
          <w:tcPr>
            <w:tcW w:w="1440" w:type="dxa"/>
            <w:shd w:val="clear" w:color="auto" w:fill="auto"/>
            <w:vAlign w:val="bottom"/>
          </w:tcPr>
          <w:p w:rsidR="00483189" w:rsidRPr="00050F33" w:rsidRDefault="00483189" w:rsidP="000E2163">
            <w:pPr>
              <w:jc w:val="right"/>
              <w:rPr>
                <w:sz w:val="28"/>
                <w:szCs w:val="28"/>
              </w:rPr>
            </w:pPr>
            <w:r w:rsidRPr="00050F33">
              <w:rPr>
                <w:sz w:val="28"/>
                <w:szCs w:val="28"/>
              </w:rPr>
              <w:t xml:space="preserve"> -   </w:t>
            </w:r>
          </w:p>
        </w:tc>
        <w:tc>
          <w:tcPr>
            <w:tcW w:w="1440" w:type="dxa"/>
            <w:shd w:val="clear" w:color="auto" w:fill="auto"/>
            <w:vAlign w:val="bottom"/>
          </w:tcPr>
          <w:p w:rsidR="00483189" w:rsidRPr="00050F33" w:rsidRDefault="00483189" w:rsidP="000E2163">
            <w:pPr>
              <w:jc w:val="right"/>
              <w:rPr>
                <w:sz w:val="28"/>
                <w:szCs w:val="28"/>
              </w:rPr>
            </w:pPr>
            <w:r>
              <w:rPr>
                <w:sz w:val="28"/>
                <w:szCs w:val="28"/>
              </w:rPr>
              <w:t>8,031,158.42</w:t>
            </w:r>
          </w:p>
        </w:tc>
        <w:tc>
          <w:tcPr>
            <w:tcW w:w="1440" w:type="dxa"/>
            <w:shd w:val="clear" w:color="auto" w:fill="auto"/>
            <w:vAlign w:val="bottom"/>
          </w:tcPr>
          <w:p w:rsidR="00483189" w:rsidRPr="00050F33" w:rsidRDefault="00483189" w:rsidP="000E2163">
            <w:pPr>
              <w:jc w:val="right"/>
              <w:rPr>
                <w:sz w:val="28"/>
                <w:szCs w:val="28"/>
              </w:rPr>
            </w:pPr>
            <w:r>
              <w:rPr>
                <w:sz w:val="28"/>
                <w:szCs w:val="28"/>
              </w:rPr>
              <w:t>(8,031,158.42)</w:t>
            </w:r>
          </w:p>
        </w:tc>
        <w:tc>
          <w:tcPr>
            <w:tcW w:w="1440" w:type="dxa"/>
            <w:shd w:val="clear" w:color="auto" w:fill="auto"/>
            <w:vAlign w:val="bottom"/>
          </w:tcPr>
          <w:p w:rsidR="00483189" w:rsidRPr="00050F33" w:rsidRDefault="00483189" w:rsidP="000E2163">
            <w:pPr>
              <w:jc w:val="right"/>
              <w:rPr>
                <w:sz w:val="28"/>
                <w:szCs w:val="28"/>
              </w:rPr>
            </w:pPr>
            <w:r>
              <w:rPr>
                <w:sz w:val="28"/>
                <w:szCs w:val="28"/>
              </w:rPr>
              <w:t>-</w:t>
            </w:r>
          </w:p>
        </w:tc>
      </w:tr>
      <w:tr w:rsidR="000A72B0" w:rsidRPr="00050F33" w:rsidTr="00EE34CB">
        <w:tc>
          <w:tcPr>
            <w:tcW w:w="3586" w:type="dxa"/>
            <w:shd w:val="clear" w:color="auto" w:fill="auto"/>
          </w:tcPr>
          <w:p w:rsidR="000A72B0" w:rsidRPr="00682B70" w:rsidRDefault="008F3C2D" w:rsidP="000A72B0">
            <w:pPr>
              <w:ind w:left="144"/>
              <w:rPr>
                <w:sz w:val="28"/>
                <w:szCs w:val="28"/>
              </w:rPr>
            </w:pPr>
            <w:r>
              <w:rPr>
                <w:sz w:val="28"/>
                <w:szCs w:val="28"/>
              </w:rPr>
              <w:t xml:space="preserve">Other payables - </w:t>
            </w:r>
            <w:r w:rsidRPr="00682B70">
              <w:rPr>
                <w:sz w:val="28"/>
                <w:szCs w:val="28"/>
              </w:rPr>
              <w:t>subsidiary</w:t>
            </w:r>
          </w:p>
        </w:tc>
        <w:tc>
          <w:tcPr>
            <w:tcW w:w="1440" w:type="dxa"/>
            <w:shd w:val="clear" w:color="auto" w:fill="auto"/>
            <w:vAlign w:val="bottom"/>
          </w:tcPr>
          <w:p w:rsidR="000A72B0" w:rsidRPr="00050F33" w:rsidRDefault="000A72B0" w:rsidP="000A72B0">
            <w:pPr>
              <w:jc w:val="right"/>
              <w:rPr>
                <w:sz w:val="28"/>
                <w:szCs w:val="28"/>
              </w:rPr>
            </w:pPr>
            <w:r w:rsidRPr="00050F33">
              <w:rPr>
                <w:sz w:val="28"/>
                <w:szCs w:val="28"/>
              </w:rPr>
              <w:t xml:space="preserve"> -   </w:t>
            </w:r>
          </w:p>
        </w:tc>
        <w:tc>
          <w:tcPr>
            <w:tcW w:w="1440" w:type="dxa"/>
            <w:shd w:val="clear" w:color="auto" w:fill="auto"/>
            <w:vAlign w:val="bottom"/>
          </w:tcPr>
          <w:p w:rsidR="000A72B0" w:rsidRDefault="000A72B0" w:rsidP="000A72B0">
            <w:pPr>
              <w:jc w:val="right"/>
              <w:rPr>
                <w:sz w:val="28"/>
                <w:szCs w:val="28"/>
              </w:rPr>
            </w:pPr>
            <w:r>
              <w:rPr>
                <w:sz w:val="28"/>
                <w:szCs w:val="28"/>
              </w:rPr>
              <w:t>2,000.00</w:t>
            </w:r>
          </w:p>
        </w:tc>
        <w:tc>
          <w:tcPr>
            <w:tcW w:w="1440" w:type="dxa"/>
            <w:shd w:val="clear" w:color="auto" w:fill="auto"/>
            <w:vAlign w:val="bottom"/>
          </w:tcPr>
          <w:p w:rsidR="000A72B0" w:rsidRPr="00050F33" w:rsidRDefault="000A72B0" w:rsidP="000A72B0">
            <w:pPr>
              <w:jc w:val="right"/>
              <w:rPr>
                <w:sz w:val="28"/>
                <w:szCs w:val="28"/>
              </w:rPr>
            </w:pPr>
            <w:r w:rsidRPr="00050F33">
              <w:rPr>
                <w:sz w:val="28"/>
                <w:szCs w:val="28"/>
              </w:rPr>
              <w:t xml:space="preserve"> -   </w:t>
            </w:r>
          </w:p>
        </w:tc>
        <w:tc>
          <w:tcPr>
            <w:tcW w:w="1440" w:type="dxa"/>
            <w:shd w:val="clear" w:color="auto" w:fill="auto"/>
            <w:vAlign w:val="bottom"/>
          </w:tcPr>
          <w:p w:rsidR="000A72B0" w:rsidRDefault="000A72B0" w:rsidP="000A72B0">
            <w:pPr>
              <w:jc w:val="right"/>
              <w:rPr>
                <w:sz w:val="28"/>
                <w:szCs w:val="28"/>
              </w:rPr>
            </w:pPr>
            <w:r>
              <w:rPr>
                <w:sz w:val="28"/>
                <w:szCs w:val="28"/>
              </w:rPr>
              <w:t>2,000.00</w:t>
            </w:r>
          </w:p>
        </w:tc>
      </w:tr>
      <w:tr w:rsidR="00483189" w:rsidRPr="00050F33" w:rsidTr="000E2163">
        <w:tc>
          <w:tcPr>
            <w:tcW w:w="3586" w:type="dxa"/>
            <w:shd w:val="clear" w:color="auto" w:fill="auto"/>
          </w:tcPr>
          <w:p w:rsidR="00483189" w:rsidRPr="00746D6E" w:rsidRDefault="00483189" w:rsidP="000E2163">
            <w:pPr>
              <w:ind w:left="144"/>
              <w:rPr>
                <w:sz w:val="28"/>
                <w:szCs w:val="28"/>
                <w:cs/>
              </w:rPr>
            </w:pPr>
            <w:r w:rsidRPr="00682B70">
              <w:rPr>
                <w:sz w:val="28"/>
                <w:szCs w:val="28"/>
              </w:rPr>
              <w:t>Short-term loan from subsidiary</w:t>
            </w: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050F33" w:rsidRDefault="00483189" w:rsidP="000E2163">
            <w:pPr>
              <w:jc w:val="right"/>
              <w:rPr>
                <w:sz w:val="28"/>
                <w:szCs w:val="28"/>
              </w:rPr>
            </w:pPr>
          </w:p>
        </w:tc>
      </w:tr>
      <w:tr w:rsidR="00483189" w:rsidRPr="00050F33" w:rsidTr="008F3C2D">
        <w:tc>
          <w:tcPr>
            <w:tcW w:w="3586" w:type="dxa"/>
            <w:shd w:val="clear" w:color="auto" w:fill="auto"/>
          </w:tcPr>
          <w:p w:rsidR="00483189" w:rsidRPr="00746D6E" w:rsidRDefault="00483189" w:rsidP="000E2163">
            <w:pPr>
              <w:ind w:left="288"/>
              <w:rPr>
                <w:sz w:val="28"/>
                <w:szCs w:val="28"/>
                <w:cs/>
              </w:rPr>
            </w:pPr>
            <w:r w:rsidRPr="00682B70">
              <w:rPr>
                <w:sz w:val="28"/>
                <w:szCs w:val="28"/>
              </w:rPr>
              <w:t>KCM PERFECT HOUSE CO., LTD</w:t>
            </w:r>
          </w:p>
        </w:tc>
        <w:tc>
          <w:tcPr>
            <w:tcW w:w="1440" w:type="dxa"/>
            <w:shd w:val="clear" w:color="auto" w:fill="auto"/>
            <w:vAlign w:val="bottom"/>
          </w:tcPr>
          <w:p w:rsidR="00483189" w:rsidRPr="00050F33" w:rsidRDefault="00483189" w:rsidP="000E2163">
            <w:pPr>
              <w:jc w:val="right"/>
              <w:rPr>
                <w:sz w:val="28"/>
                <w:szCs w:val="28"/>
              </w:rPr>
            </w:pPr>
            <w:r w:rsidRPr="00050F33">
              <w:rPr>
                <w:sz w:val="28"/>
                <w:szCs w:val="28"/>
              </w:rPr>
              <w:t xml:space="preserve"> 5,083,442.29 </w:t>
            </w:r>
          </w:p>
        </w:tc>
        <w:tc>
          <w:tcPr>
            <w:tcW w:w="1440" w:type="dxa"/>
            <w:shd w:val="clear" w:color="auto" w:fill="auto"/>
            <w:vAlign w:val="bottom"/>
          </w:tcPr>
          <w:p w:rsidR="00483189" w:rsidRPr="00050F33" w:rsidRDefault="00483189" w:rsidP="000E2163">
            <w:pPr>
              <w:jc w:val="right"/>
              <w:rPr>
                <w:sz w:val="28"/>
                <w:szCs w:val="28"/>
              </w:rPr>
            </w:pPr>
            <w:r>
              <w:rPr>
                <w:sz w:val="28"/>
                <w:szCs w:val="28"/>
              </w:rPr>
              <w:t>15,703,566.71</w:t>
            </w:r>
          </w:p>
        </w:tc>
        <w:tc>
          <w:tcPr>
            <w:tcW w:w="1440" w:type="dxa"/>
            <w:shd w:val="clear" w:color="auto" w:fill="auto"/>
            <w:vAlign w:val="bottom"/>
          </w:tcPr>
          <w:p w:rsidR="00483189" w:rsidRPr="00050F33" w:rsidRDefault="00483189" w:rsidP="000E2163">
            <w:pPr>
              <w:jc w:val="right"/>
              <w:rPr>
                <w:sz w:val="28"/>
                <w:szCs w:val="28"/>
              </w:rPr>
            </w:pPr>
            <w:r>
              <w:rPr>
                <w:sz w:val="28"/>
                <w:szCs w:val="28"/>
              </w:rPr>
              <w:t>(20,787,009.00)</w:t>
            </w:r>
          </w:p>
        </w:tc>
        <w:tc>
          <w:tcPr>
            <w:tcW w:w="1440" w:type="dxa"/>
            <w:shd w:val="clear" w:color="auto" w:fill="auto"/>
            <w:vAlign w:val="bottom"/>
          </w:tcPr>
          <w:p w:rsidR="00483189" w:rsidRPr="00050F33" w:rsidRDefault="00483189" w:rsidP="000E2163">
            <w:pPr>
              <w:jc w:val="right"/>
              <w:rPr>
                <w:sz w:val="28"/>
                <w:szCs w:val="28"/>
              </w:rPr>
            </w:pPr>
            <w:r>
              <w:rPr>
                <w:sz w:val="28"/>
                <w:szCs w:val="28"/>
              </w:rPr>
              <w:t>-</w:t>
            </w:r>
          </w:p>
        </w:tc>
      </w:tr>
      <w:tr w:rsidR="00483189" w:rsidRPr="00050F33" w:rsidTr="000E2163">
        <w:tc>
          <w:tcPr>
            <w:tcW w:w="3586" w:type="dxa"/>
            <w:shd w:val="clear" w:color="auto" w:fill="auto"/>
          </w:tcPr>
          <w:p w:rsidR="00483189" w:rsidRPr="00050F33" w:rsidRDefault="00483189" w:rsidP="000E2163">
            <w:pPr>
              <w:ind w:left="144"/>
              <w:rPr>
                <w:sz w:val="28"/>
                <w:szCs w:val="28"/>
                <w:cs/>
              </w:rPr>
            </w:pPr>
            <w:r w:rsidRPr="00682B70">
              <w:rPr>
                <w:sz w:val="28"/>
                <w:szCs w:val="28"/>
              </w:rPr>
              <w:t>Accrued interest from subsidiary</w:t>
            </w: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050F33" w:rsidRDefault="00483189" w:rsidP="000E2163">
            <w:pPr>
              <w:jc w:val="right"/>
              <w:rPr>
                <w:sz w:val="28"/>
                <w:szCs w:val="28"/>
              </w:rPr>
            </w:pPr>
          </w:p>
        </w:tc>
        <w:tc>
          <w:tcPr>
            <w:tcW w:w="1440" w:type="dxa"/>
            <w:shd w:val="clear" w:color="auto" w:fill="auto"/>
            <w:vAlign w:val="bottom"/>
          </w:tcPr>
          <w:p w:rsidR="00483189" w:rsidRPr="00050F33" w:rsidRDefault="00483189" w:rsidP="000E2163">
            <w:pPr>
              <w:jc w:val="right"/>
              <w:rPr>
                <w:sz w:val="28"/>
                <w:szCs w:val="28"/>
              </w:rPr>
            </w:pPr>
          </w:p>
        </w:tc>
      </w:tr>
      <w:tr w:rsidR="00483189" w:rsidRPr="00050F33" w:rsidTr="008F3C2D">
        <w:tc>
          <w:tcPr>
            <w:tcW w:w="3586" w:type="dxa"/>
            <w:shd w:val="clear" w:color="auto" w:fill="auto"/>
          </w:tcPr>
          <w:p w:rsidR="00483189" w:rsidRPr="00050F33" w:rsidRDefault="00483189" w:rsidP="000E2163">
            <w:pPr>
              <w:ind w:left="288"/>
              <w:rPr>
                <w:sz w:val="28"/>
                <w:szCs w:val="28"/>
                <w:cs/>
              </w:rPr>
            </w:pPr>
            <w:r w:rsidRPr="00682B70">
              <w:rPr>
                <w:sz w:val="28"/>
                <w:szCs w:val="28"/>
              </w:rPr>
              <w:t>KCM PERFECT HOUSE CO., LTD</w:t>
            </w:r>
          </w:p>
        </w:tc>
        <w:tc>
          <w:tcPr>
            <w:tcW w:w="1440" w:type="dxa"/>
            <w:shd w:val="clear" w:color="auto" w:fill="auto"/>
            <w:vAlign w:val="bottom"/>
          </w:tcPr>
          <w:p w:rsidR="00483189" w:rsidRPr="00050F33" w:rsidRDefault="00483189" w:rsidP="000E2163">
            <w:pPr>
              <w:jc w:val="right"/>
              <w:rPr>
                <w:sz w:val="28"/>
                <w:szCs w:val="28"/>
              </w:rPr>
            </w:pPr>
            <w:r w:rsidRPr="00050F33">
              <w:rPr>
                <w:sz w:val="28"/>
                <w:szCs w:val="28"/>
              </w:rPr>
              <w:t xml:space="preserve"> 3,415.28 </w:t>
            </w:r>
          </w:p>
        </w:tc>
        <w:tc>
          <w:tcPr>
            <w:tcW w:w="1440" w:type="dxa"/>
            <w:shd w:val="clear" w:color="auto" w:fill="auto"/>
            <w:vAlign w:val="bottom"/>
          </w:tcPr>
          <w:p w:rsidR="00483189" w:rsidRPr="00050F33" w:rsidRDefault="00483189" w:rsidP="000E2163">
            <w:pPr>
              <w:jc w:val="right"/>
              <w:rPr>
                <w:sz w:val="28"/>
                <w:szCs w:val="28"/>
              </w:rPr>
            </w:pPr>
            <w:r>
              <w:rPr>
                <w:sz w:val="28"/>
                <w:szCs w:val="28"/>
              </w:rPr>
              <w:t>103,384.42</w:t>
            </w:r>
          </w:p>
        </w:tc>
        <w:tc>
          <w:tcPr>
            <w:tcW w:w="1440" w:type="dxa"/>
            <w:shd w:val="clear" w:color="auto" w:fill="auto"/>
            <w:vAlign w:val="bottom"/>
          </w:tcPr>
          <w:p w:rsidR="00483189" w:rsidRPr="00050F33" w:rsidRDefault="00483189" w:rsidP="000E2163">
            <w:pPr>
              <w:jc w:val="right"/>
              <w:rPr>
                <w:sz w:val="28"/>
                <w:szCs w:val="28"/>
              </w:rPr>
            </w:pPr>
            <w:r>
              <w:rPr>
                <w:sz w:val="28"/>
                <w:szCs w:val="28"/>
              </w:rPr>
              <w:t>(106,799.70)</w:t>
            </w:r>
          </w:p>
        </w:tc>
        <w:tc>
          <w:tcPr>
            <w:tcW w:w="1440" w:type="dxa"/>
            <w:shd w:val="clear" w:color="auto" w:fill="auto"/>
            <w:vAlign w:val="bottom"/>
          </w:tcPr>
          <w:p w:rsidR="00483189" w:rsidRPr="00050F33" w:rsidRDefault="00483189" w:rsidP="000E2163">
            <w:pPr>
              <w:jc w:val="right"/>
              <w:rPr>
                <w:sz w:val="28"/>
                <w:szCs w:val="28"/>
              </w:rPr>
            </w:pPr>
            <w:r>
              <w:rPr>
                <w:sz w:val="28"/>
                <w:szCs w:val="28"/>
              </w:rPr>
              <w:t>-</w:t>
            </w:r>
          </w:p>
        </w:tc>
      </w:tr>
      <w:tr w:rsidR="00483189" w:rsidRPr="00050F33" w:rsidTr="008F3C2D">
        <w:tc>
          <w:tcPr>
            <w:tcW w:w="3586" w:type="dxa"/>
            <w:shd w:val="clear" w:color="auto" w:fill="auto"/>
          </w:tcPr>
          <w:p w:rsidR="00483189" w:rsidRPr="00050F33" w:rsidRDefault="00483189" w:rsidP="000E2163">
            <w:pPr>
              <w:ind w:left="144"/>
              <w:rPr>
                <w:sz w:val="28"/>
                <w:szCs w:val="28"/>
              </w:rPr>
            </w:pPr>
            <w:r w:rsidRPr="00682B70">
              <w:rPr>
                <w:sz w:val="28"/>
                <w:szCs w:val="28"/>
              </w:rPr>
              <w:t>Lease liabilities - current portion</w:t>
            </w:r>
          </w:p>
        </w:tc>
        <w:tc>
          <w:tcPr>
            <w:tcW w:w="1440" w:type="dxa"/>
            <w:shd w:val="clear" w:color="auto" w:fill="auto"/>
            <w:vAlign w:val="bottom"/>
          </w:tcPr>
          <w:p w:rsidR="00483189" w:rsidRPr="00050F33" w:rsidRDefault="00483189" w:rsidP="000E2163">
            <w:pPr>
              <w:jc w:val="right"/>
              <w:rPr>
                <w:sz w:val="28"/>
                <w:szCs w:val="28"/>
              </w:rPr>
            </w:pPr>
            <w:r w:rsidRPr="00050F33">
              <w:rPr>
                <w:sz w:val="28"/>
                <w:szCs w:val="28"/>
              </w:rPr>
              <w:t xml:space="preserve"> 2,022,000.00 </w:t>
            </w:r>
          </w:p>
        </w:tc>
        <w:tc>
          <w:tcPr>
            <w:tcW w:w="1440" w:type="dxa"/>
            <w:shd w:val="clear" w:color="auto" w:fill="auto"/>
            <w:vAlign w:val="bottom"/>
          </w:tcPr>
          <w:p w:rsidR="00483189" w:rsidRPr="00746D6E" w:rsidRDefault="00483189" w:rsidP="000E2163">
            <w:pPr>
              <w:jc w:val="right"/>
              <w:rPr>
                <w:sz w:val="28"/>
                <w:szCs w:val="28"/>
              </w:rPr>
            </w:pPr>
            <w:r>
              <w:rPr>
                <w:sz w:val="28"/>
                <w:szCs w:val="28"/>
              </w:rPr>
              <w:t>-</w:t>
            </w:r>
          </w:p>
        </w:tc>
        <w:tc>
          <w:tcPr>
            <w:tcW w:w="1440" w:type="dxa"/>
            <w:shd w:val="clear" w:color="auto" w:fill="auto"/>
            <w:vAlign w:val="bottom"/>
          </w:tcPr>
          <w:p w:rsidR="00483189" w:rsidRPr="00746D6E" w:rsidRDefault="00483189" w:rsidP="000E2163">
            <w:pPr>
              <w:jc w:val="right"/>
              <w:rPr>
                <w:sz w:val="28"/>
                <w:szCs w:val="28"/>
              </w:rPr>
            </w:pPr>
            <w:r>
              <w:rPr>
                <w:sz w:val="28"/>
                <w:szCs w:val="28"/>
              </w:rPr>
              <w:t>(62,400.00)</w:t>
            </w:r>
          </w:p>
        </w:tc>
        <w:tc>
          <w:tcPr>
            <w:tcW w:w="1440" w:type="dxa"/>
            <w:shd w:val="clear" w:color="auto" w:fill="auto"/>
            <w:vAlign w:val="bottom"/>
          </w:tcPr>
          <w:p w:rsidR="00483189" w:rsidRPr="00746D6E" w:rsidRDefault="00483189" w:rsidP="000E2163">
            <w:pPr>
              <w:jc w:val="right"/>
              <w:rPr>
                <w:sz w:val="28"/>
                <w:szCs w:val="28"/>
              </w:rPr>
            </w:pPr>
            <w:r w:rsidRPr="00A865DC">
              <w:rPr>
                <w:sz w:val="28"/>
                <w:szCs w:val="28"/>
              </w:rPr>
              <w:t>1,959,600.00</w:t>
            </w:r>
          </w:p>
        </w:tc>
      </w:tr>
      <w:tr w:rsidR="008F3C2D" w:rsidRPr="00050F33" w:rsidTr="00EE34CB">
        <w:tc>
          <w:tcPr>
            <w:tcW w:w="3586" w:type="dxa"/>
            <w:shd w:val="clear" w:color="auto" w:fill="auto"/>
          </w:tcPr>
          <w:p w:rsidR="008F3C2D" w:rsidRPr="00050F33" w:rsidRDefault="008F3C2D" w:rsidP="008F3C2D">
            <w:pPr>
              <w:ind w:left="144"/>
              <w:rPr>
                <w:sz w:val="28"/>
                <w:szCs w:val="28"/>
              </w:rPr>
            </w:pPr>
            <w:r w:rsidRPr="00682B70">
              <w:rPr>
                <w:sz w:val="28"/>
                <w:szCs w:val="28"/>
              </w:rPr>
              <w:t>Lease liabilities - net of current portion</w:t>
            </w:r>
          </w:p>
        </w:tc>
        <w:tc>
          <w:tcPr>
            <w:tcW w:w="1440" w:type="dxa"/>
            <w:shd w:val="clear" w:color="auto" w:fill="auto"/>
            <w:vAlign w:val="bottom"/>
          </w:tcPr>
          <w:p w:rsidR="008F3C2D" w:rsidRPr="00050F33" w:rsidRDefault="008F3C2D" w:rsidP="008F3C2D">
            <w:pPr>
              <w:jc w:val="right"/>
              <w:rPr>
                <w:sz w:val="28"/>
                <w:szCs w:val="28"/>
              </w:rPr>
            </w:pPr>
            <w:r w:rsidRPr="00050F33">
              <w:rPr>
                <w:sz w:val="28"/>
                <w:szCs w:val="28"/>
              </w:rPr>
              <w:t xml:space="preserve"> 13,957,500.00 </w:t>
            </w:r>
          </w:p>
        </w:tc>
        <w:tc>
          <w:tcPr>
            <w:tcW w:w="1440" w:type="dxa"/>
            <w:shd w:val="clear" w:color="auto" w:fill="auto"/>
            <w:vAlign w:val="bottom"/>
          </w:tcPr>
          <w:p w:rsidR="008F3C2D" w:rsidRPr="00746D6E" w:rsidRDefault="008F3C2D" w:rsidP="008F3C2D">
            <w:pPr>
              <w:jc w:val="right"/>
              <w:rPr>
                <w:sz w:val="28"/>
                <w:szCs w:val="28"/>
              </w:rPr>
            </w:pPr>
            <w:r>
              <w:rPr>
                <w:sz w:val="28"/>
                <w:szCs w:val="28"/>
              </w:rPr>
              <w:t>-</w:t>
            </w:r>
          </w:p>
        </w:tc>
        <w:tc>
          <w:tcPr>
            <w:tcW w:w="1440" w:type="dxa"/>
            <w:shd w:val="clear" w:color="auto" w:fill="auto"/>
            <w:vAlign w:val="bottom"/>
          </w:tcPr>
          <w:p w:rsidR="008F3C2D" w:rsidRPr="000038EB" w:rsidRDefault="008F3C2D" w:rsidP="008F3C2D">
            <w:pPr>
              <w:jc w:val="right"/>
              <w:rPr>
                <w:sz w:val="28"/>
                <w:szCs w:val="28"/>
              </w:rPr>
            </w:pPr>
            <w:r w:rsidRPr="000038EB">
              <w:rPr>
                <w:sz w:val="28"/>
                <w:szCs w:val="28"/>
              </w:rPr>
              <w:t>(</w:t>
            </w:r>
            <w:r w:rsidRPr="00C730C1">
              <w:rPr>
                <w:sz w:val="28"/>
                <w:szCs w:val="28"/>
              </w:rPr>
              <w:t>1</w:t>
            </w:r>
            <w:r>
              <w:rPr>
                <w:sz w:val="28"/>
                <w:szCs w:val="28"/>
              </w:rPr>
              <w:t>,</w:t>
            </w:r>
            <w:r w:rsidRPr="00C730C1">
              <w:rPr>
                <w:sz w:val="28"/>
                <w:szCs w:val="28"/>
              </w:rPr>
              <w:t>959</w:t>
            </w:r>
            <w:r>
              <w:rPr>
                <w:sz w:val="28"/>
                <w:szCs w:val="28"/>
              </w:rPr>
              <w:t>,</w:t>
            </w:r>
            <w:r w:rsidRPr="00C730C1">
              <w:rPr>
                <w:sz w:val="28"/>
                <w:szCs w:val="28"/>
              </w:rPr>
              <w:t>600</w:t>
            </w:r>
            <w:r>
              <w:rPr>
                <w:sz w:val="28"/>
                <w:szCs w:val="28"/>
              </w:rPr>
              <w:t>.00</w:t>
            </w:r>
            <w:r w:rsidRPr="000038EB">
              <w:rPr>
                <w:sz w:val="28"/>
                <w:szCs w:val="28"/>
              </w:rPr>
              <w:t>)</w:t>
            </w:r>
          </w:p>
        </w:tc>
        <w:tc>
          <w:tcPr>
            <w:tcW w:w="1440" w:type="dxa"/>
            <w:shd w:val="clear" w:color="auto" w:fill="auto"/>
            <w:vAlign w:val="bottom"/>
          </w:tcPr>
          <w:p w:rsidR="008F3C2D" w:rsidRPr="000038EB" w:rsidRDefault="008F3C2D" w:rsidP="008F3C2D">
            <w:pPr>
              <w:jc w:val="right"/>
              <w:rPr>
                <w:sz w:val="28"/>
                <w:szCs w:val="28"/>
              </w:rPr>
            </w:pPr>
            <w:r w:rsidRPr="00C730C1">
              <w:rPr>
                <w:sz w:val="28"/>
                <w:szCs w:val="28"/>
              </w:rPr>
              <w:t>11</w:t>
            </w:r>
            <w:r>
              <w:rPr>
                <w:sz w:val="28"/>
                <w:szCs w:val="28"/>
              </w:rPr>
              <w:t>,</w:t>
            </w:r>
            <w:r w:rsidRPr="00C730C1">
              <w:rPr>
                <w:sz w:val="28"/>
                <w:szCs w:val="28"/>
              </w:rPr>
              <w:t>997</w:t>
            </w:r>
            <w:r>
              <w:rPr>
                <w:sz w:val="28"/>
                <w:szCs w:val="28"/>
              </w:rPr>
              <w:t>,</w:t>
            </w:r>
            <w:r w:rsidRPr="00C730C1">
              <w:rPr>
                <w:sz w:val="28"/>
                <w:szCs w:val="28"/>
              </w:rPr>
              <w:t>900</w:t>
            </w:r>
            <w:r w:rsidRPr="000038EB">
              <w:rPr>
                <w:sz w:val="28"/>
                <w:szCs w:val="28"/>
              </w:rPr>
              <w:t>.00</w:t>
            </w:r>
          </w:p>
        </w:tc>
      </w:tr>
    </w:tbl>
    <w:p w:rsidR="005643D8" w:rsidRPr="005643D8" w:rsidRDefault="005643D8" w:rsidP="009506BF">
      <w:pPr>
        <w:ind w:left="547"/>
        <w:jc w:val="thaiDistribute"/>
        <w:rPr>
          <w:sz w:val="4"/>
          <w:szCs w:val="4"/>
        </w:rPr>
      </w:pPr>
    </w:p>
    <w:p w:rsidR="00B03AE9" w:rsidRDefault="00B03AE9" w:rsidP="009506BF">
      <w:pPr>
        <w:ind w:left="547"/>
        <w:jc w:val="thaiDistribute"/>
        <w:rPr>
          <w:sz w:val="28"/>
          <w:szCs w:val="28"/>
        </w:rPr>
      </w:pPr>
    </w:p>
    <w:p w:rsidR="00B03AE9" w:rsidRDefault="00B03AE9" w:rsidP="009506BF">
      <w:pPr>
        <w:ind w:left="547"/>
        <w:jc w:val="thaiDistribute"/>
        <w:rPr>
          <w:sz w:val="28"/>
          <w:szCs w:val="28"/>
        </w:rPr>
      </w:pPr>
    </w:p>
    <w:p w:rsidR="00533691" w:rsidRDefault="00533691" w:rsidP="009506BF">
      <w:pPr>
        <w:ind w:left="547"/>
        <w:jc w:val="thaiDistribute"/>
        <w:rPr>
          <w:sz w:val="28"/>
          <w:szCs w:val="28"/>
        </w:rPr>
      </w:pPr>
    </w:p>
    <w:p w:rsidR="00D1661D" w:rsidRPr="00533691" w:rsidRDefault="00D1661D" w:rsidP="00533691">
      <w:pPr>
        <w:ind w:left="547"/>
        <w:jc w:val="thaiDistribute"/>
        <w:rPr>
          <w:spacing w:val="4"/>
          <w:sz w:val="28"/>
          <w:szCs w:val="28"/>
        </w:rPr>
      </w:pPr>
      <w:r w:rsidRPr="008F3103">
        <w:rPr>
          <w:sz w:val="28"/>
          <w:szCs w:val="28"/>
        </w:rPr>
        <w:t>As a</w:t>
      </w:r>
      <w:r>
        <w:rPr>
          <w:sz w:val="28"/>
          <w:szCs w:val="28"/>
        </w:rPr>
        <w:t>t December 31, 2022</w:t>
      </w:r>
      <w:r w:rsidRPr="008F3103">
        <w:rPr>
          <w:sz w:val="28"/>
          <w:szCs w:val="28"/>
        </w:rPr>
        <w:t xml:space="preserve"> the Company has short-term </w:t>
      </w:r>
      <w:r w:rsidRPr="00D1661D">
        <w:rPr>
          <w:sz w:val="28"/>
          <w:szCs w:val="28"/>
        </w:rPr>
        <w:t>loan from</w:t>
      </w:r>
      <w:r w:rsidRPr="008F3103">
        <w:rPr>
          <w:sz w:val="28"/>
          <w:szCs w:val="28"/>
        </w:rPr>
        <w:t xml:space="preserve"> </w:t>
      </w:r>
      <w:r w:rsidR="009D524C" w:rsidRPr="008F3103">
        <w:rPr>
          <w:sz w:val="28"/>
          <w:szCs w:val="28"/>
        </w:rPr>
        <w:t xml:space="preserve">the subsidiary </w:t>
      </w:r>
      <w:r w:rsidR="00AB64F6">
        <w:rPr>
          <w:sz w:val="28"/>
          <w:szCs w:val="28"/>
        </w:rPr>
        <w:t>(KCM PERFECT HOUSE CO., LTD</w:t>
      </w:r>
      <w:r w:rsidR="009D524C">
        <w:rPr>
          <w:sz w:val="28"/>
          <w:szCs w:val="28"/>
        </w:rPr>
        <w:t>)</w:t>
      </w:r>
      <w:r w:rsidR="00AB64F6">
        <w:rPr>
          <w:sz w:val="28"/>
          <w:szCs w:val="28"/>
        </w:rPr>
        <w:t xml:space="preserve">.                </w:t>
      </w:r>
      <w:r>
        <w:rPr>
          <w:sz w:val="28"/>
          <w:szCs w:val="28"/>
        </w:rPr>
        <w:t>The Company issued several promissory notes</w:t>
      </w:r>
      <w:r w:rsidRPr="008F3103">
        <w:rPr>
          <w:sz w:val="28"/>
          <w:szCs w:val="28"/>
        </w:rPr>
        <w:t xml:space="preserve"> in the amount of Baht </w:t>
      </w:r>
      <w:r>
        <w:rPr>
          <w:sz w:val="28"/>
          <w:szCs w:val="28"/>
        </w:rPr>
        <w:t>5.08</w:t>
      </w:r>
      <w:r w:rsidRPr="008F3103">
        <w:rPr>
          <w:sz w:val="28"/>
          <w:szCs w:val="28"/>
        </w:rPr>
        <w:t xml:space="preserve"> million, respectively, with an </w:t>
      </w:r>
      <w:r w:rsidRPr="00533691">
        <w:rPr>
          <w:spacing w:val="4"/>
          <w:sz w:val="28"/>
          <w:szCs w:val="28"/>
        </w:rPr>
        <w:t>interest rate of 4.98%</w:t>
      </w:r>
      <w:r w:rsidR="00533691" w:rsidRPr="00533691">
        <w:rPr>
          <w:spacing w:val="4"/>
          <w:sz w:val="28"/>
          <w:szCs w:val="28"/>
        </w:rPr>
        <w:t xml:space="preserve"> per annum,</w:t>
      </w:r>
      <w:r w:rsidRPr="00533691">
        <w:rPr>
          <w:spacing w:val="4"/>
          <w:sz w:val="28"/>
          <w:szCs w:val="28"/>
        </w:rPr>
        <w:t xml:space="preserve"> due on June</w:t>
      </w:r>
      <w:r w:rsidR="00533691" w:rsidRPr="00533691">
        <w:rPr>
          <w:spacing w:val="4"/>
          <w:sz w:val="28"/>
          <w:szCs w:val="28"/>
        </w:rPr>
        <w:t xml:space="preserve"> 26</w:t>
      </w:r>
      <w:r w:rsidRPr="00533691">
        <w:rPr>
          <w:spacing w:val="4"/>
          <w:sz w:val="28"/>
          <w:szCs w:val="28"/>
        </w:rPr>
        <w:t>, 2023.</w:t>
      </w:r>
      <w:r w:rsidR="00533691" w:rsidRPr="00533691">
        <w:rPr>
          <w:spacing w:val="4"/>
          <w:sz w:val="28"/>
          <w:szCs w:val="28"/>
        </w:rPr>
        <w:t xml:space="preserve"> During the year 2023 the Company has completely settled these loans.</w:t>
      </w:r>
    </w:p>
    <w:p w:rsidR="00643DAC" w:rsidRDefault="00533691" w:rsidP="00D530DB">
      <w:pPr>
        <w:spacing w:before="240"/>
        <w:ind w:left="547"/>
        <w:jc w:val="thaiDistribute"/>
        <w:rPr>
          <w:sz w:val="28"/>
          <w:szCs w:val="28"/>
          <w:shd w:val="clear" w:color="auto" w:fill="FFFF00"/>
        </w:rPr>
      </w:pPr>
      <w:r>
        <w:rPr>
          <w:sz w:val="28"/>
          <w:szCs w:val="28"/>
        </w:rPr>
        <w:t xml:space="preserve">As </w:t>
      </w:r>
      <w:r w:rsidR="0027580E" w:rsidRPr="008F3103">
        <w:rPr>
          <w:sz w:val="28"/>
          <w:szCs w:val="28"/>
        </w:rPr>
        <w:t>a</w:t>
      </w:r>
      <w:r w:rsidR="00EC236C">
        <w:rPr>
          <w:sz w:val="28"/>
          <w:szCs w:val="28"/>
        </w:rPr>
        <w:t>t December 31, 2023</w:t>
      </w:r>
      <w:r w:rsidR="002F5351">
        <w:rPr>
          <w:sz w:val="28"/>
          <w:szCs w:val="28"/>
        </w:rPr>
        <w:t xml:space="preserve"> </w:t>
      </w:r>
      <w:r w:rsidR="0027580E" w:rsidRPr="008F3103">
        <w:rPr>
          <w:sz w:val="28"/>
          <w:szCs w:val="28"/>
        </w:rPr>
        <w:t>the Company has short-term loan</w:t>
      </w:r>
      <w:r w:rsidR="0027580E" w:rsidRPr="009506BF">
        <w:rPr>
          <w:sz w:val="28"/>
          <w:szCs w:val="28"/>
        </w:rPr>
        <w:t xml:space="preserve"> </w:t>
      </w:r>
      <w:r w:rsidR="009506BF" w:rsidRPr="009506BF">
        <w:rPr>
          <w:sz w:val="28"/>
          <w:szCs w:val="28"/>
        </w:rPr>
        <w:t>to</w:t>
      </w:r>
      <w:r w:rsidR="0027580E" w:rsidRPr="008F3103">
        <w:rPr>
          <w:sz w:val="28"/>
          <w:szCs w:val="28"/>
        </w:rPr>
        <w:t xml:space="preserve"> </w:t>
      </w:r>
      <w:r w:rsidR="009D524C" w:rsidRPr="008F3103">
        <w:rPr>
          <w:sz w:val="28"/>
          <w:szCs w:val="28"/>
        </w:rPr>
        <w:t xml:space="preserve">subsidiary </w:t>
      </w:r>
      <w:r w:rsidR="009D524C">
        <w:rPr>
          <w:sz w:val="28"/>
          <w:szCs w:val="28"/>
        </w:rPr>
        <w:t xml:space="preserve">(KCM PERFECT HOUSE CO., </w:t>
      </w:r>
      <w:r w:rsidR="00AB64F6">
        <w:rPr>
          <w:sz w:val="28"/>
          <w:szCs w:val="28"/>
        </w:rPr>
        <w:t>LTD</w:t>
      </w:r>
      <w:r w:rsidR="009D524C">
        <w:rPr>
          <w:sz w:val="28"/>
          <w:szCs w:val="28"/>
        </w:rPr>
        <w:t>).</w:t>
      </w:r>
      <w:r w:rsidR="003B177A" w:rsidRPr="008F3103">
        <w:rPr>
          <w:sz w:val="28"/>
          <w:szCs w:val="28"/>
        </w:rPr>
        <w:t xml:space="preserve"> </w:t>
      </w:r>
      <w:r w:rsidR="00EC4634">
        <w:rPr>
          <w:sz w:val="28"/>
          <w:szCs w:val="28"/>
          <w:cs/>
        </w:rPr>
        <w:br/>
      </w:r>
      <w:r w:rsidR="007946EE">
        <w:rPr>
          <w:sz w:val="28"/>
          <w:szCs w:val="28"/>
        </w:rPr>
        <w:t>T</w:t>
      </w:r>
      <w:r w:rsidR="005B1BF4">
        <w:rPr>
          <w:sz w:val="28"/>
          <w:szCs w:val="28"/>
        </w:rPr>
        <w:t xml:space="preserve">he </w:t>
      </w:r>
      <w:r w:rsidR="0094421C">
        <w:rPr>
          <w:sz w:val="28"/>
          <w:szCs w:val="28"/>
        </w:rPr>
        <w:t>s</w:t>
      </w:r>
      <w:r w:rsidR="00AD0C49" w:rsidRPr="00AD0C49">
        <w:rPr>
          <w:sz w:val="28"/>
          <w:szCs w:val="28"/>
        </w:rPr>
        <w:t>ubsidiary</w:t>
      </w:r>
      <w:r w:rsidR="007946EE">
        <w:rPr>
          <w:sz w:val="28"/>
          <w:szCs w:val="28"/>
        </w:rPr>
        <w:t xml:space="preserve"> issued</w:t>
      </w:r>
      <w:r w:rsidR="002F5351">
        <w:rPr>
          <w:sz w:val="28"/>
          <w:szCs w:val="28"/>
        </w:rPr>
        <w:t xml:space="preserve"> 1</w:t>
      </w:r>
      <w:r w:rsidR="007946EE">
        <w:rPr>
          <w:sz w:val="28"/>
          <w:szCs w:val="28"/>
        </w:rPr>
        <w:t xml:space="preserve"> promissory notes</w:t>
      </w:r>
      <w:r w:rsidR="0027580E" w:rsidRPr="008F3103">
        <w:rPr>
          <w:sz w:val="28"/>
          <w:szCs w:val="28"/>
        </w:rPr>
        <w:t xml:space="preserve"> in</w:t>
      </w:r>
      <w:r w:rsidR="003B177A" w:rsidRPr="008F3103">
        <w:rPr>
          <w:sz w:val="28"/>
          <w:szCs w:val="28"/>
        </w:rPr>
        <w:t xml:space="preserve"> the amount of Baht </w:t>
      </w:r>
      <w:r w:rsidR="00EC236C" w:rsidRPr="002F5351">
        <w:rPr>
          <w:sz w:val="28"/>
          <w:szCs w:val="28"/>
        </w:rPr>
        <w:t>13.68</w:t>
      </w:r>
      <w:r w:rsidR="003B177A" w:rsidRPr="008F3103">
        <w:rPr>
          <w:rFonts w:hint="cs"/>
          <w:sz w:val="28"/>
          <w:szCs w:val="28"/>
          <w:cs/>
        </w:rPr>
        <w:t xml:space="preserve"> </w:t>
      </w:r>
      <w:r w:rsidR="008F3103" w:rsidRPr="008F3103">
        <w:rPr>
          <w:sz w:val="28"/>
          <w:szCs w:val="28"/>
        </w:rPr>
        <w:t xml:space="preserve">million, respectively, </w:t>
      </w:r>
      <w:r w:rsidR="0027580E" w:rsidRPr="008F3103">
        <w:rPr>
          <w:sz w:val="28"/>
          <w:szCs w:val="28"/>
        </w:rPr>
        <w:t xml:space="preserve">with an interest rate </w:t>
      </w:r>
      <w:r w:rsidR="0027580E" w:rsidRPr="002F5351">
        <w:rPr>
          <w:sz w:val="28"/>
          <w:szCs w:val="28"/>
        </w:rPr>
        <w:t xml:space="preserve">of </w:t>
      </w:r>
      <w:r w:rsidR="002F5351" w:rsidRPr="002F5351">
        <w:rPr>
          <w:sz w:val="28"/>
          <w:szCs w:val="28"/>
        </w:rPr>
        <w:t>5.52</w:t>
      </w:r>
      <w:r w:rsidR="003B177A" w:rsidRPr="008F3103">
        <w:rPr>
          <w:sz w:val="28"/>
          <w:szCs w:val="28"/>
        </w:rPr>
        <w:t>%</w:t>
      </w:r>
      <w:r w:rsidR="0027580E" w:rsidRPr="008F3103">
        <w:rPr>
          <w:sz w:val="28"/>
          <w:szCs w:val="28"/>
        </w:rPr>
        <w:t xml:space="preserve"> per annum,</w:t>
      </w:r>
      <w:r w:rsidR="004B7605" w:rsidRPr="008F3103">
        <w:rPr>
          <w:sz w:val="28"/>
          <w:szCs w:val="28"/>
        </w:rPr>
        <w:t xml:space="preserve"> </w:t>
      </w:r>
      <w:r w:rsidR="0027580E" w:rsidRPr="008F3103">
        <w:rPr>
          <w:sz w:val="28"/>
          <w:szCs w:val="28"/>
        </w:rPr>
        <w:t>due on</w:t>
      </w:r>
      <w:r w:rsidR="0027580E" w:rsidRPr="002F5351">
        <w:rPr>
          <w:sz w:val="28"/>
          <w:szCs w:val="28"/>
        </w:rPr>
        <w:t xml:space="preserve"> </w:t>
      </w:r>
      <w:r w:rsidR="002F5351" w:rsidRPr="002F5351">
        <w:rPr>
          <w:sz w:val="28"/>
          <w:szCs w:val="28"/>
        </w:rPr>
        <w:t>March</w:t>
      </w:r>
      <w:r w:rsidR="002F5351" w:rsidRPr="002F5351">
        <w:rPr>
          <w:rFonts w:hint="cs"/>
          <w:sz w:val="28"/>
          <w:szCs w:val="28"/>
          <w:cs/>
        </w:rPr>
        <w:t xml:space="preserve"> 21</w:t>
      </w:r>
      <w:r w:rsidR="002F5351" w:rsidRPr="002F5351">
        <w:rPr>
          <w:sz w:val="28"/>
          <w:szCs w:val="28"/>
        </w:rPr>
        <w:t>, 202</w:t>
      </w:r>
      <w:r w:rsidR="002F5351" w:rsidRPr="002F5351">
        <w:rPr>
          <w:rFonts w:hint="cs"/>
          <w:sz w:val="28"/>
          <w:szCs w:val="28"/>
          <w:cs/>
        </w:rPr>
        <w:t>4</w:t>
      </w:r>
      <w:r w:rsidR="0027580E" w:rsidRPr="002F5351">
        <w:rPr>
          <w:sz w:val="28"/>
          <w:szCs w:val="28"/>
        </w:rPr>
        <w:t>.</w:t>
      </w:r>
    </w:p>
    <w:p w:rsidR="001645AD" w:rsidRPr="001645AD" w:rsidRDefault="001645AD" w:rsidP="009506BF">
      <w:pPr>
        <w:ind w:left="547"/>
        <w:jc w:val="thaiDistribute"/>
        <w:rPr>
          <w:sz w:val="14"/>
          <w:szCs w:val="14"/>
        </w:rPr>
      </w:pPr>
    </w:p>
    <w:p w:rsidR="002C5C5E" w:rsidRDefault="002C5C5E" w:rsidP="002C5C5E">
      <w:pPr>
        <w:numPr>
          <w:ilvl w:val="0"/>
          <w:numId w:val="1"/>
        </w:numPr>
        <w:spacing w:before="120"/>
        <w:ind w:left="547" w:hanging="403"/>
        <w:jc w:val="thaiDistribute"/>
        <w:rPr>
          <w:b/>
          <w:bCs/>
          <w:sz w:val="28"/>
          <w:szCs w:val="28"/>
        </w:rPr>
      </w:pPr>
      <w:r w:rsidRPr="006D4BAD">
        <w:rPr>
          <w:b/>
          <w:bCs/>
          <w:sz w:val="28"/>
          <w:szCs w:val="28"/>
        </w:rPr>
        <w:t>CASH AND CASH EQUIVALEN</w:t>
      </w:r>
      <w:r>
        <w:rPr>
          <w:b/>
          <w:bCs/>
          <w:sz w:val="28"/>
          <w:szCs w:val="28"/>
        </w:rPr>
        <w:t>TS</w:t>
      </w:r>
    </w:p>
    <w:p w:rsidR="00EC236C" w:rsidRPr="0007396B" w:rsidRDefault="002C5C5E" w:rsidP="0007396B">
      <w:pPr>
        <w:spacing w:before="120"/>
        <w:ind w:left="547"/>
        <w:jc w:val="thaiDistribute"/>
        <w:rPr>
          <w:sz w:val="28"/>
          <w:szCs w:val="28"/>
        </w:rPr>
      </w:pPr>
      <w:r w:rsidRPr="00102348">
        <w:rPr>
          <w:sz w:val="28"/>
          <w:szCs w:val="28"/>
        </w:rPr>
        <w:t xml:space="preserve">Cash and cash equivalents </w:t>
      </w:r>
      <w:r>
        <w:rPr>
          <w:sz w:val="28"/>
          <w:szCs w:val="28"/>
        </w:rPr>
        <w:t>as at</w:t>
      </w:r>
      <w:r>
        <w:rPr>
          <w:b/>
          <w:bCs/>
          <w:sz w:val="28"/>
          <w:szCs w:val="28"/>
        </w:rPr>
        <w:t xml:space="preserve"> </w:t>
      </w:r>
      <w:r>
        <w:rPr>
          <w:sz w:val="28"/>
          <w:szCs w:val="28"/>
        </w:rPr>
        <w:t>December 31</w:t>
      </w:r>
      <w:r w:rsidRPr="002034C5">
        <w:rPr>
          <w:sz w:val="28"/>
          <w:szCs w:val="28"/>
        </w:rPr>
        <w:t>, 20</w:t>
      </w:r>
      <w:r w:rsidR="00C17837">
        <w:rPr>
          <w:rFonts w:hint="cs"/>
          <w:sz w:val="28"/>
          <w:szCs w:val="28"/>
          <w:cs/>
        </w:rPr>
        <w:t>2</w:t>
      </w:r>
      <w:r w:rsidR="00EC236C">
        <w:rPr>
          <w:sz w:val="28"/>
          <w:szCs w:val="28"/>
        </w:rPr>
        <w:t>3</w:t>
      </w:r>
      <w:r w:rsidRPr="002034C5">
        <w:rPr>
          <w:sz w:val="28"/>
          <w:szCs w:val="28"/>
        </w:rPr>
        <w:t xml:space="preserve"> and </w:t>
      </w:r>
      <w:r w:rsidR="00C17837">
        <w:rPr>
          <w:sz w:val="28"/>
          <w:szCs w:val="28"/>
        </w:rPr>
        <w:t>202</w:t>
      </w:r>
      <w:r w:rsidR="00EC236C">
        <w:rPr>
          <w:sz w:val="28"/>
          <w:szCs w:val="28"/>
        </w:rPr>
        <w:t>2</w:t>
      </w:r>
      <w:r>
        <w:rPr>
          <w:sz w:val="28"/>
          <w:szCs w:val="28"/>
        </w:rPr>
        <w:t>, consisted of</w:t>
      </w:r>
      <w:r w:rsidRPr="00102348">
        <w:rPr>
          <w:sz w:val="28"/>
          <w:szCs w:val="28"/>
        </w:rPr>
        <w:t>:</w:t>
      </w:r>
    </w:p>
    <w:tbl>
      <w:tblPr>
        <w:tblW w:w="9321" w:type="dxa"/>
        <w:tblInd w:w="562" w:type="dxa"/>
        <w:tblLayout w:type="fixed"/>
        <w:tblLook w:val="04A0" w:firstRow="1" w:lastRow="0" w:firstColumn="1" w:lastColumn="0" w:noHBand="0" w:noVBand="1"/>
      </w:tblPr>
      <w:tblGrid>
        <w:gridCol w:w="2858"/>
        <w:gridCol w:w="1620"/>
        <w:gridCol w:w="1530"/>
        <w:gridCol w:w="1620"/>
        <w:gridCol w:w="1693"/>
      </w:tblGrid>
      <w:tr w:rsidR="00EC236C" w:rsidRPr="00F05553" w:rsidTr="00AB598F">
        <w:trPr>
          <w:trHeight w:val="288"/>
        </w:trPr>
        <w:tc>
          <w:tcPr>
            <w:tcW w:w="2858" w:type="dxa"/>
            <w:shd w:val="clear" w:color="auto" w:fill="auto"/>
          </w:tcPr>
          <w:p w:rsidR="00EC236C" w:rsidRPr="00F05553" w:rsidRDefault="00EC236C" w:rsidP="000E2163">
            <w:pPr>
              <w:jc w:val="thaiDistribute"/>
              <w:rPr>
                <w:sz w:val="26"/>
                <w:szCs w:val="26"/>
              </w:rPr>
            </w:pPr>
          </w:p>
        </w:tc>
        <w:tc>
          <w:tcPr>
            <w:tcW w:w="6463" w:type="dxa"/>
            <w:gridSpan w:val="4"/>
            <w:shd w:val="clear" w:color="auto" w:fill="auto"/>
            <w:vAlign w:val="bottom"/>
          </w:tcPr>
          <w:p w:rsidR="00EC236C" w:rsidRPr="00F05553" w:rsidRDefault="00EC236C" w:rsidP="00340E74">
            <w:pPr>
              <w:pBdr>
                <w:bottom w:val="single" w:sz="4" w:space="1" w:color="auto"/>
              </w:pBdr>
              <w:jc w:val="center"/>
              <w:rPr>
                <w:sz w:val="26"/>
                <w:szCs w:val="26"/>
              </w:rPr>
            </w:pPr>
            <w:r>
              <w:rPr>
                <w:sz w:val="26"/>
                <w:szCs w:val="26"/>
              </w:rPr>
              <w:t xml:space="preserve">Unit </w:t>
            </w:r>
            <w:r w:rsidRPr="007078DE">
              <w:rPr>
                <w:sz w:val="26"/>
                <w:szCs w:val="26"/>
              </w:rPr>
              <w:t>: Baht</w:t>
            </w:r>
          </w:p>
        </w:tc>
      </w:tr>
      <w:tr w:rsidR="00EC236C" w:rsidRPr="00F05553" w:rsidTr="00AB598F">
        <w:trPr>
          <w:trHeight w:val="288"/>
        </w:trPr>
        <w:tc>
          <w:tcPr>
            <w:tcW w:w="2858" w:type="dxa"/>
            <w:shd w:val="clear" w:color="auto" w:fill="auto"/>
          </w:tcPr>
          <w:p w:rsidR="00EC236C" w:rsidRPr="00F05553" w:rsidRDefault="00EC236C" w:rsidP="000E2163">
            <w:pPr>
              <w:jc w:val="thaiDistribute"/>
              <w:rPr>
                <w:sz w:val="26"/>
                <w:szCs w:val="26"/>
              </w:rPr>
            </w:pPr>
          </w:p>
        </w:tc>
        <w:tc>
          <w:tcPr>
            <w:tcW w:w="3150" w:type="dxa"/>
            <w:gridSpan w:val="2"/>
            <w:shd w:val="clear" w:color="auto" w:fill="auto"/>
            <w:vAlign w:val="bottom"/>
          </w:tcPr>
          <w:p w:rsidR="00EC236C" w:rsidRPr="00F05553" w:rsidRDefault="00EC236C" w:rsidP="00340E74">
            <w:pPr>
              <w:pBdr>
                <w:bottom w:val="single" w:sz="4" w:space="1" w:color="auto"/>
              </w:pBdr>
              <w:jc w:val="center"/>
              <w:rPr>
                <w:sz w:val="26"/>
                <w:szCs w:val="26"/>
              </w:rPr>
            </w:pPr>
            <w:r w:rsidRPr="007078DE">
              <w:rPr>
                <w:sz w:val="26"/>
                <w:szCs w:val="26"/>
              </w:rPr>
              <w:t>Consolidated financial statements</w:t>
            </w:r>
          </w:p>
        </w:tc>
        <w:tc>
          <w:tcPr>
            <w:tcW w:w="3313" w:type="dxa"/>
            <w:gridSpan w:val="2"/>
            <w:shd w:val="clear" w:color="auto" w:fill="auto"/>
            <w:vAlign w:val="bottom"/>
          </w:tcPr>
          <w:p w:rsidR="00EC236C" w:rsidRPr="00F05553" w:rsidRDefault="00EC236C" w:rsidP="00340E74">
            <w:pPr>
              <w:pBdr>
                <w:bottom w:val="single" w:sz="4" w:space="1" w:color="auto"/>
              </w:pBdr>
              <w:jc w:val="center"/>
              <w:rPr>
                <w:sz w:val="26"/>
                <w:szCs w:val="26"/>
              </w:rPr>
            </w:pPr>
            <w:r w:rsidRPr="007078DE">
              <w:rPr>
                <w:sz w:val="26"/>
                <w:szCs w:val="26"/>
              </w:rPr>
              <w:t>Separate financial statements</w:t>
            </w:r>
          </w:p>
        </w:tc>
      </w:tr>
      <w:tr w:rsidR="00EC236C" w:rsidRPr="00F05553" w:rsidTr="00AB598F">
        <w:trPr>
          <w:trHeight w:val="288"/>
        </w:trPr>
        <w:tc>
          <w:tcPr>
            <w:tcW w:w="2858" w:type="dxa"/>
            <w:shd w:val="clear" w:color="auto" w:fill="auto"/>
          </w:tcPr>
          <w:p w:rsidR="00EC236C" w:rsidRPr="00F05553" w:rsidRDefault="00EC236C" w:rsidP="00EC236C">
            <w:pPr>
              <w:jc w:val="center"/>
              <w:rPr>
                <w:sz w:val="26"/>
                <w:szCs w:val="26"/>
              </w:rPr>
            </w:pPr>
          </w:p>
        </w:tc>
        <w:tc>
          <w:tcPr>
            <w:tcW w:w="1620" w:type="dxa"/>
            <w:shd w:val="clear" w:color="auto" w:fill="auto"/>
            <w:vAlign w:val="bottom"/>
          </w:tcPr>
          <w:p w:rsidR="00EC236C" w:rsidRPr="00F05553" w:rsidRDefault="00EC236C" w:rsidP="00340E74">
            <w:pPr>
              <w:pBdr>
                <w:bottom w:val="single" w:sz="4" w:space="1" w:color="auto"/>
              </w:pBdr>
              <w:jc w:val="center"/>
              <w:rPr>
                <w:sz w:val="26"/>
                <w:szCs w:val="26"/>
              </w:rPr>
            </w:pPr>
            <w:r w:rsidRPr="007078DE">
              <w:rPr>
                <w:sz w:val="26"/>
                <w:szCs w:val="26"/>
              </w:rPr>
              <w:t>2023</w:t>
            </w:r>
          </w:p>
        </w:tc>
        <w:tc>
          <w:tcPr>
            <w:tcW w:w="1530" w:type="dxa"/>
            <w:shd w:val="clear" w:color="auto" w:fill="auto"/>
            <w:vAlign w:val="bottom"/>
          </w:tcPr>
          <w:p w:rsidR="00EC236C" w:rsidRPr="00F05553" w:rsidRDefault="00EC236C" w:rsidP="00340E74">
            <w:pPr>
              <w:pBdr>
                <w:bottom w:val="single" w:sz="4" w:space="1" w:color="auto"/>
              </w:pBdr>
              <w:jc w:val="center"/>
              <w:rPr>
                <w:sz w:val="26"/>
                <w:szCs w:val="26"/>
              </w:rPr>
            </w:pPr>
            <w:r>
              <w:rPr>
                <w:sz w:val="26"/>
                <w:szCs w:val="26"/>
              </w:rPr>
              <w:t>2022</w:t>
            </w:r>
          </w:p>
        </w:tc>
        <w:tc>
          <w:tcPr>
            <w:tcW w:w="1620" w:type="dxa"/>
            <w:shd w:val="clear" w:color="auto" w:fill="auto"/>
            <w:vAlign w:val="bottom"/>
          </w:tcPr>
          <w:p w:rsidR="00EC236C" w:rsidRPr="00F05553" w:rsidRDefault="00EC236C" w:rsidP="00340E74">
            <w:pPr>
              <w:pBdr>
                <w:bottom w:val="single" w:sz="4" w:space="1" w:color="auto"/>
              </w:pBdr>
              <w:jc w:val="center"/>
              <w:rPr>
                <w:sz w:val="26"/>
                <w:szCs w:val="26"/>
              </w:rPr>
            </w:pPr>
            <w:r>
              <w:rPr>
                <w:sz w:val="26"/>
                <w:szCs w:val="26"/>
              </w:rPr>
              <w:t>2023</w:t>
            </w:r>
          </w:p>
        </w:tc>
        <w:tc>
          <w:tcPr>
            <w:tcW w:w="1693" w:type="dxa"/>
            <w:shd w:val="clear" w:color="auto" w:fill="auto"/>
            <w:vAlign w:val="bottom"/>
          </w:tcPr>
          <w:p w:rsidR="00EC236C" w:rsidRPr="00F05553" w:rsidRDefault="00EC236C" w:rsidP="00340E74">
            <w:pPr>
              <w:pBdr>
                <w:bottom w:val="single" w:sz="4" w:space="1" w:color="auto"/>
              </w:pBdr>
              <w:jc w:val="center"/>
              <w:rPr>
                <w:sz w:val="26"/>
                <w:szCs w:val="26"/>
                <w:cs/>
              </w:rPr>
            </w:pPr>
            <w:r>
              <w:rPr>
                <w:sz w:val="26"/>
                <w:szCs w:val="26"/>
              </w:rPr>
              <w:t>2022</w:t>
            </w:r>
          </w:p>
        </w:tc>
      </w:tr>
      <w:tr w:rsidR="002F5351" w:rsidRPr="00F05553" w:rsidTr="00AB598F">
        <w:trPr>
          <w:trHeight w:val="288"/>
        </w:trPr>
        <w:tc>
          <w:tcPr>
            <w:tcW w:w="2858" w:type="dxa"/>
            <w:shd w:val="clear" w:color="auto" w:fill="auto"/>
            <w:vAlign w:val="bottom"/>
          </w:tcPr>
          <w:p w:rsidR="002F5351" w:rsidRPr="00277072" w:rsidRDefault="002F5351" w:rsidP="00340E74">
            <w:pPr>
              <w:rPr>
                <w:sz w:val="26"/>
                <w:szCs w:val="26"/>
              </w:rPr>
            </w:pPr>
            <w:r w:rsidRPr="00277072">
              <w:rPr>
                <w:sz w:val="26"/>
                <w:szCs w:val="26"/>
              </w:rPr>
              <w:t>Cash in hand</w:t>
            </w:r>
          </w:p>
        </w:tc>
        <w:tc>
          <w:tcPr>
            <w:tcW w:w="1620" w:type="dxa"/>
            <w:shd w:val="clear" w:color="auto" w:fill="auto"/>
            <w:vAlign w:val="bottom"/>
          </w:tcPr>
          <w:p w:rsidR="002F5351" w:rsidRPr="009D76E3" w:rsidRDefault="002F5351" w:rsidP="00340E74">
            <w:pPr>
              <w:jc w:val="right"/>
              <w:rPr>
                <w:sz w:val="28"/>
                <w:szCs w:val="28"/>
              </w:rPr>
            </w:pPr>
            <w:r w:rsidRPr="000C3511">
              <w:rPr>
                <w:sz w:val="28"/>
                <w:szCs w:val="28"/>
              </w:rPr>
              <w:t>73</w:t>
            </w:r>
            <w:r>
              <w:rPr>
                <w:sz w:val="28"/>
                <w:szCs w:val="28"/>
              </w:rPr>
              <w:t>,</w:t>
            </w:r>
            <w:r w:rsidRPr="000C3511">
              <w:rPr>
                <w:sz w:val="28"/>
                <w:szCs w:val="28"/>
              </w:rPr>
              <w:t>001</w:t>
            </w:r>
            <w:r>
              <w:rPr>
                <w:sz w:val="28"/>
                <w:szCs w:val="28"/>
              </w:rPr>
              <w:t>.00</w:t>
            </w:r>
          </w:p>
        </w:tc>
        <w:tc>
          <w:tcPr>
            <w:tcW w:w="1530" w:type="dxa"/>
            <w:shd w:val="clear" w:color="auto" w:fill="auto"/>
            <w:vAlign w:val="bottom"/>
          </w:tcPr>
          <w:p w:rsidR="002F5351" w:rsidRPr="009D76E3" w:rsidRDefault="002F5351" w:rsidP="00340E74">
            <w:pPr>
              <w:jc w:val="right"/>
              <w:rPr>
                <w:sz w:val="28"/>
                <w:szCs w:val="28"/>
              </w:rPr>
            </w:pPr>
            <w:r w:rsidRPr="009D76E3">
              <w:rPr>
                <w:sz w:val="28"/>
                <w:szCs w:val="28"/>
                <w:cs/>
              </w:rPr>
              <w:t>72</w:t>
            </w:r>
            <w:r w:rsidRPr="009D76E3">
              <w:rPr>
                <w:sz w:val="28"/>
                <w:szCs w:val="28"/>
              </w:rPr>
              <w:t>,</w:t>
            </w:r>
            <w:r w:rsidRPr="009D76E3">
              <w:rPr>
                <w:sz w:val="28"/>
                <w:szCs w:val="28"/>
                <w:cs/>
              </w:rPr>
              <w:t>055.00</w:t>
            </w:r>
          </w:p>
        </w:tc>
        <w:tc>
          <w:tcPr>
            <w:tcW w:w="1620" w:type="dxa"/>
            <w:shd w:val="clear" w:color="auto" w:fill="auto"/>
            <w:vAlign w:val="bottom"/>
          </w:tcPr>
          <w:p w:rsidR="002F5351" w:rsidRPr="009D76E3" w:rsidRDefault="002F5351" w:rsidP="00340E74">
            <w:pPr>
              <w:jc w:val="right"/>
              <w:rPr>
                <w:sz w:val="28"/>
                <w:szCs w:val="28"/>
              </w:rPr>
            </w:pPr>
            <w:r w:rsidRPr="000C3511">
              <w:rPr>
                <w:sz w:val="28"/>
                <w:szCs w:val="28"/>
              </w:rPr>
              <w:t>68</w:t>
            </w:r>
            <w:r>
              <w:rPr>
                <w:sz w:val="28"/>
                <w:szCs w:val="28"/>
              </w:rPr>
              <w:t>,</w:t>
            </w:r>
            <w:r w:rsidRPr="000C3511">
              <w:rPr>
                <w:sz w:val="28"/>
                <w:szCs w:val="28"/>
              </w:rPr>
              <w:t>001</w:t>
            </w:r>
            <w:r>
              <w:rPr>
                <w:sz w:val="28"/>
                <w:szCs w:val="28"/>
              </w:rPr>
              <w:t>.00</w:t>
            </w:r>
          </w:p>
        </w:tc>
        <w:tc>
          <w:tcPr>
            <w:tcW w:w="1693" w:type="dxa"/>
            <w:shd w:val="clear" w:color="auto" w:fill="auto"/>
            <w:vAlign w:val="bottom"/>
          </w:tcPr>
          <w:p w:rsidR="002F5351" w:rsidRPr="009D76E3" w:rsidRDefault="002F5351" w:rsidP="00340E74">
            <w:pPr>
              <w:jc w:val="right"/>
              <w:rPr>
                <w:sz w:val="28"/>
                <w:szCs w:val="28"/>
              </w:rPr>
            </w:pPr>
            <w:r w:rsidRPr="009D76E3">
              <w:rPr>
                <w:sz w:val="28"/>
                <w:szCs w:val="28"/>
                <w:cs/>
              </w:rPr>
              <w:t>69</w:t>
            </w:r>
            <w:r w:rsidRPr="009D76E3">
              <w:rPr>
                <w:sz w:val="28"/>
                <w:szCs w:val="28"/>
              </w:rPr>
              <w:t>,</w:t>
            </w:r>
            <w:r w:rsidRPr="009D76E3">
              <w:rPr>
                <w:sz w:val="28"/>
                <w:szCs w:val="28"/>
                <w:cs/>
              </w:rPr>
              <w:t>055.00</w:t>
            </w:r>
          </w:p>
        </w:tc>
      </w:tr>
      <w:tr w:rsidR="002F5351" w:rsidRPr="00F05553" w:rsidTr="00AB598F">
        <w:trPr>
          <w:trHeight w:val="288"/>
        </w:trPr>
        <w:tc>
          <w:tcPr>
            <w:tcW w:w="2858" w:type="dxa"/>
            <w:shd w:val="clear" w:color="auto" w:fill="auto"/>
            <w:vAlign w:val="bottom"/>
          </w:tcPr>
          <w:p w:rsidR="002F5351" w:rsidRPr="00277072" w:rsidRDefault="002F5351" w:rsidP="00340E74">
            <w:pPr>
              <w:rPr>
                <w:sz w:val="26"/>
                <w:szCs w:val="26"/>
              </w:rPr>
            </w:pPr>
            <w:r w:rsidRPr="00277072">
              <w:rPr>
                <w:sz w:val="26"/>
                <w:szCs w:val="26"/>
              </w:rPr>
              <w:t xml:space="preserve">Cash at banks </w:t>
            </w:r>
            <w:r>
              <w:rPr>
                <w:sz w:val="26"/>
                <w:szCs w:val="26"/>
              </w:rPr>
              <w:t>-</w:t>
            </w:r>
            <w:r w:rsidRPr="00277072">
              <w:rPr>
                <w:sz w:val="26"/>
                <w:szCs w:val="26"/>
              </w:rPr>
              <w:t xml:space="preserve"> current accounts</w:t>
            </w:r>
          </w:p>
        </w:tc>
        <w:tc>
          <w:tcPr>
            <w:tcW w:w="1620" w:type="dxa"/>
            <w:shd w:val="clear" w:color="auto" w:fill="auto"/>
            <w:vAlign w:val="bottom"/>
          </w:tcPr>
          <w:p w:rsidR="002F5351" w:rsidRPr="009D76E3" w:rsidRDefault="002F5351" w:rsidP="00340E74">
            <w:pPr>
              <w:jc w:val="right"/>
              <w:rPr>
                <w:sz w:val="28"/>
                <w:szCs w:val="28"/>
              </w:rPr>
            </w:pPr>
            <w:r w:rsidRPr="000C3511">
              <w:rPr>
                <w:sz w:val="28"/>
                <w:szCs w:val="28"/>
              </w:rPr>
              <w:t>933</w:t>
            </w:r>
            <w:r>
              <w:rPr>
                <w:sz w:val="28"/>
                <w:szCs w:val="28"/>
              </w:rPr>
              <w:t>,</w:t>
            </w:r>
            <w:r w:rsidRPr="000C3511">
              <w:rPr>
                <w:sz w:val="28"/>
                <w:szCs w:val="28"/>
              </w:rPr>
              <w:t>031.06</w:t>
            </w:r>
          </w:p>
        </w:tc>
        <w:tc>
          <w:tcPr>
            <w:tcW w:w="1530" w:type="dxa"/>
            <w:shd w:val="clear" w:color="auto" w:fill="auto"/>
            <w:vAlign w:val="bottom"/>
          </w:tcPr>
          <w:p w:rsidR="002F5351" w:rsidRPr="009D76E3" w:rsidRDefault="002F5351" w:rsidP="00340E74">
            <w:pPr>
              <w:jc w:val="right"/>
              <w:rPr>
                <w:sz w:val="28"/>
                <w:szCs w:val="28"/>
              </w:rPr>
            </w:pPr>
            <w:r w:rsidRPr="009D76E3">
              <w:rPr>
                <w:sz w:val="28"/>
                <w:szCs w:val="28"/>
                <w:cs/>
              </w:rPr>
              <w:t>1</w:t>
            </w:r>
            <w:r w:rsidRPr="009D76E3">
              <w:rPr>
                <w:sz w:val="28"/>
                <w:szCs w:val="28"/>
              </w:rPr>
              <w:t>,</w:t>
            </w:r>
            <w:r w:rsidRPr="009D76E3">
              <w:rPr>
                <w:sz w:val="28"/>
                <w:szCs w:val="28"/>
                <w:cs/>
              </w:rPr>
              <w:t>293</w:t>
            </w:r>
            <w:r w:rsidRPr="009D76E3">
              <w:rPr>
                <w:sz w:val="28"/>
                <w:szCs w:val="28"/>
              </w:rPr>
              <w:t>,</w:t>
            </w:r>
            <w:r w:rsidRPr="009D76E3">
              <w:rPr>
                <w:sz w:val="28"/>
                <w:szCs w:val="28"/>
                <w:cs/>
              </w:rPr>
              <w:t>101.00</w:t>
            </w:r>
          </w:p>
        </w:tc>
        <w:tc>
          <w:tcPr>
            <w:tcW w:w="1620" w:type="dxa"/>
            <w:shd w:val="clear" w:color="auto" w:fill="auto"/>
            <w:vAlign w:val="bottom"/>
          </w:tcPr>
          <w:p w:rsidR="002F5351" w:rsidRPr="009D76E3" w:rsidRDefault="002F5351" w:rsidP="00340E74">
            <w:pPr>
              <w:jc w:val="right"/>
              <w:rPr>
                <w:sz w:val="28"/>
                <w:szCs w:val="28"/>
              </w:rPr>
            </w:pPr>
            <w:r w:rsidRPr="000C3511">
              <w:rPr>
                <w:sz w:val="28"/>
                <w:szCs w:val="28"/>
              </w:rPr>
              <w:t>931</w:t>
            </w:r>
            <w:r>
              <w:rPr>
                <w:sz w:val="28"/>
                <w:szCs w:val="28"/>
              </w:rPr>
              <w:t>,</w:t>
            </w:r>
            <w:r w:rsidRPr="000C3511">
              <w:rPr>
                <w:sz w:val="28"/>
                <w:szCs w:val="28"/>
              </w:rPr>
              <w:t>031.06</w:t>
            </w:r>
          </w:p>
        </w:tc>
        <w:tc>
          <w:tcPr>
            <w:tcW w:w="1693" w:type="dxa"/>
            <w:shd w:val="clear" w:color="auto" w:fill="auto"/>
            <w:vAlign w:val="bottom"/>
          </w:tcPr>
          <w:p w:rsidR="002F5351" w:rsidRPr="009D76E3" w:rsidRDefault="002F5351" w:rsidP="00340E74">
            <w:pPr>
              <w:jc w:val="right"/>
              <w:rPr>
                <w:sz w:val="28"/>
                <w:szCs w:val="28"/>
              </w:rPr>
            </w:pPr>
            <w:r w:rsidRPr="009D76E3">
              <w:rPr>
                <w:sz w:val="28"/>
                <w:szCs w:val="28"/>
                <w:cs/>
              </w:rPr>
              <w:t>1</w:t>
            </w:r>
            <w:r w:rsidRPr="009D76E3">
              <w:rPr>
                <w:sz w:val="28"/>
                <w:szCs w:val="28"/>
              </w:rPr>
              <w:t>,</w:t>
            </w:r>
            <w:r w:rsidRPr="009D76E3">
              <w:rPr>
                <w:sz w:val="28"/>
                <w:szCs w:val="28"/>
                <w:cs/>
              </w:rPr>
              <w:t>197</w:t>
            </w:r>
            <w:r w:rsidRPr="009D76E3">
              <w:rPr>
                <w:sz w:val="28"/>
                <w:szCs w:val="28"/>
              </w:rPr>
              <w:t>,</w:t>
            </w:r>
            <w:r w:rsidRPr="009D76E3">
              <w:rPr>
                <w:sz w:val="28"/>
                <w:szCs w:val="28"/>
                <w:cs/>
              </w:rPr>
              <w:t>704.61</w:t>
            </w:r>
          </w:p>
        </w:tc>
      </w:tr>
      <w:tr w:rsidR="002F5351" w:rsidRPr="00F05553" w:rsidTr="00AB598F">
        <w:trPr>
          <w:trHeight w:val="288"/>
        </w:trPr>
        <w:tc>
          <w:tcPr>
            <w:tcW w:w="2858" w:type="dxa"/>
            <w:shd w:val="clear" w:color="auto" w:fill="auto"/>
            <w:vAlign w:val="bottom"/>
          </w:tcPr>
          <w:p w:rsidR="002F5351" w:rsidRPr="00F05553" w:rsidRDefault="002F5351" w:rsidP="00340E74">
            <w:pPr>
              <w:rPr>
                <w:sz w:val="26"/>
                <w:szCs w:val="26"/>
              </w:rPr>
            </w:pPr>
            <w:r>
              <w:rPr>
                <w:sz w:val="26"/>
                <w:szCs w:val="26"/>
              </w:rPr>
              <w:t>Cash at banks - saving accounts</w:t>
            </w:r>
          </w:p>
        </w:tc>
        <w:tc>
          <w:tcPr>
            <w:tcW w:w="1620" w:type="dxa"/>
            <w:shd w:val="clear" w:color="auto" w:fill="auto"/>
            <w:vAlign w:val="bottom"/>
          </w:tcPr>
          <w:p w:rsidR="002F5351" w:rsidRPr="009D76E3" w:rsidRDefault="002F5351" w:rsidP="00340E74">
            <w:pPr>
              <w:pBdr>
                <w:bottom w:val="single" w:sz="4" w:space="0" w:color="auto"/>
              </w:pBdr>
              <w:jc w:val="right"/>
              <w:rPr>
                <w:sz w:val="28"/>
                <w:szCs w:val="28"/>
              </w:rPr>
            </w:pPr>
            <w:r w:rsidRPr="000C3511">
              <w:rPr>
                <w:sz w:val="28"/>
                <w:szCs w:val="28"/>
              </w:rPr>
              <w:t>9</w:t>
            </w:r>
            <w:r>
              <w:rPr>
                <w:sz w:val="28"/>
                <w:szCs w:val="28"/>
              </w:rPr>
              <w:t>,</w:t>
            </w:r>
            <w:r w:rsidRPr="000C3511">
              <w:rPr>
                <w:sz w:val="28"/>
                <w:szCs w:val="28"/>
              </w:rPr>
              <w:t>992</w:t>
            </w:r>
            <w:r>
              <w:rPr>
                <w:sz w:val="28"/>
                <w:szCs w:val="28"/>
              </w:rPr>
              <w:t>,</w:t>
            </w:r>
            <w:r w:rsidRPr="000C3511">
              <w:rPr>
                <w:sz w:val="28"/>
                <w:szCs w:val="28"/>
              </w:rPr>
              <w:t>353.88</w:t>
            </w:r>
          </w:p>
        </w:tc>
        <w:tc>
          <w:tcPr>
            <w:tcW w:w="1530" w:type="dxa"/>
            <w:shd w:val="clear" w:color="auto" w:fill="auto"/>
            <w:vAlign w:val="bottom"/>
          </w:tcPr>
          <w:p w:rsidR="002F5351" w:rsidRPr="009D76E3" w:rsidRDefault="002F5351" w:rsidP="00340E74">
            <w:pPr>
              <w:pBdr>
                <w:bottom w:val="single" w:sz="4" w:space="0" w:color="auto"/>
              </w:pBdr>
              <w:jc w:val="right"/>
              <w:rPr>
                <w:sz w:val="28"/>
                <w:szCs w:val="28"/>
              </w:rPr>
            </w:pPr>
            <w:r w:rsidRPr="009D76E3">
              <w:rPr>
                <w:sz w:val="28"/>
                <w:szCs w:val="28"/>
                <w:cs/>
              </w:rPr>
              <w:t>2</w:t>
            </w:r>
            <w:r w:rsidRPr="009D76E3">
              <w:rPr>
                <w:sz w:val="28"/>
                <w:szCs w:val="28"/>
              </w:rPr>
              <w:t>,</w:t>
            </w:r>
            <w:r w:rsidRPr="009D76E3">
              <w:rPr>
                <w:sz w:val="28"/>
                <w:szCs w:val="28"/>
                <w:cs/>
              </w:rPr>
              <w:t>767</w:t>
            </w:r>
            <w:r w:rsidRPr="009D76E3">
              <w:rPr>
                <w:sz w:val="28"/>
                <w:szCs w:val="28"/>
              </w:rPr>
              <w:t>,</w:t>
            </w:r>
            <w:r w:rsidRPr="009D76E3">
              <w:rPr>
                <w:sz w:val="28"/>
                <w:szCs w:val="28"/>
                <w:cs/>
              </w:rPr>
              <w:t>535.76</w:t>
            </w:r>
          </w:p>
        </w:tc>
        <w:tc>
          <w:tcPr>
            <w:tcW w:w="1620" w:type="dxa"/>
            <w:shd w:val="clear" w:color="auto" w:fill="auto"/>
            <w:vAlign w:val="bottom"/>
          </w:tcPr>
          <w:p w:rsidR="002F5351" w:rsidRPr="009D76E3" w:rsidRDefault="002F5351" w:rsidP="00340E74">
            <w:pPr>
              <w:pBdr>
                <w:bottom w:val="single" w:sz="4" w:space="0" w:color="auto"/>
              </w:pBdr>
              <w:jc w:val="right"/>
              <w:rPr>
                <w:sz w:val="28"/>
                <w:szCs w:val="28"/>
              </w:rPr>
            </w:pPr>
            <w:r w:rsidRPr="000C3511">
              <w:rPr>
                <w:sz w:val="28"/>
                <w:szCs w:val="28"/>
              </w:rPr>
              <w:t>8</w:t>
            </w:r>
            <w:r>
              <w:rPr>
                <w:sz w:val="28"/>
                <w:szCs w:val="28"/>
              </w:rPr>
              <w:t>,</w:t>
            </w:r>
            <w:r w:rsidRPr="000C3511">
              <w:rPr>
                <w:sz w:val="28"/>
                <w:szCs w:val="28"/>
              </w:rPr>
              <w:t>034</w:t>
            </w:r>
            <w:r>
              <w:rPr>
                <w:sz w:val="28"/>
                <w:szCs w:val="28"/>
              </w:rPr>
              <w:t>,</w:t>
            </w:r>
            <w:r w:rsidRPr="000C3511">
              <w:rPr>
                <w:sz w:val="28"/>
                <w:szCs w:val="28"/>
              </w:rPr>
              <w:t>420.81</w:t>
            </w:r>
          </w:p>
        </w:tc>
        <w:tc>
          <w:tcPr>
            <w:tcW w:w="1693" w:type="dxa"/>
            <w:shd w:val="clear" w:color="auto" w:fill="auto"/>
            <w:vAlign w:val="bottom"/>
          </w:tcPr>
          <w:p w:rsidR="002F5351" w:rsidRPr="009D76E3" w:rsidRDefault="002F5351" w:rsidP="00340E74">
            <w:pPr>
              <w:pBdr>
                <w:bottom w:val="single" w:sz="4" w:space="0" w:color="auto"/>
              </w:pBdr>
              <w:jc w:val="right"/>
              <w:rPr>
                <w:sz w:val="28"/>
                <w:szCs w:val="28"/>
              </w:rPr>
            </w:pPr>
            <w:r w:rsidRPr="009D76E3">
              <w:rPr>
                <w:sz w:val="28"/>
                <w:szCs w:val="28"/>
                <w:cs/>
              </w:rPr>
              <w:t>1</w:t>
            </w:r>
            <w:r w:rsidRPr="009D76E3">
              <w:rPr>
                <w:sz w:val="28"/>
                <w:szCs w:val="28"/>
              </w:rPr>
              <w:t>,</w:t>
            </w:r>
            <w:r w:rsidRPr="009D76E3">
              <w:rPr>
                <w:sz w:val="28"/>
                <w:szCs w:val="28"/>
                <w:cs/>
              </w:rPr>
              <w:t>289</w:t>
            </w:r>
            <w:r w:rsidRPr="009D76E3">
              <w:rPr>
                <w:sz w:val="28"/>
                <w:szCs w:val="28"/>
              </w:rPr>
              <w:t>,</w:t>
            </w:r>
            <w:r w:rsidRPr="009D76E3">
              <w:rPr>
                <w:sz w:val="28"/>
                <w:szCs w:val="28"/>
                <w:cs/>
              </w:rPr>
              <w:t>540.48</w:t>
            </w:r>
          </w:p>
        </w:tc>
      </w:tr>
      <w:tr w:rsidR="002F5351" w:rsidRPr="00F05553" w:rsidTr="00AB598F">
        <w:trPr>
          <w:trHeight w:val="288"/>
        </w:trPr>
        <w:tc>
          <w:tcPr>
            <w:tcW w:w="2858" w:type="dxa"/>
            <w:shd w:val="clear" w:color="auto" w:fill="auto"/>
            <w:vAlign w:val="bottom"/>
          </w:tcPr>
          <w:p w:rsidR="002F5351" w:rsidRPr="00F05553" w:rsidRDefault="002F5351" w:rsidP="00340E74">
            <w:pPr>
              <w:rPr>
                <w:sz w:val="26"/>
                <w:szCs w:val="26"/>
              </w:rPr>
            </w:pPr>
            <w:r>
              <w:rPr>
                <w:sz w:val="26"/>
                <w:szCs w:val="26"/>
              </w:rPr>
              <w:t>Total cash and cash equivalents</w:t>
            </w:r>
          </w:p>
        </w:tc>
        <w:tc>
          <w:tcPr>
            <w:tcW w:w="1620" w:type="dxa"/>
            <w:tcBorders>
              <w:bottom w:val="nil"/>
            </w:tcBorders>
            <w:shd w:val="clear" w:color="auto" w:fill="auto"/>
            <w:vAlign w:val="bottom"/>
          </w:tcPr>
          <w:p w:rsidR="002F5351" w:rsidRPr="009D76E3" w:rsidRDefault="002F5351" w:rsidP="00340E74">
            <w:pPr>
              <w:pBdr>
                <w:bottom w:val="double" w:sz="4" w:space="1" w:color="auto"/>
              </w:pBdr>
              <w:jc w:val="right"/>
              <w:rPr>
                <w:sz w:val="28"/>
                <w:szCs w:val="28"/>
              </w:rPr>
            </w:pPr>
            <w:r w:rsidRPr="000C3511">
              <w:rPr>
                <w:sz w:val="28"/>
                <w:szCs w:val="28"/>
              </w:rPr>
              <w:t>10</w:t>
            </w:r>
            <w:r>
              <w:rPr>
                <w:sz w:val="28"/>
                <w:szCs w:val="28"/>
              </w:rPr>
              <w:t>,</w:t>
            </w:r>
            <w:r w:rsidRPr="000C3511">
              <w:rPr>
                <w:sz w:val="28"/>
                <w:szCs w:val="28"/>
              </w:rPr>
              <w:t>998</w:t>
            </w:r>
            <w:r>
              <w:rPr>
                <w:sz w:val="28"/>
                <w:szCs w:val="28"/>
              </w:rPr>
              <w:t>,</w:t>
            </w:r>
            <w:r w:rsidRPr="000C3511">
              <w:rPr>
                <w:sz w:val="28"/>
                <w:szCs w:val="28"/>
              </w:rPr>
              <w:t>385.94</w:t>
            </w:r>
          </w:p>
        </w:tc>
        <w:tc>
          <w:tcPr>
            <w:tcW w:w="1530" w:type="dxa"/>
            <w:tcBorders>
              <w:bottom w:val="nil"/>
            </w:tcBorders>
            <w:shd w:val="clear" w:color="auto" w:fill="auto"/>
            <w:vAlign w:val="bottom"/>
          </w:tcPr>
          <w:p w:rsidR="002F5351" w:rsidRPr="009D76E3" w:rsidRDefault="002F5351" w:rsidP="00340E74">
            <w:pPr>
              <w:pBdr>
                <w:bottom w:val="double" w:sz="4" w:space="1" w:color="auto"/>
              </w:pBdr>
              <w:jc w:val="right"/>
              <w:rPr>
                <w:sz w:val="28"/>
                <w:szCs w:val="28"/>
              </w:rPr>
            </w:pPr>
            <w:r w:rsidRPr="009D76E3">
              <w:rPr>
                <w:sz w:val="28"/>
                <w:szCs w:val="28"/>
                <w:cs/>
              </w:rPr>
              <w:t>4</w:t>
            </w:r>
            <w:r w:rsidRPr="009D76E3">
              <w:rPr>
                <w:sz w:val="28"/>
                <w:szCs w:val="28"/>
              </w:rPr>
              <w:t>,</w:t>
            </w:r>
            <w:r w:rsidRPr="009D76E3">
              <w:rPr>
                <w:sz w:val="28"/>
                <w:szCs w:val="28"/>
                <w:cs/>
              </w:rPr>
              <w:t>132</w:t>
            </w:r>
            <w:r w:rsidRPr="009D76E3">
              <w:rPr>
                <w:sz w:val="28"/>
                <w:szCs w:val="28"/>
              </w:rPr>
              <w:t>,</w:t>
            </w:r>
            <w:r w:rsidRPr="009D76E3">
              <w:rPr>
                <w:sz w:val="28"/>
                <w:szCs w:val="28"/>
                <w:cs/>
              </w:rPr>
              <w:t>691.76</w:t>
            </w:r>
          </w:p>
        </w:tc>
        <w:tc>
          <w:tcPr>
            <w:tcW w:w="1620" w:type="dxa"/>
            <w:tcBorders>
              <w:bottom w:val="nil"/>
            </w:tcBorders>
            <w:shd w:val="clear" w:color="auto" w:fill="auto"/>
            <w:vAlign w:val="bottom"/>
          </w:tcPr>
          <w:p w:rsidR="002F5351" w:rsidRPr="009D76E3" w:rsidRDefault="002F5351" w:rsidP="00340E74">
            <w:pPr>
              <w:pBdr>
                <w:bottom w:val="double" w:sz="4" w:space="1" w:color="auto"/>
              </w:pBdr>
              <w:jc w:val="right"/>
              <w:rPr>
                <w:sz w:val="28"/>
                <w:szCs w:val="28"/>
              </w:rPr>
            </w:pPr>
            <w:r w:rsidRPr="000C3511">
              <w:rPr>
                <w:sz w:val="28"/>
                <w:szCs w:val="28"/>
              </w:rPr>
              <w:t>9</w:t>
            </w:r>
            <w:r>
              <w:rPr>
                <w:sz w:val="28"/>
                <w:szCs w:val="28"/>
              </w:rPr>
              <w:t>,</w:t>
            </w:r>
            <w:r w:rsidRPr="000C3511">
              <w:rPr>
                <w:sz w:val="28"/>
                <w:szCs w:val="28"/>
              </w:rPr>
              <w:t>033</w:t>
            </w:r>
            <w:r>
              <w:rPr>
                <w:sz w:val="28"/>
                <w:szCs w:val="28"/>
              </w:rPr>
              <w:t>,</w:t>
            </w:r>
            <w:r w:rsidRPr="000C3511">
              <w:rPr>
                <w:sz w:val="28"/>
                <w:szCs w:val="28"/>
              </w:rPr>
              <w:t>452.87</w:t>
            </w:r>
          </w:p>
        </w:tc>
        <w:tc>
          <w:tcPr>
            <w:tcW w:w="1693" w:type="dxa"/>
            <w:tcBorders>
              <w:bottom w:val="nil"/>
            </w:tcBorders>
            <w:shd w:val="clear" w:color="auto" w:fill="auto"/>
            <w:vAlign w:val="bottom"/>
          </w:tcPr>
          <w:p w:rsidR="002F5351" w:rsidRPr="009D76E3" w:rsidRDefault="002F5351" w:rsidP="00340E74">
            <w:pPr>
              <w:pBdr>
                <w:bottom w:val="double" w:sz="4" w:space="1" w:color="auto"/>
              </w:pBdr>
              <w:jc w:val="right"/>
              <w:rPr>
                <w:sz w:val="28"/>
                <w:szCs w:val="28"/>
              </w:rPr>
            </w:pPr>
            <w:r w:rsidRPr="009D76E3">
              <w:rPr>
                <w:sz w:val="28"/>
                <w:szCs w:val="28"/>
                <w:cs/>
              </w:rPr>
              <w:t>2</w:t>
            </w:r>
            <w:r w:rsidRPr="009D76E3">
              <w:rPr>
                <w:sz w:val="28"/>
                <w:szCs w:val="28"/>
              </w:rPr>
              <w:t>,</w:t>
            </w:r>
            <w:r w:rsidRPr="009D76E3">
              <w:rPr>
                <w:sz w:val="28"/>
                <w:szCs w:val="28"/>
                <w:cs/>
              </w:rPr>
              <w:t>556</w:t>
            </w:r>
            <w:r w:rsidRPr="009D76E3">
              <w:rPr>
                <w:sz w:val="28"/>
                <w:szCs w:val="28"/>
              </w:rPr>
              <w:t>,</w:t>
            </w:r>
            <w:r w:rsidRPr="009D76E3">
              <w:rPr>
                <w:sz w:val="28"/>
                <w:szCs w:val="28"/>
                <w:cs/>
              </w:rPr>
              <w:t>300.09</w:t>
            </w:r>
          </w:p>
        </w:tc>
      </w:tr>
    </w:tbl>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B03AE9">
      <w:pPr>
        <w:spacing w:before="120" w:after="120"/>
        <w:ind w:firstLine="547"/>
        <w:jc w:val="thaiDistribute"/>
        <w:rPr>
          <w:b/>
          <w:bCs/>
          <w:sz w:val="28"/>
          <w:szCs w:val="28"/>
        </w:rPr>
      </w:pPr>
    </w:p>
    <w:p w:rsidR="00B03AE9" w:rsidRDefault="00B03AE9" w:rsidP="002B42FF">
      <w:pPr>
        <w:spacing w:before="120" w:after="120"/>
        <w:jc w:val="thaiDistribute"/>
        <w:rPr>
          <w:b/>
          <w:bCs/>
          <w:sz w:val="28"/>
          <w:szCs w:val="28"/>
        </w:rPr>
      </w:pPr>
    </w:p>
    <w:p w:rsidR="00E11B87" w:rsidRDefault="00E11B87" w:rsidP="002B42FF">
      <w:pPr>
        <w:spacing w:before="120" w:after="120"/>
        <w:jc w:val="thaiDistribute"/>
        <w:rPr>
          <w:b/>
          <w:bCs/>
          <w:sz w:val="28"/>
          <w:szCs w:val="28"/>
        </w:rPr>
      </w:pPr>
    </w:p>
    <w:p w:rsidR="004E583D" w:rsidRPr="0007396B" w:rsidRDefault="004E583D" w:rsidP="00B03AE9">
      <w:pPr>
        <w:numPr>
          <w:ilvl w:val="0"/>
          <w:numId w:val="1"/>
        </w:numPr>
        <w:spacing w:before="120"/>
        <w:ind w:left="547" w:hanging="403"/>
        <w:jc w:val="thaiDistribute"/>
        <w:rPr>
          <w:b/>
          <w:bCs/>
          <w:sz w:val="28"/>
          <w:szCs w:val="28"/>
        </w:rPr>
      </w:pPr>
      <w:r w:rsidRPr="0007396B">
        <w:rPr>
          <w:b/>
          <w:bCs/>
          <w:sz w:val="28"/>
          <w:szCs w:val="28"/>
        </w:rPr>
        <w:t>TRADE AND OTHER</w:t>
      </w:r>
      <w:r w:rsidR="00445506" w:rsidRPr="0007396B">
        <w:rPr>
          <w:b/>
          <w:bCs/>
          <w:sz w:val="28"/>
          <w:szCs w:val="28"/>
        </w:rPr>
        <w:t xml:space="preserve"> CURRENT</w:t>
      </w:r>
      <w:r w:rsidRPr="0007396B">
        <w:rPr>
          <w:b/>
          <w:bCs/>
          <w:sz w:val="28"/>
          <w:szCs w:val="28"/>
        </w:rPr>
        <w:t xml:space="preserve"> RECEIVABLES - NET</w:t>
      </w:r>
    </w:p>
    <w:p w:rsidR="00CD48A0" w:rsidRDefault="004E583D" w:rsidP="00F2051A">
      <w:pPr>
        <w:spacing w:before="120" w:after="120"/>
        <w:ind w:left="547"/>
        <w:jc w:val="thaiDistribute"/>
        <w:rPr>
          <w:sz w:val="28"/>
          <w:szCs w:val="28"/>
        </w:rPr>
      </w:pPr>
      <w:r w:rsidRPr="004E583D">
        <w:rPr>
          <w:sz w:val="28"/>
          <w:szCs w:val="28"/>
        </w:rPr>
        <w:t>Trade and other</w:t>
      </w:r>
      <w:r w:rsidR="00445506">
        <w:rPr>
          <w:sz w:val="28"/>
          <w:szCs w:val="28"/>
        </w:rPr>
        <w:t xml:space="preserve"> </w:t>
      </w:r>
      <w:r w:rsidR="00445506" w:rsidRPr="00445506">
        <w:rPr>
          <w:sz w:val="28"/>
          <w:szCs w:val="28"/>
        </w:rPr>
        <w:t>current</w:t>
      </w:r>
      <w:r w:rsidRPr="004E583D">
        <w:rPr>
          <w:sz w:val="28"/>
          <w:szCs w:val="28"/>
        </w:rPr>
        <w:t xml:space="preserve"> receivables </w:t>
      </w:r>
      <w:r w:rsidR="00423329">
        <w:rPr>
          <w:sz w:val="28"/>
          <w:szCs w:val="28"/>
        </w:rPr>
        <w:t xml:space="preserve">as at </w:t>
      </w:r>
      <w:r w:rsidR="00387ED5">
        <w:rPr>
          <w:sz w:val="28"/>
          <w:szCs w:val="28"/>
        </w:rPr>
        <w:t>December 31</w:t>
      </w:r>
      <w:r w:rsidR="00387ED5" w:rsidRPr="002034C5">
        <w:rPr>
          <w:sz w:val="28"/>
          <w:szCs w:val="28"/>
        </w:rPr>
        <w:t>, 20</w:t>
      </w:r>
      <w:r w:rsidR="00387ED5">
        <w:rPr>
          <w:rFonts w:hint="cs"/>
          <w:sz w:val="28"/>
          <w:szCs w:val="28"/>
          <w:cs/>
        </w:rPr>
        <w:t>2</w:t>
      </w:r>
      <w:r w:rsidR="00CE3DF8">
        <w:rPr>
          <w:sz w:val="28"/>
          <w:szCs w:val="28"/>
        </w:rPr>
        <w:t>3</w:t>
      </w:r>
      <w:r w:rsidR="00387ED5" w:rsidRPr="002034C5">
        <w:rPr>
          <w:sz w:val="28"/>
          <w:szCs w:val="28"/>
        </w:rPr>
        <w:t xml:space="preserve"> and </w:t>
      </w:r>
      <w:r w:rsidR="00387ED5">
        <w:rPr>
          <w:sz w:val="28"/>
          <w:szCs w:val="28"/>
        </w:rPr>
        <w:t>202</w:t>
      </w:r>
      <w:r w:rsidR="00CE3DF8">
        <w:rPr>
          <w:sz w:val="28"/>
          <w:szCs w:val="28"/>
        </w:rPr>
        <w:t>2</w:t>
      </w:r>
      <w:r w:rsidR="00B96FE8">
        <w:rPr>
          <w:sz w:val="28"/>
          <w:szCs w:val="28"/>
        </w:rPr>
        <w:t>,</w:t>
      </w:r>
      <w:r w:rsidRPr="004E583D">
        <w:rPr>
          <w:sz w:val="28"/>
          <w:szCs w:val="28"/>
        </w:rPr>
        <w:t xml:space="preserve"> consisted of:</w:t>
      </w:r>
    </w:p>
    <w:tbl>
      <w:tblPr>
        <w:tblW w:w="9360" w:type="dxa"/>
        <w:tblInd w:w="567" w:type="dxa"/>
        <w:tblLook w:val="04A0" w:firstRow="1" w:lastRow="0" w:firstColumn="1" w:lastColumn="0" w:noHBand="0" w:noVBand="1"/>
      </w:tblPr>
      <w:tblGrid>
        <w:gridCol w:w="3888"/>
        <w:gridCol w:w="1368"/>
        <w:gridCol w:w="1368"/>
        <w:gridCol w:w="1368"/>
        <w:gridCol w:w="1368"/>
      </w:tblGrid>
      <w:tr w:rsidR="00CD48A0" w:rsidRPr="00746D6E" w:rsidTr="000E2163">
        <w:tc>
          <w:tcPr>
            <w:tcW w:w="3888" w:type="dxa"/>
            <w:shd w:val="clear" w:color="auto" w:fill="auto"/>
          </w:tcPr>
          <w:p w:rsidR="00CD48A0" w:rsidRPr="00746D6E" w:rsidRDefault="00CD48A0" w:rsidP="000E2163">
            <w:pPr>
              <w:jc w:val="thaiDistribute"/>
              <w:rPr>
                <w:sz w:val="28"/>
                <w:szCs w:val="28"/>
              </w:rPr>
            </w:pPr>
          </w:p>
        </w:tc>
        <w:tc>
          <w:tcPr>
            <w:tcW w:w="5472" w:type="dxa"/>
            <w:gridSpan w:val="4"/>
            <w:shd w:val="clear" w:color="auto" w:fill="auto"/>
            <w:vAlign w:val="bottom"/>
          </w:tcPr>
          <w:p w:rsidR="00CD48A0" w:rsidRPr="00746D6E" w:rsidRDefault="00CD48A0" w:rsidP="000E2163">
            <w:pPr>
              <w:pBdr>
                <w:bottom w:val="single" w:sz="4" w:space="1" w:color="auto"/>
              </w:pBdr>
              <w:jc w:val="center"/>
              <w:rPr>
                <w:sz w:val="28"/>
                <w:szCs w:val="28"/>
              </w:rPr>
            </w:pPr>
            <w:r w:rsidRPr="003E14CC">
              <w:rPr>
                <w:sz w:val="28"/>
                <w:szCs w:val="28"/>
              </w:rPr>
              <w:t>Unit</w:t>
            </w:r>
            <w:r>
              <w:rPr>
                <w:sz w:val="28"/>
                <w:szCs w:val="28"/>
              </w:rPr>
              <w:t xml:space="preserve"> </w:t>
            </w:r>
            <w:r w:rsidRPr="003E14CC">
              <w:rPr>
                <w:sz w:val="28"/>
                <w:szCs w:val="28"/>
              </w:rPr>
              <w:t>: Baht</w:t>
            </w:r>
          </w:p>
        </w:tc>
      </w:tr>
      <w:tr w:rsidR="00CD48A0" w:rsidRPr="00746D6E" w:rsidTr="000E2163">
        <w:tc>
          <w:tcPr>
            <w:tcW w:w="3888" w:type="dxa"/>
            <w:shd w:val="clear" w:color="auto" w:fill="auto"/>
          </w:tcPr>
          <w:p w:rsidR="00CD48A0" w:rsidRPr="00746D6E" w:rsidRDefault="00CD48A0" w:rsidP="000E2163">
            <w:pPr>
              <w:jc w:val="thaiDistribute"/>
              <w:rPr>
                <w:sz w:val="28"/>
                <w:szCs w:val="28"/>
              </w:rPr>
            </w:pPr>
          </w:p>
        </w:tc>
        <w:tc>
          <w:tcPr>
            <w:tcW w:w="2736" w:type="dxa"/>
            <w:gridSpan w:val="2"/>
            <w:shd w:val="clear" w:color="auto" w:fill="auto"/>
            <w:vAlign w:val="bottom"/>
          </w:tcPr>
          <w:p w:rsidR="00CD48A0" w:rsidRPr="00746D6E" w:rsidRDefault="00CD48A0" w:rsidP="000E2163">
            <w:pPr>
              <w:pBdr>
                <w:bottom w:val="single" w:sz="4" w:space="1" w:color="auto"/>
              </w:pBdr>
              <w:jc w:val="center"/>
              <w:rPr>
                <w:sz w:val="28"/>
                <w:szCs w:val="28"/>
              </w:rPr>
            </w:pPr>
            <w:r w:rsidRPr="003E14CC">
              <w:rPr>
                <w:sz w:val="28"/>
                <w:szCs w:val="28"/>
              </w:rPr>
              <w:t>Consolidated financial statements</w:t>
            </w:r>
          </w:p>
        </w:tc>
        <w:tc>
          <w:tcPr>
            <w:tcW w:w="2736" w:type="dxa"/>
            <w:gridSpan w:val="2"/>
            <w:shd w:val="clear" w:color="auto" w:fill="auto"/>
            <w:vAlign w:val="bottom"/>
          </w:tcPr>
          <w:p w:rsidR="00CD48A0" w:rsidRPr="00746D6E" w:rsidRDefault="00CD48A0" w:rsidP="000E2163">
            <w:pPr>
              <w:pBdr>
                <w:bottom w:val="single" w:sz="4" w:space="1" w:color="auto"/>
              </w:pBdr>
              <w:jc w:val="center"/>
              <w:rPr>
                <w:sz w:val="28"/>
                <w:szCs w:val="28"/>
              </w:rPr>
            </w:pPr>
            <w:r w:rsidRPr="003E14CC">
              <w:rPr>
                <w:sz w:val="28"/>
                <w:szCs w:val="28"/>
              </w:rPr>
              <w:t>Separate financial statements</w:t>
            </w:r>
          </w:p>
        </w:tc>
      </w:tr>
      <w:tr w:rsidR="00CD48A0" w:rsidRPr="00746D6E" w:rsidTr="000E2163">
        <w:tc>
          <w:tcPr>
            <w:tcW w:w="3888" w:type="dxa"/>
            <w:shd w:val="clear" w:color="auto" w:fill="auto"/>
          </w:tcPr>
          <w:p w:rsidR="00CD48A0" w:rsidRPr="00746D6E" w:rsidRDefault="00CD48A0" w:rsidP="000E2163">
            <w:pPr>
              <w:jc w:val="thaiDistribute"/>
              <w:rPr>
                <w:sz w:val="28"/>
                <w:szCs w:val="28"/>
              </w:rPr>
            </w:pPr>
          </w:p>
        </w:tc>
        <w:tc>
          <w:tcPr>
            <w:tcW w:w="1368" w:type="dxa"/>
            <w:shd w:val="clear" w:color="auto" w:fill="auto"/>
            <w:vAlign w:val="bottom"/>
          </w:tcPr>
          <w:p w:rsidR="00CD48A0" w:rsidRPr="00746D6E" w:rsidRDefault="00CD48A0" w:rsidP="000E2163">
            <w:pPr>
              <w:pBdr>
                <w:bottom w:val="single" w:sz="4" w:space="1" w:color="auto"/>
              </w:pBdr>
              <w:jc w:val="center"/>
              <w:rPr>
                <w:sz w:val="28"/>
                <w:szCs w:val="28"/>
              </w:rPr>
            </w:pPr>
            <w:r w:rsidRPr="00746D6E">
              <w:rPr>
                <w:sz w:val="28"/>
                <w:szCs w:val="28"/>
              </w:rPr>
              <w:t>2</w:t>
            </w:r>
            <w:r>
              <w:rPr>
                <w:sz w:val="28"/>
                <w:szCs w:val="28"/>
              </w:rPr>
              <w:t>023</w:t>
            </w:r>
          </w:p>
        </w:tc>
        <w:tc>
          <w:tcPr>
            <w:tcW w:w="1368" w:type="dxa"/>
            <w:shd w:val="clear" w:color="auto" w:fill="auto"/>
            <w:vAlign w:val="bottom"/>
          </w:tcPr>
          <w:p w:rsidR="00CD48A0" w:rsidRPr="00746D6E" w:rsidRDefault="00CD48A0" w:rsidP="000E2163">
            <w:pPr>
              <w:pBdr>
                <w:bottom w:val="single" w:sz="4" w:space="1" w:color="auto"/>
              </w:pBdr>
              <w:jc w:val="center"/>
              <w:rPr>
                <w:sz w:val="28"/>
                <w:szCs w:val="28"/>
              </w:rPr>
            </w:pPr>
            <w:r w:rsidRPr="00746D6E">
              <w:rPr>
                <w:sz w:val="28"/>
                <w:szCs w:val="28"/>
              </w:rPr>
              <w:t>2</w:t>
            </w:r>
            <w:r>
              <w:rPr>
                <w:sz w:val="28"/>
                <w:szCs w:val="28"/>
              </w:rPr>
              <w:t>022</w:t>
            </w:r>
          </w:p>
        </w:tc>
        <w:tc>
          <w:tcPr>
            <w:tcW w:w="1368" w:type="dxa"/>
            <w:shd w:val="clear" w:color="auto" w:fill="auto"/>
            <w:vAlign w:val="bottom"/>
          </w:tcPr>
          <w:p w:rsidR="00CD48A0" w:rsidRPr="00746D6E" w:rsidRDefault="00CD48A0" w:rsidP="000E2163">
            <w:pPr>
              <w:pBdr>
                <w:bottom w:val="single" w:sz="4" w:space="1" w:color="auto"/>
              </w:pBdr>
              <w:jc w:val="center"/>
              <w:rPr>
                <w:sz w:val="28"/>
                <w:szCs w:val="28"/>
              </w:rPr>
            </w:pPr>
            <w:r>
              <w:rPr>
                <w:sz w:val="28"/>
                <w:szCs w:val="28"/>
              </w:rPr>
              <w:t>2023</w:t>
            </w:r>
          </w:p>
        </w:tc>
        <w:tc>
          <w:tcPr>
            <w:tcW w:w="1368" w:type="dxa"/>
            <w:shd w:val="clear" w:color="auto" w:fill="auto"/>
            <w:vAlign w:val="bottom"/>
          </w:tcPr>
          <w:p w:rsidR="00CD48A0" w:rsidRPr="00746D6E" w:rsidRDefault="00CD48A0" w:rsidP="000E2163">
            <w:pPr>
              <w:pBdr>
                <w:bottom w:val="single" w:sz="4" w:space="1" w:color="auto"/>
              </w:pBdr>
              <w:jc w:val="center"/>
              <w:rPr>
                <w:sz w:val="28"/>
                <w:szCs w:val="28"/>
              </w:rPr>
            </w:pPr>
            <w:r w:rsidRPr="00746D6E">
              <w:rPr>
                <w:sz w:val="28"/>
                <w:szCs w:val="28"/>
              </w:rPr>
              <w:t>2</w:t>
            </w:r>
            <w:r>
              <w:rPr>
                <w:sz w:val="28"/>
                <w:szCs w:val="28"/>
              </w:rPr>
              <w:t>022</w:t>
            </w:r>
          </w:p>
        </w:tc>
      </w:tr>
      <w:tr w:rsidR="00CD48A0" w:rsidRPr="00746D6E" w:rsidTr="000E2163">
        <w:tc>
          <w:tcPr>
            <w:tcW w:w="3888" w:type="dxa"/>
            <w:shd w:val="clear" w:color="auto" w:fill="auto"/>
            <w:vAlign w:val="bottom"/>
          </w:tcPr>
          <w:p w:rsidR="00CD48A0" w:rsidRPr="003E14CC" w:rsidRDefault="00CD48A0" w:rsidP="000E2163">
            <w:pPr>
              <w:rPr>
                <w:sz w:val="28"/>
                <w:szCs w:val="28"/>
              </w:rPr>
            </w:pPr>
            <w:r w:rsidRPr="003E14CC">
              <w:rPr>
                <w:sz w:val="28"/>
                <w:szCs w:val="28"/>
              </w:rPr>
              <w:t>Trade receivables</w:t>
            </w:r>
          </w:p>
        </w:tc>
        <w:tc>
          <w:tcPr>
            <w:tcW w:w="1368" w:type="dxa"/>
            <w:shd w:val="clear" w:color="auto" w:fill="auto"/>
            <w:vAlign w:val="bottom"/>
          </w:tcPr>
          <w:p w:rsidR="00CD48A0" w:rsidRPr="00746D6E" w:rsidRDefault="00CD48A0" w:rsidP="000E2163">
            <w:pPr>
              <w:jc w:val="right"/>
              <w:rPr>
                <w:sz w:val="28"/>
                <w:szCs w:val="28"/>
              </w:rPr>
            </w:pPr>
          </w:p>
        </w:tc>
        <w:tc>
          <w:tcPr>
            <w:tcW w:w="1368" w:type="dxa"/>
            <w:shd w:val="clear" w:color="auto" w:fill="auto"/>
            <w:vAlign w:val="bottom"/>
          </w:tcPr>
          <w:p w:rsidR="00CD48A0" w:rsidRPr="00746D6E" w:rsidRDefault="00CD48A0" w:rsidP="000E2163">
            <w:pPr>
              <w:jc w:val="right"/>
              <w:rPr>
                <w:sz w:val="28"/>
                <w:szCs w:val="28"/>
              </w:rPr>
            </w:pPr>
          </w:p>
        </w:tc>
        <w:tc>
          <w:tcPr>
            <w:tcW w:w="1368" w:type="dxa"/>
            <w:shd w:val="clear" w:color="auto" w:fill="auto"/>
            <w:vAlign w:val="bottom"/>
          </w:tcPr>
          <w:p w:rsidR="00CD48A0" w:rsidRPr="00746D6E" w:rsidRDefault="00CD48A0" w:rsidP="000E2163">
            <w:pPr>
              <w:jc w:val="right"/>
              <w:rPr>
                <w:sz w:val="28"/>
                <w:szCs w:val="28"/>
              </w:rPr>
            </w:pPr>
          </w:p>
        </w:tc>
        <w:tc>
          <w:tcPr>
            <w:tcW w:w="1368" w:type="dxa"/>
            <w:shd w:val="clear" w:color="auto" w:fill="auto"/>
            <w:vAlign w:val="bottom"/>
          </w:tcPr>
          <w:p w:rsidR="00CD48A0" w:rsidRPr="00746D6E" w:rsidRDefault="00CD48A0" w:rsidP="000E2163">
            <w:pPr>
              <w:jc w:val="right"/>
              <w:rPr>
                <w:sz w:val="28"/>
                <w:szCs w:val="28"/>
              </w:rPr>
            </w:pPr>
          </w:p>
        </w:tc>
      </w:tr>
      <w:tr w:rsidR="00A24190" w:rsidRPr="00746D6E" w:rsidTr="00EE34CB">
        <w:tc>
          <w:tcPr>
            <w:tcW w:w="3888" w:type="dxa"/>
            <w:shd w:val="clear" w:color="auto" w:fill="auto"/>
            <w:vAlign w:val="bottom"/>
          </w:tcPr>
          <w:p w:rsidR="00A24190" w:rsidRPr="003E14CC" w:rsidRDefault="00A24190" w:rsidP="00A24190">
            <w:pPr>
              <w:ind w:left="144"/>
              <w:rPr>
                <w:sz w:val="28"/>
                <w:szCs w:val="28"/>
              </w:rPr>
            </w:pPr>
            <w:r w:rsidRPr="00BB241F">
              <w:rPr>
                <w:sz w:val="28"/>
                <w:szCs w:val="28"/>
              </w:rPr>
              <w:t>T</w:t>
            </w:r>
            <w:r w:rsidR="00AB598F">
              <w:rPr>
                <w:sz w:val="28"/>
                <w:szCs w:val="28"/>
              </w:rPr>
              <w:t xml:space="preserve">rade receivables - others </w:t>
            </w:r>
          </w:p>
        </w:tc>
        <w:tc>
          <w:tcPr>
            <w:tcW w:w="1368" w:type="dxa"/>
            <w:shd w:val="clear" w:color="auto" w:fill="auto"/>
            <w:vAlign w:val="bottom"/>
          </w:tcPr>
          <w:p w:rsidR="00A24190" w:rsidRPr="000670FC" w:rsidRDefault="00A24190" w:rsidP="00A24190">
            <w:pPr>
              <w:jc w:val="right"/>
              <w:rPr>
                <w:sz w:val="28"/>
                <w:szCs w:val="28"/>
                <w:highlight w:val="yellow"/>
              </w:rPr>
            </w:pPr>
            <w:r w:rsidRPr="00B26D6D">
              <w:rPr>
                <w:sz w:val="28"/>
                <w:szCs w:val="28"/>
                <w:cs/>
              </w:rPr>
              <w:t>20</w:t>
            </w:r>
            <w:r>
              <w:rPr>
                <w:sz w:val="28"/>
                <w:szCs w:val="28"/>
              </w:rPr>
              <w:t>,</w:t>
            </w:r>
            <w:r w:rsidRPr="00B26D6D">
              <w:rPr>
                <w:sz w:val="28"/>
                <w:szCs w:val="28"/>
                <w:cs/>
              </w:rPr>
              <w:t>235</w:t>
            </w:r>
            <w:r>
              <w:rPr>
                <w:sz w:val="28"/>
                <w:szCs w:val="28"/>
              </w:rPr>
              <w:t>,</w:t>
            </w:r>
            <w:r w:rsidRPr="00B26D6D">
              <w:rPr>
                <w:sz w:val="28"/>
                <w:szCs w:val="28"/>
                <w:cs/>
              </w:rPr>
              <w:t>892.96</w:t>
            </w:r>
          </w:p>
        </w:tc>
        <w:tc>
          <w:tcPr>
            <w:tcW w:w="1368" w:type="dxa"/>
            <w:shd w:val="clear" w:color="auto" w:fill="auto"/>
            <w:vAlign w:val="bottom"/>
          </w:tcPr>
          <w:p w:rsidR="00A24190" w:rsidRPr="00746D6E" w:rsidRDefault="00A24190" w:rsidP="00A24190">
            <w:pPr>
              <w:jc w:val="right"/>
              <w:rPr>
                <w:sz w:val="28"/>
                <w:szCs w:val="28"/>
              </w:rPr>
            </w:pPr>
            <w:r w:rsidRPr="00746D6E">
              <w:rPr>
                <w:sz w:val="28"/>
                <w:szCs w:val="28"/>
              </w:rPr>
              <w:t xml:space="preserve"> 8,980,906.15 </w:t>
            </w:r>
          </w:p>
        </w:tc>
        <w:tc>
          <w:tcPr>
            <w:tcW w:w="1368" w:type="dxa"/>
            <w:shd w:val="clear" w:color="auto" w:fill="auto"/>
            <w:vAlign w:val="bottom"/>
          </w:tcPr>
          <w:p w:rsidR="00A24190" w:rsidRPr="0008316F" w:rsidRDefault="00A24190" w:rsidP="00A24190">
            <w:pPr>
              <w:jc w:val="right"/>
              <w:rPr>
                <w:sz w:val="28"/>
                <w:szCs w:val="28"/>
              </w:rPr>
            </w:pPr>
            <w:r w:rsidRPr="000C3511">
              <w:rPr>
                <w:sz w:val="28"/>
                <w:szCs w:val="28"/>
                <w:cs/>
              </w:rPr>
              <w:t>19</w:t>
            </w:r>
            <w:r>
              <w:rPr>
                <w:sz w:val="28"/>
                <w:szCs w:val="28"/>
              </w:rPr>
              <w:t>,</w:t>
            </w:r>
            <w:r w:rsidRPr="000C3511">
              <w:rPr>
                <w:sz w:val="28"/>
                <w:szCs w:val="28"/>
                <w:cs/>
              </w:rPr>
              <w:t>357</w:t>
            </w:r>
            <w:r>
              <w:rPr>
                <w:sz w:val="28"/>
                <w:szCs w:val="28"/>
              </w:rPr>
              <w:t>,</w:t>
            </w:r>
            <w:r w:rsidRPr="000C3511">
              <w:rPr>
                <w:sz w:val="28"/>
                <w:szCs w:val="28"/>
                <w:cs/>
              </w:rPr>
              <w:t>392.96</w:t>
            </w:r>
          </w:p>
        </w:tc>
        <w:tc>
          <w:tcPr>
            <w:tcW w:w="1368" w:type="dxa"/>
            <w:shd w:val="clear" w:color="auto" w:fill="auto"/>
            <w:vAlign w:val="bottom"/>
          </w:tcPr>
          <w:p w:rsidR="00A24190" w:rsidRPr="00746D6E" w:rsidRDefault="00A24190" w:rsidP="00A24190">
            <w:pPr>
              <w:jc w:val="right"/>
              <w:rPr>
                <w:sz w:val="28"/>
                <w:szCs w:val="28"/>
              </w:rPr>
            </w:pPr>
            <w:r w:rsidRPr="00746D6E">
              <w:rPr>
                <w:sz w:val="28"/>
                <w:szCs w:val="28"/>
              </w:rPr>
              <w:t xml:space="preserve"> 8,960,906.15 </w:t>
            </w:r>
          </w:p>
        </w:tc>
      </w:tr>
      <w:tr w:rsidR="00A24190" w:rsidRPr="00746D6E" w:rsidTr="00EE34CB">
        <w:tc>
          <w:tcPr>
            <w:tcW w:w="3888" w:type="dxa"/>
            <w:shd w:val="clear" w:color="auto" w:fill="auto"/>
            <w:vAlign w:val="bottom"/>
          </w:tcPr>
          <w:p w:rsidR="00A24190" w:rsidRPr="003E14CC" w:rsidRDefault="00A24190" w:rsidP="00A24190">
            <w:pPr>
              <w:ind w:left="144"/>
              <w:rPr>
                <w:sz w:val="28"/>
                <w:szCs w:val="28"/>
              </w:rPr>
            </w:pPr>
            <w:r w:rsidRPr="00BB241F">
              <w:rPr>
                <w:sz w:val="28"/>
                <w:szCs w:val="28"/>
              </w:rPr>
              <w:t xml:space="preserve">Trade receivables - </w:t>
            </w:r>
            <w:r w:rsidR="00BB241F" w:rsidRPr="00BB241F">
              <w:rPr>
                <w:sz w:val="28"/>
                <w:szCs w:val="28"/>
              </w:rPr>
              <w:t>subsidiary</w:t>
            </w:r>
          </w:p>
        </w:tc>
        <w:tc>
          <w:tcPr>
            <w:tcW w:w="1368" w:type="dxa"/>
            <w:shd w:val="clear" w:color="auto" w:fill="auto"/>
            <w:vAlign w:val="bottom"/>
          </w:tcPr>
          <w:p w:rsidR="00A24190" w:rsidRPr="000670FC" w:rsidRDefault="00A24190" w:rsidP="00A24190">
            <w:pPr>
              <w:jc w:val="right"/>
              <w:rPr>
                <w:sz w:val="28"/>
                <w:szCs w:val="28"/>
              </w:rPr>
            </w:pPr>
            <w:r>
              <w:rPr>
                <w:sz w:val="28"/>
                <w:szCs w:val="28"/>
              </w:rPr>
              <w:t>-</w:t>
            </w:r>
          </w:p>
        </w:tc>
        <w:tc>
          <w:tcPr>
            <w:tcW w:w="1368" w:type="dxa"/>
            <w:shd w:val="clear" w:color="auto" w:fill="auto"/>
            <w:vAlign w:val="bottom"/>
          </w:tcPr>
          <w:p w:rsidR="00A24190" w:rsidRPr="00746D6E" w:rsidRDefault="00A24190" w:rsidP="00A24190">
            <w:pPr>
              <w:jc w:val="right"/>
              <w:rPr>
                <w:sz w:val="28"/>
                <w:szCs w:val="28"/>
              </w:rPr>
            </w:pPr>
            <w:r>
              <w:rPr>
                <w:rFonts w:hint="cs"/>
                <w:sz w:val="28"/>
                <w:szCs w:val="28"/>
                <w:cs/>
              </w:rPr>
              <w:t>-</w:t>
            </w:r>
          </w:p>
        </w:tc>
        <w:tc>
          <w:tcPr>
            <w:tcW w:w="1368" w:type="dxa"/>
            <w:shd w:val="clear" w:color="auto" w:fill="auto"/>
            <w:vAlign w:val="bottom"/>
          </w:tcPr>
          <w:p w:rsidR="00A24190" w:rsidRPr="0008316F" w:rsidRDefault="00A24190" w:rsidP="00A24190">
            <w:pPr>
              <w:jc w:val="right"/>
              <w:rPr>
                <w:sz w:val="28"/>
                <w:szCs w:val="28"/>
                <w:cs/>
              </w:rPr>
            </w:pPr>
            <w:r w:rsidRPr="000C3511">
              <w:rPr>
                <w:sz w:val="28"/>
                <w:szCs w:val="28"/>
                <w:cs/>
              </w:rPr>
              <w:t>503</w:t>
            </w:r>
            <w:r>
              <w:rPr>
                <w:sz w:val="28"/>
                <w:szCs w:val="28"/>
              </w:rPr>
              <w:t>,</w:t>
            </w:r>
            <w:r w:rsidRPr="000C3511">
              <w:rPr>
                <w:sz w:val="28"/>
                <w:szCs w:val="28"/>
                <w:cs/>
              </w:rPr>
              <w:t>392.06</w:t>
            </w:r>
          </w:p>
        </w:tc>
        <w:tc>
          <w:tcPr>
            <w:tcW w:w="1368" w:type="dxa"/>
            <w:shd w:val="clear" w:color="auto" w:fill="auto"/>
            <w:vAlign w:val="bottom"/>
          </w:tcPr>
          <w:p w:rsidR="00A24190" w:rsidRPr="00746D6E" w:rsidRDefault="00A24190" w:rsidP="00A24190">
            <w:pPr>
              <w:jc w:val="right"/>
              <w:rPr>
                <w:sz w:val="28"/>
                <w:szCs w:val="28"/>
              </w:rPr>
            </w:pPr>
            <w:r>
              <w:rPr>
                <w:rFonts w:hint="cs"/>
                <w:sz w:val="28"/>
                <w:szCs w:val="28"/>
                <w:cs/>
              </w:rPr>
              <w:t>-</w:t>
            </w:r>
          </w:p>
        </w:tc>
      </w:tr>
      <w:tr w:rsidR="00A24190" w:rsidRPr="00746D6E" w:rsidTr="00EE34CB">
        <w:tc>
          <w:tcPr>
            <w:tcW w:w="3888" w:type="dxa"/>
            <w:shd w:val="clear" w:color="auto" w:fill="auto"/>
            <w:vAlign w:val="bottom"/>
          </w:tcPr>
          <w:p w:rsidR="00A24190" w:rsidRPr="003E14CC" w:rsidRDefault="00A24190" w:rsidP="00A24190">
            <w:pPr>
              <w:ind w:left="144"/>
              <w:rPr>
                <w:sz w:val="28"/>
                <w:szCs w:val="28"/>
              </w:rPr>
            </w:pPr>
            <w:r>
              <w:rPr>
                <w:sz w:val="28"/>
                <w:szCs w:val="28"/>
              </w:rPr>
              <w:t>I</w:t>
            </w:r>
            <w:r w:rsidRPr="00A41FC2">
              <w:rPr>
                <w:sz w:val="28"/>
                <w:szCs w:val="28"/>
              </w:rPr>
              <w:t>nstallment receivable</w:t>
            </w:r>
          </w:p>
        </w:tc>
        <w:tc>
          <w:tcPr>
            <w:tcW w:w="1368" w:type="dxa"/>
            <w:shd w:val="clear" w:color="auto" w:fill="auto"/>
            <w:vAlign w:val="bottom"/>
          </w:tcPr>
          <w:p w:rsidR="00A24190" w:rsidRPr="003B0C08" w:rsidRDefault="00A24190" w:rsidP="00A24190">
            <w:pPr>
              <w:jc w:val="right"/>
              <w:rPr>
                <w:sz w:val="28"/>
                <w:szCs w:val="28"/>
              </w:rPr>
            </w:pPr>
            <w:r w:rsidRPr="00B26D6D">
              <w:rPr>
                <w:sz w:val="28"/>
                <w:szCs w:val="28"/>
                <w:cs/>
              </w:rPr>
              <w:t>5</w:t>
            </w:r>
            <w:r>
              <w:rPr>
                <w:sz w:val="28"/>
                <w:szCs w:val="28"/>
              </w:rPr>
              <w:t>,</w:t>
            </w:r>
            <w:r w:rsidRPr="00B26D6D">
              <w:rPr>
                <w:sz w:val="28"/>
                <w:szCs w:val="28"/>
                <w:cs/>
              </w:rPr>
              <w:t>288</w:t>
            </w:r>
            <w:r>
              <w:rPr>
                <w:sz w:val="28"/>
                <w:szCs w:val="28"/>
              </w:rPr>
              <w:t>,</w:t>
            </w:r>
            <w:r w:rsidRPr="00B26D6D">
              <w:rPr>
                <w:sz w:val="28"/>
                <w:szCs w:val="28"/>
                <w:cs/>
              </w:rPr>
              <w:t>848.89</w:t>
            </w:r>
          </w:p>
        </w:tc>
        <w:tc>
          <w:tcPr>
            <w:tcW w:w="1368" w:type="dxa"/>
            <w:shd w:val="clear" w:color="auto" w:fill="auto"/>
            <w:vAlign w:val="bottom"/>
          </w:tcPr>
          <w:p w:rsidR="00A24190" w:rsidRPr="00746D6E" w:rsidRDefault="00A24190" w:rsidP="00A24190">
            <w:pPr>
              <w:jc w:val="right"/>
              <w:rPr>
                <w:sz w:val="28"/>
                <w:szCs w:val="28"/>
              </w:rPr>
            </w:pPr>
            <w:r>
              <w:rPr>
                <w:sz w:val="28"/>
                <w:szCs w:val="28"/>
              </w:rPr>
              <w:t>-</w:t>
            </w:r>
          </w:p>
        </w:tc>
        <w:tc>
          <w:tcPr>
            <w:tcW w:w="1368" w:type="dxa"/>
            <w:shd w:val="clear" w:color="auto" w:fill="auto"/>
            <w:vAlign w:val="bottom"/>
          </w:tcPr>
          <w:p w:rsidR="00A24190" w:rsidRPr="0008316F" w:rsidRDefault="00A24190" w:rsidP="00A24190">
            <w:pPr>
              <w:jc w:val="right"/>
              <w:rPr>
                <w:sz w:val="28"/>
                <w:szCs w:val="28"/>
              </w:rPr>
            </w:pPr>
            <w:r w:rsidRPr="0008316F">
              <w:rPr>
                <w:sz w:val="28"/>
                <w:szCs w:val="28"/>
              </w:rPr>
              <w:t>-</w:t>
            </w:r>
          </w:p>
        </w:tc>
        <w:tc>
          <w:tcPr>
            <w:tcW w:w="1368" w:type="dxa"/>
            <w:shd w:val="clear" w:color="auto" w:fill="auto"/>
            <w:vAlign w:val="bottom"/>
          </w:tcPr>
          <w:p w:rsidR="00A24190" w:rsidRPr="00746D6E" w:rsidRDefault="00A24190" w:rsidP="00A24190">
            <w:pPr>
              <w:jc w:val="right"/>
              <w:rPr>
                <w:sz w:val="28"/>
                <w:szCs w:val="28"/>
              </w:rPr>
            </w:pPr>
            <w:r>
              <w:rPr>
                <w:sz w:val="28"/>
                <w:szCs w:val="28"/>
              </w:rPr>
              <w:t>-</w:t>
            </w:r>
          </w:p>
        </w:tc>
      </w:tr>
      <w:tr w:rsidR="00A24190" w:rsidRPr="00746D6E" w:rsidTr="00EE34CB">
        <w:tc>
          <w:tcPr>
            <w:tcW w:w="3888" w:type="dxa"/>
            <w:shd w:val="clear" w:color="auto" w:fill="auto"/>
            <w:vAlign w:val="bottom"/>
          </w:tcPr>
          <w:p w:rsidR="00A24190" w:rsidRDefault="00A24190" w:rsidP="00A24190">
            <w:pPr>
              <w:ind w:left="144"/>
              <w:rPr>
                <w:sz w:val="28"/>
                <w:szCs w:val="28"/>
              </w:rPr>
            </w:pPr>
            <w:r w:rsidRPr="003E14CC">
              <w:rPr>
                <w:sz w:val="28"/>
                <w:szCs w:val="28"/>
              </w:rPr>
              <w:t>Trade receivables - government agencies</w:t>
            </w:r>
          </w:p>
        </w:tc>
        <w:tc>
          <w:tcPr>
            <w:tcW w:w="1368" w:type="dxa"/>
            <w:shd w:val="clear" w:color="auto" w:fill="auto"/>
            <w:vAlign w:val="bottom"/>
          </w:tcPr>
          <w:p w:rsidR="00A24190" w:rsidRPr="003B0C08" w:rsidRDefault="00A24190" w:rsidP="00A24190">
            <w:pPr>
              <w:jc w:val="right"/>
              <w:rPr>
                <w:sz w:val="28"/>
                <w:szCs w:val="28"/>
              </w:rPr>
            </w:pPr>
            <w:r w:rsidRPr="00B26D6D">
              <w:rPr>
                <w:sz w:val="28"/>
                <w:szCs w:val="28"/>
              </w:rPr>
              <w:t>9</w:t>
            </w:r>
            <w:r>
              <w:rPr>
                <w:sz w:val="28"/>
                <w:szCs w:val="28"/>
              </w:rPr>
              <w:t>,</w:t>
            </w:r>
            <w:r w:rsidRPr="00B26D6D">
              <w:rPr>
                <w:sz w:val="28"/>
                <w:szCs w:val="28"/>
              </w:rPr>
              <w:t>297</w:t>
            </w:r>
            <w:r>
              <w:rPr>
                <w:sz w:val="28"/>
                <w:szCs w:val="28"/>
              </w:rPr>
              <w:t>,</w:t>
            </w:r>
            <w:r w:rsidRPr="00B26D6D">
              <w:rPr>
                <w:sz w:val="28"/>
                <w:szCs w:val="28"/>
              </w:rPr>
              <w:t>304.58</w:t>
            </w:r>
          </w:p>
        </w:tc>
        <w:tc>
          <w:tcPr>
            <w:tcW w:w="1368" w:type="dxa"/>
            <w:shd w:val="clear" w:color="auto" w:fill="auto"/>
            <w:vAlign w:val="bottom"/>
          </w:tcPr>
          <w:p w:rsidR="00A24190" w:rsidRPr="00746D6E" w:rsidRDefault="00A24190" w:rsidP="00A24190">
            <w:pPr>
              <w:jc w:val="right"/>
              <w:rPr>
                <w:sz w:val="28"/>
                <w:szCs w:val="28"/>
              </w:rPr>
            </w:pPr>
            <w:r w:rsidRPr="00746D6E">
              <w:rPr>
                <w:sz w:val="28"/>
                <w:szCs w:val="28"/>
              </w:rPr>
              <w:t xml:space="preserve"> 1,692,000.00 </w:t>
            </w:r>
          </w:p>
        </w:tc>
        <w:tc>
          <w:tcPr>
            <w:tcW w:w="1368" w:type="dxa"/>
            <w:shd w:val="clear" w:color="auto" w:fill="auto"/>
            <w:vAlign w:val="bottom"/>
          </w:tcPr>
          <w:p w:rsidR="00A24190" w:rsidRPr="0008316F" w:rsidRDefault="00A24190" w:rsidP="00A24190">
            <w:pPr>
              <w:jc w:val="right"/>
              <w:rPr>
                <w:sz w:val="28"/>
                <w:szCs w:val="28"/>
              </w:rPr>
            </w:pPr>
            <w:r w:rsidRPr="0008316F">
              <w:rPr>
                <w:sz w:val="28"/>
                <w:szCs w:val="28"/>
              </w:rPr>
              <w:t>-</w:t>
            </w:r>
          </w:p>
        </w:tc>
        <w:tc>
          <w:tcPr>
            <w:tcW w:w="1368" w:type="dxa"/>
            <w:shd w:val="clear" w:color="auto" w:fill="auto"/>
            <w:vAlign w:val="bottom"/>
          </w:tcPr>
          <w:p w:rsidR="00A24190" w:rsidRPr="00746D6E" w:rsidRDefault="00A24190" w:rsidP="00A24190">
            <w:pPr>
              <w:jc w:val="right"/>
              <w:rPr>
                <w:sz w:val="28"/>
                <w:szCs w:val="28"/>
              </w:rPr>
            </w:pPr>
            <w:r w:rsidRPr="00746D6E">
              <w:rPr>
                <w:sz w:val="28"/>
                <w:szCs w:val="28"/>
              </w:rPr>
              <w:t xml:space="preserve"> -   </w:t>
            </w:r>
          </w:p>
        </w:tc>
      </w:tr>
      <w:tr w:rsidR="00A24190" w:rsidRPr="00746D6E" w:rsidTr="00EE34CB">
        <w:tc>
          <w:tcPr>
            <w:tcW w:w="3888" w:type="dxa"/>
            <w:shd w:val="clear" w:color="auto" w:fill="auto"/>
            <w:vAlign w:val="bottom"/>
          </w:tcPr>
          <w:p w:rsidR="00A24190" w:rsidRPr="003E14CC" w:rsidRDefault="00F772AB" w:rsidP="00A24190">
            <w:pPr>
              <w:ind w:left="144"/>
              <w:rPr>
                <w:sz w:val="28"/>
                <w:szCs w:val="28"/>
                <w:cs/>
              </w:rPr>
            </w:pPr>
            <w:r>
              <w:rPr>
                <w:sz w:val="28"/>
                <w:szCs w:val="28"/>
              </w:rPr>
              <w:t xml:space="preserve">Post date </w:t>
            </w:r>
            <w:r w:rsidR="00A24190">
              <w:rPr>
                <w:sz w:val="28"/>
                <w:szCs w:val="28"/>
              </w:rPr>
              <w:t>cheques</w:t>
            </w:r>
          </w:p>
        </w:tc>
        <w:tc>
          <w:tcPr>
            <w:tcW w:w="1368" w:type="dxa"/>
            <w:shd w:val="clear" w:color="auto" w:fill="auto"/>
            <w:vAlign w:val="bottom"/>
          </w:tcPr>
          <w:p w:rsidR="00A24190" w:rsidRPr="000670FC" w:rsidRDefault="00A24190" w:rsidP="00A24190">
            <w:pPr>
              <w:pBdr>
                <w:bottom w:val="single" w:sz="4" w:space="1" w:color="auto"/>
              </w:pBdr>
              <w:jc w:val="right"/>
              <w:rPr>
                <w:sz w:val="28"/>
                <w:szCs w:val="28"/>
                <w:highlight w:val="yellow"/>
              </w:rPr>
            </w:pPr>
            <w:r w:rsidRPr="00B26D6D">
              <w:rPr>
                <w:sz w:val="28"/>
                <w:szCs w:val="28"/>
              </w:rPr>
              <w:t>414</w:t>
            </w:r>
            <w:r>
              <w:rPr>
                <w:sz w:val="28"/>
                <w:szCs w:val="28"/>
              </w:rPr>
              <w:t>,</w:t>
            </w:r>
            <w:r w:rsidRPr="00B26D6D">
              <w:rPr>
                <w:sz w:val="28"/>
                <w:szCs w:val="28"/>
              </w:rPr>
              <w:t>475.7</w:t>
            </w:r>
            <w:r>
              <w:rPr>
                <w:sz w:val="28"/>
                <w:szCs w:val="28"/>
              </w:rPr>
              <w:t>0</w:t>
            </w:r>
          </w:p>
        </w:tc>
        <w:tc>
          <w:tcPr>
            <w:tcW w:w="1368" w:type="dxa"/>
            <w:shd w:val="clear" w:color="auto" w:fill="auto"/>
            <w:vAlign w:val="bottom"/>
          </w:tcPr>
          <w:p w:rsidR="00A24190" w:rsidRPr="00746D6E" w:rsidRDefault="00A24190" w:rsidP="00A24190">
            <w:pPr>
              <w:pBdr>
                <w:bottom w:val="single" w:sz="4" w:space="1" w:color="auto"/>
              </w:pBdr>
              <w:jc w:val="right"/>
              <w:rPr>
                <w:sz w:val="28"/>
                <w:szCs w:val="28"/>
              </w:rPr>
            </w:pPr>
            <w:r>
              <w:rPr>
                <w:sz w:val="28"/>
                <w:szCs w:val="28"/>
              </w:rPr>
              <w:t>-</w:t>
            </w:r>
          </w:p>
        </w:tc>
        <w:tc>
          <w:tcPr>
            <w:tcW w:w="1368" w:type="dxa"/>
            <w:shd w:val="clear" w:color="auto" w:fill="auto"/>
            <w:vAlign w:val="bottom"/>
          </w:tcPr>
          <w:p w:rsidR="00A24190" w:rsidRPr="0008316F" w:rsidRDefault="00A24190" w:rsidP="00A24190">
            <w:pPr>
              <w:pBdr>
                <w:bottom w:val="single" w:sz="4" w:space="1" w:color="auto"/>
              </w:pBdr>
              <w:jc w:val="right"/>
              <w:rPr>
                <w:sz w:val="28"/>
                <w:szCs w:val="28"/>
              </w:rPr>
            </w:pPr>
            <w:r w:rsidRPr="000C3511">
              <w:rPr>
                <w:sz w:val="28"/>
                <w:szCs w:val="28"/>
              </w:rPr>
              <w:t>72</w:t>
            </w:r>
            <w:r>
              <w:rPr>
                <w:sz w:val="28"/>
                <w:szCs w:val="28"/>
              </w:rPr>
              <w:t>,</w:t>
            </w:r>
            <w:r w:rsidRPr="000C3511">
              <w:rPr>
                <w:sz w:val="28"/>
                <w:szCs w:val="28"/>
              </w:rPr>
              <w:t>700</w:t>
            </w:r>
            <w:r>
              <w:rPr>
                <w:sz w:val="28"/>
                <w:szCs w:val="28"/>
              </w:rPr>
              <w:t>.00</w:t>
            </w:r>
          </w:p>
        </w:tc>
        <w:tc>
          <w:tcPr>
            <w:tcW w:w="1368" w:type="dxa"/>
            <w:shd w:val="clear" w:color="auto" w:fill="auto"/>
            <w:vAlign w:val="bottom"/>
          </w:tcPr>
          <w:p w:rsidR="00A24190" w:rsidRPr="003B0C08" w:rsidRDefault="00A24190" w:rsidP="00A24190">
            <w:pPr>
              <w:pBdr>
                <w:bottom w:val="single" w:sz="4" w:space="1" w:color="auto"/>
              </w:pBdr>
              <w:jc w:val="right"/>
              <w:rPr>
                <w:sz w:val="28"/>
                <w:szCs w:val="28"/>
              </w:rPr>
            </w:pPr>
            <w:r>
              <w:rPr>
                <w:sz w:val="28"/>
                <w:szCs w:val="28"/>
              </w:rPr>
              <w:t>-</w:t>
            </w:r>
          </w:p>
        </w:tc>
      </w:tr>
      <w:tr w:rsidR="00A24190" w:rsidRPr="00746D6E" w:rsidTr="00EE34CB">
        <w:tc>
          <w:tcPr>
            <w:tcW w:w="3888" w:type="dxa"/>
            <w:shd w:val="clear" w:color="auto" w:fill="auto"/>
            <w:vAlign w:val="bottom"/>
          </w:tcPr>
          <w:p w:rsidR="00A24190" w:rsidRPr="003E14CC" w:rsidRDefault="00A24190" w:rsidP="00A24190">
            <w:pPr>
              <w:ind w:left="144"/>
              <w:rPr>
                <w:sz w:val="28"/>
                <w:szCs w:val="28"/>
              </w:rPr>
            </w:pPr>
            <w:r w:rsidRPr="003E14CC">
              <w:rPr>
                <w:sz w:val="28"/>
                <w:szCs w:val="28"/>
              </w:rPr>
              <w:t xml:space="preserve">Total trade receivables </w:t>
            </w:r>
          </w:p>
        </w:tc>
        <w:tc>
          <w:tcPr>
            <w:tcW w:w="1368" w:type="dxa"/>
            <w:shd w:val="clear" w:color="auto" w:fill="auto"/>
            <w:vAlign w:val="bottom"/>
          </w:tcPr>
          <w:p w:rsidR="00A24190" w:rsidRPr="000670FC" w:rsidRDefault="00A24190" w:rsidP="00A24190">
            <w:pPr>
              <w:jc w:val="right"/>
              <w:rPr>
                <w:sz w:val="28"/>
                <w:szCs w:val="28"/>
                <w:highlight w:val="yellow"/>
              </w:rPr>
            </w:pPr>
            <w:r w:rsidRPr="00B26D6D">
              <w:rPr>
                <w:sz w:val="28"/>
                <w:szCs w:val="28"/>
              </w:rPr>
              <w:t>35</w:t>
            </w:r>
            <w:r>
              <w:rPr>
                <w:sz w:val="28"/>
                <w:szCs w:val="28"/>
              </w:rPr>
              <w:t>,</w:t>
            </w:r>
            <w:r w:rsidRPr="00B26D6D">
              <w:rPr>
                <w:sz w:val="28"/>
                <w:szCs w:val="28"/>
              </w:rPr>
              <w:t>236</w:t>
            </w:r>
            <w:r>
              <w:rPr>
                <w:sz w:val="28"/>
                <w:szCs w:val="28"/>
              </w:rPr>
              <w:t>,</w:t>
            </w:r>
            <w:r w:rsidRPr="00B26D6D">
              <w:rPr>
                <w:sz w:val="28"/>
                <w:szCs w:val="28"/>
              </w:rPr>
              <w:t>522.13</w:t>
            </w:r>
          </w:p>
        </w:tc>
        <w:tc>
          <w:tcPr>
            <w:tcW w:w="1368" w:type="dxa"/>
            <w:shd w:val="clear" w:color="auto" w:fill="auto"/>
            <w:vAlign w:val="bottom"/>
          </w:tcPr>
          <w:p w:rsidR="00A24190" w:rsidRPr="00746D6E" w:rsidRDefault="00A24190" w:rsidP="00A24190">
            <w:pPr>
              <w:jc w:val="right"/>
              <w:rPr>
                <w:sz w:val="28"/>
                <w:szCs w:val="28"/>
              </w:rPr>
            </w:pPr>
            <w:r w:rsidRPr="00746D6E">
              <w:rPr>
                <w:sz w:val="28"/>
                <w:szCs w:val="28"/>
              </w:rPr>
              <w:t xml:space="preserve"> 10,672,906.15 </w:t>
            </w:r>
          </w:p>
        </w:tc>
        <w:tc>
          <w:tcPr>
            <w:tcW w:w="1368" w:type="dxa"/>
            <w:shd w:val="clear" w:color="auto" w:fill="auto"/>
            <w:vAlign w:val="bottom"/>
          </w:tcPr>
          <w:p w:rsidR="00A24190" w:rsidRPr="0008316F" w:rsidRDefault="00A24190" w:rsidP="00A24190">
            <w:pPr>
              <w:jc w:val="right"/>
              <w:rPr>
                <w:sz w:val="28"/>
                <w:szCs w:val="28"/>
              </w:rPr>
            </w:pPr>
            <w:r w:rsidRPr="000C3511">
              <w:rPr>
                <w:sz w:val="28"/>
                <w:szCs w:val="28"/>
              </w:rPr>
              <w:t>19</w:t>
            </w:r>
            <w:r>
              <w:rPr>
                <w:sz w:val="28"/>
                <w:szCs w:val="28"/>
              </w:rPr>
              <w:t>,</w:t>
            </w:r>
            <w:r w:rsidRPr="000C3511">
              <w:rPr>
                <w:sz w:val="28"/>
                <w:szCs w:val="28"/>
              </w:rPr>
              <w:t>933</w:t>
            </w:r>
            <w:r>
              <w:rPr>
                <w:sz w:val="28"/>
                <w:szCs w:val="28"/>
              </w:rPr>
              <w:t>,</w:t>
            </w:r>
            <w:r w:rsidRPr="000C3511">
              <w:rPr>
                <w:sz w:val="28"/>
                <w:szCs w:val="28"/>
              </w:rPr>
              <w:t>485.02</w:t>
            </w:r>
          </w:p>
        </w:tc>
        <w:tc>
          <w:tcPr>
            <w:tcW w:w="1368" w:type="dxa"/>
            <w:shd w:val="clear" w:color="auto" w:fill="auto"/>
            <w:vAlign w:val="bottom"/>
          </w:tcPr>
          <w:p w:rsidR="00A24190" w:rsidRPr="00746D6E" w:rsidRDefault="00A24190" w:rsidP="00A24190">
            <w:pPr>
              <w:jc w:val="right"/>
              <w:rPr>
                <w:sz w:val="28"/>
                <w:szCs w:val="28"/>
              </w:rPr>
            </w:pPr>
            <w:r w:rsidRPr="00746D6E">
              <w:rPr>
                <w:sz w:val="28"/>
                <w:szCs w:val="28"/>
              </w:rPr>
              <w:t xml:space="preserve"> 8,960,906.15 </w:t>
            </w:r>
          </w:p>
        </w:tc>
      </w:tr>
      <w:tr w:rsidR="00A24190" w:rsidRPr="00746D6E" w:rsidTr="00EE34CB">
        <w:tc>
          <w:tcPr>
            <w:tcW w:w="3888" w:type="dxa"/>
            <w:shd w:val="clear" w:color="auto" w:fill="auto"/>
            <w:vAlign w:val="bottom"/>
          </w:tcPr>
          <w:p w:rsidR="00A24190" w:rsidRPr="003E14CC" w:rsidRDefault="00A24190" w:rsidP="00A24190">
            <w:pPr>
              <w:ind w:left="144"/>
              <w:rPr>
                <w:sz w:val="28"/>
                <w:szCs w:val="28"/>
              </w:rPr>
            </w:pPr>
            <w:r w:rsidRPr="003E14CC">
              <w:rPr>
                <w:sz w:val="28"/>
                <w:szCs w:val="28"/>
                <w:u w:val="single"/>
              </w:rPr>
              <w:t>Less</w:t>
            </w:r>
            <w:r w:rsidRPr="003E14CC">
              <w:rPr>
                <w:sz w:val="28"/>
                <w:szCs w:val="28"/>
              </w:rPr>
              <w:t xml:space="preserve"> Allowance for expected credit loss</w:t>
            </w:r>
          </w:p>
        </w:tc>
        <w:tc>
          <w:tcPr>
            <w:tcW w:w="1368" w:type="dxa"/>
            <w:shd w:val="clear" w:color="auto" w:fill="auto"/>
            <w:vAlign w:val="bottom"/>
          </w:tcPr>
          <w:p w:rsidR="00A24190" w:rsidRPr="000670FC" w:rsidRDefault="00A24190" w:rsidP="00A24190">
            <w:pPr>
              <w:pBdr>
                <w:bottom w:val="single" w:sz="4" w:space="1" w:color="auto"/>
              </w:pBdr>
              <w:jc w:val="right"/>
              <w:rPr>
                <w:sz w:val="28"/>
                <w:szCs w:val="28"/>
                <w:highlight w:val="yellow"/>
              </w:rPr>
            </w:pPr>
            <w:r w:rsidRPr="003B0C08">
              <w:rPr>
                <w:sz w:val="28"/>
                <w:szCs w:val="28"/>
              </w:rPr>
              <w:t>(7,330,827.61)</w:t>
            </w:r>
          </w:p>
        </w:tc>
        <w:tc>
          <w:tcPr>
            <w:tcW w:w="1368" w:type="dxa"/>
            <w:shd w:val="clear" w:color="auto" w:fill="auto"/>
            <w:vAlign w:val="bottom"/>
          </w:tcPr>
          <w:p w:rsidR="00A24190" w:rsidRPr="00746D6E" w:rsidRDefault="00A24190" w:rsidP="00A24190">
            <w:pPr>
              <w:pBdr>
                <w:bottom w:val="single" w:sz="4" w:space="1" w:color="auto"/>
              </w:pBdr>
              <w:jc w:val="right"/>
              <w:rPr>
                <w:sz w:val="28"/>
                <w:szCs w:val="28"/>
              </w:rPr>
            </w:pPr>
            <w:r w:rsidRPr="00746D6E">
              <w:rPr>
                <w:sz w:val="28"/>
                <w:szCs w:val="28"/>
              </w:rPr>
              <w:t>(9,022,827.61)</w:t>
            </w:r>
          </w:p>
        </w:tc>
        <w:tc>
          <w:tcPr>
            <w:tcW w:w="1368" w:type="dxa"/>
            <w:shd w:val="clear" w:color="auto" w:fill="auto"/>
            <w:vAlign w:val="bottom"/>
          </w:tcPr>
          <w:p w:rsidR="00A24190" w:rsidRPr="0008316F" w:rsidRDefault="00A24190" w:rsidP="00A24190">
            <w:pPr>
              <w:pBdr>
                <w:bottom w:val="single" w:sz="4" w:space="1" w:color="auto"/>
              </w:pBdr>
              <w:jc w:val="right"/>
              <w:rPr>
                <w:sz w:val="28"/>
                <w:szCs w:val="28"/>
                <w:cs/>
              </w:rPr>
            </w:pPr>
            <w:r w:rsidRPr="0008316F">
              <w:rPr>
                <w:sz w:val="28"/>
                <w:szCs w:val="28"/>
              </w:rPr>
              <w:t>(</w:t>
            </w:r>
            <w:r w:rsidRPr="000C3511">
              <w:rPr>
                <w:sz w:val="28"/>
                <w:szCs w:val="28"/>
              </w:rPr>
              <w:t>7</w:t>
            </w:r>
            <w:r>
              <w:rPr>
                <w:sz w:val="28"/>
                <w:szCs w:val="28"/>
              </w:rPr>
              <w:t>,</w:t>
            </w:r>
            <w:r w:rsidRPr="000C3511">
              <w:rPr>
                <w:sz w:val="28"/>
                <w:szCs w:val="28"/>
              </w:rPr>
              <w:t>330</w:t>
            </w:r>
            <w:r>
              <w:rPr>
                <w:sz w:val="28"/>
                <w:szCs w:val="28"/>
              </w:rPr>
              <w:t>,</w:t>
            </w:r>
            <w:r w:rsidRPr="000C3511">
              <w:rPr>
                <w:sz w:val="28"/>
                <w:szCs w:val="28"/>
              </w:rPr>
              <w:t>827.61</w:t>
            </w:r>
            <w:r w:rsidRPr="0008316F">
              <w:rPr>
                <w:sz w:val="28"/>
                <w:szCs w:val="28"/>
              </w:rPr>
              <w:t>)</w:t>
            </w:r>
          </w:p>
        </w:tc>
        <w:tc>
          <w:tcPr>
            <w:tcW w:w="1368" w:type="dxa"/>
            <w:shd w:val="clear" w:color="auto" w:fill="auto"/>
            <w:vAlign w:val="bottom"/>
          </w:tcPr>
          <w:p w:rsidR="00A24190" w:rsidRPr="00746D6E" w:rsidRDefault="00A24190" w:rsidP="00A24190">
            <w:pPr>
              <w:pBdr>
                <w:bottom w:val="single" w:sz="4" w:space="1" w:color="auto"/>
              </w:pBdr>
              <w:jc w:val="right"/>
              <w:rPr>
                <w:sz w:val="28"/>
                <w:szCs w:val="28"/>
              </w:rPr>
            </w:pPr>
            <w:r w:rsidRPr="00746D6E">
              <w:rPr>
                <w:sz w:val="28"/>
                <w:szCs w:val="28"/>
              </w:rPr>
              <w:t xml:space="preserve"> (7,330,827.61)</w:t>
            </w:r>
          </w:p>
        </w:tc>
      </w:tr>
      <w:tr w:rsidR="00A24190" w:rsidRPr="00746D6E" w:rsidTr="00EE34CB">
        <w:tc>
          <w:tcPr>
            <w:tcW w:w="3888" w:type="dxa"/>
            <w:shd w:val="clear" w:color="auto" w:fill="auto"/>
            <w:vAlign w:val="bottom"/>
          </w:tcPr>
          <w:p w:rsidR="00A24190" w:rsidRPr="003E14CC" w:rsidRDefault="00A24190" w:rsidP="00A24190">
            <w:pPr>
              <w:ind w:left="144"/>
              <w:rPr>
                <w:sz w:val="28"/>
                <w:szCs w:val="28"/>
              </w:rPr>
            </w:pPr>
            <w:r w:rsidRPr="003E14CC">
              <w:rPr>
                <w:sz w:val="28"/>
                <w:szCs w:val="28"/>
              </w:rPr>
              <w:t>Trade receivables - net</w:t>
            </w:r>
          </w:p>
        </w:tc>
        <w:tc>
          <w:tcPr>
            <w:tcW w:w="1368" w:type="dxa"/>
            <w:shd w:val="clear" w:color="auto" w:fill="auto"/>
            <w:vAlign w:val="bottom"/>
          </w:tcPr>
          <w:p w:rsidR="00A24190" w:rsidRPr="000670FC" w:rsidRDefault="00A24190" w:rsidP="00A24190">
            <w:pPr>
              <w:pBdr>
                <w:bottom w:val="single" w:sz="4" w:space="1" w:color="auto"/>
              </w:pBdr>
              <w:jc w:val="right"/>
              <w:rPr>
                <w:sz w:val="28"/>
                <w:szCs w:val="28"/>
                <w:highlight w:val="yellow"/>
              </w:rPr>
            </w:pPr>
            <w:r w:rsidRPr="00B26D6D">
              <w:rPr>
                <w:sz w:val="28"/>
                <w:szCs w:val="28"/>
              </w:rPr>
              <w:t>27</w:t>
            </w:r>
            <w:r>
              <w:rPr>
                <w:sz w:val="28"/>
                <w:szCs w:val="28"/>
              </w:rPr>
              <w:t>,</w:t>
            </w:r>
            <w:r w:rsidRPr="00B26D6D">
              <w:rPr>
                <w:sz w:val="28"/>
                <w:szCs w:val="28"/>
              </w:rPr>
              <w:t>905</w:t>
            </w:r>
            <w:r>
              <w:rPr>
                <w:sz w:val="28"/>
                <w:szCs w:val="28"/>
              </w:rPr>
              <w:t>,</w:t>
            </w:r>
            <w:r w:rsidRPr="00B26D6D">
              <w:rPr>
                <w:sz w:val="28"/>
                <w:szCs w:val="28"/>
              </w:rPr>
              <w:t>694.52</w:t>
            </w:r>
          </w:p>
        </w:tc>
        <w:tc>
          <w:tcPr>
            <w:tcW w:w="1368" w:type="dxa"/>
            <w:shd w:val="clear" w:color="auto" w:fill="auto"/>
            <w:vAlign w:val="bottom"/>
          </w:tcPr>
          <w:p w:rsidR="00A24190" w:rsidRPr="001A2FC2" w:rsidRDefault="00A24190" w:rsidP="00A24190">
            <w:pPr>
              <w:pBdr>
                <w:bottom w:val="single" w:sz="4" w:space="1" w:color="auto"/>
              </w:pBdr>
              <w:jc w:val="right"/>
              <w:rPr>
                <w:sz w:val="28"/>
                <w:szCs w:val="28"/>
              </w:rPr>
            </w:pPr>
            <w:r w:rsidRPr="001A2FC2">
              <w:rPr>
                <w:sz w:val="28"/>
                <w:szCs w:val="28"/>
              </w:rPr>
              <w:t xml:space="preserve"> 1,650,078.54 </w:t>
            </w:r>
          </w:p>
        </w:tc>
        <w:tc>
          <w:tcPr>
            <w:tcW w:w="1368" w:type="dxa"/>
            <w:shd w:val="clear" w:color="auto" w:fill="auto"/>
            <w:vAlign w:val="bottom"/>
          </w:tcPr>
          <w:p w:rsidR="00A24190" w:rsidRPr="0008316F" w:rsidRDefault="00A24190" w:rsidP="00A24190">
            <w:pPr>
              <w:pBdr>
                <w:bottom w:val="single" w:sz="4" w:space="1" w:color="auto"/>
              </w:pBdr>
              <w:jc w:val="right"/>
              <w:rPr>
                <w:sz w:val="28"/>
                <w:szCs w:val="28"/>
              </w:rPr>
            </w:pPr>
            <w:r w:rsidRPr="000C3511">
              <w:rPr>
                <w:sz w:val="28"/>
                <w:szCs w:val="28"/>
              </w:rPr>
              <w:t>12</w:t>
            </w:r>
            <w:r>
              <w:rPr>
                <w:sz w:val="28"/>
                <w:szCs w:val="28"/>
              </w:rPr>
              <w:t>,</w:t>
            </w:r>
            <w:r w:rsidRPr="000C3511">
              <w:rPr>
                <w:sz w:val="28"/>
                <w:szCs w:val="28"/>
              </w:rPr>
              <w:t>602</w:t>
            </w:r>
            <w:r>
              <w:rPr>
                <w:sz w:val="28"/>
                <w:szCs w:val="28"/>
              </w:rPr>
              <w:t>,</w:t>
            </w:r>
            <w:r w:rsidRPr="000C3511">
              <w:rPr>
                <w:sz w:val="28"/>
                <w:szCs w:val="28"/>
              </w:rPr>
              <w:t>657.41</w:t>
            </w:r>
          </w:p>
        </w:tc>
        <w:tc>
          <w:tcPr>
            <w:tcW w:w="1368" w:type="dxa"/>
            <w:shd w:val="clear" w:color="auto" w:fill="auto"/>
            <w:vAlign w:val="bottom"/>
          </w:tcPr>
          <w:p w:rsidR="00A24190" w:rsidRPr="001A2FC2" w:rsidRDefault="00A24190" w:rsidP="00A24190">
            <w:pPr>
              <w:pBdr>
                <w:bottom w:val="single" w:sz="4" w:space="1" w:color="auto"/>
              </w:pBdr>
              <w:jc w:val="right"/>
              <w:rPr>
                <w:sz w:val="28"/>
                <w:szCs w:val="28"/>
              </w:rPr>
            </w:pPr>
            <w:r w:rsidRPr="001A2FC2">
              <w:rPr>
                <w:sz w:val="28"/>
                <w:szCs w:val="28"/>
              </w:rPr>
              <w:t xml:space="preserve"> 1,630,078.54 </w:t>
            </w:r>
          </w:p>
        </w:tc>
      </w:tr>
      <w:tr w:rsidR="00CD48A0" w:rsidRPr="00746D6E" w:rsidTr="00A24190">
        <w:tc>
          <w:tcPr>
            <w:tcW w:w="3888" w:type="dxa"/>
            <w:shd w:val="clear" w:color="auto" w:fill="auto"/>
            <w:vAlign w:val="bottom"/>
          </w:tcPr>
          <w:p w:rsidR="00CD48A0" w:rsidRPr="00746D6E" w:rsidRDefault="00CD48A0" w:rsidP="000E2163">
            <w:pPr>
              <w:rPr>
                <w:sz w:val="28"/>
                <w:szCs w:val="28"/>
              </w:rPr>
            </w:pPr>
            <w:r w:rsidRPr="003E14CC">
              <w:rPr>
                <w:sz w:val="28"/>
                <w:szCs w:val="28"/>
              </w:rPr>
              <w:t>Other current receivables</w:t>
            </w:r>
          </w:p>
        </w:tc>
        <w:tc>
          <w:tcPr>
            <w:tcW w:w="1368" w:type="dxa"/>
            <w:shd w:val="clear" w:color="auto" w:fill="auto"/>
            <w:vAlign w:val="bottom"/>
          </w:tcPr>
          <w:p w:rsidR="00CD48A0" w:rsidRPr="00746D6E" w:rsidRDefault="00CD48A0" w:rsidP="000E2163">
            <w:pPr>
              <w:jc w:val="right"/>
              <w:rPr>
                <w:sz w:val="28"/>
                <w:szCs w:val="28"/>
              </w:rPr>
            </w:pPr>
          </w:p>
        </w:tc>
        <w:tc>
          <w:tcPr>
            <w:tcW w:w="1368" w:type="dxa"/>
            <w:shd w:val="clear" w:color="auto" w:fill="auto"/>
            <w:vAlign w:val="bottom"/>
          </w:tcPr>
          <w:p w:rsidR="00CD48A0" w:rsidRPr="00746D6E" w:rsidRDefault="00CD48A0" w:rsidP="000E2163">
            <w:pPr>
              <w:jc w:val="right"/>
              <w:rPr>
                <w:sz w:val="28"/>
                <w:szCs w:val="28"/>
              </w:rPr>
            </w:pPr>
          </w:p>
        </w:tc>
        <w:tc>
          <w:tcPr>
            <w:tcW w:w="1368" w:type="dxa"/>
            <w:shd w:val="clear" w:color="auto" w:fill="auto"/>
            <w:vAlign w:val="bottom"/>
          </w:tcPr>
          <w:p w:rsidR="00CD48A0" w:rsidRPr="00746D6E" w:rsidRDefault="00CD48A0" w:rsidP="000E2163">
            <w:pPr>
              <w:jc w:val="right"/>
              <w:rPr>
                <w:sz w:val="28"/>
                <w:szCs w:val="28"/>
              </w:rPr>
            </w:pPr>
          </w:p>
        </w:tc>
        <w:tc>
          <w:tcPr>
            <w:tcW w:w="1368" w:type="dxa"/>
            <w:shd w:val="clear" w:color="auto" w:fill="auto"/>
            <w:vAlign w:val="bottom"/>
          </w:tcPr>
          <w:p w:rsidR="00CD48A0" w:rsidRPr="00746D6E" w:rsidRDefault="00CD48A0" w:rsidP="000E2163">
            <w:pPr>
              <w:jc w:val="right"/>
              <w:rPr>
                <w:sz w:val="28"/>
                <w:szCs w:val="28"/>
              </w:rPr>
            </w:pP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Other current receivables</w:t>
            </w:r>
          </w:p>
        </w:tc>
        <w:tc>
          <w:tcPr>
            <w:tcW w:w="1368" w:type="dxa"/>
            <w:shd w:val="clear" w:color="auto" w:fill="auto"/>
            <w:vAlign w:val="bottom"/>
          </w:tcPr>
          <w:p w:rsidR="00D114F4" w:rsidRPr="00095CCA" w:rsidRDefault="00D114F4" w:rsidP="00D114F4">
            <w:pPr>
              <w:jc w:val="right"/>
              <w:rPr>
                <w:sz w:val="28"/>
                <w:szCs w:val="28"/>
                <w:cs/>
              </w:rPr>
            </w:pPr>
            <w:r w:rsidRPr="00B26D6D">
              <w:rPr>
                <w:sz w:val="28"/>
                <w:szCs w:val="28"/>
                <w:cs/>
              </w:rPr>
              <w:t>1</w:t>
            </w:r>
            <w:r>
              <w:rPr>
                <w:sz w:val="28"/>
                <w:szCs w:val="28"/>
              </w:rPr>
              <w:t>,</w:t>
            </w:r>
            <w:r w:rsidRPr="00B26D6D">
              <w:rPr>
                <w:sz w:val="28"/>
                <w:szCs w:val="28"/>
                <w:cs/>
              </w:rPr>
              <w:t>639</w:t>
            </w:r>
            <w:r>
              <w:rPr>
                <w:sz w:val="28"/>
                <w:szCs w:val="28"/>
              </w:rPr>
              <w:t>,</w:t>
            </w:r>
            <w:r w:rsidRPr="00B26D6D">
              <w:rPr>
                <w:sz w:val="28"/>
                <w:szCs w:val="28"/>
                <w:cs/>
              </w:rPr>
              <w:t>510.96</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1,605,124.05 </w:t>
            </w:r>
          </w:p>
        </w:tc>
        <w:tc>
          <w:tcPr>
            <w:tcW w:w="1368" w:type="dxa"/>
            <w:shd w:val="clear" w:color="auto" w:fill="auto"/>
            <w:vAlign w:val="bottom"/>
          </w:tcPr>
          <w:p w:rsidR="00D114F4" w:rsidRPr="00746D6E" w:rsidRDefault="00D114F4" w:rsidP="00D114F4">
            <w:pPr>
              <w:jc w:val="right"/>
              <w:rPr>
                <w:sz w:val="28"/>
                <w:szCs w:val="28"/>
              </w:rPr>
            </w:pPr>
            <w:r w:rsidRPr="00A94E3D">
              <w:rPr>
                <w:sz w:val="28"/>
                <w:szCs w:val="28"/>
              </w:rPr>
              <w:t>1</w:t>
            </w:r>
            <w:r>
              <w:rPr>
                <w:sz w:val="28"/>
                <w:szCs w:val="28"/>
              </w:rPr>
              <w:t>,</w:t>
            </w:r>
            <w:r w:rsidRPr="00A94E3D">
              <w:rPr>
                <w:sz w:val="28"/>
                <w:szCs w:val="28"/>
              </w:rPr>
              <w:t>639</w:t>
            </w:r>
            <w:r>
              <w:rPr>
                <w:sz w:val="28"/>
                <w:szCs w:val="28"/>
              </w:rPr>
              <w:t>,</w:t>
            </w:r>
            <w:r w:rsidRPr="00A94E3D">
              <w:rPr>
                <w:sz w:val="28"/>
                <w:szCs w:val="28"/>
              </w:rPr>
              <w:t>510.96</w:t>
            </w:r>
          </w:p>
        </w:tc>
        <w:tc>
          <w:tcPr>
            <w:tcW w:w="1368" w:type="dxa"/>
            <w:shd w:val="clear" w:color="auto" w:fill="auto"/>
            <w:vAlign w:val="bottom"/>
          </w:tcPr>
          <w:p w:rsidR="00D114F4" w:rsidRPr="001A2FC2" w:rsidRDefault="00D114F4" w:rsidP="00D114F4">
            <w:pPr>
              <w:jc w:val="right"/>
              <w:rPr>
                <w:sz w:val="28"/>
                <w:szCs w:val="28"/>
              </w:rPr>
            </w:pPr>
            <w:r w:rsidRPr="001A2FC2">
              <w:rPr>
                <w:sz w:val="28"/>
                <w:szCs w:val="28"/>
              </w:rPr>
              <w:t xml:space="preserve"> 1,605,124.05 </w:t>
            </w:r>
          </w:p>
        </w:tc>
      </w:tr>
      <w:tr w:rsidR="00D114F4" w:rsidRPr="00746D6E" w:rsidTr="00EE34CB">
        <w:tc>
          <w:tcPr>
            <w:tcW w:w="3888" w:type="dxa"/>
            <w:shd w:val="clear" w:color="auto" w:fill="auto"/>
            <w:vAlign w:val="bottom"/>
          </w:tcPr>
          <w:p w:rsidR="00D114F4" w:rsidRPr="003E14CC" w:rsidRDefault="00D850B3" w:rsidP="00D114F4">
            <w:pPr>
              <w:ind w:left="144"/>
              <w:rPr>
                <w:sz w:val="28"/>
                <w:szCs w:val="28"/>
              </w:rPr>
            </w:pPr>
            <w:r w:rsidRPr="003E14CC">
              <w:rPr>
                <w:sz w:val="28"/>
                <w:szCs w:val="28"/>
              </w:rPr>
              <w:t>Other</w:t>
            </w:r>
            <w:r w:rsidRPr="00D114F4">
              <w:rPr>
                <w:sz w:val="28"/>
                <w:szCs w:val="28"/>
              </w:rPr>
              <w:t xml:space="preserve"> </w:t>
            </w:r>
            <w:r w:rsidR="00AB598F" w:rsidRPr="003E14CC">
              <w:rPr>
                <w:sz w:val="28"/>
                <w:szCs w:val="28"/>
              </w:rPr>
              <w:t>current</w:t>
            </w:r>
            <w:r w:rsidR="00B07798">
              <w:rPr>
                <w:sz w:val="28"/>
                <w:szCs w:val="28"/>
              </w:rPr>
              <w:t xml:space="preserve"> </w:t>
            </w:r>
            <w:r w:rsidR="00705891" w:rsidRPr="003E14CC">
              <w:rPr>
                <w:sz w:val="28"/>
                <w:szCs w:val="28"/>
              </w:rPr>
              <w:t>receivables</w:t>
            </w:r>
            <w:r w:rsidR="00B07798" w:rsidRPr="003E14CC">
              <w:rPr>
                <w:sz w:val="28"/>
                <w:szCs w:val="28"/>
              </w:rPr>
              <w:t>- subsidiary</w:t>
            </w:r>
          </w:p>
        </w:tc>
        <w:tc>
          <w:tcPr>
            <w:tcW w:w="1368" w:type="dxa"/>
            <w:shd w:val="clear" w:color="auto" w:fill="auto"/>
            <w:vAlign w:val="bottom"/>
          </w:tcPr>
          <w:p w:rsidR="00D114F4" w:rsidRPr="00B26D6D" w:rsidRDefault="00D114F4" w:rsidP="00D114F4">
            <w:pPr>
              <w:jc w:val="right"/>
              <w:rPr>
                <w:sz w:val="28"/>
                <w:szCs w:val="28"/>
                <w:cs/>
              </w:rPr>
            </w:pPr>
            <w:r>
              <w:rPr>
                <w:sz w:val="28"/>
                <w:szCs w:val="28"/>
              </w:rPr>
              <w:t>-</w:t>
            </w:r>
          </w:p>
        </w:tc>
        <w:tc>
          <w:tcPr>
            <w:tcW w:w="1368" w:type="dxa"/>
            <w:shd w:val="clear" w:color="auto" w:fill="auto"/>
            <w:vAlign w:val="bottom"/>
          </w:tcPr>
          <w:p w:rsidR="00D114F4" w:rsidRPr="00746D6E" w:rsidRDefault="00D114F4" w:rsidP="00D114F4">
            <w:pPr>
              <w:jc w:val="right"/>
              <w:rPr>
                <w:sz w:val="28"/>
                <w:szCs w:val="28"/>
              </w:rPr>
            </w:pPr>
            <w:r>
              <w:rPr>
                <w:sz w:val="28"/>
                <w:szCs w:val="28"/>
              </w:rPr>
              <w:t>-</w:t>
            </w:r>
          </w:p>
        </w:tc>
        <w:tc>
          <w:tcPr>
            <w:tcW w:w="1368" w:type="dxa"/>
            <w:shd w:val="clear" w:color="auto" w:fill="auto"/>
            <w:vAlign w:val="bottom"/>
          </w:tcPr>
          <w:p w:rsidR="00D114F4" w:rsidRPr="00746D6E" w:rsidRDefault="00D114F4" w:rsidP="00D114F4">
            <w:pPr>
              <w:jc w:val="right"/>
              <w:rPr>
                <w:sz w:val="28"/>
                <w:szCs w:val="28"/>
              </w:rPr>
            </w:pPr>
            <w:r w:rsidRPr="00A94E3D">
              <w:rPr>
                <w:sz w:val="28"/>
                <w:szCs w:val="28"/>
              </w:rPr>
              <w:t>1</w:t>
            </w:r>
            <w:r>
              <w:rPr>
                <w:sz w:val="28"/>
                <w:szCs w:val="28"/>
              </w:rPr>
              <w:t>,</w:t>
            </w:r>
            <w:r w:rsidRPr="00A94E3D">
              <w:rPr>
                <w:sz w:val="28"/>
                <w:szCs w:val="28"/>
              </w:rPr>
              <w:t>415</w:t>
            </w:r>
            <w:r>
              <w:rPr>
                <w:sz w:val="28"/>
                <w:szCs w:val="28"/>
              </w:rPr>
              <w:t>,</w:t>
            </w:r>
            <w:r w:rsidRPr="00A94E3D">
              <w:rPr>
                <w:sz w:val="28"/>
                <w:szCs w:val="28"/>
              </w:rPr>
              <w:t>556</w:t>
            </w:r>
            <w:r>
              <w:rPr>
                <w:sz w:val="28"/>
                <w:szCs w:val="28"/>
              </w:rPr>
              <w:t>.00</w:t>
            </w:r>
          </w:p>
        </w:tc>
        <w:tc>
          <w:tcPr>
            <w:tcW w:w="1368" w:type="dxa"/>
            <w:shd w:val="clear" w:color="auto" w:fill="auto"/>
            <w:vAlign w:val="bottom"/>
          </w:tcPr>
          <w:p w:rsidR="00D114F4" w:rsidRPr="001A2FC2" w:rsidRDefault="00D850B3" w:rsidP="00D114F4">
            <w:pPr>
              <w:jc w:val="right"/>
              <w:rPr>
                <w:sz w:val="28"/>
                <w:szCs w:val="28"/>
              </w:rPr>
            </w:pPr>
            <w:r w:rsidRPr="00746D6E">
              <w:rPr>
                <w:sz w:val="28"/>
                <w:szCs w:val="28"/>
              </w:rPr>
              <w:t>250,000.00</w:t>
            </w:r>
          </w:p>
        </w:tc>
      </w:tr>
      <w:tr w:rsidR="00D114F4" w:rsidRPr="00746D6E" w:rsidTr="00EE34CB">
        <w:tc>
          <w:tcPr>
            <w:tcW w:w="3888" w:type="dxa"/>
            <w:shd w:val="clear" w:color="auto" w:fill="auto"/>
            <w:vAlign w:val="bottom"/>
          </w:tcPr>
          <w:p w:rsidR="00D114F4" w:rsidRPr="00746D6E" w:rsidRDefault="00D850B3" w:rsidP="00AB598F">
            <w:pPr>
              <w:ind w:left="144"/>
              <w:rPr>
                <w:sz w:val="28"/>
                <w:szCs w:val="28"/>
              </w:rPr>
            </w:pPr>
            <w:r w:rsidRPr="00D114F4">
              <w:rPr>
                <w:sz w:val="28"/>
                <w:szCs w:val="28"/>
              </w:rPr>
              <w:t>Accrued</w:t>
            </w:r>
            <w:r w:rsidR="00D114F4" w:rsidRPr="003E14CC">
              <w:rPr>
                <w:sz w:val="28"/>
                <w:szCs w:val="28"/>
              </w:rPr>
              <w:t xml:space="preserve"> </w:t>
            </w:r>
            <w:r w:rsidR="00AB598F" w:rsidRPr="00D114F4">
              <w:rPr>
                <w:sz w:val="28"/>
                <w:szCs w:val="28"/>
              </w:rPr>
              <w:t>interest</w:t>
            </w:r>
            <w:r w:rsidR="004125B2">
              <w:rPr>
                <w:sz w:val="28"/>
                <w:szCs w:val="28"/>
              </w:rPr>
              <w:t xml:space="preserve"> </w:t>
            </w:r>
            <w:r w:rsidR="00D114F4" w:rsidRPr="003E14CC">
              <w:rPr>
                <w:sz w:val="28"/>
                <w:szCs w:val="28"/>
              </w:rPr>
              <w:t>- subsidiary</w:t>
            </w:r>
          </w:p>
        </w:tc>
        <w:tc>
          <w:tcPr>
            <w:tcW w:w="1368" w:type="dxa"/>
            <w:shd w:val="clear" w:color="auto" w:fill="auto"/>
            <w:vAlign w:val="bottom"/>
          </w:tcPr>
          <w:p w:rsidR="00D114F4" w:rsidRPr="00095CCA" w:rsidRDefault="00D114F4" w:rsidP="00D114F4">
            <w:pPr>
              <w:jc w:val="right"/>
              <w:rPr>
                <w:sz w:val="28"/>
                <w:szCs w:val="28"/>
              </w:rPr>
            </w:pPr>
            <w:r>
              <w:rPr>
                <w:sz w:val="28"/>
                <w:szCs w:val="28"/>
              </w:rPr>
              <w:t>-</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   </w:t>
            </w:r>
          </w:p>
        </w:tc>
        <w:tc>
          <w:tcPr>
            <w:tcW w:w="1368" w:type="dxa"/>
            <w:shd w:val="clear" w:color="auto" w:fill="auto"/>
            <w:vAlign w:val="bottom"/>
          </w:tcPr>
          <w:p w:rsidR="00D114F4" w:rsidRPr="00A94E3D" w:rsidRDefault="00D114F4" w:rsidP="00D114F4">
            <w:pPr>
              <w:jc w:val="right"/>
              <w:rPr>
                <w:sz w:val="28"/>
                <w:szCs w:val="28"/>
              </w:rPr>
            </w:pPr>
            <w:r>
              <w:rPr>
                <w:rFonts w:hint="cs"/>
                <w:sz w:val="28"/>
                <w:szCs w:val="28"/>
                <w:cs/>
              </w:rPr>
              <w:t>4</w:t>
            </w:r>
            <w:r>
              <w:rPr>
                <w:sz w:val="28"/>
                <w:szCs w:val="28"/>
              </w:rPr>
              <w:t>,137.99</w:t>
            </w:r>
          </w:p>
        </w:tc>
        <w:tc>
          <w:tcPr>
            <w:tcW w:w="1368" w:type="dxa"/>
            <w:shd w:val="clear" w:color="auto" w:fill="auto"/>
            <w:vAlign w:val="bottom"/>
          </w:tcPr>
          <w:p w:rsidR="00D114F4" w:rsidRPr="00746D6E" w:rsidRDefault="00D114F4" w:rsidP="00D850B3">
            <w:pPr>
              <w:jc w:val="right"/>
              <w:rPr>
                <w:sz w:val="28"/>
                <w:szCs w:val="28"/>
              </w:rPr>
            </w:pPr>
            <w:r w:rsidRPr="00746D6E">
              <w:rPr>
                <w:sz w:val="28"/>
                <w:szCs w:val="28"/>
              </w:rPr>
              <w:t xml:space="preserve"> </w:t>
            </w:r>
            <w:r w:rsidR="00D850B3">
              <w:rPr>
                <w:sz w:val="28"/>
                <w:szCs w:val="28"/>
              </w:rPr>
              <w:t>-</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Prepaid expenses</w:t>
            </w:r>
          </w:p>
        </w:tc>
        <w:tc>
          <w:tcPr>
            <w:tcW w:w="1368" w:type="dxa"/>
            <w:shd w:val="clear" w:color="auto" w:fill="auto"/>
            <w:vAlign w:val="bottom"/>
          </w:tcPr>
          <w:p w:rsidR="00D114F4" w:rsidRPr="00095CCA" w:rsidRDefault="00D114F4" w:rsidP="00D114F4">
            <w:pPr>
              <w:jc w:val="right"/>
              <w:rPr>
                <w:sz w:val="28"/>
                <w:szCs w:val="28"/>
              </w:rPr>
            </w:pPr>
            <w:r w:rsidRPr="00B26D6D">
              <w:rPr>
                <w:sz w:val="28"/>
                <w:szCs w:val="28"/>
              </w:rPr>
              <w:t>2</w:t>
            </w:r>
            <w:r>
              <w:rPr>
                <w:sz w:val="28"/>
                <w:szCs w:val="28"/>
              </w:rPr>
              <w:t>,</w:t>
            </w:r>
            <w:r w:rsidRPr="00B26D6D">
              <w:rPr>
                <w:sz w:val="28"/>
                <w:szCs w:val="28"/>
              </w:rPr>
              <w:t>029</w:t>
            </w:r>
            <w:r>
              <w:rPr>
                <w:sz w:val="28"/>
                <w:szCs w:val="28"/>
              </w:rPr>
              <w:t>,</w:t>
            </w:r>
            <w:r w:rsidRPr="00B26D6D">
              <w:rPr>
                <w:sz w:val="28"/>
                <w:szCs w:val="28"/>
              </w:rPr>
              <w:t>485.37</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1,602,041.76 </w:t>
            </w:r>
          </w:p>
        </w:tc>
        <w:tc>
          <w:tcPr>
            <w:tcW w:w="1368" w:type="dxa"/>
            <w:shd w:val="clear" w:color="auto" w:fill="auto"/>
            <w:vAlign w:val="bottom"/>
          </w:tcPr>
          <w:p w:rsidR="00D114F4" w:rsidRPr="00746D6E" w:rsidRDefault="00D114F4" w:rsidP="00D114F4">
            <w:pPr>
              <w:jc w:val="right"/>
              <w:rPr>
                <w:sz w:val="28"/>
                <w:szCs w:val="28"/>
              </w:rPr>
            </w:pPr>
            <w:r w:rsidRPr="00A94E3D">
              <w:rPr>
                <w:sz w:val="28"/>
                <w:szCs w:val="28"/>
              </w:rPr>
              <w:t>2</w:t>
            </w:r>
            <w:r>
              <w:rPr>
                <w:sz w:val="28"/>
                <w:szCs w:val="28"/>
              </w:rPr>
              <w:t>,</w:t>
            </w:r>
            <w:r w:rsidRPr="00A94E3D">
              <w:rPr>
                <w:sz w:val="28"/>
                <w:szCs w:val="28"/>
              </w:rPr>
              <w:t>029</w:t>
            </w:r>
            <w:r>
              <w:rPr>
                <w:sz w:val="28"/>
                <w:szCs w:val="28"/>
              </w:rPr>
              <w:t>,</w:t>
            </w:r>
            <w:r w:rsidRPr="00A94E3D">
              <w:rPr>
                <w:sz w:val="28"/>
                <w:szCs w:val="28"/>
              </w:rPr>
              <w:t>485.37</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1,131,658.59 </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Tax receivable - Revenue Department</w:t>
            </w:r>
          </w:p>
        </w:tc>
        <w:tc>
          <w:tcPr>
            <w:tcW w:w="1368" w:type="dxa"/>
            <w:shd w:val="clear" w:color="auto" w:fill="auto"/>
            <w:vAlign w:val="bottom"/>
          </w:tcPr>
          <w:p w:rsidR="00D114F4" w:rsidRPr="00095CCA" w:rsidRDefault="00D114F4" w:rsidP="00D114F4">
            <w:pPr>
              <w:jc w:val="right"/>
              <w:rPr>
                <w:sz w:val="28"/>
                <w:szCs w:val="28"/>
                <w:cs/>
              </w:rPr>
            </w:pPr>
            <w:r w:rsidRPr="00B26D6D">
              <w:rPr>
                <w:sz w:val="28"/>
                <w:szCs w:val="28"/>
              </w:rPr>
              <w:t>910</w:t>
            </w:r>
            <w:r>
              <w:rPr>
                <w:sz w:val="28"/>
                <w:szCs w:val="28"/>
              </w:rPr>
              <w:t>.00</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191,405.99 </w:t>
            </w:r>
          </w:p>
        </w:tc>
        <w:tc>
          <w:tcPr>
            <w:tcW w:w="1368" w:type="dxa"/>
            <w:shd w:val="clear" w:color="auto" w:fill="auto"/>
            <w:vAlign w:val="bottom"/>
          </w:tcPr>
          <w:p w:rsidR="00D114F4" w:rsidRPr="00746D6E" w:rsidRDefault="00D114F4" w:rsidP="00D114F4">
            <w:pPr>
              <w:jc w:val="right"/>
              <w:rPr>
                <w:sz w:val="28"/>
                <w:szCs w:val="28"/>
              </w:rPr>
            </w:pPr>
            <w:r>
              <w:rPr>
                <w:sz w:val="28"/>
                <w:szCs w:val="28"/>
              </w:rPr>
              <w:t>-</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   </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Undue input tax</w:t>
            </w:r>
          </w:p>
        </w:tc>
        <w:tc>
          <w:tcPr>
            <w:tcW w:w="1368" w:type="dxa"/>
            <w:shd w:val="clear" w:color="auto" w:fill="auto"/>
            <w:vAlign w:val="bottom"/>
          </w:tcPr>
          <w:p w:rsidR="00D114F4" w:rsidRPr="00095CCA" w:rsidRDefault="00D114F4" w:rsidP="00D114F4">
            <w:pPr>
              <w:jc w:val="right"/>
              <w:rPr>
                <w:sz w:val="28"/>
                <w:szCs w:val="28"/>
              </w:rPr>
            </w:pPr>
            <w:r w:rsidRPr="00B26D6D">
              <w:rPr>
                <w:sz w:val="28"/>
                <w:szCs w:val="28"/>
                <w:cs/>
              </w:rPr>
              <w:t>714</w:t>
            </w:r>
            <w:r>
              <w:rPr>
                <w:sz w:val="28"/>
                <w:szCs w:val="28"/>
              </w:rPr>
              <w:t>,</w:t>
            </w:r>
            <w:r w:rsidRPr="00B26D6D">
              <w:rPr>
                <w:sz w:val="28"/>
                <w:szCs w:val="28"/>
                <w:cs/>
              </w:rPr>
              <w:t>797.68</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250,600.57 </w:t>
            </w:r>
          </w:p>
        </w:tc>
        <w:tc>
          <w:tcPr>
            <w:tcW w:w="1368" w:type="dxa"/>
            <w:shd w:val="clear" w:color="auto" w:fill="auto"/>
            <w:vAlign w:val="bottom"/>
          </w:tcPr>
          <w:p w:rsidR="00D114F4" w:rsidRPr="00746D6E" w:rsidRDefault="00D114F4" w:rsidP="00D114F4">
            <w:pPr>
              <w:jc w:val="right"/>
              <w:rPr>
                <w:sz w:val="28"/>
                <w:szCs w:val="28"/>
              </w:rPr>
            </w:pPr>
            <w:r w:rsidRPr="00A94E3D">
              <w:rPr>
                <w:sz w:val="28"/>
                <w:szCs w:val="28"/>
              </w:rPr>
              <w:t>502</w:t>
            </w:r>
            <w:r>
              <w:rPr>
                <w:sz w:val="28"/>
                <w:szCs w:val="28"/>
              </w:rPr>
              <w:t>,</w:t>
            </w:r>
            <w:r w:rsidRPr="00A94E3D">
              <w:rPr>
                <w:sz w:val="28"/>
                <w:szCs w:val="28"/>
              </w:rPr>
              <w:t>067.69</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166,265.33 </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Retention receivable</w:t>
            </w:r>
          </w:p>
        </w:tc>
        <w:tc>
          <w:tcPr>
            <w:tcW w:w="1368" w:type="dxa"/>
            <w:shd w:val="clear" w:color="auto" w:fill="auto"/>
            <w:vAlign w:val="bottom"/>
          </w:tcPr>
          <w:p w:rsidR="00D114F4" w:rsidRPr="00095CCA" w:rsidRDefault="00D114F4" w:rsidP="00D114F4">
            <w:pPr>
              <w:jc w:val="right"/>
              <w:rPr>
                <w:sz w:val="28"/>
                <w:szCs w:val="28"/>
              </w:rPr>
            </w:pPr>
            <w:r w:rsidRPr="00B26D6D">
              <w:rPr>
                <w:sz w:val="28"/>
                <w:szCs w:val="28"/>
                <w:cs/>
              </w:rPr>
              <w:t>261</w:t>
            </w:r>
            <w:r>
              <w:rPr>
                <w:sz w:val="28"/>
                <w:szCs w:val="28"/>
              </w:rPr>
              <w:t>,</w:t>
            </w:r>
            <w:r w:rsidRPr="00B26D6D">
              <w:rPr>
                <w:sz w:val="28"/>
                <w:szCs w:val="28"/>
                <w:cs/>
              </w:rPr>
              <w:t>250</w:t>
            </w:r>
            <w:r>
              <w:rPr>
                <w:sz w:val="28"/>
                <w:szCs w:val="28"/>
              </w:rPr>
              <w:t>.00</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261,250.00 </w:t>
            </w:r>
          </w:p>
        </w:tc>
        <w:tc>
          <w:tcPr>
            <w:tcW w:w="1368" w:type="dxa"/>
            <w:shd w:val="clear" w:color="auto" w:fill="auto"/>
            <w:vAlign w:val="bottom"/>
          </w:tcPr>
          <w:p w:rsidR="00D114F4" w:rsidRPr="00746D6E" w:rsidRDefault="00D114F4" w:rsidP="00D114F4">
            <w:pPr>
              <w:jc w:val="right"/>
              <w:rPr>
                <w:sz w:val="28"/>
                <w:szCs w:val="28"/>
              </w:rPr>
            </w:pPr>
            <w:r>
              <w:rPr>
                <w:sz w:val="28"/>
                <w:szCs w:val="28"/>
              </w:rPr>
              <w:t>-</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   </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Advances to employee</w:t>
            </w:r>
          </w:p>
        </w:tc>
        <w:tc>
          <w:tcPr>
            <w:tcW w:w="1368" w:type="dxa"/>
            <w:shd w:val="clear" w:color="auto" w:fill="auto"/>
            <w:vAlign w:val="bottom"/>
          </w:tcPr>
          <w:p w:rsidR="00D114F4" w:rsidRPr="00095CCA" w:rsidRDefault="00D114F4" w:rsidP="00D114F4">
            <w:pPr>
              <w:jc w:val="right"/>
              <w:rPr>
                <w:sz w:val="28"/>
                <w:szCs w:val="28"/>
              </w:rPr>
            </w:pPr>
            <w:r w:rsidRPr="00B26D6D">
              <w:rPr>
                <w:sz w:val="28"/>
                <w:szCs w:val="28"/>
                <w:cs/>
              </w:rPr>
              <w:t>279</w:t>
            </w:r>
            <w:r>
              <w:rPr>
                <w:sz w:val="28"/>
                <w:szCs w:val="28"/>
              </w:rPr>
              <w:t>,</w:t>
            </w:r>
            <w:r w:rsidRPr="00B26D6D">
              <w:rPr>
                <w:sz w:val="28"/>
                <w:szCs w:val="28"/>
                <w:cs/>
              </w:rPr>
              <w:t>651.01</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16,839.88 </w:t>
            </w:r>
          </w:p>
        </w:tc>
        <w:tc>
          <w:tcPr>
            <w:tcW w:w="1368" w:type="dxa"/>
            <w:shd w:val="clear" w:color="auto" w:fill="auto"/>
            <w:vAlign w:val="bottom"/>
          </w:tcPr>
          <w:p w:rsidR="00D114F4" w:rsidRPr="00746D6E" w:rsidRDefault="00D114F4" w:rsidP="00D114F4">
            <w:pPr>
              <w:jc w:val="right"/>
              <w:rPr>
                <w:sz w:val="28"/>
                <w:szCs w:val="28"/>
              </w:rPr>
            </w:pPr>
            <w:r w:rsidRPr="00A94E3D">
              <w:rPr>
                <w:sz w:val="28"/>
                <w:szCs w:val="28"/>
              </w:rPr>
              <w:t>214</w:t>
            </w:r>
            <w:r>
              <w:rPr>
                <w:sz w:val="28"/>
                <w:szCs w:val="28"/>
              </w:rPr>
              <w:t>,</w:t>
            </w:r>
            <w:r w:rsidRPr="00A94E3D">
              <w:rPr>
                <w:sz w:val="28"/>
                <w:szCs w:val="28"/>
              </w:rPr>
              <w:t>380</w:t>
            </w:r>
            <w:r>
              <w:rPr>
                <w:sz w:val="28"/>
                <w:szCs w:val="28"/>
              </w:rPr>
              <w:t>.00</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12,593.13 </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Advances for purchase of inventories</w:t>
            </w:r>
          </w:p>
        </w:tc>
        <w:tc>
          <w:tcPr>
            <w:tcW w:w="1368" w:type="dxa"/>
            <w:shd w:val="clear" w:color="auto" w:fill="auto"/>
            <w:vAlign w:val="bottom"/>
          </w:tcPr>
          <w:p w:rsidR="00D114F4" w:rsidRPr="00095CCA" w:rsidRDefault="00D114F4" w:rsidP="00D114F4">
            <w:pPr>
              <w:jc w:val="right"/>
              <w:rPr>
                <w:sz w:val="28"/>
                <w:szCs w:val="28"/>
              </w:rPr>
            </w:pPr>
            <w:r w:rsidRPr="00B26D6D">
              <w:rPr>
                <w:sz w:val="28"/>
                <w:szCs w:val="28"/>
                <w:cs/>
              </w:rPr>
              <w:t>9</w:t>
            </w:r>
            <w:r>
              <w:rPr>
                <w:sz w:val="28"/>
                <w:szCs w:val="28"/>
              </w:rPr>
              <w:t>,</w:t>
            </w:r>
            <w:r w:rsidRPr="00B26D6D">
              <w:rPr>
                <w:sz w:val="28"/>
                <w:szCs w:val="28"/>
                <w:cs/>
              </w:rPr>
              <w:t>753</w:t>
            </w:r>
            <w:r>
              <w:rPr>
                <w:sz w:val="28"/>
                <w:szCs w:val="28"/>
              </w:rPr>
              <w:t>,</w:t>
            </w:r>
            <w:r w:rsidRPr="00B26D6D">
              <w:rPr>
                <w:sz w:val="28"/>
                <w:szCs w:val="28"/>
                <w:cs/>
              </w:rPr>
              <w:t>290.67</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1,586,079.15 </w:t>
            </w:r>
          </w:p>
        </w:tc>
        <w:tc>
          <w:tcPr>
            <w:tcW w:w="1368" w:type="dxa"/>
            <w:shd w:val="clear" w:color="auto" w:fill="auto"/>
            <w:vAlign w:val="bottom"/>
          </w:tcPr>
          <w:p w:rsidR="00D114F4" w:rsidRPr="00746D6E" w:rsidRDefault="00D114F4" w:rsidP="00D114F4">
            <w:pPr>
              <w:jc w:val="right"/>
              <w:rPr>
                <w:sz w:val="28"/>
                <w:szCs w:val="28"/>
              </w:rPr>
            </w:pPr>
            <w:r w:rsidRPr="00A94E3D">
              <w:rPr>
                <w:sz w:val="28"/>
                <w:szCs w:val="28"/>
              </w:rPr>
              <w:t>8</w:t>
            </w:r>
            <w:r>
              <w:rPr>
                <w:sz w:val="28"/>
                <w:szCs w:val="28"/>
              </w:rPr>
              <w:t>,</w:t>
            </w:r>
            <w:r w:rsidRPr="00A94E3D">
              <w:rPr>
                <w:sz w:val="28"/>
                <w:szCs w:val="28"/>
              </w:rPr>
              <w:t>629</w:t>
            </w:r>
            <w:r>
              <w:rPr>
                <w:sz w:val="28"/>
                <w:szCs w:val="28"/>
              </w:rPr>
              <w:t>,</w:t>
            </w:r>
            <w:r w:rsidRPr="00A94E3D">
              <w:rPr>
                <w:sz w:val="28"/>
                <w:szCs w:val="28"/>
              </w:rPr>
              <w:t>360</w:t>
            </w:r>
            <w:r>
              <w:rPr>
                <w:sz w:val="28"/>
                <w:szCs w:val="28"/>
              </w:rPr>
              <w:t>.00</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1,256,079.15 </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Advances Payment</w:t>
            </w:r>
          </w:p>
        </w:tc>
        <w:tc>
          <w:tcPr>
            <w:tcW w:w="1368" w:type="dxa"/>
            <w:shd w:val="clear" w:color="auto" w:fill="auto"/>
            <w:vAlign w:val="bottom"/>
          </w:tcPr>
          <w:p w:rsidR="00D114F4" w:rsidRPr="00095CCA" w:rsidRDefault="00D114F4" w:rsidP="00D114F4">
            <w:pPr>
              <w:jc w:val="right"/>
              <w:rPr>
                <w:sz w:val="28"/>
                <w:szCs w:val="28"/>
              </w:rPr>
            </w:pPr>
            <w:r w:rsidRPr="00B26D6D">
              <w:rPr>
                <w:sz w:val="28"/>
                <w:szCs w:val="28"/>
                <w:cs/>
              </w:rPr>
              <w:t>958</w:t>
            </w:r>
            <w:r>
              <w:rPr>
                <w:sz w:val="28"/>
                <w:szCs w:val="28"/>
              </w:rPr>
              <w:t>,</w:t>
            </w:r>
            <w:r w:rsidRPr="00B26D6D">
              <w:rPr>
                <w:sz w:val="28"/>
                <w:szCs w:val="28"/>
                <w:cs/>
              </w:rPr>
              <w:t>884.41</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187,430.20 </w:t>
            </w:r>
          </w:p>
        </w:tc>
        <w:tc>
          <w:tcPr>
            <w:tcW w:w="1368" w:type="dxa"/>
            <w:shd w:val="clear" w:color="auto" w:fill="auto"/>
            <w:vAlign w:val="bottom"/>
          </w:tcPr>
          <w:p w:rsidR="00D114F4" w:rsidRPr="00746D6E" w:rsidRDefault="00D114F4" w:rsidP="00D114F4">
            <w:pPr>
              <w:jc w:val="right"/>
              <w:rPr>
                <w:sz w:val="28"/>
                <w:szCs w:val="28"/>
              </w:rPr>
            </w:pPr>
            <w:r w:rsidRPr="00A94E3D">
              <w:rPr>
                <w:sz w:val="28"/>
                <w:szCs w:val="28"/>
              </w:rPr>
              <w:t>187</w:t>
            </w:r>
            <w:r>
              <w:rPr>
                <w:sz w:val="28"/>
                <w:szCs w:val="28"/>
              </w:rPr>
              <w:t>,</w:t>
            </w:r>
            <w:r w:rsidRPr="00A94E3D">
              <w:rPr>
                <w:sz w:val="28"/>
                <w:szCs w:val="28"/>
              </w:rPr>
              <w:t>430.2</w:t>
            </w:r>
            <w:r>
              <w:rPr>
                <w:sz w:val="28"/>
                <w:szCs w:val="28"/>
              </w:rPr>
              <w:t>0</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187,430.20 </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Others</w:t>
            </w:r>
          </w:p>
        </w:tc>
        <w:tc>
          <w:tcPr>
            <w:tcW w:w="1368" w:type="dxa"/>
            <w:shd w:val="clear" w:color="auto" w:fill="auto"/>
            <w:vAlign w:val="bottom"/>
          </w:tcPr>
          <w:p w:rsidR="00D114F4" w:rsidRPr="00095CCA" w:rsidRDefault="00D114F4" w:rsidP="00D114F4">
            <w:pPr>
              <w:pBdr>
                <w:bottom w:val="single" w:sz="4" w:space="1" w:color="auto"/>
              </w:pBdr>
              <w:jc w:val="right"/>
              <w:rPr>
                <w:sz w:val="28"/>
                <w:szCs w:val="28"/>
              </w:rPr>
            </w:pPr>
            <w:r w:rsidRPr="00B26D6D">
              <w:rPr>
                <w:sz w:val="28"/>
                <w:szCs w:val="28"/>
              </w:rPr>
              <w:t>154</w:t>
            </w:r>
            <w:r>
              <w:rPr>
                <w:sz w:val="28"/>
                <w:szCs w:val="28"/>
              </w:rPr>
              <w:t>,</w:t>
            </w:r>
            <w:r w:rsidRPr="00B26D6D">
              <w:rPr>
                <w:sz w:val="28"/>
                <w:szCs w:val="28"/>
              </w:rPr>
              <w:t>441.51</w:t>
            </w:r>
          </w:p>
        </w:tc>
        <w:tc>
          <w:tcPr>
            <w:tcW w:w="1368" w:type="dxa"/>
            <w:shd w:val="clear" w:color="auto" w:fill="auto"/>
            <w:vAlign w:val="bottom"/>
          </w:tcPr>
          <w:p w:rsidR="00D114F4" w:rsidRPr="00746D6E" w:rsidRDefault="00D114F4" w:rsidP="00D114F4">
            <w:pPr>
              <w:pBdr>
                <w:bottom w:val="single" w:sz="4" w:space="1" w:color="auto"/>
              </w:pBdr>
              <w:jc w:val="right"/>
              <w:rPr>
                <w:sz w:val="28"/>
                <w:szCs w:val="28"/>
              </w:rPr>
            </w:pPr>
            <w:r w:rsidRPr="00746D6E">
              <w:rPr>
                <w:sz w:val="28"/>
                <w:szCs w:val="28"/>
              </w:rPr>
              <w:t xml:space="preserve"> 193,419.98 </w:t>
            </w:r>
          </w:p>
        </w:tc>
        <w:tc>
          <w:tcPr>
            <w:tcW w:w="1368" w:type="dxa"/>
            <w:shd w:val="clear" w:color="auto" w:fill="auto"/>
            <w:vAlign w:val="bottom"/>
          </w:tcPr>
          <w:p w:rsidR="00D114F4" w:rsidRPr="00746D6E" w:rsidRDefault="00D114F4" w:rsidP="00D114F4">
            <w:pPr>
              <w:pBdr>
                <w:bottom w:val="single" w:sz="4" w:space="1" w:color="auto"/>
              </w:pBdr>
              <w:jc w:val="right"/>
              <w:rPr>
                <w:sz w:val="28"/>
                <w:szCs w:val="28"/>
              </w:rPr>
            </w:pPr>
            <w:r w:rsidRPr="00A94E3D">
              <w:rPr>
                <w:sz w:val="28"/>
                <w:szCs w:val="28"/>
              </w:rPr>
              <w:t>141</w:t>
            </w:r>
            <w:r>
              <w:rPr>
                <w:sz w:val="28"/>
                <w:szCs w:val="28"/>
              </w:rPr>
              <w:t>,</w:t>
            </w:r>
            <w:r w:rsidRPr="00A94E3D">
              <w:rPr>
                <w:sz w:val="28"/>
                <w:szCs w:val="28"/>
              </w:rPr>
              <w:t>881.06</w:t>
            </w:r>
          </w:p>
        </w:tc>
        <w:tc>
          <w:tcPr>
            <w:tcW w:w="1368" w:type="dxa"/>
            <w:shd w:val="clear" w:color="auto" w:fill="auto"/>
            <w:vAlign w:val="bottom"/>
          </w:tcPr>
          <w:p w:rsidR="00D114F4" w:rsidRPr="00746D6E" w:rsidRDefault="00D114F4" w:rsidP="00D114F4">
            <w:pPr>
              <w:pBdr>
                <w:bottom w:val="single" w:sz="4" w:space="1" w:color="auto"/>
              </w:pBdr>
              <w:jc w:val="right"/>
              <w:rPr>
                <w:sz w:val="28"/>
                <w:szCs w:val="28"/>
              </w:rPr>
            </w:pPr>
            <w:r w:rsidRPr="00746D6E">
              <w:rPr>
                <w:sz w:val="28"/>
                <w:szCs w:val="28"/>
              </w:rPr>
              <w:t xml:space="preserve"> 185,583.24 </w:t>
            </w:r>
          </w:p>
        </w:tc>
      </w:tr>
      <w:tr w:rsidR="00D114F4" w:rsidRPr="00746D6E" w:rsidTr="00EE34CB">
        <w:tc>
          <w:tcPr>
            <w:tcW w:w="3888" w:type="dxa"/>
            <w:shd w:val="clear" w:color="auto" w:fill="auto"/>
            <w:vAlign w:val="bottom"/>
          </w:tcPr>
          <w:p w:rsidR="00D114F4" w:rsidRPr="00746D6E" w:rsidRDefault="00D114F4" w:rsidP="00D114F4">
            <w:pPr>
              <w:rPr>
                <w:sz w:val="28"/>
                <w:szCs w:val="28"/>
              </w:rPr>
            </w:pPr>
            <w:r w:rsidRPr="003E14CC">
              <w:rPr>
                <w:sz w:val="28"/>
                <w:szCs w:val="28"/>
              </w:rPr>
              <w:t>Total other current receivables</w:t>
            </w:r>
          </w:p>
        </w:tc>
        <w:tc>
          <w:tcPr>
            <w:tcW w:w="1368" w:type="dxa"/>
            <w:shd w:val="clear" w:color="auto" w:fill="auto"/>
            <w:vAlign w:val="bottom"/>
          </w:tcPr>
          <w:p w:rsidR="00D114F4" w:rsidRPr="00095CCA" w:rsidRDefault="00D114F4" w:rsidP="00D114F4">
            <w:pPr>
              <w:jc w:val="right"/>
              <w:rPr>
                <w:sz w:val="28"/>
                <w:szCs w:val="28"/>
              </w:rPr>
            </w:pPr>
            <w:r w:rsidRPr="00B26D6D">
              <w:rPr>
                <w:sz w:val="28"/>
                <w:szCs w:val="28"/>
              </w:rPr>
              <w:t>15</w:t>
            </w:r>
            <w:r>
              <w:rPr>
                <w:sz w:val="28"/>
                <w:szCs w:val="28"/>
              </w:rPr>
              <w:t>,</w:t>
            </w:r>
            <w:r w:rsidRPr="00B26D6D">
              <w:rPr>
                <w:sz w:val="28"/>
                <w:szCs w:val="28"/>
              </w:rPr>
              <w:t>792</w:t>
            </w:r>
            <w:r>
              <w:rPr>
                <w:sz w:val="28"/>
                <w:szCs w:val="28"/>
              </w:rPr>
              <w:t>,</w:t>
            </w:r>
            <w:r w:rsidRPr="00B26D6D">
              <w:rPr>
                <w:sz w:val="28"/>
                <w:szCs w:val="28"/>
              </w:rPr>
              <w:t>221.61</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5,894,191.58 </w:t>
            </w:r>
          </w:p>
        </w:tc>
        <w:tc>
          <w:tcPr>
            <w:tcW w:w="1368" w:type="dxa"/>
            <w:shd w:val="clear" w:color="auto" w:fill="auto"/>
            <w:vAlign w:val="bottom"/>
          </w:tcPr>
          <w:p w:rsidR="00D114F4" w:rsidRPr="00746D6E" w:rsidRDefault="00D114F4" w:rsidP="00D114F4">
            <w:pPr>
              <w:jc w:val="right"/>
              <w:rPr>
                <w:sz w:val="28"/>
                <w:szCs w:val="28"/>
              </w:rPr>
            </w:pPr>
            <w:r w:rsidRPr="00B26D6D">
              <w:rPr>
                <w:sz w:val="28"/>
                <w:szCs w:val="28"/>
              </w:rPr>
              <w:t>14</w:t>
            </w:r>
            <w:r>
              <w:rPr>
                <w:sz w:val="28"/>
                <w:szCs w:val="28"/>
              </w:rPr>
              <w:t>,763,809.27</w:t>
            </w:r>
          </w:p>
        </w:tc>
        <w:tc>
          <w:tcPr>
            <w:tcW w:w="1368" w:type="dxa"/>
            <w:shd w:val="clear" w:color="auto" w:fill="auto"/>
            <w:vAlign w:val="bottom"/>
          </w:tcPr>
          <w:p w:rsidR="00D114F4" w:rsidRPr="00746D6E" w:rsidRDefault="00D114F4" w:rsidP="00D114F4">
            <w:pPr>
              <w:jc w:val="right"/>
              <w:rPr>
                <w:sz w:val="28"/>
                <w:szCs w:val="28"/>
              </w:rPr>
            </w:pPr>
            <w:r w:rsidRPr="00746D6E">
              <w:rPr>
                <w:sz w:val="28"/>
                <w:szCs w:val="28"/>
              </w:rPr>
              <w:t xml:space="preserve"> 4,794,733.69 </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pacing w:val="-6"/>
                <w:sz w:val="28"/>
                <w:szCs w:val="28"/>
                <w:u w:val="single"/>
              </w:rPr>
              <w:t>Less</w:t>
            </w:r>
            <w:r w:rsidRPr="003E14CC">
              <w:rPr>
                <w:spacing w:val="-6"/>
                <w:sz w:val="28"/>
                <w:szCs w:val="28"/>
              </w:rPr>
              <w:t xml:space="preserve"> Allowance for expected credit loss</w:t>
            </w:r>
          </w:p>
        </w:tc>
        <w:tc>
          <w:tcPr>
            <w:tcW w:w="1368" w:type="dxa"/>
            <w:shd w:val="clear" w:color="auto" w:fill="auto"/>
            <w:vAlign w:val="bottom"/>
          </w:tcPr>
          <w:p w:rsidR="00D114F4" w:rsidRPr="00095CCA" w:rsidRDefault="00D114F4" w:rsidP="00D114F4">
            <w:pPr>
              <w:pBdr>
                <w:bottom w:val="single" w:sz="4" w:space="1" w:color="auto"/>
              </w:pBdr>
              <w:jc w:val="right"/>
              <w:rPr>
                <w:sz w:val="28"/>
                <w:szCs w:val="28"/>
              </w:rPr>
            </w:pPr>
            <w:r w:rsidRPr="00746D6E">
              <w:rPr>
                <w:sz w:val="28"/>
                <w:szCs w:val="28"/>
              </w:rPr>
              <w:t>(2,654,883.49)</w:t>
            </w:r>
          </w:p>
        </w:tc>
        <w:tc>
          <w:tcPr>
            <w:tcW w:w="1368" w:type="dxa"/>
            <w:shd w:val="clear" w:color="auto" w:fill="auto"/>
            <w:vAlign w:val="bottom"/>
          </w:tcPr>
          <w:p w:rsidR="00D114F4" w:rsidRPr="00746D6E" w:rsidRDefault="00D114F4" w:rsidP="00D114F4">
            <w:pPr>
              <w:pBdr>
                <w:bottom w:val="single" w:sz="4" w:space="1" w:color="auto"/>
              </w:pBdr>
              <w:jc w:val="right"/>
              <w:rPr>
                <w:sz w:val="28"/>
                <w:szCs w:val="28"/>
              </w:rPr>
            </w:pPr>
            <w:r w:rsidRPr="00746D6E">
              <w:rPr>
                <w:sz w:val="28"/>
                <w:szCs w:val="28"/>
              </w:rPr>
              <w:t>(2,654,883.49)</w:t>
            </w:r>
          </w:p>
        </w:tc>
        <w:tc>
          <w:tcPr>
            <w:tcW w:w="1368" w:type="dxa"/>
            <w:shd w:val="clear" w:color="auto" w:fill="auto"/>
            <w:vAlign w:val="bottom"/>
          </w:tcPr>
          <w:p w:rsidR="00D114F4" w:rsidRPr="00746D6E" w:rsidRDefault="00D114F4" w:rsidP="00D114F4">
            <w:pPr>
              <w:pBdr>
                <w:bottom w:val="single" w:sz="4" w:space="1" w:color="auto"/>
              </w:pBdr>
              <w:jc w:val="right"/>
              <w:rPr>
                <w:sz w:val="28"/>
                <w:szCs w:val="28"/>
              </w:rPr>
            </w:pPr>
            <w:r w:rsidRPr="00746D6E">
              <w:rPr>
                <w:sz w:val="28"/>
                <w:szCs w:val="28"/>
              </w:rPr>
              <w:t>(2,654,883.49)</w:t>
            </w:r>
          </w:p>
        </w:tc>
        <w:tc>
          <w:tcPr>
            <w:tcW w:w="1368" w:type="dxa"/>
            <w:shd w:val="clear" w:color="auto" w:fill="auto"/>
            <w:vAlign w:val="bottom"/>
          </w:tcPr>
          <w:p w:rsidR="00D114F4" w:rsidRPr="00746D6E" w:rsidRDefault="00D114F4" w:rsidP="00D114F4">
            <w:pPr>
              <w:pBdr>
                <w:bottom w:val="single" w:sz="4" w:space="1" w:color="auto"/>
              </w:pBdr>
              <w:jc w:val="right"/>
              <w:rPr>
                <w:sz w:val="28"/>
                <w:szCs w:val="28"/>
              </w:rPr>
            </w:pPr>
            <w:r w:rsidRPr="00746D6E">
              <w:rPr>
                <w:sz w:val="28"/>
                <w:szCs w:val="28"/>
              </w:rPr>
              <w:t xml:space="preserve"> (2,654,883.49)</w:t>
            </w:r>
          </w:p>
        </w:tc>
      </w:tr>
      <w:tr w:rsidR="00D114F4" w:rsidRPr="00746D6E" w:rsidTr="00EE34CB">
        <w:tc>
          <w:tcPr>
            <w:tcW w:w="3888" w:type="dxa"/>
            <w:shd w:val="clear" w:color="auto" w:fill="auto"/>
            <w:vAlign w:val="bottom"/>
          </w:tcPr>
          <w:p w:rsidR="00D114F4" w:rsidRPr="00746D6E" w:rsidRDefault="00D114F4" w:rsidP="00D114F4">
            <w:pPr>
              <w:ind w:left="144"/>
              <w:rPr>
                <w:sz w:val="28"/>
                <w:szCs w:val="28"/>
              </w:rPr>
            </w:pPr>
            <w:r w:rsidRPr="003E14CC">
              <w:rPr>
                <w:sz w:val="28"/>
                <w:szCs w:val="28"/>
              </w:rPr>
              <w:t>Other current receivables - net</w:t>
            </w:r>
          </w:p>
        </w:tc>
        <w:tc>
          <w:tcPr>
            <w:tcW w:w="1368" w:type="dxa"/>
            <w:shd w:val="clear" w:color="auto" w:fill="auto"/>
            <w:vAlign w:val="bottom"/>
          </w:tcPr>
          <w:p w:rsidR="00D114F4" w:rsidRPr="00095CCA" w:rsidRDefault="00D114F4" w:rsidP="00D114F4">
            <w:pPr>
              <w:pBdr>
                <w:bottom w:val="single" w:sz="4" w:space="1" w:color="auto"/>
              </w:pBdr>
              <w:jc w:val="right"/>
              <w:rPr>
                <w:sz w:val="28"/>
                <w:szCs w:val="28"/>
              </w:rPr>
            </w:pPr>
            <w:r w:rsidRPr="00B26D6D">
              <w:rPr>
                <w:sz w:val="28"/>
                <w:szCs w:val="28"/>
              </w:rPr>
              <w:t>13</w:t>
            </w:r>
            <w:r>
              <w:rPr>
                <w:sz w:val="28"/>
                <w:szCs w:val="28"/>
              </w:rPr>
              <w:t>,</w:t>
            </w:r>
            <w:r w:rsidRPr="00B26D6D">
              <w:rPr>
                <w:sz w:val="28"/>
                <w:szCs w:val="28"/>
              </w:rPr>
              <w:t>137</w:t>
            </w:r>
            <w:r>
              <w:rPr>
                <w:sz w:val="28"/>
                <w:szCs w:val="28"/>
              </w:rPr>
              <w:t>,</w:t>
            </w:r>
            <w:r w:rsidRPr="00B26D6D">
              <w:rPr>
                <w:sz w:val="28"/>
                <w:szCs w:val="28"/>
              </w:rPr>
              <w:t>338.12</w:t>
            </w:r>
          </w:p>
        </w:tc>
        <w:tc>
          <w:tcPr>
            <w:tcW w:w="1368" w:type="dxa"/>
            <w:shd w:val="clear" w:color="auto" w:fill="auto"/>
            <w:vAlign w:val="bottom"/>
          </w:tcPr>
          <w:p w:rsidR="00D114F4" w:rsidRPr="00746D6E" w:rsidRDefault="00D114F4" w:rsidP="00D114F4">
            <w:pPr>
              <w:pBdr>
                <w:bottom w:val="single" w:sz="4" w:space="1" w:color="auto"/>
              </w:pBdr>
              <w:jc w:val="right"/>
              <w:rPr>
                <w:sz w:val="28"/>
                <w:szCs w:val="28"/>
              </w:rPr>
            </w:pPr>
            <w:r w:rsidRPr="00746D6E">
              <w:rPr>
                <w:sz w:val="28"/>
                <w:szCs w:val="28"/>
              </w:rPr>
              <w:t xml:space="preserve"> 3,239,308.09 </w:t>
            </w:r>
          </w:p>
        </w:tc>
        <w:tc>
          <w:tcPr>
            <w:tcW w:w="1368" w:type="dxa"/>
            <w:shd w:val="clear" w:color="auto" w:fill="auto"/>
            <w:vAlign w:val="bottom"/>
          </w:tcPr>
          <w:p w:rsidR="00D114F4" w:rsidRPr="00746D6E" w:rsidRDefault="00D114F4" w:rsidP="00D114F4">
            <w:pPr>
              <w:pBdr>
                <w:bottom w:val="single" w:sz="4" w:space="1" w:color="auto"/>
              </w:pBdr>
              <w:jc w:val="right"/>
              <w:rPr>
                <w:sz w:val="28"/>
                <w:szCs w:val="28"/>
              </w:rPr>
            </w:pPr>
            <w:r w:rsidRPr="00A94E3D">
              <w:rPr>
                <w:sz w:val="28"/>
                <w:szCs w:val="28"/>
              </w:rPr>
              <w:t>12</w:t>
            </w:r>
            <w:r>
              <w:rPr>
                <w:sz w:val="28"/>
                <w:szCs w:val="28"/>
              </w:rPr>
              <w:t>,108,925</w:t>
            </w:r>
            <w:r w:rsidRPr="00A94E3D">
              <w:rPr>
                <w:sz w:val="28"/>
                <w:szCs w:val="28"/>
              </w:rPr>
              <w:t>.7</w:t>
            </w:r>
            <w:r>
              <w:rPr>
                <w:sz w:val="28"/>
                <w:szCs w:val="28"/>
              </w:rPr>
              <w:t>8</w:t>
            </w:r>
          </w:p>
        </w:tc>
        <w:tc>
          <w:tcPr>
            <w:tcW w:w="1368" w:type="dxa"/>
            <w:shd w:val="clear" w:color="auto" w:fill="auto"/>
            <w:vAlign w:val="bottom"/>
          </w:tcPr>
          <w:p w:rsidR="00D114F4" w:rsidRPr="00746D6E" w:rsidRDefault="00D114F4" w:rsidP="00D114F4">
            <w:pPr>
              <w:pBdr>
                <w:bottom w:val="single" w:sz="4" w:space="1" w:color="auto"/>
              </w:pBdr>
              <w:jc w:val="right"/>
              <w:rPr>
                <w:sz w:val="28"/>
                <w:szCs w:val="28"/>
              </w:rPr>
            </w:pPr>
            <w:r w:rsidRPr="00746D6E">
              <w:rPr>
                <w:sz w:val="28"/>
                <w:szCs w:val="28"/>
              </w:rPr>
              <w:t xml:space="preserve"> 2,139,850.20 </w:t>
            </w:r>
          </w:p>
        </w:tc>
      </w:tr>
      <w:tr w:rsidR="00D114F4" w:rsidRPr="00746D6E" w:rsidTr="00EE34CB">
        <w:tc>
          <w:tcPr>
            <w:tcW w:w="3888" w:type="dxa"/>
            <w:shd w:val="clear" w:color="auto" w:fill="auto"/>
            <w:vAlign w:val="bottom"/>
          </w:tcPr>
          <w:p w:rsidR="00D114F4" w:rsidRPr="00746D6E" w:rsidRDefault="00D114F4" w:rsidP="00D114F4">
            <w:pPr>
              <w:rPr>
                <w:sz w:val="28"/>
                <w:szCs w:val="28"/>
              </w:rPr>
            </w:pPr>
            <w:r w:rsidRPr="003E14CC">
              <w:rPr>
                <w:sz w:val="28"/>
                <w:szCs w:val="28"/>
              </w:rPr>
              <w:t>Total trade and other current receivables - net</w:t>
            </w:r>
          </w:p>
        </w:tc>
        <w:tc>
          <w:tcPr>
            <w:tcW w:w="1368" w:type="dxa"/>
            <w:shd w:val="clear" w:color="auto" w:fill="auto"/>
            <w:vAlign w:val="bottom"/>
          </w:tcPr>
          <w:p w:rsidR="00D114F4" w:rsidRPr="00095CCA" w:rsidRDefault="00D114F4" w:rsidP="00D114F4">
            <w:pPr>
              <w:pBdr>
                <w:bottom w:val="double" w:sz="4" w:space="1" w:color="auto"/>
              </w:pBdr>
              <w:jc w:val="right"/>
              <w:rPr>
                <w:sz w:val="28"/>
                <w:szCs w:val="28"/>
              </w:rPr>
            </w:pPr>
            <w:r w:rsidRPr="00B26D6D">
              <w:rPr>
                <w:sz w:val="28"/>
                <w:szCs w:val="28"/>
              </w:rPr>
              <w:t>41</w:t>
            </w:r>
            <w:r>
              <w:rPr>
                <w:sz w:val="28"/>
                <w:szCs w:val="28"/>
              </w:rPr>
              <w:t>,</w:t>
            </w:r>
            <w:r w:rsidRPr="00B26D6D">
              <w:rPr>
                <w:sz w:val="28"/>
                <w:szCs w:val="28"/>
              </w:rPr>
              <w:t>043</w:t>
            </w:r>
            <w:r>
              <w:rPr>
                <w:sz w:val="28"/>
                <w:szCs w:val="28"/>
              </w:rPr>
              <w:t>,</w:t>
            </w:r>
            <w:r w:rsidRPr="00B26D6D">
              <w:rPr>
                <w:sz w:val="28"/>
                <w:szCs w:val="28"/>
              </w:rPr>
              <w:t>032.64</w:t>
            </w:r>
          </w:p>
        </w:tc>
        <w:tc>
          <w:tcPr>
            <w:tcW w:w="1368" w:type="dxa"/>
            <w:shd w:val="clear" w:color="auto" w:fill="auto"/>
            <w:vAlign w:val="bottom"/>
          </w:tcPr>
          <w:p w:rsidR="00D114F4" w:rsidRPr="00746D6E" w:rsidRDefault="00D114F4" w:rsidP="00D114F4">
            <w:pPr>
              <w:pBdr>
                <w:bottom w:val="double" w:sz="4" w:space="1" w:color="auto"/>
              </w:pBdr>
              <w:jc w:val="right"/>
              <w:rPr>
                <w:sz w:val="28"/>
                <w:szCs w:val="28"/>
              </w:rPr>
            </w:pPr>
            <w:r w:rsidRPr="00746D6E">
              <w:rPr>
                <w:sz w:val="28"/>
                <w:szCs w:val="28"/>
              </w:rPr>
              <w:t xml:space="preserve"> 4,889,386.63 </w:t>
            </w:r>
          </w:p>
        </w:tc>
        <w:tc>
          <w:tcPr>
            <w:tcW w:w="1368" w:type="dxa"/>
            <w:shd w:val="clear" w:color="auto" w:fill="auto"/>
            <w:vAlign w:val="bottom"/>
          </w:tcPr>
          <w:p w:rsidR="00D114F4" w:rsidRPr="00746D6E" w:rsidRDefault="00D114F4" w:rsidP="00D114F4">
            <w:pPr>
              <w:pBdr>
                <w:bottom w:val="double" w:sz="4" w:space="1" w:color="auto"/>
              </w:pBdr>
              <w:jc w:val="right"/>
              <w:rPr>
                <w:sz w:val="28"/>
                <w:szCs w:val="28"/>
              </w:rPr>
            </w:pPr>
            <w:r w:rsidRPr="00A94E3D">
              <w:rPr>
                <w:sz w:val="28"/>
                <w:szCs w:val="28"/>
              </w:rPr>
              <w:t>24</w:t>
            </w:r>
            <w:r>
              <w:rPr>
                <w:sz w:val="28"/>
                <w:szCs w:val="28"/>
              </w:rPr>
              <w:t>,</w:t>
            </w:r>
            <w:r w:rsidRPr="00A94E3D">
              <w:rPr>
                <w:sz w:val="28"/>
                <w:szCs w:val="28"/>
              </w:rPr>
              <w:t>711</w:t>
            </w:r>
            <w:r>
              <w:rPr>
                <w:sz w:val="28"/>
                <w:szCs w:val="28"/>
              </w:rPr>
              <w:t>,</w:t>
            </w:r>
            <w:r w:rsidRPr="00A94E3D">
              <w:rPr>
                <w:sz w:val="28"/>
                <w:szCs w:val="28"/>
              </w:rPr>
              <w:t>583.19</w:t>
            </w:r>
          </w:p>
        </w:tc>
        <w:tc>
          <w:tcPr>
            <w:tcW w:w="1368" w:type="dxa"/>
            <w:shd w:val="clear" w:color="auto" w:fill="auto"/>
            <w:vAlign w:val="bottom"/>
          </w:tcPr>
          <w:p w:rsidR="00D114F4" w:rsidRPr="00746D6E" w:rsidRDefault="00D114F4" w:rsidP="00D114F4">
            <w:pPr>
              <w:pBdr>
                <w:bottom w:val="double" w:sz="4" w:space="1" w:color="auto"/>
              </w:pBdr>
              <w:jc w:val="right"/>
              <w:rPr>
                <w:sz w:val="28"/>
                <w:szCs w:val="28"/>
              </w:rPr>
            </w:pPr>
            <w:r w:rsidRPr="00746D6E">
              <w:rPr>
                <w:sz w:val="28"/>
                <w:szCs w:val="28"/>
              </w:rPr>
              <w:t xml:space="preserve"> 3,769,928.74 </w:t>
            </w:r>
          </w:p>
        </w:tc>
      </w:tr>
    </w:tbl>
    <w:p w:rsidR="004E583D" w:rsidRDefault="004E583D" w:rsidP="00F2051A">
      <w:pPr>
        <w:spacing w:before="120" w:after="120"/>
        <w:ind w:left="547"/>
        <w:jc w:val="thaiDistribute"/>
        <w:rPr>
          <w:sz w:val="28"/>
          <w:szCs w:val="28"/>
        </w:rPr>
      </w:pPr>
    </w:p>
    <w:p w:rsidR="002D7A3D" w:rsidRDefault="002D7A3D" w:rsidP="00211BE9">
      <w:pPr>
        <w:ind w:left="546" w:right="16"/>
        <w:jc w:val="thaiDistribute"/>
        <w:rPr>
          <w:sz w:val="28"/>
          <w:szCs w:val="28"/>
        </w:rPr>
      </w:pPr>
    </w:p>
    <w:p w:rsidR="00C43BCE" w:rsidRDefault="00C43BCE" w:rsidP="002B42FF">
      <w:pPr>
        <w:spacing w:before="120" w:after="120"/>
        <w:ind w:right="14"/>
        <w:jc w:val="thaiDistribute"/>
        <w:rPr>
          <w:sz w:val="28"/>
          <w:szCs w:val="28"/>
        </w:rPr>
      </w:pPr>
    </w:p>
    <w:p w:rsidR="002B42FF" w:rsidRDefault="002B42FF" w:rsidP="002B42FF">
      <w:pPr>
        <w:spacing w:before="120" w:after="120"/>
        <w:ind w:right="14"/>
        <w:jc w:val="thaiDistribute"/>
        <w:rPr>
          <w:sz w:val="28"/>
          <w:szCs w:val="28"/>
        </w:rPr>
      </w:pPr>
    </w:p>
    <w:p w:rsidR="00CE3DF8" w:rsidRPr="00627B17" w:rsidRDefault="00423329" w:rsidP="0092419A">
      <w:pPr>
        <w:spacing w:before="120" w:after="120"/>
        <w:ind w:left="547" w:right="14"/>
        <w:jc w:val="thaiDistribute"/>
        <w:rPr>
          <w:sz w:val="28"/>
          <w:szCs w:val="28"/>
        </w:rPr>
      </w:pPr>
      <w:r>
        <w:rPr>
          <w:sz w:val="28"/>
          <w:szCs w:val="28"/>
        </w:rPr>
        <w:t xml:space="preserve">As at </w:t>
      </w:r>
      <w:r w:rsidR="00387ED5">
        <w:rPr>
          <w:sz w:val="28"/>
          <w:szCs w:val="28"/>
        </w:rPr>
        <w:t>December 31</w:t>
      </w:r>
      <w:r w:rsidR="00387ED5" w:rsidRPr="002034C5">
        <w:rPr>
          <w:sz w:val="28"/>
          <w:szCs w:val="28"/>
        </w:rPr>
        <w:t>, 20</w:t>
      </w:r>
      <w:r w:rsidR="00387ED5">
        <w:rPr>
          <w:rFonts w:hint="cs"/>
          <w:sz w:val="28"/>
          <w:szCs w:val="28"/>
          <w:cs/>
        </w:rPr>
        <w:t>2</w:t>
      </w:r>
      <w:r w:rsidR="00CE3DF8">
        <w:rPr>
          <w:sz w:val="28"/>
          <w:szCs w:val="28"/>
        </w:rPr>
        <w:t>3</w:t>
      </w:r>
      <w:r w:rsidR="00387ED5" w:rsidRPr="002034C5">
        <w:rPr>
          <w:sz w:val="28"/>
          <w:szCs w:val="28"/>
        </w:rPr>
        <w:t xml:space="preserve"> and </w:t>
      </w:r>
      <w:r w:rsidR="00387ED5">
        <w:rPr>
          <w:sz w:val="28"/>
          <w:szCs w:val="28"/>
        </w:rPr>
        <w:t>202</w:t>
      </w:r>
      <w:r w:rsidR="00CE3DF8">
        <w:rPr>
          <w:sz w:val="28"/>
          <w:szCs w:val="28"/>
        </w:rPr>
        <w:t>2</w:t>
      </w:r>
      <w:r w:rsidR="00AB70B1" w:rsidRPr="00627B17">
        <w:rPr>
          <w:sz w:val="28"/>
          <w:szCs w:val="28"/>
        </w:rPr>
        <w:t xml:space="preserve"> </w:t>
      </w:r>
      <w:r w:rsidR="0062542D" w:rsidRPr="00627B17">
        <w:rPr>
          <w:sz w:val="28"/>
          <w:szCs w:val="28"/>
        </w:rPr>
        <w:t>a</w:t>
      </w:r>
      <w:r w:rsidR="00845853" w:rsidRPr="00627B17">
        <w:rPr>
          <w:sz w:val="28"/>
          <w:szCs w:val="28"/>
        </w:rPr>
        <w:t>ging analysis for trade</w:t>
      </w:r>
      <w:r w:rsidR="0062542D" w:rsidRPr="00627B17">
        <w:rPr>
          <w:sz w:val="28"/>
          <w:szCs w:val="28"/>
        </w:rPr>
        <w:t xml:space="preserve"> receivable was as </w:t>
      </w:r>
      <w:r w:rsidR="00B9693C" w:rsidRPr="00627B17">
        <w:rPr>
          <w:sz w:val="28"/>
          <w:szCs w:val="28"/>
        </w:rPr>
        <w:t>follows:</w:t>
      </w:r>
    </w:p>
    <w:tbl>
      <w:tblPr>
        <w:tblW w:w="9360" w:type="dxa"/>
        <w:tblInd w:w="567" w:type="dxa"/>
        <w:tblLook w:val="04A0" w:firstRow="1" w:lastRow="0" w:firstColumn="1" w:lastColumn="0" w:noHBand="0" w:noVBand="1"/>
      </w:tblPr>
      <w:tblGrid>
        <w:gridCol w:w="3303"/>
        <w:gridCol w:w="1530"/>
        <w:gridCol w:w="1530"/>
        <w:gridCol w:w="1440"/>
        <w:gridCol w:w="1557"/>
      </w:tblGrid>
      <w:tr w:rsidR="00CE3DF8" w:rsidRPr="00746D6E" w:rsidTr="00F61359">
        <w:tc>
          <w:tcPr>
            <w:tcW w:w="3303" w:type="dxa"/>
            <w:shd w:val="clear" w:color="auto" w:fill="auto"/>
          </w:tcPr>
          <w:p w:rsidR="00CE3DF8" w:rsidRPr="00746D6E" w:rsidRDefault="00CE3DF8" w:rsidP="000E2163">
            <w:pPr>
              <w:jc w:val="thaiDistribute"/>
              <w:rPr>
                <w:sz w:val="28"/>
                <w:szCs w:val="28"/>
              </w:rPr>
            </w:pPr>
          </w:p>
        </w:tc>
        <w:tc>
          <w:tcPr>
            <w:tcW w:w="6057" w:type="dxa"/>
            <w:gridSpan w:val="4"/>
            <w:shd w:val="clear" w:color="auto" w:fill="auto"/>
            <w:vAlign w:val="bottom"/>
          </w:tcPr>
          <w:p w:rsidR="00CE3DF8" w:rsidRPr="00746D6E" w:rsidRDefault="00CE3DF8" w:rsidP="000E2163">
            <w:pPr>
              <w:pBdr>
                <w:bottom w:val="single" w:sz="4" w:space="1" w:color="auto"/>
              </w:pBdr>
              <w:jc w:val="center"/>
              <w:rPr>
                <w:sz w:val="28"/>
                <w:szCs w:val="28"/>
              </w:rPr>
            </w:pPr>
            <w:r w:rsidRPr="003E14CC">
              <w:rPr>
                <w:sz w:val="28"/>
                <w:szCs w:val="28"/>
              </w:rPr>
              <w:t>Unit</w:t>
            </w:r>
            <w:r>
              <w:rPr>
                <w:sz w:val="28"/>
                <w:szCs w:val="28"/>
              </w:rPr>
              <w:t xml:space="preserve"> </w:t>
            </w:r>
            <w:r w:rsidRPr="003E14CC">
              <w:rPr>
                <w:sz w:val="28"/>
                <w:szCs w:val="28"/>
              </w:rPr>
              <w:t>: Baht</w:t>
            </w:r>
          </w:p>
        </w:tc>
      </w:tr>
      <w:tr w:rsidR="00CE3DF8" w:rsidRPr="00746D6E" w:rsidTr="00F61359">
        <w:tc>
          <w:tcPr>
            <w:tcW w:w="3303" w:type="dxa"/>
            <w:shd w:val="clear" w:color="auto" w:fill="auto"/>
          </w:tcPr>
          <w:p w:rsidR="00CE3DF8" w:rsidRPr="00746D6E" w:rsidRDefault="00CE3DF8" w:rsidP="000E2163">
            <w:pPr>
              <w:jc w:val="thaiDistribute"/>
              <w:rPr>
                <w:sz w:val="28"/>
                <w:szCs w:val="28"/>
              </w:rPr>
            </w:pPr>
          </w:p>
        </w:tc>
        <w:tc>
          <w:tcPr>
            <w:tcW w:w="3060" w:type="dxa"/>
            <w:gridSpan w:val="2"/>
            <w:shd w:val="clear" w:color="auto" w:fill="auto"/>
            <w:vAlign w:val="bottom"/>
          </w:tcPr>
          <w:p w:rsidR="00CE3DF8" w:rsidRPr="00746D6E" w:rsidRDefault="00CE3DF8" w:rsidP="000E2163">
            <w:pPr>
              <w:pBdr>
                <w:bottom w:val="single" w:sz="4" w:space="1" w:color="auto"/>
              </w:pBdr>
              <w:jc w:val="center"/>
              <w:rPr>
                <w:sz w:val="28"/>
                <w:szCs w:val="28"/>
              </w:rPr>
            </w:pPr>
            <w:r w:rsidRPr="003E14CC">
              <w:rPr>
                <w:sz w:val="28"/>
                <w:szCs w:val="28"/>
              </w:rPr>
              <w:t>Consolidated financial statements</w:t>
            </w:r>
          </w:p>
        </w:tc>
        <w:tc>
          <w:tcPr>
            <w:tcW w:w="2997" w:type="dxa"/>
            <w:gridSpan w:val="2"/>
            <w:shd w:val="clear" w:color="auto" w:fill="auto"/>
            <w:vAlign w:val="bottom"/>
          </w:tcPr>
          <w:p w:rsidR="00CE3DF8" w:rsidRPr="00746D6E" w:rsidRDefault="00CE3DF8" w:rsidP="000E2163">
            <w:pPr>
              <w:pBdr>
                <w:bottom w:val="single" w:sz="4" w:space="1" w:color="auto"/>
              </w:pBdr>
              <w:jc w:val="center"/>
              <w:rPr>
                <w:sz w:val="28"/>
                <w:szCs w:val="28"/>
              </w:rPr>
            </w:pPr>
            <w:r w:rsidRPr="003E14CC">
              <w:rPr>
                <w:sz w:val="28"/>
                <w:szCs w:val="28"/>
              </w:rPr>
              <w:t>Separate financial statements</w:t>
            </w:r>
          </w:p>
        </w:tc>
      </w:tr>
      <w:tr w:rsidR="00CE3DF8" w:rsidRPr="00746D6E" w:rsidTr="00F61359">
        <w:tc>
          <w:tcPr>
            <w:tcW w:w="3303" w:type="dxa"/>
            <w:shd w:val="clear" w:color="auto" w:fill="auto"/>
          </w:tcPr>
          <w:p w:rsidR="00CE3DF8" w:rsidRPr="00746D6E" w:rsidRDefault="00CE3DF8" w:rsidP="000E2163">
            <w:pPr>
              <w:jc w:val="thaiDistribute"/>
              <w:rPr>
                <w:sz w:val="28"/>
                <w:szCs w:val="28"/>
              </w:rPr>
            </w:pPr>
          </w:p>
        </w:tc>
        <w:tc>
          <w:tcPr>
            <w:tcW w:w="1530"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023</w:t>
            </w:r>
          </w:p>
        </w:tc>
        <w:tc>
          <w:tcPr>
            <w:tcW w:w="1530"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022</w:t>
            </w:r>
          </w:p>
        </w:tc>
        <w:tc>
          <w:tcPr>
            <w:tcW w:w="1440"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023</w:t>
            </w:r>
          </w:p>
        </w:tc>
        <w:tc>
          <w:tcPr>
            <w:tcW w:w="1557"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022</w:t>
            </w:r>
          </w:p>
        </w:tc>
      </w:tr>
      <w:tr w:rsidR="00F865DE" w:rsidRPr="00746D6E" w:rsidTr="00F61359">
        <w:tc>
          <w:tcPr>
            <w:tcW w:w="3303" w:type="dxa"/>
            <w:shd w:val="clear" w:color="auto" w:fill="auto"/>
            <w:vAlign w:val="bottom"/>
          </w:tcPr>
          <w:p w:rsidR="00F865DE" w:rsidRPr="005C0BF9" w:rsidRDefault="00F865DE" w:rsidP="00F865DE">
            <w:pPr>
              <w:rPr>
                <w:sz w:val="28"/>
                <w:szCs w:val="28"/>
              </w:rPr>
            </w:pPr>
            <w:r w:rsidRPr="005C0BF9">
              <w:rPr>
                <w:sz w:val="28"/>
                <w:szCs w:val="28"/>
              </w:rPr>
              <w:t>Current</w:t>
            </w:r>
          </w:p>
        </w:tc>
        <w:tc>
          <w:tcPr>
            <w:tcW w:w="1530" w:type="dxa"/>
            <w:shd w:val="clear" w:color="auto" w:fill="auto"/>
            <w:vAlign w:val="bottom"/>
          </w:tcPr>
          <w:p w:rsidR="00F865DE" w:rsidRPr="00746D6E" w:rsidRDefault="00F865DE" w:rsidP="00F865DE">
            <w:pPr>
              <w:jc w:val="right"/>
              <w:rPr>
                <w:sz w:val="28"/>
                <w:szCs w:val="28"/>
              </w:rPr>
            </w:pPr>
            <w:r w:rsidRPr="00B26D6D">
              <w:rPr>
                <w:sz w:val="28"/>
                <w:szCs w:val="28"/>
              </w:rPr>
              <w:t>10</w:t>
            </w:r>
            <w:r>
              <w:rPr>
                <w:sz w:val="28"/>
                <w:szCs w:val="28"/>
              </w:rPr>
              <w:t>,</w:t>
            </w:r>
            <w:r w:rsidRPr="00B26D6D">
              <w:rPr>
                <w:sz w:val="28"/>
                <w:szCs w:val="28"/>
              </w:rPr>
              <w:t>919</w:t>
            </w:r>
            <w:r>
              <w:rPr>
                <w:sz w:val="28"/>
                <w:szCs w:val="28"/>
              </w:rPr>
              <w:t>,</w:t>
            </w:r>
            <w:r w:rsidRPr="00B26D6D">
              <w:rPr>
                <w:sz w:val="28"/>
                <w:szCs w:val="28"/>
              </w:rPr>
              <w:t>457.24</w:t>
            </w:r>
          </w:p>
        </w:tc>
        <w:tc>
          <w:tcPr>
            <w:tcW w:w="1530" w:type="dxa"/>
            <w:shd w:val="clear" w:color="auto" w:fill="auto"/>
            <w:vAlign w:val="bottom"/>
          </w:tcPr>
          <w:p w:rsidR="00F865DE" w:rsidRPr="00746D6E" w:rsidRDefault="00F865DE" w:rsidP="00F865DE">
            <w:pPr>
              <w:jc w:val="right"/>
              <w:rPr>
                <w:sz w:val="28"/>
                <w:szCs w:val="28"/>
              </w:rPr>
            </w:pPr>
            <w:r w:rsidRPr="00746D6E">
              <w:rPr>
                <w:sz w:val="28"/>
                <w:szCs w:val="28"/>
              </w:rPr>
              <w:t xml:space="preserve"> 75,261.10 </w:t>
            </w:r>
          </w:p>
        </w:tc>
        <w:tc>
          <w:tcPr>
            <w:tcW w:w="1440" w:type="dxa"/>
            <w:shd w:val="clear" w:color="auto" w:fill="auto"/>
            <w:vAlign w:val="bottom"/>
          </w:tcPr>
          <w:p w:rsidR="00F865DE" w:rsidRPr="00746D6E" w:rsidRDefault="00F865DE" w:rsidP="00F865DE">
            <w:pPr>
              <w:jc w:val="right"/>
              <w:rPr>
                <w:sz w:val="28"/>
                <w:szCs w:val="28"/>
              </w:rPr>
            </w:pPr>
            <w:r w:rsidRPr="00A94E3D">
              <w:rPr>
                <w:sz w:val="28"/>
                <w:szCs w:val="28"/>
              </w:rPr>
              <w:t>864</w:t>
            </w:r>
            <w:r>
              <w:rPr>
                <w:sz w:val="28"/>
                <w:szCs w:val="28"/>
              </w:rPr>
              <w:t>,</w:t>
            </w:r>
            <w:r w:rsidRPr="00A94E3D">
              <w:rPr>
                <w:sz w:val="28"/>
                <w:szCs w:val="28"/>
              </w:rPr>
              <w:t>224.71</w:t>
            </w:r>
          </w:p>
        </w:tc>
        <w:tc>
          <w:tcPr>
            <w:tcW w:w="1557" w:type="dxa"/>
            <w:shd w:val="clear" w:color="auto" w:fill="auto"/>
            <w:vAlign w:val="bottom"/>
          </w:tcPr>
          <w:p w:rsidR="00F865DE" w:rsidRPr="00746D6E" w:rsidRDefault="00F865DE" w:rsidP="00F865DE">
            <w:pPr>
              <w:jc w:val="right"/>
              <w:rPr>
                <w:sz w:val="28"/>
                <w:szCs w:val="28"/>
              </w:rPr>
            </w:pPr>
            <w:r w:rsidRPr="00746D6E">
              <w:rPr>
                <w:sz w:val="28"/>
                <w:szCs w:val="28"/>
              </w:rPr>
              <w:t xml:space="preserve"> 55,261.10 </w:t>
            </w:r>
          </w:p>
        </w:tc>
      </w:tr>
      <w:tr w:rsidR="00F865DE" w:rsidRPr="00746D6E" w:rsidTr="00F61359">
        <w:tc>
          <w:tcPr>
            <w:tcW w:w="3303" w:type="dxa"/>
            <w:shd w:val="clear" w:color="auto" w:fill="auto"/>
            <w:vAlign w:val="bottom"/>
          </w:tcPr>
          <w:p w:rsidR="00F865DE" w:rsidRPr="005C0BF9" w:rsidRDefault="00F865DE" w:rsidP="00F865DE">
            <w:pPr>
              <w:rPr>
                <w:sz w:val="28"/>
                <w:szCs w:val="28"/>
              </w:rPr>
            </w:pPr>
            <w:r w:rsidRPr="005C0BF9">
              <w:rPr>
                <w:sz w:val="28"/>
                <w:szCs w:val="28"/>
              </w:rPr>
              <w:t>Under or equal to 3 months</w:t>
            </w:r>
          </w:p>
        </w:tc>
        <w:tc>
          <w:tcPr>
            <w:tcW w:w="1530" w:type="dxa"/>
            <w:shd w:val="clear" w:color="auto" w:fill="auto"/>
            <w:vAlign w:val="bottom"/>
          </w:tcPr>
          <w:p w:rsidR="00F865DE" w:rsidRPr="00746D6E" w:rsidRDefault="00F865DE" w:rsidP="00F865DE">
            <w:pPr>
              <w:jc w:val="right"/>
              <w:rPr>
                <w:sz w:val="28"/>
                <w:szCs w:val="28"/>
              </w:rPr>
            </w:pPr>
            <w:r w:rsidRPr="00144F5D">
              <w:rPr>
                <w:sz w:val="28"/>
                <w:szCs w:val="28"/>
              </w:rPr>
              <w:t>14</w:t>
            </w:r>
            <w:r>
              <w:rPr>
                <w:sz w:val="28"/>
                <w:szCs w:val="28"/>
              </w:rPr>
              <w:t>,</w:t>
            </w:r>
            <w:r w:rsidRPr="00144F5D">
              <w:rPr>
                <w:sz w:val="28"/>
                <w:szCs w:val="28"/>
              </w:rPr>
              <w:t>112</w:t>
            </w:r>
            <w:r>
              <w:rPr>
                <w:sz w:val="28"/>
                <w:szCs w:val="28"/>
              </w:rPr>
              <w:t>,</w:t>
            </w:r>
            <w:r w:rsidRPr="00144F5D">
              <w:rPr>
                <w:sz w:val="28"/>
                <w:szCs w:val="28"/>
              </w:rPr>
              <w:t>066.79</w:t>
            </w:r>
          </w:p>
        </w:tc>
        <w:tc>
          <w:tcPr>
            <w:tcW w:w="1530" w:type="dxa"/>
            <w:shd w:val="clear" w:color="auto" w:fill="auto"/>
            <w:vAlign w:val="bottom"/>
          </w:tcPr>
          <w:p w:rsidR="00F865DE" w:rsidRPr="00746D6E" w:rsidRDefault="00F865DE" w:rsidP="00F865DE">
            <w:pPr>
              <w:jc w:val="right"/>
              <w:rPr>
                <w:sz w:val="28"/>
                <w:szCs w:val="28"/>
              </w:rPr>
            </w:pPr>
            <w:r w:rsidRPr="00746D6E">
              <w:rPr>
                <w:sz w:val="28"/>
                <w:szCs w:val="28"/>
              </w:rPr>
              <w:t xml:space="preserve"> 1,914,436.74 </w:t>
            </w:r>
          </w:p>
        </w:tc>
        <w:tc>
          <w:tcPr>
            <w:tcW w:w="1440" w:type="dxa"/>
            <w:shd w:val="clear" w:color="auto" w:fill="auto"/>
            <w:vAlign w:val="bottom"/>
          </w:tcPr>
          <w:p w:rsidR="00F865DE" w:rsidRPr="00746D6E" w:rsidRDefault="00F865DE" w:rsidP="00F865DE">
            <w:pPr>
              <w:jc w:val="right"/>
              <w:rPr>
                <w:sz w:val="28"/>
                <w:szCs w:val="28"/>
              </w:rPr>
            </w:pPr>
            <w:r w:rsidRPr="00A94E3D">
              <w:rPr>
                <w:sz w:val="28"/>
                <w:szCs w:val="28"/>
              </w:rPr>
              <w:t>11</w:t>
            </w:r>
            <w:r>
              <w:rPr>
                <w:sz w:val="28"/>
                <w:szCs w:val="28"/>
              </w:rPr>
              <w:t>,</w:t>
            </w:r>
            <w:r w:rsidRPr="00A94E3D">
              <w:rPr>
                <w:sz w:val="28"/>
                <w:szCs w:val="28"/>
              </w:rPr>
              <w:t>219</w:t>
            </w:r>
            <w:r>
              <w:rPr>
                <w:sz w:val="28"/>
                <w:szCs w:val="28"/>
              </w:rPr>
              <w:t>,</w:t>
            </w:r>
            <w:r w:rsidRPr="00A94E3D">
              <w:rPr>
                <w:sz w:val="28"/>
                <w:szCs w:val="28"/>
              </w:rPr>
              <w:t>262.21</w:t>
            </w:r>
          </w:p>
        </w:tc>
        <w:tc>
          <w:tcPr>
            <w:tcW w:w="1557" w:type="dxa"/>
            <w:shd w:val="clear" w:color="auto" w:fill="auto"/>
            <w:vAlign w:val="bottom"/>
          </w:tcPr>
          <w:p w:rsidR="00F865DE" w:rsidRPr="00746D6E" w:rsidRDefault="00F865DE" w:rsidP="00F865DE">
            <w:pPr>
              <w:jc w:val="right"/>
              <w:rPr>
                <w:sz w:val="28"/>
                <w:szCs w:val="28"/>
              </w:rPr>
            </w:pPr>
            <w:r w:rsidRPr="00746D6E">
              <w:rPr>
                <w:sz w:val="28"/>
                <w:szCs w:val="28"/>
              </w:rPr>
              <w:t xml:space="preserve"> 1,914,436.74 </w:t>
            </w:r>
          </w:p>
        </w:tc>
      </w:tr>
      <w:tr w:rsidR="00F865DE" w:rsidRPr="00746D6E" w:rsidTr="00F61359">
        <w:tc>
          <w:tcPr>
            <w:tcW w:w="3303" w:type="dxa"/>
            <w:shd w:val="clear" w:color="auto" w:fill="auto"/>
            <w:vAlign w:val="bottom"/>
          </w:tcPr>
          <w:p w:rsidR="00F865DE" w:rsidRPr="005C0BF9" w:rsidRDefault="00F865DE" w:rsidP="00F865DE">
            <w:pPr>
              <w:rPr>
                <w:sz w:val="28"/>
                <w:szCs w:val="28"/>
              </w:rPr>
            </w:pPr>
            <w:r w:rsidRPr="005C0BF9">
              <w:rPr>
                <w:sz w:val="28"/>
                <w:szCs w:val="28"/>
              </w:rPr>
              <w:t>Over 3 months to 6 months</w:t>
            </w:r>
          </w:p>
        </w:tc>
        <w:tc>
          <w:tcPr>
            <w:tcW w:w="1530" w:type="dxa"/>
            <w:shd w:val="clear" w:color="auto" w:fill="auto"/>
            <w:vAlign w:val="bottom"/>
          </w:tcPr>
          <w:p w:rsidR="00F865DE" w:rsidRPr="00746D6E" w:rsidRDefault="00F865DE" w:rsidP="00F865DE">
            <w:pPr>
              <w:jc w:val="right"/>
              <w:rPr>
                <w:sz w:val="28"/>
                <w:szCs w:val="28"/>
              </w:rPr>
            </w:pPr>
            <w:r w:rsidRPr="00144F5D">
              <w:rPr>
                <w:sz w:val="28"/>
                <w:szCs w:val="28"/>
              </w:rPr>
              <w:t>2</w:t>
            </w:r>
            <w:r>
              <w:rPr>
                <w:sz w:val="28"/>
                <w:szCs w:val="28"/>
              </w:rPr>
              <w:t>,</w:t>
            </w:r>
            <w:r w:rsidRPr="00144F5D">
              <w:rPr>
                <w:sz w:val="28"/>
                <w:szCs w:val="28"/>
              </w:rPr>
              <w:t>697</w:t>
            </w:r>
            <w:r>
              <w:rPr>
                <w:sz w:val="28"/>
                <w:szCs w:val="28"/>
              </w:rPr>
              <w:t>,</w:t>
            </w:r>
            <w:r w:rsidRPr="00144F5D">
              <w:rPr>
                <w:sz w:val="28"/>
                <w:szCs w:val="28"/>
              </w:rPr>
              <w:t>599.02</w:t>
            </w:r>
          </w:p>
        </w:tc>
        <w:tc>
          <w:tcPr>
            <w:tcW w:w="1530" w:type="dxa"/>
            <w:shd w:val="clear" w:color="auto" w:fill="auto"/>
            <w:vAlign w:val="bottom"/>
          </w:tcPr>
          <w:p w:rsidR="00F865DE" w:rsidRPr="00746D6E" w:rsidRDefault="00F865DE" w:rsidP="00F865DE">
            <w:pPr>
              <w:jc w:val="right"/>
              <w:rPr>
                <w:sz w:val="28"/>
                <w:szCs w:val="28"/>
              </w:rPr>
            </w:pPr>
            <w:r w:rsidRPr="00746D6E">
              <w:rPr>
                <w:sz w:val="28"/>
                <w:szCs w:val="28"/>
              </w:rPr>
              <w:t xml:space="preserve"> 106,414.71 </w:t>
            </w:r>
          </w:p>
        </w:tc>
        <w:tc>
          <w:tcPr>
            <w:tcW w:w="1440" w:type="dxa"/>
            <w:shd w:val="clear" w:color="auto" w:fill="auto"/>
            <w:vAlign w:val="bottom"/>
          </w:tcPr>
          <w:p w:rsidR="00F865DE" w:rsidRPr="00746D6E" w:rsidRDefault="00F865DE" w:rsidP="00F865DE">
            <w:pPr>
              <w:jc w:val="right"/>
              <w:rPr>
                <w:sz w:val="28"/>
                <w:szCs w:val="28"/>
              </w:rPr>
            </w:pPr>
            <w:r w:rsidRPr="00A94E3D">
              <w:rPr>
                <w:sz w:val="28"/>
                <w:szCs w:val="28"/>
              </w:rPr>
              <w:t>352</w:t>
            </w:r>
            <w:r>
              <w:rPr>
                <w:sz w:val="28"/>
                <w:szCs w:val="28"/>
              </w:rPr>
              <w:t>,</w:t>
            </w:r>
            <w:r w:rsidRPr="00A94E3D">
              <w:rPr>
                <w:sz w:val="28"/>
                <w:szCs w:val="28"/>
              </w:rPr>
              <w:t>599.02</w:t>
            </w:r>
          </w:p>
        </w:tc>
        <w:tc>
          <w:tcPr>
            <w:tcW w:w="1557" w:type="dxa"/>
            <w:shd w:val="clear" w:color="auto" w:fill="auto"/>
            <w:vAlign w:val="bottom"/>
          </w:tcPr>
          <w:p w:rsidR="00F865DE" w:rsidRPr="00746D6E" w:rsidRDefault="00F865DE" w:rsidP="00F865DE">
            <w:pPr>
              <w:jc w:val="right"/>
              <w:rPr>
                <w:sz w:val="28"/>
                <w:szCs w:val="28"/>
              </w:rPr>
            </w:pPr>
            <w:r w:rsidRPr="00746D6E">
              <w:rPr>
                <w:sz w:val="28"/>
                <w:szCs w:val="28"/>
              </w:rPr>
              <w:t xml:space="preserve"> 106,414.71 </w:t>
            </w:r>
          </w:p>
        </w:tc>
      </w:tr>
      <w:tr w:rsidR="00F865DE" w:rsidRPr="00746D6E" w:rsidTr="00F61359">
        <w:tc>
          <w:tcPr>
            <w:tcW w:w="3303" w:type="dxa"/>
            <w:shd w:val="clear" w:color="auto" w:fill="auto"/>
            <w:vAlign w:val="bottom"/>
          </w:tcPr>
          <w:p w:rsidR="00F865DE" w:rsidRPr="005C0BF9" w:rsidRDefault="00F865DE" w:rsidP="00F865DE">
            <w:pPr>
              <w:rPr>
                <w:sz w:val="28"/>
                <w:szCs w:val="28"/>
              </w:rPr>
            </w:pPr>
            <w:r w:rsidRPr="005C0BF9">
              <w:rPr>
                <w:sz w:val="28"/>
                <w:szCs w:val="28"/>
              </w:rPr>
              <w:t>Over 6 months to 12 months</w:t>
            </w:r>
          </w:p>
        </w:tc>
        <w:tc>
          <w:tcPr>
            <w:tcW w:w="1530" w:type="dxa"/>
            <w:shd w:val="clear" w:color="auto" w:fill="auto"/>
            <w:vAlign w:val="bottom"/>
          </w:tcPr>
          <w:p w:rsidR="00F865DE" w:rsidRPr="00746D6E" w:rsidRDefault="00F865DE" w:rsidP="00F865DE">
            <w:pPr>
              <w:jc w:val="right"/>
              <w:rPr>
                <w:sz w:val="28"/>
                <w:szCs w:val="28"/>
              </w:rPr>
            </w:pPr>
            <w:r w:rsidRPr="00144F5D">
              <w:rPr>
                <w:sz w:val="28"/>
                <w:szCs w:val="28"/>
              </w:rPr>
              <w:t>664</w:t>
            </w:r>
            <w:r>
              <w:rPr>
                <w:sz w:val="28"/>
                <w:szCs w:val="28"/>
              </w:rPr>
              <w:t>,</w:t>
            </w:r>
            <w:r w:rsidRPr="00144F5D">
              <w:rPr>
                <w:sz w:val="28"/>
                <w:szCs w:val="28"/>
              </w:rPr>
              <w:t>822.39</w:t>
            </w:r>
          </w:p>
        </w:tc>
        <w:tc>
          <w:tcPr>
            <w:tcW w:w="1530" w:type="dxa"/>
            <w:shd w:val="clear" w:color="auto" w:fill="auto"/>
            <w:vAlign w:val="bottom"/>
          </w:tcPr>
          <w:p w:rsidR="00F865DE" w:rsidRPr="00746D6E" w:rsidRDefault="00F865DE" w:rsidP="00F865DE">
            <w:pPr>
              <w:jc w:val="right"/>
              <w:rPr>
                <w:sz w:val="28"/>
                <w:szCs w:val="28"/>
              </w:rPr>
            </w:pPr>
            <w:r w:rsidRPr="00746D6E">
              <w:rPr>
                <w:sz w:val="28"/>
                <w:szCs w:val="28"/>
              </w:rPr>
              <w:t xml:space="preserve"> 164,813.20 </w:t>
            </w:r>
          </w:p>
        </w:tc>
        <w:tc>
          <w:tcPr>
            <w:tcW w:w="1440" w:type="dxa"/>
            <w:shd w:val="clear" w:color="auto" w:fill="auto"/>
            <w:vAlign w:val="bottom"/>
          </w:tcPr>
          <w:p w:rsidR="00F865DE" w:rsidRPr="00746D6E" w:rsidRDefault="00F865DE" w:rsidP="00F865DE">
            <w:pPr>
              <w:jc w:val="right"/>
              <w:rPr>
                <w:sz w:val="28"/>
                <w:szCs w:val="28"/>
              </w:rPr>
            </w:pPr>
            <w:r w:rsidRPr="00A94E3D">
              <w:rPr>
                <w:sz w:val="28"/>
                <w:szCs w:val="28"/>
              </w:rPr>
              <w:t>654</w:t>
            </w:r>
            <w:r>
              <w:rPr>
                <w:sz w:val="28"/>
                <w:szCs w:val="28"/>
              </w:rPr>
              <w:t>,</w:t>
            </w:r>
            <w:r w:rsidRPr="00A94E3D">
              <w:rPr>
                <w:sz w:val="28"/>
                <w:szCs w:val="28"/>
              </w:rPr>
              <w:t>822.39</w:t>
            </w:r>
          </w:p>
        </w:tc>
        <w:tc>
          <w:tcPr>
            <w:tcW w:w="1557" w:type="dxa"/>
            <w:shd w:val="clear" w:color="auto" w:fill="auto"/>
            <w:vAlign w:val="bottom"/>
          </w:tcPr>
          <w:p w:rsidR="00F865DE" w:rsidRPr="00746D6E" w:rsidRDefault="00F865DE" w:rsidP="00F865DE">
            <w:pPr>
              <w:jc w:val="right"/>
              <w:rPr>
                <w:sz w:val="28"/>
                <w:szCs w:val="28"/>
              </w:rPr>
            </w:pPr>
            <w:r w:rsidRPr="00746D6E">
              <w:rPr>
                <w:sz w:val="28"/>
                <w:szCs w:val="28"/>
              </w:rPr>
              <w:t xml:space="preserve"> 164,813.20 </w:t>
            </w:r>
          </w:p>
        </w:tc>
      </w:tr>
      <w:tr w:rsidR="00F865DE" w:rsidRPr="00746D6E" w:rsidTr="00F61359">
        <w:tc>
          <w:tcPr>
            <w:tcW w:w="3303" w:type="dxa"/>
            <w:shd w:val="clear" w:color="auto" w:fill="auto"/>
            <w:vAlign w:val="bottom"/>
          </w:tcPr>
          <w:p w:rsidR="00F865DE" w:rsidRPr="005C0BF9" w:rsidRDefault="00F865DE" w:rsidP="00F865DE">
            <w:pPr>
              <w:rPr>
                <w:sz w:val="28"/>
                <w:szCs w:val="28"/>
              </w:rPr>
            </w:pPr>
            <w:r w:rsidRPr="005C0BF9">
              <w:rPr>
                <w:sz w:val="28"/>
                <w:szCs w:val="28"/>
              </w:rPr>
              <w:t xml:space="preserve">Over 12 months </w:t>
            </w:r>
          </w:p>
        </w:tc>
        <w:tc>
          <w:tcPr>
            <w:tcW w:w="1530" w:type="dxa"/>
            <w:shd w:val="clear" w:color="auto" w:fill="auto"/>
            <w:vAlign w:val="bottom"/>
          </w:tcPr>
          <w:p w:rsidR="00F865DE" w:rsidRPr="00746D6E" w:rsidRDefault="00F865DE" w:rsidP="00F865DE">
            <w:pPr>
              <w:pBdr>
                <w:bottom w:val="single" w:sz="4" w:space="1" w:color="auto"/>
              </w:pBdr>
              <w:jc w:val="right"/>
              <w:rPr>
                <w:sz w:val="28"/>
                <w:szCs w:val="28"/>
              </w:rPr>
            </w:pPr>
            <w:r w:rsidRPr="00144F5D">
              <w:rPr>
                <w:sz w:val="28"/>
                <w:szCs w:val="28"/>
              </w:rPr>
              <w:t>6</w:t>
            </w:r>
            <w:r>
              <w:rPr>
                <w:sz w:val="28"/>
                <w:szCs w:val="28"/>
              </w:rPr>
              <w:t>,</w:t>
            </w:r>
            <w:r w:rsidRPr="00144F5D">
              <w:rPr>
                <w:sz w:val="28"/>
                <w:szCs w:val="28"/>
              </w:rPr>
              <w:t>842</w:t>
            </w:r>
            <w:r>
              <w:rPr>
                <w:sz w:val="28"/>
                <w:szCs w:val="28"/>
              </w:rPr>
              <w:t>,</w:t>
            </w:r>
            <w:r w:rsidRPr="00144F5D">
              <w:rPr>
                <w:sz w:val="28"/>
                <w:szCs w:val="28"/>
              </w:rPr>
              <w:t>576.69</w:t>
            </w:r>
          </w:p>
        </w:tc>
        <w:tc>
          <w:tcPr>
            <w:tcW w:w="1530" w:type="dxa"/>
            <w:shd w:val="clear" w:color="auto" w:fill="auto"/>
            <w:vAlign w:val="bottom"/>
          </w:tcPr>
          <w:p w:rsidR="00F865DE" w:rsidRPr="00746D6E" w:rsidRDefault="00F865DE" w:rsidP="00F865DE">
            <w:pPr>
              <w:pBdr>
                <w:bottom w:val="single" w:sz="4" w:space="1" w:color="auto"/>
              </w:pBdr>
              <w:jc w:val="right"/>
              <w:rPr>
                <w:sz w:val="28"/>
                <w:szCs w:val="28"/>
              </w:rPr>
            </w:pPr>
            <w:r w:rsidRPr="00746D6E">
              <w:rPr>
                <w:sz w:val="28"/>
                <w:szCs w:val="28"/>
              </w:rPr>
              <w:t xml:space="preserve"> 8,411,980.40 </w:t>
            </w:r>
          </w:p>
        </w:tc>
        <w:tc>
          <w:tcPr>
            <w:tcW w:w="1440" w:type="dxa"/>
            <w:shd w:val="clear" w:color="auto" w:fill="auto"/>
            <w:vAlign w:val="bottom"/>
          </w:tcPr>
          <w:p w:rsidR="00F865DE" w:rsidRPr="00746D6E" w:rsidRDefault="00F865DE" w:rsidP="00F865DE">
            <w:pPr>
              <w:pBdr>
                <w:bottom w:val="single" w:sz="4" w:space="1" w:color="auto"/>
              </w:pBdr>
              <w:jc w:val="right"/>
              <w:rPr>
                <w:sz w:val="28"/>
                <w:szCs w:val="28"/>
              </w:rPr>
            </w:pPr>
            <w:r w:rsidRPr="00A94E3D">
              <w:rPr>
                <w:sz w:val="28"/>
                <w:szCs w:val="28"/>
              </w:rPr>
              <w:t>6</w:t>
            </w:r>
            <w:r>
              <w:rPr>
                <w:sz w:val="28"/>
                <w:szCs w:val="28"/>
              </w:rPr>
              <w:t>,</w:t>
            </w:r>
            <w:r w:rsidRPr="00A94E3D">
              <w:rPr>
                <w:sz w:val="28"/>
                <w:szCs w:val="28"/>
              </w:rPr>
              <w:t>842</w:t>
            </w:r>
            <w:r>
              <w:rPr>
                <w:sz w:val="28"/>
                <w:szCs w:val="28"/>
              </w:rPr>
              <w:t>,</w:t>
            </w:r>
            <w:r w:rsidRPr="00A94E3D">
              <w:rPr>
                <w:sz w:val="28"/>
                <w:szCs w:val="28"/>
              </w:rPr>
              <w:t>576.69</w:t>
            </w:r>
          </w:p>
        </w:tc>
        <w:tc>
          <w:tcPr>
            <w:tcW w:w="1557" w:type="dxa"/>
            <w:shd w:val="clear" w:color="auto" w:fill="auto"/>
            <w:vAlign w:val="bottom"/>
          </w:tcPr>
          <w:p w:rsidR="00F865DE" w:rsidRPr="00746D6E" w:rsidRDefault="00F865DE" w:rsidP="00F865DE">
            <w:pPr>
              <w:pBdr>
                <w:bottom w:val="single" w:sz="4" w:space="1" w:color="auto"/>
              </w:pBdr>
              <w:jc w:val="right"/>
              <w:rPr>
                <w:sz w:val="28"/>
                <w:szCs w:val="28"/>
              </w:rPr>
            </w:pPr>
            <w:r w:rsidRPr="00746D6E">
              <w:rPr>
                <w:sz w:val="28"/>
                <w:szCs w:val="28"/>
              </w:rPr>
              <w:t xml:space="preserve"> 6,719,980.40 </w:t>
            </w:r>
          </w:p>
        </w:tc>
      </w:tr>
      <w:tr w:rsidR="00F865DE" w:rsidRPr="00746D6E" w:rsidTr="00F61359">
        <w:tc>
          <w:tcPr>
            <w:tcW w:w="3303" w:type="dxa"/>
            <w:shd w:val="clear" w:color="auto" w:fill="auto"/>
            <w:vAlign w:val="bottom"/>
          </w:tcPr>
          <w:p w:rsidR="00F865DE" w:rsidRPr="005C0BF9" w:rsidRDefault="00F865DE" w:rsidP="00F865DE">
            <w:pPr>
              <w:rPr>
                <w:sz w:val="28"/>
                <w:szCs w:val="28"/>
              </w:rPr>
            </w:pPr>
            <w:r w:rsidRPr="005C0BF9">
              <w:rPr>
                <w:sz w:val="28"/>
                <w:szCs w:val="28"/>
              </w:rPr>
              <w:t>Total</w:t>
            </w:r>
          </w:p>
        </w:tc>
        <w:tc>
          <w:tcPr>
            <w:tcW w:w="1530" w:type="dxa"/>
            <w:shd w:val="clear" w:color="auto" w:fill="auto"/>
            <w:vAlign w:val="bottom"/>
          </w:tcPr>
          <w:p w:rsidR="00F865DE" w:rsidRPr="00746D6E" w:rsidRDefault="00F865DE" w:rsidP="00F865DE">
            <w:pPr>
              <w:jc w:val="right"/>
              <w:rPr>
                <w:sz w:val="28"/>
                <w:szCs w:val="28"/>
              </w:rPr>
            </w:pPr>
            <w:r w:rsidRPr="00144F5D">
              <w:rPr>
                <w:sz w:val="28"/>
                <w:szCs w:val="28"/>
              </w:rPr>
              <w:t>35</w:t>
            </w:r>
            <w:r>
              <w:rPr>
                <w:sz w:val="28"/>
                <w:szCs w:val="28"/>
              </w:rPr>
              <w:t>,</w:t>
            </w:r>
            <w:r w:rsidRPr="00144F5D">
              <w:rPr>
                <w:sz w:val="28"/>
                <w:szCs w:val="28"/>
              </w:rPr>
              <w:t>236</w:t>
            </w:r>
            <w:r>
              <w:rPr>
                <w:sz w:val="28"/>
                <w:szCs w:val="28"/>
              </w:rPr>
              <w:t>,</w:t>
            </w:r>
            <w:r w:rsidRPr="00144F5D">
              <w:rPr>
                <w:sz w:val="28"/>
                <w:szCs w:val="28"/>
              </w:rPr>
              <w:t>522.13</w:t>
            </w:r>
          </w:p>
        </w:tc>
        <w:tc>
          <w:tcPr>
            <w:tcW w:w="1530" w:type="dxa"/>
            <w:shd w:val="clear" w:color="auto" w:fill="auto"/>
            <w:vAlign w:val="bottom"/>
          </w:tcPr>
          <w:p w:rsidR="00F865DE" w:rsidRPr="00746D6E" w:rsidRDefault="00F865DE" w:rsidP="00F865DE">
            <w:pPr>
              <w:jc w:val="right"/>
              <w:rPr>
                <w:sz w:val="28"/>
                <w:szCs w:val="28"/>
              </w:rPr>
            </w:pPr>
            <w:r w:rsidRPr="00746D6E">
              <w:rPr>
                <w:sz w:val="28"/>
                <w:szCs w:val="28"/>
              </w:rPr>
              <w:t xml:space="preserve"> 10,672,906.15 </w:t>
            </w:r>
          </w:p>
        </w:tc>
        <w:tc>
          <w:tcPr>
            <w:tcW w:w="1440" w:type="dxa"/>
            <w:shd w:val="clear" w:color="auto" w:fill="auto"/>
            <w:vAlign w:val="bottom"/>
          </w:tcPr>
          <w:p w:rsidR="00F865DE" w:rsidRPr="00746D6E" w:rsidRDefault="00F865DE" w:rsidP="00F865DE">
            <w:pPr>
              <w:jc w:val="right"/>
              <w:rPr>
                <w:sz w:val="28"/>
                <w:szCs w:val="28"/>
              </w:rPr>
            </w:pPr>
            <w:r w:rsidRPr="00A94E3D">
              <w:rPr>
                <w:sz w:val="28"/>
                <w:szCs w:val="28"/>
              </w:rPr>
              <w:t>19</w:t>
            </w:r>
            <w:r>
              <w:rPr>
                <w:sz w:val="28"/>
                <w:szCs w:val="28"/>
              </w:rPr>
              <w:t>,</w:t>
            </w:r>
            <w:r w:rsidRPr="00A94E3D">
              <w:rPr>
                <w:sz w:val="28"/>
                <w:szCs w:val="28"/>
              </w:rPr>
              <w:t>933</w:t>
            </w:r>
            <w:r>
              <w:rPr>
                <w:sz w:val="28"/>
                <w:szCs w:val="28"/>
              </w:rPr>
              <w:t>,</w:t>
            </w:r>
            <w:r w:rsidRPr="00A94E3D">
              <w:rPr>
                <w:sz w:val="28"/>
                <w:szCs w:val="28"/>
              </w:rPr>
              <w:t>485.02</w:t>
            </w:r>
          </w:p>
        </w:tc>
        <w:tc>
          <w:tcPr>
            <w:tcW w:w="1557" w:type="dxa"/>
            <w:shd w:val="clear" w:color="auto" w:fill="auto"/>
            <w:vAlign w:val="bottom"/>
          </w:tcPr>
          <w:p w:rsidR="00F865DE" w:rsidRPr="00746D6E" w:rsidRDefault="00F865DE" w:rsidP="00F865DE">
            <w:pPr>
              <w:jc w:val="right"/>
              <w:rPr>
                <w:sz w:val="28"/>
                <w:szCs w:val="28"/>
              </w:rPr>
            </w:pPr>
            <w:r w:rsidRPr="00746D6E">
              <w:rPr>
                <w:sz w:val="28"/>
                <w:szCs w:val="28"/>
              </w:rPr>
              <w:t xml:space="preserve"> 8,960,906.15 </w:t>
            </w:r>
          </w:p>
        </w:tc>
      </w:tr>
      <w:tr w:rsidR="00F865DE" w:rsidRPr="00746D6E" w:rsidTr="00F61359">
        <w:tc>
          <w:tcPr>
            <w:tcW w:w="3303" w:type="dxa"/>
            <w:shd w:val="clear" w:color="auto" w:fill="auto"/>
            <w:vAlign w:val="bottom"/>
          </w:tcPr>
          <w:p w:rsidR="00F865DE" w:rsidRPr="005C0BF9" w:rsidRDefault="00F865DE" w:rsidP="00F865DE">
            <w:pPr>
              <w:rPr>
                <w:sz w:val="28"/>
                <w:szCs w:val="28"/>
              </w:rPr>
            </w:pPr>
            <w:r w:rsidRPr="003F58A0">
              <w:rPr>
                <w:sz w:val="28"/>
                <w:szCs w:val="28"/>
                <w:u w:val="single"/>
              </w:rPr>
              <w:t>Less</w:t>
            </w:r>
            <w:r w:rsidRPr="005C0BF9">
              <w:rPr>
                <w:sz w:val="28"/>
                <w:szCs w:val="28"/>
              </w:rPr>
              <w:t xml:space="preserve"> Allowance for expected credit loss</w:t>
            </w:r>
          </w:p>
        </w:tc>
        <w:tc>
          <w:tcPr>
            <w:tcW w:w="1530" w:type="dxa"/>
            <w:shd w:val="clear" w:color="auto" w:fill="auto"/>
            <w:vAlign w:val="bottom"/>
          </w:tcPr>
          <w:p w:rsidR="00F865DE" w:rsidRPr="00746D6E" w:rsidRDefault="00F865DE" w:rsidP="00F865DE">
            <w:pPr>
              <w:pBdr>
                <w:bottom w:val="single" w:sz="4" w:space="1" w:color="auto"/>
              </w:pBdr>
              <w:jc w:val="right"/>
              <w:rPr>
                <w:sz w:val="28"/>
                <w:szCs w:val="28"/>
              </w:rPr>
            </w:pPr>
            <w:r w:rsidRPr="007655DE">
              <w:rPr>
                <w:sz w:val="28"/>
                <w:szCs w:val="28"/>
              </w:rPr>
              <w:t>(7,330,827.61)</w:t>
            </w:r>
          </w:p>
        </w:tc>
        <w:tc>
          <w:tcPr>
            <w:tcW w:w="1530" w:type="dxa"/>
            <w:shd w:val="clear" w:color="auto" w:fill="auto"/>
            <w:vAlign w:val="bottom"/>
          </w:tcPr>
          <w:p w:rsidR="00F865DE" w:rsidRPr="00746D6E" w:rsidRDefault="00F865DE" w:rsidP="00F865DE">
            <w:pPr>
              <w:pBdr>
                <w:bottom w:val="single" w:sz="4" w:space="1" w:color="auto"/>
              </w:pBdr>
              <w:jc w:val="right"/>
              <w:rPr>
                <w:sz w:val="28"/>
                <w:szCs w:val="28"/>
              </w:rPr>
            </w:pPr>
            <w:r w:rsidRPr="00746D6E">
              <w:rPr>
                <w:sz w:val="28"/>
                <w:szCs w:val="28"/>
              </w:rPr>
              <w:t xml:space="preserve"> (9,022,827.61)</w:t>
            </w:r>
          </w:p>
        </w:tc>
        <w:tc>
          <w:tcPr>
            <w:tcW w:w="1440" w:type="dxa"/>
            <w:shd w:val="clear" w:color="auto" w:fill="auto"/>
            <w:vAlign w:val="bottom"/>
          </w:tcPr>
          <w:p w:rsidR="00F865DE" w:rsidRPr="00746D6E" w:rsidRDefault="00F865DE" w:rsidP="00F865DE">
            <w:pPr>
              <w:pBdr>
                <w:bottom w:val="single" w:sz="4" w:space="1" w:color="auto"/>
              </w:pBdr>
              <w:jc w:val="right"/>
              <w:rPr>
                <w:sz w:val="28"/>
                <w:szCs w:val="28"/>
              </w:rPr>
            </w:pPr>
            <w:r w:rsidRPr="006F43C6">
              <w:rPr>
                <w:sz w:val="28"/>
                <w:szCs w:val="28"/>
              </w:rPr>
              <w:t>(7,330,827.61)</w:t>
            </w:r>
          </w:p>
        </w:tc>
        <w:tc>
          <w:tcPr>
            <w:tcW w:w="1557" w:type="dxa"/>
            <w:shd w:val="clear" w:color="auto" w:fill="auto"/>
            <w:vAlign w:val="bottom"/>
          </w:tcPr>
          <w:p w:rsidR="00F865DE" w:rsidRPr="00746D6E" w:rsidRDefault="00F865DE" w:rsidP="00F865DE">
            <w:pPr>
              <w:pBdr>
                <w:bottom w:val="single" w:sz="4" w:space="1" w:color="auto"/>
              </w:pBdr>
              <w:jc w:val="right"/>
              <w:rPr>
                <w:sz w:val="28"/>
                <w:szCs w:val="28"/>
              </w:rPr>
            </w:pPr>
            <w:r w:rsidRPr="00746D6E">
              <w:rPr>
                <w:sz w:val="28"/>
                <w:szCs w:val="28"/>
              </w:rPr>
              <w:t>(7,330,827.61)</w:t>
            </w:r>
          </w:p>
        </w:tc>
      </w:tr>
      <w:tr w:rsidR="00F865DE" w:rsidRPr="00746D6E" w:rsidTr="00F61359">
        <w:tc>
          <w:tcPr>
            <w:tcW w:w="3303" w:type="dxa"/>
            <w:shd w:val="clear" w:color="auto" w:fill="auto"/>
            <w:vAlign w:val="bottom"/>
          </w:tcPr>
          <w:p w:rsidR="00F865DE" w:rsidRPr="005C0BF9" w:rsidRDefault="00F865DE" w:rsidP="00F865DE">
            <w:pPr>
              <w:rPr>
                <w:sz w:val="28"/>
                <w:szCs w:val="28"/>
              </w:rPr>
            </w:pPr>
            <w:r w:rsidRPr="005C0BF9">
              <w:rPr>
                <w:sz w:val="28"/>
                <w:szCs w:val="28"/>
              </w:rPr>
              <w:t>Total trade receivables - net</w:t>
            </w:r>
          </w:p>
        </w:tc>
        <w:tc>
          <w:tcPr>
            <w:tcW w:w="1530" w:type="dxa"/>
            <w:shd w:val="clear" w:color="auto" w:fill="auto"/>
            <w:vAlign w:val="bottom"/>
          </w:tcPr>
          <w:p w:rsidR="00F865DE" w:rsidRPr="00746D6E" w:rsidRDefault="00F865DE" w:rsidP="00F865DE">
            <w:pPr>
              <w:pBdr>
                <w:bottom w:val="double" w:sz="4" w:space="1" w:color="auto"/>
              </w:pBdr>
              <w:jc w:val="right"/>
              <w:rPr>
                <w:sz w:val="28"/>
                <w:szCs w:val="28"/>
              </w:rPr>
            </w:pPr>
            <w:r w:rsidRPr="00144F5D">
              <w:rPr>
                <w:sz w:val="28"/>
                <w:szCs w:val="28"/>
              </w:rPr>
              <w:t>27</w:t>
            </w:r>
            <w:r>
              <w:rPr>
                <w:sz w:val="28"/>
                <w:szCs w:val="28"/>
              </w:rPr>
              <w:t>,</w:t>
            </w:r>
            <w:r w:rsidRPr="00144F5D">
              <w:rPr>
                <w:sz w:val="28"/>
                <w:szCs w:val="28"/>
              </w:rPr>
              <w:t>905</w:t>
            </w:r>
            <w:r>
              <w:rPr>
                <w:sz w:val="28"/>
                <w:szCs w:val="28"/>
              </w:rPr>
              <w:t>,</w:t>
            </w:r>
            <w:r w:rsidRPr="00144F5D">
              <w:rPr>
                <w:sz w:val="28"/>
                <w:szCs w:val="28"/>
              </w:rPr>
              <w:t>694.52</w:t>
            </w:r>
          </w:p>
        </w:tc>
        <w:tc>
          <w:tcPr>
            <w:tcW w:w="1530" w:type="dxa"/>
            <w:shd w:val="clear" w:color="auto" w:fill="auto"/>
            <w:vAlign w:val="bottom"/>
          </w:tcPr>
          <w:p w:rsidR="00F865DE" w:rsidRPr="00746D6E" w:rsidRDefault="00F865DE" w:rsidP="00F865DE">
            <w:pPr>
              <w:pBdr>
                <w:bottom w:val="double" w:sz="4" w:space="1" w:color="auto"/>
              </w:pBdr>
              <w:jc w:val="right"/>
              <w:rPr>
                <w:sz w:val="28"/>
                <w:szCs w:val="28"/>
              </w:rPr>
            </w:pPr>
            <w:r w:rsidRPr="00746D6E">
              <w:rPr>
                <w:sz w:val="28"/>
                <w:szCs w:val="28"/>
              </w:rPr>
              <w:t xml:space="preserve"> 1,650,078.54 </w:t>
            </w:r>
          </w:p>
        </w:tc>
        <w:tc>
          <w:tcPr>
            <w:tcW w:w="1440" w:type="dxa"/>
            <w:shd w:val="clear" w:color="auto" w:fill="auto"/>
            <w:vAlign w:val="bottom"/>
          </w:tcPr>
          <w:p w:rsidR="00F865DE" w:rsidRPr="00746D6E" w:rsidRDefault="00F865DE" w:rsidP="00F865DE">
            <w:pPr>
              <w:pBdr>
                <w:bottom w:val="double" w:sz="4" w:space="1" w:color="auto"/>
              </w:pBdr>
              <w:jc w:val="right"/>
              <w:rPr>
                <w:sz w:val="28"/>
                <w:szCs w:val="28"/>
              </w:rPr>
            </w:pPr>
            <w:r w:rsidRPr="00A94E3D">
              <w:rPr>
                <w:sz w:val="28"/>
                <w:szCs w:val="28"/>
              </w:rPr>
              <w:t>12</w:t>
            </w:r>
            <w:r>
              <w:rPr>
                <w:sz w:val="28"/>
                <w:szCs w:val="28"/>
              </w:rPr>
              <w:t>,</w:t>
            </w:r>
            <w:r w:rsidRPr="00A94E3D">
              <w:rPr>
                <w:sz w:val="28"/>
                <w:szCs w:val="28"/>
              </w:rPr>
              <w:t>602</w:t>
            </w:r>
            <w:r>
              <w:rPr>
                <w:sz w:val="28"/>
                <w:szCs w:val="28"/>
              </w:rPr>
              <w:t>,</w:t>
            </w:r>
            <w:r w:rsidRPr="00A94E3D">
              <w:rPr>
                <w:sz w:val="28"/>
                <w:szCs w:val="28"/>
              </w:rPr>
              <w:t>657.41</w:t>
            </w:r>
          </w:p>
        </w:tc>
        <w:tc>
          <w:tcPr>
            <w:tcW w:w="1557" w:type="dxa"/>
            <w:shd w:val="clear" w:color="auto" w:fill="auto"/>
            <w:vAlign w:val="bottom"/>
          </w:tcPr>
          <w:p w:rsidR="00F865DE" w:rsidRPr="00746D6E" w:rsidRDefault="00F865DE" w:rsidP="00F865DE">
            <w:pPr>
              <w:pBdr>
                <w:bottom w:val="double" w:sz="4" w:space="1" w:color="auto"/>
              </w:pBdr>
              <w:jc w:val="right"/>
              <w:rPr>
                <w:sz w:val="28"/>
                <w:szCs w:val="28"/>
              </w:rPr>
            </w:pPr>
            <w:r w:rsidRPr="00746D6E">
              <w:rPr>
                <w:sz w:val="28"/>
                <w:szCs w:val="28"/>
              </w:rPr>
              <w:t xml:space="preserve"> 1,630,078.54 </w:t>
            </w:r>
          </w:p>
        </w:tc>
      </w:tr>
    </w:tbl>
    <w:p w:rsidR="00F865DE" w:rsidRDefault="00F865DE" w:rsidP="00971BF5">
      <w:pPr>
        <w:spacing w:after="120"/>
        <w:rPr>
          <w:b/>
          <w:bCs/>
          <w:sz w:val="28"/>
          <w:szCs w:val="28"/>
        </w:rPr>
      </w:pPr>
    </w:p>
    <w:p w:rsidR="00830D58" w:rsidRPr="00A11DA7" w:rsidRDefault="0038453C" w:rsidP="00F865DE">
      <w:pPr>
        <w:numPr>
          <w:ilvl w:val="0"/>
          <w:numId w:val="1"/>
        </w:numPr>
        <w:spacing w:after="120"/>
        <w:ind w:left="547"/>
        <w:rPr>
          <w:b/>
          <w:bCs/>
          <w:sz w:val="28"/>
          <w:szCs w:val="28"/>
        </w:rPr>
      </w:pPr>
      <w:r w:rsidRPr="00A11DA7">
        <w:rPr>
          <w:b/>
          <w:bCs/>
          <w:sz w:val="28"/>
          <w:szCs w:val="28"/>
        </w:rPr>
        <w:t>CONTRACT ASSETS</w:t>
      </w:r>
    </w:p>
    <w:p w:rsidR="00CE3DF8" w:rsidRDefault="0038453C" w:rsidP="003565FE">
      <w:pPr>
        <w:spacing w:before="120" w:after="120"/>
        <w:ind w:left="547"/>
        <w:jc w:val="thaiDistribute"/>
        <w:rPr>
          <w:sz w:val="28"/>
          <w:szCs w:val="28"/>
        </w:rPr>
      </w:pPr>
      <w:r>
        <w:rPr>
          <w:sz w:val="28"/>
          <w:szCs w:val="28"/>
        </w:rPr>
        <w:t xml:space="preserve">Contract assets as at </w:t>
      </w:r>
      <w:r w:rsidR="002E5184">
        <w:rPr>
          <w:sz w:val="28"/>
          <w:szCs w:val="28"/>
        </w:rPr>
        <w:t>December 31</w:t>
      </w:r>
      <w:r w:rsidR="002E5184" w:rsidRPr="002034C5">
        <w:rPr>
          <w:sz w:val="28"/>
          <w:szCs w:val="28"/>
        </w:rPr>
        <w:t>, 20</w:t>
      </w:r>
      <w:r w:rsidR="002E5184">
        <w:rPr>
          <w:rFonts w:hint="cs"/>
          <w:sz w:val="28"/>
          <w:szCs w:val="28"/>
          <w:cs/>
        </w:rPr>
        <w:t>2</w:t>
      </w:r>
      <w:r w:rsidR="00CE3DF8">
        <w:rPr>
          <w:sz w:val="28"/>
          <w:szCs w:val="28"/>
        </w:rPr>
        <w:t>3</w:t>
      </w:r>
      <w:r w:rsidR="002E5184" w:rsidRPr="002034C5">
        <w:rPr>
          <w:sz w:val="28"/>
          <w:szCs w:val="28"/>
        </w:rPr>
        <w:t xml:space="preserve"> and </w:t>
      </w:r>
      <w:r w:rsidR="002E5184">
        <w:rPr>
          <w:sz w:val="28"/>
          <w:szCs w:val="28"/>
        </w:rPr>
        <w:t>202</w:t>
      </w:r>
      <w:r w:rsidR="00CE3DF8">
        <w:rPr>
          <w:sz w:val="28"/>
          <w:szCs w:val="28"/>
        </w:rPr>
        <w:t>2</w:t>
      </w:r>
      <w:r w:rsidR="00B96FE8">
        <w:rPr>
          <w:sz w:val="28"/>
          <w:szCs w:val="28"/>
        </w:rPr>
        <w:t>,</w:t>
      </w:r>
      <w:r>
        <w:rPr>
          <w:sz w:val="28"/>
          <w:szCs w:val="28"/>
        </w:rPr>
        <w:t xml:space="preserve"> consisted of:</w:t>
      </w:r>
    </w:p>
    <w:tbl>
      <w:tblPr>
        <w:tblW w:w="9360" w:type="dxa"/>
        <w:tblInd w:w="567" w:type="dxa"/>
        <w:tblLook w:val="04A0" w:firstRow="1" w:lastRow="0" w:firstColumn="1" w:lastColumn="0" w:noHBand="0" w:noVBand="1"/>
      </w:tblPr>
      <w:tblGrid>
        <w:gridCol w:w="3312"/>
        <w:gridCol w:w="1512"/>
        <w:gridCol w:w="1512"/>
        <w:gridCol w:w="1512"/>
        <w:gridCol w:w="1512"/>
      </w:tblGrid>
      <w:tr w:rsidR="00CE3DF8" w:rsidRPr="00746D6E" w:rsidTr="000E2163">
        <w:tc>
          <w:tcPr>
            <w:tcW w:w="3312" w:type="dxa"/>
            <w:shd w:val="clear" w:color="auto" w:fill="auto"/>
          </w:tcPr>
          <w:p w:rsidR="00CE3DF8" w:rsidRPr="00746D6E" w:rsidRDefault="00CE3DF8" w:rsidP="000E2163">
            <w:pPr>
              <w:jc w:val="thaiDistribute"/>
              <w:rPr>
                <w:sz w:val="28"/>
                <w:szCs w:val="28"/>
              </w:rPr>
            </w:pPr>
          </w:p>
        </w:tc>
        <w:tc>
          <w:tcPr>
            <w:tcW w:w="6048" w:type="dxa"/>
            <w:gridSpan w:val="4"/>
            <w:shd w:val="clear" w:color="auto" w:fill="auto"/>
            <w:vAlign w:val="bottom"/>
          </w:tcPr>
          <w:p w:rsidR="00CE3DF8" w:rsidRPr="00746D6E" w:rsidRDefault="00CE3DF8" w:rsidP="000E2163">
            <w:pPr>
              <w:pBdr>
                <w:bottom w:val="single" w:sz="4" w:space="1" w:color="auto"/>
              </w:pBdr>
              <w:jc w:val="center"/>
              <w:rPr>
                <w:sz w:val="28"/>
                <w:szCs w:val="28"/>
              </w:rPr>
            </w:pPr>
            <w:r w:rsidRPr="003E14CC">
              <w:rPr>
                <w:sz w:val="28"/>
                <w:szCs w:val="28"/>
              </w:rPr>
              <w:t>Unit</w:t>
            </w:r>
            <w:r>
              <w:rPr>
                <w:sz w:val="28"/>
                <w:szCs w:val="28"/>
              </w:rPr>
              <w:t xml:space="preserve"> </w:t>
            </w:r>
            <w:r w:rsidRPr="003E14CC">
              <w:rPr>
                <w:sz w:val="28"/>
                <w:szCs w:val="28"/>
              </w:rPr>
              <w:t>: Baht</w:t>
            </w:r>
          </w:p>
        </w:tc>
      </w:tr>
      <w:tr w:rsidR="00CE3DF8" w:rsidRPr="00746D6E" w:rsidTr="00F61359">
        <w:tc>
          <w:tcPr>
            <w:tcW w:w="3312" w:type="dxa"/>
            <w:shd w:val="clear" w:color="auto" w:fill="auto"/>
          </w:tcPr>
          <w:p w:rsidR="00CE3DF8" w:rsidRPr="00746D6E" w:rsidRDefault="00CE3DF8" w:rsidP="000E2163">
            <w:pPr>
              <w:jc w:val="thaiDistribute"/>
              <w:rPr>
                <w:sz w:val="28"/>
                <w:szCs w:val="28"/>
              </w:rPr>
            </w:pPr>
          </w:p>
        </w:tc>
        <w:tc>
          <w:tcPr>
            <w:tcW w:w="3024" w:type="dxa"/>
            <w:gridSpan w:val="2"/>
            <w:shd w:val="clear" w:color="auto" w:fill="auto"/>
            <w:vAlign w:val="bottom"/>
          </w:tcPr>
          <w:p w:rsidR="00CE3DF8" w:rsidRPr="00746D6E" w:rsidRDefault="00CE3DF8" w:rsidP="000E2163">
            <w:pPr>
              <w:pBdr>
                <w:bottom w:val="single" w:sz="4" w:space="1" w:color="auto"/>
              </w:pBdr>
              <w:jc w:val="center"/>
              <w:rPr>
                <w:sz w:val="28"/>
                <w:szCs w:val="28"/>
              </w:rPr>
            </w:pPr>
            <w:r w:rsidRPr="003E14CC">
              <w:rPr>
                <w:sz w:val="28"/>
                <w:szCs w:val="28"/>
              </w:rPr>
              <w:t>Consolidated financial statements</w:t>
            </w:r>
          </w:p>
        </w:tc>
        <w:tc>
          <w:tcPr>
            <w:tcW w:w="3024" w:type="dxa"/>
            <w:gridSpan w:val="2"/>
            <w:shd w:val="clear" w:color="auto" w:fill="auto"/>
            <w:vAlign w:val="bottom"/>
          </w:tcPr>
          <w:p w:rsidR="00CE3DF8" w:rsidRPr="00746D6E" w:rsidRDefault="00CE3DF8" w:rsidP="000E2163">
            <w:pPr>
              <w:pBdr>
                <w:bottom w:val="single" w:sz="4" w:space="1" w:color="auto"/>
              </w:pBdr>
              <w:jc w:val="center"/>
              <w:rPr>
                <w:sz w:val="28"/>
                <w:szCs w:val="28"/>
              </w:rPr>
            </w:pPr>
            <w:r w:rsidRPr="003E14CC">
              <w:rPr>
                <w:sz w:val="28"/>
                <w:szCs w:val="28"/>
              </w:rPr>
              <w:t>Separate financial statements</w:t>
            </w:r>
          </w:p>
        </w:tc>
      </w:tr>
      <w:tr w:rsidR="00CE3DF8" w:rsidRPr="00746D6E" w:rsidTr="00F61359">
        <w:tc>
          <w:tcPr>
            <w:tcW w:w="3312" w:type="dxa"/>
            <w:shd w:val="clear" w:color="auto" w:fill="auto"/>
          </w:tcPr>
          <w:p w:rsidR="00CE3DF8" w:rsidRPr="00746D6E" w:rsidRDefault="00CE3DF8" w:rsidP="000E2163">
            <w:pPr>
              <w:jc w:val="thaiDistribute"/>
              <w:rPr>
                <w:sz w:val="28"/>
                <w:szCs w:val="28"/>
              </w:rPr>
            </w:pPr>
          </w:p>
        </w:tc>
        <w:tc>
          <w:tcPr>
            <w:tcW w:w="1512"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023</w:t>
            </w:r>
          </w:p>
        </w:tc>
        <w:tc>
          <w:tcPr>
            <w:tcW w:w="1512"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022</w:t>
            </w:r>
          </w:p>
        </w:tc>
        <w:tc>
          <w:tcPr>
            <w:tcW w:w="1512"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023</w:t>
            </w:r>
          </w:p>
        </w:tc>
        <w:tc>
          <w:tcPr>
            <w:tcW w:w="1512"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022</w:t>
            </w:r>
          </w:p>
        </w:tc>
      </w:tr>
      <w:tr w:rsidR="00CE3DF8" w:rsidRPr="00746D6E" w:rsidTr="00F61359">
        <w:trPr>
          <w:cantSplit/>
          <w:trHeight w:val="288"/>
        </w:trPr>
        <w:tc>
          <w:tcPr>
            <w:tcW w:w="3312" w:type="dxa"/>
            <w:shd w:val="clear" w:color="auto" w:fill="auto"/>
            <w:vAlign w:val="bottom"/>
          </w:tcPr>
          <w:p w:rsidR="00CE3DF8" w:rsidRPr="00746D6E" w:rsidRDefault="00CE3DF8" w:rsidP="00D76ACD">
            <w:pPr>
              <w:tabs>
                <w:tab w:val="left" w:pos="0"/>
              </w:tabs>
              <w:ind w:hanging="45"/>
              <w:rPr>
                <w:sz w:val="28"/>
                <w:szCs w:val="28"/>
              </w:rPr>
            </w:pPr>
            <w:r w:rsidRPr="009C5DA8">
              <w:rPr>
                <w:sz w:val="28"/>
                <w:szCs w:val="28"/>
              </w:rPr>
              <w:t>Contract assets</w:t>
            </w:r>
          </w:p>
        </w:tc>
        <w:tc>
          <w:tcPr>
            <w:tcW w:w="1512" w:type="dxa"/>
            <w:shd w:val="clear" w:color="auto" w:fill="auto"/>
            <w:vAlign w:val="bottom"/>
          </w:tcPr>
          <w:p w:rsidR="00CE3DF8" w:rsidRPr="00746D6E" w:rsidRDefault="00CE3DF8" w:rsidP="003D4C3F">
            <w:pPr>
              <w:rPr>
                <w:sz w:val="28"/>
                <w:szCs w:val="28"/>
              </w:rPr>
            </w:pPr>
          </w:p>
        </w:tc>
        <w:tc>
          <w:tcPr>
            <w:tcW w:w="1512" w:type="dxa"/>
            <w:shd w:val="clear" w:color="auto" w:fill="auto"/>
            <w:vAlign w:val="bottom"/>
          </w:tcPr>
          <w:p w:rsidR="00CE3DF8" w:rsidRPr="00746D6E" w:rsidRDefault="00CE3DF8" w:rsidP="003D4C3F">
            <w:pPr>
              <w:rPr>
                <w:sz w:val="28"/>
                <w:szCs w:val="28"/>
              </w:rPr>
            </w:pPr>
          </w:p>
        </w:tc>
        <w:tc>
          <w:tcPr>
            <w:tcW w:w="1512" w:type="dxa"/>
            <w:shd w:val="clear" w:color="auto" w:fill="auto"/>
            <w:vAlign w:val="bottom"/>
          </w:tcPr>
          <w:p w:rsidR="00CE3DF8" w:rsidRPr="00746D6E" w:rsidRDefault="00CE3DF8" w:rsidP="003D4C3F">
            <w:pPr>
              <w:rPr>
                <w:sz w:val="28"/>
                <w:szCs w:val="28"/>
              </w:rPr>
            </w:pPr>
          </w:p>
        </w:tc>
        <w:tc>
          <w:tcPr>
            <w:tcW w:w="1512" w:type="dxa"/>
            <w:shd w:val="clear" w:color="auto" w:fill="auto"/>
            <w:vAlign w:val="bottom"/>
          </w:tcPr>
          <w:p w:rsidR="00CE3DF8" w:rsidRPr="00746D6E" w:rsidRDefault="00CE3DF8" w:rsidP="003D4C3F">
            <w:pPr>
              <w:rPr>
                <w:sz w:val="28"/>
                <w:szCs w:val="28"/>
              </w:rPr>
            </w:pPr>
          </w:p>
        </w:tc>
      </w:tr>
      <w:tr w:rsidR="008C0F07" w:rsidRPr="00746D6E" w:rsidTr="00F61359">
        <w:tc>
          <w:tcPr>
            <w:tcW w:w="3312" w:type="dxa"/>
            <w:shd w:val="clear" w:color="auto" w:fill="auto"/>
            <w:vAlign w:val="center"/>
          </w:tcPr>
          <w:p w:rsidR="008C0F07" w:rsidRPr="00746D6E" w:rsidRDefault="008C0F07" w:rsidP="008C0F07">
            <w:pPr>
              <w:ind w:left="144"/>
              <w:rPr>
                <w:sz w:val="28"/>
                <w:szCs w:val="28"/>
              </w:rPr>
            </w:pPr>
            <w:r w:rsidRPr="009C5DA8">
              <w:rPr>
                <w:sz w:val="28"/>
                <w:szCs w:val="28"/>
              </w:rPr>
              <w:t>Contract value</w:t>
            </w:r>
          </w:p>
        </w:tc>
        <w:tc>
          <w:tcPr>
            <w:tcW w:w="1512" w:type="dxa"/>
            <w:shd w:val="clear" w:color="auto" w:fill="auto"/>
            <w:vAlign w:val="bottom"/>
          </w:tcPr>
          <w:p w:rsidR="008C0F07" w:rsidRPr="007D372C" w:rsidRDefault="008C0F07" w:rsidP="008C0F07">
            <w:pPr>
              <w:pBdr>
                <w:bottom w:val="double" w:sz="4" w:space="1" w:color="auto"/>
              </w:pBdr>
              <w:jc w:val="right"/>
              <w:rPr>
                <w:sz w:val="28"/>
                <w:szCs w:val="28"/>
              </w:rPr>
            </w:pPr>
            <w:r>
              <w:rPr>
                <w:sz w:val="28"/>
                <w:szCs w:val="28"/>
              </w:rPr>
              <w:t>62,243,430.81</w:t>
            </w:r>
          </w:p>
        </w:tc>
        <w:tc>
          <w:tcPr>
            <w:tcW w:w="1512" w:type="dxa"/>
            <w:shd w:val="clear" w:color="auto" w:fill="FFFFFF"/>
            <w:vAlign w:val="bottom"/>
          </w:tcPr>
          <w:p w:rsidR="008C0F07" w:rsidRPr="007D372C" w:rsidRDefault="008C0F07" w:rsidP="008C0F07">
            <w:pPr>
              <w:pBdr>
                <w:bottom w:val="double" w:sz="4" w:space="1" w:color="auto"/>
              </w:pBdr>
              <w:jc w:val="right"/>
              <w:rPr>
                <w:sz w:val="28"/>
                <w:szCs w:val="28"/>
              </w:rPr>
            </w:pPr>
            <w:r w:rsidRPr="007D372C">
              <w:rPr>
                <w:sz w:val="28"/>
                <w:szCs w:val="28"/>
              </w:rPr>
              <w:t xml:space="preserve"> 17,189,840.47 </w:t>
            </w:r>
          </w:p>
        </w:tc>
        <w:tc>
          <w:tcPr>
            <w:tcW w:w="1512" w:type="dxa"/>
            <w:shd w:val="clear" w:color="auto" w:fill="auto"/>
            <w:vAlign w:val="bottom"/>
          </w:tcPr>
          <w:p w:rsidR="008C0F07" w:rsidRPr="007D372C" w:rsidRDefault="008C0F07" w:rsidP="008C0F07">
            <w:pPr>
              <w:pBdr>
                <w:bottom w:val="double" w:sz="4" w:space="1" w:color="auto"/>
              </w:pBdr>
              <w:jc w:val="right"/>
              <w:rPr>
                <w:sz w:val="28"/>
                <w:szCs w:val="28"/>
              </w:rPr>
            </w:pPr>
            <w:r w:rsidRPr="00123047">
              <w:rPr>
                <w:sz w:val="28"/>
                <w:szCs w:val="28"/>
              </w:rPr>
              <w:t>21,355,627.07</w:t>
            </w:r>
          </w:p>
        </w:tc>
        <w:tc>
          <w:tcPr>
            <w:tcW w:w="1512" w:type="dxa"/>
            <w:shd w:val="clear" w:color="auto" w:fill="FFFFFF"/>
            <w:vAlign w:val="bottom"/>
          </w:tcPr>
          <w:p w:rsidR="008C0F07" w:rsidRPr="00746D6E" w:rsidRDefault="008C0F07" w:rsidP="008C0F07">
            <w:pPr>
              <w:pBdr>
                <w:bottom w:val="double" w:sz="4" w:space="1" w:color="auto"/>
              </w:pBdr>
              <w:jc w:val="right"/>
              <w:rPr>
                <w:sz w:val="28"/>
                <w:szCs w:val="28"/>
              </w:rPr>
            </w:pPr>
            <w:r w:rsidRPr="00746D6E">
              <w:rPr>
                <w:sz w:val="28"/>
                <w:szCs w:val="28"/>
              </w:rPr>
              <w:t xml:space="preserve"> 17,001,627.07 </w:t>
            </w:r>
          </w:p>
        </w:tc>
      </w:tr>
      <w:tr w:rsidR="008C0F07" w:rsidRPr="00746D6E" w:rsidTr="00F61359">
        <w:tc>
          <w:tcPr>
            <w:tcW w:w="3312" w:type="dxa"/>
            <w:shd w:val="clear" w:color="auto" w:fill="auto"/>
            <w:vAlign w:val="center"/>
          </w:tcPr>
          <w:p w:rsidR="008C0F07" w:rsidRDefault="008C0F07" w:rsidP="008C0F07">
            <w:pPr>
              <w:ind w:left="144"/>
              <w:rPr>
                <w:sz w:val="28"/>
                <w:szCs w:val="28"/>
              </w:rPr>
            </w:pPr>
            <w:r w:rsidRPr="009C5DA8">
              <w:rPr>
                <w:sz w:val="28"/>
                <w:szCs w:val="28"/>
              </w:rPr>
              <w:t xml:space="preserve">Recognition of income by the </w:t>
            </w:r>
          </w:p>
          <w:p w:rsidR="008C0F07" w:rsidRPr="00746D6E" w:rsidRDefault="008C0F07" w:rsidP="008C0F07">
            <w:pPr>
              <w:ind w:left="288"/>
              <w:rPr>
                <w:spacing w:val="-4"/>
                <w:sz w:val="28"/>
                <w:szCs w:val="28"/>
                <w:cs/>
              </w:rPr>
            </w:pPr>
            <w:r w:rsidRPr="009C5DA8">
              <w:rPr>
                <w:sz w:val="28"/>
                <w:szCs w:val="28"/>
              </w:rPr>
              <w:t>percentage of</w:t>
            </w:r>
            <w:r w:rsidRPr="009C5DA8">
              <w:rPr>
                <w:spacing w:val="-4"/>
                <w:sz w:val="28"/>
                <w:szCs w:val="28"/>
              </w:rPr>
              <w:t xml:space="preserve"> completion</w:t>
            </w:r>
          </w:p>
        </w:tc>
        <w:tc>
          <w:tcPr>
            <w:tcW w:w="1512" w:type="dxa"/>
            <w:shd w:val="clear" w:color="auto" w:fill="auto"/>
            <w:vAlign w:val="bottom"/>
          </w:tcPr>
          <w:p w:rsidR="008C0F07" w:rsidRPr="007D372C" w:rsidRDefault="008C0F07" w:rsidP="008C0F07">
            <w:pPr>
              <w:jc w:val="right"/>
              <w:rPr>
                <w:sz w:val="28"/>
                <w:szCs w:val="28"/>
              </w:rPr>
            </w:pPr>
            <w:r w:rsidRPr="00F37C9F">
              <w:rPr>
                <w:sz w:val="28"/>
                <w:szCs w:val="28"/>
              </w:rPr>
              <w:t>43</w:t>
            </w:r>
            <w:r>
              <w:rPr>
                <w:sz w:val="28"/>
                <w:szCs w:val="28"/>
              </w:rPr>
              <w:t>,</w:t>
            </w:r>
            <w:r w:rsidRPr="00F37C9F">
              <w:rPr>
                <w:sz w:val="28"/>
                <w:szCs w:val="28"/>
              </w:rPr>
              <w:t>568</w:t>
            </w:r>
            <w:r>
              <w:rPr>
                <w:sz w:val="28"/>
                <w:szCs w:val="28"/>
              </w:rPr>
              <w:t>,</w:t>
            </w:r>
            <w:r w:rsidRPr="00F37C9F">
              <w:rPr>
                <w:sz w:val="28"/>
                <w:szCs w:val="28"/>
              </w:rPr>
              <w:t>362.25</w:t>
            </w:r>
          </w:p>
        </w:tc>
        <w:tc>
          <w:tcPr>
            <w:tcW w:w="1512" w:type="dxa"/>
            <w:shd w:val="clear" w:color="auto" w:fill="FFFFFF"/>
            <w:vAlign w:val="bottom"/>
          </w:tcPr>
          <w:p w:rsidR="008C0F07" w:rsidRPr="007D372C" w:rsidRDefault="008C0F07" w:rsidP="008C0F07">
            <w:pPr>
              <w:jc w:val="right"/>
              <w:rPr>
                <w:sz w:val="28"/>
                <w:szCs w:val="28"/>
              </w:rPr>
            </w:pPr>
            <w:r w:rsidRPr="007D372C">
              <w:rPr>
                <w:sz w:val="28"/>
                <w:szCs w:val="28"/>
              </w:rPr>
              <w:t xml:space="preserve"> 16,934,999.10 </w:t>
            </w:r>
          </w:p>
        </w:tc>
        <w:tc>
          <w:tcPr>
            <w:tcW w:w="1512" w:type="dxa"/>
            <w:shd w:val="clear" w:color="auto" w:fill="auto"/>
            <w:vAlign w:val="bottom"/>
          </w:tcPr>
          <w:p w:rsidR="008C0F07" w:rsidRPr="007D372C" w:rsidRDefault="008C0F07" w:rsidP="008C0F07">
            <w:pPr>
              <w:jc w:val="right"/>
              <w:rPr>
                <w:sz w:val="28"/>
                <w:szCs w:val="28"/>
              </w:rPr>
            </w:pPr>
            <w:r w:rsidRPr="00123047">
              <w:rPr>
                <w:sz w:val="28"/>
                <w:szCs w:val="28"/>
              </w:rPr>
              <w:t>21,355,627.07</w:t>
            </w:r>
          </w:p>
        </w:tc>
        <w:tc>
          <w:tcPr>
            <w:tcW w:w="1512" w:type="dxa"/>
            <w:shd w:val="clear" w:color="auto" w:fill="FFFFFF"/>
            <w:vAlign w:val="bottom"/>
          </w:tcPr>
          <w:p w:rsidR="008C0F07" w:rsidRPr="00746D6E" w:rsidRDefault="008C0F07" w:rsidP="008C0F07">
            <w:pPr>
              <w:jc w:val="right"/>
              <w:rPr>
                <w:sz w:val="28"/>
                <w:szCs w:val="28"/>
              </w:rPr>
            </w:pPr>
            <w:r w:rsidRPr="00746D6E">
              <w:rPr>
                <w:sz w:val="28"/>
                <w:szCs w:val="28"/>
              </w:rPr>
              <w:t xml:space="preserve"> 16,746,785.70 </w:t>
            </w:r>
          </w:p>
        </w:tc>
      </w:tr>
      <w:tr w:rsidR="008C0F07" w:rsidRPr="00746D6E" w:rsidTr="00F61359">
        <w:tc>
          <w:tcPr>
            <w:tcW w:w="3312" w:type="dxa"/>
            <w:shd w:val="clear" w:color="auto" w:fill="auto"/>
            <w:vAlign w:val="center"/>
          </w:tcPr>
          <w:p w:rsidR="008C0F07" w:rsidRPr="00746D6E" w:rsidRDefault="008C0F07" w:rsidP="008C0F07">
            <w:pPr>
              <w:ind w:left="144"/>
              <w:rPr>
                <w:sz w:val="28"/>
                <w:szCs w:val="28"/>
                <w:cs/>
              </w:rPr>
            </w:pPr>
            <w:r w:rsidRPr="009C5DA8">
              <w:rPr>
                <w:sz w:val="28"/>
                <w:szCs w:val="28"/>
                <w:u w:val="single"/>
              </w:rPr>
              <w:t>Less</w:t>
            </w:r>
            <w:r w:rsidRPr="009C5DA8">
              <w:rPr>
                <w:sz w:val="28"/>
                <w:szCs w:val="28"/>
              </w:rPr>
              <w:t xml:space="preserve"> Value of billing construction</w:t>
            </w:r>
          </w:p>
        </w:tc>
        <w:tc>
          <w:tcPr>
            <w:tcW w:w="1512" w:type="dxa"/>
            <w:shd w:val="clear" w:color="auto" w:fill="auto"/>
            <w:vAlign w:val="bottom"/>
          </w:tcPr>
          <w:p w:rsidR="008C0F07" w:rsidRPr="007D372C" w:rsidRDefault="008C0F07" w:rsidP="008C0F07">
            <w:pPr>
              <w:pBdr>
                <w:bottom w:val="single" w:sz="4" w:space="1" w:color="auto"/>
              </w:pBdr>
              <w:jc w:val="right"/>
              <w:rPr>
                <w:sz w:val="28"/>
                <w:szCs w:val="28"/>
              </w:rPr>
            </w:pPr>
            <w:r w:rsidRPr="00123047">
              <w:rPr>
                <w:sz w:val="28"/>
                <w:szCs w:val="28"/>
              </w:rPr>
              <w:t>(</w:t>
            </w:r>
            <w:r w:rsidRPr="00F37C9F">
              <w:rPr>
                <w:sz w:val="28"/>
                <w:szCs w:val="28"/>
              </w:rPr>
              <w:t>39</w:t>
            </w:r>
            <w:r>
              <w:rPr>
                <w:sz w:val="28"/>
                <w:szCs w:val="28"/>
              </w:rPr>
              <w:t>,</w:t>
            </w:r>
            <w:r w:rsidRPr="00F37C9F">
              <w:rPr>
                <w:sz w:val="28"/>
                <w:szCs w:val="28"/>
              </w:rPr>
              <w:t>977</w:t>
            </w:r>
            <w:r>
              <w:rPr>
                <w:sz w:val="28"/>
                <w:szCs w:val="28"/>
              </w:rPr>
              <w:t>,</w:t>
            </w:r>
            <w:r w:rsidRPr="00F37C9F">
              <w:rPr>
                <w:sz w:val="28"/>
                <w:szCs w:val="28"/>
              </w:rPr>
              <w:t>274.8</w:t>
            </w:r>
            <w:r>
              <w:rPr>
                <w:sz w:val="28"/>
                <w:szCs w:val="28"/>
              </w:rPr>
              <w:t>4</w:t>
            </w:r>
            <w:r w:rsidRPr="00123047">
              <w:rPr>
                <w:sz w:val="28"/>
                <w:szCs w:val="28"/>
              </w:rPr>
              <w:t>)</w:t>
            </w:r>
          </w:p>
        </w:tc>
        <w:tc>
          <w:tcPr>
            <w:tcW w:w="1512" w:type="dxa"/>
            <w:shd w:val="clear" w:color="auto" w:fill="FFFFFF"/>
            <w:vAlign w:val="bottom"/>
          </w:tcPr>
          <w:p w:rsidR="008C0F07" w:rsidRPr="007D372C" w:rsidRDefault="008C0F07" w:rsidP="008C0F07">
            <w:pPr>
              <w:pBdr>
                <w:bottom w:val="single" w:sz="4" w:space="1" w:color="auto"/>
              </w:pBdr>
              <w:jc w:val="right"/>
              <w:rPr>
                <w:sz w:val="28"/>
                <w:szCs w:val="28"/>
              </w:rPr>
            </w:pPr>
            <w:r w:rsidRPr="007D372C">
              <w:rPr>
                <w:sz w:val="28"/>
                <w:szCs w:val="28"/>
              </w:rPr>
              <w:t xml:space="preserve"> (13,357,500.56)</w:t>
            </w:r>
          </w:p>
        </w:tc>
        <w:tc>
          <w:tcPr>
            <w:tcW w:w="1512" w:type="dxa"/>
            <w:shd w:val="clear" w:color="auto" w:fill="auto"/>
            <w:vAlign w:val="bottom"/>
          </w:tcPr>
          <w:p w:rsidR="008C0F07" w:rsidRPr="007D372C" w:rsidRDefault="008C0F07" w:rsidP="008C0F07">
            <w:pPr>
              <w:pBdr>
                <w:bottom w:val="single" w:sz="4" w:space="1" w:color="auto"/>
              </w:pBdr>
              <w:jc w:val="right"/>
              <w:rPr>
                <w:sz w:val="28"/>
                <w:szCs w:val="28"/>
              </w:rPr>
            </w:pPr>
            <w:r w:rsidRPr="00123047">
              <w:rPr>
                <w:sz w:val="28"/>
                <w:szCs w:val="28"/>
              </w:rPr>
              <w:t>(21,355,627.07)</w:t>
            </w:r>
          </w:p>
        </w:tc>
        <w:tc>
          <w:tcPr>
            <w:tcW w:w="1512" w:type="dxa"/>
            <w:shd w:val="clear" w:color="auto" w:fill="FFFFFF"/>
            <w:vAlign w:val="bottom"/>
          </w:tcPr>
          <w:p w:rsidR="008C0F07" w:rsidRPr="00746D6E" w:rsidRDefault="008C0F07" w:rsidP="008C0F07">
            <w:pPr>
              <w:pBdr>
                <w:bottom w:val="single" w:sz="4" w:space="1" w:color="auto"/>
              </w:pBdr>
              <w:jc w:val="right"/>
              <w:rPr>
                <w:sz w:val="28"/>
                <w:szCs w:val="28"/>
              </w:rPr>
            </w:pPr>
            <w:r w:rsidRPr="00746D6E">
              <w:rPr>
                <w:sz w:val="28"/>
                <w:szCs w:val="28"/>
              </w:rPr>
              <w:t xml:space="preserve"> (13,169,287.16)</w:t>
            </w:r>
          </w:p>
        </w:tc>
      </w:tr>
      <w:tr w:rsidR="008C0F07" w:rsidRPr="00746D6E" w:rsidTr="00F61359">
        <w:tc>
          <w:tcPr>
            <w:tcW w:w="3312" w:type="dxa"/>
            <w:shd w:val="clear" w:color="auto" w:fill="auto"/>
            <w:vAlign w:val="center"/>
          </w:tcPr>
          <w:p w:rsidR="008C0F07" w:rsidRPr="00746D6E" w:rsidRDefault="008C0F07" w:rsidP="00D76ACD">
            <w:pPr>
              <w:ind w:hanging="45"/>
              <w:rPr>
                <w:sz w:val="28"/>
                <w:szCs w:val="28"/>
              </w:rPr>
            </w:pPr>
            <w:r w:rsidRPr="009C5DA8">
              <w:rPr>
                <w:sz w:val="28"/>
                <w:szCs w:val="28"/>
              </w:rPr>
              <w:t>Total contract assets</w:t>
            </w:r>
          </w:p>
        </w:tc>
        <w:tc>
          <w:tcPr>
            <w:tcW w:w="1512" w:type="dxa"/>
            <w:shd w:val="clear" w:color="auto" w:fill="auto"/>
            <w:vAlign w:val="bottom"/>
          </w:tcPr>
          <w:p w:rsidR="008C0F07" w:rsidRPr="007D372C" w:rsidRDefault="008C0F07" w:rsidP="008C0F07">
            <w:pPr>
              <w:pBdr>
                <w:bottom w:val="double" w:sz="4" w:space="1" w:color="auto"/>
              </w:pBdr>
              <w:jc w:val="right"/>
              <w:rPr>
                <w:sz w:val="28"/>
                <w:szCs w:val="28"/>
              </w:rPr>
            </w:pPr>
            <w:r w:rsidRPr="00F37C9F">
              <w:rPr>
                <w:sz w:val="28"/>
                <w:szCs w:val="28"/>
              </w:rPr>
              <w:t>3</w:t>
            </w:r>
            <w:r>
              <w:rPr>
                <w:sz w:val="28"/>
                <w:szCs w:val="28"/>
              </w:rPr>
              <w:t>,</w:t>
            </w:r>
            <w:r w:rsidRPr="00F37C9F">
              <w:rPr>
                <w:sz w:val="28"/>
                <w:szCs w:val="28"/>
              </w:rPr>
              <w:t>591</w:t>
            </w:r>
            <w:r>
              <w:rPr>
                <w:sz w:val="28"/>
                <w:szCs w:val="28"/>
              </w:rPr>
              <w:t>,</w:t>
            </w:r>
            <w:r w:rsidRPr="00F37C9F">
              <w:rPr>
                <w:sz w:val="28"/>
                <w:szCs w:val="28"/>
              </w:rPr>
              <w:t>087.41</w:t>
            </w:r>
          </w:p>
        </w:tc>
        <w:tc>
          <w:tcPr>
            <w:tcW w:w="1512" w:type="dxa"/>
            <w:shd w:val="clear" w:color="auto" w:fill="FFFFFF"/>
            <w:vAlign w:val="bottom"/>
          </w:tcPr>
          <w:p w:rsidR="008C0F07" w:rsidRPr="007D372C" w:rsidRDefault="008C0F07" w:rsidP="008C0F07">
            <w:pPr>
              <w:pBdr>
                <w:bottom w:val="double" w:sz="4" w:space="1" w:color="auto"/>
              </w:pBdr>
              <w:jc w:val="right"/>
              <w:rPr>
                <w:sz w:val="28"/>
                <w:szCs w:val="28"/>
              </w:rPr>
            </w:pPr>
            <w:r w:rsidRPr="007D372C">
              <w:rPr>
                <w:sz w:val="28"/>
                <w:szCs w:val="28"/>
              </w:rPr>
              <w:t xml:space="preserve"> 3,577,498.54 </w:t>
            </w:r>
          </w:p>
        </w:tc>
        <w:tc>
          <w:tcPr>
            <w:tcW w:w="1512" w:type="dxa"/>
            <w:shd w:val="clear" w:color="auto" w:fill="auto"/>
            <w:vAlign w:val="bottom"/>
          </w:tcPr>
          <w:p w:rsidR="008C0F07" w:rsidRPr="007D372C" w:rsidRDefault="008C0F07" w:rsidP="008C0F07">
            <w:pPr>
              <w:pBdr>
                <w:bottom w:val="double" w:sz="4" w:space="1" w:color="auto"/>
              </w:pBdr>
              <w:jc w:val="right"/>
              <w:rPr>
                <w:sz w:val="28"/>
                <w:szCs w:val="28"/>
              </w:rPr>
            </w:pPr>
            <w:r>
              <w:rPr>
                <w:sz w:val="28"/>
                <w:szCs w:val="28"/>
              </w:rPr>
              <w:t>-</w:t>
            </w:r>
          </w:p>
        </w:tc>
        <w:tc>
          <w:tcPr>
            <w:tcW w:w="1512" w:type="dxa"/>
            <w:shd w:val="clear" w:color="auto" w:fill="FFFFFF"/>
            <w:vAlign w:val="bottom"/>
          </w:tcPr>
          <w:p w:rsidR="008C0F07" w:rsidRPr="00746D6E" w:rsidRDefault="008C0F07" w:rsidP="008C0F07">
            <w:pPr>
              <w:pBdr>
                <w:bottom w:val="double" w:sz="4" w:space="1" w:color="auto"/>
              </w:pBdr>
              <w:jc w:val="right"/>
              <w:rPr>
                <w:sz w:val="28"/>
                <w:szCs w:val="28"/>
              </w:rPr>
            </w:pPr>
            <w:r w:rsidRPr="00746D6E">
              <w:rPr>
                <w:sz w:val="28"/>
                <w:szCs w:val="28"/>
              </w:rPr>
              <w:t xml:space="preserve"> 3,577,498.54 </w:t>
            </w:r>
          </w:p>
        </w:tc>
      </w:tr>
    </w:tbl>
    <w:p w:rsidR="00830D58" w:rsidRDefault="00830D58" w:rsidP="003565FE">
      <w:pPr>
        <w:spacing w:before="120" w:after="120"/>
        <w:ind w:left="547"/>
        <w:jc w:val="thaiDistribute"/>
        <w:rPr>
          <w:sz w:val="28"/>
          <w:szCs w:val="28"/>
        </w:rPr>
      </w:pPr>
    </w:p>
    <w:p w:rsidR="00830D58" w:rsidRDefault="00830D58" w:rsidP="00830D58">
      <w:pPr>
        <w:spacing w:before="160" w:after="120"/>
        <w:ind w:left="547"/>
        <w:jc w:val="thaiDistribute"/>
        <w:rPr>
          <w:sz w:val="28"/>
          <w:szCs w:val="28"/>
        </w:rPr>
      </w:pPr>
    </w:p>
    <w:p w:rsidR="00830D58" w:rsidRDefault="00830D58" w:rsidP="00830D58">
      <w:pPr>
        <w:spacing w:before="160" w:after="120"/>
        <w:ind w:left="547"/>
        <w:jc w:val="thaiDistribute"/>
        <w:rPr>
          <w:sz w:val="28"/>
          <w:szCs w:val="28"/>
        </w:rPr>
      </w:pPr>
    </w:p>
    <w:p w:rsidR="00F96FF8" w:rsidRDefault="00F96FF8" w:rsidP="00830D58">
      <w:pPr>
        <w:spacing w:before="160" w:after="120"/>
        <w:ind w:left="547"/>
        <w:jc w:val="thaiDistribute"/>
        <w:rPr>
          <w:sz w:val="28"/>
          <w:szCs w:val="28"/>
        </w:rPr>
      </w:pPr>
    </w:p>
    <w:p w:rsidR="00EC4FF4" w:rsidRDefault="00EC4FF4" w:rsidP="00830D58">
      <w:pPr>
        <w:spacing w:before="160" w:after="120"/>
        <w:ind w:left="547"/>
        <w:jc w:val="thaiDistribute"/>
        <w:rPr>
          <w:sz w:val="28"/>
          <w:szCs w:val="28"/>
        </w:rPr>
      </w:pPr>
    </w:p>
    <w:p w:rsidR="00106353" w:rsidRDefault="00106353" w:rsidP="00830D58">
      <w:pPr>
        <w:spacing w:before="160" w:after="120"/>
        <w:ind w:left="547"/>
        <w:jc w:val="thaiDistribute"/>
        <w:rPr>
          <w:sz w:val="28"/>
          <w:szCs w:val="28"/>
        </w:rPr>
      </w:pPr>
    </w:p>
    <w:p w:rsidR="00C01DD8" w:rsidRDefault="00C01DD8" w:rsidP="002B42FF">
      <w:pPr>
        <w:spacing w:before="160" w:after="120"/>
        <w:jc w:val="thaiDistribute"/>
        <w:rPr>
          <w:sz w:val="28"/>
          <w:szCs w:val="28"/>
        </w:rPr>
      </w:pPr>
    </w:p>
    <w:p w:rsidR="00971BF5" w:rsidRDefault="00971BF5" w:rsidP="002B42FF">
      <w:pPr>
        <w:spacing w:before="160" w:after="120"/>
        <w:jc w:val="thaiDistribute"/>
        <w:rPr>
          <w:sz w:val="28"/>
          <w:szCs w:val="28"/>
        </w:rPr>
      </w:pPr>
    </w:p>
    <w:p w:rsidR="00296E7A" w:rsidRPr="00914EC4" w:rsidRDefault="00296E7A" w:rsidP="004354F3">
      <w:pPr>
        <w:numPr>
          <w:ilvl w:val="0"/>
          <w:numId w:val="1"/>
        </w:numPr>
        <w:spacing w:before="120" w:after="120"/>
        <w:ind w:left="547" w:hanging="367"/>
        <w:jc w:val="thaiDistribute"/>
        <w:rPr>
          <w:b/>
          <w:bCs/>
          <w:sz w:val="28"/>
          <w:szCs w:val="28"/>
        </w:rPr>
      </w:pPr>
      <w:r w:rsidRPr="00914EC4">
        <w:rPr>
          <w:b/>
          <w:bCs/>
          <w:sz w:val="28"/>
          <w:szCs w:val="28"/>
        </w:rPr>
        <w:t>INVENTORIES - NET</w:t>
      </w:r>
      <w:r w:rsidRPr="00914EC4">
        <w:rPr>
          <w:rFonts w:hint="cs"/>
          <w:b/>
          <w:bCs/>
          <w:sz w:val="28"/>
          <w:szCs w:val="28"/>
          <w:cs/>
        </w:rPr>
        <w:t xml:space="preserve"> </w:t>
      </w:r>
    </w:p>
    <w:p w:rsidR="00CE3DF8" w:rsidRDefault="00296E7A" w:rsidP="007972BB">
      <w:pPr>
        <w:ind w:left="547"/>
        <w:jc w:val="thaiDistribute"/>
        <w:rPr>
          <w:sz w:val="28"/>
          <w:szCs w:val="28"/>
        </w:rPr>
      </w:pPr>
      <w:r w:rsidRPr="00296E7A">
        <w:rPr>
          <w:sz w:val="28"/>
          <w:szCs w:val="28"/>
        </w:rPr>
        <w:t>Inventories</w:t>
      </w:r>
      <w:r w:rsidRPr="00296E7A">
        <w:rPr>
          <w:sz w:val="28"/>
          <w:szCs w:val="28"/>
          <w:cs/>
        </w:rPr>
        <w:t xml:space="preserve"> </w:t>
      </w:r>
      <w:r w:rsidR="00985F47" w:rsidRPr="004E583D">
        <w:rPr>
          <w:sz w:val="28"/>
          <w:szCs w:val="28"/>
        </w:rPr>
        <w:t xml:space="preserve">as at </w:t>
      </w:r>
      <w:r w:rsidR="001274C7">
        <w:rPr>
          <w:sz w:val="28"/>
          <w:szCs w:val="28"/>
        </w:rPr>
        <w:t>December 31</w:t>
      </w:r>
      <w:r w:rsidR="001274C7" w:rsidRPr="002034C5">
        <w:rPr>
          <w:sz w:val="28"/>
          <w:szCs w:val="28"/>
        </w:rPr>
        <w:t>, 20</w:t>
      </w:r>
      <w:r w:rsidR="001274C7">
        <w:rPr>
          <w:rFonts w:hint="cs"/>
          <w:sz w:val="28"/>
          <w:szCs w:val="28"/>
          <w:cs/>
        </w:rPr>
        <w:t>2</w:t>
      </w:r>
      <w:r w:rsidR="00CE3DF8">
        <w:rPr>
          <w:sz w:val="28"/>
          <w:szCs w:val="28"/>
        </w:rPr>
        <w:t>3</w:t>
      </w:r>
      <w:r w:rsidR="001274C7" w:rsidRPr="002034C5">
        <w:rPr>
          <w:sz w:val="28"/>
          <w:szCs w:val="28"/>
        </w:rPr>
        <w:t xml:space="preserve"> and </w:t>
      </w:r>
      <w:r w:rsidR="001274C7">
        <w:rPr>
          <w:sz w:val="28"/>
          <w:szCs w:val="28"/>
        </w:rPr>
        <w:t>202</w:t>
      </w:r>
      <w:r w:rsidR="00CE3DF8">
        <w:rPr>
          <w:sz w:val="28"/>
          <w:szCs w:val="28"/>
        </w:rPr>
        <w:t>2</w:t>
      </w:r>
      <w:r w:rsidR="00985F47">
        <w:rPr>
          <w:sz w:val="28"/>
          <w:szCs w:val="28"/>
        </w:rPr>
        <w:t xml:space="preserve">, </w:t>
      </w:r>
      <w:r w:rsidRPr="00296E7A">
        <w:rPr>
          <w:sz w:val="28"/>
          <w:szCs w:val="28"/>
        </w:rPr>
        <w:t>consisted of:</w:t>
      </w:r>
    </w:p>
    <w:tbl>
      <w:tblPr>
        <w:tblW w:w="9358" w:type="dxa"/>
        <w:tblInd w:w="567" w:type="dxa"/>
        <w:tblLook w:val="04A0" w:firstRow="1" w:lastRow="0" w:firstColumn="1" w:lastColumn="0" w:noHBand="0" w:noVBand="1"/>
      </w:tblPr>
      <w:tblGrid>
        <w:gridCol w:w="3485"/>
        <w:gridCol w:w="1469"/>
        <w:gridCol w:w="1466"/>
        <w:gridCol w:w="1469"/>
        <w:gridCol w:w="1469"/>
      </w:tblGrid>
      <w:tr w:rsidR="00CE3DF8" w:rsidRPr="00746D6E" w:rsidTr="000E2163">
        <w:tc>
          <w:tcPr>
            <w:tcW w:w="3485" w:type="dxa"/>
            <w:shd w:val="clear" w:color="auto" w:fill="auto"/>
            <w:vAlign w:val="bottom"/>
          </w:tcPr>
          <w:p w:rsidR="00CE3DF8" w:rsidRPr="00746D6E" w:rsidRDefault="00CE3DF8" w:rsidP="000E2163">
            <w:pPr>
              <w:rPr>
                <w:sz w:val="28"/>
                <w:szCs w:val="28"/>
              </w:rPr>
            </w:pPr>
          </w:p>
        </w:tc>
        <w:tc>
          <w:tcPr>
            <w:tcW w:w="5873" w:type="dxa"/>
            <w:gridSpan w:val="4"/>
            <w:shd w:val="clear" w:color="auto" w:fill="auto"/>
            <w:vAlign w:val="bottom"/>
          </w:tcPr>
          <w:p w:rsidR="00CE3DF8" w:rsidRPr="00746D6E" w:rsidRDefault="00CE3DF8" w:rsidP="000E2163">
            <w:pPr>
              <w:pBdr>
                <w:bottom w:val="single" w:sz="4" w:space="1" w:color="auto"/>
              </w:pBdr>
              <w:jc w:val="center"/>
              <w:rPr>
                <w:sz w:val="28"/>
                <w:szCs w:val="28"/>
              </w:rPr>
            </w:pPr>
            <w:r w:rsidRPr="009C5DA8">
              <w:rPr>
                <w:sz w:val="28"/>
                <w:szCs w:val="28"/>
              </w:rPr>
              <w:t>Unit</w:t>
            </w:r>
            <w:r>
              <w:rPr>
                <w:sz w:val="28"/>
                <w:szCs w:val="28"/>
              </w:rPr>
              <w:t xml:space="preserve"> </w:t>
            </w:r>
            <w:r w:rsidRPr="009C5DA8">
              <w:rPr>
                <w:sz w:val="28"/>
                <w:szCs w:val="28"/>
              </w:rPr>
              <w:t>: Baht</w:t>
            </w:r>
          </w:p>
        </w:tc>
      </w:tr>
      <w:tr w:rsidR="00CE3DF8" w:rsidRPr="00746D6E" w:rsidTr="000E2163">
        <w:tc>
          <w:tcPr>
            <w:tcW w:w="3485" w:type="dxa"/>
            <w:shd w:val="clear" w:color="auto" w:fill="auto"/>
            <w:vAlign w:val="bottom"/>
          </w:tcPr>
          <w:p w:rsidR="00CE3DF8" w:rsidRPr="00746D6E" w:rsidRDefault="00CE3DF8" w:rsidP="000E2163">
            <w:pPr>
              <w:rPr>
                <w:sz w:val="28"/>
                <w:szCs w:val="28"/>
              </w:rPr>
            </w:pPr>
          </w:p>
        </w:tc>
        <w:tc>
          <w:tcPr>
            <w:tcW w:w="2935" w:type="dxa"/>
            <w:gridSpan w:val="2"/>
            <w:shd w:val="clear" w:color="auto" w:fill="auto"/>
            <w:vAlign w:val="bottom"/>
          </w:tcPr>
          <w:p w:rsidR="00CE3DF8" w:rsidRPr="00746D6E" w:rsidRDefault="00CE3DF8" w:rsidP="000E2163">
            <w:pPr>
              <w:pBdr>
                <w:bottom w:val="single" w:sz="4" w:space="1" w:color="auto"/>
              </w:pBdr>
              <w:jc w:val="center"/>
              <w:rPr>
                <w:sz w:val="28"/>
                <w:szCs w:val="28"/>
              </w:rPr>
            </w:pPr>
            <w:r w:rsidRPr="009C5DA8">
              <w:rPr>
                <w:sz w:val="28"/>
                <w:szCs w:val="28"/>
              </w:rPr>
              <w:t>Consolidated financial statements</w:t>
            </w:r>
          </w:p>
        </w:tc>
        <w:tc>
          <w:tcPr>
            <w:tcW w:w="2938" w:type="dxa"/>
            <w:gridSpan w:val="2"/>
            <w:shd w:val="clear" w:color="auto" w:fill="auto"/>
            <w:vAlign w:val="bottom"/>
          </w:tcPr>
          <w:p w:rsidR="00CE3DF8" w:rsidRPr="00746D6E" w:rsidRDefault="00CE3DF8" w:rsidP="000E2163">
            <w:pPr>
              <w:pBdr>
                <w:bottom w:val="single" w:sz="4" w:space="1" w:color="auto"/>
              </w:pBdr>
              <w:jc w:val="center"/>
              <w:rPr>
                <w:sz w:val="28"/>
                <w:szCs w:val="28"/>
              </w:rPr>
            </w:pPr>
            <w:r w:rsidRPr="009C5DA8">
              <w:rPr>
                <w:sz w:val="28"/>
                <w:szCs w:val="28"/>
              </w:rPr>
              <w:t>Separate financial statements</w:t>
            </w:r>
          </w:p>
        </w:tc>
      </w:tr>
      <w:tr w:rsidR="00CE3DF8" w:rsidRPr="00746D6E" w:rsidTr="000E2163">
        <w:tc>
          <w:tcPr>
            <w:tcW w:w="3485" w:type="dxa"/>
            <w:shd w:val="clear" w:color="auto" w:fill="auto"/>
            <w:vAlign w:val="bottom"/>
          </w:tcPr>
          <w:p w:rsidR="00CE3DF8" w:rsidRPr="00746D6E" w:rsidRDefault="00CE3DF8" w:rsidP="000E2163">
            <w:pPr>
              <w:rPr>
                <w:sz w:val="28"/>
                <w:szCs w:val="28"/>
              </w:rPr>
            </w:pPr>
          </w:p>
        </w:tc>
        <w:tc>
          <w:tcPr>
            <w:tcW w:w="1469"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023</w:t>
            </w:r>
          </w:p>
        </w:tc>
        <w:tc>
          <w:tcPr>
            <w:tcW w:w="1466"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022</w:t>
            </w:r>
          </w:p>
        </w:tc>
        <w:tc>
          <w:tcPr>
            <w:tcW w:w="1469"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023</w:t>
            </w:r>
          </w:p>
        </w:tc>
        <w:tc>
          <w:tcPr>
            <w:tcW w:w="1469"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022</w:t>
            </w:r>
          </w:p>
        </w:tc>
      </w:tr>
      <w:tr w:rsidR="00106353" w:rsidRPr="00746D6E" w:rsidTr="00EE34CB">
        <w:tc>
          <w:tcPr>
            <w:tcW w:w="3485" w:type="dxa"/>
            <w:shd w:val="clear" w:color="auto" w:fill="auto"/>
            <w:vAlign w:val="bottom"/>
          </w:tcPr>
          <w:p w:rsidR="00106353" w:rsidRPr="00746D6E" w:rsidRDefault="00106353" w:rsidP="00106353">
            <w:pPr>
              <w:rPr>
                <w:sz w:val="28"/>
                <w:szCs w:val="28"/>
              </w:rPr>
            </w:pPr>
            <w:r w:rsidRPr="009C5DA8">
              <w:rPr>
                <w:sz w:val="28"/>
                <w:szCs w:val="28"/>
              </w:rPr>
              <w:t>Finished goods</w:t>
            </w:r>
          </w:p>
        </w:tc>
        <w:tc>
          <w:tcPr>
            <w:tcW w:w="1469" w:type="dxa"/>
            <w:shd w:val="clear" w:color="auto" w:fill="auto"/>
            <w:vAlign w:val="bottom"/>
          </w:tcPr>
          <w:p w:rsidR="00106353" w:rsidRPr="00746D6E" w:rsidRDefault="00106353" w:rsidP="00106353">
            <w:pPr>
              <w:jc w:val="right"/>
              <w:rPr>
                <w:sz w:val="28"/>
                <w:szCs w:val="28"/>
              </w:rPr>
            </w:pPr>
            <w:r w:rsidRPr="00C87B66">
              <w:rPr>
                <w:sz w:val="28"/>
                <w:szCs w:val="28"/>
                <w:cs/>
              </w:rPr>
              <w:t>25</w:t>
            </w:r>
            <w:r>
              <w:rPr>
                <w:sz w:val="28"/>
                <w:szCs w:val="28"/>
              </w:rPr>
              <w:t>,</w:t>
            </w:r>
            <w:r w:rsidRPr="00C87B66">
              <w:rPr>
                <w:sz w:val="28"/>
                <w:szCs w:val="28"/>
                <w:cs/>
              </w:rPr>
              <w:t>071</w:t>
            </w:r>
            <w:r>
              <w:rPr>
                <w:sz w:val="28"/>
                <w:szCs w:val="28"/>
              </w:rPr>
              <w:t>,</w:t>
            </w:r>
            <w:r w:rsidRPr="00C87B66">
              <w:rPr>
                <w:sz w:val="28"/>
                <w:szCs w:val="28"/>
                <w:cs/>
              </w:rPr>
              <w:t>351.92</w:t>
            </w:r>
          </w:p>
        </w:tc>
        <w:tc>
          <w:tcPr>
            <w:tcW w:w="1466" w:type="dxa"/>
            <w:shd w:val="clear" w:color="auto" w:fill="auto"/>
            <w:vAlign w:val="bottom"/>
          </w:tcPr>
          <w:p w:rsidR="00106353" w:rsidRPr="00746D6E" w:rsidRDefault="00106353" w:rsidP="00106353">
            <w:pPr>
              <w:jc w:val="right"/>
              <w:rPr>
                <w:sz w:val="28"/>
                <w:szCs w:val="28"/>
              </w:rPr>
            </w:pPr>
            <w:r w:rsidRPr="00746D6E">
              <w:rPr>
                <w:sz w:val="28"/>
                <w:szCs w:val="28"/>
              </w:rPr>
              <w:t xml:space="preserve"> 19,444,904.59 </w:t>
            </w:r>
          </w:p>
        </w:tc>
        <w:tc>
          <w:tcPr>
            <w:tcW w:w="1469" w:type="dxa"/>
            <w:shd w:val="clear" w:color="auto" w:fill="auto"/>
            <w:vAlign w:val="bottom"/>
          </w:tcPr>
          <w:p w:rsidR="00106353" w:rsidRPr="00746D6E" w:rsidRDefault="00106353" w:rsidP="00106353">
            <w:pPr>
              <w:jc w:val="right"/>
              <w:rPr>
                <w:sz w:val="28"/>
                <w:szCs w:val="28"/>
              </w:rPr>
            </w:pPr>
            <w:r w:rsidRPr="00C87B66">
              <w:rPr>
                <w:sz w:val="28"/>
                <w:szCs w:val="28"/>
              </w:rPr>
              <w:t>25</w:t>
            </w:r>
            <w:r>
              <w:rPr>
                <w:sz w:val="28"/>
                <w:szCs w:val="28"/>
              </w:rPr>
              <w:t>,</w:t>
            </w:r>
            <w:r w:rsidRPr="00C87B66">
              <w:rPr>
                <w:sz w:val="28"/>
                <w:szCs w:val="28"/>
              </w:rPr>
              <w:t>069</w:t>
            </w:r>
            <w:r>
              <w:rPr>
                <w:sz w:val="28"/>
                <w:szCs w:val="28"/>
              </w:rPr>
              <w:t>,</w:t>
            </w:r>
            <w:r w:rsidRPr="00C87B66">
              <w:rPr>
                <w:sz w:val="28"/>
                <w:szCs w:val="28"/>
              </w:rPr>
              <w:t>151.92</w:t>
            </w:r>
          </w:p>
        </w:tc>
        <w:tc>
          <w:tcPr>
            <w:tcW w:w="1469" w:type="dxa"/>
            <w:shd w:val="clear" w:color="auto" w:fill="auto"/>
            <w:vAlign w:val="bottom"/>
          </w:tcPr>
          <w:p w:rsidR="00106353" w:rsidRPr="00746D6E" w:rsidRDefault="00106353" w:rsidP="00106353">
            <w:pPr>
              <w:jc w:val="right"/>
              <w:rPr>
                <w:sz w:val="28"/>
                <w:szCs w:val="28"/>
              </w:rPr>
            </w:pPr>
            <w:r w:rsidRPr="00746D6E">
              <w:rPr>
                <w:sz w:val="28"/>
                <w:szCs w:val="28"/>
              </w:rPr>
              <w:t xml:space="preserve"> 19,444,904.59 </w:t>
            </w:r>
          </w:p>
        </w:tc>
      </w:tr>
      <w:tr w:rsidR="00106353" w:rsidRPr="00746D6E" w:rsidTr="00EE34CB">
        <w:tc>
          <w:tcPr>
            <w:tcW w:w="3485" w:type="dxa"/>
            <w:shd w:val="clear" w:color="auto" w:fill="auto"/>
            <w:vAlign w:val="bottom"/>
          </w:tcPr>
          <w:p w:rsidR="00106353" w:rsidRPr="00746D6E" w:rsidRDefault="00106353" w:rsidP="00106353">
            <w:pPr>
              <w:rPr>
                <w:sz w:val="28"/>
                <w:szCs w:val="28"/>
              </w:rPr>
            </w:pPr>
            <w:r w:rsidRPr="009C5DA8">
              <w:rPr>
                <w:sz w:val="28"/>
                <w:szCs w:val="28"/>
              </w:rPr>
              <w:t>Raw materials</w:t>
            </w:r>
          </w:p>
        </w:tc>
        <w:tc>
          <w:tcPr>
            <w:tcW w:w="1469" w:type="dxa"/>
            <w:shd w:val="clear" w:color="auto" w:fill="auto"/>
            <w:vAlign w:val="bottom"/>
          </w:tcPr>
          <w:p w:rsidR="00106353" w:rsidRPr="00746D6E" w:rsidRDefault="00106353" w:rsidP="00106353">
            <w:pPr>
              <w:jc w:val="right"/>
              <w:rPr>
                <w:sz w:val="28"/>
                <w:szCs w:val="28"/>
              </w:rPr>
            </w:pPr>
            <w:r w:rsidRPr="00C87B66">
              <w:rPr>
                <w:sz w:val="28"/>
                <w:szCs w:val="28"/>
                <w:cs/>
              </w:rPr>
              <w:t>43</w:t>
            </w:r>
            <w:r>
              <w:rPr>
                <w:sz w:val="28"/>
                <w:szCs w:val="28"/>
              </w:rPr>
              <w:t>,</w:t>
            </w:r>
            <w:r w:rsidRPr="00C87B66">
              <w:rPr>
                <w:sz w:val="28"/>
                <w:szCs w:val="28"/>
                <w:cs/>
              </w:rPr>
              <w:t>833</w:t>
            </w:r>
            <w:r>
              <w:rPr>
                <w:sz w:val="28"/>
                <w:szCs w:val="28"/>
              </w:rPr>
              <w:t>,</w:t>
            </w:r>
            <w:r w:rsidRPr="00C87B66">
              <w:rPr>
                <w:sz w:val="28"/>
                <w:szCs w:val="28"/>
                <w:cs/>
              </w:rPr>
              <w:t>238.55</w:t>
            </w:r>
          </w:p>
        </w:tc>
        <w:tc>
          <w:tcPr>
            <w:tcW w:w="1466" w:type="dxa"/>
            <w:shd w:val="clear" w:color="auto" w:fill="auto"/>
            <w:vAlign w:val="bottom"/>
          </w:tcPr>
          <w:p w:rsidR="00106353" w:rsidRPr="00746D6E" w:rsidRDefault="00106353" w:rsidP="00106353">
            <w:pPr>
              <w:jc w:val="right"/>
              <w:rPr>
                <w:sz w:val="28"/>
                <w:szCs w:val="28"/>
              </w:rPr>
            </w:pPr>
            <w:r w:rsidRPr="00746D6E">
              <w:rPr>
                <w:sz w:val="28"/>
                <w:szCs w:val="28"/>
              </w:rPr>
              <w:t xml:space="preserve"> 40,053,861.90 </w:t>
            </w:r>
          </w:p>
        </w:tc>
        <w:tc>
          <w:tcPr>
            <w:tcW w:w="1469" w:type="dxa"/>
            <w:shd w:val="clear" w:color="auto" w:fill="auto"/>
            <w:vAlign w:val="bottom"/>
          </w:tcPr>
          <w:p w:rsidR="00106353" w:rsidRPr="00746D6E" w:rsidRDefault="00106353" w:rsidP="00106353">
            <w:pPr>
              <w:jc w:val="right"/>
              <w:rPr>
                <w:sz w:val="28"/>
                <w:szCs w:val="28"/>
              </w:rPr>
            </w:pPr>
            <w:r w:rsidRPr="00C87B66">
              <w:rPr>
                <w:sz w:val="28"/>
                <w:szCs w:val="28"/>
              </w:rPr>
              <w:t>41</w:t>
            </w:r>
            <w:r>
              <w:rPr>
                <w:sz w:val="28"/>
                <w:szCs w:val="28"/>
              </w:rPr>
              <w:t>,</w:t>
            </w:r>
            <w:r w:rsidRPr="00C87B66">
              <w:rPr>
                <w:sz w:val="28"/>
                <w:szCs w:val="28"/>
              </w:rPr>
              <w:t>357</w:t>
            </w:r>
            <w:r>
              <w:rPr>
                <w:sz w:val="28"/>
                <w:szCs w:val="28"/>
              </w:rPr>
              <w:t>,</w:t>
            </w:r>
            <w:r w:rsidRPr="00C87B66">
              <w:rPr>
                <w:sz w:val="28"/>
                <w:szCs w:val="28"/>
              </w:rPr>
              <w:t>970.46</w:t>
            </w:r>
          </w:p>
        </w:tc>
        <w:tc>
          <w:tcPr>
            <w:tcW w:w="1469" w:type="dxa"/>
            <w:shd w:val="clear" w:color="auto" w:fill="auto"/>
            <w:vAlign w:val="bottom"/>
          </w:tcPr>
          <w:p w:rsidR="00106353" w:rsidRPr="00746D6E" w:rsidRDefault="00106353" w:rsidP="00106353">
            <w:pPr>
              <w:jc w:val="right"/>
              <w:rPr>
                <w:sz w:val="28"/>
                <w:szCs w:val="28"/>
              </w:rPr>
            </w:pPr>
            <w:r w:rsidRPr="00746D6E">
              <w:rPr>
                <w:sz w:val="28"/>
                <w:szCs w:val="28"/>
              </w:rPr>
              <w:t xml:space="preserve"> 40,053,861.90 </w:t>
            </w:r>
          </w:p>
        </w:tc>
      </w:tr>
      <w:tr w:rsidR="00106353" w:rsidRPr="00746D6E" w:rsidTr="00EE34CB">
        <w:tc>
          <w:tcPr>
            <w:tcW w:w="3485" w:type="dxa"/>
            <w:shd w:val="clear" w:color="auto" w:fill="auto"/>
            <w:vAlign w:val="bottom"/>
          </w:tcPr>
          <w:p w:rsidR="00106353" w:rsidRPr="009C5DA8" w:rsidRDefault="00106353" w:rsidP="00106353">
            <w:pPr>
              <w:rPr>
                <w:color w:val="000000"/>
                <w:sz w:val="28"/>
                <w:szCs w:val="28"/>
              </w:rPr>
            </w:pPr>
            <w:r>
              <w:rPr>
                <w:color w:val="000000"/>
                <w:sz w:val="28"/>
                <w:szCs w:val="28"/>
              </w:rPr>
              <w:t>Work in process</w:t>
            </w:r>
          </w:p>
        </w:tc>
        <w:tc>
          <w:tcPr>
            <w:tcW w:w="1469" w:type="dxa"/>
            <w:shd w:val="clear" w:color="auto" w:fill="auto"/>
            <w:vAlign w:val="bottom"/>
          </w:tcPr>
          <w:p w:rsidR="00106353" w:rsidRPr="00746D6E" w:rsidRDefault="00106353" w:rsidP="00106353">
            <w:pPr>
              <w:jc w:val="right"/>
              <w:rPr>
                <w:sz w:val="28"/>
                <w:szCs w:val="28"/>
              </w:rPr>
            </w:pPr>
            <w:r w:rsidRPr="00C87B66">
              <w:rPr>
                <w:sz w:val="28"/>
                <w:szCs w:val="28"/>
                <w:cs/>
              </w:rPr>
              <w:t>585</w:t>
            </w:r>
            <w:r>
              <w:rPr>
                <w:sz w:val="28"/>
                <w:szCs w:val="28"/>
              </w:rPr>
              <w:t>,</w:t>
            </w:r>
            <w:r w:rsidRPr="00C87B66">
              <w:rPr>
                <w:sz w:val="28"/>
                <w:szCs w:val="28"/>
                <w:cs/>
              </w:rPr>
              <w:t>437.66</w:t>
            </w:r>
          </w:p>
        </w:tc>
        <w:tc>
          <w:tcPr>
            <w:tcW w:w="1466" w:type="dxa"/>
            <w:shd w:val="clear" w:color="auto" w:fill="auto"/>
            <w:vAlign w:val="bottom"/>
          </w:tcPr>
          <w:p w:rsidR="00106353" w:rsidRPr="00746D6E" w:rsidRDefault="00106353" w:rsidP="00106353">
            <w:pPr>
              <w:jc w:val="right"/>
              <w:rPr>
                <w:sz w:val="28"/>
                <w:szCs w:val="28"/>
              </w:rPr>
            </w:pPr>
            <w:r w:rsidRPr="00746D6E">
              <w:rPr>
                <w:sz w:val="28"/>
                <w:szCs w:val="28"/>
              </w:rPr>
              <w:t xml:space="preserve"> 24,866.32 </w:t>
            </w:r>
          </w:p>
        </w:tc>
        <w:tc>
          <w:tcPr>
            <w:tcW w:w="1469" w:type="dxa"/>
            <w:shd w:val="clear" w:color="auto" w:fill="auto"/>
            <w:vAlign w:val="bottom"/>
          </w:tcPr>
          <w:p w:rsidR="00106353" w:rsidRPr="00746D6E" w:rsidRDefault="00106353" w:rsidP="00106353">
            <w:pPr>
              <w:jc w:val="right"/>
              <w:rPr>
                <w:sz w:val="28"/>
                <w:szCs w:val="28"/>
              </w:rPr>
            </w:pPr>
            <w:r w:rsidRPr="00C87B66">
              <w:rPr>
                <w:sz w:val="28"/>
                <w:szCs w:val="28"/>
              </w:rPr>
              <w:t>147</w:t>
            </w:r>
            <w:r>
              <w:rPr>
                <w:sz w:val="28"/>
                <w:szCs w:val="28"/>
              </w:rPr>
              <w:t>,</w:t>
            </w:r>
            <w:r w:rsidRPr="00C87B66">
              <w:rPr>
                <w:sz w:val="28"/>
                <w:szCs w:val="28"/>
              </w:rPr>
              <w:t>232.95</w:t>
            </w:r>
          </w:p>
        </w:tc>
        <w:tc>
          <w:tcPr>
            <w:tcW w:w="1469" w:type="dxa"/>
            <w:shd w:val="clear" w:color="auto" w:fill="auto"/>
            <w:vAlign w:val="bottom"/>
          </w:tcPr>
          <w:p w:rsidR="00106353" w:rsidRPr="00746D6E" w:rsidRDefault="00106353" w:rsidP="00106353">
            <w:pPr>
              <w:jc w:val="right"/>
              <w:rPr>
                <w:sz w:val="28"/>
                <w:szCs w:val="28"/>
              </w:rPr>
            </w:pPr>
            <w:r w:rsidRPr="00746D6E">
              <w:rPr>
                <w:sz w:val="28"/>
                <w:szCs w:val="28"/>
              </w:rPr>
              <w:t xml:space="preserve"> 24,866.32 </w:t>
            </w:r>
          </w:p>
        </w:tc>
      </w:tr>
      <w:tr w:rsidR="00106353" w:rsidRPr="00746D6E" w:rsidTr="00EE34CB">
        <w:tc>
          <w:tcPr>
            <w:tcW w:w="3485" w:type="dxa"/>
            <w:shd w:val="clear" w:color="auto" w:fill="auto"/>
            <w:vAlign w:val="bottom"/>
          </w:tcPr>
          <w:p w:rsidR="00106353" w:rsidRPr="00746D6E" w:rsidRDefault="00106353" w:rsidP="00106353">
            <w:pPr>
              <w:rPr>
                <w:sz w:val="28"/>
                <w:szCs w:val="28"/>
              </w:rPr>
            </w:pPr>
            <w:r w:rsidRPr="009C5DA8">
              <w:rPr>
                <w:sz w:val="28"/>
                <w:szCs w:val="28"/>
              </w:rPr>
              <w:t>Supplies</w:t>
            </w:r>
          </w:p>
        </w:tc>
        <w:tc>
          <w:tcPr>
            <w:tcW w:w="1469" w:type="dxa"/>
            <w:shd w:val="clear" w:color="auto" w:fill="auto"/>
            <w:vAlign w:val="bottom"/>
          </w:tcPr>
          <w:p w:rsidR="00106353" w:rsidRPr="00746D6E" w:rsidRDefault="00106353" w:rsidP="00106353">
            <w:pPr>
              <w:pBdr>
                <w:bottom w:val="single" w:sz="4" w:space="1" w:color="auto"/>
              </w:pBdr>
              <w:jc w:val="right"/>
              <w:rPr>
                <w:sz w:val="28"/>
                <w:szCs w:val="28"/>
              </w:rPr>
            </w:pPr>
            <w:r w:rsidRPr="00C87B66">
              <w:rPr>
                <w:sz w:val="28"/>
                <w:szCs w:val="28"/>
                <w:cs/>
              </w:rPr>
              <w:t>298</w:t>
            </w:r>
            <w:r>
              <w:rPr>
                <w:sz w:val="28"/>
                <w:szCs w:val="28"/>
              </w:rPr>
              <w:t>,</w:t>
            </w:r>
            <w:r w:rsidRPr="00C87B66">
              <w:rPr>
                <w:sz w:val="28"/>
                <w:szCs w:val="28"/>
                <w:cs/>
              </w:rPr>
              <w:t>591.04</w:t>
            </w:r>
          </w:p>
        </w:tc>
        <w:tc>
          <w:tcPr>
            <w:tcW w:w="1466" w:type="dxa"/>
            <w:shd w:val="clear" w:color="auto" w:fill="auto"/>
            <w:vAlign w:val="bottom"/>
          </w:tcPr>
          <w:p w:rsidR="00106353" w:rsidRPr="00746D6E" w:rsidRDefault="00106353" w:rsidP="00106353">
            <w:pPr>
              <w:pBdr>
                <w:bottom w:val="single" w:sz="4" w:space="1" w:color="auto"/>
              </w:pBdr>
              <w:jc w:val="right"/>
              <w:rPr>
                <w:sz w:val="28"/>
                <w:szCs w:val="28"/>
              </w:rPr>
            </w:pPr>
            <w:r w:rsidRPr="00746D6E">
              <w:rPr>
                <w:sz w:val="28"/>
                <w:szCs w:val="28"/>
              </w:rPr>
              <w:t xml:space="preserve"> 266,096.33 </w:t>
            </w:r>
          </w:p>
        </w:tc>
        <w:tc>
          <w:tcPr>
            <w:tcW w:w="1469" w:type="dxa"/>
            <w:shd w:val="clear" w:color="auto" w:fill="auto"/>
            <w:vAlign w:val="bottom"/>
          </w:tcPr>
          <w:p w:rsidR="00106353" w:rsidRPr="00746D6E" w:rsidRDefault="00106353" w:rsidP="00106353">
            <w:pPr>
              <w:pBdr>
                <w:bottom w:val="single" w:sz="4" w:space="1" w:color="auto"/>
              </w:pBdr>
              <w:jc w:val="right"/>
              <w:rPr>
                <w:sz w:val="28"/>
                <w:szCs w:val="28"/>
              </w:rPr>
            </w:pPr>
            <w:r w:rsidRPr="00C87B66">
              <w:rPr>
                <w:sz w:val="28"/>
                <w:szCs w:val="28"/>
              </w:rPr>
              <w:t>298</w:t>
            </w:r>
            <w:r>
              <w:rPr>
                <w:sz w:val="28"/>
                <w:szCs w:val="28"/>
              </w:rPr>
              <w:t>,</w:t>
            </w:r>
            <w:r w:rsidRPr="00C87B66">
              <w:rPr>
                <w:sz w:val="28"/>
                <w:szCs w:val="28"/>
              </w:rPr>
              <w:t>591.04</w:t>
            </w:r>
          </w:p>
        </w:tc>
        <w:tc>
          <w:tcPr>
            <w:tcW w:w="1469" w:type="dxa"/>
            <w:shd w:val="clear" w:color="auto" w:fill="auto"/>
            <w:vAlign w:val="bottom"/>
          </w:tcPr>
          <w:p w:rsidR="00106353" w:rsidRPr="00746D6E" w:rsidRDefault="00106353" w:rsidP="00106353">
            <w:pPr>
              <w:pBdr>
                <w:bottom w:val="single" w:sz="4" w:space="1" w:color="auto"/>
              </w:pBdr>
              <w:jc w:val="right"/>
              <w:rPr>
                <w:sz w:val="28"/>
                <w:szCs w:val="28"/>
              </w:rPr>
            </w:pPr>
            <w:r w:rsidRPr="00746D6E">
              <w:rPr>
                <w:sz w:val="28"/>
                <w:szCs w:val="28"/>
              </w:rPr>
              <w:t xml:space="preserve"> 266,096.33 </w:t>
            </w:r>
          </w:p>
        </w:tc>
      </w:tr>
      <w:tr w:rsidR="00106353" w:rsidRPr="00746D6E" w:rsidTr="00EE34CB">
        <w:tc>
          <w:tcPr>
            <w:tcW w:w="3485" w:type="dxa"/>
            <w:shd w:val="clear" w:color="auto" w:fill="auto"/>
            <w:vAlign w:val="bottom"/>
          </w:tcPr>
          <w:p w:rsidR="00106353" w:rsidRPr="00746D6E" w:rsidRDefault="00106353" w:rsidP="00106353">
            <w:pPr>
              <w:rPr>
                <w:sz w:val="28"/>
                <w:szCs w:val="28"/>
              </w:rPr>
            </w:pPr>
            <w:r w:rsidRPr="009C5DA8">
              <w:rPr>
                <w:sz w:val="28"/>
                <w:szCs w:val="28"/>
              </w:rPr>
              <w:t>Total inventories</w:t>
            </w:r>
          </w:p>
        </w:tc>
        <w:tc>
          <w:tcPr>
            <w:tcW w:w="1469" w:type="dxa"/>
            <w:shd w:val="clear" w:color="auto" w:fill="auto"/>
            <w:vAlign w:val="bottom"/>
          </w:tcPr>
          <w:p w:rsidR="00106353" w:rsidRPr="00746D6E" w:rsidRDefault="00B9319D" w:rsidP="00106353">
            <w:pPr>
              <w:jc w:val="right"/>
              <w:rPr>
                <w:sz w:val="28"/>
                <w:szCs w:val="28"/>
              </w:rPr>
            </w:pPr>
            <w:r w:rsidRPr="00B9319D">
              <w:rPr>
                <w:sz w:val="28"/>
                <w:szCs w:val="28"/>
                <w:cs/>
              </w:rPr>
              <w:t>69</w:t>
            </w:r>
            <w:r w:rsidRPr="00B9319D">
              <w:rPr>
                <w:sz w:val="28"/>
                <w:szCs w:val="28"/>
              </w:rPr>
              <w:t>,</w:t>
            </w:r>
            <w:r w:rsidRPr="00B9319D">
              <w:rPr>
                <w:sz w:val="28"/>
                <w:szCs w:val="28"/>
                <w:cs/>
              </w:rPr>
              <w:t>788</w:t>
            </w:r>
            <w:r w:rsidRPr="00B9319D">
              <w:rPr>
                <w:sz w:val="28"/>
                <w:szCs w:val="28"/>
              </w:rPr>
              <w:t>,</w:t>
            </w:r>
            <w:r w:rsidRPr="00B9319D">
              <w:rPr>
                <w:sz w:val="28"/>
                <w:szCs w:val="28"/>
                <w:cs/>
              </w:rPr>
              <w:t>619.17</w:t>
            </w:r>
          </w:p>
        </w:tc>
        <w:tc>
          <w:tcPr>
            <w:tcW w:w="1466" w:type="dxa"/>
            <w:shd w:val="clear" w:color="auto" w:fill="auto"/>
            <w:vAlign w:val="bottom"/>
          </w:tcPr>
          <w:p w:rsidR="00106353" w:rsidRPr="00746D6E" w:rsidRDefault="00106353" w:rsidP="00106353">
            <w:pPr>
              <w:jc w:val="right"/>
              <w:rPr>
                <w:sz w:val="28"/>
                <w:szCs w:val="28"/>
              </w:rPr>
            </w:pPr>
            <w:r w:rsidRPr="00746D6E">
              <w:rPr>
                <w:sz w:val="28"/>
                <w:szCs w:val="28"/>
              </w:rPr>
              <w:t xml:space="preserve"> 59,789,729.14 </w:t>
            </w:r>
          </w:p>
        </w:tc>
        <w:tc>
          <w:tcPr>
            <w:tcW w:w="1469" w:type="dxa"/>
            <w:shd w:val="clear" w:color="auto" w:fill="auto"/>
            <w:vAlign w:val="bottom"/>
          </w:tcPr>
          <w:p w:rsidR="00106353" w:rsidRPr="00746D6E" w:rsidRDefault="00106353" w:rsidP="00106353">
            <w:pPr>
              <w:jc w:val="right"/>
              <w:rPr>
                <w:sz w:val="28"/>
                <w:szCs w:val="28"/>
              </w:rPr>
            </w:pPr>
            <w:r w:rsidRPr="00C87B66">
              <w:rPr>
                <w:sz w:val="28"/>
                <w:szCs w:val="28"/>
              </w:rPr>
              <w:t>66</w:t>
            </w:r>
            <w:r>
              <w:rPr>
                <w:sz w:val="28"/>
                <w:szCs w:val="28"/>
              </w:rPr>
              <w:t>,</w:t>
            </w:r>
            <w:r w:rsidRPr="00C87B66">
              <w:rPr>
                <w:sz w:val="28"/>
                <w:szCs w:val="28"/>
              </w:rPr>
              <w:t>872</w:t>
            </w:r>
            <w:r>
              <w:rPr>
                <w:sz w:val="28"/>
                <w:szCs w:val="28"/>
              </w:rPr>
              <w:t>,</w:t>
            </w:r>
            <w:r w:rsidRPr="00C87B66">
              <w:rPr>
                <w:sz w:val="28"/>
                <w:szCs w:val="28"/>
              </w:rPr>
              <w:t>946.37</w:t>
            </w:r>
          </w:p>
        </w:tc>
        <w:tc>
          <w:tcPr>
            <w:tcW w:w="1469" w:type="dxa"/>
            <w:shd w:val="clear" w:color="auto" w:fill="auto"/>
            <w:vAlign w:val="bottom"/>
          </w:tcPr>
          <w:p w:rsidR="00106353" w:rsidRPr="00746D6E" w:rsidRDefault="00106353" w:rsidP="00106353">
            <w:pPr>
              <w:jc w:val="right"/>
              <w:rPr>
                <w:sz w:val="28"/>
                <w:szCs w:val="28"/>
              </w:rPr>
            </w:pPr>
            <w:r w:rsidRPr="00746D6E">
              <w:rPr>
                <w:sz w:val="28"/>
                <w:szCs w:val="28"/>
              </w:rPr>
              <w:t xml:space="preserve"> 59,789,729.14 </w:t>
            </w:r>
          </w:p>
        </w:tc>
      </w:tr>
      <w:tr w:rsidR="00106353" w:rsidRPr="00746D6E" w:rsidTr="00EE34CB">
        <w:tc>
          <w:tcPr>
            <w:tcW w:w="3485" w:type="dxa"/>
            <w:shd w:val="clear" w:color="auto" w:fill="auto"/>
            <w:vAlign w:val="bottom"/>
          </w:tcPr>
          <w:p w:rsidR="00106353" w:rsidRPr="009C5DA8" w:rsidRDefault="00106353" w:rsidP="00106353">
            <w:pPr>
              <w:rPr>
                <w:spacing w:val="-4"/>
                <w:sz w:val="28"/>
                <w:szCs w:val="28"/>
              </w:rPr>
            </w:pPr>
            <w:r w:rsidRPr="009C5DA8">
              <w:rPr>
                <w:spacing w:val="-4"/>
                <w:sz w:val="28"/>
                <w:szCs w:val="28"/>
                <w:u w:val="single"/>
              </w:rPr>
              <w:t>Less</w:t>
            </w:r>
            <w:r w:rsidRPr="009C5DA8">
              <w:rPr>
                <w:spacing w:val="-4"/>
                <w:sz w:val="28"/>
                <w:szCs w:val="28"/>
              </w:rPr>
              <w:t xml:space="preserve">  Provision for devaluation of inventories</w:t>
            </w:r>
          </w:p>
        </w:tc>
        <w:tc>
          <w:tcPr>
            <w:tcW w:w="1469" w:type="dxa"/>
            <w:shd w:val="clear" w:color="auto" w:fill="auto"/>
            <w:vAlign w:val="bottom"/>
          </w:tcPr>
          <w:p w:rsidR="00106353" w:rsidRPr="00746D6E" w:rsidRDefault="00106353" w:rsidP="00106353">
            <w:pPr>
              <w:pBdr>
                <w:bottom w:val="single" w:sz="4" w:space="1" w:color="auto"/>
              </w:pBdr>
              <w:jc w:val="right"/>
              <w:rPr>
                <w:sz w:val="28"/>
                <w:szCs w:val="28"/>
              </w:rPr>
            </w:pPr>
            <w:r w:rsidRPr="00416B95">
              <w:rPr>
                <w:sz w:val="28"/>
                <w:szCs w:val="28"/>
                <w:cs/>
              </w:rPr>
              <w:t>(1</w:t>
            </w:r>
            <w:r w:rsidRPr="00416B95">
              <w:rPr>
                <w:sz w:val="28"/>
                <w:szCs w:val="28"/>
              </w:rPr>
              <w:t>,</w:t>
            </w:r>
            <w:r w:rsidRPr="00416B95">
              <w:rPr>
                <w:sz w:val="28"/>
                <w:szCs w:val="28"/>
                <w:cs/>
              </w:rPr>
              <w:t>818</w:t>
            </w:r>
            <w:r w:rsidRPr="00416B95">
              <w:rPr>
                <w:sz w:val="28"/>
                <w:szCs w:val="28"/>
              </w:rPr>
              <w:t>,</w:t>
            </w:r>
            <w:r w:rsidRPr="00416B95">
              <w:rPr>
                <w:sz w:val="28"/>
                <w:szCs w:val="28"/>
                <w:cs/>
              </w:rPr>
              <w:t>219.11)</w:t>
            </w:r>
          </w:p>
        </w:tc>
        <w:tc>
          <w:tcPr>
            <w:tcW w:w="1466" w:type="dxa"/>
            <w:shd w:val="clear" w:color="auto" w:fill="auto"/>
            <w:vAlign w:val="bottom"/>
          </w:tcPr>
          <w:p w:rsidR="00106353" w:rsidRPr="00746D6E" w:rsidRDefault="00106353" w:rsidP="00106353">
            <w:pPr>
              <w:pBdr>
                <w:bottom w:val="single" w:sz="4" w:space="1" w:color="auto"/>
              </w:pBdr>
              <w:jc w:val="right"/>
              <w:rPr>
                <w:sz w:val="28"/>
                <w:szCs w:val="28"/>
              </w:rPr>
            </w:pPr>
            <w:r w:rsidRPr="00746D6E">
              <w:rPr>
                <w:sz w:val="28"/>
                <w:szCs w:val="28"/>
              </w:rPr>
              <w:t xml:space="preserve"> (2,068,219.11)</w:t>
            </w:r>
          </w:p>
        </w:tc>
        <w:tc>
          <w:tcPr>
            <w:tcW w:w="1469" w:type="dxa"/>
            <w:shd w:val="clear" w:color="auto" w:fill="auto"/>
            <w:vAlign w:val="bottom"/>
          </w:tcPr>
          <w:p w:rsidR="00106353" w:rsidRPr="00746D6E" w:rsidRDefault="00106353" w:rsidP="00106353">
            <w:pPr>
              <w:pBdr>
                <w:bottom w:val="single" w:sz="4" w:space="1" w:color="auto"/>
              </w:pBdr>
              <w:jc w:val="right"/>
              <w:rPr>
                <w:sz w:val="28"/>
                <w:szCs w:val="28"/>
              </w:rPr>
            </w:pPr>
            <w:r w:rsidRPr="0029146A">
              <w:rPr>
                <w:sz w:val="28"/>
                <w:szCs w:val="28"/>
              </w:rPr>
              <w:t>(1,818,219.11)</w:t>
            </w:r>
          </w:p>
        </w:tc>
        <w:tc>
          <w:tcPr>
            <w:tcW w:w="1469" w:type="dxa"/>
            <w:shd w:val="clear" w:color="auto" w:fill="auto"/>
            <w:vAlign w:val="bottom"/>
          </w:tcPr>
          <w:p w:rsidR="00106353" w:rsidRPr="00746D6E" w:rsidRDefault="00106353" w:rsidP="00106353">
            <w:pPr>
              <w:pBdr>
                <w:bottom w:val="single" w:sz="4" w:space="1" w:color="auto"/>
              </w:pBdr>
              <w:jc w:val="right"/>
              <w:rPr>
                <w:sz w:val="28"/>
                <w:szCs w:val="28"/>
              </w:rPr>
            </w:pPr>
            <w:r w:rsidRPr="00746D6E">
              <w:rPr>
                <w:sz w:val="28"/>
                <w:szCs w:val="28"/>
              </w:rPr>
              <w:t xml:space="preserve"> (2,068,219.11)</w:t>
            </w:r>
          </w:p>
        </w:tc>
      </w:tr>
      <w:tr w:rsidR="00106353" w:rsidRPr="00746D6E" w:rsidTr="00EE34CB">
        <w:tc>
          <w:tcPr>
            <w:tcW w:w="3485" w:type="dxa"/>
            <w:shd w:val="clear" w:color="auto" w:fill="auto"/>
            <w:vAlign w:val="bottom"/>
          </w:tcPr>
          <w:p w:rsidR="00106353" w:rsidRPr="00746D6E" w:rsidRDefault="00106353" w:rsidP="00106353">
            <w:pPr>
              <w:rPr>
                <w:sz w:val="28"/>
                <w:szCs w:val="28"/>
              </w:rPr>
            </w:pPr>
            <w:r w:rsidRPr="009C5DA8">
              <w:rPr>
                <w:sz w:val="28"/>
                <w:szCs w:val="28"/>
              </w:rPr>
              <w:t>Total inventories - net</w:t>
            </w:r>
          </w:p>
        </w:tc>
        <w:tc>
          <w:tcPr>
            <w:tcW w:w="1469" w:type="dxa"/>
            <w:shd w:val="clear" w:color="auto" w:fill="auto"/>
            <w:vAlign w:val="bottom"/>
          </w:tcPr>
          <w:p w:rsidR="00106353" w:rsidRPr="00746D6E" w:rsidRDefault="00106353" w:rsidP="00106353">
            <w:pPr>
              <w:pBdr>
                <w:bottom w:val="double" w:sz="4" w:space="1" w:color="auto"/>
              </w:pBdr>
              <w:jc w:val="right"/>
              <w:rPr>
                <w:sz w:val="28"/>
                <w:szCs w:val="28"/>
              </w:rPr>
            </w:pPr>
            <w:r w:rsidRPr="00C87B66">
              <w:rPr>
                <w:sz w:val="28"/>
                <w:szCs w:val="28"/>
                <w:cs/>
              </w:rPr>
              <w:t>67</w:t>
            </w:r>
            <w:r>
              <w:rPr>
                <w:sz w:val="28"/>
                <w:szCs w:val="28"/>
              </w:rPr>
              <w:t>,</w:t>
            </w:r>
            <w:r w:rsidRPr="00C87B66">
              <w:rPr>
                <w:sz w:val="28"/>
                <w:szCs w:val="28"/>
                <w:cs/>
              </w:rPr>
              <w:t>970</w:t>
            </w:r>
            <w:r>
              <w:rPr>
                <w:sz w:val="28"/>
                <w:szCs w:val="28"/>
              </w:rPr>
              <w:t>,</w:t>
            </w:r>
            <w:r w:rsidRPr="00C87B66">
              <w:rPr>
                <w:sz w:val="28"/>
                <w:szCs w:val="28"/>
                <w:cs/>
              </w:rPr>
              <w:t>400.06</w:t>
            </w:r>
          </w:p>
        </w:tc>
        <w:tc>
          <w:tcPr>
            <w:tcW w:w="1466" w:type="dxa"/>
            <w:shd w:val="clear" w:color="auto" w:fill="auto"/>
            <w:vAlign w:val="bottom"/>
          </w:tcPr>
          <w:p w:rsidR="00106353" w:rsidRPr="00746D6E" w:rsidRDefault="00106353" w:rsidP="00106353">
            <w:pPr>
              <w:pBdr>
                <w:bottom w:val="double" w:sz="4" w:space="1" w:color="auto"/>
              </w:pBdr>
              <w:jc w:val="right"/>
              <w:rPr>
                <w:sz w:val="28"/>
                <w:szCs w:val="28"/>
              </w:rPr>
            </w:pPr>
            <w:r w:rsidRPr="00746D6E">
              <w:rPr>
                <w:sz w:val="28"/>
                <w:szCs w:val="28"/>
              </w:rPr>
              <w:t xml:space="preserve"> 57,721,510.03 </w:t>
            </w:r>
          </w:p>
        </w:tc>
        <w:tc>
          <w:tcPr>
            <w:tcW w:w="1469" w:type="dxa"/>
            <w:shd w:val="clear" w:color="auto" w:fill="auto"/>
            <w:vAlign w:val="bottom"/>
          </w:tcPr>
          <w:p w:rsidR="00106353" w:rsidRPr="00746D6E" w:rsidRDefault="00106353" w:rsidP="00106353">
            <w:pPr>
              <w:pBdr>
                <w:bottom w:val="double" w:sz="4" w:space="1" w:color="auto"/>
              </w:pBdr>
              <w:jc w:val="right"/>
              <w:rPr>
                <w:sz w:val="28"/>
                <w:szCs w:val="28"/>
              </w:rPr>
            </w:pPr>
            <w:r w:rsidRPr="00C87B66">
              <w:rPr>
                <w:sz w:val="28"/>
                <w:szCs w:val="28"/>
              </w:rPr>
              <w:t>65</w:t>
            </w:r>
            <w:r>
              <w:rPr>
                <w:sz w:val="28"/>
                <w:szCs w:val="28"/>
              </w:rPr>
              <w:t>,</w:t>
            </w:r>
            <w:r w:rsidRPr="00C87B66">
              <w:rPr>
                <w:sz w:val="28"/>
                <w:szCs w:val="28"/>
              </w:rPr>
              <w:t>054</w:t>
            </w:r>
            <w:r>
              <w:rPr>
                <w:sz w:val="28"/>
                <w:szCs w:val="28"/>
              </w:rPr>
              <w:t>,</w:t>
            </w:r>
            <w:r w:rsidRPr="00C87B66">
              <w:rPr>
                <w:sz w:val="28"/>
                <w:szCs w:val="28"/>
              </w:rPr>
              <w:t>727.26</w:t>
            </w:r>
          </w:p>
        </w:tc>
        <w:tc>
          <w:tcPr>
            <w:tcW w:w="1469" w:type="dxa"/>
            <w:shd w:val="clear" w:color="auto" w:fill="auto"/>
            <w:vAlign w:val="bottom"/>
          </w:tcPr>
          <w:p w:rsidR="00106353" w:rsidRPr="00746D6E" w:rsidRDefault="00106353" w:rsidP="00106353">
            <w:pPr>
              <w:pBdr>
                <w:bottom w:val="double" w:sz="4" w:space="1" w:color="auto"/>
              </w:pBdr>
              <w:jc w:val="right"/>
              <w:rPr>
                <w:sz w:val="28"/>
                <w:szCs w:val="28"/>
              </w:rPr>
            </w:pPr>
            <w:r w:rsidRPr="00746D6E">
              <w:rPr>
                <w:sz w:val="28"/>
                <w:szCs w:val="28"/>
              </w:rPr>
              <w:t xml:space="preserve"> 57,721,510.03 </w:t>
            </w:r>
          </w:p>
        </w:tc>
      </w:tr>
    </w:tbl>
    <w:p w:rsidR="00296E7A" w:rsidRDefault="00296E7A" w:rsidP="007972BB">
      <w:pPr>
        <w:ind w:left="547"/>
        <w:jc w:val="thaiDistribute"/>
        <w:rPr>
          <w:sz w:val="28"/>
          <w:szCs w:val="28"/>
        </w:rPr>
      </w:pPr>
    </w:p>
    <w:p w:rsidR="00295D02" w:rsidRPr="00D06CF4" w:rsidRDefault="00295D02" w:rsidP="007972BB">
      <w:pPr>
        <w:ind w:left="547"/>
        <w:jc w:val="thaiDistribute"/>
        <w:rPr>
          <w:sz w:val="2"/>
          <w:szCs w:val="2"/>
        </w:rPr>
      </w:pPr>
    </w:p>
    <w:p w:rsidR="00CA1425" w:rsidRPr="000F1177" w:rsidRDefault="002264DA" w:rsidP="000F1177">
      <w:pPr>
        <w:numPr>
          <w:ilvl w:val="0"/>
          <w:numId w:val="1"/>
        </w:numPr>
        <w:spacing w:before="240" w:after="120"/>
        <w:ind w:left="547"/>
        <w:jc w:val="thaiDistribute"/>
        <w:rPr>
          <w:b/>
          <w:bCs/>
          <w:sz w:val="28"/>
          <w:szCs w:val="28"/>
        </w:rPr>
      </w:pPr>
      <w:bookmarkStart w:id="6" w:name="OLE_LINK5"/>
      <w:bookmarkStart w:id="7" w:name="OLE_LINK6"/>
      <w:r w:rsidRPr="000F1177">
        <w:rPr>
          <w:b/>
          <w:bCs/>
          <w:sz w:val="28"/>
          <w:szCs w:val="28"/>
        </w:rPr>
        <w:t>REAL ESTATE DEVELOPMENT PROJECT</w:t>
      </w:r>
      <w:r w:rsidR="00424DA3" w:rsidRPr="000F1177">
        <w:rPr>
          <w:rFonts w:hint="cs"/>
          <w:b/>
          <w:bCs/>
          <w:sz w:val="28"/>
          <w:szCs w:val="28"/>
          <w:cs/>
        </w:rPr>
        <w:t xml:space="preserve"> </w:t>
      </w:r>
      <w:r w:rsidR="00424DA3" w:rsidRPr="000F1177">
        <w:rPr>
          <w:b/>
          <w:bCs/>
          <w:sz w:val="28"/>
          <w:szCs w:val="28"/>
        </w:rPr>
        <w:t>FOR SALES</w:t>
      </w:r>
    </w:p>
    <w:bookmarkEnd w:id="6"/>
    <w:bookmarkEnd w:id="7"/>
    <w:p w:rsidR="00CE3DF8" w:rsidRDefault="00C55C12" w:rsidP="007972BB">
      <w:pPr>
        <w:ind w:left="547"/>
        <w:jc w:val="thaiDistribute"/>
        <w:rPr>
          <w:sz w:val="28"/>
          <w:szCs w:val="28"/>
        </w:rPr>
      </w:pPr>
      <w:r w:rsidRPr="000F1177">
        <w:rPr>
          <w:sz w:val="28"/>
          <w:szCs w:val="28"/>
        </w:rPr>
        <w:t>Real estate deve</w:t>
      </w:r>
      <w:r w:rsidR="002264DA" w:rsidRPr="000F1177">
        <w:rPr>
          <w:sz w:val="28"/>
          <w:szCs w:val="28"/>
        </w:rPr>
        <w:t>lopment project</w:t>
      </w:r>
      <w:r w:rsidRPr="000F1177">
        <w:rPr>
          <w:sz w:val="28"/>
          <w:szCs w:val="28"/>
        </w:rPr>
        <w:t xml:space="preserve"> </w:t>
      </w:r>
      <w:r w:rsidR="000F1177" w:rsidRPr="000F1177">
        <w:rPr>
          <w:sz w:val="28"/>
          <w:szCs w:val="28"/>
        </w:rPr>
        <w:t xml:space="preserve">for sales </w:t>
      </w:r>
      <w:r w:rsidR="00985F47" w:rsidRPr="000F1177">
        <w:rPr>
          <w:sz w:val="28"/>
          <w:szCs w:val="28"/>
        </w:rPr>
        <w:t xml:space="preserve">as at </w:t>
      </w:r>
      <w:r w:rsidR="001274C7">
        <w:rPr>
          <w:sz w:val="28"/>
          <w:szCs w:val="28"/>
        </w:rPr>
        <w:t>December 31</w:t>
      </w:r>
      <w:r w:rsidR="001274C7" w:rsidRPr="002034C5">
        <w:rPr>
          <w:sz w:val="28"/>
          <w:szCs w:val="28"/>
        </w:rPr>
        <w:t>, 20</w:t>
      </w:r>
      <w:r w:rsidR="001274C7">
        <w:rPr>
          <w:rFonts w:hint="cs"/>
          <w:sz w:val="28"/>
          <w:szCs w:val="28"/>
          <w:cs/>
        </w:rPr>
        <w:t>2</w:t>
      </w:r>
      <w:r w:rsidR="00CE3DF8">
        <w:rPr>
          <w:sz w:val="28"/>
          <w:szCs w:val="28"/>
        </w:rPr>
        <w:t>3</w:t>
      </w:r>
      <w:r w:rsidR="001274C7" w:rsidRPr="002034C5">
        <w:rPr>
          <w:sz w:val="28"/>
          <w:szCs w:val="28"/>
        </w:rPr>
        <w:t xml:space="preserve"> and </w:t>
      </w:r>
      <w:r w:rsidR="001274C7">
        <w:rPr>
          <w:sz w:val="28"/>
          <w:szCs w:val="28"/>
        </w:rPr>
        <w:t>202</w:t>
      </w:r>
      <w:r w:rsidR="00CE3DF8">
        <w:rPr>
          <w:sz w:val="28"/>
          <w:szCs w:val="28"/>
        </w:rPr>
        <w:t>2</w:t>
      </w:r>
      <w:r w:rsidR="00985F47" w:rsidRPr="000F1177">
        <w:rPr>
          <w:sz w:val="28"/>
          <w:szCs w:val="28"/>
        </w:rPr>
        <w:t xml:space="preserve">, </w:t>
      </w:r>
      <w:r w:rsidR="00E96A73" w:rsidRPr="000F1177">
        <w:rPr>
          <w:sz w:val="28"/>
          <w:szCs w:val="28"/>
        </w:rPr>
        <w:t>consisted of:</w:t>
      </w:r>
    </w:p>
    <w:tbl>
      <w:tblPr>
        <w:tblW w:w="9360" w:type="dxa"/>
        <w:tblInd w:w="567" w:type="dxa"/>
        <w:tblLook w:val="04A0" w:firstRow="1" w:lastRow="0" w:firstColumn="1" w:lastColumn="0" w:noHBand="0" w:noVBand="1"/>
      </w:tblPr>
      <w:tblGrid>
        <w:gridCol w:w="5904"/>
        <w:gridCol w:w="1728"/>
        <w:gridCol w:w="1728"/>
      </w:tblGrid>
      <w:tr w:rsidR="00CE3DF8" w:rsidRPr="00746D6E" w:rsidTr="000E2163">
        <w:tc>
          <w:tcPr>
            <w:tcW w:w="5904" w:type="dxa"/>
            <w:shd w:val="clear" w:color="auto" w:fill="auto"/>
          </w:tcPr>
          <w:p w:rsidR="00CE3DF8" w:rsidRPr="00746D6E" w:rsidRDefault="00CE3DF8" w:rsidP="000E2163">
            <w:pPr>
              <w:jc w:val="thaiDistribute"/>
              <w:rPr>
                <w:sz w:val="28"/>
                <w:szCs w:val="28"/>
              </w:rPr>
            </w:pPr>
          </w:p>
        </w:tc>
        <w:tc>
          <w:tcPr>
            <w:tcW w:w="3456" w:type="dxa"/>
            <w:gridSpan w:val="2"/>
            <w:shd w:val="clear" w:color="auto" w:fill="auto"/>
            <w:vAlign w:val="bottom"/>
          </w:tcPr>
          <w:p w:rsidR="00CE3DF8" w:rsidRPr="00746D6E" w:rsidRDefault="00CE3DF8" w:rsidP="000E2163">
            <w:pPr>
              <w:pBdr>
                <w:bottom w:val="single" w:sz="4" w:space="1" w:color="auto"/>
              </w:pBdr>
              <w:jc w:val="center"/>
              <w:rPr>
                <w:sz w:val="28"/>
                <w:szCs w:val="28"/>
              </w:rPr>
            </w:pPr>
            <w:r w:rsidRPr="00551F3E">
              <w:rPr>
                <w:sz w:val="28"/>
                <w:szCs w:val="28"/>
              </w:rPr>
              <w:t>Unit</w:t>
            </w:r>
            <w:r>
              <w:rPr>
                <w:sz w:val="28"/>
                <w:szCs w:val="28"/>
              </w:rPr>
              <w:t xml:space="preserve"> </w:t>
            </w:r>
            <w:r w:rsidRPr="00551F3E">
              <w:rPr>
                <w:sz w:val="28"/>
                <w:szCs w:val="28"/>
              </w:rPr>
              <w:t>: Baht</w:t>
            </w:r>
          </w:p>
        </w:tc>
      </w:tr>
      <w:tr w:rsidR="00CE3DF8" w:rsidRPr="00746D6E" w:rsidTr="000E2163">
        <w:tc>
          <w:tcPr>
            <w:tcW w:w="5904" w:type="dxa"/>
            <w:shd w:val="clear" w:color="auto" w:fill="auto"/>
          </w:tcPr>
          <w:p w:rsidR="00CE3DF8" w:rsidRPr="00746D6E" w:rsidRDefault="00CE3DF8" w:rsidP="000E2163">
            <w:pPr>
              <w:jc w:val="thaiDistribute"/>
              <w:rPr>
                <w:sz w:val="28"/>
                <w:szCs w:val="28"/>
              </w:rPr>
            </w:pPr>
          </w:p>
        </w:tc>
        <w:tc>
          <w:tcPr>
            <w:tcW w:w="3456" w:type="dxa"/>
            <w:gridSpan w:val="2"/>
            <w:shd w:val="clear" w:color="auto" w:fill="auto"/>
            <w:vAlign w:val="bottom"/>
          </w:tcPr>
          <w:p w:rsidR="00CE3DF8" w:rsidRPr="00746D6E" w:rsidRDefault="00CE3DF8" w:rsidP="000E2163">
            <w:pPr>
              <w:pBdr>
                <w:bottom w:val="single" w:sz="4" w:space="1" w:color="auto"/>
              </w:pBdr>
              <w:jc w:val="center"/>
              <w:rPr>
                <w:sz w:val="28"/>
                <w:szCs w:val="28"/>
              </w:rPr>
            </w:pPr>
            <w:r w:rsidRPr="00551F3E">
              <w:rPr>
                <w:sz w:val="28"/>
                <w:szCs w:val="28"/>
              </w:rPr>
              <w:t>Consolidated financial statements</w:t>
            </w:r>
          </w:p>
        </w:tc>
      </w:tr>
      <w:tr w:rsidR="00CE3DF8" w:rsidRPr="00746D6E" w:rsidTr="000E2163">
        <w:tc>
          <w:tcPr>
            <w:tcW w:w="5904" w:type="dxa"/>
            <w:shd w:val="clear" w:color="auto" w:fill="auto"/>
          </w:tcPr>
          <w:p w:rsidR="00CE3DF8" w:rsidRPr="00746D6E" w:rsidRDefault="00CE3DF8" w:rsidP="000E2163">
            <w:pPr>
              <w:jc w:val="thaiDistribute"/>
              <w:rPr>
                <w:sz w:val="28"/>
                <w:szCs w:val="28"/>
              </w:rPr>
            </w:pPr>
          </w:p>
        </w:tc>
        <w:tc>
          <w:tcPr>
            <w:tcW w:w="1728"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023</w:t>
            </w:r>
          </w:p>
        </w:tc>
        <w:tc>
          <w:tcPr>
            <w:tcW w:w="1728"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022</w:t>
            </w:r>
          </w:p>
        </w:tc>
      </w:tr>
      <w:tr w:rsidR="00F062DD" w:rsidRPr="00746D6E" w:rsidTr="00EE34CB">
        <w:tc>
          <w:tcPr>
            <w:tcW w:w="5904" w:type="dxa"/>
            <w:shd w:val="clear" w:color="auto" w:fill="auto"/>
            <w:vAlign w:val="bottom"/>
          </w:tcPr>
          <w:p w:rsidR="00F062DD" w:rsidRDefault="00F062DD" w:rsidP="00F062DD">
            <w:pPr>
              <w:rPr>
                <w:color w:val="000000"/>
                <w:sz w:val="28"/>
                <w:szCs w:val="28"/>
              </w:rPr>
            </w:pPr>
            <w:r>
              <w:rPr>
                <w:color w:val="000000"/>
                <w:sz w:val="28"/>
                <w:szCs w:val="28"/>
              </w:rPr>
              <w:t>Land</w:t>
            </w:r>
          </w:p>
        </w:tc>
        <w:tc>
          <w:tcPr>
            <w:tcW w:w="1728" w:type="dxa"/>
            <w:shd w:val="clear" w:color="auto" w:fill="auto"/>
            <w:vAlign w:val="bottom"/>
          </w:tcPr>
          <w:p w:rsidR="00F062DD" w:rsidRPr="00746D6E" w:rsidRDefault="00F062DD" w:rsidP="00F062DD">
            <w:pPr>
              <w:jc w:val="right"/>
              <w:rPr>
                <w:sz w:val="28"/>
                <w:szCs w:val="28"/>
              </w:rPr>
            </w:pPr>
            <w:r w:rsidRPr="001C2112">
              <w:rPr>
                <w:sz w:val="28"/>
                <w:szCs w:val="28"/>
                <w:cs/>
              </w:rPr>
              <w:t>40</w:t>
            </w:r>
            <w:r>
              <w:rPr>
                <w:sz w:val="28"/>
                <w:szCs w:val="28"/>
              </w:rPr>
              <w:t>,</w:t>
            </w:r>
            <w:r w:rsidRPr="001C2112">
              <w:rPr>
                <w:sz w:val="28"/>
                <w:szCs w:val="28"/>
                <w:cs/>
              </w:rPr>
              <w:t>901</w:t>
            </w:r>
            <w:r>
              <w:rPr>
                <w:sz w:val="28"/>
                <w:szCs w:val="28"/>
              </w:rPr>
              <w:t>,</w:t>
            </w:r>
            <w:r w:rsidRPr="001C2112">
              <w:rPr>
                <w:sz w:val="28"/>
                <w:szCs w:val="28"/>
                <w:cs/>
              </w:rPr>
              <w:t>386.82</w:t>
            </w:r>
          </w:p>
        </w:tc>
        <w:tc>
          <w:tcPr>
            <w:tcW w:w="1728" w:type="dxa"/>
            <w:shd w:val="clear" w:color="auto" w:fill="auto"/>
            <w:vAlign w:val="bottom"/>
          </w:tcPr>
          <w:p w:rsidR="00F062DD" w:rsidRPr="00746D6E" w:rsidRDefault="00F062DD" w:rsidP="00F062DD">
            <w:pPr>
              <w:jc w:val="right"/>
              <w:rPr>
                <w:sz w:val="28"/>
                <w:szCs w:val="28"/>
              </w:rPr>
            </w:pPr>
            <w:r w:rsidRPr="00746D6E">
              <w:rPr>
                <w:sz w:val="28"/>
                <w:szCs w:val="28"/>
              </w:rPr>
              <w:t xml:space="preserve"> 40,901,386.82 </w:t>
            </w:r>
          </w:p>
        </w:tc>
      </w:tr>
      <w:tr w:rsidR="00F062DD" w:rsidRPr="00746D6E" w:rsidTr="00EE34CB">
        <w:tc>
          <w:tcPr>
            <w:tcW w:w="5904" w:type="dxa"/>
            <w:shd w:val="clear" w:color="auto" w:fill="auto"/>
            <w:vAlign w:val="bottom"/>
          </w:tcPr>
          <w:p w:rsidR="00F062DD" w:rsidRDefault="00F062DD" w:rsidP="00F062DD">
            <w:pPr>
              <w:rPr>
                <w:color w:val="000000"/>
                <w:sz w:val="28"/>
                <w:szCs w:val="28"/>
              </w:rPr>
            </w:pPr>
            <w:r>
              <w:rPr>
                <w:color w:val="000000"/>
                <w:sz w:val="28"/>
                <w:szCs w:val="28"/>
              </w:rPr>
              <w:t>Land under developed</w:t>
            </w:r>
          </w:p>
        </w:tc>
        <w:tc>
          <w:tcPr>
            <w:tcW w:w="1728" w:type="dxa"/>
            <w:shd w:val="clear" w:color="auto" w:fill="auto"/>
            <w:vAlign w:val="bottom"/>
          </w:tcPr>
          <w:p w:rsidR="00F062DD" w:rsidRPr="00746D6E" w:rsidRDefault="00F062DD" w:rsidP="00F062DD">
            <w:pPr>
              <w:jc w:val="right"/>
              <w:rPr>
                <w:sz w:val="28"/>
                <w:szCs w:val="28"/>
              </w:rPr>
            </w:pPr>
            <w:r w:rsidRPr="001C2112">
              <w:rPr>
                <w:sz w:val="28"/>
                <w:szCs w:val="28"/>
                <w:cs/>
              </w:rPr>
              <w:t>7</w:t>
            </w:r>
            <w:r>
              <w:rPr>
                <w:sz w:val="28"/>
                <w:szCs w:val="28"/>
              </w:rPr>
              <w:t>,</w:t>
            </w:r>
            <w:r w:rsidRPr="001C2112">
              <w:rPr>
                <w:sz w:val="28"/>
                <w:szCs w:val="28"/>
                <w:cs/>
              </w:rPr>
              <w:t>748</w:t>
            </w:r>
            <w:r>
              <w:rPr>
                <w:sz w:val="28"/>
                <w:szCs w:val="28"/>
              </w:rPr>
              <w:t>,</w:t>
            </w:r>
            <w:r w:rsidRPr="001C2112">
              <w:rPr>
                <w:sz w:val="28"/>
                <w:szCs w:val="28"/>
                <w:cs/>
              </w:rPr>
              <w:t>059.67</w:t>
            </w:r>
          </w:p>
        </w:tc>
        <w:tc>
          <w:tcPr>
            <w:tcW w:w="1728" w:type="dxa"/>
            <w:shd w:val="clear" w:color="auto" w:fill="auto"/>
            <w:vAlign w:val="bottom"/>
          </w:tcPr>
          <w:p w:rsidR="00F062DD" w:rsidRPr="00746D6E" w:rsidRDefault="00F062DD" w:rsidP="00F062DD">
            <w:pPr>
              <w:jc w:val="right"/>
              <w:rPr>
                <w:sz w:val="28"/>
                <w:szCs w:val="28"/>
              </w:rPr>
            </w:pPr>
            <w:r w:rsidRPr="00746D6E">
              <w:rPr>
                <w:sz w:val="28"/>
                <w:szCs w:val="28"/>
              </w:rPr>
              <w:t xml:space="preserve"> 3,746,020.10 </w:t>
            </w:r>
          </w:p>
        </w:tc>
      </w:tr>
      <w:tr w:rsidR="00F062DD" w:rsidRPr="00746D6E" w:rsidTr="00EE34CB">
        <w:tc>
          <w:tcPr>
            <w:tcW w:w="5904" w:type="dxa"/>
            <w:shd w:val="clear" w:color="auto" w:fill="auto"/>
            <w:vAlign w:val="bottom"/>
          </w:tcPr>
          <w:p w:rsidR="00F062DD" w:rsidRDefault="00F062DD" w:rsidP="00F062DD">
            <w:pPr>
              <w:rPr>
                <w:color w:val="000000"/>
                <w:sz w:val="28"/>
                <w:szCs w:val="28"/>
              </w:rPr>
            </w:pPr>
            <w:r>
              <w:rPr>
                <w:color w:val="000000"/>
                <w:sz w:val="28"/>
                <w:szCs w:val="28"/>
              </w:rPr>
              <w:t>Land and construction developed</w:t>
            </w:r>
          </w:p>
        </w:tc>
        <w:tc>
          <w:tcPr>
            <w:tcW w:w="1728" w:type="dxa"/>
            <w:shd w:val="clear" w:color="auto" w:fill="auto"/>
            <w:vAlign w:val="bottom"/>
          </w:tcPr>
          <w:p w:rsidR="00F062DD" w:rsidRPr="00746D6E" w:rsidRDefault="00F062DD" w:rsidP="00F062DD">
            <w:pPr>
              <w:pBdr>
                <w:bottom w:val="single" w:sz="4" w:space="1" w:color="auto"/>
              </w:pBdr>
              <w:jc w:val="right"/>
              <w:rPr>
                <w:sz w:val="28"/>
                <w:szCs w:val="28"/>
              </w:rPr>
            </w:pPr>
            <w:r w:rsidRPr="001C2112">
              <w:rPr>
                <w:sz w:val="28"/>
                <w:szCs w:val="28"/>
                <w:cs/>
              </w:rPr>
              <w:t>10</w:t>
            </w:r>
            <w:r>
              <w:rPr>
                <w:sz w:val="28"/>
                <w:szCs w:val="28"/>
              </w:rPr>
              <w:t>,</w:t>
            </w:r>
            <w:r w:rsidRPr="001C2112">
              <w:rPr>
                <w:sz w:val="28"/>
                <w:szCs w:val="28"/>
                <w:cs/>
              </w:rPr>
              <w:t>191</w:t>
            </w:r>
            <w:r>
              <w:rPr>
                <w:sz w:val="28"/>
                <w:szCs w:val="28"/>
              </w:rPr>
              <w:t>,</w:t>
            </w:r>
            <w:r w:rsidRPr="001C2112">
              <w:rPr>
                <w:sz w:val="28"/>
                <w:szCs w:val="28"/>
                <w:cs/>
              </w:rPr>
              <w:t>802.68</w:t>
            </w:r>
          </w:p>
        </w:tc>
        <w:tc>
          <w:tcPr>
            <w:tcW w:w="1728" w:type="dxa"/>
            <w:shd w:val="clear" w:color="auto" w:fill="auto"/>
            <w:vAlign w:val="bottom"/>
          </w:tcPr>
          <w:p w:rsidR="00F062DD" w:rsidRPr="00746D6E" w:rsidRDefault="00F062DD" w:rsidP="00F062DD">
            <w:pPr>
              <w:pBdr>
                <w:bottom w:val="single" w:sz="4" w:space="1" w:color="auto"/>
              </w:pBdr>
              <w:jc w:val="right"/>
              <w:rPr>
                <w:sz w:val="28"/>
                <w:szCs w:val="28"/>
              </w:rPr>
            </w:pPr>
            <w:r w:rsidRPr="00746D6E">
              <w:rPr>
                <w:sz w:val="28"/>
                <w:szCs w:val="28"/>
              </w:rPr>
              <w:t xml:space="preserve"> 10,191,802.68 </w:t>
            </w:r>
          </w:p>
        </w:tc>
      </w:tr>
      <w:tr w:rsidR="00F062DD" w:rsidRPr="00746D6E" w:rsidTr="00EE34CB">
        <w:tc>
          <w:tcPr>
            <w:tcW w:w="5904" w:type="dxa"/>
            <w:shd w:val="clear" w:color="auto" w:fill="auto"/>
            <w:vAlign w:val="bottom"/>
          </w:tcPr>
          <w:p w:rsidR="00F062DD" w:rsidRPr="00551F3E" w:rsidRDefault="00F062DD" w:rsidP="00F062DD">
            <w:pPr>
              <w:rPr>
                <w:color w:val="000000"/>
                <w:sz w:val="28"/>
                <w:szCs w:val="28"/>
              </w:rPr>
            </w:pPr>
            <w:r>
              <w:rPr>
                <w:color w:val="000000"/>
                <w:sz w:val="28"/>
                <w:szCs w:val="28"/>
              </w:rPr>
              <w:t xml:space="preserve">Total real estate development project for sales </w:t>
            </w:r>
          </w:p>
        </w:tc>
        <w:tc>
          <w:tcPr>
            <w:tcW w:w="1728" w:type="dxa"/>
            <w:shd w:val="clear" w:color="auto" w:fill="auto"/>
            <w:vAlign w:val="bottom"/>
          </w:tcPr>
          <w:p w:rsidR="00F062DD" w:rsidRPr="00746D6E" w:rsidRDefault="00F062DD" w:rsidP="00F062DD">
            <w:pPr>
              <w:pBdr>
                <w:bottom w:val="double" w:sz="4" w:space="1" w:color="auto"/>
              </w:pBdr>
              <w:jc w:val="right"/>
              <w:rPr>
                <w:sz w:val="28"/>
                <w:szCs w:val="28"/>
              </w:rPr>
            </w:pPr>
            <w:r w:rsidRPr="001C2112">
              <w:rPr>
                <w:sz w:val="28"/>
                <w:szCs w:val="28"/>
                <w:cs/>
              </w:rPr>
              <w:t>58</w:t>
            </w:r>
            <w:r>
              <w:rPr>
                <w:sz w:val="28"/>
                <w:szCs w:val="28"/>
              </w:rPr>
              <w:t>,</w:t>
            </w:r>
            <w:r w:rsidRPr="001C2112">
              <w:rPr>
                <w:sz w:val="28"/>
                <w:szCs w:val="28"/>
                <w:cs/>
              </w:rPr>
              <w:t>841</w:t>
            </w:r>
            <w:r>
              <w:rPr>
                <w:sz w:val="28"/>
                <w:szCs w:val="28"/>
              </w:rPr>
              <w:t>,</w:t>
            </w:r>
            <w:r w:rsidRPr="001C2112">
              <w:rPr>
                <w:sz w:val="28"/>
                <w:szCs w:val="28"/>
                <w:cs/>
              </w:rPr>
              <w:t>249.17</w:t>
            </w:r>
          </w:p>
        </w:tc>
        <w:tc>
          <w:tcPr>
            <w:tcW w:w="1728" w:type="dxa"/>
            <w:shd w:val="clear" w:color="auto" w:fill="auto"/>
            <w:vAlign w:val="bottom"/>
          </w:tcPr>
          <w:p w:rsidR="00F062DD" w:rsidRPr="00746D6E" w:rsidRDefault="00F062DD" w:rsidP="00F062DD">
            <w:pPr>
              <w:pBdr>
                <w:bottom w:val="double" w:sz="4" w:space="1" w:color="auto"/>
              </w:pBdr>
              <w:jc w:val="right"/>
              <w:rPr>
                <w:sz w:val="28"/>
                <w:szCs w:val="28"/>
              </w:rPr>
            </w:pPr>
            <w:r w:rsidRPr="00746D6E">
              <w:rPr>
                <w:sz w:val="28"/>
                <w:szCs w:val="28"/>
              </w:rPr>
              <w:t xml:space="preserve"> 54,839,209.60 </w:t>
            </w:r>
          </w:p>
        </w:tc>
      </w:tr>
    </w:tbl>
    <w:p w:rsidR="00E96A73" w:rsidRDefault="00E96A73" w:rsidP="007972BB">
      <w:pPr>
        <w:ind w:left="547"/>
        <w:jc w:val="thaiDistribute"/>
        <w:rPr>
          <w:sz w:val="28"/>
          <w:szCs w:val="28"/>
        </w:rPr>
      </w:pPr>
    </w:p>
    <w:p w:rsidR="00830D58" w:rsidRDefault="00830D58" w:rsidP="00C66E0A">
      <w:pPr>
        <w:spacing w:before="120" w:after="120"/>
        <w:ind w:left="547"/>
        <w:jc w:val="thaiDistribute"/>
        <w:rPr>
          <w:sz w:val="28"/>
          <w:szCs w:val="28"/>
        </w:rPr>
      </w:pPr>
    </w:p>
    <w:p w:rsidR="005D1210" w:rsidRDefault="005D1210" w:rsidP="00C66E0A">
      <w:pPr>
        <w:spacing w:before="120" w:after="120"/>
        <w:ind w:left="547"/>
        <w:jc w:val="thaiDistribute"/>
        <w:rPr>
          <w:sz w:val="28"/>
          <w:szCs w:val="28"/>
        </w:rPr>
      </w:pPr>
    </w:p>
    <w:p w:rsidR="005D1210" w:rsidRDefault="005D1210" w:rsidP="00C66E0A">
      <w:pPr>
        <w:spacing w:before="120" w:after="120"/>
        <w:ind w:left="547"/>
        <w:jc w:val="thaiDistribute"/>
        <w:rPr>
          <w:sz w:val="28"/>
          <w:szCs w:val="28"/>
        </w:rPr>
      </w:pPr>
    </w:p>
    <w:p w:rsidR="005D1210" w:rsidRDefault="005D1210" w:rsidP="00C66E0A">
      <w:pPr>
        <w:spacing w:before="120" w:after="120"/>
        <w:ind w:left="547"/>
        <w:jc w:val="thaiDistribute"/>
        <w:rPr>
          <w:sz w:val="28"/>
          <w:szCs w:val="28"/>
        </w:rPr>
      </w:pPr>
    </w:p>
    <w:p w:rsidR="005D1210" w:rsidRDefault="005D1210" w:rsidP="00C66E0A">
      <w:pPr>
        <w:spacing w:before="120" w:after="120"/>
        <w:ind w:left="547"/>
        <w:jc w:val="thaiDistribute"/>
        <w:rPr>
          <w:sz w:val="28"/>
          <w:szCs w:val="28"/>
        </w:rPr>
      </w:pPr>
    </w:p>
    <w:p w:rsidR="00DA5C3E" w:rsidRDefault="00DA5C3E" w:rsidP="00221CAD">
      <w:pPr>
        <w:spacing w:before="120" w:after="120"/>
        <w:ind w:left="547"/>
        <w:jc w:val="thaiDistribute"/>
        <w:rPr>
          <w:sz w:val="28"/>
          <w:szCs w:val="28"/>
        </w:rPr>
      </w:pPr>
    </w:p>
    <w:p w:rsidR="00947C6C" w:rsidRDefault="00947C6C" w:rsidP="00221CAD">
      <w:pPr>
        <w:spacing w:before="120" w:after="120"/>
        <w:ind w:left="547"/>
        <w:jc w:val="thaiDistribute"/>
        <w:rPr>
          <w:sz w:val="28"/>
          <w:szCs w:val="28"/>
        </w:rPr>
      </w:pPr>
    </w:p>
    <w:p w:rsidR="00F1488E" w:rsidRDefault="00F1488E" w:rsidP="00221CAD">
      <w:pPr>
        <w:spacing w:before="120" w:after="120"/>
        <w:ind w:left="547"/>
        <w:jc w:val="thaiDistribute"/>
        <w:rPr>
          <w:sz w:val="28"/>
          <w:szCs w:val="28"/>
        </w:rPr>
      </w:pPr>
    </w:p>
    <w:p w:rsidR="00D83F75" w:rsidRDefault="00D83F75" w:rsidP="00221CAD">
      <w:pPr>
        <w:spacing w:before="120" w:after="120"/>
        <w:ind w:left="547"/>
        <w:jc w:val="thaiDistribute"/>
        <w:rPr>
          <w:sz w:val="28"/>
          <w:szCs w:val="28"/>
        </w:rPr>
      </w:pPr>
    </w:p>
    <w:p w:rsidR="005D1210" w:rsidRPr="00B52571" w:rsidRDefault="005D1210" w:rsidP="00C66E0A">
      <w:pPr>
        <w:spacing w:before="120" w:after="120"/>
        <w:ind w:left="547"/>
        <w:jc w:val="thaiDistribute"/>
        <w:rPr>
          <w:sz w:val="2"/>
          <w:szCs w:val="2"/>
        </w:rPr>
      </w:pPr>
    </w:p>
    <w:p w:rsidR="00830D58" w:rsidRDefault="00D06CF4" w:rsidP="007972BB">
      <w:pPr>
        <w:numPr>
          <w:ilvl w:val="0"/>
          <w:numId w:val="1"/>
        </w:numPr>
        <w:ind w:left="533" w:hanging="346"/>
        <w:jc w:val="thaiDistribute"/>
        <w:rPr>
          <w:b/>
          <w:bCs/>
          <w:sz w:val="28"/>
          <w:szCs w:val="28"/>
        </w:rPr>
      </w:pPr>
      <w:r>
        <w:rPr>
          <w:b/>
          <w:bCs/>
          <w:sz w:val="28"/>
          <w:szCs w:val="28"/>
        </w:rPr>
        <w:t>OTHER NON-CURRENT FINANCIAL ASSETS</w:t>
      </w:r>
    </w:p>
    <w:p w:rsidR="00CE3DF8" w:rsidRDefault="00CC343A" w:rsidP="007972BB">
      <w:pPr>
        <w:spacing w:before="120"/>
        <w:ind w:left="547"/>
        <w:jc w:val="thaiDistribute"/>
        <w:rPr>
          <w:sz w:val="28"/>
          <w:szCs w:val="28"/>
        </w:rPr>
      </w:pPr>
      <w:r>
        <w:rPr>
          <w:sz w:val="28"/>
          <w:szCs w:val="28"/>
        </w:rPr>
        <w:t>Other non-current financial assets a</w:t>
      </w:r>
      <w:r w:rsidR="0025503C" w:rsidRPr="004E583D">
        <w:rPr>
          <w:sz w:val="28"/>
          <w:szCs w:val="28"/>
        </w:rPr>
        <w:t xml:space="preserve">s at </w:t>
      </w:r>
      <w:r w:rsidR="001274C7">
        <w:rPr>
          <w:sz w:val="28"/>
          <w:szCs w:val="28"/>
        </w:rPr>
        <w:t>December 31</w:t>
      </w:r>
      <w:r w:rsidR="001274C7" w:rsidRPr="002034C5">
        <w:rPr>
          <w:sz w:val="28"/>
          <w:szCs w:val="28"/>
        </w:rPr>
        <w:t>, 20</w:t>
      </w:r>
      <w:r w:rsidR="001274C7">
        <w:rPr>
          <w:rFonts w:hint="cs"/>
          <w:sz w:val="28"/>
          <w:szCs w:val="28"/>
          <w:cs/>
        </w:rPr>
        <w:t>2</w:t>
      </w:r>
      <w:r w:rsidR="00CE3DF8">
        <w:rPr>
          <w:sz w:val="28"/>
          <w:szCs w:val="28"/>
        </w:rPr>
        <w:t>3</w:t>
      </w:r>
      <w:r w:rsidR="001274C7" w:rsidRPr="002034C5">
        <w:rPr>
          <w:sz w:val="28"/>
          <w:szCs w:val="28"/>
        </w:rPr>
        <w:t xml:space="preserve"> and </w:t>
      </w:r>
      <w:r w:rsidR="001274C7">
        <w:rPr>
          <w:sz w:val="28"/>
          <w:szCs w:val="28"/>
        </w:rPr>
        <w:t>202</w:t>
      </w:r>
      <w:r w:rsidR="00CE3DF8">
        <w:rPr>
          <w:sz w:val="28"/>
          <w:szCs w:val="28"/>
        </w:rPr>
        <w:t>2</w:t>
      </w:r>
      <w:r w:rsidR="00F96FF8">
        <w:rPr>
          <w:sz w:val="28"/>
          <w:szCs w:val="28"/>
        </w:rPr>
        <w:t xml:space="preserve">, </w:t>
      </w:r>
      <w:r w:rsidR="00F96FF8" w:rsidRPr="00535E5E">
        <w:rPr>
          <w:sz w:val="28"/>
          <w:szCs w:val="28"/>
        </w:rPr>
        <w:t>consisted of:</w:t>
      </w:r>
    </w:p>
    <w:tbl>
      <w:tblPr>
        <w:tblW w:w="9364" w:type="dxa"/>
        <w:tblInd w:w="567" w:type="dxa"/>
        <w:tblLook w:val="04A0" w:firstRow="1" w:lastRow="0" w:firstColumn="1" w:lastColumn="0" w:noHBand="0" w:noVBand="1"/>
      </w:tblPr>
      <w:tblGrid>
        <w:gridCol w:w="4401"/>
        <w:gridCol w:w="1080"/>
        <w:gridCol w:w="1026"/>
        <w:gridCol w:w="1431"/>
        <w:gridCol w:w="1426"/>
      </w:tblGrid>
      <w:tr w:rsidR="00CE3DF8" w:rsidRPr="00746D6E" w:rsidTr="000E2163">
        <w:tc>
          <w:tcPr>
            <w:tcW w:w="4401" w:type="dxa"/>
            <w:shd w:val="clear" w:color="auto" w:fill="auto"/>
          </w:tcPr>
          <w:p w:rsidR="00CE3DF8" w:rsidRPr="00746D6E" w:rsidRDefault="00CE3DF8" w:rsidP="000E2163">
            <w:pPr>
              <w:jc w:val="thaiDistribute"/>
              <w:rPr>
                <w:b/>
                <w:bCs/>
                <w:sz w:val="28"/>
                <w:szCs w:val="28"/>
              </w:rPr>
            </w:pPr>
          </w:p>
        </w:tc>
        <w:tc>
          <w:tcPr>
            <w:tcW w:w="2106" w:type="dxa"/>
            <w:gridSpan w:val="2"/>
            <w:shd w:val="clear" w:color="auto" w:fill="auto"/>
            <w:vAlign w:val="bottom"/>
          </w:tcPr>
          <w:p w:rsidR="00CE3DF8" w:rsidRPr="00746D6E" w:rsidRDefault="00CE3DF8" w:rsidP="000E2163">
            <w:pPr>
              <w:jc w:val="center"/>
              <w:rPr>
                <w:sz w:val="28"/>
                <w:szCs w:val="28"/>
                <w:cs/>
              </w:rPr>
            </w:pPr>
          </w:p>
        </w:tc>
        <w:tc>
          <w:tcPr>
            <w:tcW w:w="2857" w:type="dxa"/>
            <w:gridSpan w:val="2"/>
            <w:shd w:val="clear" w:color="auto" w:fill="auto"/>
            <w:vAlign w:val="bottom"/>
          </w:tcPr>
          <w:p w:rsidR="00CE3DF8" w:rsidRPr="00746D6E" w:rsidRDefault="00CE3DF8" w:rsidP="000E2163">
            <w:pPr>
              <w:pBdr>
                <w:bottom w:val="single" w:sz="4" w:space="1" w:color="auto"/>
              </w:pBdr>
              <w:jc w:val="center"/>
              <w:rPr>
                <w:sz w:val="28"/>
                <w:szCs w:val="28"/>
              </w:rPr>
            </w:pPr>
            <w:r w:rsidRPr="00E87C2F">
              <w:rPr>
                <w:sz w:val="28"/>
                <w:szCs w:val="28"/>
              </w:rPr>
              <w:t>Unit</w:t>
            </w:r>
            <w:r>
              <w:rPr>
                <w:sz w:val="28"/>
                <w:szCs w:val="28"/>
              </w:rPr>
              <w:t xml:space="preserve"> </w:t>
            </w:r>
            <w:r w:rsidRPr="00E87C2F">
              <w:rPr>
                <w:sz w:val="28"/>
                <w:szCs w:val="28"/>
              </w:rPr>
              <w:t>: Baht</w:t>
            </w:r>
          </w:p>
        </w:tc>
      </w:tr>
      <w:tr w:rsidR="00CE3DF8" w:rsidRPr="00746D6E" w:rsidTr="000E2163">
        <w:tc>
          <w:tcPr>
            <w:tcW w:w="4401" w:type="dxa"/>
            <w:shd w:val="clear" w:color="auto" w:fill="auto"/>
          </w:tcPr>
          <w:p w:rsidR="00CE3DF8" w:rsidRPr="00746D6E" w:rsidRDefault="00CE3DF8" w:rsidP="000E2163">
            <w:pPr>
              <w:jc w:val="thaiDistribute"/>
              <w:rPr>
                <w:b/>
                <w:bCs/>
                <w:sz w:val="28"/>
                <w:szCs w:val="28"/>
              </w:rPr>
            </w:pPr>
          </w:p>
        </w:tc>
        <w:tc>
          <w:tcPr>
            <w:tcW w:w="2106" w:type="dxa"/>
            <w:gridSpan w:val="2"/>
            <w:shd w:val="clear" w:color="auto" w:fill="auto"/>
            <w:vAlign w:val="bottom"/>
          </w:tcPr>
          <w:p w:rsidR="00CE3DF8" w:rsidRPr="00746D6E" w:rsidRDefault="00CE3DF8" w:rsidP="000E2163">
            <w:pPr>
              <w:jc w:val="center"/>
              <w:rPr>
                <w:sz w:val="28"/>
                <w:szCs w:val="28"/>
                <w:cs/>
              </w:rPr>
            </w:pPr>
          </w:p>
        </w:tc>
        <w:tc>
          <w:tcPr>
            <w:tcW w:w="2857" w:type="dxa"/>
            <w:gridSpan w:val="2"/>
            <w:shd w:val="clear" w:color="auto" w:fill="auto"/>
            <w:vAlign w:val="bottom"/>
          </w:tcPr>
          <w:p w:rsidR="00CE3DF8" w:rsidRPr="00746D6E" w:rsidRDefault="00CE3DF8" w:rsidP="000E2163">
            <w:pPr>
              <w:pBdr>
                <w:bottom w:val="single" w:sz="4" w:space="1" w:color="auto"/>
              </w:pBdr>
              <w:jc w:val="center"/>
              <w:rPr>
                <w:sz w:val="28"/>
                <w:szCs w:val="28"/>
                <w:cs/>
              </w:rPr>
            </w:pPr>
            <w:r w:rsidRPr="00E87C2F">
              <w:rPr>
                <w:sz w:val="28"/>
                <w:szCs w:val="28"/>
              </w:rPr>
              <w:t>Consolidated financial statements/</w:t>
            </w:r>
            <w:r w:rsidRPr="00746D6E">
              <w:rPr>
                <w:sz w:val="28"/>
                <w:szCs w:val="28"/>
                <w:cs/>
              </w:rPr>
              <w:br/>
            </w:r>
            <w:r w:rsidRPr="00E87C2F">
              <w:rPr>
                <w:sz w:val="28"/>
                <w:szCs w:val="28"/>
              </w:rPr>
              <w:t>Separate financial statements</w:t>
            </w:r>
          </w:p>
        </w:tc>
      </w:tr>
      <w:tr w:rsidR="00CE3DF8" w:rsidRPr="00746D6E" w:rsidTr="000E2163">
        <w:tc>
          <w:tcPr>
            <w:tcW w:w="4401" w:type="dxa"/>
            <w:shd w:val="clear" w:color="auto" w:fill="auto"/>
          </w:tcPr>
          <w:p w:rsidR="00CE3DF8" w:rsidRPr="00746D6E" w:rsidRDefault="00CE3DF8" w:rsidP="000E2163">
            <w:pPr>
              <w:jc w:val="thaiDistribute"/>
              <w:rPr>
                <w:sz w:val="28"/>
                <w:szCs w:val="28"/>
              </w:rPr>
            </w:pPr>
          </w:p>
        </w:tc>
        <w:tc>
          <w:tcPr>
            <w:tcW w:w="2106" w:type="dxa"/>
            <w:gridSpan w:val="2"/>
            <w:shd w:val="clear" w:color="auto" w:fill="auto"/>
            <w:vAlign w:val="bottom"/>
          </w:tcPr>
          <w:p w:rsidR="00CE3DF8" w:rsidRPr="00746D6E" w:rsidRDefault="00CE3DF8" w:rsidP="000E2163">
            <w:pPr>
              <w:pBdr>
                <w:bottom w:val="single" w:sz="4" w:space="1" w:color="auto"/>
              </w:pBdr>
              <w:jc w:val="center"/>
              <w:rPr>
                <w:sz w:val="28"/>
                <w:szCs w:val="28"/>
                <w:cs/>
              </w:rPr>
            </w:pPr>
            <w:r w:rsidRPr="00E87C2F">
              <w:rPr>
                <w:sz w:val="28"/>
                <w:szCs w:val="28"/>
              </w:rPr>
              <w:t>Holdings (%)</w:t>
            </w:r>
          </w:p>
        </w:tc>
        <w:tc>
          <w:tcPr>
            <w:tcW w:w="2857" w:type="dxa"/>
            <w:gridSpan w:val="2"/>
            <w:shd w:val="clear" w:color="auto" w:fill="auto"/>
            <w:vAlign w:val="bottom"/>
          </w:tcPr>
          <w:p w:rsidR="00CE3DF8" w:rsidRPr="00746D6E" w:rsidRDefault="00CE3DF8" w:rsidP="000E2163">
            <w:pPr>
              <w:pBdr>
                <w:bottom w:val="single" w:sz="4" w:space="1" w:color="auto"/>
              </w:pBdr>
              <w:jc w:val="center"/>
              <w:rPr>
                <w:sz w:val="28"/>
                <w:szCs w:val="28"/>
                <w:cs/>
              </w:rPr>
            </w:pPr>
            <w:r w:rsidRPr="00E87C2F">
              <w:rPr>
                <w:sz w:val="28"/>
                <w:szCs w:val="28"/>
              </w:rPr>
              <w:t>Fair value</w:t>
            </w:r>
          </w:p>
        </w:tc>
      </w:tr>
      <w:tr w:rsidR="00CE3DF8" w:rsidRPr="00746D6E" w:rsidTr="000E2163">
        <w:tc>
          <w:tcPr>
            <w:tcW w:w="4401" w:type="dxa"/>
            <w:shd w:val="clear" w:color="auto" w:fill="auto"/>
          </w:tcPr>
          <w:p w:rsidR="00CE3DF8" w:rsidRPr="00746D6E" w:rsidRDefault="00CE3DF8" w:rsidP="000E2163">
            <w:pPr>
              <w:jc w:val="thaiDistribute"/>
              <w:rPr>
                <w:sz w:val="28"/>
                <w:szCs w:val="28"/>
              </w:rPr>
            </w:pPr>
          </w:p>
        </w:tc>
        <w:tc>
          <w:tcPr>
            <w:tcW w:w="1080"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023</w:t>
            </w:r>
          </w:p>
        </w:tc>
        <w:tc>
          <w:tcPr>
            <w:tcW w:w="1026"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022</w:t>
            </w:r>
          </w:p>
        </w:tc>
        <w:tc>
          <w:tcPr>
            <w:tcW w:w="1431"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023</w:t>
            </w:r>
          </w:p>
        </w:tc>
        <w:tc>
          <w:tcPr>
            <w:tcW w:w="1426" w:type="dxa"/>
            <w:shd w:val="clear" w:color="auto" w:fill="auto"/>
            <w:vAlign w:val="bottom"/>
          </w:tcPr>
          <w:p w:rsidR="00CE3DF8" w:rsidRPr="00746D6E" w:rsidRDefault="00CE3DF8" w:rsidP="000E2163">
            <w:pPr>
              <w:pBdr>
                <w:bottom w:val="single" w:sz="4" w:space="1" w:color="auto"/>
              </w:pBdr>
              <w:jc w:val="center"/>
              <w:rPr>
                <w:sz w:val="28"/>
                <w:szCs w:val="28"/>
              </w:rPr>
            </w:pPr>
            <w:r w:rsidRPr="00746D6E">
              <w:rPr>
                <w:sz w:val="28"/>
                <w:szCs w:val="28"/>
              </w:rPr>
              <w:t>2</w:t>
            </w:r>
            <w:r>
              <w:rPr>
                <w:sz w:val="28"/>
                <w:szCs w:val="28"/>
              </w:rPr>
              <w:t>022</w:t>
            </w:r>
          </w:p>
        </w:tc>
      </w:tr>
      <w:tr w:rsidR="00CE3DF8" w:rsidRPr="00746D6E" w:rsidTr="000E2163">
        <w:tc>
          <w:tcPr>
            <w:tcW w:w="6507" w:type="dxa"/>
            <w:gridSpan w:val="3"/>
            <w:shd w:val="clear" w:color="auto" w:fill="auto"/>
            <w:vAlign w:val="center"/>
          </w:tcPr>
          <w:p w:rsidR="00CE3DF8" w:rsidRPr="00746D6E" w:rsidRDefault="00CE3DF8" w:rsidP="000E2163">
            <w:pPr>
              <w:rPr>
                <w:sz w:val="28"/>
                <w:szCs w:val="28"/>
                <w:u w:val="single"/>
              </w:rPr>
            </w:pPr>
            <w:r w:rsidRPr="00E87C2F">
              <w:rPr>
                <w:sz w:val="28"/>
                <w:szCs w:val="28"/>
                <w:u w:val="single"/>
              </w:rPr>
              <w:t>Investments in equity instruments of non-listed companies</w:t>
            </w:r>
          </w:p>
        </w:tc>
        <w:tc>
          <w:tcPr>
            <w:tcW w:w="1431" w:type="dxa"/>
            <w:shd w:val="clear" w:color="auto" w:fill="auto"/>
            <w:vAlign w:val="center"/>
          </w:tcPr>
          <w:p w:rsidR="00CE3DF8" w:rsidRPr="00746D6E" w:rsidRDefault="00CE3DF8" w:rsidP="000E2163">
            <w:pPr>
              <w:jc w:val="right"/>
              <w:rPr>
                <w:sz w:val="28"/>
                <w:szCs w:val="28"/>
              </w:rPr>
            </w:pPr>
          </w:p>
        </w:tc>
        <w:tc>
          <w:tcPr>
            <w:tcW w:w="1426" w:type="dxa"/>
            <w:shd w:val="clear" w:color="auto" w:fill="auto"/>
            <w:vAlign w:val="center"/>
          </w:tcPr>
          <w:p w:rsidR="00CE3DF8" w:rsidRPr="00746D6E" w:rsidRDefault="00CE3DF8" w:rsidP="000E2163">
            <w:pPr>
              <w:jc w:val="right"/>
              <w:rPr>
                <w:sz w:val="28"/>
                <w:szCs w:val="28"/>
              </w:rPr>
            </w:pPr>
            <w:r w:rsidRPr="00746D6E">
              <w:rPr>
                <w:sz w:val="28"/>
                <w:szCs w:val="28"/>
              </w:rPr>
              <w:t xml:space="preserve"> </w:t>
            </w:r>
          </w:p>
        </w:tc>
      </w:tr>
      <w:tr w:rsidR="00CE3DF8" w:rsidRPr="00746D6E" w:rsidTr="007525F7">
        <w:tc>
          <w:tcPr>
            <w:tcW w:w="4401" w:type="dxa"/>
            <w:shd w:val="clear" w:color="auto" w:fill="auto"/>
          </w:tcPr>
          <w:p w:rsidR="00CE3DF8" w:rsidRPr="00746D6E" w:rsidRDefault="00CE3DF8" w:rsidP="000E2163">
            <w:pPr>
              <w:ind w:left="144"/>
              <w:rPr>
                <w:sz w:val="28"/>
                <w:szCs w:val="28"/>
              </w:rPr>
            </w:pPr>
            <w:r>
              <w:rPr>
                <w:sz w:val="28"/>
                <w:szCs w:val="28"/>
              </w:rPr>
              <w:t>4G METAL PRODUCTS CO., LTD.</w:t>
            </w:r>
          </w:p>
        </w:tc>
        <w:tc>
          <w:tcPr>
            <w:tcW w:w="1080" w:type="dxa"/>
            <w:shd w:val="clear" w:color="auto" w:fill="auto"/>
            <w:vAlign w:val="center"/>
          </w:tcPr>
          <w:p w:rsidR="00CE3DF8" w:rsidRPr="00746D6E" w:rsidRDefault="00CE3DF8" w:rsidP="000E2163">
            <w:pPr>
              <w:jc w:val="center"/>
              <w:rPr>
                <w:sz w:val="28"/>
                <w:szCs w:val="28"/>
              </w:rPr>
            </w:pPr>
            <w:r w:rsidRPr="00746D6E">
              <w:rPr>
                <w:sz w:val="28"/>
                <w:szCs w:val="28"/>
                <w:cs/>
              </w:rPr>
              <w:t>15.15%</w:t>
            </w:r>
          </w:p>
        </w:tc>
        <w:tc>
          <w:tcPr>
            <w:tcW w:w="1026" w:type="dxa"/>
            <w:shd w:val="clear" w:color="auto" w:fill="auto"/>
            <w:vAlign w:val="center"/>
          </w:tcPr>
          <w:p w:rsidR="00CE3DF8" w:rsidRPr="00746D6E" w:rsidRDefault="00CE3DF8" w:rsidP="000E2163">
            <w:pPr>
              <w:jc w:val="center"/>
              <w:rPr>
                <w:sz w:val="28"/>
                <w:szCs w:val="28"/>
              </w:rPr>
            </w:pPr>
            <w:r w:rsidRPr="00746D6E">
              <w:rPr>
                <w:sz w:val="28"/>
                <w:szCs w:val="28"/>
                <w:cs/>
              </w:rPr>
              <w:t>15.15%</w:t>
            </w:r>
          </w:p>
        </w:tc>
        <w:tc>
          <w:tcPr>
            <w:tcW w:w="1431" w:type="dxa"/>
            <w:shd w:val="clear" w:color="auto" w:fill="auto"/>
            <w:vAlign w:val="bottom"/>
          </w:tcPr>
          <w:p w:rsidR="00CE3DF8" w:rsidRPr="00746D6E" w:rsidRDefault="00CE3DF8" w:rsidP="000E2163">
            <w:pPr>
              <w:pBdr>
                <w:bottom w:val="double" w:sz="4" w:space="1" w:color="auto"/>
              </w:pBdr>
              <w:jc w:val="right"/>
              <w:rPr>
                <w:sz w:val="28"/>
                <w:szCs w:val="28"/>
              </w:rPr>
            </w:pPr>
            <w:r>
              <w:rPr>
                <w:sz w:val="28"/>
                <w:szCs w:val="28"/>
              </w:rPr>
              <w:t>11,782,700.56</w:t>
            </w:r>
          </w:p>
        </w:tc>
        <w:tc>
          <w:tcPr>
            <w:tcW w:w="1426" w:type="dxa"/>
            <w:shd w:val="clear" w:color="auto" w:fill="auto"/>
            <w:vAlign w:val="bottom"/>
          </w:tcPr>
          <w:p w:rsidR="00CE3DF8" w:rsidRPr="00746D6E" w:rsidRDefault="00CE3DF8" w:rsidP="000E2163">
            <w:pPr>
              <w:pBdr>
                <w:bottom w:val="double" w:sz="4" w:space="1" w:color="auto"/>
              </w:pBdr>
              <w:jc w:val="right"/>
              <w:rPr>
                <w:sz w:val="28"/>
                <w:szCs w:val="28"/>
              </w:rPr>
            </w:pPr>
            <w:r w:rsidRPr="00746D6E">
              <w:rPr>
                <w:sz w:val="28"/>
                <w:szCs w:val="28"/>
              </w:rPr>
              <w:t xml:space="preserve"> 12,501,776.60 </w:t>
            </w:r>
          </w:p>
        </w:tc>
      </w:tr>
      <w:tr w:rsidR="007525F7" w:rsidRPr="00746D6E" w:rsidTr="00EE34CB">
        <w:tc>
          <w:tcPr>
            <w:tcW w:w="4401" w:type="dxa"/>
            <w:shd w:val="clear" w:color="auto" w:fill="auto"/>
            <w:vAlign w:val="bottom"/>
          </w:tcPr>
          <w:p w:rsidR="007525F7" w:rsidRDefault="007525F7" w:rsidP="007525F7">
            <w:pPr>
              <w:ind w:left="144"/>
              <w:rPr>
                <w:sz w:val="28"/>
                <w:szCs w:val="28"/>
              </w:rPr>
            </w:pPr>
            <w:r>
              <w:rPr>
                <w:sz w:val="28"/>
                <w:szCs w:val="28"/>
              </w:rPr>
              <w:t>Fair val</w:t>
            </w:r>
            <w:r w:rsidR="00BB01F0">
              <w:rPr>
                <w:sz w:val="28"/>
                <w:szCs w:val="28"/>
              </w:rPr>
              <w:t>ue as at beginning of the year</w:t>
            </w:r>
          </w:p>
        </w:tc>
        <w:tc>
          <w:tcPr>
            <w:tcW w:w="1080" w:type="dxa"/>
            <w:shd w:val="clear" w:color="auto" w:fill="auto"/>
          </w:tcPr>
          <w:p w:rsidR="007525F7" w:rsidRPr="00746D6E" w:rsidRDefault="007525F7" w:rsidP="007525F7">
            <w:pPr>
              <w:jc w:val="right"/>
              <w:rPr>
                <w:sz w:val="28"/>
                <w:szCs w:val="28"/>
              </w:rPr>
            </w:pPr>
          </w:p>
        </w:tc>
        <w:tc>
          <w:tcPr>
            <w:tcW w:w="1026" w:type="dxa"/>
            <w:shd w:val="clear" w:color="auto" w:fill="auto"/>
          </w:tcPr>
          <w:p w:rsidR="007525F7" w:rsidRPr="00746D6E" w:rsidRDefault="007525F7" w:rsidP="007525F7">
            <w:pPr>
              <w:jc w:val="right"/>
              <w:rPr>
                <w:sz w:val="28"/>
                <w:szCs w:val="28"/>
              </w:rPr>
            </w:pPr>
          </w:p>
        </w:tc>
        <w:tc>
          <w:tcPr>
            <w:tcW w:w="1431" w:type="dxa"/>
            <w:shd w:val="clear" w:color="auto" w:fill="auto"/>
            <w:vAlign w:val="bottom"/>
          </w:tcPr>
          <w:p w:rsidR="007525F7" w:rsidRPr="00746D6E" w:rsidRDefault="007525F7" w:rsidP="007525F7">
            <w:pPr>
              <w:jc w:val="right"/>
              <w:rPr>
                <w:sz w:val="28"/>
                <w:szCs w:val="28"/>
              </w:rPr>
            </w:pPr>
            <w:r w:rsidRPr="00B029A4">
              <w:rPr>
                <w:sz w:val="28"/>
                <w:szCs w:val="28"/>
              </w:rPr>
              <w:t>12,501,776.60</w:t>
            </w:r>
          </w:p>
        </w:tc>
        <w:tc>
          <w:tcPr>
            <w:tcW w:w="1426" w:type="dxa"/>
            <w:shd w:val="clear" w:color="auto" w:fill="auto"/>
            <w:vAlign w:val="bottom"/>
          </w:tcPr>
          <w:p w:rsidR="007525F7" w:rsidRPr="00746D6E" w:rsidRDefault="007525F7" w:rsidP="007525F7">
            <w:pPr>
              <w:jc w:val="right"/>
              <w:rPr>
                <w:sz w:val="28"/>
                <w:szCs w:val="28"/>
              </w:rPr>
            </w:pPr>
            <w:r w:rsidRPr="00746D6E">
              <w:rPr>
                <w:sz w:val="28"/>
                <w:szCs w:val="28"/>
              </w:rPr>
              <w:t xml:space="preserve"> 11,944,405.30 </w:t>
            </w:r>
          </w:p>
        </w:tc>
      </w:tr>
      <w:tr w:rsidR="007525F7" w:rsidRPr="00746D6E" w:rsidTr="00EE34CB">
        <w:tc>
          <w:tcPr>
            <w:tcW w:w="4401" w:type="dxa"/>
            <w:shd w:val="clear" w:color="auto" w:fill="auto"/>
            <w:vAlign w:val="bottom"/>
          </w:tcPr>
          <w:p w:rsidR="007525F7" w:rsidRPr="00E87C2F" w:rsidRDefault="007525F7" w:rsidP="007525F7">
            <w:pPr>
              <w:ind w:left="144"/>
              <w:rPr>
                <w:spacing w:val="-4"/>
                <w:sz w:val="28"/>
                <w:szCs w:val="28"/>
              </w:rPr>
            </w:pPr>
            <w:r w:rsidRPr="00E87C2F">
              <w:rPr>
                <w:spacing w:val="-4"/>
                <w:sz w:val="28"/>
                <w:szCs w:val="28"/>
              </w:rPr>
              <w:t>Gain (loss) on change in fair value through profit or loss</w:t>
            </w:r>
          </w:p>
        </w:tc>
        <w:tc>
          <w:tcPr>
            <w:tcW w:w="1080" w:type="dxa"/>
            <w:shd w:val="clear" w:color="auto" w:fill="auto"/>
          </w:tcPr>
          <w:p w:rsidR="007525F7" w:rsidRPr="00746D6E" w:rsidRDefault="007525F7" w:rsidP="007525F7">
            <w:pPr>
              <w:jc w:val="right"/>
              <w:rPr>
                <w:sz w:val="28"/>
                <w:szCs w:val="28"/>
              </w:rPr>
            </w:pPr>
          </w:p>
        </w:tc>
        <w:tc>
          <w:tcPr>
            <w:tcW w:w="1026" w:type="dxa"/>
            <w:shd w:val="clear" w:color="auto" w:fill="auto"/>
          </w:tcPr>
          <w:p w:rsidR="007525F7" w:rsidRPr="00746D6E" w:rsidRDefault="007525F7" w:rsidP="007525F7">
            <w:pPr>
              <w:jc w:val="right"/>
              <w:rPr>
                <w:sz w:val="28"/>
                <w:szCs w:val="28"/>
              </w:rPr>
            </w:pPr>
          </w:p>
        </w:tc>
        <w:tc>
          <w:tcPr>
            <w:tcW w:w="1431" w:type="dxa"/>
            <w:shd w:val="clear" w:color="auto" w:fill="auto"/>
            <w:vAlign w:val="bottom"/>
          </w:tcPr>
          <w:p w:rsidR="007525F7" w:rsidRPr="00746D6E" w:rsidRDefault="007525F7" w:rsidP="007525F7">
            <w:pPr>
              <w:pBdr>
                <w:bottom w:val="single" w:sz="4" w:space="1" w:color="auto"/>
              </w:pBdr>
              <w:jc w:val="right"/>
              <w:rPr>
                <w:sz w:val="28"/>
                <w:szCs w:val="28"/>
              </w:rPr>
            </w:pPr>
            <w:r w:rsidRPr="00B029A4">
              <w:rPr>
                <w:sz w:val="28"/>
                <w:szCs w:val="28"/>
              </w:rPr>
              <w:t>(</w:t>
            </w:r>
            <w:r w:rsidRPr="002B31AF">
              <w:rPr>
                <w:sz w:val="28"/>
                <w:szCs w:val="28"/>
              </w:rPr>
              <w:t>905</w:t>
            </w:r>
            <w:r>
              <w:rPr>
                <w:sz w:val="28"/>
                <w:szCs w:val="28"/>
              </w:rPr>
              <w:t>,</w:t>
            </w:r>
            <w:r w:rsidRPr="002B31AF">
              <w:rPr>
                <w:sz w:val="28"/>
                <w:szCs w:val="28"/>
              </w:rPr>
              <w:t>538.08</w:t>
            </w:r>
            <w:r w:rsidRPr="00B029A4">
              <w:rPr>
                <w:sz w:val="28"/>
                <w:szCs w:val="28"/>
              </w:rPr>
              <w:t>)</w:t>
            </w:r>
          </w:p>
        </w:tc>
        <w:tc>
          <w:tcPr>
            <w:tcW w:w="1426" w:type="dxa"/>
            <w:shd w:val="clear" w:color="auto" w:fill="auto"/>
            <w:vAlign w:val="bottom"/>
          </w:tcPr>
          <w:p w:rsidR="007525F7" w:rsidRPr="00746D6E" w:rsidRDefault="007525F7" w:rsidP="007525F7">
            <w:pPr>
              <w:pBdr>
                <w:bottom w:val="single" w:sz="4" w:space="1" w:color="auto"/>
              </w:pBdr>
              <w:jc w:val="right"/>
              <w:rPr>
                <w:sz w:val="28"/>
                <w:szCs w:val="28"/>
              </w:rPr>
            </w:pPr>
            <w:r w:rsidRPr="00746D6E">
              <w:rPr>
                <w:sz w:val="28"/>
                <w:szCs w:val="28"/>
              </w:rPr>
              <w:t xml:space="preserve"> 557,371.30 </w:t>
            </w:r>
          </w:p>
        </w:tc>
      </w:tr>
      <w:tr w:rsidR="007525F7" w:rsidRPr="00746D6E" w:rsidTr="00EE34CB">
        <w:tc>
          <w:tcPr>
            <w:tcW w:w="4401" w:type="dxa"/>
            <w:shd w:val="clear" w:color="auto" w:fill="auto"/>
            <w:vAlign w:val="bottom"/>
          </w:tcPr>
          <w:p w:rsidR="007525F7" w:rsidRDefault="007525F7" w:rsidP="007525F7">
            <w:pPr>
              <w:ind w:left="144"/>
              <w:rPr>
                <w:sz w:val="28"/>
                <w:szCs w:val="28"/>
              </w:rPr>
            </w:pPr>
            <w:r>
              <w:rPr>
                <w:sz w:val="28"/>
                <w:szCs w:val="28"/>
              </w:rPr>
              <w:t>Fa</w:t>
            </w:r>
            <w:r w:rsidR="00BB01F0">
              <w:rPr>
                <w:sz w:val="28"/>
                <w:szCs w:val="28"/>
              </w:rPr>
              <w:t>ir value as at end of the year</w:t>
            </w:r>
          </w:p>
        </w:tc>
        <w:tc>
          <w:tcPr>
            <w:tcW w:w="1080" w:type="dxa"/>
            <w:shd w:val="clear" w:color="auto" w:fill="auto"/>
          </w:tcPr>
          <w:p w:rsidR="007525F7" w:rsidRPr="00746D6E" w:rsidRDefault="007525F7" w:rsidP="007525F7">
            <w:pPr>
              <w:jc w:val="right"/>
              <w:rPr>
                <w:sz w:val="28"/>
                <w:szCs w:val="28"/>
              </w:rPr>
            </w:pPr>
          </w:p>
        </w:tc>
        <w:tc>
          <w:tcPr>
            <w:tcW w:w="1026" w:type="dxa"/>
            <w:shd w:val="clear" w:color="auto" w:fill="auto"/>
          </w:tcPr>
          <w:p w:rsidR="007525F7" w:rsidRPr="00746D6E" w:rsidRDefault="007525F7" w:rsidP="007525F7">
            <w:pPr>
              <w:jc w:val="right"/>
              <w:rPr>
                <w:sz w:val="28"/>
                <w:szCs w:val="28"/>
              </w:rPr>
            </w:pPr>
          </w:p>
        </w:tc>
        <w:tc>
          <w:tcPr>
            <w:tcW w:w="1431" w:type="dxa"/>
            <w:shd w:val="clear" w:color="auto" w:fill="auto"/>
            <w:vAlign w:val="bottom"/>
          </w:tcPr>
          <w:p w:rsidR="007525F7" w:rsidRPr="00746D6E" w:rsidRDefault="007525F7" w:rsidP="007525F7">
            <w:pPr>
              <w:pBdr>
                <w:bottom w:val="double" w:sz="4" w:space="1" w:color="auto"/>
              </w:pBdr>
              <w:jc w:val="right"/>
              <w:rPr>
                <w:sz w:val="28"/>
                <w:szCs w:val="28"/>
              </w:rPr>
            </w:pPr>
            <w:r w:rsidRPr="002B31AF">
              <w:rPr>
                <w:sz w:val="28"/>
                <w:szCs w:val="28"/>
              </w:rPr>
              <w:t>11</w:t>
            </w:r>
            <w:r>
              <w:rPr>
                <w:sz w:val="28"/>
                <w:szCs w:val="28"/>
              </w:rPr>
              <w:t>,</w:t>
            </w:r>
            <w:r w:rsidRPr="002B31AF">
              <w:rPr>
                <w:sz w:val="28"/>
                <w:szCs w:val="28"/>
              </w:rPr>
              <w:t>596</w:t>
            </w:r>
            <w:r>
              <w:rPr>
                <w:sz w:val="28"/>
                <w:szCs w:val="28"/>
              </w:rPr>
              <w:t>,</w:t>
            </w:r>
            <w:r w:rsidRPr="002B31AF">
              <w:rPr>
                <w:sz w:val="28"/>
                <w:szCs w:val="28"/>
              </w:rPr>
              <w:t>238.52</w:t>
            </w:r>
          </w:p>
        </w:tc>
        <w:tc>
          <w:tcPr>
            <w:tcW w:w="1426" w:type="dxa"/>
            <w:shd w:val="clear" w:color="auto" w:fill="auto"/>
            <w:vAlign w:val="bottom"/>
          </w:tcPr>
          <w:p w:rsidR="007525F7" w:rsidRPr="00746D6E" w:rsidRDefault="007525F7" w:rsidP="007525F7">
            <w:pPr>
              <w:pBdr>
                <w:bottom w:val="double" w:sz="4" w:space="1" w:color="auto"/>
              </w:pBdr>
              <w:jc w:val="right"/>
              <w:rPr>
                <w:sz w:val="28"/>
                <w:szCs w:val="28"/>
              </w:rPr>
            </w:pPr>
            <w:r w:rsidRPr="00746D6E">
              <w:rPr>
                <w:sz w:val="28"/>
                <w:szCs w:val="28"/>
              </w:rPr>
              <w:t>12,501,776.60</w:t>
            </w:r>
          </w:p>
        </w:tc>
      </w:tr>
    </w:tbl>
    <w:p w:rsidR="005779C0" w:rsidRDefault="002D4B64" w:rsidP="005779C0">
      <w:pPr>
        <w:tabs>
          <w:tab w:val="left" w:pos="2160"/>
          <w:tab w:val="right" w:pos="7560"/>
          <w:tab w:val="right" w:pos="8540"/>
        </w:tabs>
        <w:spacing w:before="240" w:after="120"/>
        <w:ind w:left="547"/>
        <w:jc w:val="thaiDistribute"/>
        <w:rPr>
          <w:sz w:val="28"/>
        </w:rPr>
      </w:pPr>
      <w:r w:rsidRPr="002D4B64">
        <w:rPr>
          <w:sz w:val="28"/>
        </w:rPr>
        <w:t xml:space="preserve">The Company records the </w:t>
      </w:r>
      <w:r w:rsidR="000E114D">
        <w:rPr>
          <w:sz w:val="28"/>
        </w:rPr>
        <w:t>i</w:t>
      </w:r>
      <w:r w:rsidR="000E114D" w:rsidRPr="000E114D">
        <w:rPr>
          <w:sz w:val="28"/>
        </w:rPr>
        <w:t>nvestments in equity instruments of non-listed companies</w:t>
      </w:r>
      <w:r w:rsidR="00FC6DCA" w:rsidRPr="002D4B64">
        <w:rPr>
          <w:sz w:val="28"/>
        </w:rPr>
        <w:t xml:space="preserve"> which is the fair value measurement hierarchy in Level 3.</w:t>
      </w:r>
    </w:p>
    <w:p w:rsidR="00F678DB" w:rsidRDefault="00F678DB" w:rsidP="005779C0">
      <w:pPr>
        <w:tabs>
          <w:tab w:val="left" w:pos="2160"/>
          <w:tab w:val="right" w:pos="7560"/>
          <w:tab w:val="right" w:pos="8540"/>
        </w:tabs>
        <w:spacing w:before="240" w:after="120"/>
        <w:ind w:left="547"/>
        <w:jc w:val="thaiDistribute"/>
        <w:rPr>
          <w:sz w:val="28"/>
        </w:rPr>
      </w:pPr>
    </w:p>
    <w:p w:rsidR="00F678DB" w:rsidRDefault="00F678DB" w:rsidP="005779C0">
      <w:pPr>
        <w:tabs>
          <w:tab w:val="left" w:pos="2160"/>
          <w:tab w:val="right" w:pos="7560"/>
          <w:tab w:val="right" w:pos="8540"/>
        </w:tabs>
        <w:spacing w:before="240" w:after="120"/>
        <w:ind w:left="547"/>
        <w:jc w:val="thaiDistribute"/>
        <w:rPr>
          <w:sz w:val="28"/>
        </w:rPr>
      </w:pPr>
    </w:p>
    <w:p w:rsidR="00F678DB" w:rsidRDefault="00F678DB" w:rsidP="005779C0">
      <w:pPr>
        <w:tabs>
          <w:tab w:val="left" w:pos="2160"/>
          <w:tab w:val="right" w:pos="7560"/>
          <w:tab w:val="right" w:pos="8540"/>
        </w:tabs>
        <w:spacing w:before="240" w:after="120"/>
        <w:ind w:left="547"/>
        <w:jc w:val="thaiDistribute"/>
        <w:rPr>
          <w:sz w:val="28"/>
        </w:rPr>
      </w:pPr>
    </w:p>
    <w:p w:rsidR="00F678DB" w:rsidRDefault="00F678DB" w:rsidP="005779C0">
      <w:pPr>
        <w:tabs>
          <w:tab w:val="left" w:pos="2160"/>
          <w:tab w:val="right" w:pos="7560"/>
          <w:tab w:val="right" w:pos="8540"/>
        </w:tabs>
        <w:spacing w:before="240" w:after="120"/>
        <w:ind w:left="547"/>
        <w:jc w:val="thaiDistribute"/>
        <w:rPr>
          <w:sz w:val="28"/>
        </w:rPr>
      </w:pPr>
    </w:p>
    <w:p w:rsidR="00F678DB" w:rsidRDefault="00F678DB" w:rsidP="005779C0">
      <w:pPr>
        <w:tabs>
          <w:tab w:val="left" w:pos="2160"/>
          <w:tab w:val="right" w:pos="7560"/>
          <w:tab w:val="right" w:pos="8540"/>
        </w:tabs>
        <w:spacing w:before="240" w:after="120"/>
        <w:ind w:left="547"/>
        <w:jc w:val="thaiDistribute"/>
        <w:rPr>
          <w:sz w:val="28"/>
        </w:rPr>
      </w:pPr>
    </w:p>
    <w:p w:rsidR="00F678DB" w:rsidRDefault="00F678DB" w:rsidP="005779C0">
      <w:pPr>
        <w:tabs>
          <w:tab w:val="left" w:pos="2160"/>
          <w:tab w:val="right" w:pos="7560"/>
          <w:tab w:val="right" w:pos="8540"/>
        </w:tabs>
        <w:spacing w:before="240" w:after="120"/>
        <w:ind w:left="547"/>
        <w:jc w:val="thaiDistribute"/>
        <w:rPr>
          <w:sz w:val="28"/>
        </w:rPr>
      </w:pPr>
    </w:p>
    <w:p w:rsidR="00F678DB" w:rsidRDefault="00F678DB" w:rsidP="005779C0">
      <w:pPr>
        <w:tabs>
          <w:tab w:val="left" w:pos="2160"/>
          <w:tab w:val="right" w:pos="7560"/>
          <w:tab w:val="right" w:pos="8540"/>
        </w:tabs>
        <w:spacing w:before="240" w:after="120"/>
        <w:ind w:left="547"/>
        <w:jc w:val="thaiDistribute"/>
        <w:rPr>
          <w:sz w:val="28"/>
        </w:rPr>
      </w:pPr>
    </w:p>
    <w:p w:rsidR="00F678DB" w:rsidRDefault="00F678DB" w:rsidP="005779C0">
      <w:pPr>
        <w:tabs>
          <w:tab w:val="left" w:pos="2160"/>
          <w:tab w:val="right" w:pos="7560"/>
          <w:tab w:val="right" w:pos="8540"/>
        </w:tabs>
        <w:spacing w:before="240" w:after="120"/>
        <w:ind w:left="547"/>
        <w:jc w:val="thaiDistribute"/>
        <w:rPr>
          <w:sz w:val="28"/>
        </w:rPr>
      </w:pPr>
    </w:p>
    <w:p w:rsidR="00F678DB" w:rsidRDefault="00F678DB" w:rsidP="005779C0">
      <w:pPr>
        <w:tabs>
          <w:tab w:val="left" w:pos="2160"/>
          <w:tab w:val="right" w:pos="7560"/>
          <w:tab w:val="right" w:pos="8540"/>
        </w:tabs>
        <w:spacing w:before="240" w:after="120"/>
        <w:ind w:left="547"/>
        <w:jc w:val="thaiDistribute"/>
        <w:rPr>
          <w:sz w:val="28"/>
        </w:rPr>
      </w:pPr>
    </w:p>
    <w:p w:rsidR="00170000" w:rsidRDefault="00170000" w:rsidP="005779C0">
      <w:pPr>
        <w:tabs>
          <w:tab w:val="left" w:pos="2160"/>
          <w:tab w:val="right" w:pos="7560"/>
          <w:tab w:val="right" w:pos="8540"/>
        </w:tabs>
        <w:spacing w:before="240" w:after="120"/>
        <w:ind w:left="547"/>
        <w:jc w:val="thaiDistribute"/>
        <w:rPr>
          <w:sz w:val="28"/>
        </w:rPr>
        <w:sectPr w:rsidR="00170000" w:rsidSect="002A1E1E">
          <w:headerReference w:type="even" r:id="rId8"/>
          <w:headerReference w:type="default" r:id="rId9"/>
          <w:footerReference w:type="even" r:id="rId10"/>
          <w:footerReference w:type="default" r:id="rId11"/>
          <w:headerReference w:type="first" r:id="rId12"/>
          <w:footerReference w:type="first" r:id="rId13"/>
          <w:pgSz w:w="11906" w:h="16838" w:code="9"/>
          <w:pgMar w:top="992" w:right="836" w:bottom="851" w:left="1418" w:header="431" w:footer="288" w:gutter="0"/>
          <w:paperSrc w:first="7"/>
          <w:pgNumType w:start="14"/>
          <w:cols w:space="708"/>
          <w:docGrid w:linePitch="435"/>
        </w:sectPr>
      </w:pPr>
    </w:p>
    <w:p w:rsidR="00F678DB" w:rsidRPr="00F678DB" w:rsidRDefault="00F678DB" w:rsidP="00F678DB">
      <w:pPr>
        <w:numPr>
          <w:ilvl w:val="0"/>
          <w:numId w:val="1"/>
        </w:numPr>
        <w:spacing w:before="120" w:after="120"/>
        <w:jc w:val="thaiDistribute"/>
        <w:rPr>
          <w:b/>
          <w:bCs/>
          <w:sz w:val="28"/>
          <w:szCs w:val="28"/>
        </w:rPr>
      </w:pPr>
      <w:r>
        <w:rPr>
          <w:b/>
          <w:bCs/>
          <w:sz w:val="28"/>
          <w:szCs w:val="28"/>
        </w:rPr>
        <w:t>I</w:t>
      </w:r>
      <w:r w:rsidRPr="00AE26F3">
        <w:rPr>
          <w:b/>
          <w:bCs/>
          <w:sz w:val="28"/>
          <w:szCs w:val="28"/>
        </w:rPr>
        <w:t>NVESTMENT IN</w:t>
      </w:r>
      <w:r>
        <w:rPr>
          <w:b/>
          <w:bCs/>
          <w:sz w:val="28"/>
          <w:szCs w:val="28"/>
        </w:rPr>
        <w:t xml:space="preserve"> </w:t>
      </w:r>
      <w:r w:rsidRPr="00AE26F3">
        <w:rPr>
          <w:b/>
          <w:bCs/>
          <w:sz w:val="28"/>
          <w:szCs w:val="28"/>
        </w:rPr>
        <w:t>ASSOCIATE</w:t>
      </w:r>
    </w:p>
    <w:p w:rsidR="00947C6C" w:rsidRPr="00393215" w:rsidRDefault="00D43F8B" w:rsidP="0010563E">
      <w:pPr>
        <w:ind w:left="180" w:firstLine="322"/>
        <w:jc w:val="thaiDistribute"/>
        <w:rPr>
          <w:sz w:val="28"/>
          <w:szCs w:val="28"/>
        </w:rPr>
      </w:pPr>
      <w:r w:rsidRPr="00AE26F3">
        <w:rPr>
          <w:sz w:val="28"/>
          <w:szCs w:val="28"/>
        </w:rPr>
        <w:t>Investment</w:t>
      </w:r>
      <w:r w:rsidR="00D7764F">
        <w:rPr>
          <w:sz w:val="28"/>
          <w:szCs w:val="28"/>
        </w:rPr>
        <w:t>s</w:t>
      </w:r>
      <w:r w:rsidRPr="00AE26F3">
        <w:rPr>
          <w:sz w:val="28"/>
          <w:szCs w:val="28"/>
        </w:rPr>
        <w:t xml:space="preserve"> </w:t>
      </w:r>
      <w:r w:rsidRPr="00393215">
        <w:rPr>
          <w:sz w:val="28"/>
          <w:szCs w:val="28"/>
        </w:rPr>
        <w:t>accounted for usi</w:t>
      </w:r>
      <w:r>
        <w:rPr>
          <w:sz w:val="28"/>
          <w:szCs w:val="28"/>
        </w:rPr>
        <w:t>ng the equit</w:t>
      </w:r>
      <w:r w:rsidR="00DE3A67">
        <w:rPr>
          <w:sz w:val="28"/>
          <w:szCs w:val="28"/>
        </w:rPr>
        <w:t xml:space="preserve">y method </w:t>
      </w:r>
      <w:r w:rsidR="003467EF">
        <w:rPr>
          <w:sz w:val="28"/>
          <w:szCs w:val="28"/>
        </w:rPr>
        <w:t xml:space="preserve">as at </w:t>
      </w:r>
      <w:r w:rsidR="001274C7">
        <w:rPr>
          <w:sz w:val="28"/>
          <w:szCs w:val="28"/>
        </w:rPr>
        <w:t>December 31</w:t>
      </w:r>
      <w:r w:rsidR="001274C7" w:rsidRPr="002034C5">
        <w:rPr>
          <w:sz w:val="28"/>
          <w:szCs w:val="28"/>
        </w:rPr>
        <w:t>, 20</w:t>
      </w:r>
      <w:r w:rsidR="00EF6346">
        <w:rPr>
          <w:sz w:val="28"/>
          <w:szCs w:val="28"/>
        </w:rPr>
        <w:t>23</w:t>
      </w:r>
      <w:r w:rsidR="001274C7" w:rsidRPr="002034C5">
        <w:rPr>
          <w:sz w:val="28"/>
          <w:szCs w:val="28"/>
        </w:rPr>
        <w:t xml:space="preserve"> and </w:t>
      </w:r>
      <w:r w:rsidR="001274C7">
        <w:rPr>
          <w:sz w:val="28"/>
          <w:szCs w:val="28"/>
        </w:rPr>
        <w:t>202</w:t>
      </w:r>
      <w:r w:rsidR="00EF6346">
        <w:rPr>
          <w:sz w:val="28"/>
          <w:szCs w:val="28"/>
        </w:rPr>
        <w:t>2</w:t>
      </w:r>
      <w:r w:rsidR="001274C7">
        <w:rPr>
          <w:sz w:val="28"/>
          <w:szCs w:val="28"/>
        </w:rPr>
        <w:t xml:space="preserve"> </w:t>
      </w:r>
      <w:r w:rsidRPr="00393215">
        <w:rPr>
          <w:sz w:val="28"/>
          <w:szCs w:val="28"/>
        </w:rPr>
        <w:t>were as follows:</w:t>
      </w:r>
    </w:p>
    <w:tbl>
      <w:tblPr>
        <w:tblW w:w="14782" w:type="dxa"/>
        <w:tblInd w:w="540" w:type="dxa"/>
        <w:tblLook w:val="04A0" w:firstRow="1" w:lastRow="0" w:firstColumn="1" w:lastColumn="0" w:noHBand="0" w:noVBand="1"/>
      </w:tblPr>
      <w:tblGrid>
        <w:gridCol w:w="3691"/>
        <w:gridCol w:w="1007"/>
        <w:gridCol w:w="996"/>
        <w:gridCol w:w="1614"/>
        <w:gridCol w:w="1620"/>
        <w:gridCol w:w="1397"/>
        <w:gridCol w:w="1397"/>
        <w:gridCol w:w="1532"/>
        <w:gridCol w:w="1528"/>
      </w:tblGrid>
      <w:tr w:rsidR="00947C6C" w:rsidRPr="00746D6E" w:rsidTr="000E2163">
        <w:tc>
          <w:tcPr>
            <w:tcW w:w="3691" w:type="dxa"/>
            <w:shd w:val="clear" w:color="auto" w:fill="auto"/>
          </w:tcPr>
          <w:p w:rsidR="00947C6C" w:rsidRPr="00746D6E" w:rsidRDefault="00947C6C" w:rsidP="000E2163">
            <w:pPr>
              <w:jc w:val="thaiDistribute"/>
              <w:rPr>
                <w:sz w:val="28"/>
                <w:szCs w:val="28"/>
              </w:rPr>
            </w:pPr>
          </w:p>
        </w:tc>
        <w:tc>
          <w:tcPr>
            <w:tcW w:w="2003" w:type="dxa"/>
            <w:gridSpan w:val="2"/>
            <w:shd w:val="clear" w:color="auto" w:fill="auto"/>
            <w:vAlign w:val="bottom"/>
          </w:tcPr>
          <w:p w:rsidR="00947C6C" w:rsidRPr="00746D6E" w:rsidRDefault="00947C6C" w:rsidP="000E2163">
            <w:pPr>
              <w:jc w:val="center"/>
              <w:rPr>
                <w:sz w:val="28"/>
                <w:szCs w:val="28"/>
              </w:rPr>
            </w:pPr>
          </w:p>
        </w:tc>
        <w:tc>
          <w:tcPr>
            <w:tcW w:w="3234" w:type="dxa"/>
            <w:gridSpan w:val="2"/>
            <w:shd w:val="clear" w:color="auto" w:fill="auto"/>
            <w:vAlign w:val="bottom"/>
          </w:tcPr>
          <w:p w:rsidR="00947C6C" w:rsidRPr="00746D6E" w:rsidRDefault="00947C6C" w:rsidP="000E2163">
            <w:pPr>
              <w:jc w:val="center"/>
              <w:rPr>
                <w:sz w:val="28"/>
                <w:szCs w:val="28"/>
              </w:rPr>
            </w:pPr>
          </w:p>
        </w:tc>
        <w:tc>
          <w:tcPr>
            <w:tcW w:w="5850" w:type="dxa"/>
            <w:gridSpan w:val="4"/>
            <w:shd w:val="clear" w:color="auto" w:fill="auto"/>
            <w:vAlign w:val="bottom"/>
          </w:tcPr>
          <w:p w:rsidR="00947C6C" w:rsidRPr="00746D6E" w:rsidRDefault="00947C6C" w:rsidP="000E2163">
            <w:pPr>
              <w:pBdr>
                <w:bottom w:val="single" w:sz="4" w:space="1" w:color="auto"/>
              </w:pBdr>
              <w:jc w:val="center"/>
              <w:rPr>
                <w:sz w:val="28"/>
                <w:szCs w:val="28"/>
              </w:rPr>
            </w:pPr>
            <w:r w:rsidRPr="000D7F6C">
              <w:rPr>
                <w:sz w:val="28"/>
                <w:szCs w:val="28"/>
              </w:rPr>
              <w:t>Unit</w:t>
            </w:r>
            <w:r>
              <w:rPr>
                <w:sz w:val="28"/>
                <w:szCs w:val="28"/>
              </w:rPr>
              <w:t xml:space="preserve"> </w:t>
            </w:r>
            <w:r w:rsidRPr="000D7F6C">
              <w:rPr>
                <w:sz w:val="28"/>
                <w:szCs w:val="28"/>
              </w:rPr>
              <w:t>: Baht</w:t>
            </w:r>
          </w:p>
        </w:tc>
      </w:tr>
      <w:tr w:rsidR="00947C6C" w:rsidRPr="00746D6E" w:rsidTr="000E2163">
        <w:tc>
          <w:tcPr>
            <w:tcW w:w="3691" w:type="dxa"/>
            <w:shd w:val="clear" w:color="auto" w:fill="auto"/>
          </w:tcPr>
          <w:p w:rsidR="00947C6C" w:rsidRPr="00746D6E" w:rsidRDefault="00947C6C" w:rsidP="000E2163">
            <w:pPr>
              <w:jc w:val="thaiDistribute"/>
              <w:rPr>
                <w:sz w:val="28"/>
                <w:szCs w:val="28"/>
              </w:rPr>
            </w:pPr>
          </w:p>
        </w:tc>
        <w:tc>
          <w:tcPr>
            <w:tcW w:w="2003" w:type="dxa"/>
            <w:gridSpan w:val="2"/>
            <w:shd w:val="clear" w:color="auto" w:fill="auto"/>
            <w:vAlign w:val="bottom"/>
          </w:tcPr>
          <w:p w:rsidR="00947C6C" w:rsidRPr="00746D6E" w:rsidRDefault="00947C6C" w:rsidP="000E2163">
            <w:pPr>
              <w:jc w:val="center"/>
              <w:rPr>
                <w:sz w:val="28"/>
                <w:szCs w:val="28"/>
              </w:rPr>
            </w:pPr>
            <w:r w:rsidRPr="000D7F6C">
              <w:rPr>
                <w:sz w:val="28"/>
                <w:szCs w:val="28"/>
              </w:rPr>
              <w:t>Ownership</w:t>
            </w:r>
          </w:p>
        </w:tc>
        <w:tc>
          <w:tcPr>
            <w:tcW w:w="3234" w:type="dxa"/>
            <w:gridSpan w:val="2"/>
            <w:shd w:val="clear" w:color="auto" w:fill="auto"/>
            <w:vAlign w:val="bottom"/>
          </w:tcPr>
          <w:p w:rsidR="00947C6C" w:rsidRPr="00746D6E" w:rsidRDefault="00947C6C" w:rsidP="000E2163">
            <w:pPr>
              <w:jc w:val="center"/>
              <w:rPr>
                <w:sz w:val="28"/>
                <w:szCs w:val="28"/>
              </w:rPr>
            </w:pPr>
          </w:p>
        </w:tc>
        <w:tc>
          <w:tcPr>
            <w:tcW w:w="2790" w:type="dxa"/>
            <w:gridSpan w:val="2"/>
            <w:shd w:val="clear" w:color="auto" w:fill="auto"/>
            <w:vAlign w:val="bottom"/>
          </w:tcPr>
          <w:p w:rsidR="00947C6C" w:rsidRPr="00746D6E" w:rsidRDefault="00947C6C" w:rsidP="000E2163">
            <w:pPr>
              <w:pBdr>
                <w:bottom w:val="single" w:sz="4" w:space="1" w:color="auto"/>
              </w:pBdr>
              <w:jc w:val="center"/>
              <w:rPr>
                <w:sz w:val="28"/>
                <w:szCs w:val="28"/>
              </w:rPr>
            </w:pPr>
            <w:r w:rsidRPr="000D7F6C">
              <w:rPr>
                <w:sz w:val="28"/>
                <w:szCs w:val="28"/>
              </w:rPr>
              <w:t>Consolidated financial statements</w:t>
            </w:r>
          </w:p>
        </w:tc>
        <w:tc>
          <w:tcPr>
            <w:tcW w:w="3060" w:type="dxa"/>
            <w:gridSpan w:val="2"/>
            <w:shd w:val="clear" w:color="auto" w:fill="auto"/>
            <w:vAlign w:val="bottom"/>
          </w:tcPr>
          <w:p w:rsidR="00947C6C" w:rsidRPr="00746D6E" w:rsidRDefault="00947C6C" w:rsidP="000E2163">
            <w:pPr>
              <w:pBdr>
                <w:bottom w:val="single" w:sz="4" w:space="1" w:color="auto"/>
              </w:pBdr>
              <w:jc w:val="center"/>
              <w:rPr>
                <w:sz w:val="28"/>
                <w:szCs w:val="28"/>
              </w:rPr>
            </w:pPr>
            <w:r w:rsidRPr="000D7F6C">
              <w:rPr>
                <w:sz w:val="28"/>
                <w:szCs w:val="28"/>
              </w:rPr>
              <w:t>Separate financial statements</w:t>
            </w:r>
          </w:p>
        </w:tc>
      </w:tr>
      <w:tr w:rsidR="00947C6C" w:rsidRPr="00746D6E" w:rsidTr="000E2163">
        <w:tc>
          <w:tcPr>
            <w:tcW w:w="3691" w:type="dxa"/>
            <w:shd w:val="clear" w:color="auto" w:fill="auto"/>
          </w:tcPr>
          <w:p w:rsidR="00947C6C" w:rsidRPr="00746D6E" w:rsidRDefault="00947C6C" w:rsidP="000E2163">
            <w:pPr>
              <w:jc w:val="thaiDistribute"/>
              <w:rPr>
                <w:sz w:val="28"/>
                <w:szCs w:val="28"/>
              </w:rPr>
            </w:pPr>
          </w:p>
        </w:tc>
        <w:tc>
          <w:tcPr>
            <w:tcW w:w="2003" w:type="dxa"/>
            <w:gridSpan w:val="2"/>
            <w:shd w:val="clear" w:color="auto" w:fill="auto"/>
            <w:vAlign w:val="bottom"/>
          </w:tcPr>
          <w:p w:rsidR="00947C6C" w:rsidRPr="00746D6E" w:rsidRDefault="00947C6C" w:rsidP="000E2163">
            <w:pPr>
              <w:pBdr>
                <w:bottom w:val="single" w:sz="4" w:space="1" w:color="auto"/>
              </w:pBdr>
              <w:jc w:val="center"/>
              <w:rPr>
                <w:sz w:val="28"/>
                <w:szCs w:val="28"/>
              </w:rPr>
            </w:pPr>
            <w:r w:rsidRPr="000D7F6C">
              <w:rPr>
                <w:sz w:val="28"/>
                <w:szCs w:val="28"/>
              </w:rPr>
              <w:t>interest (%)</w:t>
            </w:r>
          </w:p>
        </w:tc>
        <w:tc>
          <w:tcPr>
            <w:tcW w:w="3234" w:type="dxa"/>
            <w:gridSpan w:val="2"/>
            <w:shd w:val="clear" w:color="auto" w:fill="auto"/>
            <w:vAlign w:val="bottom"/>
          </w:tcPr>
          <w:p w:rsidR="00947C6C" w:rsidRPr="00746D6E" w:rsidRDefault="00947C6C" w:rsidP="000E2163">
            <w:pPr>
              <w:pBdr>
                <w:bottom w:val="single" w:sz="4" w:space="1" w:color="auto"/>
              </w:pBdr>
              <w:jc w:val="center"/>
              <w:rPr>
                <w:sz w:val="28"/>
                <w:szCs w:val="28"/>
              </w:rPr>
            </w:pPr>
            <w:r w:rsidRPr="000D7F6C">
              <w:rPr>
                <w:sz w:val="28"/>
                <w:szCs w:val="28"/>
              </w:rPr>
              <w:t>Paid-up capital</w:t>
            </w:r>
          </w:p>
        </w:tc>
        <w:tc>
          <w:tcPr>
            <w:tcW w:w="2790" w:type="dxa"/>
            <w:gridSpan w:val="2"/>
            <w:shd w:val="clear" w:color="auto" w:fill="auto"/>
            <w:vAlign w:val="bottom"/>
          </w:tcPr>
          <w:p w:rsidR="00947C6C" w:rsidRPr="00746D6E" w:rsidRDefault="00947C6C" w:rsidP="000E2163">
            <w:pPr>
              <w:pBdr>
                <w:bottom w:val="single" w:sz="4" w:space="1" w:color="auto"/>
              </w:pBdr>
              <w:jc w:val="center"/>
              <w:rPr>
                <w:sz w:val="28"/>
                <w:szCs w:val="28"/>
              </w:rPr>
            </w:pPr>
            <w:r w:rsidRPr="000D7F6C">
              <w:rPr>
                <w:sz w:val="28"/>
                <w:szCs w:val="28"/>
              </w:rPr>
              <w:t>Equity method</w:t>
            </w:r>
          </w:p>
        </w:tc>
        <w:tc>
          <w:tcPr>
            <w:tcW w:w="3060" w:type="dxa"/>
            <w:gridSpan w:val="2"/>
            <w:shd w:val="clear" w:color="auto" w:fill="auto"/>
            <w:vAlign w:val="bottom"/>
          </w:tcPr>
          <w:p w:rsidR="00947C6C" w:rsidRPr="00746D6E" w:rsidRDefault="00947C6C" w:rsidP="000E2163">
            <w:pPr>
              <w:pBdr>
                <w:bottom w:val="single" w:sz="4" w:space="1" w:color="auto"/>
              </w:pBdr>
              <w:jc w:val="center"/>
              <w:rPr>
                <w:sz w:val="28"/>
                <w:szCs w:val="28"/>
              </w:rPr>
            </w:pPr>
            <w:r w:rsidRPr="000D7F6C">
              <w:rPr>
                <w:sz w:val="28"/>
                <w:szCs w:val="28"/>
              </w:rPr>
              <w:t>Cost method</w:t>
            </w:r>
          </w:p>
        </w:tc>
      </w:tr>
      <w:tr w:rsidR="00947C6C" w:rsidRPr="00746D6E" w:rsidTr="000E2163">
        <w:tc>
          <w:tcPr>
            <w:tcW w:w="3691" w:type="dxa"/>
            <w:shd w:val="clear" w:color="auto" w:fill="auto"/>
          </w:tcPr>
          <w:p w:rsidR="00947C6C" w:rsidRPr="00746D6E" w:rsidRDefault="00947C6C" w:rsidP="000E2163">
            <w:pPr>
              <w:jc w:val="thaiDistribute"/>
              <w:rPr>
                <w:sz w:val="28"/>
                <w:szCs w:val="28"/>
              </w:rPr>
            </w:pPr>
          </w:p>
        </w:tc>
        <w:tc>
          <w:tcPr>
            <w:tcW w:w="1007" w:type="dxa"/>
            <w:shd w:val="clear" w:color="auto" w:fill="auto"/>
            <w:vAlign w:val="bottom"/>
          </w:tcPr>
          <w:p w:rsidR="00947C6C" w:rsidRPr="00746D6E" w:rsidRDefault="00947C6C" w:rsidP="000E2163">
            <w:pPr>
              <w:pBdr>
                <w:bottom w:val="single" w:sz="4" w:space="1" w:color="auto"/>
              </w:pBdr>
              <w:jc w:val="center"/>
              <w:rPr>
                <w:sz w:val="28"/>
                <w:szCs w:val="28"/>
              </w:rPr>
            </w:pPr>
            <w:r w:rsidRPr="00746D6E">
              <w:rPr>
                <w:sz w:val="28"/>
                <w:szCs w:val="28"/>
              </w:rPr>
              <w:t>2</w:t>
            </w:r>
            <w:r>
              <w:rPr>
                <w:sz w:val="28"/>
                <w:szCs w:val="28"/>
              </w:rPr>
              <w:t>023</w:t>
            </w:r>
          </w:p>
        </w:tc>
        <w:tc>
          <w:tcPr>
            <w:tcW w:w="996" w:type="dxa"/>
            <w:shd w:val="clear" w:color="auto" w:fill="auto"/>
            <w:vAlign w:val="bottom"/>
          </w:tcPr>
          <w:p w:rsidR="00947C6C" w:rsidRPr="00746D6E" w:rsidRDefault="00947C6C" w:rsidP="000E2163">
            <w:pPr>
              <w:pBdr>
                <w:bottom w:val="single" w:sz="4" w:space="1" w:color="auto"/>
              </w:pBdr>
              <w:jc w:val="center"/>
              <w:rPr>
                <w:sz w:val="28"/>
                <w:szCs w:val="28"/>
              </w:rPr>
            </w:pPr>
            <w:r w:rsidRPr="00746D6E">
              <w:rPr>
                <w:sz w:val="28"/>
                <w:szCs w:val="28"/>
              </w:rPr>
              <w:t>2</w:t>
            </w:r>
            <w:r>
              <w:rPr>
                <w:sz w:val="28"/>
                <w:szCs w:val="28"/>
              </w:rPr>
              <w:t>022</w:t>
            </w:r>
          </w:p>
        </w:tc>
        <w:tc>
          <w:tcPr>
            <w:tcW w:w="1614" w:type="dxa"/>
            <w:shd w:val="clear" w:color="auto" w:fill="auto"/>
            <w:vAlign w:val="bottom"/>
          </w:tcPr>
          <w:p w:rsidR="00947C6C" w:rsidRPr="00746D6E" w:rsidRDefault="00947C6C" w:rsidP="000E2163">
            <w:pPr>
              <w:pBdr>
                <w:bottom w:val="single" w:sz="4" w:space="1" w:color="auto"/>
              </w:pBdr>
              <w:jc w:val="center"/>
              <w:rPr>
                <w:sz w:val="28"/>
                <w:szCs w:val="28"/>
              </w:rPr>
            </w:pPr>
            <w:r w:rsidRPr="00746D6E">
              <w:rPr>
                <w:sz w:val="28"/>
                <w:szCs w:val="28"/>
              </w:rPr>
              <w:t>2</w:t>
            </w:r>
            <w:r>
              <w:rPr>
                <w:sz w:val="28"/>
                <w:szCs w:val="28"/>
              </w:rPr>
              <w:t>023</w:t>
            </w:r>
          </w:p>
        </w:tc>
        <w:tc>
          <w:tcPr>
            <w:tcW w:w="1620" w:type="dxa"/>
            <w:shd w:val="clear" w:color="auto" w:fill="auto"/>
            <w:vAlign w:val="bottom"/>
          </w:tcPr>
          <w:p w:rsidR="00947C6C" w:rsidRPr="00746D6E" w:rsidRDefault="00947C6C" w:rsidP="000E2163">
            <w:pPr>
              <w:pBdr>
                <w:bottom w:val="single" w:sz="4" w:space="1" w:color="auto"/>
              </w:pBdr>
              <w:jc w:val="center"/>
              <w:rPr>
                <w:sz w:val="28"/>
                <w:szCs w:val="28"/>
              </w:rPr>
            </w:pPr>
            <w:r w:rsidRPr="00746D6E">
              <w:rPr>
                <w:sz w:val="28"/>
                <w:szCs w:val="28"/>
              </w:rPr>
              <w:t>2</w:t>
            </w:r>
            <w:r>
              <w:rPr>
                <w:sz w:val="28"/>
                <w:szCs w:val="28"/>
              </w:rPr>
              <w:t>022</w:t>
            </w:r>
          </w:p>
        </w:tc>
        <w:tc>
          <w:tcPr>
            <w:tcW w:w="1397" w:type="dxa"/>
            <w:shd w:val="clear" w:color="auto" w:fill="auto"/>
            <w:vAlign w:val="bottom"/>
          </w:tcPr>
          <w:p w:rsidR="00947C6C" w:rsidRPr="00746D6E" w:rsidRDefault="00947C6C" w:rsidP="000E2163">
            <w:pPr>
              <w:pBdr>
                <w:bottom w:val="single" w:sz="4" w:space="1" w:color="auto"/>
              </w:pBdr>
              <w:jc w:val="center"/>
              <w:rPr>
                <w:sz w:val="28"/>
                <w:szCs w:val="28"/>
              </w:rPr>
            </w:pPr>
            <w:r w:rsidRPr="00746D6E">
              <w:rPr>
                <w:sz w:val="28"/>
                <w:szCs w:val="28"/>
              </w:rPr>
              <w:t>2</w:t>
            </w:r>
            <w:r>
              <w:rPr>
                <w:sz w:val="28"/>
                <w:szCs w:val="28"/>
              </w:rPr>
              <w:t>023</w:t>
            </w:r>
          </w:p>
        </w:tc>
        <w:tc>
          <w:tcPr>
            <w:tcW w:w="1397" w:type="dxa"/>
            <w:shd w:val="clear" w:color="auto" w:fill="auto"/>
            <w:vAlign w:val="bottom"/>
          </w:tcPr>
          <w:p w:rsidR="00947C6C" w:rsidRPr="00746D6E" w:rsidRDefault="00947C6C" w:rsidP="000E2163">
            <w:pPr>
              <w:pBdr>
                <w:bottom w:val="single" w:sz="4" w:space="1" w:color="auto"/>
              </w:pBdr>
              <w:jc w:val="center"/>
              <w:rPr>
                <w:sz w:val="28"/>
                <w:szCs w:val="28"/>
              </w:rPr>
            </w:pPr>
            <w:r w:rsidRPr="00746D6E">
              <w:rPr>
                <w:sz w:val="28"/>
                <w:szCs w:val="28"/>
              </w:rPr>
              <w:t>2</w:t>
            </w:r>
            <w:r>
              <w:rPr>
                <w:sz w:val="28"/>
                <w:szCs w:val="28"/>
              </w:rPr>
              <w:t>022</w:t>
            </w:r>
          </w:p>
        </w:tc>
        <w:tc>
          <w:tcPr>
            <w:tcW w:w="1532" w:type="dxa"/>
            <w:shd w:val="clear" w:color="auto" w:fill="auto"/>
            <w:vAlign w:val="bottom"/>
          </w:tcPr>
          <w:p w:rsidR="00947C6C" w:rsidRPr="00746D6E" w:rsidRDefault="00947C6C" w:rsidP="000E2163">
            <w:pPr>
              <w:pBdr>
                <w:bottom w:val="single" w:sz="4" w:space="1" w:color="auto"/>
              </w:pBdr>
              <w:jc w:val="center"/>
              <w:rPr>
                <w:sz w:val="28"/>
                <w:szCs w:val="28"/>
              </w:rPr>
            </w:pPr>
            <w:r w:rsidRPr="00746D6E">
              <w:rPr>
                <w:sz w:val="28"/>
                <w:szCs w:val="28"/>
              </w:rPr>
              <w:t>2</w:t>
            </w:r>
            <w:r>
              <w:rPr>
                <w:sz w:val="28"/>
                <w:szCs w:val="28"/>
              </w:rPr>
              <w:t>023</w:t>
            </w:r>
          </w:p>
        </w:tc>
        <w:tc>
          <w:tcPr>
            <w:tcW w:w="1528" w:type="dxa"/>
            <w:shd w:val="clear" w:color="auto" w:fill="auto"/>
            <w:vAlign w:val="bottom"/>
          </w:tcPr>
          <w:p w:rsidR="00947C6C" w:rsidRPr="00746D6E" w:rsidRDefault="00947C6C" w:rsidP="000E2163">
            <w:pPr>
              <w:pBdr>
                <w:bottom w:val="single" w:sz="4" w:space="1" w:color="auto"/>
              </w:pBdr>
              <w:jc w:val="center"/>
              <w:rPr>
                <w:sz w:val="28"/>
                <w:szCs w:val="28"/>
              </w:rPr>
            </w:pPr>
            <w:r w:rsidRPr="00746D6E">
              <w:rPr>
                <w:sz w:val="28"/>
                <w:szCs w:val="28"/>
              </w:rPr>
              <w:t>2</w:t>
            </w:r>
            <w:r>
              <w:rPr>
                <w:sz w:val="28"/>
                <w:szCs w:val="28"/>
              </w:rPr>
              <w:t>022</w:t>
            </w:r>
          </w:p>
        </w:tc>
      </w:tr>
      <w:tr w:rsidR="00947C6C" w:rsidRPr="00746D6E" w:rsidTr="00554BE4">
        <w:tc>
          <w:tcPr>
            <w:tcW w:w="3691" w:type="dxa"/>
            <w:shd w:val="clear" w:color="auto" w:fill="auto"/>
            <w:vAlign w:val="bottom"/>
          </w:tcPr>
          <w:p w:rsidR="00947C6C" w:rsidRPr="00746D6E" w:rsidRDefault="00947C6C" w:rsidP="00554BE4">
            <w:pPr>
              <w:rPr>
                <w:sz w:val="28"/>
                <w:szCs w:val="28"/>
              </w:rPr>
            </w:pPr>
            <w:r w:rsidRPr="000D7F6C">
              <w:rPr>
                <w:sz w:val="28"/>
                <w:szCs w:val="28"/>
              </w:rPr>
              <w:t>SKSC METAL PRODUCT CO.,LTD</w:t>
            </w:r>
          </w:p>
        </w:tc>
        <w:tc>
          <w:tcPr>
            <w:tcW w:w="1007" w:type="dxa"/>
            <w:shd w:val="clear" w:color="auto" w:fill="auto"/>
          </w:tcPr>
          <w:p w:rsidR="00947C6C" w:rsidRPr="00746D6E" w:rsidRDefault="00947C6C" w:rsidP="000E2163">
            <w:pPr>
              <w:jc w:val="center"/>
              <w:rPr>
                <w:sz w:val="28"/>
                <w:szCs w:val="28"/>
              </w:rPr>
            </w:pPr>
            <w:r w:rsidRPr="00746D6E">
              <w:rPr>
                <w:sz w:val="28"/>
                <w:szCs w:val="28"/>
              </w:rPr>
              <w:t>33.33</w:t>
            </w:r>
          </w:p>
        </w:tc>
        <w:tc>
          <w:tcPr>
            <w:tcW w:w="996" w:type="dxa"/>
            <w:shd w:val="clear" w:color="auto" w:fill="auto"/>
          </w:tcPr>
          <w:p w:rsidR="00947C6C" w:rsidRPr="00746D6E" w:rsidRDefault="00947C6C" w:rsidP="000E2163">
            <w:pPr>
              <w:jc w:val="center"/>
              <w:rPr>
                <w:sz w:val="28"/>
                <w:szCs w:val="28"/>
              </w:rPr>
            </w:pPr>
            <w:r w:rsidRPr="00746D6E">
              <w:rPr>
                <w:sz w:val="28"/>
                <w:szCs w:val="28"/>
              </w:rPr>
              <w:t>33.33</w:t>
            </w:r>
          </w:p>
        </w:tc>
        <w:tc>
          <w:tcPr>
            <w:tcW w:w="1614" w:type="dxa"/>
            <w:shd w:val="clear" w:color="auto" w:fill="auto"/>
          </w:tcPr>
          <w:p w:rsidR="00947C6C" w:rsidRPr="00746D6E" w:rsidRDefault="00947C6C" w:rsidP="000E2163">
            <w:pPr>
              <w:jc w:val="center"/>
              <w:rPr>
                <w:sz w:val="28"/>
                <w:szCs w:val="28"/>
              </w:rPr>
            </w:pPr>
            <w:r>
              <w:rPr>
                <w:sz w:val="28"/>
                <w:szCs w:val="28"/>
              </w:rPr>
              <w:t xml:space="preserve">USD 0.35 Million </w:t>
            </w:r>
          </w:p>
        </w:tc>
        <w:tc>
          <w:tcPr>
            <w:tcW w:w="1620" w:type="dxa"/>
            <w:shd w:val="clear" w:color="auto" w:fill="auto"/>
          </w:tcPr>
          <w:p w:rsidR="00947C6C" w:rsidRPr="00746D6E" w:rsidRDefault="00947C6C" w:rsidP="000E2163">
            <w:pPr>
              <w:jc w:val="center"/>
              <w:rPr>
                <w:sz w:val="28"/>
                <w:szCs w:val="28"/>
              </w:rPr>
            </w:pPr>
            <w:r>
              <w:rPr>
                <w:sz w:val="28"/>
                <w:szCs w:val="28"/>
              </w:rPr>
              <w:t xml:space="preserve">USD 0.35 Million </w:t>
            </w:r>
          </w:p>
        </w:tc>
        <w:tc>
          <w:tcPr>
            <w:tcW w:w="1397" w:type="dxa"/>
            <w:shd w:val="clear" w:color="auto" w:fill="auto"/>
            <w:vAlign w:val="bottom"/>
          </w:tcPr>
          <w:p w:rsidR="00947C6C" w:rsidRPr="00746D6E" w:rsidRDefault="00947C6C" w:rsidP="00554BE4">
            <w:pPr>
              <w:jc w:val="right"/>
              <w:rPr>
                <w:sz w:val="28"/>
                <w:szCs w:val="28"/>
              </w:rPr>
            </w:pPr>
            <w:r w:rsidRPr="00746D6E">
              <w:rPr>
                <w:sz w:val="28"/>
                <w:szCs w:val="28"/>
              </w:rPr>
              <w:t>-</w:t>
            </w:r>
          </w:p>
        </w:tc>
        <w:tc>
          <w:tcPr>
            <w:tcW w:w="1397" w:type="dxa"/>
            <w:shd w:val="clear" w:color="auto" w:fill="auto"/>
            <w:vAlign w:val="bottom"/>
          </w:tcPr>
          <w:p w:rsidR="00947C6C" w:rsidRPr="00746D6E" w:rsidRDefault="00947C6C" w:rsidP="00554BE4">
            <w:pPr>
              <w:jc w:val="right"/>
              <w:rPr>
                <w:sz w:val="28"/>
                <w:szCs w:val="28"/>
              </w:rPr>
            </w:pPr>
            <w:r w:rsidRPr="00746D6E">
              <w:rPr>
                <w:sz w:val="28"/>
                <w:szCs w:val="28"/>
              </w:rPr>
              <w:t>-</w:t>
            </w:r>
          </w:p>
        </w:tc>
        <w:tc>
          <w:tcPr>
            <w:tcW w:w="1532" w:type="dxa"/>
            <w:shd w:val="clear" w:color="auto" w:fill="auto"/>
            <w:vAlign w:val="bottom"/>
          </w:tcPr>
          <w:p w:rsidR="00947C6C" w:rsidRPr="00746D6E" w:rsidRDefault="00947C6C" w:rsidP="00554BE4">
            <w:pPr>
              <w:jc w:val="right"/>
              <w:rPr>
                <w:sz w:val="28"/>
                <w:szCs w:val="28"/>
              </w:rPr>
            </w:pPr>
            <w:r w:rsidRPr="00746D6E">
              <w:rPr>
                <w:sz w:val="28"/>
                <w:szCs w:val="28"/>
              </w:rPr>
              <w:t>4,125,084.50</w:t>
            </w:r>
          </w:p>
        </w:tc>
        <w:tc>
          <w:tcPr>
            <w:tcW w:w="1528" w:type="dxa"/>
            <w:shd w:val="clear" w:color="auto" w:fill="auto"/>
            <w:vAlign w:val="bottom"/>
          </w:tcPr>
          <w:p w:rsidR="00947C6C" w:rsidRPr="00746D6E" w:rsidRDefault="00947C6C" w:rsidP="00554BE4">
            <w:pPr>
              <w:jc w:val="right"/>
              <w:rPr>
                <w:sz w:val="28"/>
                <w:szCs w:val="28"/>
              </w:rPr>
            </w:pPr>
            <w:r w:rsidRPr="00746D6E">
              <w:rPr>
                <w:sz w:val="28"/>
                <w:szCs w:val="28"/>
              </w:rPr>
              <w:t>4,125,084.50</w:t>
            </w:r>
          </w:p>
        </w:tc>
      </w:tr>
      <w:tr w:rsidR="00947C6C" w:rsidRPr="00746D6E" w:rsidTr="00554BE4">
        <w:tc>
          <w:tcPr>
            <w:tcW w:w="3691" w:type="dxa"/>
            <w:shd w:val="clear" w:color="auto" w:fill="auto"/>
            <w:vAlign w:val="bottom"/>
          </w:tcPr>
          <w:p w:rsidR="00947C6C" w:rsidRDefault="00947C6C" w:rsidP="00554BE4">
            <w:pPr>
              <w:rPr>
                <w:sz w:val="28"/>
                <w:szCs w:val="28"/>
              </w:rPr>
            </w:pPr>
            <w:r>
              <w:rPr>
                <w:sz w:val="28"/>
                <w:szCs w:val="28"/>
                <w:u w:val="single"/>
              </w:rPr>
              <w:t>Less</w:t>
            </w:r>
            <w:r>
              <w:rPr>
                <w:sz w:val="28"/>
                <w:szCs w:val="28"/>
              </w:rPr>
              <w:t xml:space="preserve"> Allowance for impairment of investments </w:t>
            </w:r>
          </w:p>
          <w:p w:rsidR="00947C6C" w:rsidRDefault="00947C6C" w:rsidP="00554BE4">
            <w:pPr>
              <w:rPr>
                <w:sz w:val="28"/>
                <w:szCs w:val="28"/>
              </w:rPr>
            </w:pPr>
            <w:r>
              <w:rPr>
                <w:sz w:val="28"/>
                <w:szCs w:val="28"/>
              </w:rPr>
              <w:t xml:space="preserve">              in associate</w:t>
            </w:r>
          </w:p>
        </w:tc>
        <w:tc>
          <w:tcPr>
            <w:tcW w:w="1007" w:type="dxa"/>
            <w:shd w:val="clear" w:color="auto" w:fill="auto"/>
            <w:vAlign w:val="center"/>
          </w:tcPr>
          <w:p w:rsidR="00947C6C" w:rsidRPr="00746D6E" w:rsidRDefault="00947C6C" w:rsidP="000E2163">
            <w:pPr>
              <w:jc w:val="center"/>
              <w:rPr>
                <w:sz w:val="28"/>
                <w:szCs w:val="28"/>
              </w:rPr>
            </w:pPr>
          </w:p>
        </w:tc>
        <w:tc>
          <w:tcPr>
            <w:tcW w:w="996" w:type="dxa"/>
            <w:shd w:val="clear" w:color="auto" w:fill="auto"/>
            <w:vAlign w:val="center"/>
          </w:tcPr>
          <w:p w:rsidR="00947C6C" w:rsidRPr="00746D6E" w:rsidRDefault="00947C6C" w:rsidP="000E2163">
            <w:pPr>
              <w:jc w:val="center"/>
              <w:rPr>
                <w:sz w:val="28"/>
                <w:szCs w:val="28"/>
              </w:rPr>
            </w:pPr>
          </w:p>
        </w:tc>
        <w:tc>
          <w:tcPr>
            <w:tcW w:w="1614" w:type="dxa"/>
            <w:shd w:val="clear" w:color="auto" w:fill="auto"/>
            <w:vAlign w:val="center"/>
          </w:tcPr>
          <w:p w:rsidR="00947C6C" w:rsidRPr="00746D6E" w:rsidRDefault="00947C6C" w:rsidP="000E2163">
            <w:pPr>
              <w:jc w:val="center"/>
              <w:rPr>
                <w:sz w:val="28"/>
                <w:szCs w:val="28"/>
              </w:rPr>
            </w:pPr>
          </w:p>
        </w:tc>
        <w:tc>
          <w:tcPr>
            <w:tcW w:w="1620" w:type="dxa"/>
            <w:shd w:val="clear" w:color="auto" w:fill="auto"/>
            <w:vAlign w:val="center"/>
          </w:tcPr>
          <w:p w:rsidR="00947C6C" w:rsidRPr="00746D6E" w:rsidRDefault="00947C6C" w:rsidP="000E2163">
            <w:pPr>
              <w:jc w:val="center"/>
              <w:rPr>
                <w:sz w:val="28"/>
                <w:szCs w:val="28"/>
              </w:rPr>
            </w:pPr>
          </w:p>
        </w:tc>
        <w:tc>
          <w:tcPr>
            <w:tcW w:w="1397" w:type="dxa"/>
            <w:shd w:val="clear" w:color="auto" w:fill="auto"/>
            <w:vAlign w:val="bottom"/>
          </w:tcPr>
          <w:p w:rsidR="00947C6C" w:rsidRPr="00746D6E" w:rsidRDefault="00947C6C" w:rsidP="00554BE4">
            <w:pPr>
              <w:pBdr>
                <w:bottom w:val="single" w:sz="4" w:space="1" w:color="auto"/>
              </w:pBdr>
              <w:jc w:val="right"/>
              <w:rPr>
                <w:sz w:val="28"/>
                <w:szCs w:val="28"/>
                <w:cs/>
              </w:rPr>
            </w:pPr>
            <w:r w:rsidRPr="00746D6E">
              <w:rPr>
                <w:sz w:val="28"/>
                <w:szCs w:val="28"/>
              </w:rPr>
              <w:t>-</w:t>
            </w:r>
          </w:p>
        </w:tc>
        <w:tc>
          <w:tcPr>
            <w:tcW w:w="1397" w:type="dxa"/>
            <w:shd w:val="clear" w:color="auto" w:fill="auto"/>
            <w:vAlign w:val="bottom"/>
          </w:tcPr>
          <w:p w:rsidR="00947C6C" w:rsidRPr="00746D6E" w:rsidRDefault="00947C6C" w:rsidP="00554BE4">
            <w:pPr>
              <w:pBdr>
                <w:bottom w:val="single" w:sz="4" w:space="1" w:color="auto"/>
              </w:pBdr>
              <w:jc w:val="right"/>
              <w:rPr>
                <w:sz w:val="28"/>
                <w:szCs w:val="28"/>
              </w:rPr>
            </w:pPr>
            <w:r w:rsidRPr="00746D6E">
              <w:rPr>
                <w:sz w:val="28"/>
                <w:szCs w:val="28"/>
              </w:rPr>
              <w:t>-</w:t>
            </w:r>
          </w:p>
        </w:tc>
        <w:tc>
          <w:tcPr>
            <w:tcW w:w="1532" w:type="dxa"/>
            <w:shd w:val="clear" w:color="auto" w:fill="auto"/>
            <w:vAlign w:val="bottom"/>
          </w:tcPr>
          <w:p w:rsidR="00947C6C" w:rsidRPr="00746D6E" w:rsidRDefault="00947C6C" w:rsidP="00554BE4">
            <w:pPr>
              <w:pBdr>
                <w:bottom w:val="single" w:sz="4" w:space="1" w:color="auto"/>
              </w:pBdr>
              <w:jc w:val="right"/>
              <w:rPr>
                <w:sz w:val="28"/>
                <w:szCs w:val="28"/>
              </w:rPr>
            </w:pPr>
            <w:r w:rsidRPr="00746D6E">
              <w:rPr>
                <w:sz w:val="28"/>
                <w:szCs w:val="28"/>
              </w:rPr>
              <w:t>(4,125,084.50)</w:t>
            </w:r>
          </w:p>
        </w:tc>
        <w:tc>
          <w:tcPr>
            <w:tcW w:w="1528" w:type="dxa"/>
            <w:shd w:val="clear" w:color="auto" w:fill="auto"/>
            <w:vAlign w:val="bottom"/>
          </w:tcPr>
          <w:p w:rsidR="00947C6C" w:rsidRPr="00746D6E" w:rsidRDefault="00947C6C" w:rsidP="00554BE4">
            <w:pPr>
              <w:pBdr>
                <w:bottom w:val="single" w:sz="4" w:space="1" w:color="auto"/>
              </w:pBdr>
              <w:jc w:val="right"/>
              <w:rPr>
                <w:sz w:val="28"/>
                <w:szCs w:val="28"/>
              </w:rPr>
            </w:pPr>
            <w:r w:rsidRPr="00746D6E">
              <w:rPr>
                <w:sz w:val="28"/>
                <w:szCs w:val="28"/>
              </w:rPr>
              <w:t>(4,125,084.50)</w:t>
            </w:r>
          </w:p>
        </w:tc>
      </w:tr>
      <w:tr w:rsidR="00947C6C" w:rsidRPr="00746D6E" w:rsidTr="00554BE4">
        <w:tc>
          <w:tcPr>
            <w:tcW w:w="3691" w:type="dxa"/>
            <w:shd w:val="clear" w:color="auto" w:fill="auto"/>
            <w:vAlign w:val="bottom"/>
          </w:tcPr>
          <w:p w:rsidR="00947C6C" w:rsidRDefault="00947C6C" w:rsidP="00554BE4">
            <w:pPr>
              <w:rPr>
                <w:sz w:val="28"/>
                <w:szCs w:val="28"/>
              </w:rPr>
            </w:pPr>
            <w:r>
              <w:rPr>
                <w:sz w:val="28"/>
                <w:szCs w:val="28"/>
              </w:rPr>
              <w:t>Total investments in associate - net</w:t>
            </w:r>
          </w:p>
        </w:tc>
        <w:tc>
          <w:tcPr>
            <w:tcW w:w="1007" w:type="dxa"/>
            <w:shd w:val="clear" w:color="auto" w:fill="auto"/>
            <w:vAlign w:val="center"/>
          </w:tcPr>
          <w:p w:rsidR="00947C6C" w:rsidRPr="00746D6E" w:rsidRDefault="00947C6C" w:rsidP="000E2163">
            <w:pPr>
              <w:jc w:val="center"/>
              <w:rPr>
                <w:sz w:val="28"/>
                <w:szCs w:val="28"/>
              </w:rPr>
            </w:pPr>
          </w:p>
        </w:tc>
        <w:tc>
          <w:tcPr>
            <w:tcW w:w="996" w:type="dxa"/>
            <w:shd w:val="clear" w:color="auto" w:fill="auto"/>
            <w:vAlign w:val="center"/>
          </w:tcPr>
          <w:p w:rsidR="00947C6C" w:rsidRPr="00746D6E" w:rsidRDefault="00947C6C" w:rsidP="000E2163">
            <w:pPr>
              <w:jc w:val="center"/>
              <w:rPr>
                <w:sz w:val="28"/>
                <w:szCs w:val="28"/>
              </w:rPr>
            </w:pPr>
          </w:p>
        </w:tc>
        <w:tc>
          <w:tcPr>
            <w:tcW w:w="1614" w:type="dxa"/>
            <w:shd w:val="clear" w:color="auto" w:fill="auto"/>
            <w:vAlign w:val="center"/>
          </w:tcPr>
          <w:p w:rsidR="00947C6C" w:rsidRPr="00746D6E" w:rsidRDefault="00947C6C" w:rsidP="000E2163">
            <w:pPr>
              <w:jc w:val="center"/>
              <w:rPr>
                <w:sz w:val="28"/>
                <w:szCs w:val="28"/>
              </w:rPr>
            </w:pPr>
          </w:p>
        </w:tc>
        <w:tc>
          <w:tcPr>
            <w:tcW w:w="1620" w:type="dxa"/>
            <w:shd w:val="clear" w:color="auto" w:fill="auto"/>
            <w:vAlign w:val="center"/>
          </w:tcPr>
          <w:p w:rsidR="00947C6C" w:rsidRPr="00746D6E" w:rsidRDefault="00947C6C" w:rsidP="000E2163">
            <w:pPr>
              <w:jc w:val="center"/>
              <w:rPr>
                <w:sz w:val="28"/>
                <w:szCs w:val="28"/>
              </w:rPr>
            </w:pPr>
          </w:p>
        </w:tc>
        <w:tc>
          <w:tcPr>
            <w:tcW w:w="1397" w:type="dxa"/>
            <w:shd w:val="clear" w:color="auto" w:fill="auto"/>
            <w:vAlign w:val="bottom"/>
          </w:tcPr>
          <w:p w:rsidR="00947C6C" w:rsidRPr="00746D6E" w:rsidRDefault="00947C6C" w:rsidP="00554BE4">
            <w:pPr>
              <w:pBdr>
                <w:bottom w:val="double" w:sz="4" w:space="1" w:color="auto"/>
              </w:pBdr>
              <w:jc w:val="right"/>
              <w:rPr>
                <w:sz w:val="28"/>
                <w:szCs w:val="28"/>
              </w:rPr>
            </w:pPr>
            <w:r w:rsidRPr="00746D6E">
              <w:rPr>
                <w:sz w:val="28"/>
                <w:szCs w:val="28"/>
              </w:rPr>
              <w:t>-</w:t>
            </w:r>
          </w:p>
        </w:tc>
        <w:tc>
          <w:tcPr>
            <w:tcW w:w="1397" w:type="dxa"/>
            <w:shd w:val="clear" w:color="auto" w:fill="auto"/>
            <w:vAlign w:val="bottom"/>
          </w:tcPr>
          <w:p w:rsidR="00947C6C" w:rsidRPr="00746D6E" w:rsidRDefault="00947C6C" w:rsidP="00554BE4">
            <w:pPr>
              <w:pBdr>
                <w:bottom w:val="double" w:sz="4" w:space="1" w:color="auto"/>
              </w:pBdr>
              <w:jc w:val="right"/>
              <w:rPr>
                <w:sz w:val="28"/>
                <w:szCs w:val="28"/>
              </w:rPr>
            </w:pPr>
            <w:r w:rsidRPr="00746D6E">
              <w:rPr>
                <w:sz w:val="28"/>
                <w:szCs w:val="28"/>
              </w:rPr>
              <w:t>-</w:t>
            </w:r>
          </w:p>
        </w:tc>
        <w:tc>
          <w:tcPr>
            <w:tcW w:w="1532" w:type="dxa"/>
            <w:shd w:val="clear" w:color="auto" w:fill="auto"/>
            <w:vAlign w:val="bottom"/>
          </w:tcPr>
          <w:p w:rsidR="00947C6C" w:rsidRPr="00746D6E" w:rsidRDefault="00947C6C" w:rsidP="00554BE4">
            <w:pPr>
              <w:pBdr>
                <w:bottom w:val="double" w:sz="4" w:space="1" w:color="auto"/>
              </w:pBdr>
              <w:jc w:val="right"/>
              <w:rPr>
                <w:sz w:val="28"/>
                <w:szCs w:val="28"/>
              </w:rPr>
            </w:pPr>
            <w:r w:rsidRPr="00746D6E">
              <w:rPr>
                <w:sz w:val="28"/>
                <w:szCs w:val="28"/>
              </w:rPr>
              <w:t>-</w:t>
            </w:r>
          </w:p>
        </w:tc>
        <w:tc>
          <w:tcPr>
            <w:tcW w:w="1528" w:type="dxa"/>
            <w:shd w:val="clear" w:color="auto" w:fill="auto"/>
            <w:vAlign w:val="bottom"/>
          </w:tcPr>
          <w:p w:rsidR="00947C6C" w:rsidRPr="00746D6E" w:rsidRDefault="00947C6C" w:rsidP="00554BE4">
            <w:pPr>
              <w:pBdr>
                <w:bottom w:val="double" w:sz="4" w:space="1" w:color="auto"/>
              </w:pBdr>
              <w:jc w:val="right"/>
              <w:rPr>
                <w:sz w:val="28"/>
                <w:szCs w:val="28"/>
              </w:rPr>
            </w:pPr>
            <w:r w:rsidRPr="00746D6E">
              <w:rPr>
                <w:sz w:val="28"/>
                <w:szCs w:val="28"/>
              </w:rPr>
              <w:t>-</w:t>
            </w:r>
          </w:p>
        </w:tc>
      </w:tr>
    </w:tbl>
    <w:p w:rsidR="00E16081" w:rsidRDefault="00FB6355" w:rsidP="00947C6C">
      <w:pPr>
        <w:spacing w:before="120" w:after="120"/>
        <w:ind w:left="547"/>
        <w:rPr>
          <w:sz w:val="28"/>
          <w:szCs w:val="28"/>
        </w:rPr>
      </w:pPr>
      <w:r w:rsidRPr="00FB6355">
        <w:rPr>
          <w:sz w:val="28"/>
          <w:szCs w:val="28"/>
        </w:rPr>
        <w:t xml:space="preserve">The Company records the allowance for impairment of investments by using the cash flows projection which is the fair value measurement hierarchy in Level </w:t>
      </w:r>
      <w:r w:rsidRPr="00FB6355">
        <w:rPr>
          <w:sz w:val="28"/>
          <w:szCs w:val="28"/>
          <w:cs/>
        </w:rPr>
        <w:t>3.</w:t>
      </w:r>
      <w:r w:rsidR="00E16081" w:rsidRPr="00E16081">
        <w:rPr>
          <w:sz w:val="28"/>
          <w:szCs w:val="28"/>
        </w:rPr>
        <w:t xml:space="preserve"> </w:t>
      </w:r>
    </w:p>
    <w:p w:rsidR="00947C6C" w:rsidRDefault="00947C6C" w:rsidP="00947C6C">
      <w:pPr>
        <w:pStyle w:val="Default"/>
        <w:spacing w:before="120" w:after="120"/>
        <w:ind w:left="547"/>
        <w:jc w:val="thaiDistribute"/>
        <w:rPr>
          <w:sz w:val="28"/>
          <w:szCs w:val="28"/>
        </w:rPr>
      </w:pPr>
      <w:r w:rsidRPr="00C34D5C">
        <w:rPr>
          <w:sz w:val="28"/>
          <w:szCs w:val="28"/>
        </w:rPr>
        <w:t xml:space="preserve">Since the beginning of the year </w:t>
      </w:r>
      <w:r w:rsidRPr="00C34D5C">
        <w:rPr>
          <w:sz w:val="28"/>
          <w:szCs w:val="28"/>
          <w:cs/>
        </w:rPr>
        <w:t xml:space="preserve">2020 </w:t>
      </w:r>
      <w:r w:rsidRPr="00C34D5C">
        <w:rPr>
          <w:sz w:val="28"/>
          <w:szCs w:val="28"/>
        </w:rPr>
        <w:t xml:space="preserve">the foreign associated company halted main business, impacting businesses from the Coronavirus disease </w:t>
      </w:r>
      <w:r w:rsidRPr="00C34D5C">
        <w:rPr>
          <w:sz w:val="28"/>
          <w:szCs w:val="28"/>
          <w:cs/>
        </w:rPr>
        <w:t xml:space="preserve">2019 </w:t>
      </w:r>
      <w:r w:rsidRPr="00C34D5C">
        <w:rPr>
          <w:sz w:val="28"/>
          <w:szCs w:val="28"/>
        </w:rPr>
        <w:t>pandemic (COVID</w:t>
      </w:r>
      <w:r w:rsidRPr="00C34D5C">
        <w:rPr>
          <w:sz w:val="28"/>
          <w:szCs w:val="28"/>
          <w:cs/>
        </w:rPr>
        <w:t xml:space="preserve">19). </w:t>
      </w:r>
      <w:r w:rsidRPr="00C34D5C">
        <w:rPr>
          <w:sz w:val="28"/>
          <w:szCs w:val="28"/>
        </w:rPr>
        <w:t>The management of the Company believes that the cash flows projection from investments in the foreign associate there will be no material impact to the consolidated and separate financial statements.</w:t>
      </w:r>
    </w:p>
    <w:p w:rsidR="00176E22" w:rsidRDefault="00176E22" w:rsidP="006A3E4A">
      <w:pPr>
        <w:spacing w:before="120" w:after="120" w:line="240" w:lineRule="atLeast"/>
        <w:ind w:left="360"/>
        <w:jc w:val="thaiDistribute"/>
        <w:rPr>
          <w:spacing w:val="-4"/>
          <w:sz w:val="28"/>
          <w:szCs w:val="28"/>
        </w:rPr>
      </w:pPr>
    </w:p>
    <w:p w:rsidR="007D48C2" w:rsidRDefault="007D48C2" w:rsidP="006A3E4A">
      <w:pPr>
        <w:spacing w:before="120" w:after="120" w:line="240" w:lineRule="atLeast"/>
        <w:ind w:left="360"/>
        <w:jc w:val="thaiDistribute"/>
        <w:rPr>
          <w:spacing w:val="-4"/>
          <w:sz w:val="28"/>
          <w:szCs w:val="28"/>
        </w:rPr>
      </w:pPr>
    </w:p>
    <w:p w:rsidR="007D48C2" w:rsidRDefault="007D48C2" w:rsidP="006A3E4A">
      <w:pPr>
        <w:spacing w:before="120" w:after="120" w:line="240" w:lineRule="atLeast"/>
        <w:ind w:left="360"/>
        <w:jc w:val="thaiDistribute"/>
        <w:rPr>
          <w:spacing w:val="-4"/>
          <w:sz w:val="28"/>
          <w:szCs w:val="28"/>
        </w:rPr>
      </w:pPr>
    </w:p>
    <w:p w:rsidR="007D48C2" w:rsidRDefault="007D48C2" w:rsidP="006A3E4A">
      <w:pPr>
        <w:spacing w:before="120" w:after="120" w:line="240" w:lineRule="atLeast"/>
        <w:ind w:left="360"/>
        <w:jc w:val="thaiDistribute"/>
        <w:rPr>
          <w:spacing w:val="-4"/>
          <w:sz w:val="28"/>
          <w:szCs w:val="28"/>
        </w:rPr>
      </w:pPr>
    </w:p>
    <w:p w:rsidR="007D48C2" w:rsidRDefault="007D48C2" w:rsidP="006A3E4A">
      <w:pPr>
        <w:spacing w:before="120" w:after="120" w:line="240" w:lineRule="atLeast"/>
        <w:ind w:left="360"/>
        <w:jc w:val="thaiDistribute"/>
        <w:rPr>
          <w:spacing w:val="-4"/>
          <w:sz w:val="28"/>
          <w:szCs w:val="28"/>
        </w:rPr>
      </w:pPr>
    </w:p>
    <w:p w:rsidR="00D44566" w:rsidRDefault="00D44566" w:rsidP="006A3E4A">
      <w:pPr>
        <w:spacing w:before="120" w:after="120" w:line="240" w:lineRule="atLeast"/>
        <w:ind w:left="360"/>
        <w:jc w:val="thaiDistribute"/>
        <w:rPr>
          <w:spacing w:val="-4"/>
          <w:sz w:val="28"/>
          <w:szCs w:val="28"/>
        </w:rPr>
      </w:pPr>
    </w:p>
    <w:p w:rsidR="007D48C2" w:rsidRPr="00563118" w:rsidRDefault="007D48C2" w:rsidP="006A3E4A">
      <w:pPr>
        <w:spacing w:before="120" w:after="120" w:line="240" w:lineRule="atLeast"/>
        <w:ind w:left="360"/>
        <w:jc w:val="thaiDistribute"/>
        <w:rPr>
          <w:spacing w:val="-4"/>
          <w:sz w:val="28"/>
          <w:szCs w:val="28"/>
        </w:rPr>
      </w:pPr>
    </w:p>
    <w:p w:rsidR="00923FF6" w:rsidRPr="00C332D7" w:rsidRDefault="00EF5FC6" w:rsidP="00F678DB">
      <w:pPr>
        <w:numPr>
          <w:ilvl w:val="0"/>
          <w:numId w:val="1"/>
        </w:numPr>
        <w:ind w:left="426" w:hanging="426"/>
        <w:jc w:val="thaiDistribute"/>
        <w:rPr>
          <w:b/>
          <w:bCs/>
          <w:color w:val="000000"/>
          <w:sz w:val="28"/>
          <w:szCs w:val="28"/>
        </w:rPr>
      </w:pPr>
      <w:r>
        <w:rPr>
          <w:b/>
          <w:bCs/>
          <w:color w:val="000000"/>
          <w:sz w:val="28"/>
          <w:szCs w:val="28"/>
        </w:rPr>
        <w:t>INVESTMENT IN SUBSIDIARIES</w:t>
      </w:r>
    </w:p>
    <w:p w:rsidR="00C40F13" w:rsidRPr="00C332D7" w:rsidRDefault="00923FF6" w:rsidP="00923FF6">
      <w:pPr>
        <w:ind w:left="426"/>
        <w:jc w:val="thaiDistribute"/>
        <w:rPr>
          <w:b/>
          <w:bCs/>
          <w:color w:val="000000"/>
          <w:sz w:val="28"/>
          <w:szCs w:val="28"/>
          <w:cs/>
        </w:rPr>
      </w:pPr>
      <w:r w:rsidRPr="00C332D7">
        <w:rPr>
          <w:color w:val="000000"/>
          <w:sz w:val="28"/>
        </w:rPr>
        <w:t>Investment</w:t>
      </w:r>
      <w:r w:rsidR="00EF5FC6">
        <w:rPr>
          <w:color w:val="000000"/>
          <w:sz w:val="28"/>
          <w:szCs w:val="28"/>
        </w:rPr>
        <w:t xml:space="preserve"> in subsidiaries</w:t>
      </w:r>
      <w:r w:rsidRPr="00C332D7">
        <w:rPr>
          <w:color w:val="000000"/>
          <w:sz w:val="28"/>
          <w:szCs w:val="28"/>
        </w:rPr>
        <w:t xml:space="preserve"> </w:t>
      </w:r>
      <w:r w:rsidR="00904C1C">
        <w:rPr>
          <w:color w:val="000000"/>
          <w:sz w:val="28"/>
          <w:szCs w:val="28"/>
        </w:rPr>
        <w:t xml:space="preserve">as at </w:t>
      </w:r>
      <w:r w:rsidR="001274C7">
        <w:rPr>
          <w:sz w:val="28"/>
          <w:szCs w:val="28"/>
        </w:rPr>
        <w:t>December 31</w:t>
      </w:r>
      <w:r w:rsidR="001274C7" w:rsidRPr="002034C5">
        <w:rPr>
          <w:sz w:val="28"/>
          <w:szCs w:val="28"/>
        </w:rPr>
        <w:t>, 20</w:t>
      </w:r>
      <w:r w:rsidR="001274C7">
        <w:rPr>
          <w:rFonts w:hint="cs"/>
          <w:sz w:val="28"/>
          <w:szCs w:val="28"/>
          <w:cs/>
        </w:rPr>
        <w:t>2</w:t>
      </w:r>
      <w:r w:rsidR="00EF6346">
        <w:rPr>
          <w:sz w:val="28"/>
          <w:szCs w:val="28"/>
        </w:rPr>
        <w:t>3</w:t>
      </w:r>
      <w:r w:rsidR="001274C7" w:rsidRPr="002034C5">
        <w:rPr>
          <w:sz w:val="28"/>
          <w:szCs w:val="28"/>
        </w:rPr>
        <w:t xml:space="preserve"> and </w:t>
      </w:r>
      <w:r w:rsidR="001274C7">
        <w:rPr>
          <w:sz w:val="28"/>
          <w:szCs w:val="28"/>
        </w:rPr>
        <w:t>202</w:t>
      </w:r>
      <w:r w:rsidR="00EF6346">
        <w:rPr>
          <w:sz w:val="28"/>
          <w:szCs w:val="28"/>
        </w:rPr>
        <w:t>2</w:t>
      </w:r>
      <w:r w:rsidR="001274C7">
        <w:rPr>
          <w:sz w:val="28"/>
          <w:szCs w:val="28"/>
        </w:rPr>
        <w:t xml:space="preserve"> </w:t>
      </w:r>
      <w:r w:rsidRPr="00C332D7">
        <w:rPr>
          <w:color w:val="000000"/>
          <w:sz w:val="28"/>
          <w:szCs w:val="28"/>
        </w:rPr>
        <w:t>were as follows:</w:t>
      </w:r>
    </w:p>
    <w:tbl>
      <w:tblPr>
        <w:tblW w:w="14273" w:type="dxa"/>
        <w:tblInd w:w="540" w:type="dxa"/>
        <w:tblLook w:val="04A0" w:firstRow="1" w:lastRow="0" w:firstColumn="1" w:lastColumn="0" w:noHBand="0" w:noVBand="1"/>
      </w:tblPr>
      <w:tblGrid>
        <w:gridCol w:w="3525"/>
        <w:gridCol w:w="1529"/>
        <w:gridCol w:w="990"/>
        <w:gridCol w:w="1080"/>
        <w:gridCol w:w="990"/>
        <w:gridCol w:w="1080"/>
        <w:gridCol w:w="1123"/>
        <w:gridCol w:w="1127"/>
        <w:gridCol w:w="1440"/>
        <w:gridCol w:w="1389"/>
      </w:tblGrid>
      <w:tr w:rsidR="00C40F13" w:rsidRPr="00746D6E" w:rsidTr="000E2163">
        <w:tc>
          <w:tcPr>
            <w:tcW w:w="3525" w:type="dxa"/>
            <w:shd w:val="clear" w:color="auto" w:fill="auto"/>
          </w:tcPr>
          <w:p w:rsidR="00C40F13" w:rsidRPr="00746D6E" w:rsidRDefault="00C40F13" w:rsidP="000E2163">
            <w:pPr>
              <w:jc w:val="thaiDistribute"/>
              <w:rPr>
                <w:sz w:val="28"/>
                <w:szCs w:val="28"/>
              </w:rPr>
            </w:pPr>
          </w:p>
        </w:tc>
        <w:tc>
          <w:tcPr>
            <w:tcW w:w="1529" w:type="dxa"/>
            <w:shd w:val="clear" w:color="auto" w:fill="auto"/>
          </w:tcPr>
          <w:p w:rsidR="00C40F13" w:rsidRPr="00746D6E" w:rsidRDefault="00C40F13" w:rsidP="000E2163">
            <w:pPr>
              <w:jc w:val="thaiDistribute"/>
              <w:rPr>
                <w:sz w:val="28"/>
                <w:szCs w:val="28"/>
              </w:rPr>
            </w:pPr>
          </w:p>
        </w:tc>
        <w:tc>
          <w:tcPr>
            <w:tcW w:w="2070" w:type="dxa"/>
            <w:gridSpan w:val="2"/>
            <w:shd w:val="clear" w:color="auto" w:fill="auto"/>
          </w:tcPr>
          <w:p w:rsidR="00C40F13" w:rsidRPr="00746D6E" w:rsidRDefault="00C40F13" w:rsidP="000E2163">
            <w:pPr>
              <w:jc w:val="thaiDistribute"/>
              <w:rPr>
                <w:sz w:val="28"/>
                <w:szCs w:val="28"/>
              </w:rPr>
            </w:pPr>
          </w:p>
        </w:tc>
        <w:tc>
          <w:tcPr>
            <w:tcW w:w="2070" w:type="dxa"/>
            <w:gridSpan w:val="2"/>
            <w:shd w:val="clear" w:color="auto" w:fill="auto"/>
          </w:tcPr>
          <w:p w:rsidR="00C40F13" w:rsidRPr="00746D6E" w:rsidRDefault="00C40F13" w:rsidP="000E2163">
            <w:pPr>
              <w:jc w:val="thaiDistribute"/>
              <w:rPr>
                <w:sz w:val="28"/>
                <w:szCs w:val="28"/>
              </w:rPr>
            </w:pPr>
          </w:p>
        </w:tc>
        <w:tc>
          <w:tcPr>
            <w:tcW w:w="2250" w:type="dxa"/>
            <w:gridSpan w:val="2"/>
            <w:shd w:val="clear" w:color="auto" w:fill="auto"/>
          </w:tcPr>
          <w:p w:rsidR="00C40F13" w:rsidRPr="00746D6E" w:rsidRDefault="00C40F13" w:rsidP="000E2163">
            <w:pPr>
              <w:jc w:val="thaiDistribute"/>
              <w:rPr>
                <w:sz w:val="28"/>
                <w:szCs w:val="28"/>
              </w:rPr>
            </w:pPr>
          </w:p>
        </w:tc>
        <w:tc>
          <w:tcPr>
            <w:tcW w:w="2829" w:type="dxa"/>
            <w:gridSpan w:val="2"/>
            <w:shd w:val="clear" w:color="auto" w:fill="auto"/>
            <w:vAlign w:val="bottom"/>
          </w:tcPr>
          <w:p w:rsidR="00C40F13" w:rsidRPr="00746D6E" w:rsidRDefault="00C40F13" w:rsidP="000E2163">
            <w:pPr>
              <w:pBdr>
                <w:bottom w:val="single" w:sz="4" w:space="1" w:color="auto"/>
              </w:pBdr>
              <w:jc w:val="center"/>
              <w:rPr>
                <w:sz w:val="28"/>
                <w:szCs w:val="28"/>
              </w:rPr>
            </w:pPr>
            <w:r w:rsidRPr="00AA33EF">
              <w:rPr>
                <w:sz w:val="28"/>
                <w:szCs w:val="28"/>
              </w:rPr>
              <w:t>Unit</w:t>
            </w:r>
            <w:r>
              <w:rPr>
                <w:sz w:val="28"/>
                <w:szCs w:val="28"/>
              </w:rPr>
              <w:t xml:space="preserve"> </w:t>
            </w:r>
            <w:r w:rsidRPr="00AA33EF">
              <w:rPr>
                <w:sz w:val="28"/>
                <w:szCs w:val="28"/>
              </w:rPr>
              <w:t>: Baht</w:t>
            </w:r>
          </w:p>
        </w:tc>
      </w:tr>
      <w:tr w:rsidR="00C40F13" w:rsidRPr="00746D6E" w:rsidTr="000E2163">
        <w:tc>
          <w:tcPr>
            <w:tcW w:w="3525" w:type="dxa"/>
            <w:shd w:val="clear" w:color="auto" w:fill="auto"/>
          </w:tcPr>
          <w:p w:rsidR="00C40F13" w:rsidRPr="00746D6E" w:rsidRDefault="00C40F13" w:rsidP="000E2163">
            <w:pPr>
              <w:jc w:val="thaiDistribute"/>
              <w:rPr>
                <w:sz w:val="28"/>
                <w:szCs w:val="28"/>
              </w:rPr>
            </w:pPr>
          </w:p>
        </w:tc>
        <w:tc>
          <w:tcPr>
            <w:tcW w:w="1529" w:type="dxa"/>
            <w:shd w:val="clear" w:color="auto" w:fill="auto"/>
          </w:tcPr>
          <w:p w:rsidR="00C40F13" w:rsidRPr="00746D6E" w:rsidRDefault="00C40F13" w:rsidP="000E2163">
            <w:pPr>
              <w:jc w:val="center"/>
              <w:rPr>
                <w:sz w:val="28"/>
                <w:szCs w:val="28"/>
                <w:cs/>
              </w:rPr>
            </w:pPr>
          </w:p>
        </w:tc>
        <w:tc>
          <w:tcPr>
            <w:tcW w:w="2070" w:type="dxa"/>
            <w:gridSpan w:val="2"/>
            <w:shd w:val="clear" w:color="auto" w:fill="auto"/>
            <w:vAlign w:val="bottom"/>
          </w:tcPr>
          <w:p w:rsidR="00C40F13" w:rsidRPr="00746D6E" w:rsidRDefault="00C40F13" w:rsidP="000E2163">
            <w:pPr>
              <w:jc w:val="center"/>
              <w:rPr>
                <w:sz w:val="28"/>
                <w:szCs w:val="28"/>
              </w:rPr>
            </w:pPr>
          </w:p>
        </w:tc>
        <w:tc>
          <w:tcPr>
            <w:tcW w:w="2070" w:type="dxa"/>
            <w:gridSpan w:val="2"/>
            <w:shd w:val="clear" w:color="auto" w:fill="auto"/>
            <w:vAlign w:val="bottom"/>
          </w:tcPr>
          <w:p w:rsidR="00C40F13" w:rsidRPr="00746D6E" w:rsidRDefault="00C40F13" w:rsidP="000E2163">
            <w:pPr>
              <w:jc w:val="center"/>
              <w:rPr>
                <w:sz w:val="28"/>
                <w:szCs w:val="28"/>
              </w:rPr>
            </w:pPr>
            <w:r w:rsidRPr="00AA33EF">
              <w:rPr>
                <w:sz w:val="28"/>
                <w:szCs w:val="28"/>
              </w:rPr>
              <w:t>Authorized share capital</w:t>
            </w:r>
          </w:p>
        </w:tc>
        <w:tc>
          <w:tcPr>
            <w:tcW w:w="2250" w:type="dxa"/>
            <w:gridSpan w:val="2"/>
            <w:shd w:val="clear" w:color="auto" w:fill="auto"/>
            <w:vAlign w:val="bottom"/>
          </w:tcPr>
          <w:p w:rsidR="00C40F13" w:rsidRPr="00746D6E" w:rsidRDefault="00C40F13" w:rsidP="000E2163">
            <w:pPr>
              <w:jc w:val="center"/>
              <w:rPr>
                <w:sz w:val="28"/>
                <w:szCs w:val="28"/>
              </w:rPr>
            </w:pPr>
          </w:p>
        </w:tc>
        <w:tc>
          <w:tcPr>
            <w:tcW w:w="2829" w:type="dxa"/>
            <w:gridSpan w:val="2"/>
            <w:shd w:val="clear" w:color="auto" w:fill="auto"/>
            <w:vAlign w:val="bottom"/>
          </w:tcPr>
          <w:p w:rsidR="00C40F13" w:rsidRPr="00746D6E" w:rsidRDefault="00C40F13" w:rsidP="000E2163">
            <w:pPr>
              <w:pBdr>
                <w:bottom w:val="single" w:sz="4" w:space="1" w:color="auto"/>
              </w:pBdr>
              <w:jc w:val="center"/>
              <w:rPr>
                <w:sz w:val="28"/>
                <w:szCs w:val="28"/>
              </w:rPr>
            </w:pPr>
            <w:r w:rsidRPr="00AA33EF">
              <w:rPr>
                <w:sz w:val="28"/>
                <w:szCs w:val="28"/>
              </w:rPr>
              <w:t>Separate financial statements</w:t>
            </w:r>
          </w:p>
        </w:tc>
      </w:tr>
      <w:tr w:rsidR="00C40F13" w:rsidRPr="00746D6E" w:rsidTr="000E2163">
        <w:tc>
          <w:tcPr>
            <w:tcW w:w="3525" w:type="dxa"/>
            <w:shd w:val="clear" w:color="auto" w:fill="auto"/>
          </w:tcPr>
          <w:p w:rsidR="00C40F13" w:rsidRPr="00746D6E" w:rsidRDefault="00C40F13" w:rsidP="000E2163">
            <w:pPr>
              <w:jc w:val="thaiDistribute"/>
              <w:rPr>
                <w:sz w:val="28"/>
                <w:szCs w:val="28"/>
              </w:rPr>
            </w:pPr>
          </w:p>
        </w:tc>
        <w:tc>
          <w:tcPr>
            <w:tcW w:w="1529" w:type="dxa"/>
            <w:shd w:val="clear" w:color="auto" w:fill="auto"/>
          </w:tcPr>
          <w:p w:rsidR="00C40F13" w:rsidRPr="00746D6E" w:rsidRDefault="00C40F13" w:rsidP="000E2163">
            <w:pPr>
              <w:jc w:val="center"/>
              <w:rPr>
                <w:sz w:val="28"/>
                <w:szCs w:val="28"/>
                <w:cs/>
              </w:rPr>
            </w:pPr>
          </w:p>
        </w:tc>
        <w:tc>
          <w:tcPr>
            <w:tcW w:w="2070" w:type="dxa"/>
            <w:gridSpan w:val="2"/>
            <w:shd w:val="clear" w:color="auto" w:fill="auto"/>
            <w:vAlign w:val="bottom"/>
          </w:tcPr>
          <w:p w:rsidR="00C40F13" w:rsidRPr="00746D6E" w:rsidRDefault="00C40F13" w:rsidP="000E2163">
            <w:pPr>
              <w:pBdr>
                <w:bottom w:val="single" w:sz="4" w:space="1" w:color="auto"/>
              </w:pBdr>
              <w:jc w:val="center"/>
              <w:rPr>
                <w:sz w:val="28"/>
                <w:szCs w:val="28"/>
              </w:rPr>
            </w:pPr>
            <w:r w:rsidRPr="00AA33EF">
              <w:rPr>
                <w:sz w:val="28"/>
                <w:szCs w:val="28"/>
              </w:rPr>
              <w:t>Ownership interest (%)</w:t>
            </w:r>
          </w:p>
        </w:tc>
        <w:tc>
          <w:tcPr>
            <w:tcW w:w="2070" w:type="dxa"/>
            <w:gridSpan w:val="2"/>
            <w:shd w:val="clear" w:color="auto" w:fill="auto"/>
            <w:vAlign w:val="bottom"/>
          </w:tcPr>
          <w:p w:rsidR="00C40F13" w:rsidRPr="00746D6E" w:rsidRDefault="00C40F13" w:rsidP="000E2163">
            <w:pPr>
              <w:pBdr>
                <w:bottom w:val="single" w:sz="4" w:space="1" w:color="auto"/>
              </w:pBdr>
              <w:jc w:val="center"/>
              <w:rPr>
                <w:sz w:val="28"/>
                <w:szCs w:val="28"/>
              </w:rPr>
            </w:pPr>
            <w:r w:rsidRPr="00AA33EF">
              <w:rPr>
                <w:sz w:val="28"/>
                <w:szCs w:val="28"/>
                <w:cs/>
              </w:rPr>
              <w:t>(</w:t>
            </w:r>
            <w:r w:rsidRPr="00AA33EF">
              <w:rPr>
                <w:sz w:val="28"/>
                <w:szCs w:val="28"/>
              </w:rPr>
              <w:t>Million Baht)</w:t>
            </w:r>
          </w:p>
        </w:tc>
        <w:tc>
          <w:tcPr>
            <w:tcW w:w="2250" w:type="dxa"/>
            <w:gridSpan w:val="2"/>
            <w:shd w:val="clear" w:color="auto" w:fill="auto"/>
            <w:vAlign w:val="bottom"/>
          </w:tcPr>
          <w:p w:rsidR="00C40F13" w:rsidRPr="00746D6E" w:rsidRDefault="00C40F13" w:rsidP="000E2163">
            <w:pPr>
              <w:pBdr>
                <w:bottom w:val="single" w:sz="4" w:space="1" w:color="auto"/>
              </w:pBdr>
              <w:jc w:val="center"/>
              <w:rPr>
                <w:sz w:val="28"/>
                <w:szCs w:val="28"/>
              </w:rPr>
            </w:pPr>
            <w:r w:rsidRPr="00AA33EF">
              <w:rPr>
                <w:sz w:val="28"/>
                <w:szCs w:val="28"/>
              </w:rPr>
              <w:t>Paid-up (Million Baht)</w:t>
            </w:r>
          </w:p>
        </w:tc>
        <w:tc>
          <w:tcPr>
            <w:tcW w:w="2829" w:type="dxa"/>
            <w:gridSpan w:val="2"/>
            <w:shd w:val="clear" w:color="auto" w:fill="auto"/>
            <w:vAlign w:val="bottom"/>
          </w:tcPr>
          <w:p w:rsidR="00C40F13" w:rsidRPr="00746D6E" w:rsidRDefault="00C40F13" w:rsidP="000E2163">
            <w:pPr>
              <w:pBdr>
                <w:bottom w:val="single" w:sz="4" w:space="1" w:color="auto"/>
              </w:pBdr>
              <w:jc w:val="center"/>
              <w:rPr>
                <w:sz w:val="28"/>
                <w:szCs w:val="28"/>
              </w:rPr>
            </w:pPr>
            <w:r w:rsidRPr="00AA33EF">
              <w:rPr>
                <w:sz w:val="28"/>
                <w:szCs w:val="28"/>
              </w:rPr>
              <w:t>Cost method</w:t>
            </w:r>
          </w:p>
        </w:tc>
      </w:tr>
      <w:tr w:rsidR="00C40F13" w:rsidRPr="00746D6E" w:rsidTr="000E2163">
        <w:tc>
          <w:tcPr>
            <w:tcW w:w="3525" w:type="dxa"/>
            <w:shd w:val="clear" w:color="auto" w:fill="auto"/>
            <w:vAlign w:val="bottom"/>
          </w:tcPr>
          <w:p w:rsidR="00C40F13" w:rsidRPr="00746D6E" w:rsidRDefault="00C40F13" w:rsidP="000E2163">
            <w:pPr>
              <w:pBdr>
                <w:bottom w:val="single" w:sz="4" w:space="1" w:color="auto"/>
              </w:pBdr>
              <w:jc w:val="center"/>
              <w:rPr>
                <w:sz w:val="28"/>
                <w:szCs w:val="28"/>
              </w:rPr>
            </w:pPr>
            <w:r w:rsidRPr="00AA33EF">
              <w:rPr>
                <w:sz w:val="28"/>
                <w:szCs w:val="28"/>
              </w:rPr>
              <w:t>Company</w:t>
            </w:r>
          </w:p>
        </w:tc>
        <w:tc>
          <w:tcPr>
            <w:tcW w:w="1529" w:type="dxa"/>
            <w:shd w:val="clear" w:color="auto" w:fill="auto"/>
            <w:vAlign w:val="bottom"/>
          </w:tcPr>
          <w:p w:rsidR="00C40F13" w:rsidRPr="00746D6E" w:rsidRDefault="00C40F13" w:rsidP="000E2163">
            <w:pPr>
              <w:pBdr>
                <w:bottom w:val="single" w:sz="4" w:space="1" w:color="auto"/>
              </w:pBdr>
              <w:jc w:val="center"/>
              <w:rPr>
                <w:sz w:val="28"/>
                <w:szCs w:val="28"/>
              </w:rPr>
            </w:pPr>
            <w:r w:rsidRPr="00AA33EF">
              <w:rPr>
                <w:sz w:val="28"/>
                <w:szCs w:val="28"/>
              </w:rPr>
              <w:t>Type of business</w:t>
            </w:r>
          </w:p>
        </w:tc>
        <w:tc>
          <w:tcPr>
            <w:tcW w:w="990" w:type="dxa"/>
            <w:shd w:val="clear" w:color="auto" w:fill="auto"/>
            <w:vAlign w:val="bottom"/>
          </w:tcPr>
          <w:p w:rsidR="00C40F13" w:rsidRPr="00746D6E" w:rsidRDefault="00C40F13" w:rsidP="000E2163">
            <w:pPr>
              <w:pBdr>
                <w:bottom w:val="single" w:sz="4" w:space="1" w:color="auto"/>
              </w:pBdr>
              <w:jc w:val="center"/>
              <w:rPr>
                <w:sz w:val="28"/>
                <w:szCs w:val="28"/>
              </w:rPr>
            </w:pPr>
            <w:r w:rsidRPr="00746D6E">
              <w:rPr>
                <w:sz w:val="28"/>
                <w:szCs w:val="28"/>
              </w:rPr>
              <w:t>2</w:t>
            </w:r>
            <w:r>
              <w:rPr>
                <w:sz w:val="28"/>
                <w:szCs w:val="28"/>
              </w:rPr>
              <w:t>023</w:t>
            </w:r>
          </w:p>
        </w:tc>
        <w:tc>
          <w:tcPr>
            <w:tcW w:w="1080" w:type="dxa"/>
            <w:shd w:val="clear" w:color="auto" w:fill="auto"/>
            <w:vAlign w:val="bottom"/>
          </w:tcPr>
          <w:p w:rsidR="00C40F13" w:rsidRPr="00746D6E" w:rsidRDefault="00C40F13" w:rsidP="000E2163">
            <w:pPr>
              <w:pBdr>
                <w:bottom w:val="single" w:sz="4" w:space="1" w:color="auto"/>
              </w:pBdr>
              <w:jc w:val="center"/>
              <w:rPr>
                <w:sz w:val="28"/>
                <w:szCs w:val="28"/>
              </w:rPr>
            </w:pPr>
            <w:r w:rsidRPr="00746D6E">
              <w:rPr>
                <w:sz w:val="28"/>
                <w:szCs w:val="28"/>
              </w:rPr>
              <w:t>2</w:t>
            </w:r>
            <w:r>
              <w:rPr>
                <w:sz w:val="28"/>
                <w:szCs w:val="28"/>
              </w:rPr>
              <w:t>022</w:t>
            </w:r>
          </w:p>
        </w:tc>
        <w:tc>
          <w:tcPr>
            <w:tcW w:w="990" w:type="dxa"/>
            <w:shd w:val="clear" w:color="auto" w:fill="auto"/>
            <w:vAlign w:val="bottom"/>
          </w:tcPr>
          <w:p w:rsidR="00C40F13" w:rsidRPr="00746D6E" w:rsidRDefault="00C40F13" w:rsidP="000E2163">
            <w:pPr>
              <w:pBdr>
                <w:bottom w:val="single" w:sz="4" w:space="1" w:color="auto"/>
              </w:pBdr>
              <w:jc w:val="center"/>
              <w:rPr>
                <w:sz w:val="28"/>
                <w:szCs w:val="28"/>
              </w:rPr>
            </w:pPr>
            <w:r w:rsidRPr="00746D6E">
              <w:rPr>
                <w:sz w:val="28"/>
                <w:szCs w:val="28"/>
              </w:rPr>
              <w:t>2</w:t>
            </w:r>
            <w:r>
              <w:rPr>
                <w:sz w:val="28"/>
                <w:szCs w:val="28"/>
              </w:rPr>
              <w:t>023</w:t>
            </w:r>
          </w:p>
        </w:tc>
        <w:tc>
          <w:tcPr>
            <w:tcW w:w="1080" w:type="dxa"/>
            <w:shd w:val="clear" w:color="auto" w:fill="auto"/>
            <w:vAlign w:val="bottom"/>
          </w:tcPr>
          <w:p w:rsidR="00C40F13" w:rsidRPr="00746D6E" w:rsidRDefault="00C40F13" w:rsidP="000E2163">
            <w:pPr>
              <w:pBdr>
                <w:bottom w:val="single" w:sz="4" w:space="1" w:color="auto"/>
              </w:pBdr>
              <w:jc w:val="center"/>
              <w:rPr>
                <w:sz w:val="28"/>
                <w:szCs w:val="28"/>
              </w:rPr>
            </w:pPr>
            <w:r w:rsidRPr="00746D6E">
              <w:rPr>
                <w:sz w:val="28"/>
                <w:szCs w:val="28"/>
              </w:rPr>
              <w:t>2</w:t>
            </w:r>
            <w:r>
              <w:rPr>
                <w:sz w:val="28"/>
                <w:szCs w:val="28"/>
              </w:rPr>
              <w:t>022</w:t>
            </w:r>
          </w:p>
        </w:tc>
        <w:tc>
          <w:tcPr>
            <w:tcW w:w="1123" w:type="dxa"/>
            <w:shd w:val="clear" w:color="auto" w:fill="auto"/>
            <w:vAlign w:val="bottom"/>
          </w:tcPr>
          <w:p w:rsidR="00C40F13" w:rsidRPr="00746D6E" w:rsidRDefault="00C40F13" w:rsidP="000E2163">
            <w:pPr>
              <w:pBdr>
                <w:bottom w:val="single" w:sz="4" w:space="1" w:color="auto"/>
              </w:pBdr>
              <w:jc w:val="center"/>
              <w:rPr>
                <w:sz w:val="28"/>
                <w:szCs w:val="28"/>
              </w:rPr>
            </w:pPr>
            <w:r w:rsidRPr="00746D6E">
              <w:rPr>
                <w:sz w:val="28"/>
                <w:szCs w:val="28"/>
              </w:rPr>
              <w:t>2</w:t>
            </w:r>
            <w:r>
              <w:rPr>
                <w:sz w:val="28"/>
                <w:szCs w:val="28"/>
              </w:rPr>
              <w:t>023</w:t>
            </w:r>
          </w:p>
        </w:tc>
        <w:tc>
          <w:tcPr>
            <w:tcW w:w="1127" w:type="dxa"/>
            <w:shd w:val="clear" w:color="auto" w:fill="auto"/>
            <w:vAlign w:val="bottom"/>
          </w:tcPr>
          <w:p w:rsidR="00C40F13" w:rsidRPr="00746D6E" w:rsidRDefault="00C40F13" w:rsidP="000E2163">
            <w:pPr>
              <w:pBdr>
                <w:bottom w:val="single" w:sz="4" w:space="1" w:color="auto"/>
              </w:pBdr>
              <w:jc w:val="center"/>
              <w:rPr>
                <w:sz w:val="28"/>
                <w:szCs w:val="28"/>
              </w:rPr>
            </w:pPr>
            <w:r w:rsidRPr="00746D6E">
              <w:rPr>
                <w:sz w:val="28"/>
                <w:szCs w:val="28"/>
              </w:rPr>
              <w:t>2</w:t>
            </w:r>
            <w:r>
              <w:rPr>
                <w:sz w:val="28"/>
                <w:szCs w:val="28"/>
              </w:rPr>
              <w:t>022</w:t>
            </w:r>
          </w:p>
        </w:tc>
        <w:tc>
          <w:tcPr>
            <w:tcW w:w="1440" w:type="dxa"/>
            <w:shd w:val="clear" w:color="auto" w:fill="auto"/>
            <w:vAlign w:val="bottom"/>
          </w:tcPr>
          <w:p w:rsidR="00C40F13" w:rsidRPr="00746D6E" w:rsidRDefault="00C40F13" w:rsidP="000E2163">
            <w:pPr>
              <w:pBdr>
                <w:bottom w:val="single" w:sz="4" w:space="1" w:color="auto"/>
              </w:pBdr>
              <w:jc w:val="center"/>
              <w:rPr>
                <w:sz w:val="28"/>
                <w:szCs w:val="28"/>
              </w:rPr>
            </w:pPr>
            <w:r w:rsidRPr="00746D6E">
              <w:rPr>
                <w:sz w:val="28"/>
                <w:szCs w:val="28"/>
              </w:rPr>
              <w:t>2</w:t>
            </w:r>
            <w:r>
              <w:rPr>
                <w:sz w:val="28"/>
                <w:szCs w:val="28"/>
              </w:rPr>
              <w:t>023</w:t>
            </w:r>
          </w:p>
        </w:tc>
        <w:tc>
          <w:tcPr>
            <w:tcW w:w="1389" w:type="dxa"/>
            <w:shd w:val="clear" w:color="auto" w:fill="auto"/>
            <w:vAlign w:val="bottom"/>
          </w:tcPr>
          <w:p w:rsidR="00C40F13" w:rsidRPr="00746D6E" w:rsidRDefault="00C40F13" w:rsidP="000E2163">
            <w:pPr>
              <w:pBdr>
                <w:bottom w:val="single" w:sz="4" w:space="1" w:color="auto"/>
              </w:pBdr>
              <w:jc w:val="center"/>
              <w:rPr>
                <w:sz w:val="28"/>
                <w:szCs w:val="28"/>
              </w:rPr>
            </w:pPr>
            <w:r w:rsidRPr="00746D6E">
              <w:rPr>
                <w:sz w:val="28"/>
                <w:szCs w:val="28"/>
              </w:rPr>
              <w:t>2</w:t>
            </w:r>
            <w:r>
              <w:rPr>
                <w:sz w:val="28"/>
                <w:szCs w:val="28"/>
              </w:rPr>
              <w:t>022</w:t>
            </w:r>
          </w:p>
        </w:tc>
      </w:tr>
      <w:tr w:rsidR="00C40F13" w:rsidRPr="00746D6E" w:rsidTr="000E2163">
        <w:tc>
          <w:tcPr>
            <w:tcW w:w="5054" w:type="dxa"/>
            <w:gridSpan w:val="2"/>
            <w:shd w:val="clear" w:color="auto" w:fill="auto"/>
            <w:vAlign w:val="bottom"/>
          </w:tcPr>
          <w:p w:rsidR="00C40F13" w:rsidRPr="00746D6E" w:rsidRDefault="00C40F13" w:rsidP="000E2163">
            <w:pPr>
              <w:rPr>
                <w:sz w:val="28"/>
                <w:szCs w:val="28"/>
              </w:rPr>
            </w:pPr>
            <w:r>
              <w:rPr>
                <w:b/>
                <w:bCs/>
                <w:sz w:val="28"/>
                <w:szCs w:val="28"/>
              </w:rPr>
              <w:t>Subsidiaries directly held by the Company</w:t>
            </w:r>
          </w:p>
        </w:tc>
        <w:tc>
          <w:tcPr>
            <w:tcW w:w="990" w:type="dxa"/>
            <w:shd w:val="clear" w:color="auto" w:fill="auto"/>
            <w:vAlign w:val="center"/>
          </w:tcPr>
          <w:p w:rsidR="00C40F13" w:rsidRPr="00746D6E" w:rsidRDefault="00C40F13" w:rsidP="000E2163">
            <w:pPr>
              <w:jc w:val="center"/>
              <w:rPr>
                <w:sz w:val="28"/>
                <w:szCs w:val="28"/>
              </w:rPr>
            </w:pPr>
          </w:p>
        </w:tc>
        <w:tc>
          <w:tcPr>
            <w:tcW w:w="1080" w:type="dxa"/>
            <w:shd w:val="clear" w:color="auto" w:fill="auto"/>
            <w:vAlign w:val="center"/>
          </w:tcPr>
          <w:p w:rsidR="00C40F13" w:rsidRPr="00746D6E" w:rsidRDefault="00C40F13" w:rsidP="000E2163">
            <w:pPr>
              <w:jc w:val="center"/>
              <w:rPr>
                <w:sz w:val="28"/>
                <w:szCs w:val="28"/>
              </w:rPr>
            </w:pPr>
          </w:p>
        </w:tc>
        <w:tc>
          <w:tcPr>
            <w:tcW w:w="990" w:type="dxa"/>
            <w:shd w:val="clear" w:color="auto" w:fill="auto"/>
            <w:vAlign w:val="center"/>
          </w:tcPr>
          <w:p w:rsidR="00C40F13" w:rsidRPr="00746D6E" w:rsidRDefault="00C40F13" w:rsidP="000E2163">
            <w:pPr>
              <w:jc w:val="center"/>
              <w:rPr>
                <w:sz w:val="28"/>
                <w:szCs w:val="28"/>
              </w:rPr>
            </w:pPr>
          </w:p>
        </w:tc>
        <w:tc>
          <w:tcPr>
            <w:tcW w:w="1080" w:type="dxa"/>
            <w:shd w:val="clear" w:color="auto" w:fill="auto"/>
          </w:tcPr>
          <w:p w:rsidR="00C40F13" w:rsidRPr="00746D6E" w:rsidRDefault="00C40F13" w:rsidP="000E2163">
            <w:pPr>
              <w:jc w:val="center"/>
              <w:rPr>
                <w:sz w:val="28"/>
                <w:szCs w:val="28"/>
              </w:rPr>
            </w:pPr>
          </w:p>
        </w:tc>
        <w:tc>
          <w:tcPr>
            <w:tcW w:w="1123" w:type="dxa"/>
            <w:shd w:val="clear" w:color="auto" w:fill="auto"/>
            <w:vAlign w:val="center"/>
          </w:tcPr>
          <w:p w:rsidR="00C40F13" w:rsidRPr="00746D6E" w:rsidRDefault="00C40F13" w:rsidP="000E2163">
            <w:pPr>
              <w:jc w:val="center"/>
              <w:rPr>
                <w:sz w:val="28"/>
                <w:szCs w:val="28"/>
              </w:rPr>
            </w:pPr>
          </w:p>
        </w:tc>
        <w:tc>
          <w:tcPr>
            <w:tcW w:w="1127" w:type="dxa"/>
            <w:shd w:val="clear" w:color="auto" w:fill="auto"/>
            <w:vAlign w:val="center"/>
          </w:tcPr>
          <w:p w:rsidR="00C40F13" w:rsidRPr="00746D6E" w:rsidRDefault="00C40F13" w:rsidP="000E2163">
            <w:pPr>
              <w:jc w:val="center"/>
              <w:rPr>
                <w:sz w:val="28"/>
                <w:szCs w:val="28"/>
              </w:rPr>
            </w:pPr>
          </w:p>
        </w:tc>
        <w:tc>
          <w:tcPr>
            <w:tcW w:w="1440" w:type="dxa"/>
            <w:shd w:val="clear" w:color="auto" w:fill="auto"/>
            <w:vAlign w:val="center"/>
          </w:tcPr>
          <w:p w:rsidR="00C40F13" w:rsidRPr="00746D6E" w:rsidRDefault="00C40F13" w:rsidP="000E2163">
            <w:pPr>
              <w:jc w:val="center"/>
              <w:rPr>
                <w:sz w:val="28"/>
                <w:szCs w:val="28"/>
              </w:rPr>
            </w:pPr>
          </w:p>
        </w:tc>
        <w:tc>
          <w:tcPr>
            <w:tcW w:w="1389" w:type="dxa"/>
            <w:shd w:val="clear" w:color="auto" w:fill="auto"/>
            <w:vAlign w:val="center"/>
          </w:tcPr>
          <w:p w:rsidR="00C40F13" w:rsidRPr="00746D6E" w:rsidRDefault="00C40F13" w:rsidP="000E2163">
            <w:pPr>
              <w:jc w:val="center"/>
              <w:rPr>
                <w:sz w:val="28"/>
                <w:szCs w:val="28"/>
              </w:rPr>
            </w:pPr>
          </w:p>
        </w:tc>
      </w:tr>
      <w:tr w:rsidR="00C40F13" w:rsidRPr="00746D6E" w:rsidTr="0051655D">
        <w:tc>
          <w:tcPr>
            <w:tcW w:w="3525" w:type="dxa"/>
            <w:shd w:val="clear" w:color="auto" w:fill="auto"/>
          </w:tcPr>
          <w:p w:rsidR="00C40F13" w:rsidRPr="00746D6E" w:rsidRDefault="00C40F13" w:rsidP="000E2163">
            <w:pPr>
              <w:ind w:firstLineChars="100" w:firstLine="280"/>
              <w:jc w:val="thaiDistribute"/>
              <w:rPr>
                <w:sz w:val="28"/>
                <w:szCs w:val="28"/>
              </w:rPr>
            </w:pPr>
            <w:r>
              <w:rPr>
                <w:sz w:val="28"/>
                <w:szCs w:val="28"/>
              </w:rPr>
              <w:t>KCM PERFECT HOUSE CO., LTD.</w:t>
            </w:r>
          </w:p>
        </w:tc>
        <w:tc>
          <w:tcPr>
            <w:tcW w:w="1529" w:type="dxa"/>
            <w:shd w:val="clear" w:color="auto" w:fill="auto"/>
          </w:tcPr>
          <w:p w:rsidR="00C40F13" w:rsidRPr="00746D6E" w:rsidRDefault="00C40F13" w:rsidP="000E2163">
            <w:pPr>
              <w:jc w:val="center"/>
              <w:rPr>
                <w:sz w:val="28"/>
                <w:szCs w:val="28"/>
              </w:rPr>
            </w:pPr>
            <w:r>
              <w:rPr>
                <w:sz w:val="28"/>
                <w:szCs w:val="28"/>
              </w:rPr>
              <w:t>Real estate</w:t>
            </w:r>
          </w:p>
        </w:tc>
        <w:tc>
          <w:tcPr>
            <w:tcW w:w="990" w:type="dxa"/>
            <w:shd w:val="clear" w:color="auto" w:fill="auto"/>
            <w:vAlign w:val="center"/>
          </w:tcPr>
          <w:p w:rsidR="00C40F13" w:rsidRPr="00746D6E" w:rsidRDefault="00C40F13" w:rsidP="000E2163">
            <w:pPr>
              <w:jc w:val="center"/>
              <w:rPr>
                <w:sz w:val="28"/>
                <w:szCs w:val="28"/>
              </w:rPr>
            </w:pPr>
            <w:r w:rsidRPr="00746D6E">
              <w:rPr>
                <w:sz w:val="28"/>
                <w:szCs w:val="28"/>
                <w:cs/>
              </w:rPr>
              <w:t>99.99</w:t>
            </w:r>
          </w:p>
        </w:tc>
        <w:tc>
          <w:tcPr>
            <w:tcW w:w="1080" w:type="dxa"/>
            <w:shd w:val="clear" w:color="auto" w:fill="auto"/>
            <w:vAlign w:val="center"/>
          </w:tcPr>
          <w:p w:rsidR="00C40F13" w:rsidRPr="00746D6E" w:rsidRDefault="00C40F13" w:rsidP="000E2163">
            <w:pPr>
              <w:jc w:val="center"/>
              <w:rPr>
                <w:sz w:val="28"/>
                <w:szCs w:val="28"/>
              </w:rPr>
            </w:pPr>
            <w:r w:rsidRPr="00746D6E">
              <w:rPr>
                <w:sz w:val="28"/>
                <w:szCs w:val="28"/>
                <w:cs/>
              </w:rPr>
              <w:t>99.99</w:t>
            </w:r>
          </w:p>
        </w:tc>
        <w:tc>
          <w:tcPr>
            <w:tcW w:w="990" w:type="dxa"/>
            <w:shd w:val="clear" w:color="auto" w:fill="auto"/>
            <w:vAlign w:val="center"/>
          </w:tcPr>
          <w:p w:rsidR="00C40F13" w:rsidRPr="00746D6E" w:rsidRDefault="00C40F13" w:rsidP="000E2163">
            <w:pPr>
              <w:jc w:val="right"/>
              <w:rPr>
                <w:sz w:val="28"/>
                <w:szCs w:val="28"/>
              </w:rPr>
            </w:pPr>
            <w:r w:rsidRPr="00746D6E">
              <w:rPr>
                <w:sz w:val="28"/>
                <w:szCs w:val="28"/>
              </w:rPr>
              <w:t>54.00</w:t>
            </w:r>
          </w:p>
        </w:tc>
        <w:tc>
          <w:tcPr>
            <w:tcW w:w="1080" w:type="dxa"/>
            <w:shd w:val="clear" w:color="auto" w:fill="auto"/>
            <w:vAlign w:val="center"/>
          </w:tcPr>
          <w:p w:rsidR="00C40F13" w:rsidRPr="00746D6E" w:rsidRDefault="00C40F13" w:rsidP="000E2163">
            <w:pPr>
              <w:jc w:val="right"/>
              <w:rPr>
                <w:sz w:val="28"/>
                <w:szCs w:val="28"/>
              </w:rPr>
            </w:pPr>
            <w:r w:rsidRPr="00746D6E">
              <w:rPr>
                <w:sz w:val="28"/>
                <w:szCs w:val="28"/>
              </w:rPr>
              <w:t>54.00</w:t>
            </w:r>
          </w:p>
        </w:tc>
        <w:tc>
          <w:tcPr>
            <w:tcW w:w="1123" w:type="dxa"/>
            <w:shd w:val="clear" w:color="auto" w:fill="auto"/>
            <w:vAlign w:val="center"/>
          </w:tcPr>
          <w:p w:rsidR="00C40F13" w:rsidRPr="00746D6E" w:rsidRDefault="00C40F13" w:rsidP="000E2163">
            <w:pPr>
              <w:jc w:val="right"/>
              <w:rPr>
                <w:sz w:val="28"/>
                <w:szCs w:val="28"/>
              </w:rPr>
            </w:pPr>
            <w:r w:rsidRPr="00746D6E">
              <w:rPr>
                <w:sz w:val="28"/>
                <w:szCs w:val="28"/>
              </w:rPr>
              <w:t>54.00</w:t>
            </w:r>
          </w:p>
        </w:tc>
        <w:tc>
          <w:tcPr>
            <w:tcW w:w="1127" w:type="dxa"/>
            <w:shd w:val="clear" w:color="auto" w:fill="auto"/>
            <w:vAlign w:val="center"/>
          </w:tcPr>
          <w:p w:rsidR="00C40F13" w:rsidRPr="00746D6E" w:rsidRDefault="00C40F13" w:rsidP="000E2163">
            <w:pPr>
              <w:jc w:val="right"/>
              <w:rPr>
                <w:sz w:val="28"/>
                <w:szCs w:val="28"/>
              </w:rPr>
            </w:pPr>
            <w:r w:rsidRPr="00746D6E">
              <w:rPr>
                <w:sz w:val="28"/>
                <w:szCs w:val="28"/>
              </w:rPr>
              <w:t>54.00</w:t>
            </w:r>
          </w:p>
        </w:tc>
        <w:tc>
          <w:tcPr>
            <w:tcW w:w="1440" w:type="dxa"/>
            <w:shd w:val="clear" w:color="auto" w:fill="auto"/>
            <w:vAlign w:val="center"/>
          </w:tcPr>
          <w:p w:rsidR="00C40F13" w:rsidRPr="00746D6E" w:rsidRDefault="00C40F13" w:rsidP="000E2163">
            <w:pPr>
              <w:jc w:val="right"/>
              <w:rPr>
                <w:sz w:val="28"/>
                <w:szCs w:val="28"/>
              </w:rPr>
            </w:pPr>
            <w:r w:rsidRPr="00746D6E">
              <w:rPr>
                <w:sz w:val="28"/>
                <w:szCs w:val="28"/>
              </w:rPr>
              <w:t>53,998,800.00</w:t>
            </w:r>
          </w:p>
        </w:tc>
        <w:tc>
          <w:tcPr>
            <w:tcW w:w="1389" w:type="dxa"/>
            <w:shd w:val="clear" w:color="auto" w:fill="auto"/>
            <w:vAlign w:val="center"/>
          </w:tcPr>
          <w:p w:rsidR="00C40F13" w:rsidRPr="00746D6E" w:rsidRDefault="00C40F13" w:rsidP="000E2163">
            <w:pPr>
              <w:jc w:val="right"/>
              <w:rPr>
                <w:sz w:val="28"/>
                <w:szCs w:val="28"/>
              </w:rPr>
            </w:pPr>
            <w:r w:rsidRPr="00746D6E">
              <w:rPr>
                <w:sz w:val="28"/>
                <w:szCs w:val="28"/>
              </w:rPr>
              <w:t>53,998,800.00</w:t>
            </w:r>
          </w:p>
        </w:tc>
      </w:tr>
      <w:tr w:rsidR="00C40F13" w:rsidRPr="00746D6E" w:rsidTr="0051655D">
        <w:tc>
          <w:tcPr>
            <w:tcW w:w="5054" w:type="dxa"/>
            <w:gridSpan w:val="2"/>
            <w:shd w:val="clear" w:color="auto" w:fill="auto"/>
            <w:vAlign w:val="center"/>
          </w:tcPr>
          <w:p w:rsidR="00C40F13" w:rsidRPr="00AA33EF" w:rsidRDefault="00C40F13" w:rsidP="000E2163">
            <w:pPr>
              <w:rPr>
                <w:b/>
                <w:bCs/>
                <w:sz w:val="28"/>
                <w:szCs w:val="28"/>
              </w:rPr>
            </w:pPr>
            <w:r>
              <w:rPr>
                <w:b/>
                <w:bCs/>
                <w:sz w:val="28"/>
                <w:szCs w:val="28"/>
              </w:rPr>
              <w:t>Subsidiaries held by KCM PERFECT HOUSE CO., LTD</w:t>
            </w:r>
          </w:p>
        </w:tc>
        <w:tc>
          <w:tcPr>
            <w:tcW w:w="990" w:type="dxa"/>
            <w:shd w:val="clear" w:color="auto" w:fill="auto"/>
            <w:vAlign w:val="center"/>
          </w:tcPr>
          <w:p w:rsidR="00C40F13" w:rsidRPr="00746D6E" w:rsidRDefault="00C40F13" w:rsidP="000E2163">
            <w:pPr>
              <w:jc w:val="center"/>
              <w:rPr>
                <w:sz w:val="28"/>
                <w:szCs w:val="28"/>
              </w:rPr>
            </w:pPr>
          </w:p>
        </w:tc>
        <w:tc>
          <w:tcPr>
            <w:tcW w:w="1080" w:type="dxa"/>
            <w:shd w:val="clear" w:color="auto" w:fill="auto"/>
            <w:vAlign w:val="center"/>
          </w:tcPr>
          <w:p w:rsidR="00C40F13" w:rsidRPr="00746D6E" w:rsidRDefault="00C40F13" w:rsidP="000E2163">
            <w:pPr>
              <w:jc w:val="center"/>
              <w:rPr>
                <w:sz w:val="28"/>
                <w:szCs w:val="28"/>
              </w:rPr>
            </w:pPr>
          </w:p>
        </w:tc>
        <w:tc>
          <w:tcPr>
            <w:tcW w:w="990" w:type="dxa"/>
            <w:shd w:val="clear" w:color="auto" w:fill="auto"/>
            <w:vAlign w:val="center"/>
          </w:tcPr>
          <w:p w:rsidR="00C40F13" w:rsidRPr="00746D6E" w:rsidRDefault="00C40F13" w:rsidP="000E2163">
            <w:pPr>
              <w:jc w:val="right"/>
              <w:rPr>
                <w:sz w:val="28"/>
                <w:szCs w:val="28"/>
              </w:rPr>
            </w:pPr>
          </w:p>
        </w:tc>
        <w:tc>
          <w:tcPr>
            <w:tcW w:w="1080" w:type="dxa"/>
            <w:shd w:val="clear" w:color="auto" w:fill="auto"/>
            <w:vAlign w:val="center"/>
          </w:tcPr>
          <w:p w:rsidR="00C40F13" w:rsidRPr="00746D6E" w:rsidRDefault="00C40F13" w:rsidP="000E2163">
            <w:pPr>
              <w:jc w:val="right"/>
              <w:rPr>
                <w:sz w:val="28"/>
                <w:szCs w:val="28"/>
              </w:rPr>
            </w:pPr>
          </w:p>
        </w:tc>
        <w:tc>
          <w:tcPr>
            <w:tcW w:w="1123" w:type="dxa"/>
            <w:shd w:val="clear" w:color="auto" w:fill="auto"/>
            <w:vAlign w:val="center"/>
          </w:tcPr>
          <w:p w:rsidR="00C40F13" w:rsidRPr="00746D6E" w:rsidRDefault="00C40F13" w:rsidP="000E2163">
            <w:pPr>
              <w:jc w:val="right"/>
              <w:rPr>
                <w:sz w:val="28"/>
                <w:szCs w:val="28"/>
              </w:rPr>
            </w:pPr>
          </w:p>
        </w:tc>
        <w:tc>
          <w:tcPr>
            <w:tcW w:w="1127" w:type="dxa"/>
            <w:shd w:val="clear" w:color="auto" w:fill="auto"/>
            <w:vAlign w:val="center"/>
          </w:tcPr>
          <w:p w:rsidR="00C40F13" w:rsidRPr="00746D6E" w:rsidRDefault="00C40F13" w:rsidP="000E2163">
            <w:pPr>
              <w:jc w:val="right"/>
              <w:rPr>
                <w:sz w:val="28"/>
                <w:szCs w:val="28"/>
              </w:rPr>
            </w:pPr>
          </w:p>
        </w:tc>
        <w:tc>
          <w:tcPr>
            <w:tcW w:w="1440" w:type="dxa"/>
            <w:shd w:val="clear" w:color="auto" w:fill="auto"/>
            <w:vAlign w:val="center"/>
          </w:tcPr>
          <w:p w:rsidR="00C40F13" w:rsidRPr="00746D6E" w:rsidRDefault="00C40F13" w:rsidP="000E2163">
            <w:pPr>
              <w:jc w:val="right"/>
              <w:rPr>
                <w:sz w:val="28"/>
                <w:szCs w:val="28"/>
              </w:rPr>
            </w:pPr>
          </w:p>
        </w:tc>
        <w:tc>
          <w:tcPr>
            <w:tcW w:w="1389" w:type="dxa"/>
            <w:shd w:val="clear" w:color="auto" w:fill="auto"/>
            <w:vAlign w:val="center"/>
          </w:tcPr>
          <w:p w:rsidR="00C40F13" w:rsidRPr="00746D6E" w:rsidRDefault="00C40F13" w:rsidP="000E2163">
            <w:pPr>
              <w:jc w:val="right"/>
              <w:rPr>
                <w:sz w:val="28"/>
                <w:szCs w:val="28"/>
              </w:rPr>
            </w:pPr>
          </w:p>
        </w:tc>
      </w:tr>
      <w:tr w:rsidR="00C40F13" w:rsidRPr="00746D6E" w:rsidTr="0051655D">
        <w:tc>
          <w:tcPr>
            <w:tcW w:w="3525" w:type="dxa"/>
            <w:shd w:val="clear" w:color="auto" w:fill="auto"/>
          </w:tcPr>
          <w:p w:rsidR="00C40F13" w:rsidRPr="00746D6E" w:rsidRDefault="00C40F13" w:rsidP="000E2163">
            <w:pPr>
              <w:ind w:firstLineChars="100" w:firstLine="280"/>
              <w:jc w:val="thaiDistribute"/>
              <w:rPr>
                <w:sz w:val="28"/>
                <w:szCs w:val="28"/>
                <w:cs/>
              </w:rPr>
            </w:pPr>
            <w:r>
              <w:rPr>
                <w:sz w:val="28"/>
                <w:szCs w:val="28"/>
              </w:rPr>
              <w:t>K.P.S. ENGINEERING Joint Venture</w:t>
            </w:r>
          </w:p>
        </w:tc>
        <w:tc>
          <w:tcPr>
            <w:tcW w:w="1529" w:type="dxa"/>
            <w:shd w:val="clear" w:color="auto" w:fill="auto"/>
          </w:tcPr>
          <w:p w:rsidR="00C40F13" w:rsidRPr="00746D6E" w:rsidRDefault="00C40F13" w:rsidP="000E2163">
            <w:pPr>
              <w:jc w:val="center"/>
              <w:rPr>
                <w:sz w:val="28"/>
                <w:szCs w:val="28"/>
              </w:rPr>
            </w:pPr>
            <w:r w:rsidRPr="00AA33EF">
              <w:rPr>
                <w:sz w:val="28"/>
                <w:szCs w:val="28"/>
              </w:rPr>
              <w:t>Construction</w:t>
            </w:r>
          </w:p>
        </w:tc>
        <w:tc>
          <w:tcPr>
            <w:tcW w:w="990" w:type="dxa"/>
            <w:shd w:val="clear" w:color="auto" w:fill="auto"/>
            <w:vAlign w:val="center"/>
          </w:tcPr>
          <w:p w:rsidR="00C40F13" w:rsidRPr="00746D6E" w:rsidRDefault="00C40F13" w:rsidP="000E2163">
            <w:pPr>
              <w:jc w:val="center"/>
              <w:rPr>
                <w:sz w:val="28"/>
                <w:szCs w:val="28"/>
              </w:rPr>
            </w:pPr>
            <w:r w:rsidRPr="00746D6E">
              <w:rPr>
                <w:sz w:val="28"/>
                <w:szCs w:val="28"/>
                <w:cs/>
              </w:rPr>
              <w:t>99.00</w:t>
            </w:r>
          </w:p>
        </w:tc>
        <w:tc>
          <w:tcPr>
            <w:tcW w:w="1080" w:type="dxa"/>
            <w:shd w:val="clear" w:color="auto" w:fill="auto"/>
            <w:vAlign w:val="center"/>
          </w:tcPr>
          <w:p w:rsidR="00C40F13" w:rsidRPr="00746D6E" w:rsidRDefault="00C40F13" w:rsidP="000E2163">
            <w:pPr>
              <w:jc w:val="center"/>
              <w:rPr>
                <w:sz w:val="28"/>
                <w:szCs w:val="28"/>
              </w:rPr>
            </w:pPr>
            <w:r w:rsidRPr="00746D6E">
              <w:rPr>
                <w:sz w:val="28"/>
                <w:szCs w:val="28"/>
                <w:cs/>
              </w:rPr>
              <w:t>99.00</w:t>
            </w:r>
          </w:p>
        </w:tc>
        <w:tc>
          <w:tcPr>
            <w:tcW w:w="990" w:type="dxa"/>
            <w:shd w:val="clear" w:color="auto" w:fill="auto"/>
            <w:vAlign w:val="center"/>
          </w:tcPr>
          <w:p w:rsidR="00C40F13" w:rsidRPr="00746D6E" w:rsidRDefault="00C40F13" w:rsidP="000E2163">
            <w:pPr>
              <w:jc w:val="right"/>
              <w:rPr>
                <w:sz w:val="28"/>
                <w:szCs w:val="28"/>
              </w:rPr>
            </w:pPr>
            <w:r w:rsidRPr="00746D6E">
              <w:rPr>
                <w:sz w:val="28"/>
                <w:szCs w:val="28"/>
              </w:rPr>
              <w:t>-</w:t>
            </w:r>
          </w:p>
        </w:tc>
        <w:tc>
          <w:tcPr>
            <w:tcW w:w="1080" w:type="dxa"/>
            <w:shd w:val="clear" w:color="auto" w:fill="auto"/>
            <w:vAlign w:val="center"/>
          </w:tcPr>
          <w:p w:rsidR="00C40F13" w:rsidRPr="00746D6E" w:rsidRDefault="00C40F13" w:rsidP="000E2163">
            <w:pPr>
              <w:jc w:val="right"/>
              <w:rPr>
                <w:sz w:val="28"/>
                <w:szCs w:val="28"/>
              </w:rPr>
            </w:pPr>
            <w:r w:rsidRPr="00746D6E">
              <w:rPr>
                <w:sz w:val="28"/>
                <w:szCs w:val="28"/>
              </w:rPr>
              <w:t>-</w:t>
            </w:r>
          </w:p>
        </w:tc>
        <w:tc>
          <w:tcPr>
            <w:tcW w:w="1123" w:type="dxa"/>
            <w:shd w:val="clear" w:color="auto" w:fill="auto"/>
            <w:vAlign w:val="center"/>
          </w:tcPr>
          <w:p w:rsidR="00C40F13" w:rsidRPr="00746D6E" w:rsidRDefault="00C40F13" w:rsidP="000E2163">
            <w:pPr>
              <w:jc w:val="right"/>
              <w:rPr>
                <w:sz w:val="28"/>
                <w:szCs w:val="28"/>
              </w:rPr>
            </w:pPr>
            <w:r w:rsidRPr="00746D6E">
              <w:rPr>
                <w:sz w:val="28"/>
                <w:szCs w:val="28"/>
              </w:rPr>
              <w:t>-</w:t>
            </w:r>
          </w:p>
        </w:tc>
        <w:tc>
          <w:tcPr>
            <w:tcW w:w="1127" w:type="dxa"/>
            <w:shd w:val="clear" w:color="auto" w:fill="auto"/>
            <w:vAlign w:val="center"/>
          </w:tcPr>
          <w:p w:rsidR="00C40F13" w:rsidRPr="00746D6E" w:rsidRDefault="00C40F13" w:rsidP="000E2163">
            <w:pPr>
              <w:jc w:val="right"/>
              <w:rPr>
                <w:sz w:val="28"/>
                <w:szCs w:val="28"/>
              </w:rPr>
            </w:pPr>
            <w:r w:rsidRPr="00746D6E">
              <w:rPr>
                <w:sz w:val="28"/>
                <w:szCs w:val="28"/>
              </w:rPr>
              <w:t>-</w:t>
            </w:r>
          </w:p>
        </w:tc>
        <w:tc>
          <w:tcPr>
            <w:tcW w:w="1440" w:type="dxa"/>
            <w:shd w:val="clear" w:color="auto" w:fill="auto"/>
            <w:vAlign w:val="center"/>
          </w:tcPr>
          <w:p w:rsidR="00C40F13" w:rsidRPr="00746D6E" w:rsidRDefault="00C40F13" w:rsidP="000E2163">
            <w:pPr>
              <w:pBdr>
                <w:bottom w:val="single" w:sz="4" w:space="1" w:color="auto"/>
              </w:pBdr>
              <w:jc w:val="right"/>
              <w:rPr>
                <w:sz w:val="28"/>
                <w:szCs w:val="28"/>
              </w:rPr>
            </w:pPr>
            <w:r w:rsidRPr="00746D6E">
              <w:rPr>
                <w:sz w:val="28"/>
                <w:szCs w:val="28"/>
              </w:rPr>
              <w:t>-</w:t>
            </w:r>
          </w:p>
        </w:tc>
        <w:tc>
          <w:tcPr>
            <w:tcW w:w="1389" w:type="dxa"/>
            <w:shd w:val="clear" w:color="auto" w:fill="auto"/>
            <w:vAlign w:val="center"/>
          </w:tcPr>
          <w:p w:rsidR="00C40F13" w:rsidRPr="00746D6E" w:rsidRDefault="00C40F13" w:rsidP="000E2163">
            <w:pPr>
              <w:pBdr>
                <w:bottom w:val="single" w:sz="4" w:space="1" w:color="auto"/>
              </w:pBdr>
              <w:jc w:val="right"/>
              <w:rPr>
                <w:sz w:val="28"/>
                <w:szCs w:val="28"/>
              </w:rPr>
            </w:pPr>
            <w:r w:rsidRPr="00746D6E">
              <w:rPr>
                <w:sz w:val="28"/>
                <w:szCs w:val="28"/>
              </w:rPr>
              <w:t>-</w:t>
            </w:r>
          </w:p>
        </w:tc>
      </w:tr>
      <w:tr w:rsidR="00C40F13" w:rsidRPr="00746D6E" w:rsidTr="0051655D">
        <w:tc>
          <w:tcPr>
            <w:tcW w:w="3525" w:type="dxa"/>
            <w:shd w:val="clear" w:color="auto" w:fill="auto"/>
          </w:tcPr>
          <w:p w:rsidR="00C40F13" w:rsidRPr="00746D6E" w:rsidRDefault="00C40F13" w:rsidP="000E2163">
            <w:pPr>
              <w:ind w:firstLineChars="100" w:firstLine="280"/>
              <w:jc w:val="thaiDistribute"/>
              <w:rPr>
                <w:sz w:val="28"/>
                <w:szCs w:val="28"/>
              </w:rPr>
            </w:pPr>
            <w:r>
              <w:rPr>
                <w:sz w:val="28"/>
                <w:szCs w:val="28"/>
              </w:rPr>
              <w:t>Total investment in subsidiaries</w:t>
            </w:r>
          </w:p>
        </w:tc>
        <w:tc>
          <w:tcPr>
            <w:tcW w:w="1529" w:type="dxa"/>
            <w:shd w:val="clear" w:color="auto" w:fill="auto"/>
          </w:tcPr>
          <w:p w:rsidR="00C40F13" w:rsidRPr="00746D6E" w:rsidRDefault="00C40F13" w:rsidP="000E2163">
            <w:pPr>
              <w:jc w:val="center"/>
              <w:rPr>
                <w:sz w:val="28"/>
                <w:szCs w:val="28"/>
              </w:rPr>
            </w:pPr>
          </w:p>
        </w:tc>
        <w:tc>
          <w:tcPr>
            <w:tcW w:w="990" w:type="dxa"/>
            <w:shd w:val="clear" w:color="auto" w:fill="auto"/>
            <w:vAlign w:val="center"/>
          </w:tcPr>
          <w:p w:rsidR="00C40F13" w:rsidRPr="00746D6E" w:rsidRDefault="00C40F13" w:rsidP="000E2163">
            <w:pPr>
              <w:jc w:val="center"/>
              <w:rPr>
                <w:sz w:val="28"/>
                <w:szCs w:val="28"/>
              </w:rPr>
            </w:pPr>
          </w:p>
        </w:tc>
        <w:tc>
          <w:tcPr>
            <w:tcW w:w="1080" w:type="dxa"/>
            <w:shd w:val="clear" w:color="auto" w:fill="auto"/>
            <w:vAlign w:val="center"/>
          </w:tcPr>
          <w:p w:rsidR="00C40F13" w:rsidRPr="00746D6E" w:rsidRDefault="00C40F13" w:rsidP="000E2163">
            <w:pPr>
              <w:jc w:val="center"/>
              <w:rPr>
                <w:sz w:val="28"/>
                <w:szCs w:val="28"/>
              </w:rPr>
            </w:pPr>
          </w:p>
        </w:tc>
        <w:tc>
          <w:tcPr>
            <w:tcW w:w="990" w:type="dxa"/>
            <w:shd w:val="clear" w:color="auto" w:fill="auto"/>
            <w:vAlign w:val="center"/>
          </w:tcPr>
          <w:p w:rsidR="00C40F13" w:rsidRPr="00746D6E" w:rsidRDefault="00C40F13" w:rsidP="000E2163">
            <w:pPr>
              <w:jc w:val="right"/>
              <w:rPr>
                <w:sz w:val="28"/>
                <w:szCs w:val="28"/>
              </w:rPr>
            </w:pPr>
          </w:p>
        </w:tc>
        <w:tc>
          <w:tcPr>
            <w:tcW w:w="1080" w:type="dxa"/>
            <w:shd w:val="clear" w:color="auto" w:fill="auto"/>
            <w:vAlign w:val="center"/>
          </w:tcPr>
          <w:p w:rsidR="00C40F13" w:rsidRPr="00746D6E" w:rsidRDefault="00C40F13" w:rsidP="000E2163">
            <w:pPr>
              <w:jc w:val="right"/>
              <w:rPr>
                <w:sz w:val="28"/>
                <w:szCs w:val="28"/>
              </w:rPr>
            </w:pPr>
          </w:p>
        </w:tc>
        <w:tc>
          <w:tcPr>
            <w:tcW w:w="1123" w:type="dxa"/>
            <w:shd w:val="clear" w:color="auto" w:fill="auto"/>
            <w:vAlign w:val="center"/>
          </w:tcPr>
          <w:p w:rsidR="00C40F13" w:rsidRPr="00746D6E" w:rsidRDefault="00C40F13" w:rsidP="000E2163">
            <w:pPr>
              <w:jc w:val="right"/>
              <w:rPr>
                <w:sz w:val="28"/>
                <w:szCs w:val="28"/>
              </w:rPr>
            </w:pPr>
          </w:p>
        </w:tc>
        <w:tc>
          <w:tcPr>
            <w:tcW w:w="1127" w:type="dxa"/>
            <w:shd w:val="clear" w:color="auto" w:fill="auto"/>
            <w:vAlign w:val="center"/>
          </w:tcPr>
          <w:p w:rsidR="00C40F13" w:rsidRPr="00746D6E" w:rsidRDefault="00C40F13" w:rsidP="000E2163">
            <w:pPr>
              <w:jc w:val="right"/>
              <w:rPr>
                <w:sz w:val="28"/>
                <w:szCs w:val="28"/>
              </w:rPr>
            </w:pPr>
          </w:p>
        </w:tc>
        <w:tc>
          <w:tcPr>
            <w:tcW w:w="1440" w:type="dxa"/>
            <w:shd w:val="clear" w:color="auto" w:fill="auto"/>
            <w:vAlign w:val="center"/>
          </w:tcPr>
          <w:p w:rsidR="00C40F13" w:rsidRPr="00746D6E" w:rsidRDefault="00C40F13" w:rsidP="000E2163">
            <w:pPr>
              <w:pBdr>
                <w:bottom w:val="double" w:sz="4" w:space="1" w:color="auto"/>
              </w:pBdr>
              <w:jc w:val="right"/>
              <w:rPr>
                <w:sz w:val="28"/>
                <w:szCs w:val="28"/>
              </w:rPr>
            </w:pPr>
            <w:r w:rsidRPr="00746D6E">
              <w:rPr>
                <w:sz w:val="28"/>
                <w:szCs w:val="28"/>
              </w:rPr>
              <w:t>53,998,800.00</w:t>
            </w:r>
          </w:p>
        </w:tc>
        <w:tc>
          <w:tcPr>
            <w:tcW w:w="1389" w:type="dxa"/>
            <w:shd w:val="clear" w:color="auto" w:fill="auto"/>
            <w:vAlign w:val="center"/>
          </w:tcPr>
          <w:p w:rsidR="00C40F13" w:rsidRPr="00746D6E" w:rsidRDefault="00C40F13" w:rsidP="000E2163">
            <w:pPr>
              <w:pBdr>
                <w:bottom w:val="double" w:sz="4" w:space="1" w:color="auto"/>
              </w:pBdr>
              <w:jc w:val="right"/>
              <w:rPr>
                <w:sz w:val="28"/>
                <w:szCs w:val="28"/>
              </w:rPr>
            </w:pPr>
            <w:r w:rsidRPr="00746D6E">
              <w:rPr>
                <w:sz w:val="28"/>
                <w:szCs w:val="28"/>
              </w:rPr>
              <w:t>53,998,800.00</w:t>
            </w:r>
          </w:p>
        </w:tc>
      </w:tr>
    </w:tbl>
    <w:p w:rsidR="000C0FCE" w:rsidRPr="008D0F58" w:rsidRDefault="000C0FCE" w:rsidP="00D93DDC">
      <w:pPr>
        <w:spacing w:before="120"/>
        <w:ind w:left="432"/>
        <w:jc w:val="thaiDistribute"/>
        <w:rPr>
          <w:sz w:val="2"/>
          <w:szCs w:val="2"/>
        </w:rPr>
      </w:pPr>
    </w:p>
    <w:p w:rsidR="00CD1002" w:rsidRPr="00CD1002" w:rsidRDefault="00CD1002" w:rsidP="006D18EE">
      <w:pPr>
        <w:ind w:left="432"/>
        <w:jc w:val="thaiDistribute"/>
        <w:rPr>
          <w:sz w:val="28"/>
          <w:szCs w:val="28"/>
        </w:rPr>
      </w:pPr>
    </w:p>
    <w:p w:rsidR="00A31FE3" w:rsidRDefault="00A31FE3" w:rsidP="00923FF6">
      <w:pPr>
        <w:jc w:val="thaiDistribute"/>
        <w:rPr>
          <w:sz w:val="28"/>
          <w:szCs w:val="28"/>
        </w:rPr>
      </w:pPr>
    </w:p>
    <w:p w:rsidR="00CD1002" w:rsidRDefault="00CD1002" w:rsidP="00923FF6">
      <w:pPr>
        <w:jc w:val="thaiDistribute"/>
        <w:rPr>
          <w:sz w:val="28"/>
          <w:szCs w:val="28"/>
          <w:cs/>
        </w:rPr>
        <w:sectPr w:rsidR="00CD1002" w:rsidSect="002A1E1E">
          <w:footerReference w:type="default" r:id="rId14"/>
          <w:pgSz w:w="16838" w:h="11906" w:orient="landscape" w:code="9"/>
          <w:pgMar w:top="1418" w:right="992" w:bottom="833" w:left="1134" w:header="431" w:footer="288" w:gutter="0"/>
          <w:paperSrc w:first="7"/>
          <w:cols w:space="708"/>
          <w:docGrid w:linePitch="435"/>
        </w:sectPr>
      </w:pPr>
    </w:p>
    <w:p w:rsidR="00CD3520" w:rsidRPr="00AE7670" w:rsidRDefault="00CD3520" w:rsidP="00AE7670">
      <w:pPr>
        <w:ind w:left="426"/>
        <w:rPr>
          <w:sz w:val="2"/>
          <w:szCs w:val="2"/>
        </w:rPr>
      </w:pPr>
    </w:p>
    <w:p w:rsidR="00A0304B" w:rsidRPr="00AC6F74" w:rsidRDefault="00A0304B" w:rsidP="00F678DB">
      <w:pPr>
        <w:numPr>
          <w:ilvl w:val="0"/>
          <w:numId w:val="1"/>
        </w:numPr>
        <w:spacing w:before="120" w:after="120"/>
        <w:ind w:left="540" w:hanging="540"/>
        <w:jc w:val="thaiDistribute"/>
        <w:rPr>
          <w:b/>
          <w:bCs/>
          <w:sz w:val="28"/>
          <w:szCs w:val="28"/>
        </w:rPr>
      </w:pPr>
      <w:r w:rsidRPr="00AC6F74">
        <w:rPr>
          <w:b/>
          <w:bCs/>
          <w:sz w:val="28"/>
          <w:szCs w:val="28"/>
        </w:rPr>
        <w:t>RESTRICTED DEPOSITS AT FINANCIAL INSTITUTIONS</w:t>
      </w:r>
    </w:p>
    <w:p w:rsidR="00A0304B" w:rsidRDefault="00A05AEB" w:rsidP="005B114A">
      <w:pPr>
        <w:ind w:left="540"/>
        <w:jc w:val="thaiDistribute"/>
        <w:rPr>
          <w:sz w:val="28"/>
          <w:szCs w:val="28"/>
        </w:rPr>
      </w:pPr>
      <w:r w:rsidRPr="00A05AEB">
        <w:rPr>
          <w:sz w:val="28"/>
          <w:szCs w:val="28"/>
        </w:rPr>
        <w:t xml:space="preserve">As at </w:t>
      </w:r>
      <w:r w:rsidR="001274C7">
        <w:rPr>
          <w:sz w:val="28"/>
          <w:szCs w:val="28"/>
        </w:rPr>
        <w:t>December 31</w:t>
      </w:r>
      <w:r w:rsidR="001274C7" w:rsidRPr="002034C5">
        <w:rPr>
          <w:sz w:val="28"/>
          <w:szCs w:val="28"/>
        </w:rPr>
        <w:t>, 20</w:t>
      </w:r>
      <w:r w:rsidR="00C4602E">
        <w:rPr>
          <w:sz w:val="28"/>
          <w:szCs w:val="28"/>
        </w:rPr>
        <w:t>2</w:t>
      </w:r>
      <w:r w:rsidR="006272FE">
        <w:rPr>
          <w:sz w:val="28"/>
          <w:szCs w:val="28"/>
        </w:rPr>
        <w:t>3</w:t>
      </w:r>
      <w:r w:rsidR="00C4602E">
        <w:rPr>
          <w:sz w:val="28"/>
          <w:szCs w:val="28"/>
        </w:rPr>
        <w:t xml:space="preserve"> </w:t>
      </w:r>
      <w:r w:rsidR="001274C7" w:rsidRPr="002034C5">
        <w:rPr>
          <w:sz w:val="28"/>
          <w:szCs w:val="28"/>
        </w:rPr>
        <w:t xml:space="preserve">and </w:t>
      </w:r>
      <w:r w:rsidR="001274C7">
        <w:rPr>
          <w:sz w:val="28"/>
          <w:szCs w:val="28"/>
        </w:rPr>
        <w:t>202</w:t>
      </w:r>
      <w:r w:rsidR="006272FE">
        <w:rPr>
          <w:sz w:val="28"/>
          <w:szCs w:val="28"/>
        </w:rPr>
        <w:t>2</w:t>
      </w:r>
      <w:r w:rsidR="004E28A8" w:rsidRPr="009A699A">
        <w:rPr>
          <w:sz w:val="28"/>
          <w:szCs w:val="28"/>
        </w:rPr>
        <w:t>,</w:t>
      </w:r>
      <w:r w:rsidR="00A0304B" w:rsidRPr="009A699A">
        <w:rPr>
          <w:sz w:val="28"/>
          <w:szCs w:val="28"/>
        </w:rPr>
        <w:t xml:space="preserve"> the Company has pledged deposits at bank as collateral for the iss</w:t>
      </w:r>
      <w:r w:rsidR="00B94FE6" w:rsidRPr="009A699A">
        <w:rPr>
          <w:sz w:val="28"/>
          <w:szCs w:val="28"/>
        </w:rPr>
        <w:t xml:space="preserve">uance of bank </w:t>
      </w:r>
      <w:r w:rsidR="00B94FE6" w:rsidRPr="005278F2">
        <w:rPr>
          <w:sz w:val="28"/>
          <w:szCs w:val="28"/>
        </w:rPr>
        <w:t xml:space="preserve">guarantee (Note </w:t>
      </w:r>
      <w:r w:rsidR="002C20AE" w:rsidRPr="005278F2">
        <w:rPr>
          <w:sz w:val="28"/>
          <w:szCs w:val="28"/>
        </w:rPr>
        <w:t>31.2</w:t>
      </w:r>
      <w:r w:rsidR="00A0304B" w:rsidRPr="005278F2">
        <w:rPr>
          <w:sz w:val="28"/>
          <w:szCs w:val="28"/>
          <w:cs/>
        </w:rPr>
        <w:t>).</w:t>
      </w:r>
    </w:p>
    <w:p w:rsidR="00AE7670" w:rsidRPr="00AA3060" w:rsidRDefault="00AE7670" w:rsidP="00AA3060">
      <w:pPr>
        <w:ind w:left="426"/>
        <w:jc w:val="distribute"/>
        <w:rPr>
          <w:b/>
          <w:bCs/>
          <w:sz w:val="2"/>
          <w:szCs w:val="2"/>
        </w:rPr>
      </w:pPr>
    </w:p>
    <w:p w:rsidR="005044A5" w:rsidRPr="000C5AE3" w:rsidRDefault="005044A5" w:rsidP="00F678DB">
      <w:pPr>
        <w:numPr>
          <w:ilvl w:val="0"/>
          <w:numId w:val="1"/>
        </w:numPr>
        <w:spacing w:before="120" w:after="120"/>
        <w:ind w:left="540" w:hanging="540"/>
        <w:jc w:val="thaiDistribute"/>
        <w:rPr>
          <w:b/>
          <w:bCs/>
          <w:sz w:val="28"/>
          <w:szCs w:val="28"/>
          <w:cs/>
        </w:rPr>
      </w:pPr>
      <w:r w:rsidRPr="000C5AE3">
        <w:rPr>
          <w:b/>
          <w:bCs/>
          <w:sz w:val="28"/>
          <w:szCs w:val="28"/>
        </w:rPr>
        <w:t>INVESTMENT PROPERTY - NET</w:t>
      </w:r>
    </w:p>
    <w:p w:rsidR="007B5132" w:rsidRDefault="005044A5" w:rsidP="007B5132">
      <w:pPr>
        <w:spacing w:before="120" w:after="120"/>
        <w:ind w:left="547"/>
        <w:jc w:val="thaiDistribute"/>
        <w:rPr>
          <w:sz w:val="28"/>
          <w:szCs w:val="28"/>
        </w:rPr>
      </w:pPr>
      <w:r w:rsidRPr="000C5AE3">
        <w:rPr>
          <w:sz w:val="28"/>
          <w:szCs w:val="28"/>
        </w:rPr>
        <w:t xml:space="preserve">Investment property </w:t>
      </w:r>
      <w:r w:rsidR="008C175A">
        <w:rPr>
          <w:sz w:val="28"/>
          <w:szCs w:val="28"/>
        </w:rPr>
        <w:t xml:space="preserve">as at </w:t>
      </w:r>
      <w:r w:rsidR="001274C7">
        <w:rPr>
          <w:sz w:val="28"/>
          <w:szCs w:val="28"/>
        </w:rPr>
        <w:t>December 31</w:t>
      </w:r>
      <w:r w:rsidR="001274C7" w:rsidRPr="002034C5">
        <w:rPr>
          <w:sz w:val="28"/>
          <w:szCs w:val="28"/>
        </w:rPr>
        <w:t>, 20</w:t>
      </w:r>
      <w:r w:rsidR="001274C7">
        <w:rPr>
          <w:rFonts w:hint="cs"/>
          <w:sz w:val="28"/>
          <w:szCs w:val="28"/>
          <w:cs/>
        </w:rPr>
        <w:t>2</w:t>
      </w:r>
      <w:r w:rsidR="006272FE">
        <w:rPr>
          <w:sz w:val="28"/>
          <w:szCs w:val="28"/>
        </w:rPr>
        <w:t>3</w:t>
      </w:r>
      <w:r w:rsidR="001274C7" w:rsidRPr="002034C5">
        <w:rPr>
          <w:sz w:val="28"/>
          <w:szCs w:val="28"/>
        </w:rPr>
        <w:t xml:space="preserve"> and </w:t>
      </w:r>
      <w:r w:rsidR="001274C7">
        <w:rPr>
          <w:sz w:val="28"/>
          <w:szCs w:val="28"/>
        </w:rPr>
        <w:t>202</w:t>
      </w:r>
      <w:r w:rsidR="006272FE">
        <w:rPr>
          <w:sz w:val="28"/>
          <w:szCs w:val="28"/>
        </w:rPr>
        <w:t>2</w:t>
      </w:r>
      <w:r w:rsidR="00637E65">
        <w:rPr>
          <w:sz w:val="28"/>
          <w:szCs w:val="28"/>
        </w:rPr>
        <w:t>,</w:t>
      </w:r>
      <w:r w:rsidR="00273606" w:rsidRPr="00273606">
        <w:rPr>
          <w:sz w:val="28"/>
          <w:szCs w:val="28"/>
        </w:rPr>
        <w:t xml:space="preserve"> </w:t>
      </w:r>
      <w:r w:rsidRPr="000C5AE3">
        <w:rPr>
          <w:sz w:val="28"/>
          <w:szCs w:val="28"/>
        </w:rPr>
        <w:t>consisted of:</w:t>
      </w:r>
    </w:p>
    <w:tbl>
      <w:tblPr>
        <w:tblW w:w="9081" w:type="dxa"/>
        <w:tblInd w:w="567" w:type="dxa"/>
        <w:tblLook w:val="04A0" w:firstRow="1" w:lastRow="0" w:firstColumn="1" w:lastColumn="0" w:noHBand="0" w:noVBand="1"/>
      </w:tblPr>
      <w:tblGrid>
        <w:gridCol w:w="3309"/>
        <w:gridCol w:w="1445"/>
        <w:gridCol w:w="1443"/>
        <w:gridCol w:w="1422"/>
        <w:gridCol w:w="1462"/>
      </w:tblGrid>
      <w:tr w:rsidR="006272FE" w:rsidRPr="00746D6E" w:rsidTr="007B5132">
        <w:tc>
          <w:tcPr>
            <w:tcW w:w="3309" w:type="dxa"/>
            <w:shd w:val="clear" w:color="auto" w:fill="auto"/>
            <w:vAlign w:val="bottom"/>
          </w:tcPr>
          <w:p w:rsidR="006272FE" w:rsidRPr="00746D6E" w:rsidRDefault="006272FE" w:rsidP="000E2163">
            <w:pPr>
              <w:rPr>
                <w:sz w:val="28"/>
                <w:szCs w:val="28"/>
              </w:rPr>
            </w:pPr>
          </w:p>
        </w:tc>
        <w:tc>
          <w:tcPr>
            <w:tcW w:w="5772" w:type="dxa"/>
            <w:gridSpan w:val="4"/>
            <w:shd w:val="clear" w:color="auto" w:fill="auto"/>
            <w:vAlign w:val="bottom"/>
          </w:tcPr>
          <w:p w:rsidR="006272FE" w:rsidRPr="00746D6E" w:rsidRDefault="006272FE" w:rsidP="000E2163">
            <w:pPr>
              <w:pBdr>
                <w:bottom w:val="single" w:sz="4" w:space="1" w:color="auto"/>
              </w:pBdr>
              <w:jc w:val="center"/>
              <w:rPr>
                <w:sz w:val="28"/>
                <w:szCs w:val="28"/>
              </w:rPr>
            </w:pPr>
            <w:r w:rsidRPr="009C5DA8">
              <w:rPr>
                <w:sz w:val="28"/>
                <w:szCs w:val="28"/>
              </w:rPr>
              <w:t>Unit</w:t>
            </w:r>
            <w:r>
              <w:rPr>
                <w:sz w:val="28"/>
                <w:szCs w:val="28"/>
              </w:rPr>
              <w:t xml:space="preserve"> </w:t>
            </w:r>
            <w:r w:rsidRPr="009C5DA8">
              <w:rPr>
                <w:sz w:val="28"/>
                <w:szCs w:val="28"/>
              </w:rPr>
              <w:t>: Baht</w:t>
            </w:r>
          </w:p>
        </w:tc>
      </w:tr>
      <w:tr w:rsidR="006272FE" w:rsidRPr="00746D6E" w:rsidTr="007B5132">
        <w:tc>
          <w:tcPr>
            <w:tcW w:w="3309" w:type="dxa"/>
            <w:shd w:val="clear" w:color="auto" w:fill="auto"/>
            <w:vAlign w:val="bottom"/>
          </w:tcPr>
          <w:p w:rsidR="006272FE" w:rsidRPr="00746D6E" w:rsidRDefault="006272FE" w:rsidP="000E2163">
            <w:pPr>
              <w:rPr>
                <w:sz w:val="28"/>
                <w:szCs w:val="28"/>
              </w:rPr>
            </w:pPr>
          </w:p>
        </w:tc>
        <w:tc>
          <w:tcPr>
            <w:tcW w:w="5772" w:type="dxa"/>
            <w:gridSpan w:val="4"/>
            <w:shd w:val="clear" w:color="auto" w:fill="auto"/>
            <w:vAlign w:val="bottom"/>
          </w:tcPr>
          <w:p w:rsidR="006272FE" w:rsidRPr="00746D6E" w:rsidRDefault="006272FE" w:rsidP="000E2163">
            <w:pPr>
              <w:pBdr>
                <w:bottom w:val="single" w:sz="4" w:space="1" w:color="auto"/>
              </w:pBdr>
              <w:jc w:val="center"/>
              <w:rPr>
                <w:sz w:val="28"/>
                <w:szCs w:val="28"/>
              </w:rPr>
            </w:pPr>
            <w:r>
              <w:rPr>
                <w:sz w:val="28"/>
                <w:szCs w:val="28"/>
              </w:rPr>
              <w:t>Consolidated financial statements</w:t>
            </w:r>
          </w:p>
        </w:tc>
      </w:tr>
      <w:tr w:rsidR="006272FE" w:rsidRPr="00746D6E" w:rsidTr="007B5132">
        <w:tc>
          <w:tcPr>
            <w:tcW w:w="3309" w:type="dxa"/>
            <w:shd w:val="clear" w:color="auto" w:fill="auto"/>
            <w:vAlign w:val="bottom"/>
          </w:tcPr>
          <w:p w:rsidR="006272FE" w:rsidRPr="00746D6E" w:rsidRDefault="006272FE" w:rsidP="000E2163">
            <w:pPr>
              <w:rPr>
                <w:sz w:val="28"/>
                <w:szCs w:val="28"/>
              </w:rPr>
            </w:pPr>
          </w:p>
        </w:tc>
        <w:tc>
          <w:tcPr>
            <w:tcW w:w="1445" w:type="dxa"/>
            <w:shd w:val="clear" w:color="auto" w:fill="auto"/>
            <w:vAlign w:val="bottom"/>
          </w:tcPr>
          <w:p w:rsidR="006272FE" w:rsidRPr="00746D6E" w:rsidRDefault="006272FE" w:rsidP="000E2163">
            <w:pPr>
              <w:pBdr>
                <w:bottom w:val="single" w:sz="4" w:space="1" w:color="auto"/>
              </w:pBdr>
              <w:jc w:val="center"/>
              <w:rPr>
                <w:sz w:val="28"/>
                <w:szCs w:val="28"/>
              </w:rPr>
            </w:pPr>
            <w:r>
              <w:rPr>
                <w:sz w:val="28"/>
                <w:szCs w:val="28"/>
              </w:rPr>
              <w:t>Land and land improvement</w:t>
            </w:r>
          </w:p>
        </w:tc>
        <w:tc>
          <w:tcPr>
            <w:tcW w:w="1443" w:type="dxa"/>
            <w:shd w:val="clear" w:color="auto" w:fill="auto"/>
            <w:vAlign w:val="bottom"/>
          </w:tcPr>
          <w:p w:rsidR="006272FE" w:rsidRPr="00746D6E" w:rsidRDefault="006272FE" w:rsidP="000E2163">
            <w:pPr>
              <w:pBdr>
                <w:bottom w:val="single" w:sz="4" w:space="1" w:color="auto"/>
              </w:pBdr>
              <w:jc w:val="center"/>
              <w:rPr>
                <w:sz w:val="28"/>
                <w:szCs w:val="28"/>
              </w:rPr>
            </w:pPr>
            <w:r>
              <w:rPr>
                <w:sz w:val="28"/>
                <w:szCs w:val="28"/>
              </w:rPr>
              <w:t>Building and improvement</w:t>
            </w:r>
          </w:p>
        </w:tc>
        <w:tc>
          <w:tcPr>
            <w:tcW w:w="1422" w:type="dxa"/>
            <w:shd w:val="clear" w:color="auto" w:fill="auto"/>
            <w:vAlign w:val="bottom"/>
          </w:tcPr>
          <w:p w:rsidR="006272FE" w:rsidRPr="00746D6E" w:rsidRDefault="006272FE" w:rsidP="000E2163">
            <w:pPr>
              <w:pBdr>
                <w:bottom w:val="single" w:sz="4" w:space="1" w:color="auto"/>
              </w:pBdr>
              <w:jc w:val="center"/>
              <w:rPr>
                <w:sz w:val="28"/>
                <w:szCs w:val="28"/>
              </w:rPr>
            </w:pPr>
            <w:r>
              <w:rPr>
                <w:sz w:val="28"/>
                <w:szCs w:val="28"/>
              </w:rPr>
              <w:t>Work under construction</w:t>
            </w:r>
          </w:p>
        </w:tc>
        <w:tc>
          <w:tcPr>
            <w:tcW w:w="1462" w:type="dxa"/>
            <w:shd w:val="clear" w:color="auto" w:fill="auto"/>
            <w:vAlign w:val="bottom"/>
          </w:tcPr>
          <w:p w:rsidR="006272FE" w:rsidRPr="00746D6E" w:rsidRDefault="006272FE" w:rsidP="000E2163">
            <w:pPr>
              <w:pBdr>
                <w:bottom w:val="single" w:sz="4" w:space="1" w:color="auto"/>
              </w:pBdr>
              <w:jc w:val="center"/>
              <w:rPr>
                <w:sz w:val="28"/>
                <w:szCs w:val="28"/>
              </w:rPr>
            </w:pPr>
            <w:r>
              <w:rPr>
                <w:sz w:val="28"/>
                <w:szCs w:val="28"/>
              </w:rPr>
              <w:t>Total</w:t>
            </w:r>
          </w:p>
        </w:tc>
      </w:tr>
      <w:tr w:rsidR="006272FE" w:rsidRPr="00746D6E" w:rsidTr="007B5132">
        <w:tc>
          <w:tcPr>
            <w:tcW w:w="3309" w:type="dxa"/>
            <w:shd w:val="clear" w:color="auto" w:fill="auto"/>
            <w:vAlign w:val="bottom"/>
          </w:tcPr>
          <w:p w:rsidR="006272FE" w:rsidRPr="00AD7EB5" w:rsidRDefault="00AD7EB5" w:rsidP="000E2163">
            <w:pPr>
              <w:rPr>
                <w:b/>
                <w:bCs/>
                <w:sz w:val="28"/>
                <w:szCs w:val="28"/>
              </w:rPr>
            </w:pPr>
            <w:r w:rsidRPr="00AD7EB5">
              <w:rPr>
                <w:b/>
                <w:bCs/>
                <w:sz w:val="28"/>
                <w:szCs w:val="28"/>
              </w:rPr>
              <w:t>At cost</w:t>
            </w:r>
          </w:p>
        </w:tc>
        <w:tc>
          <w:tcPr>
            <w:tcW w:w="1445" w:type="dxa"/>
            <w:shd w:val="clear" w:color="auto" w:fill="auto"/>
            <w:vAlign w:val="bottom"/>
          </w:tcPr>
          <w:p w:rsidR="006272FE" w:rsidRPr="00746D6E" w:rsidRDefault="006272FE" w:rsidP="000E2163">
            <w:pPr>
              <w:jc w:val="right"/>
              <w:rPr>
                <w:sz w:val="28"/>
                <w:szCs w:val="28"/>
              </w:rPr>
            </w:pPr>
          </w:p>
        </w:tc>
        <w:tc>
          <w:tcPr>
            <w:tcW w:w="1443" w:type="dxa"/>
            <w:shd w:val="clear" w:color="auto" w:fill="auto"/>
            <w:vAlign w:val="bottom"/>
          </w:tcPr>
          <w:p w:rsidR="006272FE" w:rsidRPr="00746D6E" w:rsidRDefault="006272FE" w:rsidP="000E2163">
            <w:pPr>
              <w:jc w:val="right"/>
              <w:rPr>
                <w:sz w:val="28"/>
                <w:szCs w:val="28"/>
              </w:rPr>
            </w:pPr>
          </w:p>
        </w:tc>
        <w:tc>
          <w:tcPr>
            <w:tcW w:w="1422" w:type="dxa"/>
            <w:shd w:val="clear" w:color="auto" w:fill="auto"/>
            <w:vAlign w:val="bottom"/>
          </w:tcPr>
          <w:p w:rsidR="006272FE" w:rsidRPr="00746D6E" w:rsidRDefault="006272FE" w:rsidP="000E2163">
            <w:pPr>
              <w:jc w:val="right"/>
              <w:rPr>
                <w:sz w:val="28"/>
                <w:szCs w:val="28"/>
              </w:rPr>
            </w:pPr>
          </w:p>
        </w:tc>
        <w:tc>
          <w:tcPr>
            <w:tcW w:w="1462" w:type="dxa"/>
            <w:shd w:val="clear" w:color="auto" w:fill="auto"/>
            <w:vAlign w:val="bottom"/>
          </w:tcPr>
          <w:p w:rsidR="006272FE" w:rsidRPr="00746D6E" w:rsidRDefault="006272FE" w:rsidP="000E2163">
            <w:pPr>
              <w:jc w:val="right"/>
              <w:rPr>
                <w:sz w:val="28"/>
                <w:szCs w:val="28"/>
              </w:rPr>
            </w:pPr>
          </w:p>
        </w:tc>
      </w:tr>
      <w:tr w:rsidR="008A5C22" w:rsidRPr="00746D6E" w:rsidTr="007B5132">
        <w:tc>
          <w:tcPr>
            <w:tcW w:w="3309" w:type="dxa"/>
            <w:shd w:val="clear" w:color="auto" w:fill="auto"/>
            <w:vAlign w:val="bottom"/>
          </w:tcPr>
          <w:p w:rsidR="008A5C22" w:rsidRPr="00AD7EB5" w:rsidRDefault="008A5C22" w:rsidP="008A5C22">
            <w:pPr>
              <w:ind w:left="144"/>
              <w:rPr>
                <w:sz w:val="28"/>
                <w:szCs w:val="28"/>
              </w:rPr>
            </w:pPr>
            <w:r w:rsidRPr="00AD7EB5">
              <w:rPr>
                <w:sz w:val="28"/>
                <w:szCs w:val="28"/>
              </w:rPr>
              <w:t>As at December 31, 2022</w:t>
            </w:r>
          </w:p>
        </w:tc>
        <w:tc>
          <w:tcPr>
            <w:tcW w:w="1445" w:type="dxa"/>
            <w:shd w:val="clear" w:color="auto" w:fill="auto"/>
            <w:vAlign w:val="bottom"/>
          </w:tcPr>
          <w:p w:rsidR="008A5C22" w:rsidRPr="002C05EF" w:rsidRDefault="008A5C22" w:rsidP="008A5C22">
            <w:pPr>
              <w:jc w:val="right"/>
              <w:rPr>
                <w:sz w:val="28"/>
                <w:szCs w:val="28"/>
                <w:highlight w:val="yellow"/>
              </w:rPr>
            </w:pPr>
            <w:r w:rsidRPr="002C05EF">
              <w:rPr>
                <w:sz w:val="28"/>
                <w:szCs w:val="28"/>
                <w:cs/>
              </w:rPr>
              <w:t>159</w:t>
            </w:r>
            <w:r w:rsidRPr="002C05EF">
              <w:rPr>
                <w:sz w:val="28"/>
                <w:szCs w:val="28"/>
              </w:rPr>
              <w:t>,</w:t>
            </w:r>
            <w:r w:rsidRPr="002C05EF">
              <w:rPr>
                <w:sz w:val="28"/>
                <w:szCs w:val="28"/>
                <w:cs/>
              </w:rPr>
              <w:t>789</w:t>
            </w:r>
            <w:r w:rsidRPr="002C05EF">
              <w:rPr>
                <w:sz w:val="28"/>
                <w:szCs w:val="28"/>
              </w:rPr>
              <w:t>,</w:t>
            </w:r>
            <w:r w:rsidRPr="002C05EF">
              <w:rPr>
                <w:sz w:val="28"/>
                <w:szCs w:val="28"/>
                <w:cs/>
              </w:rPr>
              <w:t>277.05</w:t>
            </w:r>
          </w:p>
        </w:tc>
        <w:tc>
          <w:tcPr>
            <w:tcW w:w="1443" w:type="dxa"/>
            <w:shd w:val="clear" w:color="auto" w:fill="auto"/>
            <w:vAlign w:val="bottom"/>
          </w:tcPr>
          <w:p w:rsidR="008A5C22" w:rsidRPr="002C05EF" w:rsidRDefault="008A5C22" w:rsidP="008A5C22">
            <w:pPr>
              <w:jc w:val="right"/>
              <w:rPr>
                <w:sz w:val="28"/>
                <w:szCs w:val="28"/>
              </w:rPr>
            </w:pPr>
            <w:r w:rsidRPr="002C05EF">
              <w:rPr>
                <w:sz w:val="28"/>
                <w:szCs w:val="28"/>
                <w:cs/>
              </w:rPr>
              <w:t>145</w:t>
            </w:r>
            <w:r w:rsidRPr="002C05EF">
              <w:rPr>
                <w:sz w:val="28"/>
                <w:szCs w:val="28"/>
              </w:rPr>
              <w:t>,</w:t>
            </w:r>
            <w:r w:rsidRPr="002C05EF">
              <w:rPr>
                <w:sz w:val="28"/>
                <w:szCs w:val="28"/>
                <w:cs/>
              </w:rPr>
              <w:t>829</w:t>
            </w:r>
            <w:r w:rsidRPr="002C05EF">
              <w:rPr>
                <w:sz w:val="28"/>
                <w:szCs w:val="28"/>
              </w:rPr>
              <w:t>,</w:t>
            </w:r>
            <w:r w:rsidRPr="002C05EF">
              <w:rPr>
                <w:sz w:val="28"/>
                <w:szCs w:val="28"/>
                <w:cs/>
              </w:rPr>
              <w:t>680.58</w:t>
            </w:r>
          </w:p>
        </w:tc>
        <w:tc>
          <w:tcPr>
            <w:tcW w:w="1422" w:type="dxa"/>
            <w:shd w:val="clear" w:color="auto" w:fill="auto"/>
            <w:vAlign w:val="bottom"/>
          </w:tcPr>
          <w:p w:rsidR="008A5C22" w:rsidRPr="002C05EF" w:rsidRDefault="008A5C22" w:rsidP="008A5C22">
            <w:pPr>
              <w:jc w:val="right"/>
              <w:rPr>
                <w:sz w:val="28"/>
                <w:szCs w:val="28"/>
              </w:rPr>
            </w:pPr>
            <w:r w:rsidRPr="002C05EF">
              <w:rPr>
                <w:sz w:val="28"/>
                <w:szCs w:val="28"/>
                <w:cs/>
              </w:rPr>
              <w:t>13</w:t>
            </w:r>
            <w:r w:rsidRPr="002C05EF">
              <w:rPr>
                <w:sz w:val="28"/>
                <w:szCs w:val="28"/>
              </w:rPr>
              <w:t>,</w:t>
            </w:r>
            <w:r w:rsidRPr="002C05EF">
              <w:rPr>
                <w:sz w:val="28"/>
                <w:szCs w:val="28"/>
                <w:cs/>
              </w:rPr>
              <w:t>287</w:t>
            </w:r>
            <w:r w:rsidRPr="002C05EF">
              <w:rPr>
                <w:sz w:val="28"/>
                <w:szCs w:val="28"/>
              </w:rPr>
              <w:t>,</w:t>
            </w:r>
            <w:r w:rsidRPr="002C05EF">
              <w:rPr>
                <w:sz w:val="28"/>
                <w:szCs w:val="28"/>
                <w:cs/>
              </w:rPr>
              <w:t>031.47</w:t>
            </w:r>
          </w:p>
        </w:tc>
        <w:tc>
          <w:tcPr>
            <w:tcW w:w="1462" w:type="dxa"/>
            <w:shd w:val="clear" w:color="auto" w:fill="auto"/>
            <w:vAlign w:val="bottom"/>
          </w:tcPr>
          <w:p w:rsidR="008A5C22" w:rsidRPr="002C05EF" w:rsidRDefault="008A5C22" w:rsidP="008A5C22">
            <w:pPr>
              <w:jc w:val="right"/>
              <w:rPr>
                <w:sz w:val="28"/>
                <w:szCs w:val="28"/>
              </w:rPr>
            </w:pPr>
            <w:r w:rsidRPr="002C05EF">
              <w:rPr>
                <w:sz w:val="28"/>
                <w:szCs w:val="28"/>
                <w:cs/>
              </w:rPr>
              <w:t>318</w:t>
            </w:r>
            <w:r w:rsidRPr="002C05EF">
              <w:rPr>
                <w:sz w:val="28"/>
                <w:szCs w:val="28"/>
              </w:rPr>
              <w:t>,</w:t>
            </w:r>
            <w:r w:rsidRPr="002C05EF">
              <w:rPr>
                <w:sz w:val="28"/>
                <w:szCs w:val="28"/>
                <w:cs/>
              </w:rPr>
              <w:t>905</w:t>
            </w:r>
            <w:r w:rsidRPr="002C05EF">
              <w:rPr>
                <w:sz w:val="28"/>
                <w:szCs w:val="28"/>
              </w:rPr>
              <w:t>,</w:t>
            </w:r>
            <w:r w:rsidRPr="002C05EF">
              <w:rPr>
                <w:sz w:val="28"/>
                <w:szCs w:val="28"/>
                <w:cs/>
              </w:rPr>
              <w:t>989.10</w:t>
            </w:r>
          </w:p>
        </w:tc>
      </w:tr>
      <w:tr w:rsidR="008A5C22" w:rsidRPr="00746D6E" w:rsidTr="00EE34CB">
        <w:tc>
          <w:tcPr>
            <w:tcW w:w="3309" w:type="dxa"/>
            <w:shd w:val="clear" w:color="auto" w:fill="auto"/>
            <w:vAlign w:val="bottom"/>
          </w:tcPr>
          <w:p w:rsidR="008A5C22" w:rsidRPr="00AD7EB5" w:rsidRDefault="00705CF7" w:rsidP="008A5C22">
            <w:pPr>
              <w:ind w:left="144"/>
              <w:rPr>
                <w:sz w:val="28"/>
                <w:szCs w:val="28"/>
              </w:rPr>
            </w:pPr>
            <w:r>
              <w:rPr>
                <w:sz w:val="28"/>
                <w:szCs w:val="28"/>
              </w:rPr>
              <w:t xml:space="preserve">Purchases </w:t>
            </w:r>
            <w:r w:rsidR="008A5C22" w:rsidRPr="00AD7EB5">
              <w:rPr>
                <w:sz w:val="28"/>
                <w:szCs w:val="28"/>
              </w:rPr>
              <w:t>during the year</w:t>
            </w:r>
          </w:p>
        </w:tc>
        <w:tc>
          <w:tcPr>
            <w:tcW w:w="1445" w:type="dxa"/>
            <w:shd w:val="clear" w:color="auto" w:fill="auto"/>
            <w:vAlign w:val="bottom"/>
          </w:tcPr>
          <w:p w:rsidR="008A5C22" w:rsidRPr="002C05EF" w:rsidRDefault="008A5C22" w:rsidP="008A5C22">
            <w:pPr>
              <w:jc w:val="right"/>
              <w:rPr>
                <w:sz w:val="28"/>
                <w:szCs w:val="28"/>
              </w:rPr>
            </w:pPr>
            <w:r w:rsidRPr="002C05EF">
              <w:rPr>
                <w:sz w:val="28"/>
                <w:szCs w:val="28"/>
                <w:cs/>
              </w:rPr>
              <w:t>6</w:t>
            </w:r>
            <w:r w:rsidRPr="002C05EF">
              <w:rPr>
                <w:sz w:val="28"/>
                <w:szCs w:val="28"/>
              </w:rPr>
              <w:t>,</w:t>
            </w:r>
            <w:r w:rsidRPr="002C05EF">
              <w:rPr>
                <w:sz w:val="28"/>
                <w:szCs w:val="28"/>
                <w:cs/>
              </w:rPr>
              <w:t>512</w:t>
            </w:r>
            <w:r w:rsidRPr="002C05EF">
              <w:rPr>
                <w:sz w:val="28"/>
                <w:szCs w:val="28"/>
              </w:rPr>
              <w:t>,</w:t>
            </w:r>
            <w:r w:rsidRPr="002C05EF">
              <w:rPr>
                <w:sz w:val="28"/>
                <w:szCs w:val="28"/>
                <w:cs/>
              </w:rPr>
              <w:t>120</w:t>
            </w:r>
            <w:r w:rsidRPr="002C05EF">
              <w:rPr>
                <w:sz w:val="28"/>
                <w:szCs w:val="28"/>
              </w:rPr>
              <w:t>.00</w:t>
            </w:r>
          </w:p>
        </w:tc>
        <w:tc>
          <w:tcPr>
            <w:tcW w:w="1443" w:type="dxa"/>
            <w:shd w:val="clear" w:color="auto" w:fill="auto"/>
            <w:vAlign w:val="bottom"/>
          </w:tcPr>
          <w:p w:rsidR="008A5C22" w:rsidRPr="002C05EF" w:rsidRDefault="008A5C22" w:rsidP="008A5C22">
            <w:pPr>
              <w:jc w:val="right"/>
              <w:rPr>
                <w:sz w:val="28"/>
                <w:szCs w:val="28"/>
              </w:rPr>
            </w:pPr>
            <w:r w:rsidRPr="002C05EF">
              <w:rPr>
                <w:sz w:val="28"/>
                <w:szCs w:val="28"/>
              </w:rPr>
              <w:t>520,263.33</w:t>
            </w:r>
          </w:p>
        </w:tc>
        <w:tc>
          <w:tcPr>
            <w:tcW w:w="1422" w:type="dxa"/>
            <w:shd w:val="clear" w:color="auto" w:fill="auto"/>
            <w:vAlign w:val="bottom"/>
          </w:tcPr>
          <w:p w:rsidR="008A5C22" w:rsidRPr="002C05EF" w:rsidRDefault="008A5C22" w:rsidP="008A5C22">
            <w:pPr>
              <w:jc w:val="right"/>
              <w:rPr>
                <w:sz w:val="28"/>
                <w:szCs w:val="28"/>
                <w:cs/>
              </w:rPr>
            </w:pPr>
            <w:r w:rsidRPr="002C05EF">
              <w:rPr>
                <w:sz w:val="28"/>
                <w:szCs w:val="28"/>
              </w:rPr>
              <w:t>2,913,474.29</w:t>
            </w:r>
          </w:p>
        </w:tc>
        <w:tc>
          <w:tcPr>
            <w:tcW w:w="1462" w:type="dxa"/>
            <w:shd w:val="clear" w:color="auto" w:fill="auto"/>
            <w:vAlign w:val="bottom"/>
          </w:tcPr>
          <w:p w:rsidR="008A5C22" w:rsidRPr="002C05EF" w:rsidRDefault="008A5C22" w:rsidP="008A5C22">
            <w:pPr>
              <w:jc w:val="right"/>
              <w:rPr>
                <w:sz w:val="28"/>
                <w:szCs w:val="28"/>
              </w:rPr>
            </w:pPr>
            <w:r w:rsidRPr="002C05EF">
              <w:rPr>
                <w:sz w:val="28"/>
                <w:szCs w:val="28"/>
              </w:rPr>
              <w:t>9,945,857.62</w:t>
            </w:r>
          </w:p>
        </w:tc>
      </w:tr>
      <w:tr w:rsidR="008A5C22" w:rsidRPr="00746D6E" w:rsidTr="00EE34CB">
        <w:tc>
          <w:tcPr>
            <w:tcW w:w="3309" w:type="dxa"/>
            <w:shd w:val="clear" w:color="auto" w:fill="auto"/>
          </w:tcPr>
          <w:p w:rsidR="008A5C22" w:rsidRPr="00AD7EB5" w:rsidRDefault="002E4C57" w:rsidP="008A5C22">
            <w:pPr>
              <w:ind w:left="144"/>
              <w:rPr>
                <w:sz w:val="28"/>
                <w:szCs w:val="28"/>
              </w:rPr>
            </w:pPr>
            <w:r>
              <w:rPr>
                <w:sz w:val="28"/>
                <w:szCs w:val="28"/>
              </w:rPr>
              <w:t>Transfer in</w:t>
            </w:r>
            <w:r>
              <w:rPr>
                <w:rFonts w:hint="cs"/>
                <w:sz w:val="28"/>
                <w:szCs w:val="28"/>
                <w:cs/>
              </w:rPr>
              <w:t xml:space="preserve"> </w:t>
            </w:r>
            <w:r w:rsidR="00705CF7">
              <w:rPr>
                <w:sz w:val="28"/>
                <w:szCs w:val="28"/>
              </w:rPr>
              <w:t>(</w:t>
            </w:r>
            <w:r>
              <w:rPr>
                <w:sz w:val="28"/>
                <w:szCs w:val="28"/>
              </w:rPr>
              <w:t>out)</w:t>
            </w:r>
            <w:r>
              <w:rPr>
                <w:rFonts w:hint="cs"/>
                <w:sz w:val="28"/>
                <w:szCs w:val="28"/>
                <w:cs/>
              </w:rPr>
              <w:t xml:space="preserve"> </w:t>
            </w:r>
            <w:r w:rsidR="008A5C22">
              <w:rPr>
                <w:sz w:val="28"/>
                <w:szCs w:val="28"/>
              </w:rPr>
              <w:t xml:space="preserve">during </w:t>
            </w:r>
            <w:r w:rsidR="00705CF7">
              <w:rPr>
                <w:sz w:val="28"/>
                <w:szCs w:val="28"/>
              </w:rPr>
              <w:t xml:space="preserve">the </w:t>
            </w:r>
            <w:r w:rsidR="008A5C22">
              <w:rPr>
                <w:sz w:val="28"/>
                <w:szCs w:val="28"/>
              </w:rPr>
              <w:t>year</w:t>
            </w:r>
          </w:p>
        </w:tc>
        <w:tc>
          <w:tcPr>
            <w:tcW w:w="1445" w:type="dxa"/>
            <w:shd w:val="clear" w:color="auto" w:fill="auto"/>
            <w:vAlign w:val="bottom"/>
          </w:tcPr>
          <w:p w:rsidR="008A5C22" w:rsidRPr="002C05EF" w:rsidRDefault="008A5C22" w:rsidP="008A5C22">
            <w:pPr>
              <w:jc w:val="right"/>
              <w:rPr>
                <w:sz w:val="28"/>
                <w:szCs w:val="28"/>
              </w:rPr>
            </w:pPr>
            <w:r w:rsidRPr="002C05EF">
              <w:rPr>
                <w:sz w:val="28"/>
                <w:szCs w:val="28"/>
              </w:rPr>
              <w:t>8,063,086.61</w:t>
            </w:r>
          </w:p>
        </w:tc>
        <w:tc>
          <w:tcPr>
            <w:tcW w:w="1443" w:type="dxa"/>
            <w:shd w:val="clear" w:color="auto" w:fill="auto"/>
            <w:vAlign w:val="bottom"/>
          </w:tcPr>
          <w:p w:rsidR="008A5C22" w:rsidRPr="002C05EF" w:rsidRDefault="008A5C22" w:rsidP="008A5C22">
            <w:pPr>
              <w:jc w:val="right"/>
              <w:rPr>
                <w:sz w:val="28"/>
                <w:szCs w:val="28"/>
              </w:rPr>
            </w:pPr>
            <w:r w:rsidRPr="002C05EF">
              <w:rPr>
                <w:sz w:val="28"/>
                <w:szCs w:val="28"/>
              </w:rPr>
              <w:t>4,107,790.31</w:t>
            </w:r>
          </w:p>
        </w:tc>
        <w:tc>
          <w:tcPr>
            <w:tcW w:w="1422" w:type="dxa"/>
            <w:shd w:val="clear" w:color="auto" w:fill="auto"/>
            <w:vAlign w:val="bottom"/>
          </w:tcPr>
          <w:p w:rsidR="008A5C22" w:rsidRPr="002C05EF" w:rsidRDefault="008A5C22" w:rsidP="008A5C22">
            <w:pPr>
              <w:jc w:val="right"/>
              <w:rPr>
                <w:sz w:val="28"/>
                <w:szCs w:val="28"/>
              </w:rPr>
            </w:pPr>
            <w:r w:rsidRPr="002C05EF">
              <w:rPr>
                <w:sz w:val="28"/>
                <w:szCs w:val="28"/>
              </w:rPr>
              <w:t>(12,170,876.92)</w:t>
            </w:r>
          </w:p>
        </w:tc>
        <w:tc>
          <w:tcPr>
            <w:tcW w:w="1462" w:type="dxa"/>
            <w:shd w:val="clear" w:color="auto" w:fill="auto"/>
            <w:vAlign w:val="bottom"/>
          </w:tcPr>
          <w:p w:rsidR="008A5C22" w:rsidRPr="002C05EF" w:rsidRDefault="008A5C22" w:rsidP="008A5C22">
            <w:pPr>
              <w:jc w:val="right"/>
              <w:rPr>
                <w:sz w:val="28"/>
                <w:szCs w:val="28"/>
              </w:rPr>
            </w:pPr>
            <w:r w:rsidRPr="002C05EF">
              <w:rPr>
                <w:sz w:val="28"/>
                <w:szCs w:val="28"/>
                <w:cs/>
              </w:rPr>
              <w:t xml:space="preserve">-   </w:t>
            </w:r>
          </w:p>
        </w:tc>
      </w:tr>
      <w:tr w:rsidR="008A5C22" w:rsidRPr="00746D6E" w:rsidTr="00EE34CB">
        <w:tc>
          <w:tcPr>
            <w:tcW w:w="3309" w:type="dxa"/>
            <w:shd w:val="clear" w:color="auto" w:fill="auto"/>
          </w:tcPr>
          <w:p w:rsidR="008A5C22" w:rsidRPr="00AD7EB5" w:rsidRDefault="008A5C22" w:rsidP="008A5C22">
            <w:pPr>
              <w:ind w:left="144"/>
              <w:rPr>
                <w:sz w:val="28"/>
                <w:szCs w:val="28"/>
              </w:rPr>
            </w:pPr>
            <w:r>
              <w:rPr>
                <w:sz w:val="28"/>
                <w:szCs w:val="28"/>
              </w:rPr>
              <w:t>As at December 31, 2023</w:t>
            </w:r>
          </w:p>
        </w:tc>
        <w:tc>
          <w:tcPr>
            <w:tcW w:w="1445" w:type="dxa"/>
            <w:shd w:val="clear" w:color="auto" w:fill="auto"/>
            <w:vAlign w:val="bottom"/>
          </w:tcPr>
          <w:p w:rsidR="008A5C22" w:rsidRPr="002C05EF" w:rsidRDefault="008A5C22" w:rsidP="008A5C22">
            <w:pPr>
              <w:pBdr>
                <w:top w:val="single" w:sz="4" w:space="1" w:color="auto"/>
                <w:bottom w:val="single" w:sz="4" w:space="1" w:color="auto"/>
              </w:pBdr>
              <w:jc w:val="right"/>
              <w:rPr>
                <w:sz w:val="28"/>
                <w:szCs w:val="28"/>
                <w:highlight w:val="yellow"/>
              </w:rPr>
            </w:pPr>
            <w:r w:rsidRPr="002C05EF">
              <w:rPr>
                <w:sz w:val="28"/>
                <w:szCs w:val="28"/>
              </w:rPr>
              <w:t>174,364,483.66</w:t>
            </w:r>
          </w:p>
        </w:tc>
        <w:tc>
          <w:tcPr>
            <w:tcW w:w="1443" w:type="dxa"/>
            <w:shd w:val="clear" w:color="auto" w:fill="auto"/>
            <w:vAlign w:val="bottom"/>
          </w:tcPr>
          <w:p w:rsidR="008A5C22" w:rsidRPr="002C05EF" w:rsidRDefault="008A5C22" w:rsidP="008A5C22">
            <w:pPr>
              <w:pBdr>
                <w:top w:val="single" w:sz="4" w:space="1" w:color="auto"/>
                <w:bottom w:val="single" w:sz="4" w:space="1" w:color="auto"/>
              </w:pBdr>
              <w:jc w:val="right"/>
              <w:rPr>
                <w:sz w:val="28"/>
                <w:szCs w:val="28"/>
              </w:rPr>
            </w:pPr>
            <w:r w:rsidRPr="002C05EF">
              <w:rPr>
                <w:sz w:val="28"/>
                <w:szCs w:val="28"/>
              </w:rPr>
              <w:t>150,457,734.22</w:t>
            </w:r>
          </w:p>
        </w:tc>
        <w:tc>
          <w:tcPr>
            <w:tcW w:w="1422" w:type="dxa"/>
            <w:shd w:val="clear" w:color="auto" w:fill="auto"/>
            <w:vAlign w:val="bottom"/>
          </w:tcPr>
          <w:p w:rsidR="008A5C22" w:rsidRPr="002C05EF" w:rsidRDefault="008A5C22" w:rsidP="008A5C22">
            <w:pPr>
              <w:pBdr>
                <w:top w:val="single" w:sz="4" w:space="1" w:color="auto"/>
                <w:bottom w:val="single" w:sz="4" w:space="1" w:color="auto"/>
              </w:pBdr>
              <w:jc w:val="right"/>
              <w:rPr>
                <w:sz w:val="28"/>
                <w:szCs w:val="28"/>
                <w:cs/>
              </w:rPr>
            </w:pPr>
            <w:r w:rsidRPr="002C05EF">
              <w:rPr>
                <w:sz w:val="28"/>
                <w:szCs w:val="28"/>
                <w:cs/>
              </w:rPr>
              <w:t>4</w:t>
            </w:r>
            <w:r w:rsidRPr="002C05EF">
              <w:rPr>
                <w:sz w:val="28"/>
                <w:szCs w:val="28"/>
              </w:rPr>
              <w:t>,</w:t>
            </w:r>
            <w:r w:rsidRPr="002C05EF">
              <w:rPr>
                <w:sz w:val="28"/>
                <w:szCs w:val="28"/>
                <w:cs/>
              </w:rPr>
              <w:t>029</w:t>
            </w:r>
            <w:r w:rsidRPr="002C05EF">
              <w:rPr>
                <w:sz w:val="28"/>
                <w:szCs w:val="28"/>
              </w:rPr>
              <w:t>,</w:t>
            </w:r>
            <w:r w:rsidRPr="002C05EF">
              <w:rPr>
                <w:sz w:val="28"/>
                <w:szCs w:val="28"/>
                <w:cs/>
              </w:rPr>
              <w:t>628.84</w:t>
            </w:r>
          </w:p>
        </w:tc>
        <w:tc>
          <w:tcPr>
            <w:tcW w:w="1462" w:type="dxa"/>
            <w:shd w:val="clear" w:color="auto" w:fill="auto"/>
            <w:vAlign w:val="bottom"/>
          </w:tcPr>
          <w:p w:rsidR="008A5C22" w:rsidRPr="002C05EF" w:rsidRDefault="008A5C22" w:rsidP="008A5C22">
            <w:pPr>
              <w:pBdr>
                <w:top w:val="single" w:sz="4" w:space="1" w:color="auto"/>
                <w:bottom w:val="single" w:sz="4" w:space="1" w:color="auto"/>
              </w:pBdr>
              <w:jc w:val="right"/>
              <w:rPr>
                <w:sz w:val="28"/>
                <w:szCs w:val="28"/>
              </w:rPr>
            </w:pPr>
            <w:r w:rsidRPr="002C05EF">
              <w:rPr>
                <w:sz w:val="28"/>
                <w:szCs w:val="28"/>
                <w:cs/>
              </w:rPr>
              <w:t>328</w:t>
            </w:r>
            <w:r w:rsidRPr="002C05EF">
              <w:rPr>
                <w:sz w:val="28"/>
                <w:szCs w:val="28"/>
              </w:rPr>
              <w:t>,</w:t>
            </w:r>
            <w:r w:rsidRPr="002C05EF">
              <w:rPr>
                <w:sz w:val="28"/>
                <w:szCs w:val="28"/>
                <w:cs/>
              </w:rPr>
              <w:t>851</w:t>
            </w:r>
            <w:r w:rsidRPr="002C05EF">
              <w:rPr>
                <w:sz w:val="28"/>
                <w:szCs w:val="28"/>
              </w:rPr>
              <w:t>,</w:t>
            </w:r>
            <w:r w:rsidRPr="002C05EF">
              <w:rPr>
                <w:sz w:val="28"/>
                <w:szCs w:val="28"/>
                <w:cs/>
              </w:rPr>
              <w:t>846.72</w:t>
            </w:r>
          </w:p>
        </w:tc>
      </w:tr>
      <w:tr w:rsidR="00AD7EB5" w:rsidRPr="00746D6E" w:rsidTr="007B5132">
        <w:tc>
          <w:tcPr>
            <w:tcW w:w="3309" w:type="dxa"/>
            <w:shd w:val="clear" w:color="auto" w:fill="auto"/>
            <w:vAlign w:val="bottom"/>
          </w:tcPr>
          <w:p w:rsidR="00AD7EB5" w:rsidRPr="00AD7EB5" w:rsidRDefault="00006947" w:rsidP="000E2163">
            <w:pPr>
              <w:rPr>
                <w:b/>
                <w:bCs/>
                <w:color w:val="000000"/>
                <w:sz w:val="28"/>
                <w:szCs w:val="28"/>
              </w:rPr>
            </w:pPr>
            <w:r>
              <w:rPr>
                <w:b/>
                <w:bCs/>
                <w:color w:val="000000"/>
                <w:sz w:val="28"/>
                <w:szCs w:val="28"/>
              </w:rPr>
              <w:t>Accumulated d</w:t>
            </w:r>
            <w:r w:rsidR="00AD7EB5">
              <w:rPr>
                <w:b/>
                <w:bCs/>
                <w:color w:val="000000"/>
                <w:sz w:val="28"/>
                <w:szCs w:val="28"/>
              </w:rPr>
              <w:t>epreciation</w:t>
            </w:r>
          </w:p>
        </w:tc>
        <w:tc>
          <w:tcPr>
            <w:tcW w:w="1445" w:type="dxa"/>
            <w:shd w:val="clear" w:color="auto" w:fill="auto"/>
            <w:vAlign w:val="bottom"/>
          </w:tcPr>
          <w:p w:rsidR="00AD7EB5" w:rsidRPr="002C05EF" w:rsidRDefault="00AD7EB5" w:rsidP="000E2163">
            <w:pPr>
              <w:jc w:val="right"/>
              <w:rPr>
                <w:sz w:val="28"/>
                <w:szCs w:val="28"/>
              </w:rPr>
            </w:pPr>
          </w:p>
        </w:tc>
        <w:tc>
          <w:tcPr>
            <w:tcW w:w="1443" w:type="dxa"/>
            <w:shd w:val="clear" w:color="auto" w:fill="auto"/>
            <w:vAlign w:val="bottom"/>
          </w:tcPr>
          <w:p w:rsidR="00AD7EB5" w:rsidRPr="002C05EF" w:rsidRDefault="00AD7EB5" w:rsidP="000E2163">
            <w:pPr>
              <w:jc w:val="right"/>
              <w:rPr>
                <w:sz w:val="28"/>
                <w:szCs w:val="28"/>
              </w:rPr>
            </w:pPr>
          </w:p>
        </w:tc>
        <w:tc>
          <w:tcPr>
            <w:tcW w:w="1422" w:type="dxa"/>
            <w:shd w:val="clear" w:color="auto" w:fill="auto"/>
            <w:vAlign w:val="bottom"/>
          </w:tcPr>
          <w:p w:rsidR="00AD7EB5" w:rsidRPr="002C05EF" w:rsidRDefault="00AD7EB5" w:rsidP="000E2163">
            <w:pPr>
              <w:jc w:val="right"/>
              <w:rPr>
                <w:sz w:val="28"/>
                <w:szCs w:val="28"/>
              </w:rPr>
            </w:pPr>
          </w:p>
        </w:tc>
        <w:tc>
          <w:tcPr>
            <w:tcW w:w="1462" w:type="dxa"/>
            <w:shd w:val="clear" w:color="auto" w:fill="auto"/>
            <w:vAlign w:val="bottom"/>
          </w:tcPr>
          <w:p w:rsidR="00AD7EB5" w:rsidRPr="002C05EF" w:rsidRDefault="00AD7EB5" w:rsidP="000E2163">
            <w:pPr>
              <w:jc w:val="right"/>
              <w:rPr>
                <w:sz w:val="28"/>
                <w:szCs w:val="28"/>
              </w:rPr>
            </w:pPr>
          </w:p>
        </w:tc>
      </w:tr>
      <w:tr w:rsidR="008A5C22" w:rsidRPr="00746D6E" w:rsidTr="007B5132">
        <w:tc>
          <w:tcPr>
            <w:tcW w:w="3309" w:type="dxa"/>
            <w:shd w:val="clear" w:color="auto" w:fill="auto"/>
            <w:vAlign w:val="bottom"/>
          </w:tcPr>
          <w:p w:rsidR="008A5C22" w:rsidRPr="00AD7EB5" w:rsidRDefault="008A5C22" w:rsidP="008A5C22">
            <w:pPr>
              <w:ind w:left="144"/>
              <w:rPr>
                <w:sz w:val="28"/>
                <w:szCs w:val="28"/>
              </w:rPr>
            </w:pPr>
            <w:r w:rsidRPr="00AD7EB5">
              <w:rPr>
                <w:sz w:val="28"/>
                <w:szCs w:val="28"/>
              </w:rPr>
              <w:t>As at December 31, 2022</w:t>
            </w:r>
          </w:p>
        </w:tc>
        <w:tc>
          <w:tcPr>
            <w:tcW w:w="1445" w:type="dxa"/>
            <w:shd w:val="clear" w:color="auto" w:fill="auto"/>
            <w:vAlign w:val="bottom"/>
          </w:tcPr>
          <w:p w:rsidR="008A5C22" w:rsidRPr="002C05EF" w:rsidRDefault="008A5C22" w:rsidP="008A5C22">
            <w:pPr>
              <w:jc w:val="right"/>
              <w:rPr>
                <w:sz w:val="28"/>
                <w:szCs w:val="28"/>
                <w:cs/>
              </w:rPr>
            </w:pPr>
            <w:r w:rsidRPr="002C05EF">
              <w:rPr>
                <w:sz w:val="28"/>
                <w:szCs w:val="28"/>
                <w:cs/>
              </w:rPr>
              <w:t>3</w:t>
            </w:r>
            <w:r w:rsidRPr="002C05EF">
              <w:rPr>
                <w:sz w:val="28"/>
                <w:szCs w:val="28"/>
              </w:rPr>
              <w:t>,</w:t>
            </w:r>
            <w:r w:rsidRPr="002C05EF">
              <w:rPr>
                <w:sz w:val="28"/>
                <w:szCs w:val="28"/>
                <w:cs/>
              </w:rPr>
              <w:t>526</w:t>
            </w:r>
            <w:r w:rsidRPr="002C05EF">
              <w:rPr>
                <w:sz w:val="28"/>
                <w:szCs w:val="28"/>
              </w:rPr>
              <w:t>,</w:t>
            </w:r>
            <w:r w:rsidRPr="002C05EF">
              <w:rPr>
                <w:sz w:val="28"/>
                <w:szCs w:val="28"/>
                <w:cs/>
              </w:rPr>
              <w:t>099.91</w:t>
            </w:r>
          </w:p>
        </w:tc>
        <w:tc>
          <w:tcPr>
            <w:tcW w:w="1443" w:type="dxa"/>
            <w:shd w:val="clear" w:color="auto" w:fill="auto"/>
            <w:vAlign w:val="bottom"/>
          </w:tcPr>
          <w:p w:rsidR="008A5C22" w:rsidRPr="002C05EF" w:rsidRDefault="008A5C22" w:rsidP="008A5C22">
            <w:pPr>
              <w:jc w:val="right"/>
              <w:rPr>
                <w:sz w:val="28"/>
                <w:szCs w:val="28"/>
              </w:rPr>
            </w:pPr>
            <w:r w:rsidRPr="002C05EF">
              <w:rPr>
                <w:sz w:val="28"/>
                <w:szCs w:val="28"/>
                <w:cs/>
              </w:rPr>
              <w:t>39</w:t>
            </w:r>
            <w:r w:rsidRPr="002C05EF">
              <w:rPr>
                <w:sz w:val="28"/>
                <w:szCs w:val="28"/>
              </w:rPr>
              <w:t>,</w:t>
            </w:r>
            <w:r w:rsidRPr="002C05EF">
              <w:rPr>
                <w:sz w:val="28"/>
                <w:szCs w:val="28"/>
                <w:cs/>
              </w:rPr>
              <w:t>435</w:t>
            </w:r>
            <w:r w:rsidRPr="002C05EF">
              <w:rPr>
                <w:sz w:val="28"/>
                <w:szCs w:val="28"/>
              </w:rPr>
              <w:t>,</w:t>
            </w:r>
            <w:r w:rsidRPr="002C05EF">
              <w:rPr>
                <w:sz w:val="28"/>
                <w:szCs w:val="28"/>
                <w:cs/>
              </w:rPr>
              <w:t>191.26</w:t>
            </w:r>
          </w:p>
        </w:tc>
        <w:tc>
          <w:tcPr>
            <w:tcW w:w="1422" w:type="dxa"/>
            <w:shd w:val="clear" w:color="auto" w:fill="auto"/>
            <w:vAlign w:val="bottom"/>
          </w:tcPr>
          <w:p w:rsidR="008A5C22" w:rsidRPr="002C05EF" w:rsidRDefault="008A5C22" w:rsidP="008A5C22">
            <w:pPr>
              <w:jc w:val="right"/>
              <w:rPr>
                <w:sz w:val="28"/>
                <w:szCs w:val="28"/>
              </w:rPr>
            </w:pPr>
            <w:r w:rsidRPr="002C05EF">
              <w:rPr>
                <w:sz w:val="28"/>
                <w:szCs w:val="28"/>
                <w:cs/>
              </w:rPr>
              <w:t xml:space="preserve">-   </w:t>
            </w:r>
          </w:p>
        </w:tc>
        <w:tc>
          <w:tcPr>
            <w:tcW w:w="1462" w:type="dxa"/>
            <w:shd w:val="clear" w:color="auto" w:fill="auto"/>
            <w:vAlign w:val="bottom"/>
          </w:tcPr>
          <w:p w:rsidR="008A5C22" w:rsidRPr="002C05EF" w:rsidRDefault="008A5C22" w:rsidP="008A5C22">
            <w:pPr>
              <w:jc w:val="right"/>
              <w:rPr>
                <w:sz w:val="28"/>
                <w:szCs w:val="28"/>
              </w:rPr>
            </w:pPr>
            <w:r w:rsidRPr="002C05EF">
              <w:rPr>
                <w:sz w:val="28"/>
                <w:szCs w:val="28"/>
                <w:cs/>
              </w:rPr>
              <w:t>42</w:t>
            </w:r>
            <w:r w:rsidRPr="002C05EF">
              <w:rPr>
                <w:sz w:val="28"/>
                <w:szCs w:val="28"/>
              </w:rPr>
              <w:t>,</w:t>
            </w:r>
            <w:r w:rsidRPr="002C05EF">
              <w:rPr>
                <w:sz w:val="28"/>
                <w:szCs w:val="28"/>
                <w:cs/>
              </w:rPr>
              <w:t>961</w:t>
            </w:r>
            <w:r w:rsidRPr="002C05EF">
              <w:rPr>
                <w:sz w:val="28"/>
                <w:szCs w:val="28"/>
              </w:rPr>
              <w:t>,</w:t>
            </w:r>
            <w:r w:rsidRPr="002C05EF">
              <w:rPr>
                <w:sz w:val="28"/>
                <w:szCs w:val="28"/>
                <w:cs/>
              </w:rPr>
              <w:t>291.17</w:t>
            </w:r>
          </w:p>
        </w:tc>
      </w:tr>
      <w:tr w:rsidR="008A5C22" w:rsidRPr="00746D6E" w:rsidTr="00EE34CB">
        <w:tc>
          <w:tcPr>
            <w:tcW w:w="3309" w:type="dxa"/>
            <w:shd w:val="clear" w:color="auto" w:fill="auto"/>
          </w:tcPr>
          <w:p w:rsidR="008A5C22" w:rsidRPr="00AD7EB5" w:rsidRDefault="008A5C22" w:rsidP="008A5C22">
            <w:pPr>
              <w:ind w:left="144"/>
              <w:rPr>
                <w:sz w:val="28"/>
                <w:szCs w:val="28"/>
              </w:rPr>
            </w:pPr>
            <w:r>
              <w:rPr>
                <w:sz w:val="28"/>
                <w:szCs w:val="28"/>
              </w:rPr>
              <w:t>Depreciations for the year</w:t>
            </w:r>
          </w:p>
        </w:tc>
        <w:tc>
          <w:tcPr>
            <w:tcW w:w="1445" w:type="dxa"/>
            <w:shd w:val="clear" w:color="auto" w:fill="auto"/>
            <w:vAlign w:val="bottom"/>
          </w:tcPr>
          <w:p w:rsidR="008A5C22" w:rsidRPr="002C05EF" w:rsidRDefault="008A5C22" w:rsidP="008A5C22">
            <w:pPr>
              <w:jc w:val="right"/>
              <w:rPr>
                <w:sz w:val="28"/>
                <w:szCs w:val="28"/>
              </w:rPr>
            </w:pPr>
            <w:r w:rsidRPr="002C05EF">
              <w:rPr>
                <w:sz w:val="28"/>
                <w:szCs w:val="28"/>
              </w:rPr>
              <w:t>2,236,571.53</w:t>
            </w:r>
          </w:p>
        </w:tc>
        <w:tc>
          <w:tcPr>
            <w:tcW w:w="1443" w:type="dxa"/>
            <w:shd w:val="clear" w:color="auto" w:fill="auto"/>
            <w:vAlign w:val="bottom"/>
          </w:tcPr>
          <w:p w:rsidR="008A5C22" w:rsidRPr="002C05EF" w:rsidRDefault="008A5C22" w:rsidP="008A5C22">
            <w:pPr>
              <w:jc w:val="right"/>
              <w:rPr>
                <w:sz w:val="28"/>
                <w:szCs w:val="28"/>
              </w:rPr>
            </w:pPr>
            <w:r w:rsidRPr="002C05EF">
              <w:rPr>
                <w:sz w:val="28"/>
                <w:szCs w:val="28"/>
              </w:rPr>
              <w:t>5,616,391.79</w:t>
            </w:r>
          </w:p>
        </w:tc>
        <w:tc>
          <w:tcPr>
            <w:tcW w:w="1422" w:type="dxa"/>
            <w:shd w:val="clear" w:color="auto" w:fill="auto"/>
            <w:vAlign w:val="bottom"/>
          </w:tcPr>
          <w:p w:rsidR="008A5C22" w:rsidRPr="002C05EF" w:rsidRDefault="008A5C22" w:rsidP="008A5C22">
            <w:pPr>
              <w:jc w:val="right"/>
              <w:rPr>
                <w:sz w:val="28"/>
                <w:szCs w:val="28"/>
              </w:rPr>
            </w:pPr>
            <w:r w:rsidRPr="002C05EF">
              <w:rPr>
                <w:sz w:val="28"/>
                <w:szCs w:val="28"/>
                <w:cs/>
              </w:rPr>
              <w:t xml:space="preserve">-   </w:t>
            </w:r>
          </w:p>
        </w:tc>
        <w:tc>
          <w:tcPr>
            <w:tcW w:w="1462" w:type="dxa"/>
            <w:shd w:val="clear" w:color="auto" w:fill="auto"/>
            <w:vAlign w:val="bottom"/>
          </w:tcPr>
          <w:p w:rsidR="008A5C22" w:rsidRPr="002C05EF" w:rsidRDefault="008A5C22" w:rsidP="008A5C22">
            <w:pPr>
              <w:jc w:val="right"/>
              <w:rPr>
                <w:sz w:val="28"/>
                <w:szCs w:val="28"/>
              </w:rPr>
            </w:pPr>
            <w:r w:rsidRPr="002C05EF">
              <w:rPr>
                <w:sz w:val="28"/>
                <w:szCs w:val="28"/>
              </w:rPr>
              <w:t>7,852,963.32</w:t>
            </w:r>
          </w:p>
        </w:tc>
      </w:tr>
      <w:tr w:rsidR="008A5C22" w:rsidRPr="00746D6E" w:rsidTr="00EE34CB">
        <w:tc>
          <w:tcPr>
            <w:tcW w:w="3309" w:type="dxa"/>
            <w:shd w:val="clear" w:color="auto" w:fill="auto"/>
          </w:tcPr>
          <w:p w:rsidR="008A5C22" w:rsidRPr="00AD7EB5" w:rsidRDefault="008A5C22" w:rsidP="008A5C22">
            <w:pPr>
              <w:ind w:left="144"/>
              <w:rPr>
                <w:sz w:val="28"/>
                <w:szCs w:val="28"/>
              </w:rPr>
            </w:pPr>
            <w:r>
              <w:rPr>
                <w:sz w:val="28"/>
                <w:szCs w:val="28"/>
              </w:rPr>
              <w:t>As at December 31, 2023</w:t>
            </w:r>
          </w:p>
        </w:tc>
        <w:tc>
          <w:tcPr>
            <w:tcW w:w="1445" w:type="dxa"/>
            <w:shd w:val="clear" w:color="auto" w:fill="auto"/>
            <w:vAlign w:val="bottom"/>
          </w:tcPr>
          <w:p w:rsidR="008A5C22" w:rsidRPr="002C05EF" w:rsidRDefault="008A5C22" w:rsidP="008A5C22">
            <w:pPr>
              <w:pBdr>
                <w:top w:val="single" w:sz="4" w:space="1" w:color="auto"/>
                <w:bottom w:val="single" w:sz="4" w:space="1" w:color="auto"/>
              </w:pBdr>
              <w:jc w:val="right"/>
              <w:rPr>
                <w:sz w:val="28"/>
                <w:szCs w:val="28"/>
              </w:rPr>
            </w:pPr>
            <w:r w:rsidRPr="002C05EF">
              <w:rPr>
                <w:sz w:val="28"/>
                <w:szCs w:val="28"/>
              </w:rPr>
              <w:t>5,762,671.44</w:t>
            </w:r>
          </w:p>
        </w:tc>
        <w:tc>
          <w:tcPr>
            <w:tcW w:w="1443" w:type="dxa"/>
            <w:shd w:val="clear" w:color="auto" w:fill="auto"/>
            <w:vAlign w:val="bottom"/>
          </w:tcPr>
          <w:p w:rsidR="008A5C22" w:rsidRPr="002C05EF" w:rsidRDefault="008A5C22" w:rsidP="008A5C22">
            <w:pPr>
              <w:pBdr>
                <w:top w:val="single" w:sz="4" w:space="1" w:color="auto"/>
                <w:bottom w:val="single" w:sz="4" w:space="1" w:color="auto"/>
              </w:pBdr>
              <w:jc w:val="right"/>
              <w:rPr>
                <w:sz w:val="28"/>
                <w:szCs w:val="28"/>
              </w:rPr>
            </w:pPr>
            <w:r w:rsidRPr="002C05EF">
              <w:rPr>
                <w:sz w:val="28"/>
                <w:szCs w:val="28"/>
              </w:rPr>
              <w:t>45,051,583.05</w:t>
            </w:r>
          </w:p>
        </w:tc>
        <w:tc>
          <w:tcPr>
            <w:tcW w:w="1422" w:type="dxa"/>
            <w:shd w:val="clear" w:color="auto" w:fill="auto"/>
            <w:vAlign w:val="bottom"/>
          </w:tcPr>
          <w:p w:rsidR="008A5C22" w:rsidRPr="002C05EF" w:rsidRDefault="008A5C22" w:rsidP="008A5C22">
            <w:pPr>
              <w:pBdr>
                <w:top w:val="single" w:sz="4" w:space="1" w:color="auto"/>
                <w:bottom w:val="single" w:sz="4" w:space="1" w:color="auto"/>
              </w:pBdr>
              <w:jc w:val="right"/>
              <w:rPr>
                <w:sz w:val="28"/>
                <w:szCs w:val="28"/>
              </w:rPr>
            </w:pPr>
            <w:r w:rsidRPr="002C05EF">
              <w:rPr>
                <w:sz w:val="28"/>
                <w:szCs w:val="28"/>
                <w:cs/>
              </w:rPr>
              <w:t xml:space="preserve">-   </w:t>
            </w:r>
          </w:p>
        </w:tc>
        <w:tc>
          <w:tcPr>
            <w:tcW w:w="1462" w:type="dxa"/>
            <w:shd w:val="clear" w:color="auto" w:fill="auto"/>
            <w:vAlign w:val="bottom"/>
          </w:tcPr>
          <w:p w:rsidR="008A5C22" w:rsidRPr="002C05EF" w:rsidRDefault="008A5C22" w:rsidP="008A5C22">
            <w:pPr>
              <w:pBdr>
                <w:top w:val="single" w:sz="4" w:space="1" w:color="auto"/>
                <w:bottom w:val="single" w:sz="4" w:space="1" w:color="auto"/>
              </w:pBdr>
              <w:jc w:val="right"/>
              <w:rPr>
                <w:sz w:val="28"/>
                <w:szCs w:val="28"/>
              </w:rPr>
            </w:pPr>
            <w:r w:rsidRPr="002C05EF">
              <w:rPr>
                <w:sz w:val="28"/>
                <w:szCs w:val="28"/>
              </w:rPr>
              <w:t>50,814,254.49</w:t>
            </w:r>
          </w:p>
        </w:tc>
      </w:tr>
      <w:tr w:rsidR="00951E7C" w:rsidRPr="00746D6E" w:rsidTr="007B5132">
        <w:tc>
          <w:tcPr>
            <w:tcW w:w="3309" w:type="dxa"/>
            <w:shd w:val="clear" w:color="auto" w:fill="auto"/>
            <w:vAlign w:val="bottom"/>
          </w:tcPr>
          <w:p w:rsidR="00951E7C" w:rsidRDefault="00CB7711" w:rsidP="00951E7C">
            <w:pPr>
              <w:rPr>
                <w:b/>
                <w:bCs/>
                <w:color w:val="000000"/>
                <w:sz w:val="28"/>
                <w:szCs w:val="28"/>
              </w:rPr>
            </w:pPr>
            <w:r>
              <w:rPr>
                <w:b/>
                <w:bCs/>
                <w:color w:val="000000"/>
                <w:sz w:val="28"/>
                <w:szCs w:val="28"/>
              </w:rPr>
              <w:t>Net b</w:t>
            </w:r>
            <w:r w:rsidR="00951E7C">
              <w:rPr>
                <w:b/>
                <w:bCs/>
                <w:color w:val="000000"/>
                <w:sz w:val="28"/>
                <w:szCs w:val="28"/>
              </w:rPr>
              <w:t>ook value</w:t>
            </w:r>
          </w:p>
        </w:tc>
        <w:tc>
          <w:tcPr>
            <w:tcW w:w="1445" w:type="dxa"/>
            <w:shd w:val="clear" w:color="auto" w:fill="auto"/>
            <w:vAlign w:val="bottom"/>
          </w:tcPr>
          <w:p w:rsidR="00951E7C" w:rsidRPr="002C05EF" w:rsidRDefault="00951E7C" w:rsidP="00951E7C">
            <w:pPr>
              <w:jc w:val="right"/>
              <w:rPr>
                <w:sz w:val="28"/>
                <w:szCs w:val="28"/>
              </w:rPr>
            </w:pPr>
          </w:p>
        </w:tc>
        <w:tc>
          <w:tcPr>
            <w:tcW w:w="1443" w:type="dxa"/>
            <w:shd w:val="clear" w:color="auto" w:fill="auto"/>
            <w:vAlign w:val="bottom"/>
          </w:tcPr>
          <w:p w:rsidR="00951E7C" w:rsidRPr="002C05EF" w:rsidRDefault="00951E7C" w:rsidP="00951E7C">
            <w:pPr>
              <w:jc w:val="right"/>
              <w:rPr>
                <w:sz w:val="28"/>
                <w:szCs w:val="28"/>
              </w:rPr>
            </w:pPr>
          </w:p>
        </w:tc>
        <w:tc>
          <w:tcPr>
            <w:tcW w:w="1422" w:type="dxa"/>
            <w:shd w:val="clear" w:color="auto" w:fill="auto"/>
            <w:vAlign w:val="bottom"/>
          </w:tcPr>
          <w:p w:rsidR="00951E7C" w:rsidRPr="002C05EF" w:rsidRDefault="00951E7C" w:rsidP="00951E7C">
            <w:pPr>
              <w:jc w:val="right"/>
              <w:rPr>
                <w:sz w:val="28"/>
                <w:szCs w:val="28"/>
              </w:rPr>
            </w:pPr>
          </w:p>
        </w:tc>
        <w:tc>
          <w:tcPr>
            <w:tcW w:w="1462" w:type="dxa"/>
            <w:shd w:val="clear" w:color="auto" w:fill="auto"/>
            <w:vAlign w:val="bottom"/>
          </w:tcPr>
          <w:p w:rsidR="00951E7C" w:rsidRPr="002C05EF" w:rsidRDefault="00951E7C" w:rsidP="00951E7C">
            <w:pPr>
              <w:jc w:val="right"/>
              <w:rPr>
                <w:sz w:val="28"/>
                <w:szCs w:val="28"/>
              </w:rPr>
            </w:pPr>
          </w:p>
        </w:tc>
      </w:tr>
      <w:tr w:rsidR="008A5C22" w:rsidRPr="00746D6E" w:rsidTr="007B5132">
        <w:tc>
          <w:tcPr>
            <w:tcW w:w="3309" w:type="dxa"/>
            <w:shd w:val="clear" w:color="auto" w:fill="auto"/>
          </w:tcPr>
          <w:p w:rsidR="008A5C22" w:rsidRPr="00396689" w:rsidRDefault="008A5C22" w:rsidP="008A5C22">
            <w:pPr>
              <w:ind w:left="144"/>
              <w:rPr>
                <w:sz w:val="28"/>
              </w:rPr>
            </w:pPr>
            <w:r w:rsidRPr="00396689">
              <w:rPr>
                <w:sz w:val="28"/>
                <w:szCs w:val="28"/>
              </w:rPr>
              <w:t>As at December 31, 2022</w:t>
            </w:r>
          </w:p>
        </w:tc>
        <w:tc>
          <w:tcPr>
            <w:tcW w:w="1445" w:type="dxa"/>
            <w:shd w:val="clear" w:color="auto" w:fill="auto"/>
            <w:vAlign w:val="bottom"/>
          </w:tcPr>
          <w:p w:rsidR="008A5C22" w:rsidRPr="002C05EF" w:rsidRDefault="008A5C22" w:rsidP="008A5C22">
            <w:pPr>
              <w:jc w:val="right"/>
              <w:rPr>
                <w:sz w:val="28"/>
                <w:szCs w:val="28"/>
              </w:rPr>
            </w:pPr>
            <w:r w:rsidRPr="002C05EF">
              <w:rPr>
                <w:sz w:val="28"/>
                <w:szCs w:val="28"/>
                <w:cs/>
              </w:rPr>
              <w:t>156</w:t>
            </w:r>
            <w:r w:rsidRPr="002C05EF">
              <w:rPr>
                <w:sz w:val="28"/>
                <w:szCs w:val="28"/>
              </w:rPr>
              <w:t>,</w:t>
            </w:r>
            <w:r w:rsidRPr="002C05EF">
              <w:rPr>
                <w:sz w:val="28"/>
                <w:szCs w:val="28"/>
                <w:cs/>
              </w:rPr>
              <w:t>263</w:t>
            </w:r>
            <w:r w:rsidRPr="002C05EF">
              <w:rPr>
                <w:sz w:val="28"/>
                <w:szCs w:val="28"/>
              </w:rPr>
              <w:t>,</w:t>
            </w:r>
            <w:r w:rsidRPr="002C05EF">
              <w:rPr>
                <w:sz w:val="28"/>
                <w:szCs w:val="28"/>
                <w:cs/>
              </w:rPr>
              <w:t>177.14</w:t>
            </w:r>
          </w:p>
        </w:tc>
        <w:tc>
          <w:tcPr>
            <w:tcW w:w="1443" w:type="dxa"/>
            <w:shd w:val="clear" w:color="auto" w:fill="auto"/>
            <w:vAlign w:val="bottom"/>
          </w:tcPr>
          <w:p w:rsidR="008A5C22" w:rsidRPr="002C05EF" w:rsidRDefault="008A5C22" w:rsidP="008A5C22">
            <w:pPr>
              <w:jc w:val="right"/>
              <w:rPr>
                <w:sz w:val="28"/>
                <w:szCs w:val="28"/>
              </w:rPr>
            </w:pPr>
            <w:r w:rsidRPr="002C05EF">
              <w:rPr>
                <w:sz w:val="28"/>
                <w:szCs w:val="28"/>
                <w:cs/>
              </w:rPr>
              <w:t>106</w:t>
            </w:r>
            <w:r w:rsidRPr="002C05EF">
              <w:rPr>
                <w:sz w:val="28"/>
                <w:szCs w:val="28"/>
              </w:rPr>
              <w:t>,</w:t>
            </w:r>
            <w:r w:rsidRPr="002C05EF">
              <w:rPr>
                <w:sz w:val="28"/>
                <w:szCs w:val="28"/>
                <w:cs/>
              </w:rPr>
              <w:t>394</w:t>
            </w:r>
            <w:r w:rsidRPr="002C05EF">
              <w:rPr>
                <w:sz w:val="28"/>
                <w:szCs w:val="28"/>
              </w:rPr>
              <w:t>,</w:t>
            </w:r>
            <w:r w:rsidRPr="002C05EF">
              <w:rPr>
                <w:sz w:val="28"/>
                <w:szCs w:val="28"/>
                <w:cs/>
              </w:rPr>
              <w:t>489.32</w:t>
            </w:r>
          </w:p>
        </w:tc>
        <w:tc>
          <w:tcPr>
            <w:tcW w:w="1422" w:type="dxa"/>
            <w:shd w:val="clear" w:color="auto" w:fill="auto"/>
            <w:vAlign w:val="bottom"/>
          </w:tcPr>
          <w:p w:rsidR="008A5C22" w:rsidRPr="002C05EF" w:rsidRDefault="008A5C22" w:rsidP="008A5C22">
            <w:pPr>
              <w:jc w:val="right"/>
              <w:rPr>
                <w:sz w:val="28"/>
                <w:szCs w:val="28"/>
              </w:rPr>
            </w:pPr>
            <w:r w:rsidRPr="002C05EF">
              <w:rPr>
                <w:sz w:val="28"/>
                <w:szCs w:val="28"/>
                <w:cs/>
              </w:rPr>
              <w:t>13</w:t>
            </w:r>
            <w:r w:rsidRPr="002C05EF">
              <w:rPr>
                <w:sz w:val="28"/>
                <w:szCs w:val="28"/>
              </w:rPr>
              <w:t>,</w:t>
            </w:r>
            <w:r w:rsidRPr="002C05EF">
              <w:rPr>
                <w:sz w:val="28"/>
                <w:szCs w:val="28"/>
                <w:cs/>
              </w:rPr>
              <w:t>287</w:t>
            </w:r>
            <w:r w:rsidRPr="002C05EF">
              <w:rPr>
                <w:sz w:val="28"/>
                <w:szCs w:val="28"/>
              </w:rPr>
              <w:t>,</w:t>
            </w:r>
            <w:r w:rsidRPr="002C05EF">
              <w:rPr>
                <w:sz w:val="28"/>
                <w:szCs w:val="28"/>
                <w:cs/>
              </w:rPr>
              <w:t>031.47</w:t>
            </w:r>
          </w:p>
        </w:tc>
        <w:tc>
          <w:tcPr>
            <w:tcW w:w="1462" w:type="dxa"/>
            <w:shd w:val="clear" w:color="auto" w:fill="auto"/>
            <w:vAlign w:val="bottom"/>
          </w:tcPr>
          <w:p w:rsidR="008A5C22" w:rsidRPr="002C05EF" w:rsidRDefault="008A5C22" w:rsidP="008A5C22">
            <w:pPr>
              <w:jc w:val="right"/>
              <w:rPr>
                <w:sz w:val="28"/>
                <w:szCs w:val="28"/>
              </w:rPr>
            </w:pPr>
            <w:r w:rsidRPr="002C05EF">
              <w:rPr>
                <w:sz w:val="28"/>
                <w:szCs w:val="28"/>
                <w:cs/>
              </w:rPr>
              <w:t>275</w:t>
            </w:r>
            <w:r w:rsidRPr="002C05EF">
              <w:rPr>
                <w:sz w:val="28"/>
                <w:szCs w:val="28"/>
              </w:rPr>
              <w:t>,</w:t>
            </w:r>
            <w:r w:rsidRPr="002C05EF">
              <w:rPr>
                <w:sz w:val="28"/>
                <w:szCs w:val="28"/>
                <w:cs/>
              </w:rPr>
              <w:t>944</w:t>
            </w:r>
            <w:r w:rsidRPr="002C05EF">
              <w:rPr>
                <w:sz w:val="28"/>
                <w:szCs w:val="28"/>
              </w:rPr>
              <w:t>,</w:t>
            </w:r>
            <w:r w:rsidRPr="002C05EF">
              <w:rPr>
                <w:sz w:val="28"/>
                <w:szCs w:val="28"/>
                <w:cs/>
              </w:rPr>
              <w:t>697.93</w:t>
            </w:r>
          </w:p>
        </w:tc>
      </w:tr>
      <w:tr w:rsidR="008A5C22" w:rsidRPr="00746D6E" w:rsidTr="00EE34CB">
        <w:tc>
          <w:tcPr>
            <w:tcW w:w="3309" w:type="dxa"/>
            <w:shd w:val="clear" w:color="auto" w:fill="auto"/>
          </w:tcPr>
          <w:p w:rsidR="008A5C22" w:rsidRPr="00396689" w:rsidRDefault="008A5C22" w:rsidP="008A5C22">
            <w:pPr>
              <w:ind w:left="144"/>
              <w:rPr>
                <w:sz w:val="28"/>
              </w:rPr>
            </w:pPr>
            <w:r w:rsidRPr="00396689">
              <w:rPr>
                <w:sz w:val="28"/>
                <w:szCs w:val="28"/>
              </w:rPr>
              <w:t>As at December 31, 2023</w:t>
            </w:r>
          </w:p>
        </w:tc>
        <w:tc>
          <w:tcPr>
            <w:tcW w:w="1445" w:type="dxa"/>
            <w:shd w:val="clear" w:color="auto" w:fill="auto"/>
            <w:vAlign w:val="bottom"/>
          </w:tcPr>
          <w:p w:rsidR="008A5C22" w:rsidRPr="002C05EF" w:rsidRDefault="008A5C22" w:rsidP="008A5C22">
            <w:pPr>
              <w:pBdr>
                <w:top w:val="double" w:sz="4" w:space="1" w:color="auto"/>
                <w:bottom w:val="double" w:sz="4" w:space="1" w:color="auto"/>
              </w:pBdr>
              <w:jc w:val="right"/>
              <w:rPr>
                <w:sz w:val="28"/>
                <w:szCs w:val="28"/>
              </w:rPr>
            </w:pPr>
            <w:r w:rsidRPr="002C05EF">
              <w:rPr>
                <w:sz w:val="28"/>
                <w:szCs w:val="28"/>
              </w:rPr>
              <w:t>168,601,812.22</w:t>
            </w:r>
          </w:p>
        </w:tc>
        <w:tc>
          <w:tcPr>
            <w:tcW w:w="1443" w:type="dxa"/>
            <w:shd w:val="clear" w:color="auto" w:fill="auto"/>
            <w:vAlign w:val="bottom"/>
          </w:tcPr>
          <w:p w:rsidR="008A5C22" w:rsidRPr="002C05EF" w:rsidRDefault="008A5C22" w:rsidP="008A5C22">
            <w:pPr>
              <w:pBdr>
                <w:top w:val="double" w:sz="4" w:space="1" w:color="auto"/>
                <w:bottom w:val="double" w:sz="4" w:space="1" w:color="auto"/>
              </w:pBdr>
              <w:jc w:val="right"/>
              <w:rPr>
                <w:sz w:val="28"/>
                <w:szCs w:val="28"/>
              </w:rPr>
            </w:pPr>
            <w:r w:rsidRPr="002C05EF">
              <w:rPr>
                <w:sz w:val="28"/>
                <w:szCs w:val="28"/>
              </w:rPr>
              <w:t>105,406,151.17</w:t>
            </w:r>
          </w:p>
        </w:tc>
        <w:tc>
          <w:tcPr>
            <w:tcW w:w="1422" w:type="dxa"/>
            <w:shd w:val="clear" w:color="auto" w:fill="auto"/>
            <w:vAlign w:val="bottom"/>
          </w:tcPr>
          <w:p w:rsidR="008A5C22" w:rsidRPr="002C05EF" w:rsidRDefault="008A5C22" w:rsidP="008A5C22">
            <w:pPr>
              <w:pBdr>
                <w:top w:val="double" w:sz="4" w:space="1" w:color="auto"/>
                <w:bottom w:val="double" w:sz="4" w:space="1" w:color="auto"/>
              </w:pBdr>
              <w:jc w:val="right"/>
              <w:rPr>
                <w:sz w:val="28"/>
                <w:szCs w:val="28"/>
              </w:rPr>
            </w:pPr>
            <w:r w:rsidRPr="002C05EF">
              <w:rPr>
                <w:sz w:val="28"/>
                <w:szCs w:val="28"/>
              </w:rPr>
              <w:t>4,029,628.84</w:t>
            </w:r>
          </w:p>
        </w:tc>
        <w:tc>
          <w:tcPr>
            <w:tcW w:w="1462" w:type="dxa"/>
            <w:shd w:val="clear" w:color="auto" w:fill="auto"/>
            <w:vAlign w:val="bottom"/>
          </w:tcPr>
          <w:p w:rsidR="008A5C22" w:rsidRPr="002C05EF" w:rsidRDefault="008A5C22" w:rsidP="008A5C22">
            <w:pPr>
              <w:pBdr>
                <w:top w:val="double" w:sz="4" w:space="1" w:color="auto"/>
                <w:bottom w:val="double" w:sz="4" w:space="1" w:color="auto"/>
              </w:pBdr>
              <w:jc w:val="right"/>
              <w:rPr>
                <w:sz w:val="28"/>
                <w:szCs w:val="28"/>
              </w:rPr>
            </w:pPr>
            <w:r w:rsidRPr="002C05EF">
              <w:rPr>
                <w:sz w:val="28"/>
                <w:szCs w:val="28"/>
              </w:rPr>
              <w:t>278,037,592.23</w:t>
            </w:r>
          </w:p>
        </w:tc>
      </w:tr>
    </w:tbl>
    <w:p w:rsidR="00146A5B" w:rsidRDefault="00146A5B" w:rsidP="005B114A">
      <w:pPr>
        <w:spacing w:before="120" w:after="120"/>
        <w:ind w:left="547"/>
        <w:jc w:val="thaiDistribute"/>
      </w:pPr>
    </w:p>
    <w:p w:rsidR="00547AF0" w:rsidRDefault="00547AF0" w:rsidP="005B114A">
      <w:pPr>
        <w:spacing w:before="120" w:after="120"/>
        <w:ind w:left="547"/>
        <w:jc w:val="thaiDistribute"/>
      </w:pPr>
    </w:p>
    <w:p w:rsidR="00174484" w:rsidRDefault="00174484" w:rsidP="005B114A">
      <w:pPr>
        <w:spacing w:before="120" w:after="120"/>
        <w:ind w:left="547"/>
        <w:jc w:val="thaiDistribute"/>
      </w:pPr>
    </w:p>
    <w:p w:rsidR="00174484" w:rsidRDefault="00174484" w:rsidP="005B114A">
      <w:pPr>
        <w:spacing w:before="120" w:after="120"/>
        <w:ind w:left="547"/>
        <w:jc w:val="thaiDistribute"/>
      </w:pPr>
    </w:p>
    <w:p w:rsidR="00475597" w:rsidRDefault="00475597" w:rsidP="005B114A">
      <w:pPr>
        <w:spacing w:before="120" w:after="120"/>
        <w:ind w:left="547"/>
        <w:jc w:val="thaiDistribute"/>
      </w:pPr>
    </w:p>
    <w:p w:rsidR="00475597" w:rsidRDefault="00475597" w:rsidP="005B114A">
      <w:pPr>
        <w:spacing w:before="120" w:after="120"/>
        <w:ind w:left="547"/>
        <w:jc w:val="thaiDistribute"/>
      </w:pPr>
    </w:p>
    <w:p w:rsidR="00475597" w:rsidRDefault="00475597" w:rsidP="005B114A">
      <w:pPr>
        <w:spacing w:before="120" w:after="120"/>
        <w:ind w:left="547"/>
        <w:jc w:val="thaiDistribute"/>
      </w:pPr>
    </w:p>
    <w:p w:rsidR="00475597" w:rsidRDefault="00475597" w:rsidP="005B114A">
      <w:pPr>
        <w:spacing w:before="120" w:after="120"/>
        <w:ind w:left="547"/>
        <w:jc w:val="thaiDistribute"/>
      </w:pPr>
    </w:p>
    <w:p w:rsidR="00547AF0" w:rsidRDefault="00547AF0" w:rsidP="005B114A">
      <w:pPr>
        <w:spacing w:before="120" w:after="120"/>
        <w:ind w:left="547"/>
        <w:jc w:val="thaiDistribute"/>
      </w:pPr>
    </w:p>
    <w:p w:rsidR="00547AF0" w:rsidRPr="00547AF0" w:rsidRDefault="00547AF0" w:rsidP="005B114A">
      <w:pPr>
        <w:spacing w:before="120" w:after="120"/>
        <w:ind w:left="547"/>
        <w:jc w:val="thaiDistribute"/>
        <w:rPr>
          <w:sz w:val="22"/>
          <w:szCs w:val="22"/>
        </w:rPr>
      </w:pPr>
    </w:p>
    <w:tbl>
      <w:tblPr>
        <w:tblW w:w="9081" w:type="dxa"/>
        <w:tblInd w:w="567" w:type="dxa"/>
        <w:tblLook w:val="04A0" w:firstRow="1" w:lastRow="0" w:firstColumn="1" w:lastColumn="0" w:noHBand="0" w:noVBand="1"/>
      </w:tblPr>
      <w:tblGrid>
        <w:gridCol w:w="3309"/>
        <w:gridCol w:w="1445"/>
        <w:gridCol w:w="1443"/>
        <w:gridCol w:w="1422"/>
        <w:gridCol w:w="1462"/>
      </w:tblGrid>
      <w:tr w:rsidR="007B5132" w:rsidRPr="00746D6E" w:rsidTr="000E2163">
        <w:tc>
          <w:tcPr>
            <w:tcW w:w="3309" w:type="dxa"/>
            <w:shd w:val="clear" w:color="auto" w:fill="auto"/>
            <w:vAlign w:val="bottom"/>
          </w:tcPr>
          <w:p w:rsidR="007B5132" w:rsidRPr="00746D6E" w:rsidRDefault="007B5132" w:rsidP="000E2163">
            <w:pPr>
              <w:rPr>
                <w:sz w:val="28"/>
                <w:szCs w:val="28"/>
              </w:rPr>
            </w:pPr>
          </w:p>
        </w:tc>
        <w:tc>
          <w:tcPr>
            <w:tcW w:w="5772" w:type="dxa"/>
            <w:gridSpan w:val="4"/>
            <w:shd w:val="clear" w:color="auto" w:fill="auto"/>
            <w:vAlign w:val="bottom"/>
          </w:tcPr>
          <w:p w:rsidR="007B5132" w:rsidRPr="00746D6E" w:rsidRDefault="007B5132" w:rsidP="000E2163">
            <w:pPr>
              <w:pBdr>
                <w:bottom w:val="single" w:sz="4" w:space="1" w:color="auto"/>
              </w:pBdr>
              <w:jc w:val="center"/>
              <w:rPr>
                <w:sz w:val="28"/>
                <w:szCs w:val="28"/>
              </w:rPr>
            </w:pPr>
            <w:r w:rsidRPr="009C5DA8">
              <w:rPr>
                <w:sz w:val="28"/>
                <w:szCs w:val="28"/>
              </w:rPr>
              <w:t>Unit</w:t>
            </w:r>
            <w:r>
              <w:rPr>
                <w:sz w:val="28"/>
                <w:szCs w:val="28"/>
              </w:rPr>
              <w:t xml:space="preserve"> </w:t>
            </w:r>
            <w:r w:rsidRPr="009C5DA8">
              <w:rPr>
                <w:sz w:val="28"/>
                <w:szCs w:val="28"/>
              </w:rPr>
              <w:t>: Baht</w:t>
            </w:r>
          </w:p>
        </w:tc>
      </w:tr>
      <w:tr w:rsidR="007B5132" w:rsidRPr="00746D6E" w:rsidTr="000E2163">
        <w:tc>
          <w:tcPr>
            <w:tcW w:w="3309" w:type="dxa"/>
            <w:shd w:val="clear" w:color="auto" w:fill="auto"/>
            <w:vAlign w:val="bottom"/>
          </w:tcPr>
          <w:p w:rsidR="007B5132" w:rsidRPr="00746D6E" w:rsidRDefault="007B5132" w:rsidP="000E2163">
            <w:pPr>
              <w:rPr>
                <w:sz w:val="28"/>
                <w:szCs w:val="28"/>
              </w:rPr>
            </w:pPr>
          </w:p>
        </w:tc>
        <w:tc>
          <w:tcPr>
            <w:tcW w:w="5772" w:type="dxa"/>
            <w:gridSpan w:val="4"/>
            <w:shd w:val="clear" w:color="auto" w:fill="auto"/>
            <w:vAlign w:val="bottom"/>
          </w:tcPr>
          <w:p w:rsidR="007B5132" w:rsidRPr="00746D6E" w:rsidRDefault="007B5132" w:rsidP="000E2163">
            <w:pPr>
              <w:pBdr>
                <w:bottom w:val="single" w:sz="4" w:space="1" w:color="auto"/>
              </w:pBdr>
              <w:jc w:val="center"/>
              <w:rPr>
                <w:sz w:val="28"/>
                <w:szCs w:val="28"/>
              </w:rPr>
            </w:pPr>
            <w:r>
              <w:rPr>
                <w:sz w:val="28"/>
                <w:szCs w:val="28"/>
              </w:rPr>
              <w:t>Separate financial statements</w:t>
            </w:r>
          </w:p>
        </w:tc>
      </w:tr>
      <w:tr w:rsidR="007B5132" w:rsidRPr="00746D6E" w:rsidTr="000E2163">
        <w:tc>
          <w:tcPr>
            <w:tcW w:w="3309" w:type="dxa"/>
            <w:shd w:val="clear" w:color="auto" w:fill="auto"/>
            <w:vAlign w:val="bottom"/>
          </w:tcPr>
          <w:p w:rsidR="007B5132" w:rsidRPr="00746D6E" w:rsidRDefault="007B5132" w:rsidP="000E2163">
            <w:pPr>
              <w:rPr>
                <w:sz w:val="28"/>
                <w:szCs w:val="28"/>
              </w:rPr>
            </w:pPr>
          </w:p>
        </w:tc>
        <w:tc>
          <w:tcPr>
            <w:tcW w:w="1445" w:type="dxa"/>
            <w:shd w:val="clear" w:color="auto" w:fill="auto"/>
            <w:vAlign w:val="bottom"/>
          </w:tcPr>
          <w:p w:rsidR="007B5132" w:rsidRPr="00746D6E" w:rsidRDefault="007B5132" w:rsidP="000E2163">
            <w:pPr>
              <w:pBdr>
                <w:bottom w:val="single" w:sz="4" w:space="1" w:color="auto"/>
              </w:pBdr>
              <w:jc w:val="center"/>
              <w:rPr>
                <w:sz w:val="28"/>
                <w:szCs w:val="28"/>
              </w:rPr>
            </w:pPr>
            <w:r>
              <w:rPr>
                <w:sz w:val="28"/>
                <w:szCs w:val="28"/>
              </w:rPr>
              <w:t>Land and land improvement</w:t>
            </w:r>
          </w:p>
        </w:tc>
        <w:tc>
          <w:tcPr>
            <w:tcW w:w="1443" w:type="dxa"/>
            <w:shd w:val="clear" w:color="auto" w:fill="auto"/>
            <w:vAlign w:val="bottom"/>
          </w:tcPr>
          <w:p w:rsidR="007B5132" w:rsidRPr="00746D6E" w:rsidRDefault="007B5132" w:rsidP="000E2163">
            <w:pPr>
              <w:pBdr>
                <w:bottom w:val="single" w:sz="4" w:space="1" w:color="auto"/>
              </w:pBdr>
              <w:jc w:val="center"/>
              <w:rPr>
                <w:sz w:val="28"/>
                <w:szCs w:val="28"/>
              </w:rPr>
            </w:pPr>
            <w:r>
              <w:rPr>
                <w:sz w:val="28"/>
                <w:szCs w:val="28"/>
              </w:rPr>
              <w:t>Building and improvement</w:t>
            </w:r>
          </w:p>
        </w:tc>
        <w:tc>
          <w:tcPr>
            <w:tcW w:w="1422" w:type="dxa"/>
            <w:shd w:val="clear" w:color="auto" w:fill="auto"/>
            <w:vAlign w:val="bottom"/>
          </w:tcPr>
          <w:p w:rsidR="007B5132" w:rsidRPr="00746D6E" w:rsidRDefault="007B5132" w:rsidP="000E2163">
            <w:pPr>
              <w:pBdr>
                <w:bottom w:val="single" w:sz="4" w:space="1" w:color="auto"/>
              </w:pBdr>
              <w:jc w:val="center"/>
              <w:rPr>
                <w:sz w:val="28"/>
                <w:szCs w:val="28"/>
              </w:rPr>
            </w:pPr>
            <w:r>
              <w:rPr>
                <w:sz w:val="28"/>
                <w:szCs w:val="28"/>
              </w:rPr>
              <w:t>Work under construction</w:t>
            </w:r>
          </w:p>
        </w:tc>
        <w:tc>
          <w:tcPr>
            <w:tcW w:w="1462" w:type="dxa"/>
            <w:shd w:val="clear" w:color="auto" w:fill="auto"/>
            <w:vAlign w:val="bottom"/>
          </w:tcPr>
          <w:p w:rsidR="007B5132" w:rsidRPr="00746D6E" w:rsidRDefault="007B5132" w:rsidP="000E2163">
            <w:pPr>
              <w:pBdr>
                <w:bottom w:val="single" w:sz="4" w:space="1" w:color="auto"/>
              </w:pBdr>
              <w:jc w:val="center"/>
              <w:rPr>
                <w:sz w:val="28"/>
                <w:szCs w:val="28"/>
              </w:rPr>
            </w:pPr>
            <w:r>
              <w:rPr>
                <w:sz w:val="28"/>
                <w:szCs w:val="28"/>
              </w:rPr>
              <w:t>Total</w:t>
            </w:r>
          </w:p>
        </w:tc>
      </w:tr>
      <w:tr w:rsidR="007B5132" w:rsidRPr="00746D6E" w:rsidTr="000E2163">
        <w:tc>
          <w:tcPr>
            <w:tcW w:w="3309" w:type="dxa"/>
            <w:shd w:val="clear" w:color="auto" w:fill="auto"/>
            <w:vAlign w:val="bottom"/>
          </w:tcPr>
          <w:p w:rsidR="007B5132" w:rsidRPr="00AD7EB5" w:rsidRDefault="007B5132" w:rsidP="000E2163">
            <w:pPr>
              <w:rPr>
                <w:b/>
                <w:bCs/>
                <w:sz w:val="28"/>
                <w:szCs w:val="28"/>
              </w:rPr>
            </w:pPr>
            <w:r w:rsidRPr="00AD7EB5">
              <w:rPr>
                <w:b/>
                <w:bCs/>
                <w:sz w:val="28"/>
                <w:szCs w:val="28"/>
              </w:rPr>
              <w:t>At cost</w:t>
            </w:r>
          </w:p>
        </w:tc>
        <w:tc>
          <w:tcPr>
            <w:tcW w:w="1445" w:type="dxa"/>
            <w:shd w:val="clear" w:color="auto" w:fill="auto"/>
            <w:vAlign w:val="bottom"/>
          </w:tcPr>
          <w:p w:rsidR="007B5132" w:rsidRPr="00746D6E" w:rsidRDefault="007B5132" w:rsidP="000E2163">
            <w:pPr>
              <w:jc w:val="right"/>
              <w:rPr>
                <w:sz w:val="28"/>
                <w:szCs w:val="28"/>
              </w:rPr>
            </w:pPr>
          </w:p>
        </w:tc>
        <w:tc>
          <w:tcPr>
            <w:tcW w:w="1443" w:type="dxa"/>
            <w:shd w:val="clear" w:color="auto" w:fill="auto"/>
            <w:vAlign w:val="bottom"/>
          </w:tcPr>
          <w:p w:rsidR="007B5132" w:rsidRPr="00746D6E" w:rsidRDefault="007B5132" w:rsidP="000E2163">
            <w:pPr>
              <w:jc w:val="right"/>
              <w:rPr>
                <w:sz w:val="28"/>
                <w:szCs w:val="28"/>
              </w:rPr>
            </w:pPr>
          </w:p>
        </w:tc>
        <w:tc>
          <w:tcPr>
            <w:tcW w:w="1422" w:type="dxa"/>
            <w:shd w:val="clear" w:color="auto" w:fill="auto"/>
            <w:vAlign w:val="bottom"/>
          </w:tcPr>
          <w:p w:rsidR="007B5132" w:rsidRPr="00746D6E" w:rsidRDefault="007B5132" w:rsidP="000E2163">
            <w:pPr>
              <w:jc w:val="right"/>
              <w:rPr>
                <w:sz w:val="28"/>
                <w:szCs w:val="28"/>
              </w:rPr>
            </w:pPr>
          </w:p>
        </w:tc>
        <w:tc>
          <w:tcPr>
            <w:tcW w:w="1462" w:type="dxa"/>
            <w:shd w:val="clear" w:color="auto" w:fill="auto"/>
            <w:vAlign w:val="bottom"/>
          </w:tcPr>
          <w:p w:rsidR="007B5132" w:rsidRPr="00746D6E" w:rsidRDefault="007B5132" w:rsidP="000E2163">
            <w:pPr>
              <w:jc w:val="right"/>
              <w:rPr>
                <w:sz w:val="28"/>
                <w:szCs w:val="28"/>
              </w:rPr>
            </w:pPr>
          </w:p>
        </w:tc>
      </w:tr>
      <w:tr w:rsidR="002C05EF" w:rsidRPr="00746D6E" w:rsidTr="000E2163">
        <w:tc>
          <w:tcPr>
            <w:tcW w:w="3309" w:type="dxa"/>
            <w:shd w:val="clear" w:color="auto" w:fill="auto"/>
            <w:vAlign w:val="bottom"/>
          </w:tcPr>
          <w:p w:rsidR="002C05EF" w:rsidRPr="00AD7EB5" w:rsidRDefault="002C05EF" w:rsidP="002C05EF">
            <w:pPr>
              <w:ind w:left="144"/>
              <w:rPr>
                <w:sz w:val="28"/>
                <w:szCs w:val="28"/>
              </w:rPr>
            </w:pPr>
            <w:r w:rsidRPr="00AD7EB5">
              <w:rPr>
                <w:sz w:val="28"/>
                <w:szCs w:val="28"/>
              </w:rPr>
              <w:t>As at December 31, 2022</w:t>
            </w:r>
          </w:p>
        </w:tc>
        <w:tc>
          <w:tcPr>
            <w:tcW w:w="1445" w:type="dxa"/>
            <w:shd w:val="clear" w:color="auto" w:fill="auto"/>
            <w:vAlign w:val="bottom"/>
          </w:tcPr>
          <w:p w:rsidR="002C05EF" w:rsidRPr="002C05EF" w:rsidRDefault="002C05EF" w:rsidP="002C05EF">
            <w:pPr>
              <w:jc w:val="right"/>
              <w:rPr>
                <w:sz w:val="28"/>
                <w:szCs w:val="28"/>
                <w:highlight w:val="yellow"/>
              </w:rPr>
            </w:pPr>
            <w:r w:rsidRPr="002C05EF">
              <w:rPr>
                <w:sz w:val="28"/>
                <w:szCs w:val="28"/>
                <w:cs/>
              </w:rPr>
              <w:t>146</w:t>
            </w:r>
            <w:r w:rsidRPr="002C05EF">
              <w:rPr>
                <w:sz w:val="28"/>
                <w:szCs w:val="28"/>
              </w:rPr>
              <w:t>,</w:t>
            </w:r>
            <w:r w:rsidRPr="002C05EF">
              <w:rPr>
                <w:sz w:val="28"/>
                <w:szCs w:val="28"/>
                <w:cs/>
              </w:rPr>
              <w:t>732</w:t>
            </w:r>
            <w:r w:rsidRPr="002C05EF">
              <w:rPr>
                <w:sz w:val="28"/>
                <w:szCs w:val="28"/>
              </w:rPr>
              <w:t>,</w:t>
            </w:r>
            <w:r w:rsidRPr="002C05EF">
              <w:rPr>
                <w:sz w:val="28"/>
                <w:szCs w:val="28"/>
                <w:cs/>
              </w:rPr>
              <w:t>353.87</w:t>
            </w:r>
          </w:p>
        </w:tc>
        <w:tc>
          <w:tcPr>
            <w:tcW w:w="1443" w:type="dxa"/>
            <w:shd w:val="clear" w:color="auto" w:fill="auto"/>
            <w:vAlign w:val="bottom"/>
          </w:tcPr>
          <w:p w:rsidR="002C05EF" w:rsidRPr="002C05EF" w:rsidRDefault="002C05EF" w:rsidP="002C05EF">
            <w:pPr>
              <w:jc w:val="right"/>
              <w:rPr>
                <w:sz w:val="28"/>
                <w:szCs w:val="28"/>
              </w:rPr>
            </w:pPr>
            <w:r w:rsidRPr="002C05EF">
              <w:rPr>
                <w:sz w:val="28"/>
                <w:szCs w:val="28"/>
                <w:cs/>
              </w:rPr>
              <w:t>142</w:t>
            </w:r>
            <w:r w:rsidRPr="002C05EF">
              <w:rPr>
                <w:sz w:val="28"/>
                <w:szCs w:val="28"/>
              </w:rPr>
              <w:t>,</w:t>
            </w:r>
            <w:r w:rsidRPr="002C05EF">
              <w:rPr>
                <w:sz w:val="28"/>
                <w:szCs w:val="28"/>
                <w:cs/>
              </w:rPr>
              <w:t>264</w:t>
            </w:r>
            <w:r w:rsidRPr="002C05EF">
              <w:rPr>
                <w:sz w:val="28"/>
                <w:szCs w:val="28"/>
              </w:rPr>
              <w:t>,</w:t>
            </w:r>
            <w:r w:rsidRPr="002C05EF">
              <w:rPr>
                <w:sz w:val="28"/>
                <w:szCs w:val="28"/>
                <w:cs/>
              </w:rPr>
              <w:t>140.58</w:t>
            </w:r>
          </w:p>
        </w:tc>
        <w:tc>
          <w:tcPr>
            <w:tcW w:w="1422" w:type="dxa"/>
            <w:shd w:val="clear" w:color="auto" w:fill="auto"/>
            <w:vAlign w:val="bottom"/>
          </w:tcPr>
          <w:p w:rsidR="002C05EF" w:rsidRPr="002C05EF" w:rsidRDefault="002C05EF" w:rsidP="002C05EF">
            <w:pPr>
              <w:jc w:val="right"/>
              <w:rPr>
                <w:sz w:val="28"/>
                <w:szCs w:val="28"/>
              </w:rPr>
            </w:pPr>
            <w:r w:rsidRPr="002C05EF">
              <w:rPr>
                <w:sz w:val="28"/>
                <w:szCs w:val="28"/>
                <w:cs/>
              </w:rPr>
              <w:t>13</w:t>
            </w:r>
            <w:r w:rsidRPr="002C05EF">
              <w:rPr>
                <w:sz w:val="28"/>
                <w:szCs w:val="28"/>
              </w:rPr>
              <w:t>,</w:t>
            </w:r>
            <w:r w:rsidRPr="002C05EF">
              <w:rPr>
                <w:sz w:val="28"/>
                <w:szCs w:val="28"/>
                <w:cs/>
              </w:rPr>
              <w:t>287</w:t>
            </w:r>
            <w:r w:rsidRPr="002C05EF">
              <w:rPr>
                <w:sz w:val="28"/>
                <w:szCs w:val="28"/>
              </w:rPr>
              <w:t>,</w:t>
            </w:r>
            <w:r w:rsidRPr="002C05EF">
              <w:rPr>
                <w:sz w:val="28"/>
                <w:szCs w:val="28"/>
                <w:cs/>
              </w:rPr>
              <w:t>031.47</w:t>
            </w:r>
          </w:p>
        </w:tc>
        <w:tc>
          <w:tcPr>
            <w:tcW w:w="1462" w:type="dxa"/>
            <w:shd w:val="clear" w:color="auto" w:fill="auto"/>
            <w:vAlign w:val="bottom"/>
          </w:tcPr>
          <w:p w:rsidR="002C05EF" w:rsidRPr="002C05EF" w:rsidRDefault="002C05EF" w:rsidP="002C05EF">
            <w:pPr>
              <w:jc w:val="right"/>
              <w:rPr>
                <w:sz w:val="28"/>
                <w:szCs w:val="28"/>
              </w:rPr>
            </w:pPr>
            <w:r w:rsidRPr="002C05EF">
              <w:rPr>
                <w:sz w:val="28"/>
                <w:szCs w:val="28"/>
                <w:cs/>
              </w:rPr>
              <w:t>302</w:t>
            </w:r>
            <w:r w:rsidRPr="002C05EF">
              <w:rPr>
                <w:sz w:val="28"/>
                <w:szCs w:val="28"/>
              </w:rPr>
              <w:t>,</w:t>
            </w:r>
            <w:r w:rsidRPr="002C05EF">
              <w:rPr>
                <w:sz w:val="28"/>
                <w:szCs w:val="28"/>
                <w:cs/>
              </w:rPr>
              <w:t>283</w:t>
            </w:r>
            <w:r w:rsidRPr="002C05EF">
              <w:rPr>
                <w:sz w:val="28"/>
                <w:szCs w:val="28"/>
              </w:rPr>
              <w:t>,</w:t>
            </w:r>
            <w:r w:rsidRPr="002C05EF">
              <w:rPr>
                <w:sz w:val="28"/>
                <w:szCs w:val="28"/>
                <w:cs/>
              </w:rPr>
              <w:t>525.92</w:t>
            </w:r>
          </w:p>
        </w:tc>
      </w:tr>
      <w:tr w:rsidR="002C05EF" w:rsidRPr="00746D6E" w:rsidTr="00EE34CB">
        <w:tc>
          <w:tcPr>
            <w:tcW w:w="3309" w:type="dxa"/>
            <w:shd w:val="clear" w:color="auto" w:fill="auto"/>
            <w:vAlign w:val="bottom"/>
          </w:tcPr>
          <w:p w:rsidR="002C05EF" w:rsidRPr="00AD7EB5" w:rsidRDefault="002571B2" w:rsidP="002C05EF">
            <w:pPr>
              <w:ind w:left="144"/>
              <w:rPr>
                <w:sz w:val="28"/>
                <w:szCs w:val="28"/>
              </w:rPr>
            </w:pPr>
            <w:r>
              <w:rPr>
                <w:sz w:val="28"/>
                <w:szCs w:val="28"/>
              </w:rPr>
              <w:t>Purchases</w:t>
            </w:r>
            <w:r w:rsidR="002C05EF" w:rsidRPr="00AD7EB5">
              <w:rPr>
                <w:sz w:val="28"/>
                <w:szCs w:val="28"/>
              </w:rPr>
              <w:t xml:space="preserve"> during the year</w:t>
            </w:r>
          </w:p>
        </w:tc>
        <w:tc>
          <w:tcPr>
            <w:tcW w:w="1445" w:type="dxa"/>
            <w:shd w:val="clear" w:color="auto" w:fill="auto"/>
            <w:vAlign w:val="bottom"/>
          </w:tcPr>
          <w:p w:rsidR="002C05EF" w:rsidRPr="002C05EF" w:rsidRDefault="002C05EF" w:rsidP="002C05EF">
            <w:pPr>
              <w:jc w:val="right"/>
              <w:rPr>
                <w:sz w:val="28"/>
                <w:szCs w:val="28"/>
              </w:rPr>
            </w:pPr>
            <w:r w:rsidRPr="002C05EF">
              <w:rPr>
                <w:sz w:val="28"/>
                <w:szCs w:val="28"/>
                <w:cs/>
              </w:rPr>
              <w:t>6</w:t>
            </w:r>
            <w:r w:rsidRPr="002C05EF">
              <w:rPr>
                <w:sz w:val="28"/>
                <w:szCs w:val="28"/>
              </w:rPr>
              <w:t>,</w:t>
            </w:r>
            <w:r w:rsidRPr="002C05EF">
              <w:rPr>
                <w:sz w:val="28"/>
                <w:szCs w:val="28"/>
                <w:cs/>
              </w:rPr>
              <w:t>512</w:t>
            </w:r>
            <w:r w:rsidRPr="002C05EF">
              <w:rPr>
                <w:sz w:val="28"/>
                <w:szCs w:val="28"/>
              </w:rPr>
              <w:t>,</w:t>
            </w:r>
            <w:r w:rsidRPr="002C05EF">
              <w:rPr>
                <w:sz w:val="28"/>
                <w:szCs w:val="28"/>
                <w:cs/>
              </w:rPr>
              <w:t>120</w:t>
            </w:r>
            <w:r w:rsidRPr="002C05EF">
              <w:rPr>
                <w:sz w:val="28"/>
                <w:szCs w:val="28"/>
              </w:rPr>
              <w:t>.00</w:t>
            </w:r>
          </w:p>
        </w:tc>
        <w:tc>
          <w:tcPr>
            <w:tcW w:w="1443" w:type="dxa"/>
            <w:shd w:val="clear" w:color="auto" w:fill="auto"/>
            <w:vAlign w:val="bottom"/>
          </w:tcPr>
          <w:p w:rsidR="002C05EF" w:rsidRPr="002C05EF" w:rsidRDefault="002C05EF" w:rsidP="002C05EF">
            <w:pPr>
              <w:jc w:val="right"/>
              <w:rPr>
                <w:sz w:val="28"/>
                <w:szCs w:val="28"/>
              </w:rPr>
            </w:pPr>
            <w:r w:rsidRPr="002C05EF">
              <w:rPr>
                <w:sz w:val="28"/>
                <w:szCs w:val="28"/>
                <w:cs/>
              </w:rPr>
              <w:t>520</w:t>
            </w:r>
            <w:r w:rsidRPr="002C05EF">
              <w:rPr>
                <w:sz w:val="28"/>
                <w:szCs w:val="28"/>
              </w:rPr>
              <w:t>,</w:t>
            </w:r>
            <w:r w:rsidRPr="002C05EF">
              <w:rPr>
                <w:sz w:val="28"/>
                <w:szCs w:val="28"/>
                <w:cs/>
              </w:rPr>
              <w:t>263.33</w:t>
            </w:r>
          </w:p>
        </w:tc>
        <w:tc>
          <w:tcPr>
            <w:tcW w:w="1422" w:type="dxa"/>
            <w:shd w:val="clear" w:color="auto" w:fill="auto"/>
            <w:vAlign w:val="bottom"/>
          </w:tcPr>
          <w:p w:rsidR="002C05EF" w:rsidRPr="002C05EF" w:rsidRDefault="002C05EF" w:rsidP="002C05EF">
            <w:pPr>
              <w:jc w:val="right"/>
              <w:rPr>
                <w:sz w:val="28"/>
                <w:szCs w:val="28"/>
                <w:cs/>
              </w:rPr>
            </w:pPr>
            <w:r w:rsidRPr="002C05EF">
              <w:rPr>
                <w:sz w:val="28"/>
                <w:szCs w:val="28"/>
              </w:rPr>
              <w:t>2,913,474.29</w:t>
            </w:r>
          </w:p>
        </w:tc>
        <w:tc>
          <w:tcPr>
            <w:tcW w:w="1462" w:type="dxa"/>
            <w:shd w:val="clear" w:color="auto" w:fill="auto"/>
            <w:vAlign w:val="bottom"/>
          </w:tcPr>
          <w:p w:rsidR="002C05EF" w:rsidRPr="002C05EF" w:rsidRDefault="002C05EF" w:rsidP="002C05EF">
            <w:pPr>
              <w:jc w:val="right"/>
              <w:rPr>
                <w:sz w:val="28"/>
                <w:szCs w:val="28"/>
              </w:rPr>
            </w:pPr>
            <w:r w:rsidRPr="002C05EF">
              <w:rPr>
                <w:sz w:val="28"/>
                <w:szCs w:val="28"/>
                <w:cs/>
              </w:rPr>
              <w:t>9</w:t>
            </w:r>
            <w:r w:rsidRPr="002C05EF">
              <w:rPr>
                <w:sz w:val="28"/>
                <w:szCs w:val="28"/>
              </w:rPr>
              <w:t>,</w:t>
            </w:r>
            <w:r w:rsidRPr="002C05EF">
              <w:rPr>
                <w:sz w:val="28"/>
                <w:szCs w:val="28"/>
                <w:cs/>
              </w:rPr>
              <w:t>945</w:t>
            </w:r>
            <w:r w:rsidRPr="002C05EF">
              <w:rPr>
                <w:sz w:val="28"/>
                <w:szCs w:val="28"/>
              </w:rPr>
              <w:t>,</w:t>
            </w:r>
            <w:r w:rsidRPr="002C05EF">
              <w:rPr>
                <w:sz w:val="28"/>
                <w:szCs w:val="28"/>
                <w:cs/>
              </w:rPr>
              <w:t>857.62</w:t>
            </w:r>
          </w:p>
        </w:tc>
      </w:tr>
      <w:tr w:rsidR="002C05EF" w:rsidRPr="00746D6E" w:rsidTr="00EE34CB">
        <w:tc>
          <w:tcPr>
            <w:tcW w:w="3309" w:type="dxa"/>
            <w:shd w:val="clear" w:color="auto" w:fill="auto"/>
          </w:tcPr>
          <w:p w:rsidR="002C05EF" w:rsidRPr="00AD7EB5" w:rsidRDefault="002571B2" w:rsidP="002C05EF">
            <w:pPr>
              <w:ind w:left="144"/>
              <w:rPr>
                <w:sz w:val="28"/>
                <w:szCs w:val="28"/>
              </w:rPr>
            </w:pPr>
            <w:r>
              <w:rPr>
                <w:sz w:val="28"/>
                <w:szCs w:val="28"/>
              </w:rPr>
              <w:t>Transfer in (</w:t>
            </w:r>
            <w:r w:rsidR="002C05EF">
              <w:rPr>
                <w:sz w:val="28"/>
                <w:szCs w:val="28"/>
              </w:rPr>
              <w:t xml:space="preserve">out) during </w:t>
            </w:r>
            <w:r>
              <w:rPr>
                <w:sz w:val="28"/>
                <w:szCs w:val="28"/>
              </w:rPr>
              <w:t xml:space="preserve">the </w:t>
            </w:r>
            <w:r w:rsidR="002C05EF">
              <w:rPr>
                <w:sz w:val="28"/>
                <w:szCs w:val="28"/>
              </w:rPr>
              <w:t>year</w:t>
            </w:r>
          </w:p>
        </w:tc>
        <w:tc>
          <w:tcPr>
            <w:tcW w:w="1445" w:type="dxa"/>
            <w:shd w:val="clear" w:color="auto" w:fill="auto"/>
            <w:vAlign w:val="bottom"/>
          </w:tcPr>
          <w:p w:rsidR="002C05EF" w:rsidRPr="002C05EF" w:rsidRDefault="002C05EF" w:rsidP="002C05EF">
            <w:pPr>
              <w:jc w:val="right"/>
              <w:rPr>
                <w:sz w:val="28"/>
                <w:szCs w:val="28"/>
              </w:rPr>
            </w:pPr>
            <w:r w:rsidRPr="002C05EF">
              <w:rPr>
                <w:sz w:val="28"/>
                <w:szCs w:val="28"/>
                <w:cs/>
              </w:rPr>
              <w:t>8</w:t>
            </w:r>
            <w:r w:rsidRPr="002C05EF">
              <w:rPr>
                <w:sz w:val="28"/>
                <w:szCs w:val="28"/>
              </w:rPr>
              <w:t>,</w:t>
            </w:r>
            <w:r w:rsidRPr="002C05EF">
              <w:rPr>
                <w:sz w:val="28"/>
                <w:szCs w:val="28"/>
                <w:cs/>
              </w:rPr>
              <w:t>063</w:t>
            </w:r>
            <w:r w:rsidRPr="002C05EF">
              <w:rPr>
                <w:sz w:val="28"/>
                <w:szCs w:val="28"/>
              </w:rPr>
              <w:t>,</w:t>
            </w:r>
            <w:r w:rsidRPr="002C05EF">
              <w:rPr>
                <w:sz w:val="28"/>
                <w:szCs w:val="28"/>
                <w:cs/>
              </w:rPr>
              <w:t>086.61</w:t>
            </w:r>
          </w:p>
        </w:tc>
        <w:tc>
          <w:tcPr>
            <w:tcW w:w="1443" w:type="dxa"/>
            <w:shd w:val="clear" w:color="auto" w:fill="auto"/>
            <w:vAlign w:val="bottom"/>
          </w:tcPr>
          <w:p w:rsidR="002C05EF" w:rsidRPr="002C05EF" w:rsidRDefault="002C05EF" w:rsidP="002C05EF">
            <w:pPr>
              <w:jc w:val="right"/>
              <w:rPr>
                <w:sz w:val="28"/>
                <w:szCs w:val="28"/>
              </w:rPr>
            </w:pPr>
            <w:r w:rsidRPr="002C05EF">
              <w:rPr>
                <w:sz w:val="28"/>
                <w:szCs w:val="28"/>
                <w:cs/>
              </w:rPr>
              <w:t>4</w:t>
            </w:r>
            <w:r w:rsidRPr="002C05EF">
              <w:rPr>
                <w:sz w:val="28"/>
                <w:szCs w:val="28"/>
              </w:rPr>
              <w:t>,</w:t>
            </w:r>
            <w:r w:rsidRPr="002C05EF">
              <w:rPr>
                <w:sz w:val="28"/>
                <w:szCs w:val="28"/>
                <w:cs/>
              </w:rPr>
              <w:t>107</w:t>
            </w:r>
            <w:r w:rsidRPr="002C05EF">
              <w:rPr>
                <w:sz w:val="28"/>
                <w:szCs w:val="28"/>
              </w:rPr>
              <w:t>,</w:t>
            </w:r>
            <w:r w:rsidRPr="002C05EF">
              <w:rPr>
                <w:sz w:val="28"/>
                <w:szCs w:val="28"/>
                <w:cs/>
              </w:rPr>
              <w:t>790.31</w:t>
            </w:r>
          </w:p>
        </w:tc>
        <w:tc>
          <w:tcPr>
            <w:tcW w:w="1422" w:type="dxa"/>
            <w:shd w:val="clear" w:color="auto" w:fill="auto"/>
            <w:vAlign w:val="bottom"/>
          </w:tcPr>
          <w:p w:rsidR="002C05EF" w:rsidRPr="002C05EF" w:rsidRDefault="002C05EF" w:rsidP="002C05EF">
            <w:pPr>
              <w:jc w:val="right"/>
              <w:rPr>
                <w:sz w:val="28"/>
                <w:szCs w:val="28"/>
              </w:rPr>
            </w:pPr>
            <w:r w:rsidRPr="002C05EF">
              <w:rPr>
                <w:sz w:val="28"/>
                <w:szCs w:val="28"/>
              </w:rPr>
              <w:t>(12,170,876.92)</w:t>
            </w:r>
          </w:p>
        </w:tc>
        <w:tc>
          <w:tcPr>
            <w:tcW w:w="1462" w:type="dxa"/>
            <w:shd w:val="clear" w:color="auto" w:fill="auto"/>
            <w:vAlign w:val="bottom"/>
          </w:tcPr>
          <w:p w:rsidR="002C05EF" w:rsidRPr="002C05EF" w:rsidRDefault="002C05EF" w:rsidP="002C05EF">
            <w:pPr>
              <w:jc w:val="right"/>
              <w:rPr>
                <w:sz w:val="28"/>
                <w:szCs w:val="28"/>
              </w:rPr>
            </w:pPr>
            <w:r w:rsidRPr="002C05EF">
              <w:rPr>
                <w:rFonts w:hint="cs"/>
                <w:sz w:val="28"/>
                <w:szCs w:val="28"/>
                <w:cs/>
              </w:rPr>
              <w:t>-</w:t>
            </w:r>
          </w:p>
        </w:tc>
      </w:tr>
      <w:tr w:rsidR="002C05EF" w:rsidRPr="00746D6E" w:rsidTr="00EE34CB">
        <w:tc>
          <w:tcPr>
            <w:tcW w:w="3309" w:type="dxa"/>
            <w:shd w:val="clear" w:color="auto" w:fill="auto"/>
          </w:tcPr>
          <w:p w:rsidR="002C05EF" w:rsidRPr="00AD7EB5" w:rsidRDefault="002C05EF" w:rsidP="002C05EF">
            <w:pPr>
              <w:ind w:left="144"/>
              <w:rPr>
                <w:sz w:val="28"/>
                <w:szCs w:val="28"/>
              </w:rPr>
            </w:pPr>
            <w:r>
              <w:rPr>
                <w:sz w:val="28"/>
                <w:szCs w:val="28"/>
              </w:rPr>
              <w:t>As at December 31, 2023</w:t>
            </w:r>
          </w:p>
        </w:tc>
        <w:tc>
          <w:tcPr>
            <w:tcW w:w="1445" w:type="dxa"/>
            <w:shd w:val="clear" w:color="auto" w:fill="auto"/>
            <w:vAlign w:val="bottom"/>
          </w:tcPr>
          <w:p w:rsidR="002C05EF" w:rsidRPr="002C05EF" w:rsidRDefault="002C05EF" w:rsidP="002C05EF">
            <w:pPr>
              <w:pBdr>
                <w:top w:val="single" w:sz="4" w:space="1" w:color="auto"/>
                <w:bottom w:val="single" w:sz="4" w:space="1" w:color="auto"/>
              </w:pBdr>
              <w:jc w:val="right"/>
              <w:rPr>
                <w:sz w:val="28"/>
                <w:szCs w:val="28"/>
                <w:highlight w:val="yellow"/>
              </w:rPr>
            </w:pPr>
            <w:r w:rsidRPr="002C05EF">
              <w:rPr>
                <w:sz w:val="28"/>
                <w:szCs w:val="28"/>
              </w:rPr>
              <w:t>161,307,560.48</w:t>
            </w:r>
          </w:p>
        </w:tc>
        <w:tc>
          <w:tcPr>
            <w:tcW w:w="1443" w:type="dxa"/>
            <w:shd w:val="clear" w:color="auto" w:fill="auto"/>
            <w:vAlign w:val="bottom"/>
          </w:tcPr>
          <w:p w:rsidR="002C05EF" w:rsidRPr="002C05EF" w:rsidRDefault="002C05EF" w:rsidP="002C05EF">
            <w:pPr>
              <w:pBdr>
                <w:top w:val="single" w:sz="4" w:space="1" w:color="auto"/>
                <w:bottom w:val="single" w:sz="4" w:space="1" w:color="auto"/>
              </w:pBdr>
              <w:jc w:val="right"/>
              <w:rPr>
                <w:sz w:val="28"/>
                <w:szCs w:val="28"/>
              </w:rPr>
            </w:pPr>
            <w:r w:rsidRPr="002C05EF">
              <w:rPr>
                <w:sz w:val="28"/>
                <w:szCs w:val="28"/>
              </w:rPr>
              <w:t>146,892,194.22</w:t>
            </w:r>
          </w:p>
        </w:tc>
        <w:tc>
          <w:tcPr>
            <w:tcW w:w="1422" w:type="dxa"/>
            <w:shd w:val="clear" w:color="auto" w:fill="auto"/>
            <w:vAlign w:val="bottom"/>
          </w:tcPr>
          <w:p w:rsidR="002C05EF" w:rsidRPr="002C05EF" w:rsidRDefault="002C05EF" w:rsidP="002C05EF">
            <w:pPr>
              <w:pBdr>
                <w:top w:val="single" w:sz="4" w:space="1" w:color="auto"/>
                <w:bottom w:val="single" w:sz="4" w:space="1" w:color="auto"/>
              </w:pBdr>
              <w:jc w:val="right"/>
              <w:rPr>
                <w:sz w:val="28"/>
                <w:szCs w:val="28"/>
                <w:cs/>
              </w:rPr>
            </w:pPr>
            <w:r w:rsidRPr="002C05EF">
              <w:rPr>
                <w:sz w:val="28"/>
                <w:szCs w:val="28"/>
                <w:cs/>
              </w:rPr>
              <w:t>4</w:t>
            </w:r>
            <w:r w:rsidRPr="002C05EF">
              <w:rPr>
                <w:sz w:val="28"/>
                <w:szCs w:val="28"/>
              </w:rPr>
              <w:t>,</w:t>
            </w:r>
            <w:r w:rsidRPr="002C05EF">
              <w:rPr>
                <w:sz w:val="28"/>
                <w:szCs w:val="28"/>
                <w:cs/>
              </w:rPr>
              <w:t>029</w:t>
            </w:r>
            <w:r w:rsidRPr="002C05EF">
              <w:rPr>
                <w:sz w:val="28"/>
                <w:szCs w:val="28"/>
              </w:rPr>
              <w:t>,</w:t>
            </w:r>
            <w:r w:rsidRPr="002C05EF">
              <w:rPr>
                <w:sz w:val="28"/>
                <w:szCs w:val="28"/>
                <w:cs/>
              </w:rPr>
              <w:t>628.84</w:t>
            </w:r>
          </w:p>
        </w:tc>
        <w:tc>
          <w:tcPr>
            <w:tcW w:w="1462" w:type="dxa"/>
            <w:shd w:val="clear" w:color="auto" w:fill="auto"/>
            <w:vAlign w:val="bottom"/>
          </w:tcPr>
          <w:p w:rsidR="002C05EF" w:rsidRPr="002C05EF" w:rsidRDefault="002C05EF" w:rsidP="002C05EF">
            <w:pPr>
              <w:pBdr>
                <w:top w:val="single" w:sz="4" w:space="1" w:color="auto"/>
                <w:bottom w:val="single" w:sz="4" w:space="1" w:color="auto"/>
              </w:pBdr>
              <w:jc w:val="right"/>
              <w:rPr>
                <w:sz w:val="28"/>
                <w:szCs w:val="28"/>
              </w:rPr>
            </w:pPr>
            <w:r w:rsidRPr="002C05EF">
              <w:rPr>
                <w:sz w:val="28"/>
                <w:szCs w:val="28"/>
              </w:rPr>
              <w:t>312,229,383.54</w:t>
            </w:r>
          </w:p>
        </w:tc>
      </w:tr>
      <w:tr w:rsidR="007B5132" w:rsidRPr="00746D6E" w:rsidTr="000E2163">
        <w:tc>
          <w:tcPr>
            <w:tcW w:w="3309" w:type="dxa"/>
            <w:shd w:val="clear" w:color="auto" w:fill="auto"/>
            <w:vAlign w:val="bottom"/>
          </w:tcPr>
          <w:p w:rsidR="007B5132" w:rsidRPr="00AD7EB5" w:rsidRDefault="00006947" w:rsidP="000E2163">
            <w:pPr>
              <w:rPr>
                <w:b/>
                <w:bCs/>
                <w:color w:val="000000"/>
                <w:sz w:val="28"/>
                <w:szCs w:val="28"/>
              </w:rPr>
            </w:pPr>
            <w:r>
              <w:rPr>
                <w:b/>
                <w:bCs/>
                <w:color w:val="000000"/>
                <w:sz w:val="28"/>
                <w:szCs w:val="28"/>
              </w:rPr>
              <w:t>Accumulated d</w:t>
            </w:r>
            <w:r w:rsidR="007B5132">
              <w:rPr>
                <w:b/>
                <w:bCs/>
                <w:color w:val="000000"/>
                <w:sz w:val="28"/>
                <w:szCs w:val="28"/>
              </w:rPr>
              <w:t>epreciation</w:t>
            </w:r>
          </w:p>
        </w:tc>
        <w:tc>
          <w:tcPr>
            <w:tcW w:w="1445" w:type="dxa"/>
            <w:shd w:val="clear" w:color="auto" w:fill="auto"/>
            <w:vAlign w:val="bottom"/>
          </w:tcPr>
          <w:p w:rsidR="007B5132" w:rsidRPr="002C05EF" w:rsidRDefault="007B5132" w:rsidP="000E2163">
            <w:pPr>
              <w:jc w:val="right"/>
              <w:rPr>
                <w:sz w:val="28"/>
                <w:szCs w:val="28"/>
              </w:rPr>
            </w:pPr>
          </w:p>
        </w:tc>
        <w:tc>
          <w:tcPr>
            <w:tcW w:w="1443" w:type="dxa"/>
            <w:shd w:val="clear" w:color="auto" w:fill="auto"/>
            <w:vAlign w:val="bottom"/>
          </w:tcPr>
          <w:p w:rsidR="007B5132" w:rsidRPr="002C05EF" w:rsidRDefault="007B5132" w:rsidP="000E2163">
            <w:pPr>
              <w:jc w:val="right"/>
              <w:rPr>
                <w:sz w:val="28"/>
                <w:szCs w:val="28"/>
              </w:rPr>
            </w:pPr>
          </w:p>
        </w:tc>
        <w:tc>
          <w:tcPr>
            <w:tcW w:w="1422" w:type="dxa"/>
            <w:shd w:val="clear" w:color="auto" w:fill="auto"/>
            <w:vAlign w:val="bottom"/>
          </w:tcPr>
          <w:p w:rsidR="007B5132" w:rsidRPr="002C05EF" w:rsidRDefault="007B5132" w:rsidP="000E2163">
            <w:pPr>
              <w:jc w:val="right"/>
              <w:rPr>
                <w:sz w:val="28"/>
                <w:szCs w:val="28"/>
              </w:rPr>
            </w:pPr>
          </w:p>
        </w:tc>
        <w:tc>
          <w:tcPr>
            <w:tcW w:w="1462" w:type="dxa"/>
            <w:shd w:val="clear" w:color="auto" w:fill="auto"/>
            <w:vAlign w:val="bottom"/>
          </w:tcPr>
          <w:p w:rsidR="007B5132" w:rsidRPr="002C05EF" w:rsidRDefault="007B5132" w:rsidP="000E2163">
            <w:pPr>
              <w:jc w:val="right"/>
              <w:rPr>
                <w:sz w:val="28"/>
                <w:szCs w:val="28"/>
              </w:rPr>
            </w:pPr>
          </w:p>
        </w:tc>
      </w:tr>
      <w:tr w:rsidR="002C05EF" w:rsidRPr="00746D6E" w:rsidTr="000E2163">
        <w:tc>
          <w:tcPr>
            <w:tcW w:w="3309" w:type="dxa"/>
            <w:shd w:val="clear" w:color="auto" w:fill="auto"/>
            <w:vAlign w:val="bottom"/>
          </w:tcPr>
          <w:p w:rsidR="002C05EF" w:rsidRPr="00AD7EB5" w:rsidRDefault="002C05EF" w:rsidP="002C05EF">
            <w:pPr>
              <w:ind w:left="144"/>
              <w:rPr>
                <w:sz w:val="28"/>
                <w:szCs w:val="28"/>
              </w:rPr>
            </w:pPr>
            <w:r w:rsidRPr="00AD7EB5">
              <w:rPr>
                <w:sz w:val="28"/>
                <w:szCs w:val="28"/>
              </w:rPr>
              <w:t>As at December 31, 2022</w:t>
            </w:r>
          </w:p>
        </w:tc>
        <w:tc>
          <w:tcPr>
            <w:tcW w:w="1445" w:type="dxa"/>
            <w:shd w:val="clear" w:color="auto" w:fill="auto"/>
            <w:vAlign w:val="bottom"/>
          </w:tcPr>
          <w:p w:rsidR="002C05EF" w:rsidRPr="002C05EF" w:rsidRDefault="002C05EF" w:rsidP="002C05EF">
            <w:pPr>
              <w:jc w:val="right"/>
              <w:rPr>
                <w:sz w:val="28"/>
                <w:szCs w:val="28"/>
                <w:cs/>
              </w:rPr>
            </w:pPr>
            <w:r w:rsidRPr="002C05EF">
              <w:rPr>
                <w:sz w:val="28"/>
                <w:szCs w:val="28"/>
                <w:cs/>
              </w:rPr>
              <w:t>3</w:t>
            </w:r>
            <w:r w:rsidRPr="002C05EF">
              <w:rPr>
                <w:sz w:val="28"/>
                <w:szCs w:val="28"/>
              </w:rPr>
              <w:t>,</w:t>
            </w:r>
            <w:r w:rsidRPr="002C05EF">
              <w:rPr>
                <w:sz w:val="28"/>
                <w:szCs w:val="28"/>
                <w:cs/>
              </w:rPr>
              <w:t>526</w:t>
            </w:r>
            <w:r w:rsidRPr="002C05EF">
              <w:rPr>
                <w:sz w:val="28"/>
                <w:szCs w:val="28"/>
              </w:rPr>
              <w:t>,</w:t>
            </w:r>
            <w:r w:rsidRPr="002C05EF">
              <w:rPr>
                <w:sz w:val="28"/>
                <w:szCs w:val="28"/>
                <w:cs/>
              </w:rPr>
              <w:t>099.91</w:t>
            </w:r>
          </w:p>
        </w:tc>
        <w:tc>
          <w:tcPr>
            <w:tcW w:w="1443" w:type="dxa"/>
            <w:shd w:val="clear" w:color="auto" w:fill="auto"/>
            <w:vAlign w:val="bottom"/>
          </w:tcPr>
          <w:p w:rsidR="002C05EF" w:rsidRPr="002C05EF" w:rsidRDefault="002C05EF" w:rsidP="002C05EF">
            <w:pPr>
              <w:jc w:val="right"/>
              <w:rPr>
                <w:sz w:val="28"/>
                <w:szCs w:val="28"/>
              </w:rPr>
            </w:pPr>
            <w:r w:rsidRPr="002C05EF">
              <w:rPr>
                <w:sz w:val="28"/>
                <w:szCs w:val="28"/>
                <w:cs/>
              </w:rPr>
              <w:t>39</w:t>
            </w:r>
            <w:r w:rsidRPr="002C05EF">
              <w:rPr>
                <w:sz w:val="28"/>
                <w:szCs w:val="28"/>
              </w:rPr>
              <w:t>,</w:t>
            </w:r>
            <w:r w:rsidRPr="002C05EF">
              <w:rPr>
                <w:sz w:val="28"/>
                <w:szCs w:val="28"/>
                <w:cs/>
              </w:rPr>
              <w:t>302</w:t>
            </w:r>
            <w:r w:rsidRPr="002C05EF">
              <w:rPr>
                <w:sz w:val="28"/>
                <w:szCs w:val="28"/>
              </w:rPr>
              <w:t>,</w:t>
            </w:r>
            <w:r w:rsidRPr="002C05EF">
              <w:rPr>
                <w:sz w:val="28"/>
                <w:szCs w:val="28"/>
                <w:cs/>
              </w:rPr>
              <w:t>338.34</w:t>
            </w:r>
          </w:p>
        </w:tc>
        <w:tc>
          <w:tcPr>
            <w:tcW w:w="1422" w:type="dxa"/>
            <w:shd w:val="clear" w:color="auto" w:fill="auto"/>
            <w:vAlign w:val="bottom"/>
          </w:tcPr>
          <w:p w:rsidR="002C05EF" w:rsidRPr="002C05EF" w:rsidRDefault="002C05EF" w:rsidP="002C05EF">
            <w:pPr>
              <w:jc w:val="right"/>
              <w:rPr>
                <w:sz w:val="28"/>
                <w:szCs w:val="28"/>
              </w:rPr>
            </w:pPr>
            <w:r w:rsidRPr="002C05EF">
              <w:rPr>
                <w:sz w:val="28"/>
                <w:szCs w:val="28"/>
                <w:cs/>
              </w:rPr>
              <w:t xml:space="preserve">-   </w:t>
            </w:r>
          </w:p>
        </w:tc>
        <w:tc>
          <w:tcPr>
            <w:tcW w:w="1462" w:type="dxa"/>
            <w:shd w:val="clear" w:color="auto" w:fill="auto"/>
            <w:vAlign w:val="bottom"/>
          </w:tcPr>
          <w:p w:rsidR="002C05EF" w:rsidRPr="002C05EF" w:rsidRDefault="002C05EF" w:rsidP="002C05EF">
            <w:pPr>
              <w:jc w:val="right"/>
              <w:rPr>
                <w:sz w:val="28"/>
                <w:szCs w:val="28"/>
              </w:rPr>
            </w:pPr>
            <w:r w:rsidRPr="002C05EF">
              <w:rPr>
                <w:sz w:val="28"/>
                <w:szCs w:val="28"/>
                <w:cs/>
              </w:rPr>
              <w:t>42</w:t>
            </w:r>
            <w:r w:rsidRPr="002C05EF">
              <w:rPr>
                <w:sz w:val="28"/>
                <w:szCs w:val="28"/>
              </w:rPr>
              <w:t>,</w:t>
            </w:r>
            <w:r w:rsidRPr="002C05EF">
              <w:rPr>
                <w:sz w:val="28"/>
                <w:szCs w:val="28"/>
                <w:cs/>
              </w:rPr>
              <w:t>828</w:t>
            </w:r>
            <w:r w:rsidRPr="002C05EF">
              <w:rPr>
                <w:sz w:val="28"/>
                <w:szCs w:val="28"/>
              </w:rPr>
              <w:t>,</w:t>
            </w:r>
            <w:r w:rsidRPr="002C05EF">
              <w:rPr>
                <w:sz w:val="28"/>
                <w:szCs w:val="28"/>
                <w:cs/>
              </w:rPr>
              <w:t>438.25</w:t>
            </w:r>
          </w:p>
        </w:tc>
      </w:tr>
      <w:tr w:rsidR="002C05EF" w:rsidRPr="00746D6E" w:rsidTr="00EE34CB">
        <w:tc>
          <w:tcPr>
            <w:tcW w:w="3309" w:type="dxa"/>
            <w:shd w:val="clear" w:color="auto" w:fill="auto"/>
          </w:tcPr>
          <w:p w:rsidR="002C05EF" w:rsidRPr="00AD7EB5" w:rsidRDefault="002C05EF" w:rsidP="002C05EF">
            <w:pPr>
              <w:ind w:left="144"/>
              <w:rPr>
                <w:sz w:val="28"/>
                <w:szCs w:val="28"/>
              </w:rPr>
            </w:pPr>
            <w:r>
              <w:rPr>
                <w:sz w:val="28"/>
                <w:szCs w:val="28"/>
              </w:rPr>
              <w:t>Depreciations for the year</w:t>
            </w:r>
          </w:p>
        </w:tc>
        <w:tc>
          <w:tcPr>
            <w:tcW w:w="1445" w:type="dxa"/>
            <w:shd w:val="clear" w:color="auto" w:fill="auto"/>
            <w:vAlign w:val="bottom"/>
          </w:tcPr>
          <w:p w:rsidR="002C05EF" w:rsidRPr="002C05EF" w:rsidRDefault="002C05EF" w:rsidP="002C05EF">
            <w:pPr>
              <w:jc w:val="right"/>
              <w:rPr>
                <w:sz w:val="28"/>
                <w:szCs w:val="28"/>
              </w:rPr>
            </w:pPr>
            <w:r w:rsidRPr="002C05EF">
              <w:rPr>
                <w:sz w:val="28"/>
                <w:szCs w:val="28"/>
                <w:cs/>
              </w:rPr>
              <w:t>2</w:t>
            </w:r>
            <w:r w:rsidRPr="002C05EF">
              <w:rPr>
                <w:sz w:val="28"/>
                <w:szCs w:val="28"/>
              </w:rPr>
              <w:t>,</w:t>
            </w:r>
            <w:r w:rsidRPr="002C05EF">
              <w:rPr>
                <w:sz w:val="28"/>
                <w:szCs w:val="28"/>
                <w:cs/>
              </w:rPr>
              <w:t>236</w:t>
            </w:r>
            <w:r w:rsidRPr="002C05EF">
              <w:rPr>
                <w:sz w:val="28"/>
                <w:szCs w:val="28"/>
              </w:rPr>
              <w:t>,</w:t>
            </w:r>
            <w:r w:rsidRPr="002C05EF">
              <w:rPr>
                <w:sz w:val="28"/>
                <w:szCs w:val="28"/>
                <w:cs/>
              </w:rPr>
              <w:t>571.53</w:t>
            </w:r>
          </w:p>
        </w:tc>
        <w:tc>
          <w:tcPr>
            <w:tcW w:w="1443" w:type="dxa"/>
            <w:shd w:val="clear" w:color="auto" w:fill="auto"/>
            <w:vAlign w:val="bottom"/>
          </w:tcPr>
          <w:p w:rsidR="002C05EF" w:rsidRPr="002C05EF" w:rsidRDefault="002C05EF" w:rsidP="002C05EF">
            <w:pPr>
              <w:jc w:val="right"/>
              <w:rPr>
                <w:sz w:val="28"/>
                <w:szCs w:val="28"/>
              </w:rPr>
            </w:pPr>
            <w:r w:rsidRPr="002C05EF">
              <w:rPr>
                <w:sz w:val="28"/>
                <w:szCs w:val="28"/>
                <w:cs/>
              </w:rPr>
              <w:t>5</w:t>
            </w:r>
            <w:r w:rsidRPr="002C05EF">
              <w:rPr>
                <w:sz w:val="28"/>
                <w:szCs w:val="28"/>
              </w:rPr>
              <w:t>,</w:t>
            </w:r>
            <w:r w:rsidRPr="002C05EF">
              <w:rPr>
                <w:sz w:val="28"/>
                <w:szCs w:val="28"/>
                <w:cs/>
              </w:rPr>
              <w:t>438</w:t>
            </w:r>
            <w:r w:rsidRPr="002C05EF">
              <w:rPr>
                <w:sz w:val="28"/>
                <w:szCs w:val="28"/>
              </w:rPr>
              <w:t>,</w:t>
            </w:r>
            <w:r w:rsidRPr="002C05EF">
              <w:rPr>
                <w:sz w:val="28"/>
                <w:szCs w:val="28"/>
                <w:cs/>
              </w:rPr>
              <w:t>114.89</w:t>
            </w:r>
          </w:p>
        </w:tc>
        <w:tc>
          <w:tcPr>
            <w:tcW w:w="1422" w:type="dxa"/>
            <w:shd w:val="clear" w:color="auto" w:fill="auto"/>
            <w:vAlign w:val="bottom"/>
          </w:tcPr>
          <w:p w:rsidR="002C05EF" w:rsidRPr="002C05EF" w:rsidRDefault="002C05EF" w:rsidP="002C05EF">
            <w:pPr>
              <w:jc w:val="right"/>
              <w:rPr>
                <w:sz w:val="28"/>
                <w:szCs w:val="28"/>
              </w:rPr>
            </w:pPr>
            <w:r w:rsidRPr="002C05EF">
              <w:rPr>
                <w:rFonts w:hint="cs"/>
                <w:sz w:val="28"/>
                <w:szCs w:val="28"/>
                <w:cs/>
              </w:rPr>
              <w:t>-</w:t>
            </w:r>
          </w:p>
        </w:tc>
        <w:tc>
          <w:tcPr>
            <w:tcW w:w="1462" w:type="dxa"/>
            <w:shd w:val="clear" w:color="auto" w:fill="auto"/>
            <w:vAlign w:val="bottom"/>
          </w:tcPr>
          <w:p w:rsidR="002C05EF" w:rsidRPr="002C05EF" w:rsidRDefault="002C05EF" w:rsidP="002C05EF">
            <w:pPr>
              <w:jc w:val="right"/>
              <w:rPr>
                <w:sz w:val="28"/>
                <w:szCs w:val="28"/>
              </w:rPr>
            </w:pPr>
            <w:r w:rsidRPr="002C05EF">
              <w:rPr>
                <w:sz w:val="28"/>
                <w:szCs w:val="28"/>
                <w:cs/>
              </w:rPr>
              <w:t>7</w:t>
            </w:r>
            <w:r w:rsidRPr="002C05EF">
              <w:rPr>
                <w:sz w:val="28"/>
                <w:szCs w:val="28"/>
              </w:rPr>
              <w:t>,</w:t>
            </w:r>
            <w:r w:rsidRPr="002C05EF">
              <w:rPr>
                <w:sz w:val="28"/>
                <w:szCs w:val="28"/>
                <w:cs/>
              </w:rPr>
              <w:t>674</w:t>
            </w:r>
            <w:r w:rsidRPr="002C05EF">
              <w:rPr>
                <w:sz w:val="28"/>
                <w:szCs w:val="28"/>
              </w:rPr>
              <w:t>,</w:t>
            </w:r>
            <w:r w:rsidRPr="002C05EF">
              <w:rPr>
                <w:sz w:val="28"/>
                <w:szCs w:val="28"/>
                <w:cs/>
              </w:rPr>
              <w:t>686.42</w:t>
            </w:r>
          </w:p>
        </w:tc>
      </w:tr>
      <w:tr w:rsidR="002C05EF" w:rsidRPr="00746D6E" w:rsidTr="00EE34CB">
        <w:tc>
          <w:tcPr>
            <w:tcW w:w="3309" w:type="dxa"/>
            <w:shd w:val="clear" w:color="auto" w:fill="auto"/>
          </w:tcPr>
          <w:p w:rsidR="002C05EF" w:rsidRPr="00AD7EB5" w:rsidRDefault="002C05EF" w:rsidP="002C05EF">
            <w:pPr>
              <w:ind w:left="144"/>
              <w:rPr>
                <w:sz w:val="28"/>
                <w:szCs w:val="28"/>
              </w:rPr>
            </w:pPr>
            <w:r>
              <w:rPr>
                <w:sz w:val="28"/>
                <w:szCs w:val="28"/>
              </w:rPr>
              <w:t>As at December 31, 2023</w:t>
            </w:r>
          </w:p>
        </w:tc>
        <w:tc>
          <w:tcPr>
            <w:tcW w:w="1445" w:type="dxa"/>
            <w:shd w:val="clear" w:color="auto" w:fill="auto"/>
            <w:vAlign w:val="bottom"/>
          </w:tcPr>
          <w:p w:rsidR="002C05EF" w:rsidRPr="002C05EF" w:rsidRDefault="002C05EF" w:rsidP="002C05EF">
            <w:pPr>
              <w:pBdr>
                <w:top w:val="single" w:sz="4" w:space="1" w:color="auto"/>
                <w:bottom w:val="single" w:sz="4" w:space="1" w:color="auto"/>
              </w:pBdr>
              <w:jc w:val="right"/>
              <w:rPr>
                <w:sz w:val="28"/>
                <w:szCs w:val="28"/>
              </w:rPr>
            </w:pPr>
            <w:r w:rsidRPr="002C05EF">
              <w:rPr>
                <w:sz w:val="28"/>
                <w:szCs w:val="28"/>
              </w:rPr>
              <w:t>5,762,671.44</w:t>
            </w:r>
          </w:p>
        </w:tc>
        <w:tc>
          <w:tcPr>
            <w:tcW w:w="1443" w:type="dxa"/>
            <w:shd w:val="clear" w:color="auto" w:fill="auto"/>
            <w:vAlign w:val="bottom"/>
          </w:tcPr>
          <w:p w:rsidR="002C05EF" w:rsidRPr="002C05EF" w:rsidRDefault="002C05EF" w:rsidP="002C05EF">
            <w:pPr>
              <w:pBdr>
                <w:top w:val="single" w:sz="4" w:space="1" w:color="auto"/>
                <w:bottom w:val="single" w:sz="4" w:space="1" w:color="auto"/>
              </w:pBdr>
              <w:jc w:val="right"/>
              <w:rPr>
                <w:sz w:val="28"/>
                <w:szCs w:val="28"/>
              </w:rPr>
            </w:pPr>
            <w:r w:rsidRPr="002C05EF">
              <w:rPr>
                <w:sz w:val="28"/>
                <w:szCs w:val="28"/>
              </w:rPr>
              <w:t>44,740,453.23</w:t>
            </w:r>
          </w:p>
        </w:tc>
        <w:tc>
          <w:tcPr>
            <w:tcW w:w="1422" w:type="dxa"/>
            <w:shd w:val="clear" w:color="auto" w:fill="auto"/>
            <w:vAlign w:val="bottom"/>
          </w:tcPr>
          <w:p w:rsidR="002C05EF" w:rsidRPr="002C05EF" w:rsidRDefault="002C05EF" w:rsidP="002C05EF">
            <w:pPr>
              <w:pBdr>
                <w:top w:val="single" w:sz="4" w:space="1" w:color="auto"/>
                <w:bottom w:val="single" w:sz="4" w:space="1" w:color="auto"/>
              </w:pBdr>
              <w:jc w:val="right"/>
              <w:rPr>
                <w:sz w:val="28"/>
                <w:szCs w:val="28"/>
              </w:rPr>
            </w:pPr>
            <w:r w:rsidRPr="002C05EF">
              <w:rPr>
                <w:rFonts w:hint="cs"/>
                <w:sz w:val="28"/>
                <w:szCs w:val="28"/>
                <w:cs/>
              </w:rPr>
              <w:t>-</w:t>
            </w:r>
          </w:p>
        </w:tc>
        <w:tc>
          <w:tcPr>
            <w:tcW w:w="1462" w:type="dxa"/>
            <w:shd w:val="clear" w:color="auto" w:fill="auto"/>
            <w:vAlign w:val="bottom"/>
          </w:tcPr>
          <w:p w:rsidR="002C05EF" w:rsidRPr="002C05EF" w:rsidRDefault="002C05EF" w:rsidP="002C05EF">
            <w:pPr>
              <w:pBdr>
                <w:top w:val="single" w:sz="4" w:space="1" w:color="auto"/>
                <w:bottom w:val="single" w:sz="4" w:space="1" w:color="auto"/>
              </w:pBdr>
              <w:jc w:val="right"/>
              <w:rPr>
                <w:sz w:val="28"/>
                <w:szCs w:val="28"/>
              </w:rPr>
            </w:pPr>
            <w:r w:rsidRPr="002C05EF">
              <w:rPr>
                <w:sz w:val="28"/>
                <w:szCs w:val="28"/>
              </w:rPr>
              <w:t>50,503,124.67</w:t>
            </w:r>
          </w:p>
        </w:tc>
      </w:tr>
      <w:tr w:rsidR="007B5132" w:rsidRPr="00746D6E" w:rsidTr="000E2163">
        <w:tc>
          <w:tcPr>
            <w:tcW w:w="3309" w:type="dxa"/>
            <w:shd w:val="clear" w:color="auto" w:fill="auto"/>
            <w:vAlign w:val="bottom"/>
          </w:tcPr>
          <w:p w:rsidR="007B5132" w:rsidRDefault="00F74D91" w:rsidP="000E2163">
            <w:pPr>
              <w:rPr>
                <w:b/>
                <w:bCs/>
                <w:color w:val="000000"/>
                <w:sz w:val="28"/>
                <w:szCs w:val="28"/>
              </w:rPr>
            </w:pPr>
            <w:r>
              <w:rPr>
                <w:b/>
                <w:bCs/>
                <w:color w:val="000000"/>
                <w:sz w:val="28"/>
                <w:szCs w:val="28"/>
              </w:rPr>
              <w:t>Net b</w:t>
            </w:r>
            <w:r w:rsidR="002571B2">
              <w:rPr>
                <w:b/>
                <w:bCs/>
                <w:color w:val="000000"/>
                <w:sz w:val="28"/>
                <w:szCs w:val="28"/>
              </w:rPr>
              <w:t>ook</w:t>
            </w:r>
            <w:r w:rsidR="007B5132">
              <w:rPr>
                <w:b/>
                <w:bCs/>
                <w:color w:val="000000"/>
                <w:sz w:val="28"/>
                <w:szCs w:val="28"/>
              </w:rPr>
              <w:t xml:space="preserve"> value</w:t>
            </w:r>
          </w:p>
        </w:tc>
        <w:tc>
          <w:tcPr>
            <w:tcW w:w="1445" w:type="dxa"/>
            <w:shd w:val="clear" w:color="auto" w:fill="auto"/>
            <w:vAlign w:val="bottom"/>
          </w:tcPr>
          <w:p w:rsidR="007B5132" w:rsidRPr="002C05EF" w:rsidRDefault="007B5132" w:rsidP="000E2163">
            <w:pPr>
              <w:jc w:val="right"/>
              <w:rPr>
                <w:sz w:val="28"/>
                <w:szCs w:val="28"/>
              </w:rPr>
            </w:pPr>
          </w:p>
        </w:tc>
        <w:tc>
          <w:tcPr>
            <w:tcW w:w="1443" w:type="dxa"/>
            <w:shd w:val="clear" w:color="auto" w:fill="auto"/>
            <w:vAlign w:val="bottom"/>
          </w:tcPr>
          <w:p w:rsidR="007B5132" w:rsidRPr="002C05EF" w:rsidRDefault="007B5132" w:rsidP="000E2163">
            <w:pPr>
              <w:jc w:val="right"/>
              <w:rPr>
                <w:sz w:val="28"/>
                <w:szCs w:val="28"/>
              </w:rPr>
            </w:pPr>
          </w:p>
        </w:tc>
        <w:tc>
          <w:tcPr>
            <w:tcW w:w="1422" w:type="dxa"/>
            <w:shd w:val="clear" w:color="auto" w:fill="auto"/>
            <w:vAlign w:val="bottom"/>
          </w:tcPr>
          <w:p w:rsidR="007B5132" w:rsidRPr="002C05EF" w:rsidRDefault="007B5132" w:rsidP="000E2163">
            <w:pPr>
              <w:jc w:val="right"/>
              <w:rPr>
                <w:sz w:val="28"/>
                <w:szCs w:val="28"/>
              </w:rPr>
            </w:pPr>
          </w:p>
        </w:tc>
        <w:tc>
          <w:tcPr>
            <w:tcW w:w="1462" w:type="dxa"/>
            <w:shd w:val="clear" w:color="auto" w:fill="auto"/>
            <w:vAlign w:val="bottom"/>
          </w:tcPr>
          <w:p w:rsidR="007B5132" w:rsidRPr="002C05EF" w:rsidRDefault="007B5132" w:rsidP="000E2163">
            <w:pPr>
              <w:jc w:val="right"/>
              <w:rPr>
                <w:sz w:val="28"/>
                <w:szCs w:val="28"/>
              </w:rPr>
            </w:pPr>
          </w:p>
        </w:tc>
      </w:tr>
      <w:tr w:rsidR="002C05EF" w:rsidRPr="00746D6E" w:rsidTr="000E2163">
        <w:tc>
          <w:tcPr>
            <w:tcW w:w="3309" w:type="dxa"/>
            <w:shd w:val="clear" w:color="auto" w:fill="auto"/>
          </w:tcPr>
          <w:p w:rsidR="002C05EF" w:rsidRPr="00396689" w:rsidRDefault="002C05EF" w:rsidP="002C05EF">
            <w:pPr>
              <w:ind w:left="144"/>
              <w:rPr>
                <w:sz w:val="28"/>
              </w:rPr>
            </w:pPr>
            <w:r w:rsidRPr="00396689">
              <w:rPr>
                <w:sz w:val="28"/>
                <w:szCs w:val="28"/>
              </w:rPr>
              <w:t>As at December 31, 2022</w:t>
            </w:r>
          </w:p>
        </w:tc>
        <w:tc>
          <w:tcPr>
            <w:tcW w:w="1445" w:type="dxa"/>
            <w:shd w:val="clear" w:color="auto" w:fill="auto"/>
            <w:vAlign w:val="bottom"/>
          </w:tcPr>
          <w:p w:rsidR="002C05EF" w:rsidRPr="002C05EF" w:rsidRDefault="00DD3929" w:rsidP="002C05EF">
            <w:pPr>
              <w:jc w:val="right"/>
              <w:rPr>
                <w:sz w:val="28"/>
                <w:szCs w:val="28"/>
              </w:rPr>
            </w:pPr>
            <w:r>
              <w:rPr>
                <w:sz w:val="28"/>
                <w:szCs w:val="28"/>
                <w:cs/>
              </w:rPr>
              <w:t>143</w:t>
            </w:r>
            <w:r w:rsidR="002C05EF" w:rsidRPr="002C05EF">
              <w:rPr>
                <w:sz w:val="28"/>
                <w:szCs w:val="28"/>
              </w:rPr>
              <w:t>,</w:t>
            </w:r>
            <w:r>
              <w:rPr>
                <w:rFonts w:hint="cs"/>
                <w:sz w:val="28"/>
                <w:szCs w:val="28"/>
                <w:cs/>
              </w:rPr>
              <w:t>206</w:t>
            </w:r>
            <w:r w:rsidR="002C05EF" w:rsidRPr="002C05EF">
              <w:rPr>
                <w:sz w:val="28"/>
                <w:szCs w:val="28"/>
              </w:rPr>
              <w:t>,</w:t>
            </w:r>
            <w:r>
              <w:rPr>
                <w:sz w:val="28"/>
                <w:szCs w:val="28"/>
                <w:cs/>
              </w:rPr>
              <w:t>2</w:t>
            </w:r>
            <w:r>
              <w:rPr>
                <w:rFonts w:hint="cs"/>
                <w:sz w:val="28"/>
                <w:szCs w:val="28"/>
                <w:cs/>
              </w:rPr>
              <w:t>53</w:t>
            </w:r>
            <w:r>
              <w:rPr>
                <w:sz w:val="28"/>
                <w:szCs w:val="28"/>
                <w:cs/>
              </w:rPr>
              <w:t>.</w:t>
            </w:r>
            <w:r w:rsidR="002C05EF" w:rsidRPr="002C05EF">
              <w:rPr>
                <w:sz w:val="28"/>
                <w:szCs w:val="28"/>
                <w:cs/>
              </w:rPr>
              <w:t>9</w:t>
            </w:r>
            <w:r>
              <w:rPr>
                <w:rFonts w:hint="cs"/>
                <w:sz w:val="28"/>
                <w:szCs w:val="28"/>
                <w:cs/>
              </w:rPr>
              <w:t>6</w:t>
            </w:r>
          </w:p>
        </w:tc>
        <w:tc>
          <w:tcPr>
            <w:tcW w:w="1443" w:type="dxa"/>
            <w:shd w:val="clear" w:color="auto" w:fill="auto"/>
            <w:vAlign w:val="bottom"/>
          </w:tcPr>
          <w:p w:rsidR="002C05EF" w:rsidRPr="002C05EF" w:rsidRDefault="002C05EF" w:rsidP="002C05EF">
            <w:pPr>
              <w:jc w:val="right"/>
              <w:rPr>
                <w:sz w:val="28"/>
                <w:szCs w:val="28"/>
              </w:rPr>
            </w:pPr>
            <w:r w:rsidRPr="002C05EF">
              <w:rPr>
                <w:sz w:val="28"/>
                <w:szCs w:val="28"/>
                <w:cs/>
              </w:rPr>
              <w:t>102</w:t>
            </w:r>
            <w:r w:rsidRPr="002C05EF">
              <w:rPr>
                <w:sz w:val="28"/>
                <w:szCs w:val="28"/>
              </w:rPr>
              <w:t>,</w:t>
            </w:r>
            <w:r w:rsidR="00DD3929">
              <w:rPr>
                <w:sz w:val="28"/>
                <w:szCs w:val="28"/>
                <w:cs/>
              </w:rPr>
              <w:t>961</w:t>
            </w:r>
            <w:r w:rsidRPr="002C05EF">
              <w:rPr>
                <w:sz w:val="28"/>
                <w:szCs w:val="28"/>
              </w:rPr>
              <w:t>,</w:t>
            </w:r>
            <w:r w:rsidR="00DD3929">
              <w:rPr>
                <w:sz w:val="28"/>
                <w:szCs w:val="28"/>
                <w:cs/>
              </w:rPr>
              <w:t>802.24</w:t>
            </w:r>
          </w:p>
        </w:tc>
        <w:tc>
          <w:tcPr>
            <w:tcW w:w="1422" w:type="dxa"/>
            <w:shd w:val="clear" w:color="auto" w:fill="auto"/>
            <w:vAlign w:val="bottom"/>
          </w:tcPr>
          <w:p w:rsidR="002C05EF" w:rsidRPr="002C05EF" w:rsidRDefault="002C05EF" w:rsidP="002C05EF">
            <w:pPr>
              <w:jc w:val="right"/>
              <w:rPr>
                <w:sz w:val="28"/>
                <w:szCs w:val="28"/>
              </w:rPr>
            </w:pPr>
            <w:r w:rsidRPr="002C05EF">
              <w:rPr>
                <w:sz w:val="28"/>
                <w:szCs w:val="28"/>
                <w:cs/>
              </w:rPr>
              <w:t>13</w:t>
            </w:r>
            <w:r w:rsidRPr="002C05EF">
              <w:rPr>
                <w:sz w:val="28"/>
                <w:szCs w:val="28"/>
              </w:rPr>
              <w:t>,</w:t>
            </w:r>
            <w:r w:rsidRPr="002C05EF">
              <w:rPr>
                <w:sz w:val="28"/>
                <w:szCs w:val="28"/>
                <w:cs/>
              </w:rPr>
              <w:t>287</w:t>
            </w:r>
            <w:r w:rsidRPr="002C05EF">
              <w:rPr>
                <w:sz w:val="28"/>
                <w:szCs w:val="28"/>
              </w:rPr>
              <w:t>,</w:t>
            </w:r>
            <w:r w:rsidRPr="002C05EF">
              <w:rPr>
                <w:sz w:val="28"/>
                <w:szCs w:val="28"/>
                <w:cs/>
              </w:rPr>
              <w:t>031.47</w:t>
            </w:r>
          </w:p>
        </w:tc>
        <w:tc>
          <w:tcPr>
            <w:tcW w:w="1462" w:type="dxa"/>
            <w:shd w:val="clear" w:color="auto" w:fill="auto"/>
            <w:vAlign w:val="bottom"/>
          </w:tcPr>
          <w:p w:rsidR="002C05EF" w:rsidRPr="002C05EF" w:rsidRDefault="002C05EF" w:rsidP="002C05EF">
            <w:pPr>
              <w:jc w:val="right"/>
              <w:rPr>
                <w:sz w:val="28"/>
                <w:szCs w:val="28"/>
              </w:rPr>
            </w:pPr>
            <w:r w:rsidRPr="002C05EF">
              <w:rPr>
                <w:sz w:val="28"/>
                <w:szCs w:val="28"/>
                <w:cs/>
              </w:rPr>
              <w:t>259</w:t>
            </w:r>
            <w:r w:rsidRPr="002C05EF">
              <w:rPr>
                <w:sz w:val="28"/>
                <w:szCs w:val="28"/>
              </w:rPr>
              <w:t>,</w:t>
            </w:r>
            <w:r w:rsidRPr="002C05EF">
              <w:rPr>
                <w:sz w:val="28"/>
                <w:szCs w:val="28"/>
                <w:cs/>
              </w:rPr>
              <w:t>455</w:t>
            </w:r>
            <w:r w:rsidRPr="002C05EF">
              <w:rPr>
                <w:sz w:val="28"/>
                <w:szCs w:val="28"/>
              </w:rPr>
              <w:t>,</w:t>
            </w:r>
            <w:r w:rsidRPr="002C05EF">
              <w:rPr>
                <w:sz w:val="28"/>
                <w:szCs w:val="28"/>
                <w:cs/>
              </w:rPr>
              <w:t>087.67</w:t>
            </w:r>
          </w:p>
        </w:tc>
      </w:tr>
      <w:tr w:rsidR="002C05EF" w:rsidRPr="00746D6E" w:rsidTr="00EE34CB">
        <w:tc>
          <w:tcPr>
            <w:tcW w:w="3309" w:type="dxa"/>
            <w:shd w:val="clear" w:color="auto" w:fill="auto"/>
          </w:tcPr>
          <w:p w:rsidR="002C05EF" w:rsidRPr="00396689" w:rsidRDefault="002C05EF" w:rsidP="002C05EF">
            <w:pPr>
              <w:ind w:left="144"/>
              <w:rPr>
                <w:sz w:val="28"/>
              </w:rPr>
            </w:pPr>
            <w:r w:rsidRPr="00396689">
              <w:rPr>
                <w:sz w:val="28"/>
                <w:szCs w:val="28"/>
              </w:rPr>
              <w:t>As at December 31, 2023</w:t>
            </w:r>
          </w:p>
        </w:tc>
        <w:tc>
          <w:tcPr>
            <w:tcW w:w="1445" w:type="dxa"/>
            <w:shd w:val="clear" w:color="auto" w:fill="auto"/>
            <w:vAlign w:val="bottom"/>
          </w:tcPr>
          <w:p w:rsidR="002C05EF" w:rsidRPr="002C05EF" w:rsidRDefault="002C05EF" w:rsidP="002C05EF">
            <w:pPr>
              <w:pBdr>
                <w:top w:val="double" w:sz="4" w:space="1" w:color="auto"/>
                <w:bottom w:val="double" w:sz="4" w:space="1" w:color="auto"/>
              </w:pBdr>
              <w:jc w:val="right"/>
              <w:rPr>
                <w:sz w:val="28"/>
                <w:szCs w:val="28"/>
              </w:rPr>
            </w:pPr>
            <w:r w:rsidRPr="002C05EF">
              <w:rPr>
                <w:sz w:val="28"/>
                <w:szCs w:val="28"/>
              </w:rPr>
              <w:t>155,544,889.04</w:t>
            </w:r>
          </w:p>
        </w:tc>
        <w:tc>
          <w:tcPr>
            <w:tcW w:w="1443" w:type="dxa"/>
            <w:shd w:val="clear" w:color="auto" w:fill="auto"/>
            <w:vAlign w:val="bottom"/>
          </w:tcPr>
          <w:p w:rsidR="002C05EF" w:rsidRPr="002C05EF" w:rsidRDefault="002C05EF" w:rsidP="002C05EF">
            <w:pPr>
              <w:pBdr>
                <w:top w:val="double" w:sz="4" w:space="1" w:color="auto"/>
                <w:bottom w:val="double" w:sz="4" w:space="1" w:color="auto"/>
              </w:pBdr>
              <w:jc w:val="right"/>
              <w:rPr>
                <w:sz w:val="28"/>
                <w:szCs w:val="28"/>
              </w:rPr>
            </w:pPr>
            <w:r w:rsidRPr="002C05EF">
              <w:rPr>
                <w:sz w:val="28"/>
                <w:szCs w:val="28"/>
              </w:rPr>
              <w:t>102,151,740.99</w:t>
            </w:r>
          </w:p>
        </w:tc>
        <w:tc>
          <w:tcPr>
            <w:tcW w:w="1422" w:type="dxa"/>
            <w:shd w:val="clear" w:color="auto" w:fill="auto"/>
            <w:vAlign w:val="bottom"/>
          </w:tcPr>
          <w:p w:rsidR="002C05EF" w:rsidRPr="002C05EF" w:rsidRDefault="002C05EF" w:rsidP="002C05EF">
            <w:pPr>
              <w:pBdr>
                <w:top w:val="double" w:sz="4" w:space="1" w:color="auto"/>
                <w:bottom w:val="double" w:sz="4" w:space="1" w:color="auto"/>
              </w:pBdr>
              <w:jc w:val="right"/>
              <w:rPr>
                <w:sz w:val="28"/>
                <w:szCs w:val="28"/>
              </w:rPr>
            </w:pPr>
            <w:r w:rsidRPr="002C05EF">
              <w:rPr>
                <w:sz w:val="28"/>
                <w:szCs w:val="28"/>
              </w:rPr>
              <w:t>4,029,628.84</w:t>
            </w:r>
          </w:p>
        </w:tc>
        <w:tc>
          <w:tcPr>
            <w:tcW w:w="1462" w:type="dxa"/>
            <w:shd w:val="clear" w:color="auto" w:fill="auto"/>
            <w:vAlign w:val="bottom"/>
          </w:tcPr>
          <w:p w:rsidR="002C05EF" w:rsidRPr="002C05EF" w:rsidRDefault="002C05EF" w:rsidP="002C05EF">
            <w:pPr>
              <w:pBdr>
                <w:top w:val="double" w:sz="4" w:space="1" w:color="auto"/>
                <w:bottom w:val="double" w:sz="4" w:space="1" w:color="auto"/>
              </w:pBdr>
              <w:jc w:val="right"/>
              <w:rPr>
                <w:sz w:val="28"/>
                <w:szCs w:val="28"/>
              </w:rPr>
            </w:pPr>
            <w:r w:rsidRPr="002C05EF">
              <w:rPr>
                <w:sz w:val="28"/>
                <w:szCs w:val="28"/>
              </w:rPr>
              <w:t>261,726,258.87</w:t>
            </w:r>
          </w:p>
        </w:tc>
      </w:tr>
    </w:tbl>
    <w:p w:rsidR="00146A5B" w:rsidRDefault="00146A5B" w:rsidP="005B114A">
      <w:pPr>
        <w:spacing w:before="120" w:after="120"/>
        <w:ind w:left="547"/>
        <w:jc w:val="thaiDistribute"/>
        <w:rPr>
          <w:sz w:val="28"/>
          <w:szCs w:val="28"/>
        </w:rPr>
      </w:pPr>
    </w:p>
    <w:p w:rsidR="00024BA1" w:rsidRDefault="00024BA1" w:rsidP="0089372F">
      <w:pPr>
        <w:ind w:left="547"/>
      </w:pPr>
    </w:p>
    <w:p w:rsidR="007B5132" w:rsidRDefault="007B5132" w:rsidP="0089372F">
      <w:pPr>
        <w:ind w:left="547"/>
      </w:pPr>
    </w:p>
    <w:p w:rsidR="007B5132" w:rsidRDefault="007B5132" w:rsidP="0089372F">
      <w:pPr>
        <w:ind w:left="547"/>
      </w:pPr>
    </w:p>
    <w:p w:rsidR="007B5132" w:rsidRDefault="007B5132" w:rsidP="0089372F">
      <w:pPr>
        <w:ind w:left="547"/>
      </w:pPr>
    </w:p>
    <w:p w:rsidR="007B5132" w:rsidRDefault="007B5132" w:rsidP="0089372F">
      <w:pPr>
        <w:ind w:left="547"/>
      </w:pPr>
    </w:p>
    <w:p w:rsidR="007B5132" w:rsidRDefault="007B5132" w:rsidP="0089372F">
      <w:pPr>
        <w:ind w:left="547"/>
      </w:pPr>
    </w:p>
    <w:p w:rsidR="007B5132" w:rsidRDefault="007B5132" w:rsidP="0089372F">
      <w:pPr>
        <w:ind w:left="547"/>
      </w:pPr>
    </w:p>
    <w:p w:rsidR="007B5132" w:rsidRDefault="007B5132" w:rsidP="0089372F">
      <w:pPr>
        <w:ind w:left="547"/>
      </w:pPr>
    </w:p>
    <w:p w:rsidR="009B42DC" w:rsidRDefault="009B42DC" w:rsidP="0089372F">
      <w:pPr>
        <w:ind w:left="547"/>
      </w:pPr>
    </w:p>
    <w:p w:rsidR="009B42DC" w:rsidRDefault="009B42DC" w:rsidP="0089372F">
      <w:pPr>
        <w:ind w:left="547"/>
      </w:pPr>
    </w:p>
    <w:p w:rsidR="009B42DC" w:rsidRDefault="009B42DC" w:rsidP="0089372F">
      <w:pPr>
        <w:ind w:left="547"/>
      </w:pPr>
    </w:p>
    <w:p w:rsidR="009B42DC" w:rsidRDefault="009B42DC" w:rsidP="0089372F">
      <w:pPr>
        <w:ind w:left="547"/>
      </w:pPr>
    </w:p>
    <w:p w:rsidR="009B42DC" w:rsidRDefault="009B42DC" w:rsidP="0089372F">
      <w:pPr>
        <w:ind w:left="547"/>
      </w:pPr>
    </w:p>
    <w:p w:rsidR="009B42DC" w:rsidRDefault="009B42DC" w:rsidP="0089372F">
      <w:pPr>
        <w:ind w:left="547"/>
      </w:pPr>
    </w:p>
    <w:p w:rsidR="00547AF0" w:rsidRDefault="00547AF0" w:rsidP="0089372F">
      <w:pPr>
        <w:ind w:left="547"/>
      </w:pPr>
    </w:p>
    <w:p w:rsidR="007B5132" w:rsidRDefault="007B5132" w:rsidP="0089372F">
      <w:pPr>
        <w:ind w:left="547"/>
      </w:pPr>
    </w:p>
    <w:p w:rsidR="00D54203" w:rsidRDefault="00D54203" w:rsidP="0089372F">
      <w:pPr>
        <w:ind w:left="547"/>
      </w:pPr>
    </w:p>
    <w:tbl>
      <w:tblPr>
        <w:tblW w:w="9081" w:type="dxa"/>
        <w:tblInd w:w="567" w:type="dxa"/>
        <w:tblLook w:val="04A0" w:firstRow="1" w:lastRow="0" w:firstColumn="1" w:lastColumn="0" w:noHBand="0" w:noVBand="1"/>
      </w:tblPr>
      <w:tblGrid>
        <w:gridCol w:w="3309"/>
        <w:gridCol w:w="1445"/>
        <w:gridCol w:w="1443"/>
        <w:gridCol w:w="1422"/>
        <w:gridCol w:w="1462"/>
      </w:tblGrid>
      <w:tr w:rsidR="00D54203" w:rsidRPr="00746D6E" w:rsidTr="00AC280E">
        <w:tc>
          <w:tcPr>
            <w:tcW w:w="3309" w:type="dxa"/>
            <w:shd w:val="clear" w:color="auto" w:fill="auto"/>
            <w:vAlign w:val="bottom"/>
          </w:tcPr>
          <w:p w:rsidR="00D54203" w:rsidRPr="00746D6E" w:rsidRDefault="00D54203" w:rsidP="00AC280E">
            <w:pPr>
              <w:rPr>
                <w:sz w:val="28"/>
                <w:szCs w:val="28"/>
              </w:rPr>
            </w:pPr>
          </w:p>
        </w:tc>
        <w:tc>
          <w:tcPr>
            <w:tcW w:w="5772" w:type="dxa"/>
            <w:gridSpan w:val="4"/>
            <w:shd w:val="clear" w:color="auto" w:fill="auto"/>
            <w:vAlign w:val="bottom"/>
          </w:tcPr>
          <w:p w:rsidR="00D54203" w:rsidRPr="00746D6E" w:rsidRDefault="00D54203" w:rsidP="00AC280E">
            <w:pPr>
              <w:pBdr>
                <w:bottom w:val="single" w:sz="4" w:space="1" w:color="auto"/>
              </w:pBdr>
              <w:jc w:val="center"/>
              <w:rPr>
                <w:sz w:val="28"/>
                <w:szCs w:val="28"/>
              </w:rPr>
            </w:pPr>
            <w:r w:rsidRPr="009C5DA8">
              <w:rPr>
                <w:sz w:val="28"/>
                <w:szCs w:val="28"/>
              </w:rPr>
              <w:t>Unit</w:t>
            </w:r>
            <w:r>
              <w:rPr>
                <w:sz w:val="28"/>
                <w:szCs w:val="28"/>
              </w:rPr>
              <w:t xml:space="preserve"> </w:t>
            </w:r>
            <w:r w:rsidRPr="009C5DA8">
              <w:rPr>
                <w:sz w:val="28"/>
                <w:szCs w:val="28"/>
              </w:rPr>
              <w:t>: Baht</w:t>
            </w:r>
          </w:p>
        </w:tc>
      </w:tr>
      <w:tr w:rsidR="00D54203" w:rsidRPr="00746D6E" w:rsidTr="00AC280E">
        <w:tc>
          <w:tcPr>
            <w:tcW w:w="3309" w:type="dxa"/>
            <w:shd w:val="clear" w:color="auto" w:fill="auto"/>
            <w:vAlign w:val="bottom"/>
          </w:tcPr>
          <w:p w:rsidR="00D54203" w:rsidRPr="00746D6E" w:rsidRDefault="00D54203" w:rsidP="00AC280E">
            <w:pPr>
              <w:rPr>
                <w:sz w:val="28"/>
                <w:szCs w:val="28"/>
              </w:rPr>
            </w:pPr>
          </w:p>
        </w:tc>
        <w:tc>
          <w:tcPr>
            <w:tcW w:w="5772" w:type="dxa"/>
            <w:gridSpan w:val="4"/>
            <w:shd w:val="clear" w:color="auto" w:fill="auto"/>
            <w:vAlign w:val="bottom"/>
          </w:tcPr>
          <w:p w:rsidR="00D54203" w:rsidRPr="00746D6E" w:rsidRDefault="00D54203" w:rsidP="00AC280E">
            <w:pPr>
              <w:pBdr>
                <w:bottom w:val="single" w:sz="4" w:space="1" w:color="auto"/>
              </w:pBdr>
              <w:jc w:val="center"/>
              <w:rPr>
                <w:sz w:val="28"/>
                <w:szCs w:val="28"/>
              </w:rPr>
            </w:pPr>
            <w:r>
              <w:rPr>
                <w:sz w:val="28"/>
                <w:szCs w:val="28"/>
              </w:rPr>
              <w:t>Consolidated financial statements</w:t>
            </w:r>
          </w:p>
        </w:tc>
      </w:tr>
      <w:tr w:rsidR="00D54203" w:rsidRPr="00746D6E" w:rsidTr="00AC280E">
        <w:tc>
          <w:tcPr>
            <w:tcW w:w="3309" w:type="dxa"/>
            <w:shd w:val="clear" w:color="auto" w:fill="auto"/>
            <w:vAlign w:val="bottom"/>
          </w:tcPr>
          <w:p w:rsidR="00D54203" w:rsidRPr="00746D6E" w:rsidRDefault="00D54203" w:rsidP="00AC280E">
            <w:pPr>
              <w:rPr>
                <w:sz w:val="28"/>
                <w:szCs w:val="28"/>
              </w:rPr>
            </w:pPr>
          </w:p>
        </w:tc>
        <w:tc>
          <w:tcPr>
            <w:tcW w:w="1445" w:type="dxa"/>
            <w:shd w:val="clear" w:color="auto" w:fill="auto"/>
            <w:vAlign w:val="bottom"/>
          </w:tcPr>
          <w:p w:rsidR="00D54203" w:rsidRPr="00746D6E" w:rsidRDefault="00D54203" w:rsidP="00AC280E">
            <w:pPr>
              <w:pBdr>
                <w:bottom w:val="single" w:sz="4" w:space="1" w:color="auto"/>
              </w:pBdr>
              <w:jc w:val="center"/>
              <w:rPr>
                <w:sz w:val="28"/>
                <w:szCs w:val="28"/>
              </w:rPr>
            </w:pPr>
            <w:r>
              <w:rPr>
                <w:sz w:val="28"/>
                <w:szCs w:val="28"/>
              </w:rPr>
              <w:t>Land and land improvement</w:t>
            </w:r>
          </w:p>
        </w:tc>
        <w:tc>
          <w:tcPr>
            <w:tcW w:w="1443" w:type="dxa"/>
            <w:shd w:val="clear" w:color="auto" w:fill="auto"/>
            <w:vAlign w:val="bottom"/>
          </w:tcPr>
          <w:p w:rsidR="00D54203" w:rsidRPr="00746D6E" w:rsidRDefault="00D54203" w:rsidP="00AC280E">
            <w:pPr>
              <w:pBdr>
                <w:bottom w:val="single" w:sz="4" w:space="1" w:color="auto"/>
              </w:pBdr>
              <w:jc w:val="center"/>
              <w:rPr>
                <w:sz w:val="28"/>
                <w:szCs w:val="28"/>
              </w:rPr>
            </w:pPr>
            <w:r>
              <w:rPr>
                <w:sz w:val="28"/>
                <w:szCs w:val="28"/>
              </w:rPr>
              <w:t>Building and improvement</w:t>
            </w:r>
          </w:p>
        </w:tc>
        <w:tc>
          <w:tcPr>
            <w:tcW w:w="1422" w:type="dxa"/>
            <w:shd w:val="clear" w:color="auto" w:fill="auto"/>
            <w:vAlign w:val="bottom"/>
          </w:tcPr>
          <w:p w:rsidR="00D54203" w:rsidRPr="00746D6E" w:rsidRDefault="00D54203" w:rsidP="00AC280E">
            <w:pPr>
              <w:pBdr>
                <w:bottom w:val="single" w:sz="4" w:space="1" w:color="auto"/>
              </w:pBdr>
              <w:jc w:val="center"/>
              <w:rPr>
                <w:sz w:val="28"/>
                <w:szCs w:val="28"/>
              </w:rPr>
            </w:pPr>
            <w:r>
              <w:rPr>
                <w:sz w:val="28"/>
                <w:szCs w:val="28"/>
              </w:rPr>
              <w:t>Work under construction</w:t>
            </w:r>
          </w:p>
        </w:tc>
        <w:tc>
          <w:tcPr>
            <w:tcW w:w="1462" w:type="dxa"/>
            <w:shd w:val="clear" w:color="auto" w:fill="auto"/>
            <w:vAlign w:val="bottom"/>
          </w:tcPr>
          <w:p w:rsidR="00D54203" w:rsidRPr="00746D6E" w:rsidRDefault="00D54203" w:rsidP="00AC280E">
            <w:pPr>
              <w:pBdr>
                <w:bottom w:val="single" w:sz="4" w:space="1" w:color="auto"/>
              </w:pBdr>
              <w:jc w:val="center"/>
              <w:rPr>
                <w:sz w:val="28"/>
                <w:szCs w:val="28"/>
              </w:rPr>
            </w:pPr>
            <w:r>
              <w:rPr>
                <w:sz w:val="28"/>
                <w:szCs w:val="28"/>
              </w:rPr>
              <w:t>Total</w:t>
            </w:r>
          </w:p>
        </w:tc>
      </w:tr>
      <w:tr w:rsidR="00D54203" w:rsidRPr="00746D6E" w:rsidTr="00AC280E">
        <w:tc>
          <w:tcPr>
            <w:tcW w:w="3309" w:type="dxa"/>
            <w:shd w:val="clear" w:color="auto" w:fill="auto"/>
            <w:vAlign w:val="bottom"/>
          </w:tcPr>
          <w:p w:rsidR="00D54203" w:rsidRPr="00AD7EB5" w:rsidRDefault="00D54203" w:rsidP="00AC280E">
            <w:pPr>
              <w:rPr>
                <w:b/>
                <w:bCs/>
                <w:sz w:val="28"/>
                <w:szCs w:val="28"/>
              </w:rPr>
            </w:pPr>
            <w:r w:rsidRPr="00AD7EB5">
              <w:rPr>
                <w:b/>
                <w:bCs/>
                <w:sz w:val="28"/>
                <w:szCs w:val="28"/>
              </w:rPr>
              <w:t>At cost</w:t>
            </w:r>
          </w:p>
        </w:tc>
        <w:tc>
          <w:tcPr>
            <w:tcW w:w="1445" w:type="dxa"/>
            <w:shd w:val="clear" w:color="auto" w:fill="auto"/>
            <w:vAlign w:val="bottom"/>
          </w:tcPr>
          <w:p w:rsidR="00D54203" w:rsidRPr="00746D6E" w:rsidRDefault="00D54203" w:rsidP="00AC280E">
            <w:pPr>
              <w:jc w:val="right"/>
              <w:rPr>
                <w:sz w:val="28"/>
                <w:szCs w:val="28"/>
              </w:rPr>
            </w:pPr>
          </w:p>
        </w:tc>
        <w:tc>
          <w:tcPr>
            <w:tcW w:w="1443" w:type="dxa"/>
            <w:shd w:val="clear" w:color="auto" w:fill="auto"/>
            <w:vAlign w:val="bottom"/>
          </w:tcPr>
          <w:p w:rsidR="00D54203" w:rsidRPr="00746D6E" w:rsidRDefault="00D54203" w:rsidP="00AC280E">
            <w:pPr>
              <w:jc w:val="right"/>
              <w:rPr>
                <w:sz w:val="28"/>
                <w:szCs w:val="28"/>
              </w:rPr>
            </w:pPr>
          </w:p>
        </w:tc>
        <w:tc>
          <w:tcPr>
            <w:tcW w:w="1422" w:type="dxa"/>
            <w:shd w:val="clear" w:color="auto" w:fill="auto"/>
            <w:vAlign w:val="bottom"/>
          </w:tcPr>
          <w:p w:rsidR="00D54203" w:rsidRPr="00746D6E" w:rsidRDefault="00D54203" w:rsidP="00AC280E">
            <w:pPr>
              <w:jc w:val="right"/>
              <w:rPr>
                <w:sz w:val="28"/>
                <w:szCs w:val="28"/>
              </w:rPr>
            </w:pPr>
          </w:p>
        </w:tc>
        <w:tc>
          <w:tcPr>
            <w:tcW w:w="1462" w:type="dxa"/>
            <w:shd w:val="clear" w:color="auto" w:fill="auto"/>
            <w:vAlign w:val="bottom"/>
          </w:tcPr>
          <w:p w:rsidR="00D54203" w:rsidRPr="00746D6E" w:rsidRDefault="00D54203" w:rsidP="00AC280E">
            <w:pPr>
              <w:jc w:val="right"/>
              <w:rPr>
                <w:sz w:val="28"/>
                <w:szCs w:val="28"/>
              </w:rPr>
            </w:pPr>
          </w:p>
        </w:tc>
      </w:tr>
      <w:tr w:rsidR="00684421" w:rsidRPr="00746D6E" w:rsidTr="003345C6">
        <w:tc>
          <w:tcPr>
            <w:tcW w:w="3309" w:type="dxa"/>
            <w:shd w:val="clear" w:color="auto" w:fill="auto"/>
            <w:vAlign w:val="bottom"/>
          </w:tcPr>
          <w:p w:rsidR="00684421" w:rsidRPr="00AD7EB5" w:rsidRDefault="00684421" w:rsidP="00684421">
            <w:pPr>
              <w:ind w:left="144"/>
              <w:rPr>
                <w:sz w:val="28"/>
                <w:szCs w:val="28"/>
              </w:rPr>
            </w:pPr>
            <w:r>
              <w:rPr>
                <w:sz w:val="28"/>
                <w:szCs w:val="28"/>
              </w:rPr>
              <w:t>As at December 31, 2021</w:t>
            </w:r>
          </w:p>
        </w:tc>
        <w:tc>
          <w:tcPr>
            <w:tcW w:w="1445" w:type="dxa"/>
            <w:shd w:val="clear" w:color="auto" w:fill="auto"/>
            <w:vAlign w:val="bottom"/>
          </w:tcPr>
          <w:p w:rsidR="00684421" w:rsidRPr="00684421" w:rsidRDefault="00684421" w:rsidP="00684421">
            <w:pPr>
              <w:jc w:val="right"/>
              <w:rPr>
                <w:sz w:val="28"/>
                <w:szCs w:val="28"/>
              </w:rPr>
            </w:pPr>
            <w:r w:rsidRPr="00684421">
              <w:rPr>
                <w:sz w:val="28"/>
                <w:szCs w:val="28"/>
                <w:cs/>
              </w:rPr>
              <w:t>130</w:t>
            </w:r>
            <w:r w:rsidRPr="00684421">
              <w:rPr>
                <w:sz w:val="28"/>
                <w:szCs w:val="28"/>
              </w:rPr>
              <w:t>,</w:t>
            </w:r>
            <w:r w:rsidRPr="00684421">
              <w:rPr>
                <w:sz w:val="28"/>
                <w:szCs w:val="28"/>
                <w:cs/>
              </w:rPr>
              <w:t>151</w:t>
            </w:r>
            <w:r w:rsidRPr="00684421">
              <w:rPr>
                <w:sz w:val="28"/>
                <w:szCs w:val="28"/>
              </w:rPr>
              <w:t>,</w:t>
            </w:r>
            <w:r w:rsidRPr="00684421">
              <w:rPr>
                <w:sz w:val="28"/>
                <w:szCs w:val="28"/>
                <w:cs/>
              </w:rPr>
              <w:t>217.75</w:t>
            </w:r>
          </w:p>
        </w:tc>
        <w:tc>
          <w:tcPr>
            <w:tcW w:w="1443" w:type="dxa"/>
            <w:shd w:val="clear" w:color="auto" w:fill="auto"/>
            <w:vAlign w:val="bottom"/>
          </w:tcPr>
          <w:p w:rsidR="00684421" w:rsidRPr="003345C6" w:rsidRDefault="00684421" w:rsidP="00684421">
            <w:pPr>
              <w:jc w:val="right"/>
              <w:rPr>
                <w:sz w:val="28"/>
                <w:szCs w:val="28"/>
              </w:rPr>
            </w:pPr>
            <w:r w:rsidRPr="003345C6">
              <w:rPr>
                <w:sz w:val="28"/>
                <w:szCs w:val="28"/>
              </w:rPr>
              <w:t>106,391,546.38</w:t>
            </w:r>
          </w:p>
        </w:tc>
        <w:tc>
          <w:tcPr>
            <w:tcW w:w="1422" w:type="dxa"/>
            <w:shd w:val="clear" w:color="auto" w:fill="auto"/>
            <w:vAlign w:val="bottom"/>
          </w:tcPr>
          <w:p w:rsidR="00684421" w:rsidRPr="003345C6" w:rsidRDefault="00684421" w:rsidP="00684421">
            <w:pPr>
              <w:jc w:val="right"/>
              <w:rPr>
                <w:sz w:val="28"/>
                <w:szCs w:val="28"/>
              </w:rPr>
            </w:pPr>
            <w:r w:rsidRPr="003345C6">
              <w:rPr>
                <w:sz w:val="28"/>
                <w:szCs w:val="28"/>
              </w:rPr>
              <w:t>27,466,074.87</w:t>
            </w:r>
          </w:p>
        </w:tc>
        <w:tc>
          <w:tcPr>
            <w:tcW w:w="1462" w:type="dxa"/>
            <w:shd w:val="clear" w:color="auto" w:fill="auto"/>
            <w:vAlign w:val="bottom"/>
          </w:tcPr>
          <w:p w:rsidR="00684421" w:rsidRPr="003345C6" w:rsidRDefault="00684421" w:rsidP="00684421">
            <w:pPr>
              <w:jc w:val="right"/>
              <w:rPr>
                <w:sz w:val="28"/>
                <w:szCs w:val="28"/>
              </w:rPr>
            </w:pPr>
            <w:r w:rsidRPr="003345C6">
              <w:rPr>
                <w:sz w:val="28"/>
                <w:szCs w:val="28"/>
              </w:rPr>
              <w:t>264,008,839.00</w:t>
            </w:r>
          </w:p>
        </w:tc>
      </w:tr>
      <w:tr w:rsidR="00684421" w:rsidRPr="00746D6E" w:rsidTr="009B42DC">
        <w:tc>
          <w:tcPr>
            <w:tcW w:w="3309" w:type="dxa"/>
            <w:shd w:val="clear" w:color="auto" w:fill="auto"/>
            <w:vAlign w:val="bottom"/>
          </w:tcPr>
          <w:p w:rsidR="00684421" w:rsidRPr="00AD7EB5" w:rsidRDefault="002135BC" w:rsidP="00684421">
            <w:pPr>
              <w:ind w:left="144"/>
              <w:rPr>
                <w:sz w:val="28"/>
                <w:szCs w:val="28"/>
              </w:rPr>
            </w:pPr>
            <w:r>
              <w:rPr>
                <w:sz w:val="28"/>
                <w:szCs w:val="28"/>
              </w:rPr>
              <w:t>Purchases</w:t>
            </w:r>
            <w:r w:rsidR="00684421" w:rsidRPr="00AD7EB5">
              <w:rPr>
                <w:sz w:val="28"/>
                <w:szCs w:val="28"/>
              </w:rPr>
              <w:t xml:space="preserve"> during the year</w:t>
            </w:r>
          </w:p>
        </w:tc>
        <w:tc>
          <w:tcPr>
            <w:tcW w:w="1445" w:type="dxa"/>
            <w:shd w:val="clear" w:color="auto" w:fill="auto"/>
            <w:vAlign w:val="bottom"/>
          </w:tcPr>
          <w:p w:rsidR="00684421" w:rsidRPr="00684421" w:rsidRDefault="00684421" w:rsidP="00684421">
            <w:pPr>
              <w:jc w:val="right"/>
              <w:rPr>
                <w:sz w:val="28"/>
                <w:szCs w:val="28"/>
              </w:rPr>
            </w:pPr>
            <w:r w:rsidRPr="00684421">
              <w:rPr>
                <w:sz w:val="28"/>
                <w:szCs w:val="28"/>
                <w:cs/>
              </w:rPr>
              <w:t>13</w:t>
            </w:r>
            <w:r w:rsidRPr="00684421">
              <w:rPr>
                <w:sz w:val="28"/>
                <w:szCs w:val="28"/>
              </w:rPr>
              <w:t>,</w:t>
            </w:r>
            <w:r w:rsidRPr="00684421">
              <w:rPr>
                <w:sz w:val="28"/>
                <w:szCs w:val="28"/>
                <w:cs/>
              </w:rPr>
              <w:t>056</w:t>
            </w:r>
            <w:r w:rsidRPr="00684421">
              <w:rPr>
                <w:sz w:val="28"/>
                <w:szCs w:val="28"/>
              </w:rPr>
              <w:t>,</w:t>
            </w:r>
            <w:r w:rsidRPr="00684421">
              <w:rPr>
                <w:sz w:val="28"/>
                <w:szCs w:val="28"/>
                <w:cs/>
              </w:rPr>
              <w:t>923.18</w:t>
            </w:r>
          </w:p>
        </w:tc>
        <w:tc>
          <w:tcPr>
            <w:tcW w:w="1443" w:type="dxa"/>
            <w:shd w:val="clear" w:color="auto" w:fill="auto"/>
            <w:vAlign w:val="bottom"/>
          </w:tcPr>
          <w:p w:rsidR="00684421" w:rsidRPr="00AD7EB5" w:rsidRDefault="00684421" w:rsidP="00684421">
            <w:pPr>
              <w:jc w:val="right"/>
              <w:rPr>
                <w:sz w:val="28"/>
                <w:szCs w:val="28"/>
              </w:rPr>
            </w:pPr>
            <w:r>
              <w:rPr>
                <w:sz w:val="28"/>
                <w:szCs w:val="28"/>
              </w:rPr>
              <w:t>3,599,550.00</w:t>
            </w:r>
          </w:p>
        </w:tc>
        <w:tc>
          <w:tcPr>
            <w:tcW w:w="1422" w:type="dxa"/>
            <w:shd w:val="clear" w:color="auto" w:fill="auto"/>
            <w:vAlign w:val="bottom"/>
          </w:tcPr>
          <w:p w:rsidR="00684421" w:rsidRPr="00AD7EB5" w:rsidRDefault="00684421" w:rsidP="00684421">
            <w:pPr>
              <w:jc w:val="right"/>
              <w:rPr>
                <w:sz w:val="28"/>
                <w:szCs w:val="28"/>
              </w:rPr>
            </w:pPr>
            <w:r>
              <w:rPr>
                <w:sz w:val="28"/>
                <w:szCs w:val="28"/>
              </w:rPr>
              <w:t>42,333,313.43</w:t>
            </w:r>
          </w:p>
        </w:tc>
        <w:tc>
          <w:tcPr>
            <w:tcW w:w="1462" w:type="dxa"/>
            <w:shd w:val="clear" w:color="auto" w:fill="auto"/>
            <w:vAlign w:val="bottom"/>
          </w:tcPr>
          <w:p w:rsidR="00684421" w:rsidRPr="00AD7EB5" w:rsidRDefault="00684421" w:rsidP="00684421">
            <w:pPr>
              <w:jc w:val="right"/>
              <w:rPr>
                <w:sz w:val="28"/>
                <w:szCs w:val="28"/>
              </w:rPr>
            </w:pPr>
            <w:r>
              <w:rPr>
                <w:sz w:val="28"/>
                <w:szCs w:val="28"/>
              </w:rPr>
              <w:t>58,989,786.61</w:t>
            </w:r>
          </w:p>
        </w:tc>
      </w:tr>
      <w:tr w:rsidR="00684421" w:rsidRPr="00746D6E" w:rsidTr="009B42DC">
        <w:tc>
          <w:tcPr>
            <w:tcW w:w="3309" w:type="dxa"/>
            <w:shd w:val="clear" w:color="auto" w:fill="auto"/>
          </w:tcPr>
          <w:p w:rsidR="00684421" w:rsidRPr="00AD7EB5" w:rsidRDefault="002135BC" w:rsidP="00684421">
            <w:pPr>
              <w:ind w:left="144"/>
              <w:rPr>
                <w:sz w:val="28"/>
                <w:szCs w:val="28"/>
              </w:rPr>
            </w:pPr>
            <w:r>
              <w:rPr>
                <w:sz w:val="28"/>
                <w:szCs w:val="28"/>
              </w:rPr>
              <w:t>Transfer in (</w:t>
            </w:r>
            <w:r w:rsidR="00684421">
              <w:rPr>
                <w:sz w:val="28"/>
                <w:szCs w:val="28"/>
              </w:rPr>
              <w:t xml:space="preserve">out) during </w:t>
            </w:r>
            <w:r>
              <w:rPr>
                <w:sz w:val="28"/>
                <w:szCs w:val="28"/>
              </w:rPr>
              <w:t xml:space="preserve">the </w:t>
            </w:r>
            <w:r w:rsidR="00684421">
              <w:rPr>
                <w:sz w:val="28"/>
                <w:szCs w:val="28"/>
              </w:rPr>
              <w:t>year</w:t>
            </w:r>
          </w:p>
        </w:tc>
        <w:tc>
          <w:tcPr>
            <w:tcW w:w="1445" w:type="dxa"/>
            <w:shd w:val="clear" w:color="auto" w:fill="auto"/>
            <w:vAlign w:val="bottom"/>
          </w:tcPr>
          <w:p w:rsidR="00684421" w:rsidRPr="00684421" w:rsidRDefault="00684421" w:rsidP="00684421">
            <w:pPr>
              <w:jc w:val="right"/>
              <w:rPr>
                <w:sz w:val="28"/>
                <w:szCs w:val="28"/>
              </w:rPr>
            </w:pPr>
            <w:r w:rsidRPr="00684421">
              <w:rPr>
                <w:sz w:val="28"/>
                <w:szCs w:val="28"/>
                <w:cs/>
              </w:rPr>
              <w:t>1</w:t>
            </w:r>
            <w:r w:rsidRPr="00684421">
              <w:rPr>
                <w:sz w:val="28"/>
                <w:szCs w:val="28"/>
              </w:rPr>
              <w:t>6,914,987</w:t>
            </w:r>
            <w:r w:rsidRPr="00684421">
              <w:rPr>
                <w:sz w:val="28"/>
                <w:szCs w:val="28"/>
                <w:cs/>
              </w:rPr>
              <w:t>.</w:t>
            </w:r>
            <w:r w:rsidRPr="00684421">
              <w:rPr>
                <w:sz w:val="28"/>
                <w:szCs w:val="28"/>
              </w:rPr>
              <w:t>62</w:t>
            </w:r>
          </w:p>
        </w:tc>
        <w:tc>
          <w:tcPr>
            <w:tcW w:w="1443" w:type="dxa"/>
            <w:shd w:val="clear" w:color="auto" w:fill="auto"/>
            <w:vAlign w:val="bottom"/>
          </w:tcPr>
          <w:p w:rsidR="00684421" w:rsidRPr="00AD7EB5" w:rsidRDefault="00C8562F" w:rsidP="00684421">
            <w:pPr>
              <w:jc w:val="right"/>
              <w:rPr>
                <w:sz w:val="28"/>
                <w:szCs w:val="28"/>
              </w:rPr>
            </w:pPr>
            <w:r w:rsidRPr="00C8562F">
              <w:rPr>
                <w:sz w:val="28"/>
                <w:szCs w:val="28"/>
              </w:rPr>
              <w:t>39,597,369.21</w:t>
            </w:r>
          </w:p>
        </w:tc>
        <w:tc>
          <w:tcPr>
            <w:tcW w:w="1422" w:type="dxa"/>
            <w:shd w:val="clear" w:color="auto" w:fill="auto"/>
            <w:vAlign w:val="bottom"/>
          </w:tcPr>
          <w:p w:rsidR="00684421" w:rsidRPr="00AD7EB5" w:rsidRDefault="00684421" w:rsidP="00684421">
            <w:pPr>
              <w:jc w:val="right"/>
              <w:rPr>
                <w:sz w:val="28"/>
                <w:szCs w:val="28"/>
              </w:rPr>
            </w:pPr>
            <w:r w:rsidRPr="00684421">
              <w:rPr>
                <w:sz w:val="28"/>
                <w:szCs w:val="28"/>
              </w:rPr>
              <w:t>(56,512,356.83)</w:t>
            </w:r>
          </w:p>
        </w:tc>
        <w:tc>
          <w:tcPr>
            <w:tcW w:w="1462" w:type="dxa"/>
            <w:shd w:val="clear" w:color="auto" w:fill="auto"/>
            <w:vAlign w:val="bottom"/>
          </w:tcPr>
          <w:p w:rsidR="00684421" w:rsidRPr="00AD7EB5" w:rsidRDefault="00684421" w:rsidP="00684421">
            <w:pPr>
              <w:jc w:val="right"/>
              <w:rPr>
                <w:sz w:val="28"/>
                <w:szCs w:val="28"/>
              </w:rPr>
            </w:pPr>
            <w:r>
              <w:rPr>
                <w:sz w:val="28"/>
                <w:szCs w:val="28"/>
              </w:rPr>
              <w:t>-</w:t>
            </w:r>
          </w:p>
        </w:tc>
      </w:tr>
      <w:tr w:rsidR="00D54203" w:rsidRPr="00746D6E" w:rsidTr="009B42DC">
        <w:tc>
          <w:tcPr>
            <w:tcW w:w="3309" w:type="dxa"/>
            <w:shd w:val="clear" w:color="auto" w:fill="auto"/>
          </w:tcPr>
          <w:p w:rsidR="00134FB2" w:rsidRDefault="00D54203" w:rsidP="00AC280E">
            <w:pPr>
              <w:ind w:left="144"/>
              <w:rPr>
                <w:sz w:val="28"/>
                <w:szCs w:val="28"/>
              </w:rPr>
            </w:pPr>
            <w:r>
              <w:rPr>
                <w:sz w:val="28"/>
                <w:szCs w:val="28"/>
              </w:rPr>
              <w:t xml:space="preserve">Transfer in from property, plant and </w:t>
            </w:r>
            <w:r w:rsidR="00134FB2">
              <w:rPr>
                <w:rFonts w:hint="cs"/>
                <w:sz w:val="28"/>
                <w:szCs w:val="28"/>
                <w:cs/>
              </w:rPr>
              <w:t xml:space="preserve">      </w:t>
            </w:r>
          </w:p>
          <w:p w:rsidR="00D54203" w:rsidRPr="00AD7EB5" w:rsidRDefault="00134FB2" w:rsidP="00134FB2">
            <w:pPr>
              <w:tabs>
                <w:tab w:val="left" w:pos="535"/>
                <w:tab w:val="left" w:pos="675"/>
              </w:tabs>
              <w:ind w:left="144"/>
              <w:rPr>
                <w:sz w:val="28"/>
                <w:szCs w:val="28"/>
              </w:rPr>
            </w:pPr>
            <w:r>
              <w:rPr>
                <w:rFonts w:hint="cs"/>
                <w:sz w:val="28"/>
                <w:szCs w:val="28"/>
                <w:cs/>
              </w:rPr>
              <w:t xml:space="preserve">        </w:t>
            </w:r>
            <w:r w:rsidR="00D54203" w:rsidRPr="009B42DC">
              <w:rPr>
                <w:sz w:val="28"/>
                <w:szCs w:val="28"/>
              </w:rPr>
              <w:t>equipment (Note 15)</w:t>
            </w:r>
          </w:p>
        </w:tc>
        <w:tc>
          <w:tcPr>
            <w:tcW w:w="1445" w:type="dxa"/>
            <w:shd w:val="clear" w:color="auto" w:fill="auto"/>
            <w:vAlign w:val="bottom"/>
          </w:tcPr>
          <w:p w:rsidR="00D54203" w:rsidRPr="00AD7EB5" w:rsidRDefault="00D54203" w:rsidP="00AC280E">
            <w:pPr>
              <w:jc w:val="right"/>
              <w:rPr>
                <w:sz w:val="28"/>
                <w:szCs w:val="28"/>
              </w:rPr>
            </w:pPr>
            <w:r>
              <w:rPr>
                <w:sz w:val="28"/>
                <w:szCs w:val="28"/>
              </w:rPr>
              <w:t>-</w:t>
            </w:r>
          </w:p>
        </w:tc>
        <w:tc>
          <w:tcPr>
            <w:tcW w:w="1443" w:type="dxa"/>
            <w:shd w:val="clear" w:color="auto" w:fill="auto"/>
            <w:vAlign w:val="bottom"/>
          </w:tcPr>
          <w:p w:rsidR="00D54203" w:rsidRPr="00AD7EB5" w:rsidRDefault="00D54203" w:rsidP="00AC280E">
            <w:pPr>
              <w:jc w:val="right"/>
              <w:rPr>
                <w:sz w:val="28"/>
                <w:szCs w:val="28"/>
              </w:rPr>
            </w:pPr>
            <w:r>
              <w:rPr>
                <w:sz w:val="28"/>
                <w:szCs w:val="28"/>
              </w:rPr>
              <w:t>138,310.28</w:t>
            </w:r>
          </w:p>
        </w:tc>
        <w:tc>
          <w:tcPr>
            <w:tcW w:w="1422" w:type="dxa"/>
            <w:shd w:val="clear" w:color="auto" w:fill="auto"/>
            <w:vAlign w:val="bottom"/>
          </w:tcPr>
          <w:p w:rsidR="00D54203" w:rsidRPr="00AD7EB5" w:rsidRDefault="00D54203" w:rsidP="00AC280E">
            <w:pPr>
              <w:jc w:val="right"/>
              <w:rPr>
                <w:sz w:val="28"/>
                <w:szCs w:val="28"/>
              </w:rPr>
            </w:pPr>
            <w:r>
              <w:rPr>
                <w:sz w:val="28"/>
                <w:szCs w:val="28"/>
              </w:rPr>
              <w:t>-</w:t>
            </w:r>
          </w:p>
        </w:tc>
        <w:tc>
          <w:tcPr>
            <w:tcW w:w="1462" w:type="dxa"/>
            <w:shd w:val="clear" w:color="auto" w:fill="auto"/>
            <w:vAlign w:val="bottom"/>
          </w:tcPr>
          <w:p w:rsidR="00D54203" w:rsidRPr="00AD7EB5" w:rsidRDefault="00D54203" w:rsidP="00AC280E">
            <w:pPr>
              <w:jc w:val="right"/>
              <w:rPr>
                <w:sz w:val="28"/>
                <w:szCs w:val="28"/>
              </w:rPr>
            </w:pPr>
            <w:r>
              <w:rPr>
                <w:sz w:val="28"/>
                <w:szCs w:val="28"/>
              </w:rPr>
              <w:t>138,310.28</w:t>
            </w:r>
          </w:p>
        </w:tc>
      </w:tr>
      <w:tr w:rsidR="00D54203" w:rsidRPr="00746D6E" w:rsidTr="009B42DC">
        <w:tc>
          <w:tcPr>
            <w:tcW w:w="3309" w:type="dxa"/>
            <w:shd w:val="clear" w:color="auto" w:fill="auto"/>
          </w:tcPr>
          <w:p w:rsidR="00134FB2" w:rsidRDefault="00D54203" w:rsidP="00AC280E">
            <w:pPr>
              <w:ind w:left="144"/>
              <w:rPr>
                <w:sz w:val="28"/>
                <w:szCs w:val="28"/>
              </w:rPr>
            </w:pPr>
            <w:r>
              <w:rPr>
                <w:sz w:val="28"/>
                <w:szCs w:val="28"/>
              </w:rPr>
              <w:t xml:space="preserve">Transfer out to property, plant and </w:t>
            </w:r>
          </w:p>
          <w:p w:rsidR="00D54203" w:rsidRPr="00AD7EB5" w:rsidRDefault="00134FB2" w:rsidP="00134FB2">
            <w:pPr>
              <w:tabs>
                <w:tab w:val="left" w:pos="655"/>
              </w:tabs>
              <w:ind w:left="144"/>
              <w:rPr>
                <w:sz w:val="28"/>
                <w:szCs w:val="28"/>
              </w:rPr>
            </w:pPr>
            <w:r>
              <w:rPr>
                <w:rFonts w:hint="cs"/>
                <w:sz w:val="28"/>
                <w:szCs w:val="28"/>
                <w:cs/>
              </w:rPr>
              <w:t xml:space="preserve">        </w:t>
            </w:r>
            <w:r w:rsidR="00D54203" w:rsidRPr="009B42DC">
              <w:rPr>
                <w:sz w:val="28"/>
                <w:szCs w:val="28"/>
              </w:rPr>
              <w:t>equipment (Note 15)</w:t>
            </w:r>
          </w:p>
        </w:tc>
        <w:tc>
          <w:tcPr>
            <w:tcW w:w="1445" w:type="dxa"/>
            <w:shd w:val="clear" w:color="auto" w:fill="auto"/>
            <w:vAlign w:val="bottom"/>
          </w:tcPr>
          <w:p w:rsidR="00D54203" w:rsidRPr="00AD7EB5" w:rsidRDefault="00D54203" w:rsidP="00AC280E">
            <w:pPr>
              <w:jc w:val="right"/>
              <w:rPr>
                <w:sz w:val="28"/>
                <w:szCs w:val="28"/>
              </w:rPr>
            </w:pPr>
            <w:r>
              <w:rPr>
                <w:sz w:val="28"/>
                <w:szCs w:val="28"/>
              </w:rPr>
              <w:t>(333,851.50)</w:t>
            </w:r>
          </w:p>
        </w:tc>
        <w:tc>
          <w:tcPr>
            <w:tcW w:w="1443" w:type="dxa"/>
            <w:shd w:val="clear" w:color="auto" w:fill="auto"/>
            <w:vAlign w:val="bottom"/>
          </w:tcPr>
          <w:p w:rsidR="00D54203" w:rsidRPr="00AD7EB5" w:rsidRDefault="00D54203" w:rsidP="00AC280E">
            <w:pPr>
              <w:jc w:val="right"/>
              <w:rPr>
                <w:sz w:val="28"/>
                <w:szCs w:val="28"/>
              </w:rPr>
            </w:pPr>
            <w:r>
              <w:rPr>
                <w:rFonts w:hint="cs"/>
                <w:sz w:val="28"/>
                <w:szCs w:val="28"/>
                <w:cs/>
              </w:rPr>
              <w:t>(</w:t>
            </w:r>
            <w:r>
              <w:rPr>
                <w:sz w:val="28"/>
                <w:szCs w:val="28"/>
              </w:rPr>
              <w:t>3</w:t>
            </w:r>
            <w:r w:rsidR="00C8562F">
              <w:rPr>
                <w:sz w:val="28"/>
                <w:szCs w:val="28"/>
              </w:rPr>
              <w:t>,</w:t>
            </w:r>
            <w:r>
              <w:rPr>
                <w:sz w:val="28"/>
                <w:szCs w:val="28"/>
              </w:rPr>
              <w:t>897,095.29)</w:t>
            </w:r>
          </w:p>
        </w:tc>
        <w:tc>
          <w:tcPr>
            <w:tcW w:w="1422" w:type="dxa"/>
            <w:shd w:val="clear" w:color="auto" w:fill="auto"/>
            <w:vAlign w:val="bottom"/>
          </w:tcPr>
          <w:p w:rsidR="00D54203" w:rsidRPr="00AD7EB5" w:rsidRDefault="00D54203" w:rsidP="00AC280E">
            <w:pPr>
              <w:jc w:val="right"/>
              <w:rPr>
                <w:sz w:val="28"/>
                <w:szCs w:val="28"/>
              </w:rPr>
            </w:pPr>
            <w:r>
              <w:rPr>
                <w:sz w:val="28"/>
                <w:szCs w:val="28"/>
              </w:rPr>
              <w:t>-</w:t>
            </w:r>
          </w:p>
        </w:tc>
        <w:tc>
          <w:tcPr>
            <w:tcW w:w="1462" w:type="dxa"/>
            <w:shd w:val="clear" w:color="auto" w:fill="auto"/>
            <w:vAlign w:val="bottom"/>
          </w:tcPr>
          <w:p w:rsidR="00D54203" w:rsidRPr="00AD7EB5" w:rsidRDefault="00D54203" w:rsidP="00D54203">
            <w:pPr>
              <w:jc w:val="right"/>
              <w:rPr>
                <w:sz w:val="28"/>
                <w:szCs w:val="28"/>
              </w:rPr>
            </w:pPr>
            <w:r>
              <w:rPr>
                <w:sz w:val="28"/>
                <w:szCs w:val="28"/>
              </w:rPr>
              <w:t>(4,230,946.79)</w:t>
            </w:r>
          </w:p>
        </w:tc>
      </w:tr>
      <w:tr w:rsidR="00D54203" w:rsidRPr="00746D6E" w:rsidTr="009B42DC">
        <w:tc>
          <w:tcPr>
            <w:tcW w:w="3309" w:type="dxa"/>
            <w:shd w:val="clear" w:color="auto" w:fill="auto"/>
          </w:tcPr>
          <w:p w:rsidR="00D54203" w:rsidRPr="00AD7EB5" w:rsidRDefault="00D54203" w:rsidP="00AC280E">
            <w:pPr>
              <w:ind w:left="144"/>
              <w:rPr>
                <w:sz w:val="28"/>
                <w:szCs w:val="28"/>
              </w:rPr>
            </w:pPr>
            <w:r>
              <w:rPr>
                <w:sz w:val="28"/>
                <w:szCs w:val="28"/>
              </w:rPr>
              <w:t>As at December 31, 202</w:t>
            </w:r>
            <w:r w:rsidR="0093612C">
              <w:rPr>
                <w:sz w:val="28"/>
                <w:szCs w:val="28"/>
              </w:rPr>
              <w:t>2</w:t>
            </w:r>
          </w:p>
        </w:tc>
        <w:tc>
          <w:tcPr>
            <w:tcW w:w="1445" w:type="dxa"/>
            <w:shd w:val="clear" w:color="auto" w:fill="auto"/>
            <w:vAlign w:val="bottom"/>
          </w:tcPr>
          <w:p w:rsidR="00D54203" w:rsidRPr="00AD7EB5" w:rsidRDefault="00684421" w:rsidP="00AC280E">
            <w:pPr>
              <w:pBdr>
                <w:top w:val="single" w:sz="4" w:space="1" w:color="auto"/>
                <w:bottom w:val="single" w:sz="4" w:space="1" w:color="auto"/>
              </w:pBdr>
              <w:jc w:val="right"/>
              <w:rPr>
                <w:sz w:val="28"/>
                <w:szCs w:val="28"/>
              </w:rPr>
            </w:pPr>
            <w:r w:rsidRPr="00684421">
              <w:rPr>
                <w:sz w:val="28"/>
                <w:szCs w:val="28"/>
              </w:rPr>
              <w:t>159,789,277.05</w:t>
            </w:r>
          </w:p>
        </w:tc>
        <w:tc>
          <w:tcPr>
            <w:tcW w:w="1443" w:type="dxa"/>
            <w:shd w:val="clear" w:color="auto" w:fill="auto"/>
            <w:vAlign w:val="bottom"/>
          </w:tcPr>
          <w:p w:rsidR="00D54203" w:rsidRPr="00AD7EB5" w:rsidRDefault="00C8562F" w:rsidP="00AC280E">
            <w:pPr>
              <w:pBdr>
                <w:top w:val="single" w:sz="4" w:space="1" w:color="auto"/>
                <w:bottom w:val="single" w:sz="4" w:space="1" w:color="auto"/>
              </w:pBdr>
              <w:jc w:val="right"/>
              <w:rPr>
                <w:sz w:val="28"/>
                <w:szCs w:val="28"/>
              </w:rPr>
            </w:pPr>
            <w:r w:rsidRPr="00C8562F">
              <w:rPr>
                <w:sz w:val="28"/>
                <w:szCs w:val="28"/>
              </w:rPr>
              <w:t>145,829,680.58</w:t>
            </w:r>
          </w:p>
        </w:tc>
        <w:tc>
          <w:tcPr>
            <w:tcW w:w="1422" w:type="dxa"/>
            <w:shd w:val="clear" w:color="auto" w:fill="auto"/>
            <w:vAlign w:val="bottom"/>
          </w:tcPr>
          <w:p w:rsidR="00D54203" w:rsidRPr="00AD7EB5" w:rsidRDefault="00684421" w:rsidP="00AC280E">
            <w:pPr>
              <w:pBdr>
                <w:top w:val="single" w:sz="4" w:space="1" w:color="auto"/>
                <w:bottom w:val="single" w:sz="4" w:space="1" w:color="auto"/>
              </w:pBdr>
              <w:jc w:val="right"/>
              <w:rPr>
                <w:sz w:val="28"/>
                <w:szCs w:val="28"/>
              </w:rPr>
            </w:pPr>
            <w:r w:rsidRPr="00684421">
              <w:rPr>
                <w:sz w:val="28"/>
                <w:szCs w:val="28"/>
              </w:rPr>
              <w:t>13,287,031.47</w:t>
            </w:r>
          </w:p>
        </w:tc>
        <w:tc>
          <w:tcPr>
            <w:tcW w:w="1462" w:type="dxa"/>
            <w:shd w:val="clear" w:color="auto" w:fill="auto"/>
            <w:vAlign w:val="bottom"/>
          </w:tcPr>
          <w:p w:rsidR="00D54203" w:rsidRPr="00AD7EB5" w:rsidRDefault="0046540E" w:rsidP="00AC280E">
            <w:pPr>
              <w:pBdr>
                <w:top w:val="single" w:sz="4" w:space="1" w:color="auto"/>
                <w:bottom w:val="single" w:sz="4" w:space="1" w:color="auto"/>
              </w:pBdr>
              <w:jc w:val="right"/>
              <w:rPr>
                <w:sz w:val="28"/>
                <w:szCs w:val="28"/>
                <w:cs/>
              </w:rPr>
            </w:pPr>
            <w:r>
              <w:rPr>
                <w:sz w:val="28"/>
                <w:szCs w:val="28"/>
              </w:rPr>
              <w:t>318,905,989.10</w:t>
            </w:r>
          </w:p>
        </w:tc>
      </w:tr>
      <w:tr w:rsidR="00D54203" w:rsidRPr="00746D6E" w:rsidTr="009B42DC">
        <w:tc>
          <w:tcPr>
            <w:tcW w:w="3309" w:type="dxa"/>
            <w:shd w:val="clear" w:color="auto" w:fill="auto"/>
            <w:vAlign w:val="bottom"/>
          </w:tcPr>
          <w:p w:rsidR="00D54203" w:rsidRPr="00AD7EB5" w:rsidRDefault="00060253" w:rsidP="00AC280E">
            <w:pPr>
              <w:rPr>
                <w:b/>
                <w:bCs/>
                <w:color w:val="000000"/>
                <w:sz w:val="28"/>
                <w:szCs w:val="28"/>
              </w:rPr>
            </w:pPr>
            <w:r>
              <w:rPr>
                <w:b/>
                <w:bCs/>
                <w:color w:val="000000"/>
                <w:sz w:val="28"/>
                <w:szCs w:val="28"/>
              </w:rPr>
              <w:t>Accumulated d</w:t>
            </w:r>
            <w:r w:rsidR="00D54203">
              <w:rPr>
                <w:b/>
                <w:bCs/>
                <w:color w:val="000000"/>
                <w:sz w:val="28"/>
                <w:szCs w:val="28"/>
              </w:rPr>
              <w:t>epreciation</w:t>
            </w:r>
          </w:p>
        </w:tc>
        <w:tc>
          <w:tcPr>
            <w:tcW w:w="1445" w:type="dxa"/>
            <w:shd w:val="clear" w:color="auto" w:fill="auto"/>
            <w:vAlign w:val="bottom"/>
          </w:tcPr>
          <w:p w:rsidR="00D54203" w:rsidRPr="00AD7EB5" w:rsidRDefault="00D54203" w:rsidP="00AC280E">
            <w:pPr>
              <w:jc w:val="right"/>
              <w:rPr>
                <w:sz w:val="28"/>
                <w:szCs w:val="28"/>
              </w:rPr>
            </w:pPr>
          </w:p>
        </w:tc>
        <w:tc>
          <w:tcPr>
            <w:tcW w:w="1443" w:type="dxa"/>
            <w:shd w:val="clear" w:color="auto" w:fill="auto"/>
            <w:vAlign w:val="bottom"/>
          </w:tcPr>
          <w:p w:rsidR="00D54203" w:rsidRPr="00AD7EB5" w:rsidRDefault="00D54203" w:rsidP="00AC280E">
            <w:pPr>
              <w:jc w:val="right"/>
              <w:rPr>
                <w:sz w:val="28"/>
                <w:szCs w:val="28"/>
              </w:rPr>
            </w:pPr>
          </w:p>
        </w:tc>
        <w:tc>
          <w:tcPr>
            <w:tcW w:w="1422" w:type="dxa"/>
            <w:shd w:val="clear" w:color="auto" w:fill="auto"/>
            <w:vAlign w:val="bottom"/>
          </w:tcPr>
          <w:p w:rsidR="00D54203" w:rsidRPr="00AD7EB5" w:rsidRDefault="00D54203" w:rsidP="00AC280E">
            <w:pPr>
              <w:jc w:val="right"/>
              <w:rPr>
                <w:sz w:val="28"/>
                <w:szCs w:val="28"/>
              </w:rPr>
            </w:pPr>
          </w:p>
        </w:tc>
        <w:tc>
          <w:tcPr>
            <w:tcW w:w="1462" w:type="dxa"/>
            <w:shd w:val="clear" w:color="auto" w:fill="auto"/>
            <w:vAlign w:val="bottom"/>
          </w:tcPr>
          <w:p w:rsidR="00D54203" w:rsidRPr="00AD7EB5" w:rsidRDefault="00D54203" w:rsidP="00AC280E">
            <w:pPr>
              <w:jc w:val="right"/>
              <w:rPr>
                <w:sz w:val="28"/>
                <w:szCs w:val="28"/>
              </w:rPr>
            </w:pPr>
          </w:p>
        </w:tc>
      </w:tr>
      <w:tr w:rsidR="00D54203" w:rsidRPr="00746D6E" w:rsidTr="003345C6">
        <w:tc>
          <w:tcPr>
            <w:tcW w:w="3309" w:type="dxa"/>
            <w:shd w:val="clear" w:color="auto" w:fill="auto"/>
            <w:vAlign w:val="bottom"/>
          </w:tcPr>
          <w:p w:rsidR="00D54203" w:rsidRPr="00AD7EB5" w:rsidRDefault="0046540E" w:rsidP="00AC280E">
            <w:pPr>
              <w:ind w:left="144"/>
              <w:rPr>
                <w:sz w:val="28"/>
                <w:szCs w:val="28"/>
              </w:rPr>
            </w:pPr>
            <w:r>
              <w:rPr>
                <w:sz w:val="28"/>
                <w:szCs w:val="28"/>
              </w:rPr>
              <w:t>As at December 31, 202</w:t>
            </w:r>
            <w:r w:rsidR="0093612C">
              <w:rPr>
                <w:sz w:val="28"/>
                <w:szCs w:val="28"/>
              </w:rPr>
              <w:t>1</w:t>
            </w:r>
          </w:p>
        </w:tc>
        <w:tc>
          <w:tcPr>
            <w:tcW w:w="1445" w:type="dxa"/>
            <w:shd w:val="clear" w:color="auto" w:fill="auto"/>
            <w:vAlign w:val="bottom"/>
          </w:tcPr>
          <w:p w:rsidR="00D54203" w:rsidRPr="00AD7EB5" w:rsidRDefault="0046540E" w:rsidP="00AC280E">
            <w:pPr>
              <w:jc w:val="right"/>
              <w:rPr>
                <w:sz w:val="28"/>
                <w:szCs w:val="28"/>
              </w:rPr>
            </w:pPr>
            <w:r>
              <w:rPr>
                <w:sz w:val="28"/>
                <w:szCs w:val="28"/>
              </w:rPr>
              <w:t>2,392,364.24</w:t>
            </w:r>
          </w:p>
        </w:tc>
        <w:tc>
          <w:tcPr>
            <w:tcW w:w="1443" w:type="dxa"/>
            <w:shd w:val="clear" w:color="auto" w:fill="auto"/>
            <w:vAlign w:val="bottom"/>
          </w:tcPr>
          <w:p w:rsidR="00D54203" w:rsidRPr="00AD7EB5" w:rsidRDefault="0046540E" w:rsidP="00AC280E">
            <w:pPr>
              <w:jc w:val="right"/>
              <w:rPr>
                <w:sz w:val="28"/>
                <w:szCs w:val="28"/>
              </w:rPr>
            </w:pPr>
            <w:r>
              <w:rPr>
                <w:sz w:val="28"/>
                <w:szCs w:val="28"/>
              </w:rPr>
              <w:t>37,187,859.27</w:t>
            </w:r>
          </w:p>
        </w:tc>
        <w:tc>
          <w:tcPr>
            <w:tcW w:w="1422" w:type="dxa"/>
            <w:shd w:val="clear" w:color="auto" w:fill="auto"/>
            <w:vAlign w:val="bottom"/>
          </w:tcPr>
          <w:p w:rsidR="00D54203" w:rsidRPr="00AD7EB5" w:rsidRDefault="0046540E" w:rsidP="00AC280E">
            <w:pPr>
              <w:jc w:val="right"/>
              <w:rPr>
                <w:sz w:val="28"/>
                <w:szCs w:val="28"/>
              </w:rPr>
            </w:pPr>
            <w:r>
              <w:rPr>
                <w:rFonts w:hint="cs"/>
                <w:sz w:val="28"/>
                <w:szCs w:val="28"/>
                <w:cs/>
              </w:rPr>
              <w:t>-</w:t>
            </w:r>
          </w:p>
        </w:tc>
        <w:tc>
          <w:tcPr>
            <w:tcW w:w="1462" w:type="dxa"/>
            <w:shd w:val="clear" w:color="auto" w:fill="auto"/>
            <w:vAlign w:val="bottom"/>
          </w:tcPr>
          <w:p w:rsidR="00D54203" w:rsidRPr="00AD7EB5" w:rsidRDefault="0046540E" w:rsidP="00AC280E">
            <w:pPr>
              <w:jc w:val="right"/>
              <w:rPr>
                <w:sz w:val="28"/>
                <w:szCs w:val="28"/>
              </w:rPr>
            </w:pPr>
            <w:r>
              <w:rPr>
                <w:sz w:val="28"/>
                <w:szCs w:val="28"/>
              </w:rPr>
              <w:t>39,580,223.51</w:t>
            </w:r>
          </w:p>
        </w:tc>
      </w:tr>
      <w:tr w:rsidR="00D54203" w:rsidRPr="00746D6E" w:rsidTr="009B42DC">
        <w:tc>
          <w:tcPr>
            <w:tcW w:w="3309" w:type="dxa"/>
            <w:shd w:val="clear" w:color="auto" w:fill="auto"/>
          </w:tcPr>
          <w:p w:rsidR="00D54203" w:rsidRPr="00AD7EB5" w:rsidRDefault="00D54203" w:rsidP="00AC280E">
            <w:pPr>
              <w:ind w:left="144"/>
              <w:rPr>
                <w:sz w:val="28"/>
                <w:szCs w:val="28"/>
              </w:rPr>
            </w:pPr>
            <w:r>
              <w:rPr>
                <w:sz w:val="28"/>
                <w:szCs w:val="28"/>
              </w:rPr>
              <w:t>Depreciations for the year</w:t>
            </w:r>
          </w:p>
        </w:tc>
        <w:tc>
          <w:tcPr>
            <w:tcW w:w="1445" w:type="dxa"/>
            <w:shd w:val="clear" w:color="auto" w:fill="auto"/>
            <w:vAlign w:val="bottom"/>
          </w:tcPr>
          <w:p w:rsidR="00D54203" w:rsidRPr="00AD7EB5" w:rsidRDefault="0046540E" w:rsidP="00AC280E">
            <w:pPr>
              <w:jc w:val="right"/>
              <w:rPr>
                <w:sz w:val="28"/>
                <w:szCs w:val="28"/>
              </w:rPr>
            </w:pPr>
            <w:r>
              <w:rPr>
                <w:sz w:val="28"/>
                <w:szCs w:val="28"/>
              </w:rPr>
              <w:t>1,201,294.54</w:t>
            </w:r>
          </w:p>
        </w:tc>
        <w:tc>
          <w:tcPr>
            <w:tcW w:w="1443" w:type="dxa"/>
            <w:shd w:val="clear" w:color="auto" w:fill="auto"/>
            <w:vAlign w:val="bottom"/>
          </w:tcPr>
          <w:p w:rsidR="00D54203" w:rsidRPr="00AD7EB5" w:rsidRDefault="0046540E" w:rsidP="00AC280E">
            <w:pPr>
              <w:jc w:val="right"/>
              <w:rPr>
                <w:sz w:val="28"/>
                <w:szCs w:val="28"/>
              </w:rPr>
            </w:pPr>
            <w:r>
              <w:rPr>
                <w:sz w:val="28"/>
                <w:szCs w:val="28"/>
              </w:rPr>
              <w:t>4,297,055.65</w:t>
            </w:r>
          </w:p>
        </w:tc>
        <w:tc>
          <w:tcPr>
            <w:tcW w:w="1422" w:type="dxa"/>
            <w:shd w:val="clear" w:color="auto" w:fill="auto"/>
            <w:vAlign w:val="bottom"/>
          </w:tcPr>
          <w:p w:rsidR="00D54203" w:rsidRPr="00AD7EB5" w:rsidRDefault="0046540E" w:rsidP="00AC280E">
            <w:pPr>
              <w:jc w:val="right"/>
              <w:rPr>
                <w:sz w:val="28"/>
                <w:szCs w:val="28"/>
              </w:rPr>
            </w:pPr>
            <w:r>
              <w:rPr>
                <w:rFonts w:hint="cs"/>
                <w:sz w:val="28"/>
                <w:szCs w:val="28"/>
                <w:cs/>
              </w:rPr>
              <w:t>-</w:t>
            </w:r>
          </w:p>
        </w:tc>
        <w:tc>
          <w:tcPr>
            <w:tcW w:w="1462" w:type="dxa"/>
            <w:shd w:val="clear" w:color="auto" w:fill="auto"/>
            <w:vAlign w:val="bottom"/>
          </w:tcPr>
          <w:p w:rsidR="00D54203" w:rsidRPr="00AD7EB5" w:rsidRDefault="0046540E" w:rsidP="00AC280E">
            <w:pPr>
              <w:jc w:val="right"/>
              <w:rPr>
                <w:sz w:val="28"/>
                <w:szCs w:val="28"/>
              </w:rPr>
            </w:pPr>
            <w:r>
              <w:rPr>
                <w:sz w:val="28"/>
                <w:szCs w:val="28"/>
              </w:rPr>
              <w:t>5,498,350.19</w:t>
            </w:r>
          </w:p>
        </w:tc>
      </w:tr>
      <w:tr w:rsidR="00D54203" w:rsidRPr="00746D6E" w:rsidTr="009B42DC">
        <w:tc>
          <w:tcPr>
            <w:tcW w:w="3309" w:type="dxa"/>
            <w:shd w:val="clear" w:color="auto" w:fill="auto"/>
          </w:tcPr>
          <w:p w:rsidR="00134FB2" w:rsidRDefault="00D54203" w:rsidP="00AC280E">
            <w:pPr>
              <w:ind w:left="144"/>
              <w:rPr>
                <w:sz w:val="28"/>
                <w:szCs w:val="28"/>
              </w:rPr>
            </w:pPr>
            <w:r>
              <w:rPr>
                <w:sz w:val="28"/>
                <w:szCs w:val="28"/>
              </w:rPr>
              <w:t xml:space="preserve">Transfer out to property, plant and </w:t>
            </w:r>
            <w:r w:rsidR="00134FB2">
              <w:rPr>
                <w:rFonts w:hint="cs"/>
                <w:sz w:val="28"/>
                <w:szCs w:val="28"/>
                <w:cs/>
              </w:rPr>
              <w:t xml:space="preserve"> </w:t>
            </w:r>
          </w:p>
          <w:p w:rsidR="00D54203" w:rsidRPr="00AD7EB5" w:rsidRDefault="00134FB2" w:rsidP="00134FB2">
            <w:pPr>
              <w:tabs>
                <w:tab w:val="left" w:pos="495"/>
                <w:tab w:val="left" w:pos="625"/>
              </w:tabs>
              <w:ind w:left="144"/>
              <w:rPr>
                <w:sz w:val="28"/>
                <w:szCs w:val="28"/>
              </w:rPr>
            </w:pPr>
            <w:r>
              <w:rPr>
                <w:rFonts w:hint="cs"/>
                <w:sz w:val="28"/>
                <w:szCs w:val="28"/>
                <w:cs/>
              </w:rPr>
              <w:t xml:space="preserve">        </w:t>
            </w:r>
            <w:r w:rsidR="00D54203" w:rsidRPr="009B42DC">
              <w:rPr>
                <w:sz w:val="28"/>
                <w:szCs w:val="28"/>
              </w:rPr>
              <w:t>equipment (Note 15)</w:t>
            </w:r>
          </w:p>
        </w:tc>
        <w:tc>
          <w:tcPr>
            <w:tcW w:w="1445" w:type="dxa"/>
            <w:shd w:val="clear" w:color="auto" w:fill="auto"/>
            <w:vAlign w:val="bottom"/>
          </w:tcPr>
          <w:p w:rsidR="00D54203" w:rsidRPr="00AD7EB5" w:rsidRDefault="0046540E" w:rsidP="00AC280E">
            <w:pPr>
              <w:jc w:val="right"/>
              <w:rPr>
                <w:sz w:val="28"/>
                <w:szCs w:val="28"/>
              </w:rPr>
            </w:pPr>
            <w:r>
              <w:rPr>
                <w:rFonts w:hint="cs"/>
                <w:sz w:val="28"/>
                <w:szCs w:val="28"/>
                <w:cs/>
              </w:rPr>
              <w:t>(</w:t>
            </w:r>
            <w:r>
              <w:rPr>
                <w:sz w:val="28"/>
                <w:szCs w:val="28"/>
              </w:rPr>
              <w:t>67,558.87)</w:t>
            </w:r>
          </w:p>
        </w:tc>
        <w:tc>
          <w:tcPr>
            <w:tcW w:w="1443" w:type="dxa"/>
            <w:shd w:val="clear" w:color="auto" w:fill="auto"/>
            <w:vAlign w:val="bottom"/>
          </w:tcPr>
          <w:p w:rsidR="00D54203" w:rsidRPr="00AD7EB5" w:rsidRDefault="0046540E" w:rsidP="00AC280E">
            <w:pPr>
              <w:jc w:val="right"/>
              <w:rPr>
                <w:sz w:val="28"/>
                <w:szCs w:val="28"/>
              </w:rPr>
            </w:pPr>
            <w:r>
              <w:rPr>
                <w:sz w:val="28"/>
                <w:szCs w:val="28"/>
              </w:rPr>
              <w:t>(2,049,723.66)</w:t>
            </w:r>
          </w:p>
        </w:tc>
        <w:tc>
          <w:tcPr>
            <w:tcW w:w="1422" w:type="dxa"/>
            <w:shd w:val="clear" w:color="auto" w:fill="auto"/>
            <w:vAlign w:val="bottom"/>
          </w:tcPr>
          <w:p w:rsidR="00D54203" w:rsidRPr="00AD7EB5" w:rsidRDefault="0046540E" w:rsidP="00AC280E">
            <w:pPr>
              <w:jc w:val="right"/>
              <w:rPr>
                <w:sz w:val="28"/>
                <w:szCs w:val="28"/>
              </w:rPr>
            </w:pPr>
            <w:r>
              <w:rPr>
                <w:rFonts w:hint="cs"/>
                <w:sz w:val="28"/>
                <w:szCs w:val="28"/>
                <w:cs/>
              </w:rPr>
              <w:t>-</w:t>
            </w:r>
          </w:p>
        </w:tc>
        <w:tc>
          <w:tcPr>
            <w:tcW w:w="1462" w:type="dxa"/>
            <w:shd w:val="clear" w:color="auto" w:fill="auto"/>
            <w:vAlign w:val="bottom"/>
          </w:tcPr>
          <w:p w:rsidR="00D54203" w:rsidRPr="00AD7EB5" w:rsidRDefault="0046540E" w:rsidP="00AC280E">
            <w:pPr>
              <w:jc w:val="right"/>
              <w:rPr>
                <w:sz w:val="28"/>
                <w:szCs w:val="28"/>
              </w:rPr>
            </w:pPr>
            <w:r>
              <w:rPr>
                <w:sz w:val="28"/>
                <w:szCs w:val="28"/>
              </w:rPr>
              <w:t>(2,117,282.53)</w:t>
            </w:r>
          </w:p>
        </w:tc>
      </w:tr>
      <w:tr w:rsidR="00D54203" w:rsidRPr="00746D6E" w:rsidTr="009B42DC">
        <w:tc>
          <w:tcPr>
            <w:tcW w:w="3309" w:type="dxa"/>
            <w:shd w:val="clear" w:color="auto" w:fill="auto"/>
          </w:tcPr>
          <w:p w:rsidR="00D54203" w:rsidRPr="00AD7EB5" w:rsidRDefault="00D54203" w:rsidP="00AC280E">
            <w:pPr>
              <w:ind w:left="144"/>
              <w:rPr>
                <w:sz w:val="28"/>
                <w:szCs w:val="28"/>
              </w:rPr>
            </w:pPr>
            <w:r>
              <w:rPr>
                <w:sz w:val="28"/>
                <w:szCs w:val="28"/>
              </w:rPr>
              <w:t>As at December 31, 202</w:t>
            </w:r>
            <w:r w:rsidR="0093612C">
              <w:rPr>
                <w:sz w:val="28"/>
                <w:szCs w:val="28"/>
              </w:rPr>
              <w:t>2</w:t>
            </w:r>
          </w:p>
        </w:tc>
        <w:tc>
          <w:tcPr>
            <w:tcW w:w="1445" w:type="dxa"/>
            <w:shd w:val="clear" w:color="auto" w:fill="auto"/>
            <w:vAlign w:val="bottom"/>
          </w:tcPr>
          <w:p w:rsidR="00D54203" w:rsidRPr="00AD7EB5" w:rsidRDefault="0046540E" w:rsidP="00AC280E">
            <w:pPr>
              <w:pBdr>
                <w:top w:val="single" w:sz="4" w:space="1" w:color="auto"/>
                <w:bottom w:val="single" w:sz="4" w:space="1" w:color="auto"/>
              </w:pBdr>
              <w:jc w:val="right"/>
              <w:rPr>
                <w:sz w:val="28"/>
                <w:szCs w:val="28"/>
              </w:rPr>
            </w:pPr>
            <w:r>
              <w:rPr>
                <w:sz w:val="28"/>
                <w:szCs w:val="28"/>
              </w:rPr>
              <w:t>3,526,099.91</w:t>
            </w:r>
          </w:p>
        </w:tc>
        <w:tc>
          <w:tcPr>
            <w:tcW w:w="1443" w:type="dxa"/>
            <w:shd w:val="clear" w:color="auto" w:fill="auto"/>
            <w:vAlign w:val="bottom"/>
          </w:tcPr>
          <w:p w:rsidR="00D54203" w:rsidRPr="00AD7EB5" w:rsidRDefault="0046540E" w:rsidP="00AC280E">
            <w:pPr>
              <w:pBdr>
                <w:top w:val="single" w:sz="4" w:space="1" w:color="auto"/>
                <w:bottom w:val="single" w:sz="4" w:space="1" w:color="auto"/>
              </w:pBdr>
              <w:jc w:val="right"/>
              <w:rPr>
                <w:sz w:val="28"/>
                <w:szCs w:val="28"/>
              </w:rPr>
            </w:pPr>
            <w:r>
              <w:rPr>
                <w:sz w:val="28"/>
                <w:szCs w:val="28"/>
              </w:rPr>
              <w:t>39,435,191.26</w:t>
            </w:r>
          </w:p>
        </w:tc>
        <w:tc>
          <w:tcPr>
            <w:tcW w:w="1422" w:type="dxa"/>
            <w:shd w:val="clear" w:color="auto" w:fill="auto"/>
            <w:vAlign w:val="bottom"/>
          </w:tcPr>
          <w:p w:rsidR="00D54203" w:rsidRPr="00AD7EB5" w:rsidRDefault="0046540E" w:rsidP="00AC280E">
            <w:pPr>
              <w:pBdr>
                <w:top w:val="single" w:sz="4" w:space="1" w:color="auto"/>
                <w:bottom w:val="single" w:sz="4" w:space="1" w:color="auto"/>
              </w:pBdr>
              <w:jc w:val="right"/>
              <w:rPr>
                <w:sz w:val="28"/>
                <w:szCs w:val="28"/>
              </w:rPr>
            </w:pPr>
            <w:r>
              <w:rPr>
                <w:rFonts w:hint="cs"/>
                <w:sz w:val="28"/>
                <w:szCs w:val="28"/>
                <w:cs/>
              </w:rPr>
              <w:t>-</w:t>
            </w:r>
          </w:p>
        </w:tc>
        <w:tc>
          <w:tcPr>
            <w:tcW w:w="1462" w:type="dxa"/>
            <w:shd w:val="clear" w:color="auto" w:fill="auto"/>
            <w:vAlign w:val="bottom"/>
          </w:tcPr>
          <w:p w:rsidR="00D54203" w:rsidRPr="00AD7EB5" w:rsidRDefault="0046540E" w:rsidP="00AC280E">
            <w:pPr>
              <w:pBdr>
                <w:top w:val="single" w:sz="4" w:space="1" w:color="auto"/>
                <w:bottom w:val="single" w:sz="4" w:space="1" w:color="auto"/>
              </w:pBdr>
              <w:jc w:val="right"/>
              <w:rPr>
                <w:sz w:val="28"/>
                <w:szCs w:val="28"/>
              </w:rPr>
            </w:pPr>
            <w:r>
              <w:rPr>
                <w:sz w:val="28"/>
                <w:szCs w:val="28"/>
              </w:rPr>
              <w:t>42,961,291.17</w:t>
            </w:r>
          </w:p>
        </w:tc>
      </w:tr>
      <w:tr w:rsidR="00D54203" w:rsidRPr="00746D6E" w:rsidTr="009B42DC">
        <w:tc>
          <w:tcPr>
            <w:tcW w:w="3309" w:type="dxa"/>
            <w:shd w:val="clear" w:color="auto" w:fill="auto"/>
            <w:vAlign w:val="bottom"/>
          </w:tcPr>
          <w:p w:rsidR="00D54203" w:rsidRDefault="00060253" w:rsidP="002135BC">
            <w:pPr>
              <w:rPr>
                <w:b/>
                <w:bCs/>
                <w:color w:val="000000"/>
                <w:sz w:val="28"/>
                <w:szCs w:val="28"/>
              </w:rPr>
            </w:pPr>
            <w:r>
              <w:rPr>
                <w:b/>
                <w:bCs/>
                <w:color w:val="000000"/>
                <w:sz w:val="28"/>
                <w:szCs w:val="28"/>
              </w:rPr>
              <w:t>Net b</w:t>
            </w:r>
            <w:r w:rsidR="00D54203">
              <w:rPr>
                <w:b/>
                <w:bCs/>
                <w:color w:val="000000"/>
                <w:sz w:val="28"/>
                <w:szCs w:val="28"/>
              </w:rPr>
              <w:t>ook value</w:t>
            </w:r>
          </w:p>
        </w:tc>
        <w:tc>
          <w:tcPr>
            <w:tcW w:w="1445" w:type="dxa"/>
            <w:shd w:val="clear" w:color="auto" w:fill="auto"/>
            <w:vAlign w:val="bottom"/>
          </w:tcPr>
          <w:p w:rsidR="00D54203" w:rsidRPr="00AD7EB5" w:rsidRDefault="00D54203" w:rsidP="00AC280E">
            <w:pPr>
              <w:jc w:val="right"/>
              <w:rPr>
                <w:sz w:val="28"/>
                <w:szCs w:val="28"/>
              </w:rPr>
            </w:pPr>
          </w:p>
        </w:tc>
        <w:tc>
          <w:tcPr>
            <w:tcW w:w="1443" w:type="dxa"/>
            <w:shd w:val="clear" w:color="auto" w:fill="auto"/>
            <w:vAlign w:val="bottom"/>
          </w:tcPr>
          <w:p w:rsidR="00D54203" w:rsidRPr="00AD7EB5" w:rsidRDefault="00D54203" w:rsidP="00AC280E">
            <w:pPr>
              <w:jc w:val="right"/>
              <w:rPr>
                <w:sz w:val="28"/>
                <w:szCs w:val="28"/>
              </w:rPr>
            </w:pPr>
          </w:p>
        </w:tc>
        <w:tc>
          <w:tcPr>
            <w:tcW w:w="1422" w:type="dxa"/>
            <w:shd w:val="clear" w:color="auto" w:fill="auto"/>
            <w:vAlign w:val="bottom"/>
          </w:tcPr>
          <w:p w:rsidR="00D54203" w:rsidRPr="00AD7EB5" w:rsidRDefault="00D54203" w:rsidP="00AC280E">
            <w:pPr>
              <w:jc w:val="right"/>
              <w:rPr>
                <w:sz w:val="28"/>
                <w:szCs w:val="28"/>
              </w:rPr>
            </w:pPr>
          </w:p>
        </w:tc>
        <w:tc>
          <w:tcPr>
            <w:tcW w:w="1462" w:type="dxa"/>
            <w:shd w:val="clear" w:color="auto" w:fill="auto"/>
            <w:vAlign w:val="bottom"/>
          </w:tcPr>
          <w:p w:rsidR="00D54203" w:rsidRPr="00AD7EB5" w:rsidRDefault="00D54203" w:rsidP="00AC280E">
            <w:pPr>
              <w:jc w:val="right"/>
              <w:rPr>
                <w:sz w:val="28"/>
                <w:szCs w:val="28"/>
              </w:rPr>
            </w:pPr>
          </w:p>
        </w:tc>
      </w:tr>
      <w:tr w:rsidR="00D54203" w:rsidRPr="00746D6E" w:rsidTr="003345C6">
        <w:tc>
          <w:tcPr>
            <w:tcW w:w="3309" w:type="dxa"/>
            <w:shd w:val="clear" w:color="auto" w:fill="auto"/>
          </w:tcPr>
          <w:p w:rsidR="00D54203" w:rsidRPr="00396689" w:rsidRDefault="00D54203" w:rsidP="00AC280E">
            <w:pPr>
              <w:ind w:left="144"/>
              <w:rPr>
                <w:sz w:val="28"/>
              </w:rPr>
            </w:pPr>
            <w:r w:rsidRPr="00396689">
              <w:rPr>
                <w:sz w:val="28"/>
                <w:szCs w:val="28"/>
              </w:rPr>
              <w:t>As at December 31, 202</w:t>
            </w:r>
            <w:r w:rsidR="0093612C">
              <w:rPr>
                <w:sz w:val="28"/>
                <w:szCs w:val="28"/>
              </w:rPr>
              <w:t>1</w:t>
            </w:r>
          </w:p>
        </w:tc>
        <w:tc>
          <w:tcPr>
            <w:tcW w:w="1445" w:type="dxa"/>
            <w:shd w:val="clear" w:color="auto" w:fill="auto"/>
            <w:vAlign w:val="bottom"/>
          </w:tcPr>
          <w:p w:rsidR="00D54203" w:rsidRPr="00AD7EB5" w:rsidRDefault="0046540E" w:rsidP="00AC280E">
            <w:pPr>
              <w:pBdr>
                <w:bottom w:val="double" w:sz="4" w:space="1" w:color="auto"/>
              </w:pBdr>
              <w:jc w:val="right"/>
              <w:rPr>
                <w:sz w:val="28"/>
                <w:szCs w:val="28"/>
              </w:rPr>
            </w:pPr>
            <w:r>
              <w:rPr>
                <w:sz w:val="28"/>
                <w:szCs w:val="28"/>
              </w:rPr>
              <w:t>127,758,853.51</w:t>
            </w:r>
          </w:p>
        </w:tc>
        <w:tc>
          <w:tcPr>
            <w:tcW w:w="1443" w:type="dxa"/>
            <w:shd w:val="clear" w:color="auto" w:fill="auto"/>
            <w:vAlign w:val="bottom"/>
          </w:tcPr>
          <w:p w:rsidR="00D54203" w:rsidRPr="00AD7EB5" w:rsidRDefault="0046540E" w:rsidP="00AC280E">
            <w:pPr>
              <w:pBdr>
                <w:bottom w:val="double" w:sz="4" w:space="1" w:color="auto"/>
              </w:pBdr>
              <w:jc w:val="right"/>
              <w:rPr>
                <w:sz w:val="28"/>
                <w:szCs w:val="28"/>
              </w:rPr>
            </w:pPr>
            <w:r>
              <w:rPr>
                <w:sz w:val="28"/>
                <w:szCs w:val="28"/>
              </w:rPr>
              <w:t>69,203,687.11</w:t>
            </w:r>
          </w:p>
        </w:tc>
        <w:tc>
          <w:tcPr>
            <w:tcW w:w="1422" w:type="dxa"/>
            <w:shd w:val="clear" w:color="auto" w:fill="auto"/>
            <w:vAlign w:val="bottom"/>
          </w:tcPr>
          <w:p w:rsidR="00D54203" w:rsidRPr="00AD7EB5" w:rsidRDefault="0046540E" w:rsidP="00AC280E">
            <w:pPr>
              <w:pBdr>
                <w:bottom w:val="double" w:sz="4" w:space="1" w:color="auto"/>
              </w:pBdr>
              <w:jc w:val="right"/>
              <w:rPr>
                <w:sz w:val="28"/>
                <w:szCs w:val="28"/>
              </w:rPr>
            </w:pPr>
            <w:r>
              <w:rPr>
                <w:sz w:val="28"/>
                <w:szCs w:val="28"/>
              </w:rPr>
              <w:t>27,466,074.87</w:t>
            </w:r>
          </w:p>
        </w:tc>
        <w:tc>
          <w:tcPr>
            <w:tcW w:w="1462" w:type="dxa"/>
            <w:shd w:val="clear" w:color="auto" w:fill="auto"/>
            <w:vAlign w:val="bottom"/>
          </w:tcPr>
          <w:p w:rsidR="00D54203" w:rsidRPr="00AD7EB5" w:rsidRDefault="0046540E" w:rsidP="00AC280E">
            <w:pPr>
              <w:pBdr>
                <w:bottom w:val="double" w:sz="4" w:space="1" w:color="auto"/>
              </w:pBdr>
              <w:jc w:val="right"/>
              <w:rPr>
                <w:sz w:val="28"/>
                <w:szCs w:val="28"/>
              </w:rPr>
            </w:pPr>
            <w:r>
              <w:rPr>
                <w:sz w:val="28"/>
                <w:szCs w:val="28"/>
              </w:rPr>
              <w:t>224,428,615.49</w:t>
            </w:r>
          </w:p>
        </w:tc>
      </w:tr>
      <w:tr w:rsidR="00D54203" w:rsidRPr="00746D6E" w:rsidTr="009B42DC">
        <w:tc>
          <w:tcPr>
            <w:tcW w:w="3309" w:type="dxa"/>
            <w:shd w:val="clear" w:color="auto" w:fill="auto"/>
          </w:tcPr>
          <w:p w:rsidR="00D54203" w:rsidRPr="00396689" w:rsidRDefault="00D54203" w:rsidP="00AC280E">
            <w:pPr>
              <w:ind w:left="144"/>
              <w:rPr>
                <w:sz w:val="28"/>
              </w:rPr>
            </w:pPr>
            <w:r w:rsidRPr="00396689">
              <w:rPr>
                <w:sz w:val="28"/>
                <w:szCs w:val="28"/>
              </w:rPr>
              <w:t>As at December 31, 202</w:t>
            </w:r>
            <w:r w:rsidR="0093612C">
              <w:rPr>
                <w:sz w:val="28"/>
                <w:szCs w:val="28"/>
              </w:rPr>
              <w:t>2</w:t>
            </w:r>
          </w:p>
        </w:tc>
        <w:tc>
          <w:tcPr>
            <w:tcW w:w="1445" w:type="dxa"/>
            <w:shd w:val="clear" w:color="auto" w:fill="auto"/>
            <w:vAlign w:val="bottom"/>
          </w:tcPr>
          <w:p w:rsidR="00D54203" w:rsidRPr="00AD7EB5" w:rsidRDefault="00684421" w:rsidP="00AC280E">
            <w:pPr>
              <w:pBdr>
                <w:bottom w:val="double" w:sz="4" w:space="1" w:color="auto"/>
              </w:pBdr>
              <w:jc w:val="right"/>
              <w:rPr>
                <w:sz w:val="28"/>
                <w:szCs w:val="28"/>
                <w:cs/>
              </w:rPr>
            </w:pPr>
            <w:r w:rsidRPr="00684421">
              <w:rPr>
                <w:sz w:val="28"/>
                <w:szCs w:val="28"/>
              </w:rPr>
              <w:t>156,263,177.14</w:t>
            </w:r>
          </w:p>
        </w:tc>
        <w:tc>
          <w:tcPr>
            <w:tcW w:w="1443" w:type="dxa"/>
            <w:shd w:val="clear" w:color="auto" w:fill="auto"/>
            <w:vAlign w:val="bottom"/>
          </w:tcPr>
          <w:p w:rsidR="00D54203" w:rsidRPr="00AD7EB5" w:rsidRDefault="00763099" w:rsidP="00AC280E">
            <w:pPr>
              <w:pBdr>
                <w:bottom w:val="double" w:sz="4" w:space="1" w:color="auto"/>
              </w:pBdr>
              <w:jc w:val="right"/>
              <w:rPr>
                <w:sz w:val="28"/>
                <w:szCs w:val="28"/>
                <w:cs/>
              </w:rPr>
            </w:pPr>
            <w:r w:rsidRPr="00763099">
              <w:rPr>
                <w:sz w:val="28"/>
                <w:szCs w:val="28"/>
              </w:rPr>
              <w:t>106,394,489.32</w:t>
            </w:r>
          </w:p>
        </w:tc>
        <w:tc>
          <w:tcPr>
            <w:tcW w:w="1422" w:type="dxa"/>
            <w:shd w:val="clear" w:color="auto" w:fill="auto"/>
            <w:vAlign w:val="bottom"/>
          </w:tcPr>
          <w:p w:rsidR="00D54203" w:rsidRPr="00AD7EB5" w:rsidRDefault="00684421" w:rsidP="00AC280E">
            <w:pPr>
              <w:pBdr>
                <w:bottom w:val="double" w:sz="4" w:space="1" w:color="auto"/>
              </w:pBdr>
              <w:jc w:val="right"/>
              <w:rPr>
                <w:sz w:val="28"/>
                <w:szCs w:val="28"/>
              </w:rPr>
            </w:pPr>
            <w:r w:rsidRPr="00684421">
              <w:rPr>
                <w:sz w:val="28"/>
                <w:szCs w:val="28"/>
              </w:rPr>
              <w:t>13,287,031.47</w:t>
            </w:r>
          </w:p>
        </w:tc>
        <w:tc>
          <w:tcPr>
            <w:tcW w:w="1462" w:type="dxa"/>
            <w:shd w:val="clear" w:color="auto" w:fill="auto"/>
            <w:vAlign w:val="bottom"/>
          </w:tcPr>
          <w:p w:rsidR="00D54203" w:rsidRPr="00AD7EB5" w:rsidRDefault="0046540E" w:rsidP="00AC280E">
            <w:pPr>
              <w:pBdr>
                <w:bottom w:val="double" w:sz="4" w:space="1" w:color="auto"/>
              </w:pBdr>
              <w:jc w:val="right"/>
              <w:rPr>
                <w:sz w:val="28"/>
                <w:szCs w:val="28"/>
                <w:cs/>
              </w:rPr>
            </w:pPr>
            <w:r>
              <w:rPr>
                <w:sz w:val="28"/>
                <w:szCs w:val="28"/>
              </w:rPr>
              <w:t>275,944,697.93</w:t>
            </w:r>
          </w:p>
        </w:tc>
      </w:tr>
    </w:tbl>
    <w:p w:rsidR="00D54203" w:rsidRDefault="00D54203" w:rsidP="0089372F">
      <w:pPr>
        <w:ind w:left="547"/>
      </w:pPr>
    </w:p>
    <w:p w:rsidR="00B7622C" w:rsidRDefault="00B7622C" w:rsidP="0089372F">
      <w:pPr>
        <w:ind w:left="547"/>
      </w:pPr>
    </w:p>
    <w:p w:rsidR="00B7622C" w:rsidRDefault="00B7622C" w:rsidP="0089372F">
      <w:pPr>
        <w:ind w:left="547"/>
      </w:pPr>
    </w:p>
    <w:p w:rsidR="00B7622C" w:rsidRDefault="00B7622C" w:rsidP="0089372F">
      <w:pPr>
        <w:ind w:left="547"/>
      </w:pPr>
    </w:p>
    <w:p w:rsidR="00B7622C" w:rsidRDefault="00B7622C" w:rsidP="0089372F">
      <w:pPr>
        <w:ind w:left="547"/>
      </w:pPr>
    </w:p>
    <w:p w:rsidR="00B7622C" w:rsidRDefault="00B7622C" w:rsidP="0089372F">
      <w:pPr>
        <w:ind w:left="547"/>
      </w:pPr>
    </w:p>
    <w:p w:rsidR="00B7622C" w:rsidRDefault="00B7622C" w:rsidP="0089372F">
      <w:pPr>
        <w:ind w:left="547"/>
      </w:pPr>
    </w:p>
    <w:p w:rsidR="00B7622C" w:rsidRDefault="00B7622C" w:rsidP="0089372F">
      <w:pPr>
        <w:ind w:left="547"/>
      </w:pPr>
    </w:p>
    <w:p w:rsidR="00B7622C" w:rsidRDefault="00B7622C" w:rsidP="0089372F">
      <w:pPr>
        <w:ind w:left="547"/>
      </w:pPr>
    </w:p>
    <w:p w:rsidR="00B7622C" w:rsidRDefault="00B7622C" w:rsidP="0089372F">
      <w:pPr>
        <w:ind w:left="547"/>
      </w:pPr>
    </w:p>
    <w:p w:rsidR="00B7622C" w:rsidRDefault="00B7622C" w:rsidP="0089372F">
      <w:pPr>
        <w:ind w:left="547"/>
      </w:pPr>
    </w:p>
    <w:p w:rsidR="00547AF0" w:rsidRDefault="00547AF0" w:rsidP="0089372F">
      <w:pPr>
        <w:ind w:left="547"/>
      </w:pPr>
    </w:p>
    <w:p w:rsidR="00B7622C" w:rsidRDefault="00B7622C" w:rsidP="0089372F">
      <w:pPr>
        <w:ind w:left="547"/>
      </w:pPr>
    </w:p>
    <w:tbl>
      <w:tblPr>
        <w:tblW w:w="9081" w:type="dxa"/>
        <w:tblInd w:w="567" w:type="dxa"/>
        <w:tblLook w:val="04A0" w:firstRow="1" w:lastRow="0" w:firstColumn="1" w:lastColumn="0" w:noHBand="0" w:noVBand="1"/>
      </w:tblPr>
      <w:tblGrid>
        <w:gridCol w:w="3309"/>
        <w:gridCol w:w="1445"/>
        <w:gridCol w:w="1443"/>
        <w:gridCol w:w="1422"/>
        <w:gridCol w:w="1462"/>
      </w:tblGrid>
      <w:tr w:rsidR="00B7622C" w:rsidRPr="00746D6E" w:rsidTr="0007574A">
        <w:trPr>
          <w:trHeight w:val="20"/>
        </w:trPr>
        <w:tc>
          <w:tcPr>
            <w:tcW w:w="3309" w:type="dxa"/>
            <w:shd w:val="clear" w:color="auto" w:fill="auto"/>
            <w:vAlign w:val="bottom"/>
          </w:tcPr>
          <w:p w:rsidR="00B7622C" w:rsidRPr="00E46094" w:rsidRDefault="00B7622C" w:rsidP="00AC280E">
            <w:pPr>
              <w:rPr>
                <w:sz w:val="26"/>
                <w:szCs w:val="26"/>
              </w:rPr>
            </w:pPr>
          </w:p>
        </w:tc>
        <w:tc>
          <w:tcPr>
            <w:tcW w:w="5772" w:type="dxa"/>
            <w:gridSpan w:val="4"/>
            <w:shd w:val="clear" w:color="auto" w:fill="auto"/>
            <w:vAlign w:val="bottom"/>
          </w:tcPr>
          <w:p w:rsidR="00B7622C" w:rsidRPr="00E46094" w:rsidRDefault="00B7622C" w:rsidP="00AC280E">
            <w:pPr>
              <w:pBdr>
                <w:bottom w:val="single" w:sz="4" w:space="1" w:color="auto"/>
              </w:pBdr>
              <w:jc w:val="center"/>
              <w:rPr>
                <w:sz w:val="26"/>
                <w:szCs w:val="26"/>
              </w:rPr>
            </w:pPr>
            <w:r w:rsidRPr="00E46094">
              <w:rPr>
                <w:sz w:val="26"/>
                <w:szCs w:val="26"/>
              </w:rPr>
              <w:t>Unit : Baht</w:t>
            </w:r>
          </w:p>
        </w:tc>
      </w:tr>
      <w:tr w:rsidR="00B7622C" w:rsidRPr="00746D6E" w:rsidTr="0007574A">
        <w:trPr>
          <w:trHeight w:val="20"/>
        </w:trPr>
        <w:tc>
          <w:tcPr>
            <w:tcW w:w="3309" w:type="dxa"/>
            <w:shd w:val="clear" w:color="auto" w:fill="auto"/>
            <w:vAlign w:val="bottom"/>
          </w:tcPr>
          <w:p w:rsidR="00B7622C" w:rsidRPr="00E46094" w:rsidRDefault="00B7622C" w:rsidP="00AC280E">
            <w:pPr>
              <w:rPr>
                <w:sz w:val="26"/>
                <w:szCs w:val="26"/>
              </w:rPr>
            </w:pPr>
          </w:p>
        </w:tc>
        <w:tc>
          <w:tcPr>
            <w:tcW w:w="5772" w:type="dxa"/>
            <w:gridSpan w:val="4"/>
            <w:shd w:val="clear" w:color="auto" w:fill="auto"/>
            <w:vAlign w:val="bottom"/>
          </w:tcPr>
          <w:p w:rsidR="00B7622C" w:rsidRPr="00E46094" w:rsidRDefault="00B7622C" w:rsidP="00AC280E">
            <w:pPr>
              <w:pBdr>
                <w:bottom w:val="single" w:sz="4" w:space="1" w:color="auto"/>
              </w:pBdr>
              <w:jc w:val="center"/>
              <w:rPr>
                <w:sz w:val="26"/>
                <w:szCs w:val="26"/>
              </w:rPr>
            </w:pPr>
            <w:r w:rsidRPr="00E46094">
              <w:rPr>
                <w:sz w:val="26"/>
                <w:szCs w:val="26"/>
              </w:rPr>
              <w:t>Separate financial statements</w:t>
            </w:r>
          </w:p>
        </w:tc>
      </w:tr>
      <w:tr w:rsidR="00B7622C" w:rsidRPr="00746D6E" w:rsidTr="0007574A">
        <w:trPr>
          <w:trHeight w:val="20"/>
        </w:trPr>
        <w:tc>
          <w:tcPr>
            <w:tcW w:w="3309" w:type="dxa"/>
            <w:shd w:val="clear" w:color="auto" w:fill="auto"/>
            <w:vAlign w:val="bottom"/>
          </w:tcPr>
          <w:p w:rsidR="00B7622C" w:rsidRPr="00E46094" w:rsidRDefault="00B7622C" w:rsidP="00AC280E">
            <w:pPr>
              <w:rPr>
                <w:sz w:val="26"/>
                <w:szCs w:val="26"/>
              </w:rPr>
            </w:pPr>
          </w:p>
        </w:tc>
        <w:tc>
          <w:tcPr>
            <w:tcW w:w="1445" w:type="dxa"/>
            <w:shd w:val="clear" w:color="auto" w:fill="auto"/>
            <w:vAlign w:val="bottom"/>
          </w:tcPr>
          <w:p w:rsidR="00B7622C" w:rsidRPr="00E46094" w:rsidRDefault="00B7622C" w:rsidP="00AC280E">
            <w:pPr>
              <w:pBdr>
                <w:bottom w:val="single" w:sz="4" w:space="1" w:color="auto"/>
              </w:pBdr>
              <w:jc w:val="center"/>
              <w:rPr>
                <w:sz w:val="26"/>
                <w:szCs w:val="26"/>
              </w:rPr>
            </w:pPr>
            <w:r w:rsidRPr="00E46094">
              <w:rPr>
                <w:sz w:val="26"/>
                <w:szCs w:val="26"/>
              </w:rPr>
              <w:t>Land and land improvement</w:t>
            </w:r>
          </w:p>
        </w:tc>
        <w:tc>
          <w:tcPr>
            <w:tcW w:w="1443" w:type="dxa"/>
            <w:shd w:val="clear" w:color="auto" w:fill="auto"/>
            <w:vAlign w:val="bottom"/>
          </w:tcPr>
          <w:p w:rsidR="00B7622C" w:rsidRPr="00E46094" w:rsidRDefault="00B7622C" w:rsidP="00AC280E">
            <w:pPr>
              <w:pBdr>
                <w:bottom w:val="single" w:sz="4" w:space="1" w:color="auto"/>
              </w:pBdr>
              <w:jc w:val="center"/>
              <w:rPr>
                <w:sz w:val="26"/>
                <w:szCs w:val="26"/>
              </w:rPr>
            </w:pPr>
            <w:r w:rsidRPr="00E46094">
              <w:rPr>
                <w:sz w:val="26"/>
                <w:szCs w:val="26"/>
              </w:rPr>
              <w:t>Building and improvement</w:t>
            </w:r>
          </w:p>
        </w:tc>
        <w:tc>
          <w:tcPr>
            <w:tcW w:w="1422" w:type="dxa"/>
            <w:shd w:val="clear" w:color="auto" w:fill="auto"/>
            <w:vAlign w:val="bottom"/>
          </w:tcPr>
          <w:p w:rsidR="00B7622C" w:rsidRPr="00E46094" w:rsidRDefault="00B7622C" w:rsidP="00AC280E">
            <w:pPr>
              <w:pBdr>
                <w:bottom w:val="single" w:sz="4" w:space="1" w:color="auto"/>
              </w:pBdr>
              <w:jc w:val="center"/>
              <w:rPr>
                <w:sz w:val="26"/>
                <w:szCs w:val="26"/>
              </w:rPr>
            </w:pPr>
            <w:r w:rsidRPr="00E46094">
              <w:rPr>
                <w:sz w:val="26"/>
                <w:szCs w:val="26"/>
              </w:rPr>
              <w:t>Work under construction</w:t>
            </w:r>
          </w:p>
        </w:tc>
        <w:tc>
          <w:tcPr>
            <w:tcW w:w="1462" w:type="dxa"/>
            <w:shd w:val="clear" w:color="auto" w:fill="auto"/>
            <w:vAlign w:val="bottom"/>
          </w:tcPr>
          <w:p w:rsidR="00B7622C" w:rsidRPr="00E46094" w:rsidRDefault="00B7622C" w:rsidP="00AC280E">
            <w:pPr>
              <w:pBdr>
                <w:bottom w:val="single" w:sz="4" w:space="1" w:color="auto"/>
              </w:pBdr>
              <w:jc w:val="center"/>
              <w:rPr>
                <w:sz w:val="26"/>
                <w:szCs w:val="26"/>
              </w:rPr>
            </w:pPr>
            <w:r w:rsidRPr="00E46094">
              <w:rPr>
                <w:sz w:val="26"/>
                <w:szCs w:val="26"/>
              </w:rPr>
              <w:t>Total</w:t>
            </w:r>
          </w:p>
        </w:tc>
      </w:tr>
      <w:tr w:rsidR="00B7622C" w:rsidRPr="00746D6E" w:rsidTr="0007574A">
        <w:trPr>
          <w:trHeight w:val="20"/>
        </w:trPr>
        <w:tc>
          <w:tcPr>
            <w:tcW w:w="3309" w:type="dxa"/>
            <w:shd w:val="clear" w:color="auto" w:fill="auto"/>
            <w:vAlign w:val="bottom"/>
          </w:tcPr>
          <w:p w:rsidR="00B7622C" w:rsidRPr="00E46094" w:rsidRDefault="00B7622C" w:rsidP="00AC280E">
            <w:pPr>
              <w:rPr>
                <w:b/>
                <w:bCs/>
                <w:sz w:val="26"/>
                <w:szCs w:val="26"/>
              </w:rPr>
            </w:pPr>
            <w:r w:rsidRPr="00E46094">
              <w:rPr>
                <w:b/>
                <w:bCs/>
                <w:sz w:val="26"/>
                <w:szCs w:val="26"/>
              </w:rPr>
              <w:t>At cost</w:t>
            </w:r>
          </w:p>
        </w:tc>
        <w:tc>
          <w:tcPr>
            <w:tcW w:w="1445" w:type="dxa"/>
            <w:shd w:val="clear" w:color="auto" w:fill="auto"/>
            <w:vAlign w:val="bottom"/>
          </w:tcPr>
          <w:p w:rsidR="00B7622C" w:rsidRPr="00E46094" w:rsidRDefault="00B7622C" w:rsidP="00AC280E">
            <w:pPr>
              <w:jc w:val="right"/>
              <w:rPr>
                <w:sz w:val="26"/>
                <w:szCs w:val="26"/>
              </w:rPr>
            </w:pPr>
          </w:p>
        </w:tc>
        <w:tc>
          <w:tcPr>
            <w:tcW w:w="1443" w:type="dxa"/>
            <w:shd w:val="clear" w:color="auto" w:fill="auto"/>
            <w:vAlign w:val="bottom"/>
          </w:tcPr>
          <w:p w:rsidR="00B7622C" w:rsidRPr="00E46094" w:rsidRDefault="00B7622C" w:rsidP="00AC280E">
            <w:pPr>
              <w:jc w:val="right"/>
              <w:rPr>
                <w:sz w:val="26"/>
                <w:szCs w:val="26"/>
              </w:rPr>
            </w:pPr>
          </w:p>
        </w:tc>
        <w:tc>
          <w:tcPr>
            <w:tcW w:w="1422" w:type="dxa"/>
            <w:shd w:val="clear" w:color="auto" w:fill="auto"/>
            <w:vAlign w:val="bottom"/>
          </w:tcPr>
          <w:p w:rsidR="00B7622C" w:rsidRPr="00E46094" w:rsidRDefault="00B7622C" w:rsidP="00AC280E">
            <w:pPr>
              <w:jc w:val="right"/>
              <w:rPr>
                <w:sz w:val="26"/>
                <w:szCs w:val="26"/>
              </w:rPr>
            </w:pPr>
          </w:p>
        </w:tc>
        <w:tc>
          <w:tcPr>
            <w:tcW w:w="1462" w:type="dxa"/>
            <w:shd w:val="clear" w:color="auto" w:fill="auto"/>
            <w:vAlign w:val="bottom"/>
          </w:tcPr>
          <w:p w:rsidR="00B7622C" w:rsidRPr="00E46094" w:rsidRDefault="00B7622C" w:rsidP="00AC280E">
            <w:pPr>
              <w:jc w:val="right"/>
              <w:rPr>
                <w:sz w:val="26"/>
                <w:szCs w:val="26"/>
              </w:rPr>
            </w:pPr>
          </w:p>
        </w:tc>
      </w:tr>
      <w:tr w:rsidR="00B7622C" w:rsidRPr="00746D6E" w:rsidTr="0007574A">
        <w:trPr>
          <w:trHeight w:val="20"/>
        </w:trPr>
        <w:tc>
          <w:tcPr>
            <w:tcW w:w="3309" w:type="dxa"/>
            <w:shd w:val="clear" w:color="auto" w:fill="auto"/>
            <w:vAlign w:val="bottom"/>
          </w:tcPr>
          <w:p w:rsidR="00B7622C" w:rsidRPr="00E46094" w:rsidRDefault="00B7622C" w:rsidP="00AC280E">
            <w:pPr>
              <w:ind w:left="144"/>
              <w:rPr>
                <w:sz w:val="26"/>
                <w:szCs w:val="26"/>
              </w:rPr>
            </w:pPr>
            <w:r w:rsidRPr="00E46094">
              <w:rPr>
                <w:sz w:val="26"/>
                <w:szCs w:val="26"/>
              </w:rPr>
              <w:t>As at December 31, 202</w:t>
            </w:r>
            <w:r w:rsidR="002E1E29" w:rsidRPr="00E46094">
              <w:rPr>
                <w:sz w:val="26"/>
                <w:szCs w:val="26"/>
              </w:rPr>
              <w:t>1</w:t>
            </w:r>
          </w:p>
        </w:tc>
        <w:tc>
          <w:tcPr>
            <w:tcW w:w="1445" w:type="dxa"/>
            <w:shd w:val="clear" w:color="auto" w:fill="auto"/>
            <w:vAlign w:val="bottom"/>
          </w:tcPr>
          <w:p w:rsidR="00B7622C" w:rsidRPr="00E46094" w:rsidRDefault="00B7622C" w:rsidP="00AC280E">
            <w:pPr>
              <w:jc w:val="right"/>
              <w:rPr>
                <w:sz w:val="26"/>
                <w:szCs w:val="26"/>
              </w:rPr>
            </w:pPr>
            <w:r w:rsidRPr="00E46094">
              <w:rPr>
                <w:sz w:val="26"/>
                <w:szCs w:val="26"/>
              </w:rPr>
              <w:t>130,151,217.75</w:t>
            </w:r>
          </w:p>
        </w:tc>
        <w:tc>
          <w:tcPr>
            <w:tcW w:w="1443" w:type="dxa"/>
            <w:shd w:val="clear" w:color="auto" w:fill="auto"/>
            <w:vAlign w:val="bottom"/>
          </w:tcPr>
          <w:p w:rsidR="00B7622C" w:rsidRPr="00E46094" w:rsidRDefault="00B7622C" w:rsidP="00AC280E">
            <w:pPr>
              <w:jc w:val="right"/>
              <w:rPr>
                <w:sz w:val="26"/>
                <w:szCs w:val="26"/>
              </w:rPr>
            </w:pPr>
            <w:r w:rsidRPr="00E46094">
              <w:rPr>
                <w:sz w:val="26"/>
                <w:szCs w:val="26"/>
              </w:rPr>
              <w:t>106,391,546.38</w:t>
            </w:r>
          </w:p>
        </w:tc>
        <w:tc>
          <w:tcPr>
            <w:tcW w:w="1422" w:type="dxa"/>
            <w:shd w:val="clear" w:color="auto" w:fill="auto"/>
            <w:vAlign w:val="bottom"/>
          </w:tcPr>
          <w:p w:rsidR="00B7622C" w:rsidRPr="00E46094" w:rsidRDefault="00B7622C" w:rsidP="00AC280E">
            <w:pPr>
              <w:jc w:val="right"/>
              <w:rPr>
                <w:sz w:val="26"/>
                <w:szCs w:val="26"/>
              </w:rPr>
            </w:pPr>
            <w:r w:rsidRPr="00E46094">
              <w:rPr>
                <w:sz w:val="26"/>
                <w:szCs w:val="26"/>
              </w:rPr>
              <w:t>27,466,074.87</w:t>
            </w:r>
          </w:p>
        </w:tc>
        <w:tc>
          <w:tcPr>
            <w:tcW w:w="1462" w:type="dxa"/>
            <w:shd w:val="clear" w:color="auto" w:fill="auto"/>
            <w:vAlign w:val="bottom"/>
          </w:tcPr>
          <w:p w:rsidR="00B7622C" w:rsidRPr="00E46094" w:rsidRDefault="00B7622C" w:rsidP="00AC280E">
            <w:pPr>
              <w:jc w:val="right"/>
              <w:rPr>
                <w:sz w:val="26"/>
                <w:szCs w:val="26"/>
              </w:rPr>
            </w:pPr>
            <w:r w:rsidRPr="00E46094">
              <w:rPr>
                <w:sz w:val="26"/>
                <w:szCs w:val="26"/>
              </w:rPr>
              <w:t>264,008,839.00</w:t>
            </w:r>
          </w:p>
        </w:tc>
      </w:tr>
      <w:tr w:rsidR="00B7622C" w:rsidRPr="00746D6E" w:rsidTr="0007574A">
        <w:trPr>
          <w:trHeight w:val="20"/>
        </w:trPr>
        <w:tc>
          <w:tcPr>
            <w:tcW w:w="3309" w:type="dxa"/>
            <w:shd w:val="clear" w:color="auto" w:fill="auto"/>
            <w:vAlign w:val="bottom"/>
          </w:tcPr>
          <w:p w:rsidR="00B7622C" w:rsidRPr="00E46094" w:rsidRDefault="00AA7627" w:rsidP="00AC280E">
            <w:pPr>
              <w:ind w:left="144"/>
              <w:rPr>
                <w:sz w:val="26"/>
                <w:szCs w:val="26"/>
              </w:rPr>
            </w:pPr>
            <w:r>
              <w:rPr>
                <w:sz w:val="26"/>
                <w:szCs w:val="26"/>
              </w:rPr>
              <w:t>Purchases</w:t>
            </w:r>
            <w:r w:rsidR="00B7622C" w:rsidRPr="00E46094">
              <w:rPr>
                <w:sz w:val="26"/>
                <w:szCs w:val="26"/>
              </w:rPr>
              <w:t xml:space="preserve"> during the year</w:t>
            </w:r>
          </w:p>
        </w:tc>
        <w:tc>
          <w:tcPr>
            <w:tcW w:w="1445" w:type="dxa"/>
            <w:shd w:val="clear" w:color="auto" w:fill="auto"/>
            <w:vAlign w:val="bottom"/>
          </w:tcPr>
          <w:p w:rsidR="00B7622C" w:rsidRPr="00E46094" w:rsidRDefault="00B7622C" w:rsidP="00AC280E">
            <w:pPr>
              <w:jc w:val="right"/>
              <w:rPr>
                <w:sz w:val="26"/>
                <w:szCs w:val="26"/>
              </w:rPr>
            </w:pPr>
            <w:r w:rsidRPr="00E46094">
              <w:rPr>
                <w:sz w:val="26"/>
                <w:szCs w:val="26"/>
              </w:rPr>
              <w:t>-</w:t>
            </w:r>
          </w:p>
        </w:tc>
        <w:tc>
          <w:tcPr>
            <w:tcW w:w="1443" w:type="dxa"/>
            <w:shd w:val="clear" w:color="auto" w:fill="auto"/>
            <w:vAlign w:val="bottom"/>
          </w:tcPr>
          <w:p w:rsidR="00B7622C" w:rsidRPr="00E46094" w:rsidRDefault="00B7622C" w:rsidP="00AC280E">
            <w:pPr>
              <w:jc w:val="right"/>
              <w:rPr>
                <w:sz w:val="26"/>
                <w:szCs w:val="26"/>
              </w:rPr>
            </w:pPr>
            <w:r w:rsidRPr="00E46094">
              <w:rPr>
                <w:sz w:val="26"/>
                <w:szCs w:val="26"/>
              </w:rPr>
              <w:t>34,010.00</w:t>
            </w:r>
          </w:p>
        </w:tc>
        <w:tc>
          <w:tcPr>
            <w:tcW w:w="1422" w:type="dxa"/>
            <w:shd w:val="clear" w:color="auto" w:fill="auto"/>
            <w:vAlign w:val="bottom"/>
          </w:tcPr>
          <w:p w:rsidR="00B7622C" w:rsidRPr="00E46094" w:rsidRDefault="00B7622C" w:rsidP="00AC280E">
            <w:pPr>
              <w:jc w:val="right"/>
              <w:rPr>
                <w:sz w:val="26"/>
                <w:szCs w:val="26"/>
              </w:rPr>
            </w:pPr>
            <w:r w:rsidRPr="00E46094">
              <w:rPr>
                <w:sz w:val="26"/>
                <w:szCs w:val="26"/>
              </w:rPr>
              <w:t>42,333,313.43</w:t>
            </w:r>
          </w:p>
        </w:tc>
        <w:tc>
          <w:tcPr>
            <w:tcW w:w="1462" w:type="dxa"/>
            <w:shd w:val="clear" w:color="auto" w:fill="auto"/>
            <w:vAlign w:val="bottom"/>
          </w:tcPr>
          <w:p w:rsidR="00B7622C" w:rsidRPr="00E46094" w:rsidRDefault="00B7622C" w:rsidP="00AC280E">
            <w:pPr>
              <w:jc w:val="right"/>
              <w:rPr>
                <w:sz w:val="26"/>
                <w:szCs w:val="26"/>
              </w:rPr>
            </w:pPr>
            <w:r w:rsidRPr="00E46094">
              <w:rPr>
                <w:sz w:val="26"/>
                <w:szCs w:val="26"/>
              </w:rPr>
              <w:t>42,367,323.43</w:t>
            </w:r>
          </w:p>
        </w:tc>
      </w:tr>
      <w:tr w:rsidR="00B7622C" w:rsidRPr="00746D6E" w:rsidTr="0007574A">
        <w:trPr>
          <w:trHeight w:val="20"/>
        </w:trPr>
        <w:tc>
          <w:tcPr>
            <w:tcW w:w="3309" w:type="dxa"/>
            <w:shd w:val="clear" w:color="auto" w:fill="auto"/>
          </w:tcPr>
          <w:p w:rsidR="00B7622C" w:rsidRPr="00E46094" w:rsidRDefault="00AA7627" w:rsidP="00AC280E">
            <w:pPr>
              <w:ind w:left="144"/>
              <w:rPr>
                <w:sz w:val="26"/>
                <w:szCs w:val="26"/>
              </w:rPr>
            </w:pPr>
            <w:r>
              <w:rPr>
                <w:sz w:val="26"/>
                <w:szCs w:val="26"/>
              </w:rPr>
              <w:t>Transfer in (</w:t>
            </w:r>
            <w:r w:rsidR="00B7622C" w:rsidRPr="00E46094">
              <w:rPr>
                <w:sz w:val="26"/>
                <w:szCs w:val="26"/>
              </w:rPr>
              <w:t xml:space="preserve">out) during </w:t>
            </w:r>
            <w:r>
              <w:rPr>
                <w:sz w:val="26"/>
                <w:szCs w:val="26"/>
              </w:rPr>
              <w:t xml:space="preserve">the </w:t>
            </w:r>
            <w:r w:rsidR="00B7622C" w:rsidRPr="00E46094">
              <w:rPr>
                <w:sz w:val="26"/>
                <w:szCs w:val="26"/>
              </w:rPr>
              <w:t>year</w:t>
            </w:r>
          </w:p>
        </w:tc>
        <w:tc>
          <w:tcPr>
            <w:tcW w:w="1445" w:type="dxa"/>
            <w:shd w:val="clear" w:color="auto" w:fill="auto"/>
            <w:vAlign w:val="bottom"/>
          </w:tcPr>
          <w:p w:rsidR="00B7622C" w:rsidRPr="00E46094" w:rsidRDefault="00D344F1" w:rsidP="00AC280E">
            <w:pPr>
              <w:jc w:val="right"/>
              <w:rPr>
                <w:sz w:val="26"/>
                <w:szCs w:val="26"/>
              </w:rPr>
            </w:pPr>
            <w:r w:rsidRPr="00E46094">
              <w:rPr>
                <w:sz w:val="26"/>
                <w:szCs w:val="26"/>
              </w:rPr>
              <w:t>16,914,987.62</w:t>
            </w:r>
          </w:p>
        </w:tc>
        <w:tc>
          <w:tcPr>
            <w:tcW w:w="1443" w:type="dxa"/>
            <w:shd w:val="clear" w:color="auto" w:fill="auto"/>
            <w:vAlign w:val="bottom"/>
          </w:tcPr>
          <w:p w:rsidR="00B7622C" w:rsidRPr="00E46094" w:rsidRDefault="00D344F1" w:rsidP="00AC280E">
            <w:pPr>
              <w:jc w:val="right"/>
              <w:rPr>
                <w:sz w:val="26"/>
                <w:szCs w:val="26"/>
              </w:rPr>
            </w:pPr>
            <w:r w:rsidRPr="00E46094">
              <w:rPr>
                <w:sz w:val="26"/>
                <w:szCs w:val="26"/>
              </w:rPr>
              <w:t>39,597,369.21</w:t>
            </w:r>
          </w:p>
        </w:tc>
        <w:tc>
          <w:tcPr>
            <w:tcW w:w="1422" w:type="dxa"/>
            <w:shd w:val="clear" w:color="auto" w:fill="auto"/>
            <w:vAlign w:val="bottom"/>
          </w:tcPr>
          <w:p w:rsidR="00B7622C" w:rsidRPr="00E46094" w:rsidRDefault="00D344F1" w:rsidP="00AC280E">
            <w:pPr>
              <w:jc w:val="right"/>
              <w:rPr>
                <w:sz w:val="26"/>
                <w:szCs w:val="26"/>
              </w:rPr>
            </w:pPr>
            <w:r w:rsidRPr="00E46094">
              <w:rPr>
                <w:sz w:val="26"/>
                <w:szCs w:val="26"/>
              </w:rPr>
              <w:t>(56,512,356.83)</w:t>
            </w:r>
          </w:p>
        </w:tc>
        <w:tc>
          <w:tcPr>
            <w:tcW w:w="1462" w:type="dxa"/>
            <w:shd w:val="clear" w:color="auto" w:fill="auto"/>
            <w:vAlign w:val="bottom"/>
          </w:tcPr>
          <w:p w:rsidR="00B7622C" w:rsidRPr="00E46094" w:rsidRDefault="00B7622C" w:rsidP="00AC280E">
            <w:pPr>
              <w:jc w:val="right"/>
              <w:rPr>
                <w:sz w:val="26"/>
                <w:szCs w:val="26"/>
              </w:rPr>
            </w:pPr>
            <w:r w:rsidRPr="00E46094">
              <w:rPr>
                <w:sz w:val="26"/>
                <w:szCs w:val="26"/>
              </w:rPr>
              <w:t>-</w:t>
            </w:r>
          </w:p>
        </w:tc>
      </w:tr>
      <w:tr w:rsidR="00B7622C" w:rsidRPr="00746D6E" w:rsidTr="0007574A">
        <w:trPr>
          <w:trHeight w:val="20"/>
        </w:trPr>
        <w:tc>
          <w:tcPr>
            <w:tcW w:w="3309" w:type="dxa"/>
            <w:shd w:val="clear" w:color="auto" w:fill="auto"/>
          </w:tcPr>
          <w:p w:rsidR="00593246" w:rsidRDefault="00B7622C" w:rsidP="00593246">
            <w:pPr>
              <w:tabs>
                <w:tab w:val="left" w:pos="405"/>
              </w:tabs>
              <w:ind w:left="144"/>
              <w:rPr>
                <w:sz w:val="26"/>
                <w:szCs w:val="26"/>
              </w:rPr>
            </w:pPr>
            <w:r w:rsidRPr="00E46094">
              <w:rPr>
                <w:sz w:val="26"/>
                <w:szCs w:val="26"/>
              </w:rPr>
              <w:t xml:space="preserve">Transfer in from property, plant and </w:t>
            </w:r>
          </w:p>
          <w:p w:rsidR="00B7622C" w:rsidRPr="00E46094" w:rsidRDefault="00593246" w:rsidP="00593246">
            <w:pPr>
              <w:tabs>
                <w:tab w:val="left" w:pos="425"/>
                <w:tab w:val="left" w:pos="595"/>
              </w:tabs>
              <w:ind w:left="144"/>
              <w:rPr>
                <w:sz w:val="26"/>
                <w:szCs w:val="26"/>
              </w:rPr>
            </w:pPr>
            <w:r>
              <w:rPr>
                <w:rFonts w:hint="cs"/>
                <w:sz w:val="26"/>
                <w:szCs w:val="26"/>
                <w:cs/>
              </w:rPr>
              <w:t xml:space="preserve">       </w:t>
            </w:r>
            <w:r w:rsidR="00B7622C" w:rsidRPr="00E46094">
              <w:rPr>
                <w:sz w:val="26"/>
                <w:szCs w:val="26"/>
              </w:rPr>
              <w:t>equipment (Note 15)</w:t>
            </w:r>
          </w:p>
        </w:tc>
        <w:tc>
          <w:tcPr>
            <w:tcW w:w="1445" w:type="dxa"/>
            <w:shd w:val="clear" w:color="auto" w:fill="auto"/>
            <w:vAlign w:val="bottom"/>
          </w:tcPr>
          <w:p w:rsidR="00B7622C" w:rsidRPr="00E46094" w:rsidRDefault="00B7622C" w:rsidP="00AC280E">
            <w:pPr>
              <w:jc w:val="right"/>
              <w:rPr>
                <w:sz w:val="26"/>
                <w:szCs w:val="26"/>
              </w:rPr>
            </w:pPr>
            <w:r w:rsidRPr="00E46094">
              <w:rPr>
                <w:sz w:val="26"/>
                <w:szCs w:val="26"/>
              </w:rPr>
              <w:t>-</w:t>
            </w:r>
          </w:p>
        </w:tc>
        <w:tc>
          <w:tcPr>
            <w:tcW w:w="1443" w:type="dxa"/>
            <w:shd w:val="clear" w:color="auto" w:fill="auto"/>
            <w:vAlign w:val="bottom"/>
          </w:tcPr>
          <w:p w:rsidR="00B7622C" w:rsidRPr="00E46094" w:rsidRDefault="00B7622C" w:rsidP="00AC280E">
            <w:pPr>
              <w:jc w:val="right"/>
              <w:rPr>
                <w:sz w:val="26"/>
                <w:szCs w:val="26"/>
              </w:rPr>
            </w:pPr>
            <w:r w:rsidRPr="00E46094">
              <w:rPr>
                <w:sz w:val="26"/>
                <w:szCs w:val="26"/>
              </w:rPr>
              <w:t>138,310.28</w:t>
            </w:r>
          </w:p>
        </w:tc>
        <w:tc>
          <w:tcPr>
            <w:tcW w:w="1422" w:type="dxa"/>
            <w:shd w:val="clear" w:color="auto" w:fill="auto"/>
            <w:vAlign w:val="bottom"/>
          </w:tcPr>
          <w:p w:rsidR="00B7622C" w:rsidRPr="00E46094" w:rsidRDefault="00B7622C" w:rsidP="00AC280E">
            <w:pPr>
              <w:jc w:val="right"/>
              <w:rPr>
                <w:sz w:val="26"/>
                <w:szCs w:val="26"/>
              </w:rPr>
            </w:pPr>
            <w:r w:rsidRPr="00E46094">
              <w:rPr>
                <w:sz w:val="26"/>
                <w:szCs w:val="26"/>
              </w:rPr>
              <w:t>-</w:t>
            </w:r>
          </w:p>
        </w:tc>
        <w:tc>
          <w:tcPr>
            <w:tcW w:w="1462" w:type="dxa"/>
            <w:shd w:val="clear" w:color="auto" w:fill="auto"/>
            <w:vAlign w:val="bottom"/>
          </w:tcPr>
          <w:p w:rsidR="00B7622C" w:rsidRPr="00E46094" w:rsidRDefault="00B7622C" w:rsidP="00AC280E">
            <w:pPr>
              <w:jc w:val="right"/>
              <w:rPr>
                <w:sz w:val="26"/>
                <w:szCs w:val="26"/>
              </w:rPr>
            </w:pPr>
            <w:r w:rsidRPr="00E46094">
              <w:rPr>
                <w:sz w:val="26"/>
                <w:szCs w:val="26"/>
              </w:rPr>
              <w:t>138,310.28</w:t>
            </w:r>
          </w:p>
        </w:tc>
      </w:tr>
      <w:tr w:rsidR="00B7622C" w:rsidRPr="00746D6E" w:rsidTr="0007574A">
        <w:trPr>
          <w:trHeight w:val="20"/>
        </w:trPr>
        <w:tc>
          <w:tcPr>
            <w:tcW w:w="3309" w:type="dxa"/>
            <w:shd w:val="clear" w:color="auto" w:fill="auto"/>
          </w:tcPr>
          <w:p w:rsidR="00593246" w:rsidRDefault="00B7622C" w:rsidP="00AC280E">
            <w:pPr>
              <w:ind w:left="144"/>
              <w:rPr>
                <w:sz w:val="26"/>
                <w:szCs w:val="26"/>
              </w:rPr>
            </w:pPr>
            <w:r w:rsidRPr="00E46094">
              <w:rPr>
                <w:sz w:val="26"/>
                <w:szCs w:val="26"/>
              </w:rPr>
              <w:t xml:space="preserve">Transfer out to property, plant and </w:t>
            </w:r>
          </w:p>
          <w:p w:rsidR="00B7622C" w:rsidRPr="00E46094" w:rsidRDefault="00593246" w:rsidP="00593246">
            <w:pPr>
              <w:tabs>
                <w:tab w:val="left" w:pos="495"/>
              </w:tabs>
              <w:ind w:left="144"/>
              <w:rPr>
                <w:sz w:val="26"/>
                <w:szCs w:val="26"/>
              </w:rPr>
            </w:pPr>
            <w:r>
              <w:rPr>
                <w:rFonts w:hint="cs"/>
                <w:sz w:val="26"/>
                <w:szCs w:val="26"/>
                <w:cs/>
              </w:rPr>
              <w:t xml:space="preserve">       </w:t>
            </w:r>
            <w:r w:rsidR="00B7622C" w:rsidRPr="00E46094">
              <w:rPr>
                <w:sz w:val="26"/>
                <w:szCs w:val="26"/>
              </w:rPr>
              <w:t>equipment (Note 15)</w:t>
            </w:r>
          </w:p>
        </w:tc>
        <w:tc>
          <w:tcPr>
            <w:tcW w:w="1445" w:type="dxa"/>
            <w:shd w:val="clear" w:color="auto" w:fill="auto"/>
            <w:vAlign w:val="bottom"/>
          </w:tcPr>
          <w:p w:rsidR="00B7622C" w:rsidRPr="00E46094" w:rsidRDefault="00B7622C" w:rsidP="00AC280E">
            <w:pPr>
              <w:jc w:val="right"/>
              <w:rPr>
                <w:sz w:val="26"/>
                <w:szCs w:val="26"/>
              </w:rPr>
            </w:pPr>
            <w:r w:rsidRPr="00E46094">
              <w:rPr>
                <w:sz w:val="26"/>
                <w:szCs w:val="26"/>
              </w:rPr>
              <w:t>(333,851.50)</w:t>
            </w:r>
          </w:p>
        </w:tc>
        <w:tc>
          <w:tcPr>
            <w:tcW w:w="1443" w:type="dxa"/>
            <w:shd w:val="clear" w:color="auto" w:fill="auto"/>
            <w:vAlign w:val="bottom"/>
          </w:tcPr>
          <w:p w:rsidR="00B7622C" w:rsidRPr="00E46094" w:rsidRDefault="00B7622C" w:rsidP="00AC280E">
            <w:pPr>
              <w:jc w:val="right"/>
              <w:rPr>
                <w:sz w:val="26"/>
                <w:szCs w:val="26"/>
              </w:rPr>
            </w:pPr>
            <w:r w:rsidRPr="00E46094">
              <w:rPr>
                <w:rFonts w:hint="cs"/>
                <w:sz w:val="26"/>
                <w:szCs w:val="26"/>
                <w:cs/>
              </w:rPr>
              <w:t>(</w:t>
            </w:r>
            <w:r w:rsidRPr="00E46094">
              <w:rPr>
                <w:sz w:val="26"/>
                <w:szCs w:val="26"/>
              </w:rPr>
              <w:t>3897,095.29)</w:t>
            </w:r>
          </w:p>
        </w:tc>
        <w:tc>
          <w:tcPr>
            <w:tcW w:w="1422" w:type="dxa"/>
            <w:shd w:val="clear" w:color="auto" w:fill="auto"/>
            <w:vAlign w:val="bottom"/>
          </w:tcPr>
          <w:p w:rsidR="00B7622C" w:rsidRPr="00E46094" w:rsidRDefault="00B7622C" w:rsidP="00AC280E">
            <w:pPr>
              <w:jc w:val="right"/>
              <w:rPr>
                <w:sz w:val="26"/>
                <w:szCs w:val="26"/>
              </w:rPr>
            </w:pPr>
            <w:r w:rsidRPr="00E46094">
              <w:rPr>
                <w:sz w:val="26"/>
                <w:szCs w:val="26"/>
              </w:rPr>
              <w:t>-</w:t>
            </w:r>
          </w:p>
        </w:tc>
        <w:tc>
          <w:tcPr>
            <w:tcW w:w="1462" w:type="dxa"/>
            <w:shd w:val="clear" w:color="auto" w:fill="auto"/>
            <w:vAlign w:val="bottom"/>
          </w:tcPr>
          <w:p w:rsidR="00B7622C" w:rsidRPr="00E46094" w:rsidRDefault="00B7622C" w:rsidP="00AC280E">
            <w:pPr>
              <w:jc w:val="right"/>
              <w:rPr>
                <w:sz w:val="26"/>
                <w:szCs w:val="26"/>
              </w:rPr>
            </w:pPr>
            <w:r w:rsidRPr="00E46094">
              <w:rPr>
                <w:sz w:val="26"/>
                <w:szCs w:val="26"/>
              </w:rPr>
              <w:t>(4,230,946.79)</w:t>
            </w:r>
          </w:p>
        </w:tc>
      </w:tr>
      <w:tr w:rsidR="00B7622C" w:rsidRPr="00746D6E" w:rsidTr="0007574A">
        <w:trPr>
          <w:trHeight w:val="20"/>
        </w:trPr>
        <w:tc>
          <w:tcPr>
            <w:tcW w:w="3309" w:type="dxa"/>
            <w:shd w:val="clear" w:color="auto" w:fill="auto"/>
          </w:tcPr>
          <w:p w:rsidR="00B7622C" w:rsidRPr="00E46094" w:rsidRDefault="00B7622C" w:rsidP="00AC280E">
            <w:pPr>
              <w:ind w:left="144"/>
              <w:rPr>
                <w:sz w:val="26"/>
                <w:szCs w:val="26"/>
              </w:rPr>
            </w:pPr>
            <w:r w:rsidRPr="00E46094">
              <w:rPr>
                <w:sz w:val="26"/>
                <w:szCs w:val="26"/>
              </w:rPr>
              <w:t>As at December 31, 202</w:t>
            </w:r>
            <w:r w:rsidR="002E1E29" w:rsidRPr="00E46094">
              <w:rPr>
                <w:sz w:val="26"/>
                <w:szCs w:val="26"/>
              </w:rPr>
              <w:t>2</w:t>
            </w:r>
          </w:p>
        </w:tc>
        <w:tc>
          <w:tcPr>
            <w:tcW w:w="1445" w:type="dxa"/>
            <w:shd w:val="clear" w:color="auto" w:fill="auto"/>
            <w:vAlign w:val="bottom"/>
          </w:tcPr>
          <w:p w:rsidR="00B7622C" w:rsidRPr="00E46094" w:rsidRDefault="00D344F1" w:rsidP="00AC280E">
            <w:pPr>
              <w:pBdr>
                <w:top w:val="single" w:sz="4" w:space="1" w:color="auto"/>
                <w:bottom w:val="single" w:sz="4" w:space="1" w:color="auto"/>
              </w:pBdr>
              <w:jc w:val="right"/>
              <w:rPr>
                <w:sz w:val="26"/>
                <w:szCs w:val="26"/>
              </w:rPr>
            </w:pPr>
            <w:r w:rsidRPr="00E46094">
              <w:rPr>
                <w:sz w:val="26"/>
                <w:szCs w:val="26"/>
              </w:rPr>
              <w:t>146,732,353.87</w:t>
            </w:r>
          </w:p>
        </w:tc>
        <w:tc>
          <w:tcPr>
            <w:tcW w:w="1443" w:type="dxa"/>
            <w:shd w:val="clear" w:color="auto" w:fill="auto"/>
            <w:vAlign w:val="bottom"/>
          </w:tcPr>
          <w:p w:rsidR="00B7622C" w:rsidRPr="00E46094" w:rsidRDefault="00D344F1" w:rsidP="00AC280E">
            <w:pPr>
              <w:pBdr>
                <w:top w:val="single" w:sz="4" w:space="1" w:color="auto"/>
                <w:bottom w:val="single" w:sz="4" w:space="1" w:color="auto"/>
              </w:pBdr>
              <w:jc w:val="right"/>
              <w:rPr>
                <w:sz w:val="26"/>
                <w:szCs w:val="26"/>
              </w:rPr>
            </w:pPr>
            <w:r w:rsidRPr="00E46094">
              <w:rPr>
                <w:sz w:val="26"/>
                <w:szCs w:val="26"/>
              </w:rPr>
              <w:t>142,264,140.58</w:t>
            </w:r>
          </w:p>
        </w:tc>
        <w:tc>
          <w:tcPr>
            <w:tcW w:w="1422" w:type="dxa"/>
            <w:shd w:val="clear" w:color="auto" w:fill="auto"/>
            <w:vAlign w:val="bottom"/>
          </w:tcPr>
          <w:p w:rsidR="00B7622C" w:rsidRPr="00E46094" w:rsidRDefault="00D344F1" w:rsidP="00AC280E">
            <w:pPr>
              <w:pBdr>
                <w:top w:val="single" w:sz="4" w:space="1" w:color="auto"/>
                <w:bottom w:val="single" w:sz="4" w:space="1" w:color="auto"/>
              </w:pBdr>
              <w:jc w:val="right"/>
              <w:rPr>
                <w:sz w:val="26"/>
                <w:szCs w:val="26"/>
              </w:rPr>
            </w:pPr>
            <w:r w:rsidRPr="00E46094">
              <w:rPr>
                <w:sz w:val="26"/>
                <w:szCs w:val="26"/>
              </w:rPr>
              <w:t>13,287,031.47</w:t>
            </w:r>
          </w:p>
        </w:tc>
        <w:tc>
          <w:tcPr>
            <w:tcW w:w="1462" w:type="dxa"/>
            <w:shd w:val="clear" w:color="auto" w:fill="auto"/>
            <w:vAlign w:val="bottom"/>
          </w:tcPr>
          <w:p w:rsidR="00B7622C" w:rsidRPr="00E46094" w:rsidRDefault="00B7622C" w:rsidP="00AC280E">
            <w:pPr>
              <w:pBdr>
                <w:top w:val="single" w:sz="4" w:space="1" w:color="auto"/>
                <w:bottom w:val="single" w:sz="4" w:space="1" w:color="auto"/>
              </w:pBdr>
              <w:jc w:val="right"/>
              <w:rPr>
                <w:sz w:val="26"/>
                <w:szCs w:val="26"/>
                <w:cs/>
              </w:rPr>
            </w:pPr>
            <w:r w:rsidRPr="00E46094">
              <w:rPr>
                <w:sz w:val="26"/>
                <w:szCs w:val="26"/>
              </w:rPr>
              <w:t>302,283,525.92</w:t>
            </w:r>
          </w:p>
        </w:tc>
      </w:tr>
      <w:tr w:rsidR="00B7622C" w:rsidRPr="00746D6E" w:rsidTr="0007574A">
        <w:trPr>
          <w:trHeight w:val="20"/>
        </w:trPr>
        <w:tc>
          <w:tcPr>
            <w:tcW w:w="3309" w:type="dxa"/>
            <w:shd w:val="clear" w:color="auto" w:fill="auto"/>
            <w:vAlign w:val="bottom"/>
          </w:tcPr>
          <w:p w:rsidR="00B7622C" w:rsidRPr="00E46094" w:rsidRDefault="00596172" w:rsidP="00AC280E">
            <w:pPr>
              <w:rPr>
                <w:b/>
                <w:bCs/>
                <w:color w:val="000000"/>
                <w:sz w:val="26"/>
                <w:szCs w:val="26"/>
              </w:rPr>
            </w:pPr>
            <w:r>
              <w:rPr>
                <w:b/>
                <w:bCs/>
                <w:color w:val="000000"/>
                <w:sz w:val="26"/>
                <w:szCs w:val="26"/>
              </w:rPr>
              <w:t>Accumulated d</w:t>
            </w:r>
            <w:r w:rsidR="00B7622C" w:rsidRPr="00E46094">
              <w:rPr>
                <w:b/>
                <w:bCs/>
                <w:color w:val="000000"/>
                <w:sz w:val="26"/>
                <w:szCs w:val="26"/>
              </w:rPr>
              <w:t>epreciation</w:t>
            </w:r>
          </w:p>
        </w:tc>
        <w:tc>
          <w:tcPr>
            <w:tcW w:w="1445" w:type="dxa"/>
            <w:shd w:val="clear" w:color="auto" w:fill="auto"/>
            <w:vAlign w:val="bottom"/>
          </w:tcPr>
          <w:p w:rsidR="00B7622C" w:rsidRPr="00E46094" w:rsidRDefault="00B7622C" w:rsidP="00AC280E">
            <w:pPr>
              <w:jc w:val="right"/>
              <w:rPr>
                <w:sz w:val="26"/>
                <w:szCs w:val="26"/>
              </w:rPr>
            </w:pPr>
          </w:p>
        </w:tc>
        <w:tc>
          <w:tcPr>
            <w:tcW w:w="1443" w:type="dxa"/>
            <w:shd w:val="clear" w:color="auto" w:fill="auto"/>
            <w:vAlign w:val="bottom"/>
          </w:tcPr>
          <w:p w:rsidR="00B7622C" w:rsidRPr="00E46094" w:rsidRDefault="00B7622C" w:rsidP="00AC280E">
            <w:pPr>
              <w:jc w:val="right"/>
              <w:rPr>
                <w:sz w:val="26"/>
                <w:szCs w:val="26"/>
              </w:rPr>
            </w:pPr>
          </w:p>
        </w:tc>
        <w:tc>
          <w:tcPr>
            <w:tcW w:w="1422" w:type="dxa"/>
            <w:shd w:val="clear" w:color="auto" w:fill="auto"/>
            <w:vAlign w:val="bottom"/>
          </w:tcPr>
          <w:p w:rsidR="00B7622C" w:rsidRPr="00E46094" w:rsidRDefault="00B7622C" w:rsidP="00AC280E">
            <w:pPr>
              <w:jc w:val="right"/>
              <w:rPr>
                <w:sz w:val="26"/>
                <w:szCs w:val="26"/>
              </w:rPr>
            </w:pPr>
          </w:p>
        </w:tc>
        <w:tc>
          <w:tcPr>
            <w:tcW w:w="1462" w:type="dxa"/>
            <w:shd w:val="clear" w:color="auto" w:fill="auto"/>
            <w:vAlign w:val="bottom"/>
          </w:tcPr>
          <w:p w:rsidR="00B7622C" w:rsidRPr="00E46094" w:rsidRDefault="00B7622C" w:rsidP="00AC280E">
            <w:pPr>
              <w:jc w:val="right"/>
              <w:rPr>
                <w:sz w:val="26"/>
                <w:szCs w:val="26"/>
              </w:rPr>
            </w:pPr>
          </w:p>
        </w:tc>
      </w:tr>
      <w:tr w:rsidR="00B7622C" w:rsidRPr="00746D6E" w:rsidTr="0007574A">
        <w:trPr>
          <w:trHeight w:val="20"/>
        </w:trPr>
        <w:tc>
          <w:tcPr>
            <w:tcW w:w="3309" w:type="dxa"/>
            <w:shd w:val="clear" w:color="auto" w:fill="auto"/>
            <w:vAlign w:val="bottom"/>
          </w:tcPr>
          <w:p w:rsidR="00B7622C" w:rsidRPr="00E46094" w:rsidRDefault="00B7622C" w:rsidP="00AC280E">
            <w:pPr>
              <w:ind w:left="144"/>
              <w:rPr>
                <w:sz w:val="26"/>
                <w:szCs w:val="26"/>
              </w:rPr>
            </w:pPr>
            <w:r w:rsidRPr="00E46094">
              <w:rPr>
                <w:sz w:val="26"/>
                <w:szCs w:val="26"/>
              </w:rPr>
              <w:t>As at December 31, 202</w:t>
            </w:r>
            <w:r w:rsidR="002E1E29" w:rsidRPr="00E46094">
              <w:rPr>
                <w:sz w:val="26"/>
                <w:szCs w:val="26"/>
              </w:rPr>
              <w:t>1</w:t>
            </w:r>
          </w:p>
        </w:tc>
        <w:tc>
          <w:tcPr>
            <w:tcW w:w="1445" w:type="dxa"/>
            <w:shd w:val="clear" w:color="auto" w:fill="auto"/>
            <w:vAlign w:val="bottom"/>
          </w:tcPr>
          <w:p w:rsidR="00B7622C" w:rsidRPr="00E46094" w:rsidRDefault="00B7622C" w:rsidP="00AC280E">
            <w:pPr>
              <w:jc w:val="right"/>
              <w:rPr>
                <w:sz w:val="26"/>
                <w:szCs w:val="26"/>
              </w:rPr>
            </w:pPr>
            <w:r w:rsidRPr="00E46094">
              <w:rPr>
                <w:sz w:val="26"/>
                <w:szCs w:val="26"/>
              </w:rPr>
              <w:t>2,392,364.24</w:t>
            </w:r>
          </w:p>
        </w:tc>
        <w:tc>
          <w:tcPr>
            <w:tcW w:w="1443" w:type="dxa"/>
            <w:shd w:val="clear" w:color="auto" w:fill="auto"/>
            <w:vAlign w:val="bottom"/>
          </w:tcPr>
          <w:p w:rsidR="00B7622C" w:rsidRPr="00E46094" w:rsidRDefault="00B7622C" w:rsidP="00AC280E">
            <w:pPr>
              <w:jc w:val="right"/>
              <w:rPr>
                <w:sz w:val="26"/>
                <w:szCs w:val="26"/>
              </w:rPr>
            </w:pPr>
            <w:r w:rsidRPr="00E46094">
              <w:rPr>
                <w:sz w:val="26"/>
                <w:szCs w:val="26"/>
              </w:rPr>
              <w:t>37,187,859.27</w:t>
            </w:r>
          </w:p>
        </w:tc>
        <w:tc>
          <w:tcPr>
            <w:tcW w:w="1422" w:type="dxa"/>
            <w:shd w:val="clear" w:color="auto" w:fill="auto"/>
            <w:vAlign w:val="bottom"/>
          </w:tcPr>
          <w:p w:rsidR="00B7622C" w:rsidRPr="00E46094" w:rsidRDefault="00B7622C" w:rsidP="00AC280E">
            <w:pPr>
              <w:jc w:val="right"/>
              <w:rPr>
                <w:sz w:val="26"/>
                <w:szCs w:val="26"/>
              </w:rPr>
            </w:pPr>
            <w:r w:rsidRPr="00E46094">
              <w:rPr>
                <w:rFonts w:hint="cs"/>
                <w:sz w:val="26"/>
                <w:szCs w:val="26"/>
                <w:cs/>
              </w:rPr>
              <w:t>-</w:t>
            </w:r>
          </w:p>
        </w:tc>
        <w:tc>
          <w:tcPr>
            <w:tcW w:w="1462" w:type="dxa"/>
            <w:shd w:val="clear" w:color="auto" w:fill="auto"/>
            <w:vAlign w:val="bottom"/>
          </w:tcPr>
          <w:p w:rsidR="00B7622C" w:rsidRPr="00E46094" w:rsidRDefault="00B7622C" w:rsidP="00AC280E">
            <w:pPr>
              <w:jc w:val="right"/>
              <w:rPr>
                <w:sz w:val="26"/>
                <w:szCs w:val="26"/>
              </w:rPr>
            </w:pPr>
            <w:r w:rsidRPr="00E46094">
              <w:rPr>
                <w:sz w:val="26"/>
                <w:szCs w:val="26"/>
              </w:rPr>
              <w:t>39,580,223.51</w:t>
            </w:r>
          </w:p>
        </w:tc>
      </w:tr>
      <w:tr w:rsidR="00B7622C" w:rsidRPr="00746D6E" w:rsidTr="0007574A">
        <w:trPr>
          <w:trHeight w:val="20"/>
        </w:trPr>
        <w:tc>
          <w:tcPr>
            <w:tcW w:w="3309" w:type="dxa"/>
            <w:shd w:val="clear" w:color="auto" w:fill="auto"/>
          </w:tcPr>
          <w:p w:rsidR="00B7622C" w:rsidRPr="00E46094" w:rsidRDefault="00B7622C" w:rsidP="00AC280E">
            <w:pPr>
              <w:ind w:left="144"/>
              <w:rPr>
                <w:sz w:val="26"/>
                <w:szCs w:val="26"/>
              </w:rPr>
            </w:pPr>
            <w:r w:rsidRPr="00E46094">
              <w:rPr>
                <w:sz w:val="26"/>
                <w:szCs w:val="26"/>
              </w:rPr>
              <w:t>Depreciations for the year</w:t>
            </w:r>
          </w:p>
        </w:tc>
        <w:tc>
          <w:tcPr>
            <w:tcW w:w="1445" w:type="dxa"/>
            <w:shd w:val="clear" w:color="auto" w:fill="auto"/>
            <w:vAlign w:val="bottom"/>
          </w:tcPr>
          <w:p w:rsidR="00B7622C" w:rsidRPr="00E46094" w:rsidRDefault="00B7622C" w:rsidP="00AC280E">
            <w:pPr>
              <w:jc w:val="right"/>
              <w:rPr>
                <w:sz w:val="26"/>
                <w:szCs w:val="26"/>
              </w:rPr>
            </w:pPr>
            <w:r w:rsidRPr="00E46094">
              <w:rPr>
                <w:sz w:val="26"/>
                <w:szCs w:val="26"/>
              </w:rPr>
              <w:t>1,201,294.54</w:t>
            </w:r>
          </w:p>
        </w:tc>
        <w:tc>
          <w:tcPr>
            <w:tcW w:w="1443" w:type="dxa"/>
            <w:shd w:val="clear" w:color="auto" w:fill="auto"/>
            <w:vAlign w:val="bottom"/>
          </w:tcPr>
          <w:p w:rsidR="00B7622C" w:rsidRPr="00E46094" w:rsidRDefault="00B7622C" w:rsidP="00AC280E">
            <w:pPr>
              <w:jc w:val="right"/>
              <w:rPr>
                <w:sz w:val="26"/>
                <w:szCs w:val="26"/>
              </w:rPr>
            </w:pPr>
            <w:r w:rsidRPr="00E46094">
              <w:rPr>
                <w:sz w:val="26"/>
                <w:szCs w:val="26"/>
              </w:rPr>
              <w:t>4,164,202.73</w:t>
            </w:r>
          </w:p>
        </w:tc>
        <w:tc>
          <w:tcPr>
            <w:tcW w:w="1422" w:type="dxa"/>
            <w:shd w:val="clear" w:color="auto" w:fill="auto"/>
            <w:vAlign w:val="bottom"/>
          </w:tcPr>
          <w:p w:rsidR="00B7622C" w:rsidRPr="00E46094" w:rsidRDefault="00B7622C" w:rsidP="00AC280E">
            <w:pPr>
              <w:jc w:val="right"/>
              <w:rPr>
                <w:sz w:val="26"/>
                <w:szCs w:val="26"/>
              </w:rPr>
            </w:pPr>
            <w:r w:rsidRPr="00E46094">
              <w:rPr>
                <w:rFonts w:hint="cs"/>
                <w:sz w:val="26"/>
                <w:szCs w:val="26"/>
                <w:cs/>
              </w:rPr>
              <w:t>-</w:t>
            </w:r>
          </w:p>
        </w:tc>
        <w:tc>
          <w:tcPr>
            <w:tcW w:w="1462" w:type="dxa"/>
            <w:shd w:val="clear" w:color="auto" w:fill="auto"/>
            <w:vAlign w:val="bottom"/>
          </w:tcPr>
          <w:p w:rsidR="00B7622C" w:rsidRPr="00E46094" w:rsidRDefault="00B7622C" w:rsidP="00AC280E">
            <w:pPr>
              <w:jc w:val="right"/>
              <w:rPr>
                <w:sz w:val="26"/>
                <w:szCs w:val="26"/>
              </w:rPr>
            </w:pPr>
            <w:r w:rsidRPr="00E46094">
              <w:rPr>
                <w:sz w:val="26"/>
                <w:szCs w:val="26"/>
              </w:rPr>
              <w:t>5,365,497.27</w:t>
            </w:r>
          </w:p>
        </w:tc>
      </w:tr>
      <w:tr w:rsidR="00B7622C" w:rsidRPr="00746D6E" w:rsidTr="0007574A">
        <w:trPr>
          <w:trHeight w:val="20"/>
        </w:trPr>
        <w:tc>
          <w:tcPr>
            <w:tcW w:w="3309" w:type="dxa"/>
            <w:shd w:val="clear" w:color="auto" w:fill="auto"/>
          </w:tcPr>
          <w:p w:rsidR="00E81B67" w:rsidRDefault="00B7622C" w:rsidP="00AC280E">
            <w:pPr>
              <w:ind w:left="144"/>
              <w:rPr>
                <w:sz w:val="26"/>
                <w:szCs w:val="26"/>
              </w:rPr>
            </w:pPr>
            <w:r w:rsidRPr="00E46094">
              <w:rPr>
                <w:sz w:val="26"/>
                <w:szCs w:val="26"/>
              </w:rPr>
              <w:t xml:space="preserve">Transfer out to property, plant and </w:t>
            </w:r>
          </w:p>
          <w:p w:rsidR="00B7622C" w:rsidRPr="00E46094" w:rsidRDefault="00E81B67" w:rsidP="00E81B67">
            <w:pPr>
              <w:tabs>
                <w:tab w:val="left" w:pos="465"/>
                <w:tab w:val="left" w:pos="575"/>
              </w:tabs>
              <w:ind w:left="144"/>
              <w:rPr>
                <w:sz w:val="26"/>
                <w:szCs w:val="26"/>
              </w:rPr>
            </w:pPr>
            <w:r>
              <w:rPr>
                <w:sz w:val="26"/>
                <w:szCs w:val="26"/>
              </w:rPr>
              <w:t xml:space="preserve">       </w:t>
            </w:r>
            <w:r w:rsidR="00B7622C" w:rsidRPr="00E46094">
              <w:rPr>
                <w:sz w:val="26"/>
                <w:szCs w:val="26"/>
              </w:rPr>
              <w:t>equipment (Note 15)</w:t>
            </w:r>
          </w:p>
        </w:tc>
        <w:tc>
          <w:tcPr>
            <w:tcW w:w="1445" w:type="dxa"/>
            <w:shd w:val="clear" w:color="auto" w:fill="auto"/>
            <w:vAlign w:val="bottom"/>
          </w:tcPr>
          <w:p w:rsidR="00B7622C" w:rsidRPr="00E46094" w:rsidRDefault="00B7622C" w:rsidP="00AC280E">
            <w:pPr>
              <w:jc w:val="right"/>
              <w:rPr>
                <w:sz w:val="26"/>
                <w:szCs w:val="26"/>
              </w:rPr>
            </w:pPr>
            <w:r w:rsidRPr="00E46094">
              <w:rPr>
                <w:rFonts w:hint="cs"/>
                <w:sz w:val="26"/>
                <w:szCs w:val="26"/>
                <w:cs/>
              </w:rPr>
              <w:t>(</w:t>
            </w:r>
            <w:r w:rsidRPr="00E46094">
              <w:rPr>
                <w:sz w:val="26"/>
                <w:szCs w:val="26"/>
              </w:rPr>
              <w:t>67,558.87)</w:t>
            </w:r>
          </w:p>
        </w:tc>
        <w:tc>
          <w:tcPr>
            <w:tcW w:w="1443" w:type="dxa"/>
            <w:shd w:val="clear" w:color="auto" w:fill="auto"/>
            <w:vAlign w:val="bottom"/>
          </w:tcPr>
          <w:p w:rsidR="00B7622C" w:rsidRPr="00E46094" w:rsidRDefault="00B7622C" w:rsidP="00AC280E">
            <w:pPr>
              <w:jc w:val="right"/>
              <w:rPr>
                <w:sz w:val="26"/>
                <w:szCs w:val="26"/>
              </w:rPr>
            </w:pPr>
            <w:r w:rsidRPr="00E46094">
              <w:rPr>
                <w:sz w:val="26"/>
                <w:szCs w:val="26"/>
              </w:rPr>
              <w:t>(2,049,723.66)</w:t>
            </w:r>
          </w:p>
        </w:tc>
        <w:tc>
          <w:tcPr>
            <w:tcW w:w="1422" w:type="dxa"/>
            <w:shd w:val="clear" w:color="auto" w:fill="auto"/>
            <w:vAlign w:val="bottom"/>
          </w:tcPr>
          <w:p w:rsidR="00B7622C" w:rsidRPr="00E46094" w:rsidRDefault="00B7622C" w:rsidP="00AC280E">
            <w:pPr>
              <w:jc w:val="right"/>
              <w:rPr>
                <w:sz w:val="26"/>
                <w:szCs w:val="26"/>
              </w:rPr>
            </w:pPr>
            <w:r w:rsidRPr="00E46094">
              <w:rPr>
                <w:rFonts w:hint="cs"/>
                <w:sz w:val="26"/>
                <w:szCs w:val="26"/>
                <w:cs/>
              </w:rPr>
              <w:t>-</w:t>
            </w:r>
          </w:p>
        </w:tc>
        <w:tc>
          <w:tcPr>
            <w:tcW w:w="1462" w:type="dxa"/>
            <w:shd w:val="clear" w:color="auto" w:fill="auto"/>
            <w:vAlign w:val="bottom"/>
          </w:tcPr>
          <w:p w:rsidR="00B7622C" w:rsidRPr="00E46094" w:rsidRDefault="00B7622C" w:rsidP="00AC280E">
            <w:pPr>
              <w:jc w:val="right"/>
              <w:rPr>
                <w:sz w:val="26"/>
                <w:szCs w:val="26"/>
              </w:rPr>
            </w:pPr>
            <w:r w:rsidRPr="00E46094">
              <w:rPr>
                <w:sz w:val="26"/>
                <w:szCs w:val="26"/>
              </w:rPr>
              <w:t>(2,117,282.53)</w:t>
            </w:r>
          </w:p>
        </w:tc>
      </w:tr>
      <w:tr w:rsidR="00B7622C" w:rsidRPr="00746D6E" w:rsidTr="0007574A">
        <w:trPr>
          <w:trHeight w:val="20"/>
        </w:trPr>
        <w:tc>
          <w:tcPr>
            <w:tcW w:w="3309" w:type="dxa"/>
            <w:shd w:val="clear" w:color="auto" w:fill="auto"/>
          </w:tcPr>
          <w:p w:rsidR="00B7622C" w:rsidRPr="00E46094" w:rsidRDefault="00B7622C" w:rsidP="00AC280E">
            <w:pPr>
              <w:ind w:left="144"/>
              <w:rPr>
                <w:sz w:val="26"/>
                <w:szCs w:val="26"/>
              </w:rPr>
            </w:pPr>
            <w:r w:rsidRPr="00E46094">
              <w:rPr>
                <w:sz w:val="26"/>
                <w:szCs w:val="26"/>
              </w:rPr>
              <w:t>As at December 31, 202</w:t>
            </w:r>
            <w:r w:rsidR="002E1E29" w:rsidRPr="00E46094">
              <w:rPr>
                <w:sz w:val="26"/>
                <w:szCs w:val="26"/>
              </w:rPr>
              <w:t>2</w:t>
            </w:r>
          </w:p>
        </w:tc>
        <w:tc>
          <w:tcPr>
            <w:tcW w:w="1445" w:type="dxa"/>
            <w:shd w:val="clear" w:color="auto" w:fill="auto"/>
            <w:vAlign w:val="bottom"/>
          </w:tcPr>
          <w:p w:rsidR="00B7622C" w:rsidRPr="00E46094" w:rsidRDefault="00B7622C" w:rsidP="00AC280E">
            <w:pPr>
              <w:pBdr>
                <w:top w:val="single" w:sz="4" w:space="1" w:color="auto"/>
                <w:bottom w:val="single" w:sz="4" w:space="1" w:color="auto"/>
              </w:pBdr>
              <w:jc w:val="right"/>
              <w:rPr>
                <w:sz w:val="26"/>
                <w:szCs w:val="26"/>
              </w:rPr>
            </w:pPr>
            <w:r w:rsidRPr="00E46094">
              <w:rPr>
                <w:sz w:val="26"/>
                <w:szCs w:val="26"/>
              </w:rPr>
              <w:t>3,526,099.91</w:t>
            </w:r>
          </w:p>
        </w:tc>
        <w:tc>
          <w:tcPr>
            <w:tcW w:w="1443" w:type="dxa"/>
            <w:shd w:val="clear" w:color="auto" w:fill="auto"/>
            <w:vAlign w:val="bottom"/>
          </w:tcPr>
          <w:p w:rsidR="00B7622C" w:rsidRPr="00E46094" w:rsidRDefault="00B7622C" w:rsidP="00AC280E">
            <w:pPr>
              <w:pBdr>
                <w:top w:val="single" w:sz="4" w:space="1" w:color="auto"/>
                <w:bottom w:val="single" w:sz="4" w:space="1" w:color="auto"/>
              </w:pBdr>
              <w:jc w:val="right"/>
              <w:rPr>
                <w:sz w:val="26"/>
                <w:szCs w:val="26"/>
              </w:rPr>
            </w:pPr>
            <w:r w:rsidRPr="00E46094">
              <w:rPr>
                <w:sz w:val="26"/>
                <w:szCs w:val="26"/>
              </w:rPr>
              <w:t>39,302,338.34</w:t>
            </w:r>
          </w:p>
        </w:tc>
        <w:tc>
          <w:tcPr>
            <w:tcW w:w="1422" w:type="dxa"/>
            <w:shd w:val="clear" w:color="auto" w:fill="auto"/>
            <w:vAlign w:val="bottom"/>
          </w:tcPr>
          <w:p w:rsidR="00B7622C" w:rsidRPr="00E46094" w:rsidRDefault="00B7622C" w:rsidP="00AC280E">
            <w:pPr>
              <w:pBdr>
                <w:top w:val="single" w:sz="4" w:space="1" w:color="auto"/>
                <w:bottom w:val="single" w:sz="4" w:space="1" w:color="auto"/>
              </w:pBdr>
              <w:jc w:val="right"/>
              <w:rPr>
                <w:sz w:val="26"/>
                <w:szCs w:val="26"/>
              </w:rPr>
            </w:pPr>
            <w:r w:rsidRPr="00E46094">
              <w:rPr>
                <w:rFonts w:hint="cs"/>
                <w:sz w:val="26"/>
                <w:szCs w:val="26"/>
                <w:cs/>
              </w:rPr>
              <w:t>-</w:t>
            </w:r>
          </w:p>
        </w:tc>
        <w:tc>
          <w:tcPr>
            <w:tcW w:w="1462" w:type="dxa"/>
            <w:shd w:val="clear" w:color="auto" w:fill="auto"/>
            <w:vAlign w:val="bottom"/>
          </w:tcPr>
          <w:p w:rsidR="00B7622C" w:rsidRPr="00E46094" w:rsidRDefault="00B7622C" w:rsidP="00AC280E">
            <w:pPr>
              <w:pBdr>
                <w:top w:val="single" w:sz="4" w:space="1" w:color="auto"/>
                <w:bottom w:val="single" w:sz="4" w:space="1" w:color="auto"/>
              </w:pBdr>
              <w:jc w:val="right"/>
              <w:rPr>
                <w:sz w:val="26"/>
                <w:szCs w:val="26"/>
              </w:rPr>
            </w:pPr>
            <w:r w:rsidRPr="00E46094">
              <w:rPr>
                <w:sz w:val="26"/>
                <w:szCs w:val="26"/>
              </w:rPr>
              <w:t>42,828,438.25</w:t>
            </w:r>
          </w:p>
        </w:tc>
      </w:tr>
      <w:tr w:rsidR="00B7622C" w:rsidRPr="00746D6E" w:rsidTr="0007574A">
        <w:trPr>
          <w:trHeight w:val="20"/>
        </w:trPr>
        <w:tc>
          <w:tcPr>
            <w:tcW w:w="3309" w:type="dxa"/>
            <w:shd w:val="clear" w:color="auto" w:fill="auto"/>
            <w:vAlign w:val="bottom"/>
          </w:tcPr>
          <w:p w:rsidR="00B7622C" w:rsidRPr="00E46094" w:rsidRDefault="00C83EB6" w:rsidP="00AC280E">
            <w:pPr>
              <w:rPr>
                <w:b/>
                <w:bCs/>
                <w:color w:val="000000"/>
                <w:sz w:val="26"/>
                <w:szCs w:val="26"/>
              </w:rPr>
            </w:pPr>
            <w:r>
              <w:rPr>
                <w:b/>
                <w:bCs/>
                <w:color w:val="000000"/>
                <w:sz w:val="26"/>
                <w:szCs w:val="26"/>
              </w:rPr>
              <w:t>Net b</w:t>
            </w:r>
            <w:r w:rsidR="00AA7627">
              <w:rPr>
                <w:b/>
                <w:bCs/>
                <w:color w:val="000000"/>
                <w:sz w:val="26"/>
                <w:szCs w:val="26"/>
              </w:rPr>
              <w:t>ook</w:t>
            </w:r>
            <w:r w:rsidR="00B7622C" w:rsidRPr="00E46094">
              <w:rPr>
                <w:b/>
                <w:bCs/>
                <w:color w:val="000000"/>
                <w:sz w:val="26"/>
                <w:szCs w:val="26"/>
              </w:rPr>
              <w:t xml:space="preserve"> value</w:t>
            </w:r>
          </w:p>
        </w:tc>
        <w:tc>
          <w:tcPr>
            <w:tcW w:w="1445" w:type="dxa"/>
            <w:shd w:val="clear" w:color="auto" w:fill="auto"/>
            <w:vAlign w:val="bottom"/>
          </w:tcPr>
          <w:p w:rsidR="00B7622C" w:rsidRPr="00E46094" w:rsidRDefault="00B7622C" w:rsidP="00AC280E">
            <w:pPr>
              <w:jc w:val="right"/>
              <w:rPr>
                <w:sz w:val="26"/>
                <w:szCs w:val="26"/>
              </w:rPr>
            </w:pPr>
          </w:p>
        </w:tc>
        <w:tc>
          <w:tcPr>
            <w:tcW w:w="1443" w:type="dxa"/>
            <w:shd w:val="clear" w:color="auto" w:fill="auto"/>
            <w:vAlign w:val="bottom"/>
          </w:tcPr>
          <w:p w:rsidR="00B7622C" w:rsidRPr="00E46094" w:rsidRDefault="00B7622C" w:rsidP="00AC280E">
            <w:pPr>
              <w:jc w:val="right"/>
              <w:rPr>
                <w:sz w:val="26"/>
                <w:szCs w:val="26"/>
              </w:rPr>
            </w:pPr>
          </w:p>
        </w:tc>
        <w:tc>
          <w:tcPr>
            <w:tcW w:w="1422" w:type="dxa"/>
            <w:shd w:val="clear" w:color="auto" w:fill="auto"/>
            <w:vAlign w:val="bottom"/>
          </w:tcPr>
          <w:p w:rsidR="00B7622C" w:rsidRPr="00E46094" w:rsidRDefault="00B7622C" w:rsidP="00AC280E">
            <w:pPr>
              <w:jc w:val="right"/>
              <w:rPr>
                <w:sz w:val="26"/>
                <w:szCs w:val="26"/>
              </w:rPr>
            </w:pPr>
          </w:p>
        </w:tc>
        <w:tc>
          <w:tcPr>
            <w:tcW w:w="1462" w:type="dxa"/>
            <w:shd w:val="clear" w:color="auto" w:fill="auto"/>
            <w:vAlign w:val="bottom"/>
          </w:tcPr>
          <w:p w:rsidR="00B7622C" w:rsidRPr="00E46094" w:rsidRDefault="00B7622C" w:rsidP="00AC280E">
            <w:pPr>
              <w:jc w:val="right"/>
              <w:rPr>
                <w:sz w:val="26"/>
                <w:szCs w:val="26"/>
              </w:rPr>
            </w:pPr>
          </w:p>
        </w:tc>
      </w:tr>
      <w:tr w:rsidR="00B7622C" w:rsidRPr="00746D6E" w:rsidTr="0007574A">
        <w:trPr>
          <w:trHeight w:val="20"/>
        </w:trPr>
        <w:tc>
          <w:tcPr>
            <w:tcW w:w="3309" w:type="dxa"/>
            <w:shd w:val="clear" w:color="auto" w:fill="auto"/>
          </w:tcPr>
          <w:p w:rsidR="002E1E29" w:rsidRPr="00E46094" w:rsidRDefault="00B7622C" w:rsidP="002E1E29">
            <w:pPr>
              <w:ind w:left="144"/>
              <w:rPr>
                <w:sz w:val="26"/>
                <w:szCs w:val="26"/>
              </w:rPr>
            </w:pPr>
            <w:r w:rsidRPr="00E46094">
              <w:rPr>
                <w:sz w:val="26"/>
                <w:szCs w:val="26"/>
              </w:rPr>
              <w:t>As at December 31, 202</w:t>
            </w:r>
            <w:r w:rsidR="002E1E29" w:rsidRPr="00E46094">
              <w:rPr>
                <w:sz w:val="26"/>
                <w:szCs w:val="26"/>
              </w:rPr>
              <w:t>1</w:t>
            </w:r>
          </w:p>
        </w:tc>
        <w:tc>
          <w:tcPr>
            <w:tcW w:w="1445" w:type="dxa"/>
            <w:shd w:val="clear" w:color="auto" w:fill="auto"/>
            <w:vAlign w:val="bottom"/>
          </w:tcPr>
          <w:p w:rsidR="00B7622C" w:rsidRPr="00E46094" w:rsidRDefault="00B7622C" w:rsidP="00AC280E">
            <w:pPr>
              <w:pBdr>
                <w:bottom w:val="double" w:sz="4" w:space="1" w:color="auto"/>
              </w:pBdr>
              <w:jc w:val="right"/>
              <w:rPr>
                <w:sz w:val="26"/>
                <w:szCs w:val="26"/>
              </w:rPr>
            </w:pPr>
            <w:r w:rsidRPr="00E46094">
              <w:rPr>
                <w:sz w:val="26"/>
                <w:szCs w:val="26"/>
              </w:rPr>
              <w:t>127,758,853.51</w:t>
            </w:r>
          </w:p>
        </w:tc>
        <w:tc>
          <w:tcPr>
            <w:tcW w:w="1443" w:type="dxa"/>
            <w:shd w:val="clear" w:color="auto" w:fill="auto"/>
            <w:vAlign w:val="bottom"/>
          </w:tcPr>
          <w:p w:rsidR="00B7622C" w:rsidRPr="00E46094" w:rsidRDefault="00B7622C" w:rsidP="00AC280E">
            <w:pPr>
              <w:pBdr>
                <w:bottom w:val="double" w:sz="4" w:space="1" w:color="auto"/>
              </w:pBdr>
              <w:jc w:val="right"/>
              <w:rPr>
                <w:sz w:val="26"/>
                <w:szCs w:val="26"/>
              </w:rPr>
            </w:pPr>
            <w:r w:rsidRPr="00E46094">
              <w:rPr>
                <w:sz w:val="26"/>
                <w:szCs w:val="26"/>
              </w:rPr>
              <w:t>69,203,687.11</w:t>
            </w:r>
          </w:p>
        </w:tc>
        <w:tc>
          <w:tcPr>
            <w:tcW w:w="1422" w:type="dxa"/>
            <w:shd w:val="clear" w:color="auto" w:fill="auto"/>
            <w:vAlign w:val="bottom"/>
          </w:tcPr>
          <w:p w:rsidR="00B7622C" w:rsidRPr="00E46094" w:rsidRDefault="00B7622C" w:rsidP="00AC280E">
            <w:pPr>
              <w:pBdr>
                <w:bottom w:val="double" w:sz="4" w:space="1" w:color="auto"/>
              </w:pBdr>
              <w:jc w:val="right"/>
              <w:rPr>
                <w:sz w:val="26"/>
                <w:szCs w:val="26"/>
              </w:rPr>
            </w:pPr>
            <w:r w:rsidRPr="00E46094">
              <w:rPr>
                <w:sz w:val="26"/>
                <w:szCs w:val="26"/>
              </w:rPr>
              <w:t>27,466,074.87</w:t>
            </w:r>
          </w:p>
        </w:tc>
        <w:tc>
          <w:tcPr>
            <w:tcW w:w="1462" w:type="dxa"/>
            <w:shd w:val="clear" w:color="auto" w:fill="auto"/>
            <w:vAlign w:val="bottom"/>
          </w:tcPr>
          <w:p w:rsidR="00B7622C" w:rsidRPr="00E46094" w:rsidRDefault="00B7622C" w:rsidP="00AC280E">
            <w:pPr>
              <w:pBdr>
                <w:bottom w:val="double" w:sz="4" w:space="1" w:color="auto"/>
              </w:pBdr>
              <w:jc w:val="right"/>
              <w:rPr>
                <w:sz w:val="26"/>
                <w:szCs w:val="26"/>
              </w:rPr>
            </w:pPr>
            <w:r w:rsidRPr="00E46094">
              <w:rPr>
                <w:sz w:val="26"/>
                <w:szCs w:val="26"/>
              </w:rPr>
              <w:t>224,428,615.49</w:t>
            </w:r>
          </w:p>
        </w:tc>
      </w:tr>
      <w:tr w:rsidR="00B7622C" w:rsidRPr="00746D6E" w:rsidTr="0007574A">
        <w:trPr>
          <w:trHeight w:val="20"/>
        </w:trPr>
        <w:tc>
          <w:tcPr>
            <w:tcW w:w="3309" w:type="dxa"/>
            <w:shd w:val="clear" w:color="auto" w:fill="auto"/>
          </w:tcPr>
          <w:p w:rsidR="00B7622C" w:rsidRPr="00E46094" w:rsidRDefault="00B7622C" w:rsidP="00AC280E">
            <w:pPr>
              <w:ind w:left="144"/>
              <w:rPr>
                <w:sz w:val="26"/>
                <w:szCs w:val="26"/>
              </w:rPr>
            </w:pPr>
            <w:r w:rsidRPr="00E46094">
              <w:rPr>
                <w:sz w:val="26"/>
                <w:szCs w:val="26"/>
              </w:rPr>
              <w:t>As at December 31, 202</w:t>
            </w:r>
            <w:r w:rsidR="002E1E29" w:rsidRPr="00E46094">
              <w:rPr>
                <w:sz w:val="26"/>
                <w:szCs w:val="26"/>
              </w:rPr>
              <w:t>2</w:t>
            </w:r>
          </w:p>
        </w:tc>
        <w:tc>
          <w:tcPr>
            <w:tcW w:w="1445" w:type="dxa"/>
            <w:shd w:val="clear" w:color="auto" w:fill="auto"/>
            <w:vAlign w:val="bottom"/>
          </w:tcPr>
          <w:p w:rsidR="00B7622C" w:rsidRPr="00E46094" w:rsidRDefault="007812BB" w:rsidP="00AC280E">
            <w:pPr>
              <w:pBdr>
                <w:bottom w:val="double" w:sz="4" w:space="1" w:color="auto"/>
              </w:pBdr>
              <w:jc w:val="right"/>
              <w:rPr>
                <w:sz w:val="26"/>
                <w:szCs w:val="26"/>
                <w:cs/>
              </w:rPr>
            </w:pPr>
            <w:r w:rsidRPr="00E46094">
              <w:rPr>
                <w:sz w:val="26"/>
                <w:szCs w:val="26"/>
              </w:rPr>
              <w:t>143,206,253.96</w:t>
            </w:r>
          </w:p>
        </w:tc>
        <w:tc>
          <w:tcPr>
            <w:tcW w:w="1443" w:type="dxa"/>
            <w:shd w:val="clear" w:color="auto" w:fill="auto"/>
            <w:vAlign w:val="bottom"/>
          </w:tcPr>
          <w:p w:rsidR="00B7622C" w:rsidRPr="00E46094" w:rsidRDefault="007812BB" w:rsidP="00AC280E">
            <w:pPr>
              <w:pBdr>
                <w:bottom w:val="double" w:sz="4" w:space="1" w:color="auto"/>
              </w:pBdr>
              <w:jc w:val="right"/>
              <w:rPr>
                <w:sz w:val="26"/>
                <w:szCs w:val="26"/>
                <w:cs/>
              </w:rPr>
            </w:pPr>
            <w:r w:rsidRPr="00E46094">
              <w:rPr>
                <w:sz w:val="26"/>
                <w:szCs w:val="26"/>
              </w:rPr>
              <w:t>102,961,802.24</w:t>
            </w:r>
          </w:p>
        </w:tc>
        <w:tc>
          <w:tcPr>
            <w:tcW w:w="1422" w:type="dxa"/>
            <w:shd w:val="clear" w:color="auto" w:fill="auto"/>
            <w:vAlign w:val="bottom"/>
          </w:tcPr>
          <w:p w:rsidR="00B7622C" w:rsidRPr="00E46094" w:rsidRDefault="007812BB" w:rsidP="00AC280E">
            <w:pPr>
              <w:pBdr>
                <w:bottom w:val="double" w:sz="4" w:space="1" w:color="auto"/>
              </w:pBdr>
              <w:jc w:val="right"/>
              <w:rPr>
                <w:sz w:val="26"/>
                <w:szCs w:val="26"/>
              </w:rPr>
            </w:pPr>
            <w:r w:rsidRPr="00E46094">
              <w:rPr>
                <w:sz w:val="26"/>
                <w:szCs w:val="26"/>
              </w:rPr>
              <w:t>13,287,031.47</w:t>
            </w:r>
          </w:p>
        </w:tc>
        <w:tc>
          <w:tcPr>
            <w:tcW w:w="1462" w:type="dxa"/>
            <w:shd w:val="clear" w:color="auto" w:fill="auto"/>
            <w:vAlign w:val="bottom"/>
          </w:tcPr>
          <w:p w:rsidR="00B7622C" w:rsidRPr="00E46094" w:rsidRDefault="00B7622C" w:rsidP="00AC280E">
            <w:pPr>
              <w:pBdr>
                <w:bottom w:val="double" w:sz="4" w:space="1" w:color="auto"/>
              </w:pBdr>
              <w:jc w:val="right"/>
              <w:rPr>
                <w:sz w:val="26"/>
                <w:szCs w:val="26"/>
                <w:cs/>
              </w:rPr>
            </w:pPr>
            <w:r w:rsidRPr="00E46094">
              <w:rPr>
                <w:sz w:val="26"/>
                <w:szCs w:val="26"/>
              </w:rPr>
              <w:t>259,455,087.67</w:t>
            </w:r>
          </w:p>
        </w:tc>
      </w:tr>
    </w:tbl>
    <w:p w:rsidR="007811E3" w:rsidRDefault="00E44323" w:rsidP="007811E3">
      <w:pPr>
        <w:spacing w:beforeAutospacing="1"/>
        <w:ind w:left="547"/>
        <w:jc w:val="thaiDistribute"/>
        <w:rPr>
          <w:sz w:val="28"/>
          <w:szCs w:val="28"/>
        </w:rPr>
      </w:pPr>
      <w:r w:rsidRPr="00E44323">
        <w:rPr>
          <w:sz w:val="28"/>
          <w:szCs w:val="28"/>
        </w:rPr>
        <w:t>Depreciation for t</w:t>
      </w:r>
      <w:r w:rsidR="000E2163">
        <w:rPr>
          <w:sz w:val="28"/>
          <w:szCs w:val="28"/>
        </w:rPr>
        <w:t>he years ended December 31, 2023 and 2022</w:t>
      </w:r>
      <w:r w:rsidRPr="00E44323">
        <w:rPr>
          <w:sz w:val="28"/>
          <w:szCs w:val="28"/>
        </w:rPr>
        <w:t xml:space="preserve">, were for consolidated financial </w:t>
      </w:r>
      <w:r w:rsidRPr="0007574A">
        <w:rPr>
          <w:sz w:val="28"/>
          <w:szCs w:val="28"/>
        </w:rPr>
        <w:t xml:space="preserve">Baht </w:t>
      </w:r>
      <w:r w:rsidR="00870CF7">
        <w:rPr>
          <w:sz w:val="28"/>
          <w:szCs w:val="28"/>
        </w:rPr>
        <w:t>7.85</w:t>
      </w:r>
      <w:r w:rsidRPr="00E44323">
        <w:rPr>
          <w:sz w:val="28"/>
          <w:szCs w:val="28"/>
          <w:cs/>
        </w:rPr>
        <w:t xml:space="preserve"> </w:t>
      </w:r>
      <w:r w:rsidRPr="00E44323">
        <w:rPr>
          <w:sz w:val="28"/>
          <w:szCs w:val="28"/>
        </w:rPr>
        <w:t xml:space="preserve">million and Baht </w:t>
      </w:r>
      <w:r w:rsidR="000E2163">
        <w:rPr>
          <w:sz w:val="28"/>
          <w:szCs w:val="28"/>
        </w:rPr>
        <w:t xml:space="preserve"> </w:t>
      </w:r>
      <w:r w:rsidR="00B7622C">
        <w:rPr>
          <w:rFonts w:hint="cs"/>
          <w:sz w:val="28"/>
          <w:szCs w:val="28"/>
          <w:cs/>
        </w:rPr>
        <w:t>5.</w:t>
      </w:r>
      <w:r w:rsidR="00B7622C">
        <w:rPr>
          <w:sz w:val="28"/>
          <w:szCs w:val="28"/>
        </w:rPr>
        <w:t>50</w:t>
      </w:r>
      <w:r w:rsidRPr="00E44323">
        <w:rPr>
          <w:sz w:val="28"/>
          <w:szCs w:val="28"/>
        </w:rPr>
        <w:t xml:space="preserve"> million, respectively</w:t>
      </w:r>
      <w:r w:rsidRPr="00E44323">
        <w:rPr>
          <w:rFonts w:hint="cs"/>
          <w:sz w:val="28"/>
          <w:szCs w:val="28"/>
          <w:cs/>
        </w:rPr>
        <w:t xml:space="preserve"> </w:t>
      </w:r>
      <w:r w:rsidRPr="00E44323">
        <w:rPr>
          <w:sz w:val="28"/>
          <w:szCs w:val="28"/>
        </w:rPr>
        <w:t xml:space="preserve">and for separate financial </w:t>
      </w:r>
      <w:r w:rsidRPr="0007574A">
        <w:rPr>
          <w:sz w:val="28"/>
          <w:szCs w:val="28"/>
        </w:rPr>
        <w:t xml:space="preserve">Baht </w:t>
      </w:r>
      <w:r w:rsidR="0007574A" w:rsidRPr="0007574A">
        <w:rPr>
          <w:sz w:val="28"/>
          <w:szCs w:val="28"/>
        </w:rPr>
        <w:t>7.67</w:t>
      </w:r>
      <w:r w:rsidRPr="00E44323">
        <w:rPr>
          <w:sz w:val="28"/>
          <w:szCs w:val="28"/>
          <w:cs/>
        </w:rPr>
        <w:t xml:space="preserve"> </w:t>
      </w:r>
      <w:r w:rsidRPr="00E44323">
        <w:rPr>
          <w:sz w:val="28"/>
          <w:szCs w:val="28"/>
        </w:rPr>
        <w:t xml:space="preserve">million and Baht </w:t>
      </w:r>
      <w:r w:rsidRPr="00E44323">
        <w:rPr>
          <w:rFonts w:hint="cs"/>
          <w:sz w:val="28"/>
          <w:szCs w:val="28"/>
          <w:cs/>
        </w:rPr>
        <w:t>5</w:t>
      </w:r>
      <w:r w:rsidRPr="00E44323">
        <w:rPr>
          <w:sz w:val="28"/>
          <w:szCs w:val="28"/>
        </w:rPr>
        <w:t>.</w:t>
      </w:r>
      <w:r w:rsidR="00B7622C">
        <w:rPr>
          <w:sz w:val="28"/>
          <w:szCs w:val="28"/>
        </w:rPr>
        <w:t>37</w:t>
      </w:r>
      <w:r w:rsidR="004B7605">
        <w:rPr>
          <w:sz w:val="28"/>
          <w:szCs w:val="28"/>
        </w:rPr>
        <w:t xml:space="preserve"> million</w:t>
      </w:r>
      <w:r w:rsidRPr="00E44323">
        <w:rPr>
          <w:sz w:val="28"/>
          <w:szCs w:val="28"/>
        </w:rPr>
        <w:t>, respectively</w:t>
      </w:r>
      <w:r w:rsidR="004B7605">
        <w:rPr>
          <w:sz w:val="28"/>
          <w:szCs w:val="28"/>
        </w:rPr>
        <w:t>.</w:t>
      </w:r>
    </w:p>
    <w:p w:rsidR="00B7622C" w:rsidRPr="0007574A" w:rsidRDefault="00341B13" w:rsidP="007811E3">
      <w:pPr>
        <w:spacing w:before="240"/>
        <w:ind w:firstLine="547"/>
        <w:jc w:val="thaiDistribute"/>
        <w:rPr>
          <w:sz w:val="28"/>
          <w:szCs w:val="28"/>
        </w:rPr>
      </w:pPr>
      <w:r>
        <w:rPr>
          <w:sz w:val="28"/>
          <w:szCs w:val="28"/>
        </w:rPr>
        <w:t>Comparative i</w:t>
      </w:r>
      <w:r w:rsidRPr="00AB454D">
        <w:rPr>
          <w:sz w:val="28"/>
          <w:szCs w:val="28"/>
        </w:rPr>
        <w:t xml:space="preserve">nformation </w:t>
      </w:r>
      <w:r>
        <w:rPr>
          <w:sz w:val="28"/>
          <w:szCs w:val="28"/>
        </w:rPr>
        <w:t>between</w:t>
      </w:r>
      <w:r w:rsidRPr="00AB454D">
        <w:rPr>
          <w:sz w:val="28"/>
          <w:szCs w:val="28"/>
        </w:rPr>
        <w:t xml:space="preserve"> cost </w:t>
      </w:r>
      <w:r>
        <w:rPr>
          <w:sz w:val="28"/>
          <w:szCs w:val="28"/>
        </w:rPr>
        <w:t xml:space="preserve">model </w:t>
      </w:r>
      <w:r w:rsidRPr="00AB454D">
        <w:rPr>
          <w:sz w:val="28"/>
          <w:szCs w:val="28"/>
        </w:rPr>
        <w:t xml:space="preserve">and fair value </w:t>
      </w:r>
      <w:r>
        <w:rPr>
          <w:sz w:val="28"/>
          <w:szCs w:val="28"/>
        </w:rPr>
        <w:t>model</w:t>
      </w:r>
      <w:r w:rsidR="00F70D1E">
        <w:rPr>
          <w:rFonts w:hint="cs"/>
          <w:sz w:val="28"/>
          <w:szCs w:val="28"/>
          <w:cs/>
        </w:rPr>
        <w:t xml:space="preserve"> </w:t>
      </w:r>
      <w:r w:rsidR="00F70D1E">
        <w:rPr>
          <w:sz w:val="28"/>
          <w:szCs w:val="28"/>
        </w:rPr>
        <w:t>of the group</w:t>
      </w:r>
      <w:r>
        <w:rPr>
          <w:sz w:val="28"/>
          <w:szCs w:val="28"/>
        </w:rPr>
        <w:t xml:space="preserve"> </w:t>
      </w:r>
      <w:r w:rsidR="009E27BF">
        <w:rPr>
          <w:sz w:val="28"/>
          <w:szCs w:val="28"/>
        </w:rPr>
        <w:t>is</w:t>
      </w:r>
      <w:r>
        <w:rPr>
          <w:sz w:val="28"/>
          <w:szCs w:val="28"/>
        </w:rPr>
        <w:t xml:space="preserve"> </w:t>
      </w:r>
      <w:r w:rsidRPr="00AB454D">
        <w:rPr>
          <w:sz w:val="28"/>
          <w:szCs w:val="28"/>
        </w:rPr>
        <w:t>as follow</w:t>
      </w:r>
      <w:r w:rsidR="00DD71D2">
        <w:rPr>
          <w:sz w:val="28"/>
          <w:szCs w:val="28"/>
        </w:rPr>
        <w:t>s</w:t>
      </w:r>
      <w:r w:rsidRPr="00AB454D">
        <w:rPr>
          <w:sz w:val="28"/>
          <w:szCs w:val="28"/>
        </w:rPr>
        <w:t>:</w:t>
      </w:r>
    </w:p>
    <w:tbl>
      <w:tblPr>
        <w:tblW w:w="9072" w:type="dxa"/>
        <w:tblInd w:w="558" w:type="dxa"/>
        <w:tblLook w:val="04A0" w:firstRow="1" w:lastRow="0" w:firstColumn="1" w:lastColumn="0" w:noHBand="0" w:noVBand="1"/>
      </w:tblPr>
      <w:tblGrid>
        <w:gridCol w:w="2322"/>
        <w:gridCol w:w="810"/>
        <w:gridCol w:w="990"/>
        <w:gridCol w:w="990"/>
        <w:gridCol w:w="1080"/>
        <w:gridCol w:w="2880"/>
      </w:tblGrid>
      <w:tr w:rsidR="00B7622C" w:rsidRPr="00042AC9" w:rsidTr="00AA7627">
        <w:tc>
          <w:tcPr>
            <w:tcW w:w="2322" w:type="dxa"/>
            <w:shd w:val="clear" w:color="auto" w:fill="auto"/>
          </w:tcPr>
          <w:p w:rsidR="00B7622C" w:rsidRPr="00042AC9" w:rsidRDefault="00B7622C" w:rsidP="00AC280E">
            <w:pPr>
              <w:jc w:val="thaiDistribute"/>
              <w:rPr>
                <w:sz w:val="26"/>
                <w:szCs w:val="26"/>
              </w:rPr>
            </w:pPr>
          </w:p>
        </w:tc>
        <w:tc>
          <w:tcPr>
            <w:tcW w:w="3870" w:type="dxa"/>
            <w:gridSpan w:val="4"/>
            <w:shd w:val="clear" w:color="auto" w:fill="auto"/>
            <w:vAlign w:val="bottom"/>
          </w:tcPr>
          <w:p w:rsidR="00B7622C" w:rsidRPr="00042AC9" w:rsidRDefault="00B7622C" w:rsidP="00AC280E">
            <w:pPr>
              <w:pBdr>
                <w:bottom w:val="single" w:sz="4" w:space="1" w:color="auto"/>
              </w:pBdr>
              <w:jc w:val="center"/>
              <w:rPr>
                <w:sz w:val="26"/>
                <w:szCs w:val="26"/>
              </w:rPr>
            </w:pPr>
            <w:r w:rsidRPr="000233F0">
              <w:rPr>
                <w:sz w:val="26"/>
                <w:szCs w:val="26"/>
              </w:rPr>
              <w:t>Unit</w:t>
            </w:r>
            <w:r>
              <w:rPr>
                <w:sz w:val="26"/>
                <w:szCs w:val="26"/>
              </w:rPr>
              <w:t xml:space="preserve"> </w:t>
            </w:r>
            <w:r w:rsidRPr="000233F0">
              <w:rPr>
                <w:sz w:val="26"/>
                <w:szCs w:val="26"/>
              </w:rPr>
              <w:t>: Million Baht</w:t>
            </w:r>
          </w:p>
        </w:tc>
        <w:tc>
          <w:tcPr>
            <w:tcW w:w="2880" w:type="dxa"/>
            <w:shd w:val="clear" w:color="auto" w:fill="auto"/>
            <w:vAlign w:val="bottom"/>
          </w:tcPr>
          <w:p w:rsidR="00B7622C" w:rsidRPr="00042AC9" w:rsidRDefault="00B7622C" w:rsidP="00AC280E">
            <w:pPr>
              <w:jc w:val="center"/>
              <w:rPr>
                <w:sz w:val="26"/>
                <w:szCs w:val="26"/>
              </w:rPr>
            </w:pPr>
          </w:p>
        </w:tc>
      </w:tr>
      <w:tr w:rsidR="00B7622C" w:rsidRPr="00042AC9" w:rsidTr="00AA7627">
        <w:tc>
          <w:tcPr>
            <w:tcW w:w="2322" w:type="dxa"/>
            <w:shd w:val="clear" w:color="auto" w:fill="auto"/>
          </w:tcPr>
          <w:p w:rsidR="00B7622C" w:rsidRPr="00042AC9" w:rsidRDefault="00B7622C" w:rsidP="00AC280E">
            <w:pPr>
              <w:jc w:val="thaiDistribute"/>
              <w:rPr>
                <w:sz w:val="26"/>
                <w:szCs w:val="26"/>
              </w:rPr>
            </w:pPr>
          </w:p>
        </w:tc>
        <w:tc>
          <w:tcPr>
            <w:tcW w:w="1800" w:type="dxa"/>
            <w:gridSpan w:val="2"/>
            <w:shd w:val="clear" w:color="auto" w:fill="auto"/>
            <w:vAlign w:val="bottom"/>
          </w:tcPr>
          <w:p w:rsidR="00B7622C" w:rsidRPr="00042AC9" w:rsidRDefault="00B7622C" w:rsidP="00AC280E">
            <w:pPr>
              <w:pBdr>
                <w:bottom w:val="single" w:sz="4" w:space="1" w:color="auto"/>
              </w:pBdr>
              <w:jc w:val="center"/>
              <w:rPr>
                <w:sz w:val="26"/>
                <w:szCs w:val="26"/>
              </w:rPr>
            </w:pPr>
            <w:r w:rsidRPr="00042AC9">
              <w:rPr>
                <w:sz w:val="26"/>
                <w:szCs w:val="26"/>
              </w:rPr>
              <w:t>2</w:t>
            </w:r>
            <w:r>
              <w:rPr>
                <w:sz w:val="26"/>
                <w:szCs w:val="26"/>
              </w:rPr>
              <w:t>023</w:t>
            </w:r>
          </w:p>
        </w:tc>
        <w:tc>
          <w:tcPr>
            <w:tcW w:w="2070" w:type="dxa"/>
            <w:gridSpan w:val="2"/>
            <w:shd w:val="clear" w:color="auto" w:fill="auto"/>
            <w:vAlign w:val="bottom"/>
          </w:tcPr>
          <w:p w:rsidR="00B7622C" w:rsidRPr="00042AC9" w:rsidRDefault="00B7622C" w:rsidP="00AC280E">
            <w:pPr>
              <w:pBdr>
                <w:bottom w:val="single" w:sz="4" w:space="1" w:color="auto"/>
              </w:pBdr>
              <w:jc w:val="center"/>
              <w:rPr>
                <w:sz w:val="26"/>
                <w:szCs w:val="26"/>
              </w:rPr>
            </w:pPr>
            <w:r w:rsidRPr="00042AC9">
              <w:rPr>
                <w:sz w:val="26"/>
                <w:szCs w:val="26"/>
              </w:rPr>
              <w:t>2</w:t>
            </w:r>
            <w:r>
              <w:rPr>
                <w:sz w:val="26"/>
                <w:szCs w:val="26"/>
              </w:rPr>
              <w:t>022</w:t>
            </w:r>
          </w:p>
        </w:tc>
        <w:tc>
          <w:tcPr>
            <w:tcW w:w="2880" w:type="dxa"/>
            <w:shd w:val="clear" w:color="auto" w:fill="auto"/>
            <w:vAlign w:val="bottom"/>
          </w:tcPr>
          <w:p w:rsidR="00B7622C" w:rsidRPr="00042AC9" w:rsidRDefault="00B7622C" w:rsidP="00AC280E">
            <w:pPr>
              <w:jc w:val="center"/>
              <w:rPr>
                <w:sz w:val="26"/>
                <w:szCs w:val="26"/>
              </w:rPr>
            </w:pPr>
          </w:p>
        </w:tc>
      </w:tr>
      <w:tr w:rsidR="00B7622C" w:rsidRPr="00042AC9" w:rsidTr="00AA7627">
        <w:tc>
          <w:tcPr>
            <w:tcW w:w="2322" w:type="dxa"/>
            <w:shd w:val="clear" w:color="auto" w:fill="auto"/>
          </w:tcPr>
          <w:p w:rsidR="00B7622C" w:rsidRPr="00042AC9" w:rsidRDefault="00B7622C" w:rsidP="00AC280E">
            <w:pPr>
              <w:jc w:val="thaiDistribute"/>
              <w:rPr>
                <w:sz w:val="26"/>
                <w:szCs w:val="26"/>
              </w:rPr>
            </w:pPr>
          </w:p>
        </w:tc>
        <w:tc>
          <w:tcPr>
            <w:tcW w:w="810" w:type="dxa"/>
            <w:shd w:val="clear" w:color="auto" w:fill="auto"/>
            <w:vAlign w:val="bottom"/>
          </w:tcPr>
          <w:p w:rsidR="00B7622C" w:rsidRPr="00042AC9" w:rsidRDefault="00B7622C" w:rsidP="00AC280E">
            <w:pPr>
              <w:pBdr>
                <w:bottom w:val="single" w:sz="4" w:space="1" w:color="auto"/>
              </w:pBdr>
              <w:jc w:val="center"/>
              <w:rPr>
                <w:sz w:val="26"/>
                <w:szCs w:val="26"/>
                <w:cs/>
              </w:rPr>
            </w:pPr>
            <w:r w:rsidRPr="000233F0">
              <w:rPr>
                <w:sz w:val="26"/>
                <w:szCs w:val="26"/>
              </w:rPr>
              <w:t>Cost</w:t>
            </w:r>
          </w:p>
        </w:tc>
        <w:tc>
          <w:tcPr>
            <w:tcW w:w="990" w:type="dxa"/>
            <w:shd w:val="clear" w:color="auto" w:fill="auto"/>
            <w:vAlign w:val="bottom"/>
          </w:tcPr>
          <w:p w:rsidR="00B7622C" w:rsidRPr="00042AC9" w:rsidRDefault="00B7622C" w:rsidP="00AC280E">
            <w:pPr>
              <w:pBdr>
                <w:bottom w:val="single" w:sz="4" w:space="1" w:color="auto"/>
              </w:pBdr>
              <w:jc w:val="center"/>
              <w:rPr>
                <w:sz w:val="26"/>
                <w:szCs w:val="26"/>
              </w:rPr>
            </w:pPr>
            <w:r w:rsidRPr="000233F0">
              <w:rPr>
                <w:sz w:val="26"/>
                <w:szCs w:val="26"/>
              </w:rPr>
              <w:t>Fair Value</w:t>
            </w:r>
          </w:p>
        </w:tc>
        <w:tc>
          <w:tcPr>
            <w:tcW w:w="990" w:type="dxa"/>
            <w:shd w:val="clear" w:color="auto" w:fill="auto"/>
            <w:vAlign w:val="bottom"/>
          </w:tcPr>
          <w:p w:rsidR="00B7622C" w:rsidRPr="00042AC9" w:rsidRDefault="00B7622C" w:rsidP="00AC280E">
            <w:pPr>
              <w:pBdr>
                <w:bottom w:val="single" w:sz="4" w:space="1" w:color="auto"/>
              </w:pBdr>
              <w:jc w:val="center"/>
              <w:rPr>
                <w:sz w:val="26"/>
                <w:szCs w:val="26"/>
                <w:cs/>
              </w:rPr>
            </w:pPr>
            <w:r w:rsidRPr="000233F0">
              <w:rPr>
                <w:sz w:val="26"/>
                <w:szCs w:val="26"/>
              </w:rPr>
              <w:t>Cost</w:t>
            </w:r>
          </w:p>
        </w:tc>
        <w:tc>
          <w:tcPr>
            <w:tcW w:w="1080" w:type="dxa"/>
            <w:shd w:val="clear" w:color="auto" w:fill="auto"/>
            <w:vAlign w:val="bottom"/>
          </w:tcPr>
          <w:p w:rsidR="00B7622C" w:rsidRPr="00042AC9" w:rsidRDefault="00B7622C" w:rsidP="00AC280E">
            <w:pPr>
              <w:pBdr>
                <w:bottom w:val="single" w:sz="4" w:space="1" w:color="auto"/>
              </w:pBdr>
              <w:jc w:val="center"/>
              <w:rPr>
                <w:sz w:val="26"/>
                <w:szCs w:val="26"/>
              </w:rPr>
            </w:pPr>
            <w:r w:rsidRPr="000233F0">
              <w:rPr>
                <w:sz w:val="26"/>
                <w:szCs w:val="26"/>
              </w:rPr>
              <w:t>Fair Value</w:t>
            </w:r>
          </w:p>
        </w:tc>
        <w:tc>
          <w:tcPr>
            <w:tcW w:w="2880" w:type="dxa"/>
            <w:shd w:val="clear" w:color="auto" w:fill="auto"/>
            <w:vAlign w:val="bottom"/>
          </w:tcPr>
          <w:p w:rsidR="00B7622C" w:rsidRPr="00042AC9" w:rsidRDefault="00B7622C" w:rsidP="00AC280E">
            <w:pPr>
              <w:pBdr>
                <w:bottom w:val="single" w:sz="4" w:space="1" w:color="auto"/>
              </w:pBdr>
              <w:jc w:val="center"/>
              <w:rPr>
                <w:sz w:val="26"/>
                <w:szCs w:val="26"/>
                <w:cs/>
              </w:rPr>
            </w:pPr>
            <w:r w:rsidRPr="000233F0">
              <w:rPr>
                <w:sz w:val="26"/>
                <w:szCs w:val="26"/>
              </w:rPr>
              <w:t>Fair Value Appraisal</w:t>
            </w:r>
          </w:p>
        </w:tc>
      </w:tr>
      <w:tr w:rsidR="00B7622C" w:rsidRPr="00042AC9" w:rsidTr="00AA7627">
        <w:tc>
          <w:tcPr>
            <w:tcW w:w="2322" w:type="dxa"/>
            <w:shd w:val="clear" w:color="auto" w:fill="auto"/>
          </w:tcPr>
          <w:p w:rsidR="00B7622C" w:rsidRPr="00042AC9" w:rsidRDefault="00AA7627" w:rsidP="00B7622C">
            <w:pPr>
              <w:rPr>
                <w:sz w:val="26"/>
                <w:szCs w:val="26"/>
              </w:rPr>
            </w:pPr>
            <w:r>
              <w:rPr>
                <w:sz w:val="26"/>
                <w:szCs w:val="26"/>
              </w:rPr>
              <w:t xml:space="preserve">Land and land </w:t>
            </w:r>
            <w:r w:rsidR="00B7622C" w:rsidRPr="000233F0">
              <w:rPr>
                <w:sz w:val="26"/>
                <w:szCs w:val="26"/>
              </w:rPr>
              <w:t>improvement</w:t>
            </w:r>
          </w:p>
        </w:tc>
        <w:tc>
          <w:tcPr>
            <w:tcW w:w="810" w:type="dxa"/>
            <w:shd w:val="clear" w:color="auto" w:fill="auto"/>
          </w:tcPr>
          <w:p w:rsidR="00B7622C" w:rsidRPr="00042AC9" w:rsidRDefault="00120BDD" w:rsidP="00AA7627">
            <w:pPr>
              <w:jc w:val="right"/>
              <w:rPr>
                <w:color w:val="000000"/>
                <w:sz w:val="26"/>
                <w:szCs w:val="26"/>
              </w:rPr>
            </w:pPr>
            <w:r>
              <w:rPr>
                <w:color w:val="000000"/>
                <w:sz w:val="26"/>
                <w:szCs w:val="26"/>
              </w:rPr>
              <w:t>168.60</w:t>
            </w:r>
          </w:p>
        </w:tc>
        <w:tc>
          <w:tcPr>
            <w:tcW w:w="990" w:type="dxa"/>
            <w:shd w:val="clear" w:color="auto" w:fill="auto"/>
          </w:tcPr>
          <w:p w:rsidR="00B7622C" w:rsidRPr="00042AC9" w:rsidRDefault="00120BDD" w:rsidP="00AA7627">
            <w:pPr>
              <w:jc w:val="right"/>
              <w:rPr>
                <w:color w:val="000000"/>
                <w:sz w:val="26"/>
                <w:szCs w:val="26"/>
              </w:rPr>
            </w:pPr>
            <w:r>
              <w:rPr>
                <w:color w:val="000000"/>
                <w:sz w:val="26"/>
                <w:szCs w:val="26"/>
              </w:rPr>
              <w:t>307.74</w:t>
            </w:r>
          </w:p>
        </w:tc>
        <w:tc>
          <w:tcPr>
            <w:tcW w:w="990" w:type="dxa"/>
            <w:shd w:val="clear" w:color="auto" w:fill="auto"/>
          </w:tcPr>
          <w:p w:rsidR="00B7622C" w:rsidRPr="00042AC9" w:rsidRDefault="00120BDD" w:rsidP="00AA7627">
            <w:pPr>
              <w:jc w:val="right"/>
              <w:rPr>
                <w:color w:val="000000"/>
                <w:sz w:val="26"/>
                <w:szCs w:val="26"/>
              </w:rPr>
            </w:pPr>
            <w:r>
              <w:rPr>
                <w:color w:val="000000"/>
                <w:sz w:val="26"/>
                <w:szCs w:val="26"/>
              </w:rPr>
              <w:t>156</w:t>
            </w:r>
            <w:r w:rsidR="009A2B07">
              <w:rPr>
                <w:color w:val="000000"/>
                <w:sz w:val="26"/>
                <w:szCs w:val="26"/>
              </w:rPr>
              <w:t>.2</w:t>
            </w:r>
            <w:r>
              <w:rPr>
                <w:color w:val="000000"/>
                <w:sz w:val="26"/>
                <w:szCs w:val="26"/>
              </w:rPr>
              <w:t>6</w:t>
            </w:r>
          </w:p>
        </w:tc>
        <w:tc>
          <w:tcPr>
            <w:tcW w:w="1080" w:type="dxa"/>
            <w:shd w:val="clear" w:color="auto" w:fill="auto"/>
          </w:tcPr>
          <w:p w:rsidR="00B7622C" w:rsidRPr="00042AC9" w:rsidRDefault="00120BDD" w:rsidP="00AA7627">
            <w:pPr>
              <w:jc w:val="right"/>
              <w:rPr>
                <w:color w:val="000000"/>
                <w:sz w:val="26"/>
                <w:szCs w:val="26"/>
              </w:rPr>
            </w:pPr>
            <w:r>
              <w:rPr>
                <w:color w:val="000000"/>
                <w:sz w:val="26"/>
                <w:szCs w:val="26"/>
              </w:rPr>
              <w:t>299.17</w:t>
            </w:r>
          </w:p>
        </w:tc>
        <w:tc>
          <w:tcPr>
            <w:tcW w:w="2880" w:type="dxa"/>
            <w:shd w:val="clear" w:color="auto" w:fill="auto"/>
            <w:vAlign w:val="bottom"/>
          </w:tcPr>
          <w:p w:rsidR="00B7622C" w:rsidRPr="000233F0" w:rsidRDefault="00B7622C" w:rsidP="00315629">
            <w:pPr>
              <w:rPr>
                <w:color w:val="000000"/>
                <w:sz w:val="26"/>
                <w:szCs w:val="26"/>
              </w:rPr>
            </w:pPr>
            <w:r w:rsidRPr="000233F0">
              <w:rPr>
                <w:color w:val="000000"/>
                <w:sz w:val="26"/>
                <w:szCs w:val="26"/>
              </w:rPr>
              <w:t xml:space="preserve">By an independent appraiser using fair market value of year </w:t>
            </w:r>
            <w:r w:rsidRPr="000233F0">
              <w:rPr>
                <w:color w:val="000000"/>
                <w:sz w:val="26"/>
                <w:szCs w:val="26"/>
                <w:cs/>
              </w:rPr>
              <w:t>2</w:t>
            </w:r>
            <w:r w:rsidR="00A762ED">
              <w:rPr>
                <w:color w:val="000000"/>
                <w:sz w:val="26"/>
                <w:szCs w:val="26"/>
              </w:rPr>
              <w:t>022-2023</w:t>
            </w:r>
          </w:p>
        </w:tc>
      </w:tr>
      <w:tr w:rsidR="00B7622C" w:rsidRPr="00042AC9" w:rsidTr="00AA7627">
        <w:tc>
          <w:tcPr>
            <w:tcW w:w="2322" w:type="dxa"/>
            <w:shd w:val="clear" w:color="auto" w:fill="auto"/>
            <w:vAlign w:val="bottom"/>
          </w:tcPr>
          <w:p w:rsidR="00B7622C" w:rsidRPr="000233F0" w:rsidRDefault="00B7622C" w:rsidP="00E11B87">
            <w:pPr>
              <w:rPr>
                <w:color w:val="000000"/>
                <w:sz w:val="28"/>
                <w:szCs w:val="28"/>
                <w:cs/>
              </w:rPr>
            </w:pPr>
            <w:r>
              <w:rPr>
                <w:color w:val="000000"/>
                <w:sz w:val="28"/>
                <w:szCs w:val="28"/>
              </w:rPr>
              <w:t>Building for rental</w:t>
            </w:r>
          </w:p>
        </w:tc>
        <w:tc>
          <w:tcPr>
            <w:tcW w:w="810" w:type="dxa"/>
            <w:shd w:val="clear" w:color="auto" w:fill="auto"/>
            <w:vAlign w:val="bottom"/>
          </w:tcPr>
          <w:p w:rsidR="00B7622C" w:rsidRPr="00042AC9" w:rsidRDefault="00120BDD" w:rsidP="00E11B87">
            <w:pPr>
              <w:pBdr>
                <w:bottom w:val="single" w:sz="4" w:space="1" w:color="auto"/>
              </w:pBdr>
              <w:jc w:val="right"/>
              <w:rPr>
                <w:color w:val="000000"/>
                <w:sz w:val="26"/>
                <w:szCs w:val="26"/>
              </w:rPr>
            </w:pPr>
            <w:r>
              <w:rPr>
                <w:color w:val="000000"/>
                <w:sz w:val="26"/>
                <w:szCs w:val="26"/>
              </w:rPr>
              <w:t>105.41</w:t>
            </w:r>
          </w:p>
        </w:tc>
        <w:tc>
          <w:tcPr>
            <w:tcW w:w="990" w:type="dxa"/>
            <w:shd w:val="clear" w:color="auto" w:fill="auto"/>
            <w:vAlign w:val="bottom"/>
          </w:tcPr>
          <w:p w:rsidR="00B7622C" w:rsidRPr="00042AC9" w:rsidRDefault="007947AB" w:rsidP="00E11B87">
            <w:pPr>
              <w:pBdr>
                <w:bottom w:val="single" w:sz="4" w:space="1" w:color="auto"/>
              </w:pBdr>
              <w:jc w:val="right"/>
              <w:rPr>
                <w:color w:val="000000"/>
                <w:sz w:val="26"/>
                <w:szCs w:val="26"/>
              </w:rPr>
            </w:pPr>
            <w:r>
              <w:rPr>
                <w:color w:val="000000"/>
                <w:sz w:val="26"/>
                <w:szCs w:val="26"/>
              </w:rPr>
              <w:t xml:space="preserve">       </w:t>
            </w:r>
            <w:r w:rsidR="00E94345">
              <w:rPr>
                <w:color w:val="000000"/>
                <w:sz w:val="26"/>
                <w:szCs w:val="26"/>
              </w:rPr>
              <w:t>105.41</w:t>
            </w:r>
          </w:p>
        </w:tc>
        <w:tc>
          <w:tcPr>
            <w:tcW w:w="990" w:type="dxa"/>
            <w:shd w:val="clear" w:color="auto" w:fill="auto"/>
            <w:vAlign w:val="bottom"/>
          </w:tcPr>
          <w:p w:rsidR="00B7622C" w:rsidRPr="00042AC9" w:rsidRDefault="00120BDD" w:rsidP="00E11B87">
            <w:pPr>
              <w:pBdr>
                <w:bottom w:val="single" w:sz="4" w:space="1" w:color="auto"/>
              </w:pBdr>
              <w:jc w:val="right"/>
              <w:rPr>
                <w:color w:val="000000"/>
                <w:sz w:val="26"/>
                <w:szCs w:val="26"/>
              </w:rPr>
            </w:pPr>
            <w:r>
              <w:rPr>
                <w:color w:val="000000"/>
                <w:sz w:val="26"/>
                <w:szCs w:val="26"/>
              </w:rPr>
              <w:t>106.39</w:t>
            </w:r>
          </w:p>
        </w:tc>
        <w:tc>
          <w:tcPr>
            <w:tcW w:w="1080" w:type="dxa"/>
            <w:shd w:val="clear" w:color="auto" w:fill="auto"/>
            <w:vAlign w:val="bottom"/>
          </w:tcPr>
          <w:p w:rsidR="00B7622C" w:rsidRPr="00042AC9" w:rsidRDefault="00B7622C" w:rsidP="00E11B87">
            <w:pPr>
              <w:pBdr>
                <w:bottom w:val="single" w:sz="4" w:space="1" w:color="auto"/>
              </w:pBdr>
              <w:jc w:val="right"/>
              <w:rPr>
                <w:color w:val="000000"/>
                <w:sz w:val="26"/>
                <w:szCs w:val="26"/>
              </w:rPr>
            </w:pPr>
            <w:r>
              <w:rPr>
                <w:color w:val="000000"/>
                <w:sz w:val="26"/>
                <w:szCs w:val="26"/>
              </w:rPr>
              <w:t xml:space="preserve">  </w:t>
            </w:r>
            <w:r w:rsidR="00687818">
              <w:rPr>
                <w:color w:val="000000"/>
                <w:sz w:val="26"/>
                <w:szCs w:val="26"/>
              </w:rPr>
              <w:t xml:space="preserve"> 106.</w:t>
            </w:r>
            <w:r w:rsidRPr="00042AC9">
              <w:rPr>
                <w:color w:val="000000"/>
                <w:sz w:val="26"/>
                <w:szCs w:val="26"/>
              </w:rPr>
              <w:t>3</w:t>
            </w:r>
            <w:r w:rsidR="00687818">
              <w:rPr>
                <w:rFonts w:hint="cs"/>
                <w:color w:val="000000"/>
                <w:sz w:val="26"/>
                <w:szCs w:val="26"/>
                <w:cs/>
              </w:rPr>
              <w:t>9</w:t>
            </w:r>
            <w:r w:rsidRPr="00042AC9">
              <w:rPr>
                <w:color w:val="000000"/>
                <w:sz w:val="26"/>
                <w:szCs w:val="26"/>
              </w:rPr>
              <w:t xml:space="preserve"> </w:t>
            </w:r>
          </w:p>
        </w:tc>
        <w:tc>
          <w:tcPr>
            <w:tcW w:w="2880" w:type="dxa"/>
            <w:shd w:val="clear" w:color="auto" w:fill="auto"/>
            <w:vAlign w:val="bottom"/>
          </w:tcPr>
          <w:p w:rsidR="00B7622C" w:rsidRPr="00042AC9" w:rsidRDefault="00B7622C" w:rsidP="00315629">
            <w:pPr>
              <w:rPr>
                <w:color w:val="000000"/>
                <w:sz w:val="26"/>
                <w:szCs w:val="26"/>
              </w:rPr>
            </w:pPr>
            <w:r w:rsidRPr="000233F0">
              <w:rPr>
                <w:color w:val="000000"/>
                <w:sz w:val="26"/>
                <w:szCs w:val="26"/>
              </w:rPr>
              <w:t>At cost</w:t>
            </w:r>
          </w:p>
        </w:tc>
      </w:tr>
      <w:tr w:rsidR="00B7622C" w:rsidRPr="00042AC9" w:rsidTr="00AA7627">
        <w:tc>
          <w:tcPr>
            <w:tcW w:w="2322" w:type="dxa"/>
            <w:shd w:val="clear" w:color="auto" w:fill="auto"/>
            <w:vAlign w:val="bottom"/>
          </w:tcPr>
          <w:p w:rsidR="00B7622C" w:rsidRPr="00042AC9" w:rsidRDefault="00B7622C" w:rsidP="00E11B87">
            <w:pPr>
              <w:rPr>
                <w:sz w:val="26"/>
                <w:szCs w:val="26"/>
              </w:rPr>
            </w:pPr>
            <w:r w:rsidRPr="000233F0">
              <w:rPr>
                <w:sz w:val="26"/>
                <w:szCs w:val="26"/>
              </w:rPr>
              <w:t>Total</w:t>
            </w:r>
          </w:p>
        </w:tc>
        <w:tc>
          <w:tcPr>
            <w:tcW w:w="810" w:type="dxa"/>
            <w:shd w:val="clear" w:color="auto" w:fill="auto"/>
            <w:vAlign w:val="bottom"/>
          </w:tcPr>
          <w:p w:rsidR="00B7622C" w:rsidRPr="00042AC9" w:rsidRDefault="00120BDD" w:rsidP="00E11B87">
            <w:pPr>
              <w:pBdr>
                <w:bottom w:val="double" w:sz="4" w:space="1" w:color="auto"/>
              </w:pBdr>
              <w:jc w:val="right"/>
              <w:rPr>
                <w:color w:val="000000"/>
                <w:sz w:val="26"/>
                <w:szCs w:val="26"/>
              </w:rPr>
            </w:pPr>
            <w:r>
              <w:rPr>
                <w:color w:val="000000"/>
                <w:sz w:val="26"/>
                <w:szCs w:val="26"/>
              </w:rPr>
              <w:t>274.01</w:t>
            </w:r>
          </w:p>
        </w:tc>
        <w:tc>
          <w:tcPr>
            <w:tcW w:w="990" w:type="dxa"/>
            <w:shd w:val="clear" w:color="auto" w:fill="auto"/>
            <w:vAlign w:val="bottom"/>
          </w:tcPr>
          <w:p w:rsidR="00B7622C" w:rsidRPr="00042AC9" w:rsidRDefault="00E94345" w:rsidP="00120BDD">
            <w:pPr>
              <w:pBdr>
                <w:bottom w:val="double" w:sz="4" w:space="1" w:color="auto"/>
              </w:pBdr>
              <w:jc w:val="right"/>
              <w:rPr>
                <w:color w:val="000000"/>
                <w:sz w:val="26"/>
                <w:szCs w:val="26"/>
              </w:rPr>
            </w:pPr>
            <w:r>
              <w:rPr>
                <w:color w:val="000000"/>
                <w:sz w:val="26"/>
                <w:szCs w:val="26"/>
              </w:rPr>
              <w:t>413.15</w:t>
            </w:r>
          </w:p>
        </w:tc>
        <w:tc>
          <w:tcPr>
            <w:tcW w:w="990" w:type="dxa"/>
            <w:shd w:val="clear" w:color="auto" w:fill="auto"/>
            <w:vAlign w:val="bottom"/>
          </w:tcPr>
          <w:p w:rsidR="00B7622C" w:rsidRPr="00042AC9" w:rsidRDefault="00120BDD" w:rsidP="00E11B87">
            <w:pPr>
              <w:pBdr>
                <w:bottom w:val="double" w:sz="4" w:space="1" w:color="auto"/>
              </w:pBdr>
              <w:jc w:val="right"/>
              <w:rPr>
                <w:color w:val="000000"/>
                <w:sz w:val="26"/>
                <w:szCs w:val="26"/>
              </w:rPr>
            </w:pPr>
            <w:r>
              <w:rPr>
                <w:color w:val="000000"/>
                <w:sz w:val="26"/>
                <w:szCs w:val="26"/>
              </w:rPr>
              <w:t>262.65</w:t>
            </w:r>
          </w:p>
        </w:tc>
        <w:tc>
          <w:tcPr>
            <w:tcW w:w="1080" w:type="dxa"/>
            <w:shd w:val="clear" w:color="auto" w:fill="auto"/>
            <w:vAlign w:val="bottom"/>
          </w:tcPr>
          <w:p w:rsidR="00120BDD" w:rsidRPr="00042AC9" w:rsidRDefault="00687818" w:rsidP="00120BDD">
            <w:pPr>
              <w:pBdr>
                <w:bottom w:val="double" w:sz="4" w:space="1" w:color="auto"/>
              </w:pBdr>
              <w:jc w:val="right"/>
              <w:rPr>
                <w:color w:val="000000"/>
                <w:sz w:val="26"/>
                <w:szCs w:val="26"/>
              </w:rPr>
            </w:pPr>
            <w:r>
              <w:rPr>
                <w:color w:val="000000"/>
                <w:sz w:val="26"/>
                <w:szCs w:val="26"/>
              </w:rPr>
              <w:t>405.</w:t>
            </w:r>
            <w:r>
              <w:rPr>
                <w:rFonts w:hint="cs"/>
                <w:color w:val="000000"/>
                <w:sz w:val="26"/>
                <w:szCs w:val="26"/>
                <w:cs/>
              </w:rPr>
              <w:t>56</w:t>
            </w:r>
          </w:p>
        </w:tc>
        <w:tc>
          <w:tcPr>
            <w:tcW w:w="2880" w:type="dxa"/>
            <w:shd w:val="clear" w:color="auto" w:fill="auto"/>
          </w:tcPr>
          <w:p w:rsidR="00B7622C" w:rsidRPr="00042AC9" w:rsidRDefault="00B7622C" w:rsidP="00AC280E">
            <w:pPr>
              <w:jc w:val="thaiDistribute"/>
              <w:rPr>
                <w:sz w:val="26"/>
                <w:szCs w:val="26"/>
              </w:rPr>
            </w:pPr>
          </w:p>
        </w:tc>
      </w:tr>
    </w:tbl>
    <w:p w:rsidR="0007574A" w:rsidRDefault="00D95D54" w:rsidP="0007574A">
      <w:pPr>
        <w:ind w:left="540" w:right="14"/>
        <w:jc w:val="thaiDistribute"/>
        <w:rPr>
          <w:sz w:val="28"/>
          <w:szCs w:val="28"/>
        </w:rPr>
      </w:pPr>
      <w:r w:rsidRPr="00735FDB">
        <w:rPr>
          <w:sz w:val="28"/>
          <w:szCs w:val="28"/>
        </w:rPr>
        <w:t xml:space="preserve">As at December 31, 2023 and 2022, the Company had mortgaged its Investment property, at their net book value of Baht </w:t>
      </w:r>
      <w:r w:rsidR="00E46094" w:rsidRPr="00735FDB">
        <w:rPr>
          <w:rFonts w:hint="cs"/>
          <w:sz w:val="28"/>
          <w:szCs w:val="28"/>
          <w:cs/>
        </w:rPr>
        <w:t>15</w:t>
      </w:r>
      <w:r w:rsidR="00E46094" w:rsidRPr="00735FDB">
        <w:rPr>
          <w:sz w:val="28"/>
          <w:szCs w:val="28"/>
        </w:rPr>
        <w:t>8</w:t>
      </w:r>
      <w:r w:rsidRPr="00735FDB">
        <w:rPr>
          <w:rFonts w:hint="cs"/>
          <w:sz w:val="28"/>
          <w:szCs w:val="28"/>
          <w:cs/>
        </w:rPr>
        <w:t>.5</w:t>
      </w:r>
      <w:r w:rsidR="00E46094" w:rsidRPr="00735FDB">
        <w:rPr>
          <w:sz w:val="28"/>
          <w:szCs w:val="28"/>
        </w:rPr>
        <w:t>3</w:t>
      </w:r>
      <w:r w:rsidRPr="00D95D54">
        <w:rPr>
          <w:sz w:val="28"/>
          <w:szCs w:val="28"/>
        </w:rPr>
        <w:t xml:space="preserve"> million and Baht</w:t>
      </w:r>
      <w:r w:rsidRPr="00D95D54">
        <w:rPr>
          <w:rFonts w:hint="cs"/>
          <w:sz w:val="28"/>
          <w:szCs w:val="28"/>
          <w:cs/>
        </w:rPr>
        <w:t xml:space="preserve"> 151.14</w:t>
      </w:r>
      <w:r w:rsidRPr="00D95D54">
        <w:rPr>
          <w:sz w:val="28"/>
          <w:szCs w:val="28"/>
        </w:rPr>
        <w:t xml:space="preserve"> million, respectively, as collateral for credit facilities obtained from financial institutions </w:t>
      </w:r>
      <w:r w:rsidRPr="00B10917">
        <w:rPr>
          <w:sz w:val="28"/>
          <w:szCs w:val="28"/>
        </w:rPr>
        <w:t xml:space="preserve">(Notes </w:t>
      </w:r>
      <w:r w:rsidR="0035543A" w:rsidRPr="00B10917">
        <w:rPr>
          <w:sz w:val="28"/>
          <w:szCs w:val="28"/>
        </w:rPr>
        <w:t>20 and 22</w:t>
      </w:r>
      <w:r w:rsidRPr="00B10917">
        <w:rPr>
          <w:sz w:val="28"/>
          <w:szCs w:val="28"/>
        </w:rPr>
        <w:t>).</w:t>
      </w:r>
    </w:p>
    <w:p w:rsidR="008201F1" w:rsidRPr="004D664A" w:rsidRDefault="00D95D54" w:rsidP="001A1EA6">
      <w:pPr>
        <w:ind w:left="540" w:right="14"/>
        <w:jc w:val="thaiDistribute"/>
        <w:rPr>
          <w:sz w:val="28"/>
          <w:szCs w:val="28"/>
          <w:cs/>
        </w:rPr>
        <w:sectPr w:rsidR="008201F1" w:rsidRPr="004D664A" w:rsidSect="002A1E1E">
          <w:footerReference w:type="default" r:id="rId15"/>
          <w:pgSz w:w="11906" w:h="16838" w:code="9"/>
          <w:pgMar w:top="992" w:right="833" w:bottom="1134" w:left="1559" w:header="431" w:footer="288" w:gutter="0"/>
          <w:paperSrc w:first="7"/>
          <w:cols w:space="708"/>
          <w:docGrid w:linePitch="435"/>
        </w:sectPr>
      </w:pPr>
      <w:r w:rsidRPr="00D95D54">
        <w:rPr>
          <w:sz w:val="28"/>
          <w:szCs w:val="28"/>
        </w:rPr>
        <w:t xml:space="preserve">The gross carrying amounts of the Company’s building and improvement totaling approximately </w:t>
      </w:r>
      <w:r w:rsidRPr="00735FDB">
        <w:rPr>
          <w:sz w:val="28"/>
          <w:szCs w:val="28"/>
        </w:rPr>
        <w:t xml:space="preserve">Baht </w:t>
      </w:r>
      <w:r w:rsidR="004107C4">
        <w:rPr>
          <w:sz w:val="28"/>
          <w:szCs w:val="28"/>
        </w:rPr>
        <w:t>3.14</w:t>
      </w:r>
      <w:r w:rsidRPr="00735FDB">
        <w:rPr>
          <w:sz w:val="28"/>
          <w:szCs w:val="28"/>
        </w:rPr>
        <w:t xml:space="preserve"> million</w:t>
      </w:r>
      <w:r w:rsidR="00735FDB">
        <w:rPr>
          <w:sz w:val="28"/>
          <w:szCs w:val="28"/>
        </w:rPr>
        <w:t xml:space="preserve"> and </w:t>
      </w:r>
      <w:r w:rsidRPr="00D95D54">
        <w:rPr>
          <w:sz w:val="28"/>
          <w:szCs w:val="28"/>
        </w:rPr>
        <w:t xml:space="preserve"> </w:t>
      </w:r>
      <w:r w:rsidR="00735FDB" w:rsidRPr="00735FDB">
        <w:rPr>
          <w:sz w:val="28"/>
          <w:szCs w:val="28"/>
        </w:rPr>
        <w:t>3.07 million</w:t>
      </w:r>
      <w:r w:rsidR="00735FDB" w:rsidRPr="00D95D54">
        <w:rPr>
          <w:sz w:val="28"/>
          <w:szCs w:val="28"/>
        </w:rPr>
        <w:t xml:space="preserve"> </w:t>
      </w:r>
      <w:r w:rsidRPr="00D95D54">
        <w:rPr>
          <w:sz w:val="28"/>
          <w:szCs w:val="28"/>
        </w:rPr>
        <w:t xml:space="preserve">as at </w:t>
      </w:r>
      <w:r>
        <w:rPr>
          <w:sz w:val="28"/>
          <w:szCs w:val="28"/>
        </w:rPr>
        <w:t>December 31</w:t>
      </w:r>
      <w:r w:rsidRPr="00D95D54">
        <w:rPr>
          <w:sz w:val="28"/>
          <w:szCs w:val="28"/>
        </w:rPr>
        <w:t>, 2023 and 2022, respectively, were fully depreciated. However, these items are still in use.</w:t>
      </w:r>
    </w:p>
    <w:p w:rsidR="00061333" w:rsidRPr="00EA5F2E" w:rsidRDefault="00061333" w:rsidP="00F678DB">
      <w:pPr>
        <w:numPr>
          <w:ilvl w:val="0"/>
          <w:numId w:val="1"/>
        </w:numPr>
        <w:spacing w:before="120" w:after="120"/>
        <w:ind w:left="270" w:hanging="461"/>
        <w:jc w:val="thaiDistribute"/>
        <w:rPr>
          <w:b/>
          <w:bCs/>
          <w:sz w:val="28"/>
          <w:szCs w:val="28"/>
        </w:rPr>
      </w:pPr>
      <w:r w:rsidRPr="00EA5F2E">
        <w:rPr>
          <w:b/>
          <w:bCs/>
          <w:sz w:val="28"/>
          <w:szCs w:val="28"/>
        </w:rPr>
        <w:t>PROPERTY, PLANT AND EQUIPMENT - NET</w:t>
      </w:r>
      <w:r w:rsidRPr="00EA5F2E">
        <w:rPr>
          <w:rFonts w:hint="cs"/>
          <w:b/>
          <w:bCs/>
          <w:sz w:val="28"/>
          <w:szCs w:val="28"/>
          <w:cs/>
        </w:rPr>
        <w:t xml:space="preserve"> </w:t>
      </w:r>
    </w:p>
    <w:p w:rsidR="00F25BED" w:rsidRPr="00EA5F2E" w:rsidRDefault="00061333" w:rsidP="00B42B15">
      <w:pPr>
        <w:spacing w:before="120" w:after="120"/>
        <w:ind w:left="270" w:right="-317"/>
        <w:jc w:val="thaiDistribute"/>
        <w:rPr>
          <w:sz w:val="28"/>
          <w:szCs w:val="28"/>
          <w:cs/>
        </w:rPr>
      </w:pPr>
      <w:r w:rsidRPr="00EA5F2E">
        <w:rPr>
          <w:sz w:val="28"/>
          <w:szCs w:val="28"/>
        </w:rPr>
        <w:t xml:space="preserve">Property, plant and equipment </w:t>
      </w:r>
      <w:r w:rsidR="008C175A" w:rsidRPr="00EA5F2E">
        <w:rPr>
          <w:sz w:val="28"/>
          <w:szCs w:val="28"/>
        </w:rPr>
        <w:t xml:space="preserve">as at </w:t>
      </w:r>
      <w:r w:rsidR="00156706" w:rsidRPr="00EA5F2E">
        <w:rPr>
          <w:sz w:val="28"/>
          <w:szCs w:val="28"/>
        </w:rPr>
        <w:t>December 31, 20</w:t>
      </w:r>
      <w:r w:rsidR="00156706" w:rsidRPr="00EA5F2E">
        <w:rPr>
          <w:rFonts w:hint="cs"/>
          <w:sz w:val="28"/>
          <w:szCs w:val="28"/>
          <w:cs/>
        </w:rPr>
        <w:t>2</w:t>
      </w:r>
      <w:r w:rsidR="00DC4963">
        <w:rPr>
          <w:sz w:val="28"/>
          <w:szCs w:val="28"/>
        </w:rPr>
        <w:t>3</w:t>
      </w:r>
      <w:r w:rsidR="00156706" w:rsidRPr="00EA5F2E">
        <w:rPr>
          <w:sz w:val="28"/>
          <w:szCs w:val="28"/>
        </w:rPr>
        <w:t xml:space="preserve"> and 202</w:t>
      </w:r>
      <w:r w:rsidR="00CF52DE">
        <w:rPr>
          <w:sz w:val="28"/>
          <w:szCs w:val="28"/>
        </w:rPr>
        <w:t>2</w:t>
      </w:r>
      <w:r w:rsidR="003E15A8" w:rsidRPr="00EA5F2E">
        <w:rPr>
          <w:sz w:val="28"/>
          <w:szCs w:val="28"/>
        </w:rPr>
        <w:t xml:space="preserve">, </w:t>
      </w:r>
      <w:r w:rsidRPr="00EA5F2E">
        <w:rPr>
          <w:sz w:val="28"/>
          <w:szCs w:val="28"/>
        </w:rPr>
        <w:t>consisted of:</w:t>
      </w:r>
    </w:p>
    <w:tbl>
      <w:tblPr>
        <w:tblW w:w="15062" w:type="dxa"/>
        <w:tblInd w:w="288" w:type="dxa"/>
        <w:tblLook w:val="04A0" w:firstRow="1" w:lastRow="0" w:firstColumn="1" w:lastColumn="0" w:noHBand="0" w:noVBand="1"/>
      </w:tblPr>
      <w:tblGrid>
        <w:gridCol w:w="2862"/>
        <w:gridCol w:w="1350"/>
        <w:gridCol w:w="1350"/>
        <w:gridCol w:w="1350"/>
        <w:gridCol w:w="1440"/>
        <w:gridCol w:w="1350"/>
        <w:gridCol w:w="1350"/>
        <w:gridCol w:w="1350"/>
        <w:gridCol w:w="1350"/>
        <w:gridCol w:w="1310"/>
      </w:tblGrid>
      <w:tr w:rsidR="00EA5F2E" w:rsidRPr="00746D6E" w:rsidTr="008001E8">
        <w:tc>
          <w:tcPr>
            <w:tcW w:w="2862" w:type="dxa"/>
            <w:shd w:val="clear" w:color="auto" w:fill="auto"/>
            <w:vAlign w:val="bottom"/>
          </w:tcPr>
          <w:p w:rsidR="00EA5F2E" w:rsidRPr="00C758FF" w:rsidRDefault="00EA5F2E" w:rsidP="00AC280E">
            <w:pPr>
              <w:rPr>
                <w:sz w:val="24"/>
                <w:szCs w:val="24"/>
              </w:rPr>
            </w:pPr>
          </w:p>
        </w:tc>
        <w:tc>
          <w:tcPr>
            <w:tcW w:w="12200" w:type="dxa"/>
            <w:gridSpan w:val="9"/>
            <w:shd w:val="clear" w:color="auto" w:fill="auto"/>
            <w:vAlign w:val="bottom"/>
          </w:tcPr>
          <w:p w:rsidR="00EA5F2E" w:rsidRPr="00C758FF" w:rsidRDefault="00EA5F2E" w:rsidP="00AC280E">
            <w:pPr>
              <w:pBdr>
                <w:bottom w:val="single" w:sz="4" w:space="1" w:color="auto"/>
              </w:pBdr>
              <w:jc w:val="center"/>
              <w:rPr>
                <w:sz w:val="24"/>
                <w:szCs w:val="24"/>
              </w:rPr>
            </w:pPr>
            <w:r w:rsidRPr="00C758FF">
              <w:rPr>
                <w:sz w:val="24"/>
                <w:szCs w:val="24"/>
              </w:rPr>
              <w:t>Unit : Baht</w:t>
            </w:r>
          </w:p>
        </w:tc>
      </w:tr>
      <w:tr w:rsidR="00EA5F2E" w:rsidRPr="00746D6E" w:rsidTr="008001E8">
        <w:tc>
          <w:tcPr>
            <w:tcW w:w="2862" w:type="dxa"/>
            <w:shd w:val="clear" w:color="auto" w:fill="auto"/>
            <w:vAlign w:val="bottom"/>
          </w:tcPr>
          <w:p w:rsidR="00EA5F2E" w:rsidRPr="00C758FF" w:rsidRDefault="00EA5F2E" w:rsidP="00AC280E">
            <w:pPr>
              <w:rPr>
                <w:sz w:val="24"/>
                <w:szCs w:val="24"/>
              </w:rPr>
            </w:pPr>
          </w:p>
        </w:tc>
        <w:tc>
          <w:tcPr>
            <w:tcW w:w="12200" w:type="dxa"/>
            <w:gridSpan w:val="9"/>
            <w:shd w:val="clear" w:color="auto" w:fill="auto"/>
            <w:vAlign w:val="bottom"/>
          </w:tcPr>
          <w:p w:rsidR="00EA5F2E" w:rsidRPr="00C758FF" w:rsidRDefault="004057E4" w:rsidP="00AC280E">
            <w:pPr>
              <w:pBdr>
                <w:bottom w:val="single" w:sz="4" w:space="1" w:color="auto"/>
              </w:pBdr>
              <w:jc w:val="center"/>
              <w:rPr>
                <w:sz w:val="24"/>
                <w:szCs w:val="24"/>
              </w:rPr>
            </w:pPr>
            <w:r w:rsidRPr="00C758FF">
              <w:rPr>
                <w:sz w:val="24"/>
                <w:szCs w:val="24"/>
              </w:rPr>
              <w:t>Consolidated</w:t>
            </w:r>
            <w:r w:rsidR="00EA5F2E" w:rsidRPr="00C758FF">
              <w:rPr>
                <w:sz w:val="24"/>
                <w:szCs w:val="24"/>
              </w:rPr>
              <w:t xml:space="preserve"> financial statements</w:t>
            </w:r>
          </w:p>
        </w:tc>
      </w:tr>
      <w:tr w:rsidR="008001E8" w:rsidRPr="00746D6E" w:rsidTr="008001E8">
        <w:tc>
          <w:tcPr>
            <w:tcW w:w="2862" w:type="dxa"/>
            <w:shd w:val="clear" w:color="auto" w:fill="auto"/>
            <w:vAlign w:val="bottom"/>
          </w:tcPr>
          <w:p w:rsidR="00EA5F2E" w:rsidRPr="00C758FF" w:rsidRDefault="00EA5F2E" w:rsidP="00EA5F2E">
            <w:pPr>
              <w:rPr>
                <w:sz w:val="24"/>
                <w:szCs w:val="24"/>
              </w:rPr>
            </w:pPr>
          </w:p>
        </w:tc>
        <w:tc>
          <w:tcPr>
            <w:tcW w:w="1350" w:type="dxa"/>
            <w:shd w:val="clear" w:color="auto" w:fill="auto"/>
            <w:vAlign w:val="bottom"/>
          </w:tcPr>
          <w:p w:rsidR="00EA5F2E" w:rsidRPr="00C758FF" w:rsidRDefault="00EA5F2E" w:rsidP="00EA5F2E">
            <w:pPr>
              <w:pBdr>
                <w:bottom w:val="single" w:sz="4" w:space="1" w:color="auto"/>
              </w:pBdr>
              <w:jc w:val="center"/>
              <w:rPr>
                <w:sz w:val="24"/>
                <w:szCs w:val="24"/>
              </w:rPr>
            </w:pPr>
            <w:r w:rsidRPr="00C758FF">
              <w:rPr>
                <w:sz w:val="24"/>
                <w:szCs w:val="24"/>
              </w:rPr>
              <w:t>Land and land improvement</w:t>
            </w:r>
          </w:p>
        </w:tc>
        <w:tc>
          <w:tcPr>
            <w:tcW w:w="1350" w:type="dxa"/>
            <w:shd w:val="clear" w:color="auto" w:fill="auto"/>
            <w:vAlign w:val="bottom"/>
          </w:tcPr>
          <w:p w:rsidR="00EA5F2E" w:rsidRPr="00C758FF" w:rsidRDefault="00EA5F2E" w:rsidP="00EA5F2E">
            <w:pPr>
              <w:pBdr>
                <w:bottom w:val="single" w:sz="4" w:space="1" w:color="auto"/>
              </w:pBdr>
              <w:jc w:val="center"/>
              <w:rPr>
                <w:sz w:val="24"/>
                <w:szCs w:val="24"/>
              </w:rPr>
            </w:pPr>
            <w:r w:rsidRPr="00C758FF">
              <w:rPr>
                <w:sz w:val="24"/>
                <w:szCs w:val="24"/>
              </w:rPr>
              <w:t>Building and improvement</w:t>
            </w:r>
          </w:p>
        </w:tc>
        <w:tc>
          <w:tcPr>
            <w:tcW w:w="1350" w:type="dxa"/>
            <w:shd w:val="clear" w:color="auto" w:fill="auto"/>
            <w:vAlign w:val="bottom"/>
          </w:tcPr>
          <w:p w:rsidR="00EA5F2E" w:rsidRPr="00C758FF" w:rsidRDefault="00EA5F2E" w:rsidP="00EA5F2E">
            <w:pPr>
              <w:pBdr>
                <w:bottom w:val="single" w:sz="4" w:space="1" w:color="auto"/>
              </w:pBdr>
              <w:jc w:val="center"/>
              <w:rPr>
                <w:sz w:val="24"/>
                <w:szCs w:val="24"/>
              </w:rPr>
            </w:pPr>
            <w:r w:rsidRPr="00C758FF">
              <w:rPr>
                <w:sz w:val="24"/>
                <w:szCs w:val="24"/>
              </w:rPr>
              <w:t>Machine and equipment</w:t>
            </w:r>
          </w:p>
        </w:tc>
        <w:tc>
          <w:tcPr>
            <w:tcW w:w="1440" w:type="dxa"/>
            <w:shd w:val="clear" w:color="auto" w:fill="auto"/>
            <w:vAlign w:val="bottom"/>
          </w:tcPr>
          <w:p w:rsidR="00EA5F2E" w:rsidRPr="00C758FF" w:rsidRDefault="00EA5F2E" w:rsidP="00EA5F2E">
            <w:pPr>
              <w:pBdr>
                <w:bottom w:val="single" w:sz="4" w:space="1" w:color="auto"/>
              </w:pBdr>
              <w:jc w:val="center"/>
              <w:rPr>
                <w:sz w:val="24"/>
                <w:szCs w:val="24"/>
              </w:rPr>
            </w:pPr>
            <w:r w:rsidRPr="00C758FF">
              <w:rPr>
                <w:sz w:val="24"/>
                <w:szCs w:val="24"/>
              </w:rPr>
              <w:t>Furniture and fixtures</w:t>
            </w:r>
          </w:p>
        </w:tc>
        <w:tc>
          <w:tcPr>
            <w:tcW w:w="1350" w:type="dxa"/>
            <w:vAlign w:val="bottom"/>
          </w:tcPr>
          <w:p w:rsidR="00EA5F2E" w:rsidRPr="00C758FF" w:rsidRDefault="00EA5F2E" w:rsidP="00EA5F2E">
            <w:pPr>
              <w:pBdr>
                <w:bottom w:val="single" w:sz="4" w:space="1" w:color="auto"/>
              </w:pBdr>
              <w:jc w:val="center"/>
              <w:rPr>
                <w:sz w:val="24"/>
                <w:szCs w:val="24"/>
              </w:rPr>
            </w:pPr>
            <w:r w:rsidRPr="00C758FF">
              <w:rPr>
                <w:sz w:val="24"/>
                <w:szCs w:val="24"/>
              </w:rPr>
              <w:t>Office equipment</w:t>
            </w:r>
          </w:p>
        </w:tc>
        <w:tc>
          <w:tcPr>
            <w:tcW w:w="1350" w:type="dxa"/>
            <w:vAlign w:val="bottom"/>
          </w:tcPr>
          <w:p w:rsidR="00EA5F2E" w:rsidRPr="00C758FF" w:rsidRDefault="00EA5F2E" w:rsidP="00EA5F2E">
            <w:pPr>
              <w:pBdr>
                <w:bottom w:val="single" w:sz="4" w:space="1" w:color="auto"/>
              </w:pBdr>
              <w:jc w:val="center"/>
              <w:rPr>
                <w:sz w:val="24"/>
                <w:szCs w:val="24"/>
              </w:rPr>
            </w:pPr>
            <w:r w:rsidRPr="00C758FF">
              <w:rPr>
                <w:sz w:val="24"/>
                <w:szCs w:val="24"/>
              </w:rPr>
              <w:t>Vehicles</w:t>
            </w:r>
          </w:p>
        </w:tc>
        <w:tc>
          <w:tcPr>
            <w:tcW w:w="1350" w:type="dxa"/>
            <w:vAlign w:val="bottom"/>
          </w:tcPr>
          <w:p w:rsidR="00EA5F2E" w:rsidRPr="00C758FF" w:rsidRDefault="00EA5F2E" w:rsidP="00EA5F2E">
            <w:pPr>
              <w:pBdr>
                <w:bottom w:val="single" w:sz="4" w:space="1" w:color="auto"/>
              </w:pBdr>
              <w:jc w:val="center"/>
              <w:rPr>
                <w:sz w:val="24"/>
                <w:szCs w:val="24"/>
              </w:rPr>
            </w:pPr>
            <w:r w:rsidRPr="00C758FF">
              <w:rPr>
                <w:sz w:val="24"/>
                <w:szCs w:val="24"/>
              </w:rPr>
              <w:t>Rental machinery</w:t>
            </w:r>
          </w:p>
        </w:tc>
        <w:tc>
          <w:tcPr>
            <w:tcW w:w="1350" w:type="dxa"/>
            <w:vAlign w:val="bottom"/>
          </w:tcPr>
          <w:p w:rsidR="00EA5F2E" w:rsidRPr="00C758FF" w:rsidRDefault="00EA5F2E" w:rsidP="00EA5F2E">
            <w:pPr>
              <w:pBdr>
                <w:bottom w:val="single" w:sz="4" w:space="1" w:color="auto"/>
              </w:pBdr>
              <w:jc w:val="center"/>
              <w:rPr>
                <w:sz w:val="24"/>
                <w:szCs w:val="24"/>
              </w:rPr>
            </w:pPr>
            <w:r w:rsidRPr="00C758FF">
              <w:rPr>
                <w:sz w:val="24"/>
                <w:szCs w:val="24"/>
              </w:rPr>
              <w:t>Work under construction</w:t>
            </w:r>
          </w:p>
        </w:tc>
        <w:tc>
          <w:tcPr>
            <w:tcW w:w="1310" w:type="dxa"/>
            <w:vAlign w:val="bottom"/>
          </w:tcPr>
          <w:p w:rsidR="00EA5F2E" w:rsidRPr="00C758FF" w:rsidRDefault="00EA5F2E" w:rsidP="00EA5F2E">
            <w:pPr>
              <w:pBdr>
                <w:bottom w:val="single" w:sz="4" w:space="1" w:color="auto"/>
              </w:pBdr>
              <w:jc w:val="center"/>
              <w:rPr>
                <w:sz w:val="24"/>
                <w:szCs w:val="24"/>
              </w:rPr>
            </w:pPr>
            <w:r w:rsidRPr="00C758FF">
              <w:rPr>
                <w:sz w:val="24"/>
                <w:szCs w:val="24"/>
              </w:rPr>
              <w:t>Total</w:t>
            </w:r>
          </w:p>
        </w:tc>
      </w:tr>
      <w:tr w:rsidR="008001E8" w:rsidRPr="00746D6E" w:rsidTr="008001E8">
        <w:tc>
          <w:tcPr>
            <w:tcW w:w="2862" w:type="dxa"/>
            <w:shd w:val="clear" w:color="auto" w:fill="auto"/>
            <w:vAlign w:val="center"/>
          </w:tcPr>
          <w:p w:rsidR="000C12F8" w:rsidRPr="00C758FF" w:rsidRDefault="00EA5F2E" w:rsidP="00B42B15">
            <w:pPr>
              <w:rPr>
                <w:b/>
                <w:bCs/>
                <w:sz w:val="24"/>
                <w:szCs w:val="24"/>
              </w:rPr>
            </w:pPr>
            <w:r w:rsidRPr="00C758FF">
              <w:rPr>
                <w:b/>
                <w:bCs/>
                <w:sz w:val="24"/>
                <w:szCs w:val="24"/>
              </w:rPr>
              <w:t>At cost</w:t>
            </w:r>
          </w:p>
        </w:tc>
        <w:tc>
          <w:tcPr>
            <w:tcW w:w="1350" w:type="dxa"/>
            <w:shd w:val="clear" w:color="auto" w:fill="auto"/>
            <w:vAlign w:val="bottom"/>
          </w:tcPr>
          <w:p w:rsidR="000C12F8" w:rsidRPr="00C758FF" w:rsidRDefault="000C12F8" w:rsidP="00AC280E">
            <w:pPr>
              <w:jc w:val="right"/>
              <w:rPr>
                <w:sz w:val="24"/>
                <w:szCs w:val="24"/>
              </w:rPr>
            </w:pPr>
          </w:p>
        </w:tc>
        <w:tc>
          <w:tcPr>
            <w:tcW w:w="1350" w:type="dxa"/>
            <w:shd w:val="clear" w:color="auto" w:fill="auto"/>
            <w:vAlign w:val="bottom"/>
          </w:tcPr>
          <w:p w:rsidR="000C12F8" w:rsidRPr="00C758FF" w:rsidRDefault="000C12F8" w:rsidP="00AC280E">
            <w:pPr>
              <w:jc w:val="right"/>
              <w:rPr>
                <w:sz w:val="24"/>
                <w:szCs w:val="24"/>
              </w:rPr>
            </w:pPr>
          </w:p>
        </w:tc>
        <w:tc>
          <w:tcPr>
            <w:tcW w:w="1350" w:type="dxa"/>
            <w:shd w:val="clear" w:color="auto" w:fill="auto"/>
            <w:vAlign w:val="bottom"/>
          </w:tcPr>
          <w:p w:rsidR="000C12F8" w:rsidRPr="00C758FF" w:rsidRDefault="000C12F8" w:rsidP="00AC280E">
            <w:pPr>
              <w:jc w:val="right"/>
              <w:rPr>
                <w:sz w:val="24"/>
                <w:szCs w:val="24"/>
              </w:rPr>
            </w:pPr>
          </w:p>
        </w:tc>
        <w:tc>
          <w:tcPr>
            <w:tcW w:w="1440" w:type="dxa"/>
            <w:shd w:val="clear" w:color="auto" w:fill="auto"/>
            <w:vAlign w:val="bottom"/>
          </w:tcPr>
          <w:p w:rsidR="000C12F8" w:rsidRPr="00C758FF" w:rsidRDefault="000C12F8" w:rsidP="00AC280E">
            <w:pPr>
              <w:jc w:val="right"/>
              <w:rPr>
                <w:sz w:val="24"/>
                <w:szCs w:val="24"/>
              </w:rPr>
            </w:pPr>
          </w:p>
        </w:tc>
        <w:tc>
          <w:tcPr>
            <w:tcW w:w="1350" w:type="dxa"/>
          </w:tcPr>
          <w:p w:rsidR="000C12F8" w:rsidRPr="00C758FF" w:rsidRDefault="000C12F8" w:rsidP="00AC280E">
            <w:pPr>
              <w:jc w:val="right"/>
              <w:rPr>
                <w:sz w:val="24"/>
                <w:szCs w:val="24"/>
              </w:rPr>
            </w:pPr>
          </w:p>
        </w:tc>
        <w:tc>
          <w:tcPr>
            <w:tcW w:w="1350" w:type="dxa"/>
          </w:tcPr>
          <w:p w:rsidR="000C12F8" w:rsidRPr="00C758FF" w:rsidRDefault="000C12F8" w:rsidP="00AC280E">
            <w:pPr>
              <w:jc w:val="right"/>
              <w:rPr>
                <w:sz w:val="24"/>
                <w:szCs w:val="24"/>
              </w:rPr>
            </w:pPr>
          </w:p>
        </w:tc>
        <w:tc>
          <w:tcPr>
            <w:tcW w:w="1350" w:type="dxa"/>
          </w:tcPr>
          <w:p w:rsidR="000C12F8" w:rsidRPr="00C758FF" w:rsidRDefault="000C12F8" w:rsidP="00AC280E">
            <w:pPr>
              <w:jc w:val="right"/>
              <w:rPr>
                <w:sz w:val="24"/>
                <w:szCs w:val="24"/>
              </w:rPr>
            </w:pPr>
          </w:p>
        </w:tc>
        <w:tc>
          <w:tcPr>
            <w:tcW w:w="1350" w:type="dxa"/>
          </w:tcPr>
          <w:p w:rsidR="000C12F8" w:rsidRPr="00C758FF" w:rsidRDefault="000C12F8" w:rsidP="00AC280E">
            <w:pPr>
              <w:jc w:val="right"/>
              <w:rPr>
                <w:sz w:val="24"/>
                <w:szCs w:val="24"/>
              </w:rPr>
            </w:pPr>
          </w:p>
        </w:tc>
        <w:tc>
          <w:tcPr>
            <w:tcW w:w="1310" w:type="dxa"/>
          </w:tcPr>
          <w:p w:rsidR="000C12F8" w:rsidRPr="00C758FF" w:rsidRDefault="000C12F8" w:rsidP="00AC280E">
            <w:pPr>
              <w:jc w:val="right"/>
              <w:rPr>
                <w:sz w:val="24"/>
                <w:szCs w:val="24"/>
              </w:rPr>
            </w:pPr>
          </w:p>
        </w:tc>
      </w:tr>
      <w:tr w:rsidR="008001E8" w:rsidRPr="00746D6E" w:rsidTr="008001E8">
        <w:tc>
          <w:tcPr>
            <w:tcW w:w="2862" w:type="dxa"/>
            <w:shd w:val="clear" w:color="auto" w:fill="auto"/>
            <w:vAlign w:val="center"/>
          </w:tcPr>
          <w:p w:rsidR="005F2755" w:rsidRPr="00C758FF" w:rsidRDefault="005F2755" w:rsidP="005F2755">
            <w:pPr>
              <w:rPr>
                <w:sz w:val="24"/>
                <w:szCs w:val="24"/>
              </w:rPr>
            </w:pPr>
            <w:r w:rsidRPr="00C758FF">
              <w:rPr>
                <w:sz w:val="24"/>
                <w:szCs w:val="24"/>
              </w:rPr>
              <w:t>As at December 31, 2022</w:t>
            </w:r>
          </w:p>
        </w:tc>
        <w:tc>
          <w:tcPr>
            <w:tcW w:w="1350" w:type="dxa"/>
            <w:shd w:val="clear" w:color="auto" w:fill="auto"/>
          </w:tcPr>
          <w:p w:rsidR="005F2755" w:rsidRPr="00C758FF" w:rsidRDefault="005F2755" w:rsidP="005F2755">
            <w:pPr>
              <w:jc w:val="right"/>
              <w:rPr>
                <w:sz w:val="24"/>
                <w:szCs w:val="24"/>
              </w:rPr>
            </w:pPr>
            <w:r w:rsidRPr="00C758FF">
              <w:rPr>
                <w:sz w:val="24"/>
                <w:szCs w:val="24"/>
                <w:cs/>
              </w:rPr>
              <w:t>51</w:t>
            </w:r>
            <w:r w:rsidRPr="00C758FF">
              <w:rPr>
                <w:sz w:val="24"/>
                <w:szCs w:val="24"/>
              </w:rPr>
              <w:t>,</w:t>
            </w:r>
            <w:r w:rsidRPr="00C758FF">
              <w:rPr>
                <w:sz w:val="24"/>
                <w:szCs w:val="24"/>
                <w:cs/>
              </w:rPr>
              <w:t>900</w:t>
            </w:r>
            <w:r w:rsidRPr="00C758FF">
              <w:rPr>
                <w:sz w:val="24"/>
                <w:szCs w:val="24"/>
              </w:rPr>
              <w:t>,</w:t>
            </w:r>
            <w:r w:rsidRPr="00C758FF">
              <w:rPr>
                <w:sz w:val="24"/>
                <w:szCs w:val="24"/>
                <w:cs/>
              </w:rPr>
              <w:t>586.24</w:t>
            </w:r>
          </w:p>
        </w:tc>
        <w:tc>
          <w:tcPr>
            <w:tcW w:w="1350" w:type="dxa"/>
            <w:shd w:val="clear" w:color="auto" w:fill="auto"/>
          </w:tcPr>
          <w:p w:rsidR="005F2755" w:rsidRPr="00C758FF" w:rsidRDefault="005F2755" w:rsidP="005F2755">
            <w:pPr>
              <w:jc w:val="right"/>
              <w:rPr>
                <w:sz w:val="24"/>
                <w:szCs w:val="24"/>
              </w:rPr>
            </w:pPr>
            <w:r w:rsidRPr="00C758FF">
              <w:rPr>
                <w:sz w:val="24"/>
                <w:szCs w:val="24"/>
                <w:cs/>
              </w:rPr>
              <w:t>118</w:t>
            </w:r>
            <w:r w:rsidRPr="00C758FF">
              <w:rPr>
                <w:sz w:val="24"/>
                <w:szCs w:val="24"/>
              </w:rPr>
              <w:t>,</w:t>
            </w:r>
            <w:r w:rsidRPr="00C758FF">
              <w:rPr>
                <w:sz w:val="24"/>
                <w:szCs w:val="24"/>
                <w:cs/>
              </w:rPr>
              <w:t>094</w:t>
            </w:r>
            <w:r w:rsidRPr="00C758FF">
              <w:rPr>
                <w:sz w:val="24"/>
                <w:szCs w:val="24"/>
              </w:rPr>
              <w:t>,</w:t>
            </w:r>
            <w:r w:rsidRPr="00C758FF">
              <w:rPr>
                <w:sz w:val="24"/>
                <w:szCs w:val="24"/>
                <w:cs/>
              </w:rPr>
              <w:t>373.28</w:t>
            </w:r>
          </w:p>
        </w:tc>
        <w:tc>
          <w:tcPr>
            <w:tcW w:w="1350" w:type="dxa"/>
            <w:shd w:val="clear" w:color="auto" w:fill="auto"/>
          </w:tcPr>
          <w:p w:rsidR="005F2755" w:rsidRPr="00C758FF" w:rsidRDefault="005F2755" w:rsidP="005F2755">
            <w:pPr>
              <w:jc w:val="right"/>
              <w:rPr>
                <w:sz w:val="24"/>
                <w:szCs w:val="24"/>
              </w:rPr>
            </w:pPr>
            <w:r w:rsidRPr="00C758FF">
              <w:rPr>
                <w:sz w:val="24"/>
                <w:szCs w:val="24"/>
                <w:cs/>
              </w:rPr>
              <w:t>146</w:t>
            </w:r>
            <w:r w:rsidRPr="00C758FF">
              <w:rPr>
                <w:sz w:val="24"/>
                <w:szCs w:val="24"/>
              </w:rPr>
              <w:t>,</w:t>
            </w:r>
            <w:r w:rsidRPr="00C758FF">
              <w:rPr>
                <w:sz w:val="24"/>
                <w:szCs w:val="24"/>
                <w:cs/>
              </w:rPr>
              <w:t>805</w:t>
            </w:r>
            <w:r w:rsidRPr="00C758FF">
              <w:rPr>
                <w:sz w:val="24"/>
                <w:szCs w:val="24"/>
              </w:rPr>
              <w:t>,</w:t>
            </w:r>
            <w:r w:rsidRPr="00C758FF">
              <w:rPr>
                <w:sz w:val="24"/>
                <w:szCs w:val="24"/>
                <w:cs/>
              </w:rPr>
              <w:t>712.06</w:t>
            </w:r>
          </w:p>
        </w:tc>
        <w:tc>
          <w:tcPr>
            <w:tcW w:w="1440" w:type="dxa"/>
            <w:shd w:val="clear" w:color="auto" w:fill="auto"/>
          </w:tcPr>
          <w:p w:rsidR="005F2755" w:rsidRPr="00C758FF" w:rsidRDefault="005F2755" w:rsidP="005F2755">
            <w:pPr>
              <w:jc w:val="right"/>
              <w:rPr>
                <w:sz w:val="24"/>
                <w:szCs w:val="24"/>
              </w:rPr>
            </w:pPr>
            <w:r w:rsidRPr="00C758FF">
              <w:rPr>
                <w:sz w:val="24"/>
                <w:szCs w:val="24"/>
                <w:cs/>
              </w:rPr>
              <w:t>18</w:t>
            </w:r>
            <w:r w:rsidRPr="00C758FF">
              <w:rPr>
                <w:sz w:val="24"/>
                <w:szCs w:val="24"/>
              </w:rPr>
              <w:t>,</w:t>
            </w:r>
            <w:r w:rsidRPr="00C758FF">
              <w:rPr>
                <w:sz w:val="24"/>
                <w:szCs w:val="24"/>
                <w:cs/>
              </w:rPr>
              <w:t>666</w:t>
            </w:r>
            <w:r w:rsidRPr="00C758FF">
              <w:rPr>
                <w:sz w:val="24"/>
                <w:szCs w:val="24"/>
              </w:rPr>
              <w:t>,</w:t>
            </w:r>
            <w:r w:rsidRPr="00C758FF">
              <w:rPr>
                <w:sz w:val="24"/>
                <w:szCs w:val="24"/>
                <w:cs/>
              </w:rPr>
              <w:t>962.80</w:t>
            </w:r>
          </w:p>
        </w:tc>
        <w:tc>
          <w:tcPr>
            <w:tcW w:w="1350" w:type="dxa"/>
            <w:shd w:val="clear" w:color="auto" w:fill="auto"/>
          </w:tcPr>
          <w:p w:rsidR="005F2755" w:rsidRPr="00C758FF" w:rsidRDefault="005F2755" w:rsidP="005F2755">
            <w:pPr>
              <w:jc w:val="right"/>
              <w:rPr>
                <w:sz w:val="24"/>
                <w:szCs w:val="24"/>
              </w:rPr>
            </w:pPr>
            <w:r w:rsidRPr="00C758FF">
              <w:rPr>
                <w:sz w:val="24"/>
                <w:szCs w:val="24"/>
                <w:cs/>
              </w:rPr>
              <w:t>15</w:t>
            </w:r>
            <w:r w:rsidRPr="00C758FF">
              <w:rPr>
                <w:sz w:val="24"/>
                <w:szCs w:val="24"/>
              </w:rPr>
              <w:t>,</w:t>
            </w:r>
            <w:r w:rsidRPr="00C758FF">
              <w:rPr>
                <w:sz w:val="24"/>
                <w:szCs w:val="24"/>
                <w:cs/>
              </w:rPr>
              <w:t>931</w:t>
            </w:r>
            <w:r w:rsidRPr="00C758FF">
              <w:rPr>
                <w:sz w:val="24"/>
                <w:szCs w:val="24"/>
              </w:rPr>
              <w:t>,</w:t>
            </w:r>
            <w:r w:rsidRPr="00C758FF">
              <w:rPr>
                <w:sz w:val="24"/>
                <w:szCs w:val="24"/>
                <w:cs/>
              </w:rPr>
              <w:t>025.85</w:t>
            </w:r>
          </w:p>
        </w:tc>
        <w:tc>
          <w:tcPr>
            <w:tcW w:w="1350" w:type="dxa"/>
            <w:shd w:val="clear" w:color="auto" w:fill="auto"/>
          </w:tcPr>
          <w:p w:rsidR="005F2755" w:rsidRPr="00C758FF" w:rsidRDefault="005F2755" w:rsidP="005F2755">
            <w:pPr>
              <w:jc w:val="right"/>
              <w:rPr>
                <w:sz w:val="24"/>
                <w:szCs w:val="24"/>
              </w:rPr>
            </w:pPr>
            <w:r w:rsidRPr="00C758FF">
              <w:rPr>
                <w:sz w:val="24"/>
                <w:szCs w:val="24"/>
                <w:cs/>
              </w:rPr>
              <w:t>75</w:t>
            </w:r>
            <w:r w:rsidRPr="00C758FF">
              <w:rPr>
                <w:sz w:val="24"/>
                <w:szCs w:val="24"/>
              </w:rPr>
              <w:t>,</w:t>
            </w:r>
            <w:r w:rsidRPr="00C758FF">
              <w:rPr>
                <w:sz w:val="24"/>
                <w:szCs w:val="24"/>
                <w:cs/>
              </w:rPr>
              <w:t>507</w:t>
            </w:r>
            <w:r w:rsidRPr="00C758FF">
              <w:rPr>
                <w:sz w:val="24"/>
                <w:szCs w:val="24"/>
              </w:rPr>
              <w:t>,</w:t>
            </w:r>
            <w:r w:rsidRPr="00C758FF">
              <w:rPr>
                <w:sz w:val="24"/>
                <w:szCs w:val="24"/>
                <w:cs/>
              </w:rPr>
              <w:t>989.20</w:t>
            </w:r>
          </w:p>
        </w:tc>
        <w:tc>
          <w:tcPr>
            <w:tcW w:w="1350" w:type="dxa"/>
            <w:shd w:val="clear" w:color="auto" w:fill="auto"/>
          </w:tcPr>
          <w:p w:rsidR="005F2755" w:rsidRPr="00C758FF" w:rsidRDefault="005F2755" w:rsidP="005F2755">
            <w:pPr>
              <w:jc w:val="right"/>
              <w:rPr>
                <w:sz w:val="24"/>
                <w:szCs w:val="24"/>
              </w:rPr>
            </w:pPr>
            <w:r w:rsidRPr="00C758FF">
              <w:rPr>
                <w:sz w:val="24"/>
                <w:szCs w:val="24"/>
                <w:cs/>
              </w:rPr>
              <w:t>1</w:t>
            </w:r>
            <w:r w:rsidRPr="00C758FF">
              <w:rPr>
                <w:sz w:val="24"/>
                <w:szCs w:val="24"/>
              </w:rPr>
              <w:t>,</w:t>
            </w:r>
            <w:r w:rsidRPr="00C758FF">
              <w:rPr>
                <w:sz w:val="24"/>
                <w:szCs w:val="24"/>
                <w:cs/>
              </w:rPr>
              <w:t>286</w:t>
            </w:r>
            <w:r w:rsidRPr="00C758FF">
              <w:rPr>
                <w:sz w:val="24"/>
                <w:szCs w:val="24"/>
              </w:rPr>
              <w:t>,</w:t>
            </w:r>
            <w:r w:rsidRPr="00C758FF">
              <w:rPr>
                <w:sz w:val="24"/>
                <w:szCs w:val="24"/>
                <w:cs/>
              </w:rPr>
              <w:t>775.71</w:t>
            </w:r>
          </w:p>
        </w:tc>
        <w:tc>
          <w:tcPr>
            <w:tcW w:w="1350" w:type="dxa"/>
            <w:shd w:val="clear" w:color="auto" w:fill="auto"/>
          </w:tcPr>
          <w:p w:rsidR="005F2755" w:rsidRPr="00C758FF" w:rsidRDefault="005F2755" w:rsidP="005F2755">
            <w:pPr>
              <w:jc w:val="right"/>
              <w:rPr>
                <w:sz w:val="24"/>
                <w:szCs w:val="24"/>
              </w:rPr>
            </w:pPr>
            <w:r w:rsidRPr="00C758FF">
              <w:rPr>
                <w:sz w:val="24"/>
                <w:szCs w:val="24"/>
                <w:cs/>
              </w:rPr>
              <w:t>200</w:t>
            </w:r>
            <w:r w:rsidRPr="00C758FF">
              <w:rPr>
                <w:sz w:val="24"/>
                <w:szCs w:val="24"/>
              </w:rPr>
              <w:t>,</w:t>
            </w:r>
            <w:r w:rsidRPr="00C758FF">
              <w:rPr>
                <w:sz w:val="24"/>
                <w:szCs w:val="24"/>
                <w:cs/>
              </w:rPr>
              <w:t>818.50</w:t>
            </w:r>
          </w:p>
        </w:tc>
        <w:tc>
          <w:tcPr>
            <w:tcW w:w="1310" w:type="dxa"/>
            <w:shd w:val="clear" w:color="auto" w:fill="auto"/>
          </w:tcPr>
          <w:p w:rsidR="005F2755" w:rsidRPr="00C758FF" w:rsidRDefault="005F2755" w:rsidP="005F2755">
            <w:pPr>
              <w:jc w:val="right"/>
              <w:rPr>
                <w:sz w:val="24"/>
                <w:szCs w:val="24"/>
              </w:rPr>
            </w:pPr>
            <w:r w:rsidRPr="00C758FF">
              <w:rPr>
                <w:sz w:val="24"/>
                <w:szCs w:val="24"/>
                <w:cs/>
              </w:rPr>
              <w:t>428</w:t>
            </w:r>
            <w:r w:rsidRPr="00C758FF">
              <w:rPr>
                <w:sz w:val="24"/>
                <w:szCs w:val="24"/>
              </w:rPr>
              <w:t>,</w:t>
            </w:r>
            <w:r w:rsidRPr="00C758FF">
              <w:rPr>
                <w:sz w:val="24"/>
                <w:szCs w:val="24"/>
                <w:cs/>
              </w:rPr>
              <w:t>394</w:t>
            </w:r>
            <w:r w:rsidRPr="00C758FF">
              <w:rPr>
                <w:sz w:val="24"/>
                <w:szCs w:val="24"/>
              </w:rPr>
              <w:t>,</w:t>
            </w:r>
            <w:r w:rsidRPr="00C758FF">
              <w:rPr>
                <w:sz w:val="24"/>
                <w:szCs w:val="24"/>
                <w:cs/>
              </w:rPr>
              <w:t>243.64</w:t>
            </w:r>
          </w:p>
        </w:tc>
      </w:tr>
      <w:tr w:rsidR="008001E8" w:rsidRPr="00746D6E" w:rsidTr="008001E8">
        <w:tc>
          <w:tcPr>
            <w:tcW w:w="2862" w:type="dxa"/>
            <w:shd w:val="clear" w:color="auto" w:fill="auto"/>
            <w:vAlign w:val="center"/>
          </w:tcPr>
          <w:p w:rsidR="005F2755" w:rsidRPr="00C758FF" w:rsidRDefault="00A53895" w:rsidP="005F2755">
            <w:pPr>
              <w:rPr>
                <w:sz w:val="24"/>
                <w:szCs w:val="24"/>
              </w:rPr>
            </w:pPr>
            <w:r>
              <w:rPr>
                <w:sz w:val="24"/>
                <w:szCs w:val="24"/>
              </w:rPr>
              <w:t>Purchase</w:t>
            </w:r>
            <w:r w:rsidR="005F2755" w:rsidRPr="00C758FF">
              <w:rPr>
                <w:sz w:val="24"/>
                <w:szCs w:val="24"/>
              </w:rPr>
              <w:t xml:space="preserve"> during the year</w:t>
            </w:r>
          </w:p>
        </w:tc>
        <w:tc>
          <w:tcPr>
            <w:tcW w:w="1350" w:type="dxa"/>
            <w:shd w:val="clear" w:color="auto" w:fill="auto"/>
          </w:tcPr>
          <w:p w:rsidR="005F2755" w:rsidRPr="00C758FF" w:rsidRDefault="005F2755" w:rsidP="005F2755">
            <w:pPr>
              <w:jc w:val="right"/>
              <w:rPr>
                <w:sz w:val="24"/>
                <w:szCs w:val="24"/>
              </w:rPr>
            </w:pPr>
            <w:r w:rsidRPr="00C758FF">
              <w:rPr>
                <w:sz w:val="24"/>
                <w:szCs w:val="24"/>
                <w:cs/>
              </w:rPr>
              <w:t>232</w:t>
            </w:r>
            <w:r w:rsidRPr="00C758FF">
              <w:rPr>
                <w:sz w:val="24"/>
                <w:szCs w:val="24"/>
              </w:rPr>
              <w:t>,</w:t>
            </w:r>
            <w:r w:rsidRPr="00C758FF">
              <w:rPr>
                <w:sz w:val="24"/>
                <w:szCs w:val="24"/>
                <w:cs/>
              </w:rPr>
              <w:t>105.67</w:t>
            </w:r>
          </w:p>
        </w:tc>
        <w:tc>
          <w:tcPr>
            <w:tcW w:w="1350" w:type="dxa"/>
            <w:shd w:val="clear" w:color="auto" w:fill="auto"/>
          </w:tcPr>
          <w:p w:rsidR="005F2755" w:rsidRPr="00C758FF" w:rsidRDefault="005F2755" w:rsidP="005F2755">
            <w:pPr>
              <w:jc w:val="right"/>
              <w:rPr>
                <w:sz w:val="24"/>
                <w:szCs w:val="24"/>
              </w:rPr>
            </w:pPr>
            <w:r w:rsidRPr="00C758FF">
              <w:rPr>
                <w:sz w:val="24"/>
                <w:szCs w:val="24"/>
                <w:cs/>
              </w:rPr>
              <w:t>825</w:t>
            </w:r>
            <w:r w:rsidRPr="00C758FF">
              <w:rPr>
                <w:sz w:val="24"/>
                <w:szCs w:val="24"/>
              </w:rPr>
              <w:t>,</w:t>
            </w:r>
            <w:r w:rsidRPr="00C758FF">
              <w:rPr>
                <w:sz w:val="24"/>
                <w:szCs w:val="24"/>
                <w:cs/>
              </w:rPr>
              <w:t>402.32</w:t>
            </w:r>
          </w:p>
        </w:tc>
        <w:tc>
          <w:tcPr>
            <w:tcW w:w="1350" w:type="dxa"/>
            <w:shd w:val="clear" w:color="auto" w:fill="auto"/>
          </w:tcPr>
          <w:p w:rsidR="005F2755" w:rsidRPr="00C758FF" w:rsidRDefault="005F2755" w:rsidP="005F2755">
            <w:pPr>
              <w:jc w:val="right"/>
              <w:rPr>
                <w:sz w:val="24"/>
                <w:szCs w:val="24"/>
              </w:rPr>
            </w:pPr>
            <w:r w:rsidRPr="00C758FF">
              <w:rPr>
                <w:sz w:val="24"/>
                <w:szCs w:val="24"/>
                <w:cs/>
              </w:rPr>
              <w:t>728</w:t>
            </w:r>
            <w:r w:rsidRPr="00C758FF">
              <w:rPr>
                <w:sz w:val="24"/>
                <w:szCs w:val="24"/>
              </w:rPr>
              <w:t>,</w:t>
            </w:r>
            <w:r w:rsidRPr="00C758FF">
              <w:rPr>
                <w:sz w:val="24"/>
                <w:szCs w:val="24"/>
                <w:cs/>
              </w:rPr>
              <w:t>152.89</w:t>
            </w:r>
          </w:p>
        </w:tc>
        <w:tc>
          <w:tcPr>
            <w:tcW w:w="1440" w:type="dxa"/>
            <w:shd w:val="clear" w:color="auto" w:fill="auto"/>
          </w:tcPr>
          <w:p w:rsidR="005F2755" w:rsidRPr="00C758FF" w:rsidRDefault="005F2755" w:rsidP="005F2755">
            <w:pPr>
              <w:jc w:val="right"/>
              <w:rPr>
                <w:sz w:val="24"/>
                <w:szCs w:val="24"/>
              </w:rPr>
            </w:pPr>
            <w:r w:rsidRPr="00C758FF">
              <w:rPr>
                <w:sz w:val="24"/>
                <w:szCs w:val="24"/>
                <w:cs/>
              </w:rPr>
              <w:t>155</w:t>
            </w:r>
            <w:r w:rsidRPr="00C758FF">
              <w:rPr>
                <w:sz w:val="24"/>
                <w:szCs w:val="24"/>
              </w:rPr>
              <w:t>,</w:t>
            </w:r>
            <w:r w:rsidRPr="00C758FF">
              <w:rPr>
                <w:sz w:val="24"/>
                <w:szCs w:val="24"/>
                <w:cs/>
              </w:rPr>
              <w:t>716.73</w:t>
            </w:r>
          </w:p>
        </w:tc>
        <w:tc>
          <w:tcPr>
            <w:tcW w:w="1350" w:type="dxa"/>
            <w:shd w:val="clear" w:color="auto" w:fill="auto"/>
          </w:tcPr>
          <w:p w:rsidR="005F2755" w:rsidRPr="00C758FF" w:rsidRDefault="005F2755" w:rsidP="005F2755">
            <w:pPr>
              <w:jc w:val="right"/>
              <w:rPr>
                <w:sz w:val="24"/>
                <w:szCs w:val="24"/>
              </w:rPr>
            </w:pPr>
            <w:r w:rsidRPr="00C758FF">
              <w:rPr>
                <w:sz w:val="24"/>
                <w:szCs w:val="24"/>
                <w:cs/>
              </w:rPr>
              <w:t>366</w:t>
            </w:r>
            <w:r w:rsidRPr="00C758FF">
              <w:rPr>
                <w:sz w:val="24"/>
                <w:szCs w:val="24"/>
              </w:rPr>
              <w:t>,</w:t>
            </w:r>
            <w:r w:rsidRPr="00C758FF">
              <w:rPr>
                <w:sz w:val="24"/>
                <w:szCs w:val="24"/>
                <w:cs/>
              </w:rPr>
              <w:t>589.08</w:t>
            </w:r>
          </w:p>
        </w:tc>
        <w:tc>
          <w:tcPr>
            <w:tcW w:w="1350" w:type="dxa"/>
            <w:shd w:val="clear" w:color="auto" w:fill="auto"/>
          </w:tcPr>
          <w:p w:rsidR="005F2755" w:rsidRPr="00C758FF" w:rsidRDefault="005F2755" w:rsidP="005F2755">
            <w:pPr>
              <w:jc w:val="right"/>
              <w:rPr>
                <w:sz w:val="24"/>
                <w:szCs w:val="24"/>
              </w:rPr>
            </w:pPr>
            <w:r w:rsidRPr="00C758FF">
              <w:rPr>
                <w:sz w:val="24"/>
                <w:szCs w:val="24"/>
                <w:cs/>
              </w:rPr>
              <w:t>542</w:t>
            </w:r>
            <w:r w:rsidRPr="00C758FF">
              <w:rPr>
                <w:sz w:val="24"/>
                <w:szCs w:val="24"/>
              </w:rPr>
              <w:t>,</w:t>
            </w:r>
            <w:r w:rsidRPr="00C758FF">
              <w:rPr>
                <w:sz w:val="24"/>
                <w:szCs w:val="24"/>
                <w:cs/>
              </w:rPr>
              <w:t>990.65</w:t>
            </w:r>
          </w:p>
        </w:tc>
        <w:tc>
          <w:tcPr>
            <w:tcW w:w="135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350" w:type="dxa"/>
            <w:shd w:val="clear" w:color="auto" w:fill="auto"/>
          </w:tcPr>
          <w:p w:rsidR="005F2755" w:rsidRPr="00C758FF" w:rsidRDefault="005F2755" w:rsidP="005F2755">
            <w:pPr>
              <w:jc w:val="right"/>
              <w:rPr>
                <w:sz w:val="24"/>
                <w:szCs w:val="24"/>
              </w:rPr>
            </w:pPr>
            <w:r w:rsidRPr="00C758FF">
              <w:rPr>
                <w:sz w:val="24"/>
                <w:szCs w:val="24"/>
                <w:cs/>
              </w:rPr>
              <w:t>3</w:t>
            </w:r>
            <w:r w:rsidRPr="00C758FF">
              <w:rPr>
                <w:sz w:val="24"/>
                <w:szCs w:val="24"/>
              </w:rPr>
              <w:t>,</w:t>
            </w:r>
            <w:r w:rsidRPr="00C758FF">
              <w:rPr>
                <w:sz w:val="24"/>
                <w:szCs w:val="24"/>
                <w:cs/>
              </w:rPr>
              <w:t>428</w:t>
            </w:r>
            <w:r w:rsidRPr="00C758FF">
              <w:rPr>
                <w:sz w:val="24"/>
                <w:szCs w:val="24"/>
              </w:rPr>
              <w:t>,</w:t>
            </w:r>
            <w:r w:rsidRPr="00C758FF">
              <w:rPr>
                <w:sz w:val="24"/>
                <w:szCs w:val="24"/>
                <w:cs/>
              </w:rPr>
              <w:t>531.6</w:t>
            </w:r>
            <w:r w:rsidRPr="00C758FF">
              <w:rPr>
                <w:sz w:val="24"/>
                <w:szCs w:val="24"/>
              </w:rPr>
              <w:t>0</w:t>
            </w:r>
          </w:p>
        </w:tc>
        <w:tc>
          <w:tcPr>
            <w:tcW w:w="1310" w:type="dxa"/>
            <w:shd w:val="clear" w:color="auto" w:fill="auto"/>
          </w:tcPr>
          <w:p w:rsidR="005F2755" w:rsidRPr="00C758FF" w:rsidRDefault="005F2755" w:rsidP="005F2755">
            <w:pPr>
              <w:jc w:val="right"/>
              <w:rPr>
                <w:sz w:val="24"/>
                <w:szCs w:val="24"/>
              </w:rPr>
            </w:pPr>
            <w:r w:rsidRPr="00C758FF">
              <w:rPr>
                <w:sz w:val="24"/>
                <w:szCs w:val="24"/>
                <w:cs/>
              </w:rPr>
              <w:t>6</w:t>
            </w:r>
            <w:r w:rsidRPr="00C758FF">
              <w:rPr>
                <w:sz w:val="24"/>
                <w:szCs w:val="24"/>
              </w:rPr>
              <w:t>,</w:t>
            </w:r>
            <w:r w:rsidRPr="00C758FF">
              <w:rPr>
                <w:sz w:val="24"/>
                <w:szCs w:val="24"/>
                <w:cs/>
              </w:rPr>
              <w:t>279</w:t>
            </w:r>
            <w:r w:rsidRPr="00C758FF">
              <w:rPr>
                <w:sz w:val="24"/>
                <w:szCs w:val="24"/>
              </w:rPr>
              <w:t>,</w:t>
            </w:r>
            <w:r w:rsidRPr="00C758FF">
              <w:rPr>
                <w:sz w:val="24"/>
                <w:szCs w:val="24"/>
                <w:cs/>
              </w:rPr>
              <w:t>488.94</w:t>
            </w:r>
          </w:p>
        </w:tc>
      </w:tr>
      <w:tr w:rsidR="008001E8" w:rsidRPr="00746D6E" w:rsidTr="008001E8">
        <w:tc>
          <w:tcPr>
            <w:tcW w:w="2862" w:type="dxa"/>
            <w:shd w:val="clear" w:color="auto" w:fill="auto"/>
            <w:vAlign w:val="center"/>
          </w:tcPr>
          <w:p w:rsidR="005F2755" w:rsidRPr="00C758FF" w:rsidRDefault="005F2755" w:rsidP="005F2755">
            <w:pPr>
              <w:rPr>
                <w:sz w:val="24"/>
                <w:szCs w:val="24"/>
              </w:rPr>
            </w:pPr>
            <w:r w:rsidRPr="00C758FF">
              <w:rPr>
                <w:sz w:val="24"/>
                <w:szCs w:val="24"/>
              </w:rPr>
              <w:t>Transfer in (out) during</w:t>
            </w:r>
            <w:r w:rsidR="00A53895">
              <w:rPr>
                <w:sz w:val="24"/>
                <w:szCs w:val="24"/>
              </w:rPr>
              <w:t xml:space="preserve"> the</w:t>
            </w:r>
            <w:r w:rsidRPr="00C758FF">
              <w:rPr>
                <w:sz w:val="24"/>
                <w:szCs w:val="24"/>
              </w:rPr>
              <w:t xml:space="preserve"> year</w:t>
            </w:r>
          </w:p>
        </w:tc>
        <w:tc>
          <w:tcPr>
            <w:tcW w:w="1350" w:type="dxa"/>
            <w:shd w:val="clear" w:color="auto" w:fill="auto"/>
          </w:tcPr>
          <w:p w:rsidR="005F2755" w:rsidRPr="00C758FF" w:rsidRDefault="005F2755" w:rsidP="005F2755">
            <w:pPr>
              <w:jc w:val="right"/>
              <w:rPr>
                <w:sz w:val="24"/>
                <w:szCs w:val="24"/>
              </w:rPr>
            </w:pPr>
            <w:r w:rsidRPr="00C758FF">
              <w:rPr>
                <w:sz w:val="24"/>
                <w:szCs w:val="24"/>
                <w:cs/>
              </w:rPr>
              <w:t>275</w:t>
            </w:r>
            <w:r w:rsidRPr="00C758FF">
              <w:rPr>
                <w:sz w:val="24"/>
                <w:szCs w:val="24"/>
              </w:rPr>
              <w:t>,</w:t>
            </w:r>
            <w:r w:rsidRPr="00C758FF">
              <w:rPr>
                <w:sz w:val="24"/>
                <w:szCs w:val="24"/>
                <w:cs/>
              </w:rPr>
              <w:t>340.83</w:t>
            </w:r>
          </w:p>
        </w:tc>
        <w:tc>
          <w:tcPr>
            <w:tcW w:w="1350" w:type="dxa"/>
            <w:shd w:val="clear" w:color="auto" w:fill="auto"/>
          </w:tcPr>
          <w:p w:rsidR="005F2755" w:rsidRPr="00C758FF" w:rsidRDefault="005F2755" w:rsidP="005F2755">
            <w:pPr>
              <w:jc w:val="right"/>
              <w:rPr>
                <w:sz w:val="24"/>
                <w:szCs w:val="24"/>
              </w:rPr>
            </w:pPr>
            <w:r w:rsidRPr="00C758FF">
              <w:rPr>
                <w:sz w:val="24"/>
                <w:szCs w:val="24"/>
                <w:cs/>
              </w:rPr>
              <w:t>2</w:t>
            </w:r>
            <w:r w:rsidRPr="00C758FF">
              <w:rPr>
                <w:sz w:val="24"/>
                <w:szCs w:val="24"/>
              </w:rPr>
              <w:t>,</w:t>
            </w:r>
            <w:r w:rsidRPr="00C758FF">
              <w:rPr>
                <w:sz w:val="24"/>
                <w:szCs w:val="24"/>
                <w:cs/>
              </w:rPr>
              <w:t>209</w:t>
            </w:r>
            <w:r w:rsidRPr="00C758FF">
              <w:rPr>
                <w:sz w:val="24"/>
                <w:szCs w:val="24"/>
              </w:rPr>
              <w:t>,</w:t>
            </w:r>
            <w:r w:rsidRPr="00C758FF">
              <w:rPr>
                <w:sz w:val="24"/>
                <w:szCs w:val="24"/>
                <w:cs/>
              </w:rPr>
              <w:t>055.9</w:t>
            </w:r>
            <w:r w:rsidR="0008076F">
              <w:rPr>
                <w:sz w:val="24"/>
                <w:szCs w:val="24"/>
              </w:rPr>
              <w:t>0</w:t>
            </w:r>
          </w:p>
        </w:tc>
        <w:tc>
          <w:tcPr>
            <w:tcW w:w="1350" w:type="dxa"/>
            <w:shd w:val="clear" w:color="auto" w:fill="auto"/>
          </w:tcPr>
          <w:p w:rsidR="005F2755" w:rsidRPr="00C758FF" w:rsidRDefault="005F2755" w:rsidP="005F2755">
            <w:pPr>
              <w:jc w:val="right"/>
              <w:rPr>
                <w:sz w:val="24"/>
                <w:szCs w:val="24"/>
              </w:rPr>
            </w:pPr>
            <w:r w:rsidRPr="00C758FF">
              <w:rPr>
                <w:sz w:val="24"/>
                <w:szCs w:val="24"/>
                <w:cs/>
              </w:rPr>
              <w:t>370</w:t>
            </w:r>
            <w:r w:rsidRPr="00C758FF">
              <w:rPr>
                <w:sz w:val="24"/>
                <w:szCs w:val="24"/>
              </w:rPr>
              <w:t>,</w:t>
            </w:r>
            <w:r w:rsidRPr="00C758FF">
              <w:rPr>
                <w:sz w:val="24"/>
                <w:szCs w:val="24"/>
                <w:cs/>
              </w:rPr>
              <w:t>594.15</w:t>
            </w:r>
          </w:p>
        </w:tc>
        <w:tc>
          <w:tcPr>
            <w:tcW w:w="1440" w:type="dxa"/>
            <w:shd w:val="clear" w:color="auto" w:fill="auto"/>
          </w:tcPr>
          <w:p w:rsidR="005F2755" w:rsidRPr="00C758FF" w:rsidRDefault="005F2755" w:rsidP="005F2755">
            <w:pPr>
              <w:jc w:val="right"/>
              <w:rPr>
                <w:sz w:val="24"/>
                <w:szCs w:val="24"/>
              </w:rPr>
            </w:pPr>
            <w:r w:rsidRPr="00C758FF">
              <w:rPr>
                <w:sz w:val="24"/>
                <w:szCs w:val="24"/>
                <w:cs/>
              </w:rPr>
              <w:t>753</w:t>
            </w:r>
            <w:r w:rsidRPr="00C758FF">
              <w:rPr>
                <w:sz w:val="24"/>
                <w:szCs w:val="24"/>
              </w:rPr>
              <w:t>,</w:t>
            </w:r>
            <w:r w:rsidRPr="00C758FF">
              <w:rPr>
                <w:sz w:val="24"/>
                <w:szCs w:val="24"/>
                <w:cs/>
              </w:rPr>
              <w:t>220.02</w:t>
            </w:r>
          </w:p>
        </w:tc>
        <w:tc>
          <w:tcPr>
            <w:tcW w:w="135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35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35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350" w:type="dxa"/>
            <w:shd w:val="clear" w:color="auto" w:fill="auto"/>
          </w:tcPr>
          <w:p w:rsidR="005F2755" w:rsidRPr="00C758FF" w:rsidRDefault="005F2755" w:rsidP="005F2755">
            <w:pPr>
              <w:jc w:val="right"/>
              <w:rPr>
                <w:sz w:val="24"/>
                <w:szCs w:val="24"/>
              </w:rPr>
            </w:pPr>
            <w:r w:rsidRPr="00C758FF">
              <w:rPr>
                <w:sz w:val="24"/>
                <w:szCs w:val="24"/>
              </w:rPr>
              <w:t>(</w:t>
            </w:r>
            <w:r w:rsidRPr="00C758FF">
              <w:rPr>
                <w:sz w:val="24"/>
                <w:szCs w:val="24"/>
                <w:cs/>
              </w:rPr>
              <w:t>3</w:t>
            </w:r>
            <w:r w:rsidRPr="00C758FF">
              <w:rPr>
                <w:sz w:val="24"/>
                <w:szCs w:val="24"/>
              </w:rPr>
              <w:t>,</w:t>
            </w:r>
            <w:r w:rsidRPr="00C758FF">
              <w:rPr>
                <w:sz w:val="24"/>
                <w:szCs w:val="24"/>
                <w:cs/>
              </w:rPr>
              <w:t>608</w:t>
            </w:r>
            <w:r w:rsidRPr="00C758FF">
              <w:rPr>
                <w:sz w:val="24"/>
                <w:szCs w:val="24"/>
              </w:rPr>
              <w:t>,</w:t>
            </w:r>
            <w:r w:rsidRPr="00C758FF">
              <w:rPr>
                <w:sz w:val="24"/>
                <w:szCs w:val="24"/>
                <w:cs/>
              </w:rPr>
              <w:t>210.9</w:t>
            </w:r>
            <w:r w:rsidR="006B7B99">
              <w:rPr>
                <w:sz w:val="24"/>
                <w:szCs w:val="24"/>
              </w:rPr>
              <w:t>0</w:t>
            </w:r>
            <w:r w:rsidRPr="00C758FF">
              <w:rPr>
                <w:sz w:val="24"/>
                <w:szCs w:val="24"/>
              </w:rPr>
              <w:t>)</w:t>
            </w:r>
          </w:p>
        </w:tc>
        <w:tc>
          <w:tcPr>
            <w:tcW w:w="1310" w:type="dxa"/>
            <w:shd w:val="clear" w:color="auto" w:fill="auto"/>
          </w:tcPr>
          <w:p w:rsidR="005F2755" w:rsidRPr="00C758FF" w:rsidRDefault="005F2755" w:rsidP="005F2755">
            <w:pPr>
              <w:jc w:val="right"/>
              <w:rPr>
                <w:sz w:val="24"/>
                <w:szCs w:val="24"/>
              </w:rPr>
            </w:pPr>
            <w:r w:rsidRPr="00C758FF">
              <w:rPr>
                <w:rFonts w:hint="cs"/>
                <w:sz w:val="24"/>
                <w:szCs w:val="24"/>
                <w:cs/>
              </w:rPr>
              <w:t>-</w:t>
            </w:r>
          </w:p>
        </w:tc>
      </w:tr>
      <w:tr w:rsidR="008001E8" w:rsidRPr="00746D6E" w:rsidTr="008001E8">
        <w:tc>
          <w:tcPr>
            <w:tcW w:w="2862" w:type="dxa"/>
            <w:shd w:val="clear" w:color="auto" w:fill="auto"/>
            <w:vAlign w:val="center"/>
          </w:tcPr>
          <w:p w:rsidR="005F2755" w:rsidRPr="00C758FF" w:rsidRDefault="00A53895" w:rsidP="005F2755">
            <w:pPr>
              <w:rPr>
                <w:sz w:val="24"/>
                <w:szCs w:val="24"/>
              </w:rPr>
            </w:pPr>
            <w:r>
              <w:rPr>
                <w:sz w:val="24"/>
                <w:szCs w:val="24"/>
              </w:rPr>
              <w:t>W</w:t>
            </w:r>
            <w:r w:rsidR="005B30EB">
              <w:rPr>
                <w:sz w:val="24"/>
                <w:szCs w:val="24"/>
              </w:rPr>
              <w:t>rite</w:t>
            </w:r>
            <w:r>
              <w:rPr>
                <w:sz w:val="24"/>
                <w:szCs w:val="24"/>
              </w:rPr>
              <w:t xml:space="preserve">-off </w:t>
            </w:r>
            <w:r w:rsidR="005F2755" w:rsidRPr="00C758FF">
              <w:rPr>
                <w:sz w:val="24"/>
                <w:szCs w:val="24"/>
              </w:rPr>
              <w:t>during the year</w:t>
            </w:r>
          </w:p>
        </w:tc>
        <w:tc>
          <w:tcPr>
            <w:tcW w:w="135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35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35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44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350" w:type="dxa"/>
            <w:shd w:val="clear" w:color="auto" w:fill="auto"/>
          </w:tcPr>
          <w:p w:rsidR="005F2755" w:rsidRPr="00C758FF" w:rsidRDefault="005F2755" w:rsidP="005F2755">
            <w:pPr>
              <w:jc w:val="right"/>
              <w:rPr>
                <w:sz w:val="24"/>
                <w:szCs w:val="24"/>
              </w:rPr>
            </w:pPr>
            <w:r w:rsidRPr="00C758FF">
              <w:rPr>
                <w:sz w:val="24"/>
                <w:szCs w:val="24"/>
              </w:rPr>
              <w:t>(18,598.13)</w:t>
            </w:r>
          </w:p>
        </w:tc>
        <w:tc>
          <w:tcPr>
            <w:tcW w:w="135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350" w:type="dxa"/>
            <w:shd w:val="clear" w:color="auto" w:fill="auto"/>
          </w:tcPr>
          <w:p w:rsidR="005F2755" w:rsidRPr="00C758FF" w:rsidRDefault="005F2755" w:rsidP="005F2755">
            <w:pPr>
              <w:jc w:val="right"/>
              <w:rPr>
                <w:sz w:val="24"/>
                <w:szCs w:val="24"/>
              </w:rPr>
            </w:pPr>
            <w:r w:rsidRPr="00C758FF">
              <w:rPr>
                <w:sz w:val="24"/>
                <w:szCs w:val="24"/>
              </w:rPr>
              <w:t>(29,766.36)</w:t>
            </w:r>
          </w:p>
        </w:tc>
        <w:tc>
          <w:tcPr>
            <w:tcW w:w="1350" w:type="dxa"/>
            <w:shd w:val="clear" w:color="auto" w:fill="auto"/>
          </w:tcPr>
          <w:p w:rsidR="005F2755" w:rsidRPr="00C758FF" w:rsidRDefault="005F2755" w:rsidP="005F2755">
            <w:pPr>
              <w:jc w:val="right"/>
              <w:rPr>
                <w:sz w:val="24"/>
                <w:szCs w:val="24"/>
              </w:rPr>
            </w:pPr>
            <w:r w:rsidRPr="00C758FF">
              <w:rPr>
                <w:rFonts w:hint="cs"/>
                <w:sz w:val="24"/>
                <w:szCs w:val="24"/>
                <w:cs/>
              </w:rPr>
              <w:t>-</w:t>
            </w:r>
          </w:p>
        </w:tc>
        <w:tc>
          <w:tcPr>
            <w:tcW w:w="1310" w:type="dxa"/>
            <w:shd w:val="clear" w:color="auto" w:fill="auto"/>
          </w:tcPr>
          <w:p w:rsidR="005F2755" w:rsidRPr="00C758FF" w:rsidRDefault="005F2755" w:rsidP="005F2755">
            <w:pPr>
              <w:jc w:val="right"/>
              <w:rPr>
                <w:sz w:val="24"/>
                <w:szCs w:val="24"/>
              </w:rPr>
            </w:pPr>
            <w:r w:rsidRPr="00C758FF">
              <w:rPr>
                <w:sz w:val="24"/>
                <w:szCs w:val="24"/>
              </w:rPr>
              <w:t>(48,364.49)</w:t>
            </w:r>
          </w:p>
        </w:tc>
      </w:tr>
      <w:tr w:rsidR="008001E8" w:rsidRPr="00746D6E" w:rsidTr="008001E8">
        <w:tc>
          <w:tcPr>
            <w:tcW w:w="2862" w:type="dxa"/>
            <w:shd w:val="clear" w:color="auto" w:fill="auto"/>
            <w:vAlign w:val="center"/>
          </w:tcPr>
          <w:p w:rsidR="005F2755" w:rsidRPr="00C758FF" w:rsidRDefault="005F2755" w:rsidP="005F2755">
            <w:pPr>
              <w:rPr>
                <w:sz w:val="24"/>
                <w:szCs w:val="24"/>
                <w:cs/>
              </w:rPr>
            </w:pPr>
            <w:r w:rsidRPr="00C758FF">
              <w:rPr>
                <w:sz w:val="24"/>
                <w:szCs w:val="24"/>
              </w:rPr>
              <w:t>As at December 31, 2023</w:t>
            </w:r>
          </w:p>
        </w:tc>
        <w:tc>
          <w:tcPr>
            <w:tcW w:w="1350" w:type="dxa"/>
            <w:shd w:val="clear" w:color="auto" w:fill="auto"/>
          </w:tcPr>
          <w:p w:rsidR="005F2755" w:rsidRPr="00C758FF" w:rsidRDefault="005F2755" w:rsidP="005F2755">
            <w:pPr>
              <w:pBdr>
                <w:top w:val="single" w:sz="4" w:space="1" w:color="auto"/>
                <w:bottom w:val="single" w:sz="4" w:space="1" w:color="auto"/>
              </w:pBdr>
              <w:jc w:val="right"/>
              <w:rPr>
                <w:sz w:val="24"/>
                <w:szCs w:val="24"/>
              </w:rPr>
            </w:pPr>
            <w:r w:rsidRPr="00C758FF">
              <w:rPr>
                <w:sz w:val="24"/>
                <w:szCs w:val="24"/>
              </w:rPr>
              <w:t>52,408,032.74</w:t>
            </w:r>
          </w:p>
        </w:tc>
        <w:tc>
          <w:tcPr>
            <w:tcW w:w="1350" w:type="dxa"/>
            <w:shd w:val="clear" w:color="auto" w:fill="auto"/>
          </w:tcPr>
          <w:p w:rsidR="005F2755" w:rsidRPr="00C758FF" w:rsidRDefault="005F2755" w:rsidP="005F2755">
            <w:pPr>
              <w:pBdr>
                <w:top w:val="single" w:sz="4" w:space="1" w:color="auto"/>
                <w:bottom w:val="single" w:sz="4" w:space="1" w:color="auto"/>
              </w:pBdr>
              <w:jc w:val="right"/>
              <w:rPr>
                <w:sz w:val="24"/>
                <w:szCs w:val="24"/>
              </w:rPr>
            </w:pPr>
            <w:r w:rsidRPr="00C758FF">
              <w:rPr>
                <w:sz w:val="24"/>
                <w:szCs w:val="24"/>
              </w:rPr>
              <w:t>121,128,831.5</w:t>
            </w:r>
            <w:r w:rsidR="0008076F">
              <w:rPr>
                <w:sz w:val="24"/>
                <w:szCs w:val="24"/>
              </w:rPr>
              <w:t>0</w:t>
            </w:r>
          </w:p>
        </w:tc>
        <w:tc>
          <w:tcPr>
            <w:tcW w:w="1350" w:type="dxa"/>
            <w:shd w:val="clear" w:color="auto" w:fill="auto"/>
          </w:tcPr>
          <w:p w:rsidR="005F2755" w:rsidRPr="00C758FF" w:rsidRDefault="005F2755" w:rsidP="005F2755">
            <w:pPr>
              <w:pBdr>
                <w:top w:val="single" w:sz="4" w:space="1" w:color="auto"/>
                <w:bottom w:val="single" w:sz="4" w:space="1" w:color="auto"/>
              </w:pBdr>
              <w:jc w:val="right"/>
              <w:rPr>
                <w:sz w:val="24"/>
                <w:szCs w:val="24"/>
              </w:rPr>
            </w:pPr>
            <w:r w:rsidRPr="00C758FF">
              <w:rPr>
                <w:sz w:val="24"/>
                <w:szCs w:val="24"/>
              </w:rPr>
              <w:t>147,904,459.1</w:t>
            </w:r>
            <w:r w:rsidR="0008076F">
              <w:rPr>
                <w:sz w:val="24"/>
                <w:szCs w:val="24"/>
              </w:rPr>
              <w:t>0</w:t>
            </w:r>
          </w:p>
        </w:tc>
        <w:tc>
          <w:tcPr>
            <w:tcW w:w="1440" w:type="dxa"/>
            <w:shd w:val="clear" w:color="auto" w:fill="auto"/>
          </w:tcPr>
          <w:p w:rsidR="005F2755" w:rsidRPr="00C758FF" w:rsidRDefault="005F2755" w:rsidP="005F2755">
            <w:pPr>
              <w:pBdr>
                <w:top w:val="single" w:sz="4" w:space="1" w:color="auto"/>
                <w:bottom w:val="single" w:sz="4" w:space="1" w:color="auto"/>
              </w:pBdr>
              <w:jc w:val="right"/>
              <w:rPr>
                <w:sz w:val="24"/>
                <w:szCs w:val="24"/>
              </w:rPr>
            </w:pPr>
            <w:r w:rsidRPr="00C758FF">
              <w:rPr>
                <w:sz w:val="24"/>
                <w:szCs w:val="24"/>
              </w:rPr>
              <w:t>19,575,899.55</w:t>
            </w:r>
          </w:p>
        </w:tc>
        <w:tc>
          <w:tcPr>
            <w:tcW w:w="1350" w:type="dxa"/>
            <w:shd w:val="clear" w:color="auto" w:fill="auto"/>
          </w:tcPr>
          <w:p w:rsidR="005F2755" w:rsidRPr="00C758FF" w:rsidRDefault="005F2755" w:rsidP="005F2755">
            <w:pPr>
              <w:pBdr>
                <w:top w:val="single" w:sz="4" w:space="1" w:color="auto"/>
                <w:bottom w:val="single" w:sz="4" w:space="1" w:color="auto"/>
              </w:pBdr>
              <w:jc w:val="right"/>
              <w:rPr>
                <w:sz w:val="24"/>
                <w:szCs w:val="24"/>
              </w:rPr>
            </w:pPr>
            <w:r w:rsidRPr="00C758FF">
              <w:rPr>
                <w:sz w:val="24"/>
                <w:szCs w:val="24"/>
              </w:rPr>
              <w:t>16,279,016.8</w:t>
            </w:r>
            <w:r w:rsidR="0008076F">
              <w:rPr>
                <w:sz w:val="24"/>
                <w:szCs w:val="24"/>
              </w:rPr>
              <w:t>0</w:t>
            </w:r>
          </w:p>
        </w:tc>
        <w:tc>
          <w:tcPr>
            <w:tcW w:w="1350" w:type="dxa"/>
            <w:shd w:val="clear" w:color="auto" w:fill="auto"/>
          </w:tcPr>
          <w:p w:rsidR="005F2755" w:rsidRPr="00C758FF" w:rsidRDefault="005F2755" w:rsidP="005F2755">
            <w:pPr>
              <w:pBdr>
                <w:top w:val="single" w:sz="4" w:space="1" w:color="auto"/>
                <w:bottom w:val="single" w:sz="4" w:space="1" w:color="auto"/>
              </w:pBdr>
              <w:jc w:val="right"/>
              <w:rPr>
                <w:sz w:val="24"/>
                <w:szCs w:val="24"/>
              </w:rPr>
            </w:pPr>
            <w:r w:rsidRPr="00C758FF">
              <w:rPr>
                <w:sz w:val="24"/>
                <w:szCs w:val="24"/>
              </w:rPr>
              <w:t>76,050,979.85</w:t>
            </w:r>
          </w:p>
        </w:tc>
        <w:tc>
          <w:tcPr>
            <w:tcW w:w="1350" w:type="dxa"/>
            <w:shd w:val="clear" w:color="auto" w:fill="auto"/>
          </w:tcPr>
          <w:p w:rsidR="005F2755" w:rsidRPr="00C758FF" w:rsidRDefault="005F2755" w:rsidP="005F2755">
            <w:pPr>
              <w:pBdr>
                <w:top w:val="single" w:sz="4" w:space="1" w:color="auto"/>
                <w:bottom w:val="single" w:sz="4" w:space="1" w:color="auto"/>
              </w:pBdr>
              <w:jc w:val="right"/>
              <w:rPr>
                <w:sz w:val="24"/>
                <w:szCs w:val="24"/>
              </w:rPr>
            </w:pPr>
            <w:r w:rsidRPr="00C758FF">
              <w:rPr>
                <w:sz w:val="24"/>
                <w:szCs w:val="24"/>
              </w:rPr>
              <w:t>1,257,009.35</w:t>
            </w:r>
          </w:p>
        </w:tc>
        <w:tc>
          <w:tcPr>
            <w:tcW w:w="1350" w:type="dxa"/>
            <w:shd w:val="clear" w:color="auto" w:fill="auto"/>
          </w:tcPr>
          <w:p w:rsidR="005F2755" w:rsidRPr="00C758FF" w:rsidRDefault="005F2755" w:rsidP="005F2755">
            <w:pPr>
              <w:pBdr>
                <w:top w:val="single" w:sz="4" w:space="1" w:color="auto"/>
                <w:bottom w:val="single" w:sz="4" w:space="1" w:color="auto"/>
              </w:pBdr>
              <w:jc w:val="right"/>
              <w:rPr>
                <w:sz w:val="24"/>
                <w:szCs w:val="24"/>
              </w:rPr>
            </w:pPr>
            <w:r w:rsidRPr="00C758FF">
              <w:rPr>
                <w:sz w:val="24"/>
                <w:szCs w:val="24"/>
              </w:rPr>
              <w:t>21,139.20</w:t>
            </w:r>
          </w:p>
        </w:tc>
        <w:tc>
          <w:tcPr>
            <w:tcW w:w="1310" w:type="dxa"/>
            <w:shd w:val="clear" w:color="auto" w:fill="auto"/>
          </w:tcPr>
          <w:p w:rsidR="005F2755" w:rsidRPr="00C758FF" w:rsidRDefault="005F2755" w:rsidP="005F2755">
            <w:pPr>
              <w:pBdr>
                <w:top w:val="single" w:sz="4" w:space="1" w:color="auto"/>
                <w:bottom w:val="single" w:sz="4" w:space="1" w:color="auto"/>
              </w:pBdr>
              <w:jc w:val="right"/>
              <w:rPr>
                <w:sz w:val="24"/>
                <w:szCs w:val="24"/>
              </w:rPr>
            </w:pPr>
            <w:r w:rsidRPr="00C758FF">
              <w:rPr>
                <w:sz w:val="24"/>
                <w:szCs w:val="24"/>
              </w:rPr>
              <w:t>434,625,368.09</w:t>
            </w:r>
          </w:p>
        </w:tc>
      </w:tr>
      <w:tr w:rsidR="008001E8" w:rsidRPr="00746D6E" w:rsidTr="008001E8">
        <w:tc>
          <w:tcPr>
            <w:tcW w:w="2862" w:type="dxa"/>
            <w:shd w:val="clear" w:color="auto" w:fill="auto"/>
            <w:vAlign w:val="center"/>
          </w:tcPr>
          <w:p w:rsidR="000C12F8" w:rsidRPr="00C758FF" w:rsidRDefault="00EA5F2E" w:rsidP="00B42B15">
            <w:pPr>
              <w:rPr>
                <w:b/>
                <w:bCs/>
                <w:color w:val="000000"/>
                <w:sz w:val="24"/>
                <w:szCs w:val="24"/>
              </w:rPr>
            </w:pPr>
            <w:r w:rsidRPr="00C758FF">
              <w:rPr>
                <w:b/>
                <w:bCs/>
                <w:color w:val="000000"/>
                <w:sz w:val="24"/>
                <w:szCs w:val="24"/>
              </w:rPr>
              <w:t>A</w:t>
            </w:r>
            <w:r w:rsidR="004057E4" w:rsidRPr="00C758FF">
              <w:rPr>
                <w:b/>
                <w:bCs/>
                <w:color w:val="000000"/>
                <w:sz w:val="24"/>
                <w:szCs w:val="24"/>
              </w:rPr>
              <w:t xml:space="preserve">ccumulated </w:t>
            </w:r>
            <w:r w:rsidR="00596172">
              <w:rPr>
                <w:b/>
                <w:bCs/>
                <w:color w:val="000000"/>
                <w:sz w:val="24"/>
                <w:szCs w:val="24"/>
              </w:rPr>
              <w:t>d</w:t>
            </w:r>
            <w:r w:rsidRPr="00C758FF">
              <w:rPr>
                <w:b/>
                <w:bCs/>
                <w:color w:val="000000"/>
                <w:sz w:val="24"/>
                <w:szCs w:val="24"/>
              </w:rPr>
              <w:t>epreciation</w:t>
            </w:r>
          </w:p>
        </w:tc>
        <w:tc>
          <w:tcPr>
            <w:tcW w:w="1350" w:type="dxa"/>
            <w:shd w:val="clear" w:color="auto" w:fill="auto"/>
            <w:vAlign w:val="bottom"/>
          </w:tcPr>
          <w:p w:rsidR="000C12F8" w:rsidRPr="00C758FF" w:rsidRDefault="000C12F8" w:rsidP="00B42B15">
            <w:pPr>
              <w:jc w:val="right"/>
              <w:rPr>
                <w:sz w:val="24"/>
                <w:szCs w:val="24"/>
              </w:rPr>
            </w:pPr>
          </w:p>
        </w:tc>
        <w:tc>
          <w:tcPr>
            <w:tcW w:w="1350" w:type="dxa"/>
            <w:shd w:val="clear" w:color="auto" w:fill="auto"/>
            <w:vAlign w:val="bottom"/>
          </w:tcPr>
          <w:p w:rsidR="000C12F8" w:rsidRPr="00C758FF" w:rsidRDefault="000C12F8" w:rsidP="00B42B15">
            <w:pPr>
              <w:jc w:val="right"/>
              <w:rPr>
                <w:sz w:val="24"/>
                <w:szCs w:val="24"/>
              </w:rPr>
            </w:pPr>
          </w:p>
        </w:tc>
        <w:tc>
          <w:tcPr>
            <w:tcW w:w="1350" w:type="dxa"/>
            <w:shd w:val="clear" w:color="auto" w:fill="auto"/>
            <w:vAlign w:val="bottom"/>
          </w:tcPr>
          <w:p w:rsidR="000C12F8" w:rsidRPr="00C758FF" w:rsidRDefault="000C12F8" w:rsidP="00B42B15">
            <w:pPr>
              <w:jc w:val="right"/>
              <w:rPr>
                <w:sz w:val="24"/>
                <w:szCs w:val="24"/>
              </w:rPr>
            </w:pPr>
          </w:p>
        </w:tc>
        <w:tc>
          <w:tcPr>
            <w:tcW w:w="1440" w:type="dxa"/>
            <w:shd w:val="clear" w:color="auto" w:fill="auto"/>
            <w:vAlign w:val="bottom"/>
          </w:tcPr>
          <w:p w:rsidR="000C12F8" w:rsidRPr="00C758FF" w:rsidRDefault="000C12F8" w:rsidP="00B42B15">
            <w:pPr>
              <w:jc w:val="right"/>
              <w:rPr>
                <w:sz w:val="24"/>
                <w:szCs w:val="24"/>
              </w:rPr>
            </w:pPr>
          </w:p>
        </w:tc>
        <w:tc>
          <w:tcPr>
            <w:tcW w:w="1350" w:type="dxa"/>
            <w:vAlign w:val="bottom"/>
          </w:tcPr>
          <w:p w:rsidR="000C12F8" w:rsidRPr="00C758FF" w:rsidRDefault="000C12F8" w:rsidP="00B42B15">
            <w:pPr>
              <w:jc w:val="right"/>
              <w:rPr>
                <w:sz w:val="24"/>
                <w:szCs w:val="24"/>
              </w:rPr>
            </w:pPr>
          </w:p>
        </w:tc>
        <w:tc>
          <w:tcPr>
            <w:tcW w:w="1350" w:type="dxa"/>
            <w:vAlign w:val="bottom"/>
          </w:tcPr>
          <w:p w:rsidR="000C12F8" w:rsidRPr="00C758FF" w:rsidRDefault="000C12F8" w:rsidP="00B42B15">
            <w:pPr>
              <w:jc w:val="right"/>
              <w:rPr>
                <w:sz w:val="24"/>
                <w:szCs w:val="24"/>
              </w:rPr>
            </w:pPr>
          </w:p>
        </w:tc>
        <w:tc>
          <w:tcPr>
            <w:tcW w:w="1350" w:type="dxa"/>
            <w:vAlign w:val="bottom"/>
          </w:tcPr>
          <w:p w:rsidR="000C12F8" w:rsidRPr="00C758FF" w:rsidRDefault="000C12F8" w:rsidP="00B42B15">
            <w:pPr>
              <w:jc w:val="right"/>
              <w:rPr>
                <w:sz w:val="24"/>
                <w:szCs w:val="24"/>
              </w:rPr>
            </w:pPr>
          </w:p>
        </w:tc>
        <w:tc>
          <w:tcPr>
            <w:tcW w:w="1350" w:type="dxa"/>
            <w:vAlign w:val="bottom"/>
          </w:tcPr>
          <w:p w:rsidR="000C12F8" w:rsidRPr="00C758FF" w:rsidRDefault="000C12F8" w:rsidP="00B42B15">
            <w:pPr>
              <w:jc w:val="right"/>
              <w:rPr>
                <w:sz w:val="24"/>
                <w:szCs w:val="24"/>
              </w:rPr>
            </w:pPr>
          </w:p>
        </w:tc>
        <w:tc>
          <w:tcPr>
            <w:tcW w:w="1310" w:type="dxa"/>
            <w:vAlign w:val="bottom"/>
          </w:tcPr>
          <w:p w:rsidR="000C12F8" w:rsidRPr="00C758FF" w:rsidRDefault="000C12F8" w:rsidP="00B42B15">
            <w:pPr>
              <w:jc w:val="right"/>
              <w:rPr>
                <w:sz w:val="24"/>
                <w:szCs w:val="24"/>
              </w:rPr>
            </w:pPr>
          </w:p>
        </w:tc>
      </w:tr>
      <w:tr w:rsidR="008001E8" w:rsidRPr="00746D6E" w:rsidTr="008001E8">
        <w:tc>
          <w:tcPr>
            <w:tcW w:w="2862" w:type="dxa"/>
            <w:shd w:val="clear" w:color="auto" w:fill="auto"/>
            <w:vAlign w:val="center"/>
          </w:tcPr>
          <w:p w:rsidR="00D87A94" w:rsidRPr="00C758FF" w:rsidRDefault="00D87A94" w:rsidP="00D87A94">
            <w:pPr>
              <w:rPr>
                <w:sz w:val="24"/>
                <w:szCs w:val="24"/>
              </w:rPr>
            </w:pPr>
            <w:r w:rsidRPr="00C758FF">
              <w:rPr>
                <w:sz w:val="24"/>
                <w:szCs w:val="24"/>
              </w:rPr>
              <w:t>As at December 31, 2022</w:t>
            </w:r>
          </w:p>
        </w:tc>
        <w:tc>
          <w:tcPr>
            <w:tcW w:w="1350" w:type="dxa"/>
            <w:shd w:val="clear" w:color="auto" w:fill="auto"/>
          </w:tcPr>
          <w:p w:rsidR="00D87A94" w:rsidRPr="00C758FF" w:rsidRDefault="00D87A94" w:rsidP="00D87A94">
            <w:pPr>
              <w:jc w:val="right"/>
              <w:rPr>
                <w:sz w:val="24"/>
                <w:szCs w:val="24"/>
              </w:rPr>
            </w:pPr>
            <w:r w:rsidRPr="00C758FF">
              <w:rPr>
                <w:sz w:val="24"/>
                <w:szCs w:val="24"/>
                <w:cs/>
              </w:rPr>
              <w:t>4</w:t>
            </w:r>
            <w:r w:rsidRPr="00C758FF">
              <w:rPr>
                <w:sz w:val="24"/>
                <w:szCs w:val="24"/>
              </w:rPr>
              <w:t>,</w:t>
            </w:r>
            <w:r w:rsidRPr="00C758FF">
              <w:rPr>
                <w:sz w:val="24"/>
                <w:szCs w:val="24"/>
                <w:cs/>
              </w:rPr>
              <w:t>150</w:t>
            </w:r>
            <w:r w:rsidRPr="00C758FF">
              <w:rPr>
                <w:sz w:val="24"/>
                <w:szCs w:val="24"/>
              </w:rPr>
              <w:t>,</w:t>
            </w:r>
            <w:r w:rsidRPr="00C758FF">
              <w:rPr>
                <w:sz w:val="24"/>
                <w:szCs w:val="24"/>
                <w:cs/>
              </w:rPr>
              <w:t>755.50</w:t>
            </w:r>
          </w:p>
        </w:tc>
        <w:tc>
          <w:tcPr>
            <w:tcW w:w="1350" w:type="dxa"/>
            <w:shd w:val="clear" w:color="auto" w:fill="auto"/>
          </w:tcPr>
          <w:p w:rsidR="00D87A94" w:rsidRPr="00C758FF" w:rsidRDefault="00D87A94" w:rsidP="00D87A94">
            <w:pPr>
              <w:jc w:val="right"/>
              <w:rPr>
                <w:sz w:val="24"/>
                <w:szCs w:val="24"/>
              </w:rPr>
            </w:pPr>
            <w:r w:rsidRPr="00C758FF">
              <w:rPr>
                <w:sz w:val="24"/>
                <w:szCs w:val="24"/>
                <w:cs/>
              </w:rPr>
              <w:t>41</w:t>
            </w:r>
            <w:r w:rsidRPr="00C758FF">
              <w:rPr>
                <w:sz w:val="24"/>
                <w:szCs w:val="24"/>
              </w:rPr>
              <w:t>,</w:t>
            </w:r>
            <w:r w:rsidRPr="00C758FF">
              <w:rPr>
                <w:sz w:val="24"/>
                <w:szCs w:val="24"/>
                <w:cs/>
              </w:rPr>
              <w:t>519</w:t>
            </w:r>
            <w:r w:rsidRPr="00C758FF">
              <w:rPr>
                <w:sz w:val="24"/>
                <w:szCs w:val="24"/>
              </w:rPr>
              <w:t>,</w:t>
            </w:r>
            <w:r w:rsidRPr="00C758FF">
              <w:rPr>
                <w:sz w:val="24"/>
                <w:szCs w:val="24"/>
                <w:cs/>
              </w:rPr>
              <w:t>799.24</w:t>
            </w:r>
          </w:p>
        </w:tc>
        <w:tc>
          <w:tcPr>
            <w:tcW w:w="1350" w:type="dxa"/>
            <w:shd w:val="clear" w:color="auto" w:fill="auto"/>
          </w:tcPr>
          <w:p w:rsidR="00D87A94" w:rsidRPr="00C758FF" w:rsidRDefault="00D87A94" w:rsidP="00D87A94">
            <w:pPr>
              <w:jc w:val="right"/>
              <w:rPr>
                <w:sz w:val="24"/>
                <w:szCs w:val="24"/>
              </w:rPr>
            </w:pPr>
            <w:r w:rsidRPr="00C758FF">
              <w:rPr>
                <w:sz w:val="24"/>
                <w:szCs w:val="24"/>
                <w:cs/>
              </w:rPr>
              <w:t>131</w:t>
            </w:r>
            <w:r w:rsidRPr="00C758FF">
              <w:rPr>
                <w:sz w:val="24"/>
                <w:szCs w:val="24"/>
              </w:rPr>
              <w:t>,</w:t>
            </w:r>
            <w:r w:rsidRPr="00C758FF">
              <w:rPr>
                <w:sz w:val="24"/>
                <w:szCs w:val="24"/>
                <w:cs/>
              </w:rPr>
              <w:t>241</w:t>
            </w:r>
            <w:r w:rsidRPr="00C758FF">
              <w:rPr>
                <w:sz w:val="24"/>
                <w:szCs w:val="24"/>
              </w:rPr>
              <w:t>,</w:t>
            </w:r>
            <w:r w:rsidRPr="00C758FF">
              <w:rPr>
                <w:sz w:val="24"/>
                <w:szCs w:val="24"/>
                <w:cs/>
              </w:rPr>
              <w:t>726.37</w:t>
            </w:r>
          </w:p>
        </w:tc>
        <w:tc>
          <w:tcPr>
            <w:tcW w:w="1440" w:type="dxa"/>
            <w:shd w:val="clear" w:color="auto" w:fill="auto"/>
          </w:tcPr>
          <w:p w:rsidR="00D87A94" w:rsidRPr="00C758FF" w:rsidRDefault="00D87A94" w:rsidP="00D87A94">
            <w:pPr>
              <w:jc w:val="right"/>
              <w:rPr>
                <w:sz w:val="24"/>
                <w:szCs w:val="24"/>
              </w:rPr>
            </w:pPr>
            <w:r w:rsidRPr="00C758FF">
              <w:rPr>
                <w:sz w:val="24"/>
                <w:szCs w:val="24"/>
                <w:cs/>
              </w:rPr>
              <w:t>15</w:t>
            </w:r>
            <w:r w:rsidRPr="00C758FF">
              <w:rPr>
                <w:sz w:val="24"/>
                <w:szCs w:val="24"/>
              </w:rPr>
              <w:t>,</w:t>
            </w:r>
            <w:r w:rsidRPr="00C758FF">
              <w:rPr>
                <w:sz w:val="24"/>
                <w:szCs w:val="24"/>
                <w:cs/>
              </w:rPr>
              <w:t>824</w:t>
            </w:r>
            <w:r w:rsidRPr="00C758FF">
              <w:rPr>
                <w:sz w:val="24"/>
                <w:szCs w:val="24"/>
              </w:rPr>
              <w:t>,</w:t>
            </w:r>
            <w:r w:rsidRPr="00C758FF">
              <w:rPr>
                <w:sz w:val="24"/>
                <w:szCs w:val="24"/>
                <w:cs/>
              </w:rPr>
              <w:t>663.00</w:t>
            </w:r>
          </w:p>
        </w:tc>
        <w:tc>
          <w:tcPr>
            <w:tcW w:w="1350" w:type="dxa"/>
            <w:shd w:val="clear" w:color="auto" w:fill="auto"/>
          </w:tcPr>
          <w:p w:rsidR="00D87A94" w:rsidRPr="00C758FF" w:rsidRDefault="00D87A94" w:rsidP="00D87A94">
            <w:pPr>
              <w:jc w:val="right"/>
              <w:rPr>
                <w:sz w:val="24"/>
                <w:szCs w:val="24"/>
              </w:rPr>
            </w:pPr>
            <w:r w:rsidRPr="00C758FF">
              <w:rPr>
                <w:sz w:val="24"/>
                <w:szCs w:val="24"/>
                <w:cs/>
              </w:rPr>
              <w:t>13</w:t>
            </w:r>
            <w:r w:rsidRPr="00C758FF">
              <w:rPr>
                <w:sz w:val="24"/>
                <w:szCs w:val="24"/>
              </w:rPr>
              <w:t>,</w:t>
            </w:r>
            <w:r w:rsidRPr="00C758FF">
              <w:rPr>
                <w:sz w:val="24"/>
                <w:szCs w:val="24"/>
                <w:cs/>
              </w:rPr>
              <w:t>921</w:t>
            </w:r>
            <w:r w:rsidRPr="00C758FF">
              <w:rPr>
                <w:sz w:val="24"/>
                <w:szCs w:val="24"/>
              </w:rPr>
              <w:t>,</w:t>
            </w:r>
            <w:r w:rsidRPr="00C758FF">
              <w:rPr>
                <w:sz w:val="24"/>
                <w:szCs w:val="24"/>
                <w:cs/>
              </w:rPr>
              <w:t>916.15</w:t>
            </w:r>
          </w:p>
        </w:tc>
        <w:tc>
          <w:tcPr>
            <w:tcW w:w="1350" w:type="dxa"/>
            <w:shd w:val="clear" w:color="auto" w:fill="auto"/>
          </w:tcPr>
          <w:p w:rsidR="00D87A94" w:rsidRPr="00C758FF" w:rsidRDefault="00D87A94" w:rsidP="00D87A94">
            <w:pPr>
              <w:jc w:val="right"/>
              <w:rPr>
                <w:sz w:val="24"/>
                <w:szCs w:val="24"/>
              </w:rPr>
            </w:pPr>
            <w:r w:rsidRPr="00C758FF">
              <w:rPr>
                <w:sz w:val="24"/>
                <w:szCs w:val="24"/>
                <w:cs/>
              </w:rPr>
              <w:t>66</w:t>
            </w:r>
            <w:r w:rsidRPr="00C758FF">
              <w:rPr>
                <w:sz w:val="24"/>
                <w:szCs w:val="24"/>
              </w:rPr>
              <w:t>,</w:t>
            </w:r>
            <w:r w:rsidRPr="00C758FF">
              <w:rPr>
                <w:sz w:val="24"/>
                <w:szCs w:val="24"/>
                <w:cs/>
              </w:rPr>
              <w:t>419</w:t>
            </w:r>
            <w:r w:rsidRPr="00C758FF">
              <w:rPr>
                <w:sz w:val="24"/>
                <w:szCs w:val="24"/>
              </w:rPr>
              <w:t>,</w:t>
            </w:r>
            <w:r w:rsidRPr="00C758FF">
              <w:rPr>
                <w:sz w:val="24"/>
                <w:szCs w:val="24"/>
                <w:cs/>
              </w:rPr>
              <w:t>575.25</w:t>
            </w:r>
          </w:p>
        </w:tc>
        <w:tc>
          <w:tcPr>
            <w:tcW w:w="1350" w:type="dxa"/>
            <w:shd w:val="clear" w:color="auto" w:fill="auto"/>
          </w:tcPr>
          <w:p w:rsidR="00D87A94" w:rsidRPr="00C758FF" w:rsidRDefault="00D87A94" w:rsidP="00D87A94">
            <w:pPr>
              <w:jc w:val="right"/>
              <w:rPr>
                <w:sz w:val="24"/>
                <w:szCs w:val="24"/>
              </w:rPr>
            </w:pPr>
            <w:r w:rsidRPr="00C758FF">
              <w:rPr>
                <w:sz w:val="24"/>
                <w:szCs w:val="24"/>
                <w:cs/>
              </w:rPr>
              <w:t>635</w:t>
            </w:r>
            <w:r w:rsidRPr="00C758FF">
              <w:rPr>
                <w:sz w:val="24"/>
                <w:szCs w:val="24"/>
              </w:rPr>
              <w:t>,</w:t>
            </w:r>
            <w:r w:rsidRPr="00C758FF">
              <w:rPr>
                <w:sz w:val="24"/>
                <w:szCs w:val="24"/>
                <w:cs/>
              </w:rPr>
              <w:t>686.76</w:t>
            </w:r>
          </w:p>
        </w:tc>
        <w:tc>
          <w:tcPr>
            <w:tcW w:w="1350" w:type="dxa"/>
            <w:shd w:val="clear" w:color="auto" w:fill="auto"/>
          </w:tcPr>
          <w:p w:rsidR="00D87A94" w:rsidRPr="00C758FF" w:rsidRDefault="00D87A94" w:rsidP="00D87A94">
            <w:pPr>
              <w:jc w:val="right"/>
              <w:rPr>
                <w:sz w:val="24"/>
                <w:szCs w:val="24"/>
              </w:rPr>
            </w:pPr>
            <w:r w:rsidRPr="00C758FF">
              <w:rPr>
                <w:sz w:val="24"/>
                <w:szCs w:val="24"/>
                <w:cs/>
              </w:rPr>
              <w:t xml:space="preserve">-   </w:t>
            </w:r>
          </w:p>
        </w:tc>
        <w:tc>
          <w:tcPr>
            <w:tcW w:w="1310" w:type="dxa"/>
            <w:shd w:val="clear" w:color="auto" w:fill="auto"/>
          </w:tcPr>
          <w:p w:rsidR="00D87A94" w:rsidRPr="00C758FF" w:rsidRDefault="00D87A94" w:rsidP="00D87A94">
            <w:pPr>
              <w:jc w:val="right"/>
              <w:rPr>
                <w:sz w:val="24"/>
                <w:szCs w:val="24"/>
              </w:rPr>
            </w:pPr>
            <w:r w:rsidRPr="00C758FF">
              <w:rPr>
                <w:sz w:val="24"/>
                <w:szCs w:val="24"/>
                <w:cs/>
              </w:rPr>
              <w:t>273</w:t>
            </w:r>
            <w:r w:rsidRPr="00C758FF">
              <w:rPr>
                <w:sz w:val="24"/>
                <w:szCs w:val="24"/>
              </w:rPr>
              <w:t>,</w:t>
            </w:r>
            <w:r w:rsidRPr="00C758FF">
              <w:rPr>
                <w:sz w:val="24"/>
                <w:szCs w:val="24"/>
                <w:cs/>
              </w:rPr>
              <w:t>714</w:t>
            </w:r>
            <w:r w:rsidRPr="00C758FF">
              <w:rPr>
                <w:sz w:val="24"/>
                <w:szCs w:val="24"/>
              </w:rPr>
              <w:t>,</w:t>
            </w:r>
            <w:r w:rsidRPr="00C758FF">
              <w:rPr>
                <w:sz w:val="24"/>
                <w:szCs w:val="24"/>
                <w:cs/>
              </w:rPr>
              <w:t>122.27</w:t>
            </w:r>
          </w:p>
        </w:tc>
      </w:tr>
      <w:tr w:rsidR="008001E8" w:rsidRPr="00746D6E" w:rsidTr="008001E8">
        <w:tc>
          <w:tcPr>
            <w:tcW w:w="2862" w:type="dxa"/>
            <w:shd w:val="clear" w:color="auto" w:fill="auto"/>
            <w:vAlign w:val="center"/>
          </w:tcPr>
          <w:p w:rsidR="00D87A94" w:rsidRPr="00C758FF" w:rsidRDefault="00D87A94" w:rsidP="00D87A94">
            <w:pPr>
              <w:rPr>
                <w:sz w:val="24"/>
                <w:szCs w:val="24"/>
              </w:rPr>
            </w:pPr>
            <w:r w:rsidRPr="00C758FF">
              <w:rPr>
                <w:sz w:val="24"/>
                <w:szCs w:val="24"/>
              </w:rPr>
              <w:t>Depreciation for the year</w:t>
            </w:r>
          </w:p>
        </w:tc>
        <w:tc>
          <w:tcPr>
            <w:tcW w:w="1350" w:type="dxa"/>
            <w:shd w:val="clear" w:color="auto" w:fill="auto"/>
          </w:tcPr>
          <w:p w:rsidR="00D87A94" w:rsidRPr="00C758FF" w:rsidRDefault="00D87A94" w:rsidP="00D87A94">
            <w:pPr>
              <w:jc w:val="right"/>
              <w:rPr>
                <w:sz w:val="24"/>
                <w:szCs w:val="24"/>
              </w:rPr>
            </w:pPr>
            <w:r w:rsidRPr="00C758FF">
              <w:rPr>
                <w:sz w:val="24"/>
                <w:szCs w:val="24"/>
                <w:cs/>
              </w:rPr>
              <w:t>57</w:t>
            </w:r>
            <w:r w:rsidRPr="00C758FF">
              <w:rPr>
                <w:sz w:val="24"/>
                <w:szCs w:val="24"/>
              </w:rPr>
              <w:t>,</w:t>
            </w:r>
            <w:r w:rsidRPr="00C758FF">
              <w:rPr>
                <w:sz w:val="24"/>
                <w:szCs w:val="24"/>
                <w:cs/>
              </w:rPr>
              <w:t>443.36</w:t>
            </w:r>
          </w:p>
        </w:tc>
        <w:tc>
          <w:tcPr>
            <w:tcW w:w="1350" w:type="dxa"/>
            <w:shd w:val="clear" w:color="auto" w:fill="auto"/>
          </w:tcPr>
          <w:p w:rsidR="00D87A94" w:rsidRPr="00C758FF" w:rsidRDefault="00D87A94" w:rsidP="00D87A94">
            <w:pPr>
              <w:jc w:val="right"/>
              <w:rPr>
                <w:sz w:val="24"/>
                <w:szCs w:val="24"/>
              </w:rPr>
            </w:pPr>
            <w:r w:rsidRPr="00C758FF">
              <w:rPr>
                <w:sz w:val="24"/>
                <w:szCs w:val="24"/>
                <w:cs/>
              </w:rPr>
              <w:t>4</w:t>
            </w:r>
            <w:r w:rsidRPr="00C758FF">
              <w:rPr>
                <w:sz w:val="24"/>
                <w:szCs w:val="24"/>
              </w:rPr>
              <w:t>,</w:t>
            </w:r>
            <w:r w:rsidRPr="00C758FF">
              <w:rPr>
                <w:sz w:val="24"/>
                <w:szCs w:val="24"/>
                <w:cs/>
              </w:rPr>
              <w:t>238</w:t>
            </w:r>
            <w:r w:rsidRPr="00C758FF">
              <w:rPr>
                <w:sz w:val="24"/>
                <w:szCs w:val="24"/>
              </w:rPr>
              <w:t>,</w:t>
            </w:r>
            <w:r w:rsidRPr="00C758FF">
              <w:rPr>
                <w:sz w:val="24"/>
                <w:szCs w:val="24"/>
                <w:cs/>
              </w:rPr>
              <w:t>342.47</w:t>
            </w:r>
          </w:p>
        </w:tc>
        <w:tc>
          <w:tcPr>
            <w:tcW w:w="1350" w:type="dxa"/>
            <w:shd w:val="clear" w:color="auto" w:fill="auto"/>
          </w:tcPr>
          <w:p w:rsidR="00D87A94" w:rsidRPr="00C758FF" w:rsidRDefault="00D87A94" w:rsidP="00D87A94">
            <w:pPr>
              <w:jc w:val="right"/>
              <w:rPr>
                <w:sz w:val="24"/>
                <w:szCs w:val="24"/>
              </w:rPr>
            </w:pPr>
            <w:r w:rsidRPr="00C758FF">
              <w:rPr>
                <w:sz w:val="24"/>
                <w:szCs w:val="24"/>
                <w:cs/>
              </w:rPr>
              <w:t>5</w:t>
            </w:r>
            <w:r w:rsidRPr="00C758FF">
              <w:rPr>
                <w:sz w:val="24"/>
                <w:szCs w:val="24"/>
              </w:rPr>
              <w:t>,</w:t>
            </w:r>
            <w:r w:rsidRPr="00C758FF">
              <w:rPr>
                <w:sz w:val="24"/>
                <w:szCs w:val="24"/>
                <w:cs/>
              </w:rPr>
              <w:t>027</w:t>
            </w:r>
            <w:r w:rsidRPr="00C758FF">
              <w:rPr>
                <w:sz w:val="24"/>
                <w:szCs w:val="24"/>
              </w:rPr>
              <w:t>,</w:t>
            </w:r>
            <w:r w:rsidRPr="00C758FF">
              <w:rPr>
                <w:sz w:val="24"/>
                <w:szCs w:val="24"/>
                <w:cs/>
              </w:rPr>
              <w:t>055.88</w:t>
            </w:r>
          </w:p>
        </w:tc>
        <w:tc>
          <w:tcPr>
            <w:tcW w:w="1440" w:type="dxa"/>
            <w:shd w:val="clear" w:color="auto" w:fill="auto"/>
          </w:tcPr>
          <w:p w:rsidR="00D87A94" w:rsidRPr="00C758FF" w:rsidRDefault="00D87A94" w:rsidP="00D87A94">
            <w:pPr>
              <w:jc w:val="right"/>
              <w:rPr>
                <w:sz w:val="24"/>
                <w:szCs w:val="24"/>
              </w:rPr>
            </w:pPr>
            <w:r w:rsidRPr="00C758FF">
              <w:rPr>
                <w:sz w:val="24"/>
                <w:szCs w:val="24"/>
                <w:cs/>
              </w:rPr>
              <w:t>924</w:t>
            </w:r>
            <w:r w:rsidRPr="00C758FF">
              <w:rPr>
                <w:sz w:val="24"/>
                <w:szCs w:val="24"/>
              </w:rPr>
              <w:t>,</w:t>
            </w:r>
            <w:r w:rsidRPr="00C758FF">
              <w:rPr>
                <w:sz w:val="24"/>
                <w:szCs w:val="24"/>
                <w:cs/>
              </w:rPr>
              <w:t>538.54</w:t>
            </w:r>
          </w:p>
        </w:tc>
        <w:tc>
          <w:tcPr>
            <w:tcW w:w="1350" w:type="dxa"/>
            <w:shd w:val="clear" w:color="auto" w:fill="auto"/>
          </w:tcPr>
          <w:p w:rsidR="00D87A94" w:rsidRPr="00C758FF" w:rsidRDefault="00D87A94" w:rsidP="00D87A94">
            <w:pPr>
              <w:jc w:val="right"/>
              <w:rPr>
                <w:sz w:val="24"/>
                <w:szCs w:val="24"/>
              </w:rPr>
            </w:pPr>
            <w:r w:rsidRPr="00C758FF">
              <w:rPr>
                <w:sz w:val="24"/>
                <w:szCs w:val="24"/>
                <w:cs/>
              </w:rPr>
              <w:t>938</w:t>
            </w:r>
            <w:r w:rsidRPr="00C758FF">
              <w:rPr>
                <w:sz w:val="24"/>
                <w:szCs w:val="24"/>
              </w:rPr>
              <w:t>,</w:t>
            </w:r>
            <w:r w:rsidRPr="00C758FF">
              <w:rPr>
                <w:sz w:val="24"/>
                <w:szCs w:val="24"/>
                <w:cs/>
              </w:rPr>
              <w:t>999.34</w:t>
            </w:r>
          </w:p>
        </w:tc>
        <w:tc>
          <w:tcPr>
            <w:tcW w:w="1350" w:type="dxa"/>
            <w:shd w:val="clear" w:color="auto" w:fill="auto"/>
          </w:tcPr>
          <w:p w:rsidR="00D87A94" w:rsidRPr="00C758FF" w:rsidRDefault="00D87A94" w:rsidP="00D87A94">
            <w:pPr>
              <w:jc w:val="right"/>
              <w:rPr>
                <w:sz w:val="24"/>
                <w:szCs w:val="24"/>
              </w:rPr>
            </w:pPr>
            <w:r w:rsidRPr="00C758FF">
              <w:rPr>
                <w:sz w:val="24"/>
                <w:szCs w:val="24"/>
                <w:cs/>
              </w:rPr>
              <w:t>1</w:t>
            </w:r>
            <w:r w:rsidRPr="00C758FF">
              <w:rPr>
                <w:sz w:val="24"/>
                <w:szCs w:val="24"/>
              </w:rPr>
              <w:t>,</w:t>
            </w:r>
            <w:r w:rsidRPr="00C758FF">
              <w:rPr>
                <w:sz w:val="24"/>
                <w:szCs w:val="24"/>
                <w:cs/>
              </w:rPr>
              <w:t>182</w:t>
            </w:r>
            <w:r w:rsidRPr="00C758FF">
              <w:rPr>
                <w:sz w:val="24"/>
                <w:szCs w:val="24"/>
              </w:rPr>
              <w:t>,</w:t>
            </w:r>
            <w:r w:rsidRPr="00C758FF">
              <w:rPr>
                <w:sz w:val="24"/>
                <w:szCs w:val="24"/>
                <w:cs/>
              </w:rPr>
              <w:t>693.72</w:t>
            </w:r>
          </w:p>
        </w:tc>
        <w:tc>
          <w:tcPr>
            <w:tcW w:w="1350" w:type="dxa"/>
            <w:shd w:val="clear" w:color="auto" w:fill="auto"/>
          </w:tcPr>
          <w:p w:rsidR="00D87A94" w:rsidRPr="00C758FF" w:rsidRDefault="00D87A94" w:rsidP="00D87A94">
            <w:pPr>
              <w:jc w:val="right"/>
              <w:rPr>
                <w:sz w:val="24"/>
                <w:szCs w:val="24"/>
              </w:rPr>
            </w:pPr>
            <w:r w:rsidRPr="00C758FF">
              <w:rPr>
                <w:sz w:val="24"/>
                <w:szCs w:val="24"/>
                <w:cs/>
              </w:rPr>
              <w:t>253</w:t>
            </w:r>
            <w:r w:rsidRPr="00C758FF">
              <w:rPr>
                <w:sz w:val="24"/>
                <w:szCs w:val="24"/>
              </w:rPr>
              <w:t>,</w:t>
            </w:r>
            <w:r w:rsidRPr="00C758FF">
              <w:rPr>
                <w:sz w:val="24"/>
                <w:szCs w:val="24"/>
                <w:cs/>
              </w:rPr>
              <w:t>054.95</w:t>
            </w:r>
          </w:p>
        </w:tc>
        <w:tc>
          <w:tcPr>
            <w:tcW w:w="1350" w:type="dxa"/>
            <w:shd w:val="clear" w:color="auto" w:fill="auto"/>
          </w:tcPr>
          <w:p w:rsidR="00D87A94" w:rsidRPr="00C758FF" w:rsidRDefault="00D87A94" w:rsidP="00D87A94">
            <w:pPr>
              <w:jc w:val="right"/>
              <w:rPr>
                <w:sz w:val="24"/>
                <w:szCs w:val="24"/>
              </w:rPr>
            </w:pPr>
            <w:r w:rsidRPr="00C758FF">
              <w:rPr>
                <w:rFonts w:hint="cs"/>
                <w:sz w:val="24"/>
                <w:szCs w:val="24"/>
                <w:cs/>
              </w:rPr>
              <w:t>-</w:t>
            </w:r>
          </w:p>
        </w:tc>
        <w:tc>
          <w:tcPr>
            <w:tcW w:w="1310" w:type="dxa"/>
            <w:shd w:val="clear" w:color="auto" w:fill="auto"/>
          </w:tcPr>
          <w:p w:rsidR="00D87A94" w:rsidRPr="00C758FF" w:rsidRDefault="00D87A94" w:rsidP="00D87A94">
            <w:pPr>
              <w:jc w:val="right"/>
              <w:rPr>
                <w:sz w:val="24"/>
                <w:szCs w:val="24"/>
              </w:rPr>
            </w:pPr>
            <w:r w:rsidRPr="00C758FF">
              <w:rPr>
                <w:sz w:val="24"/>
                <w:szCs w:val="24"/>
                <w:cs/>
              </w:rPr>
              <w:t>12</w:t>
            </w:r>
            <w:r w:rsidRPr="00C758FF">
              <w:rPr>
                <w:sz w:val="24"/>
                <w:szCs w:val="24"/>
              </w:rPr>
              <w:t>,</w:t>
            </w:r>
            <w:r w:rsidRPr="00C758FF">
              <w:rPr>
                <w:sz w:val="24"/>
                <w:szCs w:val="24"/>
                <w:cs/>
              </w:rPr>
              <w:t>622</w:t>
            </w:r>
            <w:r w:rsidRPr="00C758FF">
              <w:rPr>
                <w:sz w:val="24"/>
                <w:szCs w:val="24"/>
              </w:rPr>
              <w:t>,</w:t>
            </w:r>
            <w:r w:rsidRPr="00C758FF">
              <w:rPr>
                <w:sz w:val="24"/>
                <w:szCs w:val="24"/>
                <w:cs/>
              </w:rPr>
              <w:t>128.26</w:t>
            </w:r>
          </w:p>
        </w:tc>
      </w:tr>
      <w:tr w:rsidR="008001E8" w:rsidRPr="00746D6E" w:rsidTr="008001E8">
        <w:tc>
          <w:tcPr>
            <w:tcW w:w="2862" w:type="dxa"/>
            <w:shd w:val="clear" w:color="auto" w:fill="auto"/>
            <w:vAlign w:val="center"/>
          </w:tcPr>
          <w:p w:rsidR="00D87A94" w:rsidRPr="00C758FF" w:rsidRDefault="00A53895" w:rsidP="00D87A94">
            <w:pPr>
              <w:rPr>
                <w:sz w:val="24"/>
                <w:szCs w:val="24"/>
              </w:rPr>
            </w:pPr>
            <w:r>
              <w:rPr>
                <w:sz w:val="24"/>
                <w:szCs w:val="24"/>
              </w:rPr>
              <w:t>W</w:t>
            </w:r>
            <w:r w:rsidR="005B30EB">
              <w:rPr>
                <w:sz w:val="24"/>
                <w:szCs w:val="24"/>
              </w:rPr>
              <w:t>rite</w:t>
            </w:r>
            <w:r>
              <w:rPr>
                <w:sz w:val="24"/>
                <w:szCs w:val="24"/>
              </w:rPr>
              <w:t>-off</w:t>
            </w:r>
            <w:r w:rsidR="00D87A94" w:rsidRPr="00C758FF">
              <w:rPr>
                <w:sz w:val="24"/>
                <w:szCs w:val="24"/>
              </w:rPr>
              <w:t xml:space="preserve"> during the year</w:t>
            </w:r>
          </w:p>
        </w:tc>
        <w:tc>
          <w:tcPr>
            <w:tcW w:w="1350" w:type="dxa"/>
            <w:shd w:val="clear" w:color="auto" w:fill="auto"/>
          </w:tcPr>
          <w:p w:rsidR="00D87A94" w:rsidRPr="00C758FF" w:rsidRDefault="00D87A94" w:rsidP="00D87A94">
            <w:pPr>
              <w:jc w:val="right"/>
              <w:rPr>
                <w:sz w:val="24"/>
                <w:szCs w:val="24"/>
              </w:rPr>
            </w:pPr>
            <w:r w:rsidRPr="00C758FF">
              <w:rPr>
                <w:rFonts w:hint="cs"/>
                <w:sz w:val="24"/>
                <w:szCs w:val="24"/>
                <w:cs/>
              </w:rPr>
              <w:t>-</w:t>
            </w:r>
          </w:p>
        </w:tc>
        <w:tc>
          <w:tcPr>
            <w:tcW w:w="1350" w:type="dxa"/>
            <w:shd w:val="clear" w:color="auto" w:fill="auto"/>
          </w:tcPr>
          <w:p w:rsidR="00D87A94" w:rsidRPr="00C758FF" w:rsidRDefault="00D87A94" w:rsidP="00D87A94">
            <w:pPr>
              <w:jc w:val="right"/>
              <w:rPr>
                <w:sz w:val="24"/>
                <w:szCs w:val="24"/>
              </w:rPr>
            </w:pPr>
            <w:r w:rsidRPr="00C758FF">
              <w:rPr>
                <w:rFonts w:hint="cs"/>
                <w:sz w:val="24"/>
                <w:szCs w:val="24"/>
                <w:cs/>
              </w:rPr>
              <w:t>-</w:t>
            </w:r>
          </w:p>
        </w:tc>
        <w:tc>
          <w:tcPr>
            <w:tcW w:w="1350" w:type="dxa"/>
            <w:shd w:val="clear" w:color="auto" w:fill="auto"/>
          </w:tcPr>
          <w:p w:rsidR="00D87A94" w:rsidRPr="00C758FF" w:rsidRDefault="00D87A94" w:rsidP="00D87A94">
            <w:pPr>
              <w:jc w:val="right"/>
              <w:rPr>
                <w:sz w:val="24"/>
                <w:szCs w:val="24"/>
              </w:rPr>
            </w:pPr>
            <w:r w:rsidRPr="00C758FF">
              <w:rPr>
                <w:rFonts w:hint="cs"/>
                <w:sz w:val="24"/>
                <w:szCs w:val="24"/>
                <w:cs/>
              </w:rPr>
              <w:t>-</w:t>
            </w:r>
          </w:p>
        </w:tc>
        <w:tc>
          <w:tcPr>
            <w:tcW w:w="1440" w:type="dxa"/>
            <w:shd w:val="clear" w:color="auto" w:fill="auto"/>
          </w:tcPr>
          <w:p w:rsidR="00D87A94" w:rsidRPr="00C758FF" w:rsidRDefault="00D87A94" w:rsidP="00D87A94">
            <w:pPr>
              <w:jc w:val="right"/>
              <w:rPr>
                <w:sz w:val="24"/>
                <w:szCs w:val="24"/>
              </w:rPr>
            </w:pPr>
            <w:r w:rsidRPr="00C758FF">
              <w:rPr>
                <w:rFonts w:hint="cs"/>
                <w:sz w:val="24"/>
                <w:szCs w:val="24"/>
                <w:cs/>
              </w:rPr>
              <w:t>-</w:t>
            </w:r>
          </w:p>
        </w:tc>
        <w:tc>
          <w:tcPr>
            <w:tcW w:w="1350" w:type="dxa"/>
            <w:shd w:val="clear" w:color="auto" w:fill="auto"/>
          </w:tcPr>
          <w:p w:rsidR="00D87A94" w:rsidRPr="00C758FF" w:rsidRDefault="00D87A94" w:rsidP="00D87A94">
            <w:pPr>
              <w:jc w:val="right"/>
              <w:rPr>
                <w:sz w:val="24"/>
                <w:szCs w:val="24"/>
              </w:rPr>
            </w:pPr>
            <w:r w:rsidRPr="00C758FF">
              <w:rPr>
                <w:sz w:val="24"/>
                <w:szCs w:val="24"/>
              </w:rPr>
              <w:t>(</w:t>
            </w:r>
            <w:r w:rsidRPr="00C758FF">
              <w:rPr>
                <w:sz w:val="24"/>
                <w:szCs w:val="24"/>
                <w:cs/>
              </w:rPr>
              <w:t>18</w:t>
            </w:r>
            <w:r w:rsidRPr="00C758FF">
              <w:rPr>
                <w:sz w:val="24"/>
                <w:szCs w:val="24"/>
              </w:rPr>
              <w:t>,</w:t>
            </w:r>
            <w:r w:rsidRPr="00C758FF">
              <w:rPr>
                <w:sz w:val="24"/>
                <w:szCs w:val="24"/>
                <w:cs/>
              </w:rPr>
              <w:t>597.13</w:t>
            </w:r>
            <w:r w:rsidRPr="00C758FF">
              <w:rPr>
                <w:sz w:val="24"/>
                <w:szCs w:val="24"/>
              </w:rPr>
              <w:t>)</w:t>
            </w:r>
          </w:p>
        </w:tc>
        <w:tc>
          <w:tcPr>
            <w:tcW w:w="1350" w:type="dxa"/>
            <w:shd w:val="clear" w:color="auto" w:fill="auto"/>
          </w:tcPr>
          <w:p w:rsidR="00D87A94" w:rsidRPr="00C758FF" w:rsidRDefault="00D87A94" w:rsidP="00D87A94">
            <w:pPr>
              <w:jc w:val="right"/>
              <w:rPr>
                <w:sz w:val="24"/>
                <w:szCs w:val="24"/>
              </w:rPr>
            </w:pPr>
            <w:r w:rsidRPr="00C758FF">
              <w:rPr>
                <w:rFonts w:hint="cs"/>
                <w:sz w:val="24"/>
                <w:szCs w:val="24"/>
                <w:cs/>
              </w:rPr>
              <w:t>-</w:t>
            </w:r>
          </w:p>
        </w:tc>
        <w:tc>
          <w:tcPr>
            <w:tcW w:w="1350" w:type="dxa"/>
            <w:shd w:val="clear" w:color="auto" w:fill="auto"/>
          </w:tcPr>
          <w:p w:rsidR="00D87A94" w:rsidRPr="00C758FF" w:rsidRDefault="00D87A94" w:rsidP="00D87A94">
            <w:pPr>
              <w:jc w:val="right"/>
              <w:rPr>
                <w:sz w:val="24"/>
                <w:szCs w:val="24"/>
              </w:rPr>
            </w:pPr>
            <w:r w:rsidRPr="00C758FF">
              <w:rPr>
                <w:sz w:val="24"/>
                <w:szCs w:val="24"/>
              </w:rPr>
              <w:t>(</w:t>
            </w:r>
            <w:r w:rsidRPr="00C758FF">
              <w:rPr>
                <w:sz w:val="24"/>
                <w:szCs w:val="24"/>
                <w:cs/>
              </w:rPr>
              <w:t>16</w:t>
            </w:r>
            <w:r w:rsidRPr="00C758FF">
              <w:rPr>
                <w:sz w:val="24"/>
                <w:szCs w:val="24"/>
              </w:rPr>
              <w:t>,</w:t>
            </w:r>
            <w:r w:rsidRPr="00C758FF">
              <w:rPr>
                <w:sz w:val="24"/>
                <w:szCs w:val="24"/>
                <w:cs/>
              </w:rPr>
              <w:t>610.67</w:t>
            </w:r>
            <w:r w:rsidRPr="00C758FF">
              <w:rPr>
                <w:sz w:val="24"/>
                <w:szCs w:val="24"/>
              </w:rPr>
              <w:t>)</w:t>
            </w:r>
          </w:p>
        </w:tc>
        <w:tc>
          <w:tcPr>
            <w:tcW w:w="1350" w:type="dxa"/>
            <w:shd w:val="clear" w:color="auto" w:fill="auto"/>
          </w:tcPr>
          <w:p w:rsidR="00D87A94" w:rsidRPr="00C758FF" w:rsidRDefault="00D87A94" w:rsidP="00D87A94">
            <w:pPr>
              <w:jc w:val="right"/>
              <w:rPr>
                <w:sz w:val="24"/>
                <w:szCs w:val="24"/>
              </w:rPr>
            </w:pPr>
            <w:r w:rsidRPr="00C758FF">
              <w:rPr>
                <w:rFonts w:hint="cs"/>
                <w:sz w:val="24"/>
                <w:szCs w:val="24"/>
                <w:cs/>
              </w:rPr>
              <w:t>-</w:t>
            </w:r>
          </w:p>
        </w:tc>
        <w:tc>
          <w:tcPr>
            <w:tcW w:w="1310" w:type="dxa"/>
            <w:shd w:val="clear" w:color="auto" w:fill="auto"/>
          </w:tcPr>
          <w:p w:rsidR="00D87A94" w:rsidRPr="00C758FF" w:rsidRDefault="00D87A94" w:rsidP="00D87A94">
            <w:pPr>
              <w:jc w:val="right"/>
              <w:rPr>
                <w:sz w:val="24"/>
                <w:szCs w:val="24"/>
              </w:rPr>
            </w:pPr>
            <w:r w:rsidRPr="00C758FF">
              <w:rPr>
                <w:sz w:val="24"/>
                <w:szCs w:val="24"/>
              </w:rPr>
              <w:t>(</w:t>
            </w:r>
            <w:r w:rsidRPr="00C758FF">
              <w:rPr>
                <w:sz w:val="24"/>
                <w:szCs w:val="24"/>
                <w:cs/>
              </w:rPr>
              <w:t>35</w:t>
            </w:r>
            <w:r w:rsidRPr="00C758FF">
              <w:rPr>
                <w:sz w:val="24"/>
                <w:szCs w:val="24"/>
              </w:rPr>
              <w:t>,</w:t>
            </w:r>
            <w:r w:rsidRPr="00C758FF">
              <w:rPr>
                <w:sz w:val="24"/>
                <w:szCs w:val="24"/>
                <w:cs/>
              </w:rPr>
              <w:t>207.8</w:t>
            </w:r>
            <w:r w:rsidRPr="00C758FF">
              <w:rPr>
                <w:sz w:val="24"/>
                <w:szCs w:val="24"/>
              </w:rPr>
              <w:t>0)</w:t>
            </w:r>
          </w:p>
        </w:tc>
      </w:tr>
      <w:tr w:rsidR="008001E8" w:rsidRPr="00746D6E" w:rsidTr="008001E8">
        <w:tc>
          <w:tcPr>
            <w:tcW w:w="2862" w:type="dxa"/>
            <w:shd w:val="clear" w:color="auto" w:fill="auto"/>
            <w:vAlign w:val="center"/>
          </w:tcPr>
          <w:p w:rsidR="00D87A94" w:rsidRPr="00C758FF" w:rsidRDefault="00D87A94" w:rsidP="00D87A94">
            <w:pPr>
              <w:rPr>
                <w:sz w:val="24"/>
                <w:szCs w:val="24"/>
              </w:rPr>
            </w:pPr>
            <w:r w:rsidRPr="00C758FF">
              <w:rPr>
                <w:sz w:val="24"/>
                <w:szCs w:val="24"/>
              </w:rPr>
              <w:t>As at December 31, 2023</w:t>
            </w:r>
          </w:p>
        </w:tc>
        <w:tc>
          <w:tcPr>
            <w:tcW w:w="1350" w:type="dxa"/>
            <w:shd w:val="clear" w:color="auto" w:fill="auto"/>
          </w:tcPr>
          <w:p w:rsidR="00D87A94" w:rsidRPr="00C758FF" w:rsidRDefault="00D87A94" w:rsidP="00D87A94">
            <w:pPr>
              <w:pBdr>
                <w:top w:val="single" w:sz="4" w:space="1" w:color="auto"/>
                <w:bottom w:val="single" w:sz="4" w:space="1" w:color="auto"/>
              </w:pBdr>
              <w:jc w:val="right"/>
              <w:rPr>
                <w:sz w:val="24"/>
                <w:szCs w:val="24"/>
              </w:rPr>
            </w:pPr>
            <w:r w:rsidRPr="00C758FF">
              <w:rPr>
                <w:sz w:val="24"/>
                <w:szCs w:val="24"/>
                <w:cs/>
              </w:rPr>
              <w:t>4</w:t>
            </w:r>
            <w:r w:rsidRPr="00C758FF">
              <w:rPr>
                <w:sz w:val="24"/>
                <w:szCs w:val="24"/>
              </w:rPr>
              <w:t>,</w:t>
            </w:r>
            <w:r w:rsidRPr="00C758FF">
              <w:rPr>
                <w:sz w:val="24"/>
                <w:szCs w:val="24"/>
                <w:cs/>
              </w:rPr>
              <w:t>208</w:t>
            </w:r>
            <w:r w:rsidRPr="00C758FF">
              <w:rPr>
                <w:sz w:val="24"/>
                <w:szCs w:val="24"/>
              </w:rPr>
              <w:t>,</w:t>
            </w:r>
            <w:r w:rsidRPr="00C758FF">
              <w:rPr>
                <w:sz w:val="24"/>
                <w:szCs w:val="24"/>
                <w:cs/>
              </w:rPr>
              <w:t>198.86</w:t>
            </w:r>
          </w:p>
        </w:tc>
        <w:tc>
          <w:tcPr>
            <w:tcW w:w="1350" w:type="dxa"/>
            <w:shd w:val="clear" w:color="auto" w:fill="auto"/>
          </w:tcPr>
          <w:p w:rsidR="00D87A94" w:rsidRPr="00C758FF" w:rsidRDefault="00D87A94" w:rsidP="00D87A94">
            <w:pPr>
              <w:pBdr>
                <w:top w:val="single" w:sz="4" w:space="1" w:color="auto"/>
                <w:bottom w:val="single" w:sz="4" w:space="1" w:color="auto"/>
              </w:pBdr>
              <w:jc w:val="right"/>
              <w:rPr>
                <w:sz w:val="24"/>
                <w:szCs w:val="24"/>
              </w:rPr>
            </w:pPr>
            <w:r w:rsidRPr="00C758FF">
              <w:rPr>
                <w:sz w:val="24"/>
                <w:szCs w:val="24"/>
                <w:cs/>
              </w:rPr>
              <w:t>45</w:t>
            </w:r>
            <w:r w:rsidRPr="00C758FF">
              <w:rPr>
                <w:sz w:val="24"/>
                <w:szCs w:val="24"/>
              </w:rPr>
              <w:t>,</w:t>
            </w:r>
            <w:r w:rsidRPr="00C758FF">
              <w:rPr>
                <w:sz w:val="24"/>
                <w:szCs w:val="24"/>
                <w:cs/>
              </w:rPr>
              <w:t>758</w:t>
            </w:r>
            <w:r w:rsidRPr="00C758FF">
              <w:rPr>
                <w:sz w:val="24"/>
                <w:szCs w:val="24"/>
              </w:rPr>
              <w:t>,</w:t>
            </w:r>
            <w:r w:rsidRPr="00C758FF">
              <w:rPr>
                <w:sz w:val="24"/>
                <w:szCs w:val="24"/>
                <w:cs/>
              </w:rPr>
              <w:t>141.71</w:t>
            </w:r>
          </w:p>
        </w:tc>
        <w:tc>
          <w:tcPr>
            <w:tcW w:w="1350" w:type="dxa"/>
            <w:shd w:val="clear" w:color="auto" w:fill="auto"/>
          </w:tcPr>
          <w:p w:rsidR="00D87A94" w:rsidRPr="00C758FF" w:rsidRDefault="00D87A94" w:rsidP="00D87A94">
            <w:pPr>
              <w:pBdr>
                <w:top w:val="single" w:sz="4" w:space="1" w:color="auto"/>
                <w:bottom w:val="single" w:sz="4" w:space="1" w:color="auto"/>
              </w:pBdr>
              <w:jc w:val="right"/>
              <w:rPr>
                <w:sz w:val="24"/>
                <w:szCs w:val="24"/>
              </w:rPr>
            </w:pPr>
            <w:r w:rsidRPr="00C758FF">
              <w:rPr>
                <w:sz w:val="24"/>
                <w:szCs w:val="24"/>
                <w:cs/>
              </w:rPr>
              <w:t>136</w:t>
            </w:r>
            <w:r w:rsidRPr="00C758FF">
              <w:rPr>
                <w:sz w:val="24"/>
                <w:szCs w:val="24"/>
              </w:rPr>
              <w:t>,</w:t>
            </w:r>
            <w:r w:rsidRPr="00C758FF">
              <w:rPr>
                <w:sz w:val="24"/>
                <w:szCs w:val="24"/>
                <w:cs/>
              </w:rPr>
              <w:t>268</w:t>
            </w:r>
            <w:r w:rsidRPr="00C758FF">
              <w:rPr>
                <w:sz w:val="24"/>
                <w:szCs w:val="24"/>
              </w:rPr>
              <w:t>,</w:t>
            </w:r>
            <w:r w:rsidRPr="00C758FF">
              <w:rPr>
                <w:sz w:val="24"/>
                <w:szCs w:val="24"/>
                <w:cs/>
              </w:rPr>
              <w:t>782.25</w:t>
            </w:r>
          </w:p>
        </w:tc>
        <w:tc>
          <w:tcPr>
            <w:tcW w:w="1440" w:type="dxa"/>
            <w:shd w:val="clear" w:color="auto" w:fill="auto"/>
          </w:tcPr>
          <w:p w:rsidR="00D87A94" w:rsidRPr="00C758FF" w:rsidRDefault="00D87A94" w:rsidP="00D87A94">
            <w:pPr>
              <w:pBdr>
                <w:top w:val="single" w:sz="4" w:space="1" w:color="auto"/>
                <w:bottom w:val="single" w:sz="4" w:space="1" w:color="auto"/>
              </w:pBdr>
              <w:jc w:val="right"/>
              <w:rPr>
                <w:sz w:val="24"/>
                <w:szCs w:val="24"/>
              </w:rPr>
            </w:pPr>
            <w:r w:rsidRPr="00C758FF">
              <w:rPr>
                <w:sz w:val="24"/>
                <w:szCs w:val="24"/>
                <w:cs/>
              </w:rPr>
              <w:t>16</w:t>
            </w:r>
            <w:r w:rsidRPr="00C758FF">
              <w:rPr>
                <w:sz w:val="24"/>
                <w:szCs w:val="24"/>
              </w:rPr>
              <w:t>,</w:t>
            </w:r>
            <w:r w:rsidRPr="00C758FF">
              <w:rPr>
                <w:sz w:val="24"/>
                <w:szCs w:val="24"/>
                <w:cs/>
              </w:rPr>
              <w:t>749</w:t>
            </w:r>
            <w:r w:rsidRPr="00C758FF">
              <w:rPr>
                <w:sz w:val="24"/>
                <w:szCs w:val="24"/>
              </w:rPr>
              <w:t>,</w:t>
            </w:r>
            <w:r w:rsidRPr="00C758FF">
              <w:rPr>
                <w:sz w:val="24"/>
                <w:szCs w:val="24"/>
                <w:cs/>
              </w:rPr>
              <w:t>201.54</w:t>
            </w:r>
          </w:p>
        </w:tc>
        <w:tc>
          <w:tcPr>
            <w:tcW w:w="1350" w:type="dxa"/>
            <w:shd w:val="clear" w:color="auto" w:fill="auto"/>
          </w:tcPr>
          <w:p w:rsidR="00D87A94" w:rsidRPr="00C758FF" w:rsidRDefault="00D87A94" w:rsidP="00D87A94">
            <w:pPr>
              <w:pBdr>
                <w:top w:val="single" w:sz="4" w:space="1" w:color="auto"/>
                <w:bottom w:val="single" w:sz="4" w:space="1" w:color="auto"/>
              </w:pBdr>
              <w:jc w:val="right"/>
              <w:rPr>
                <w:sz w:val="24"/>
                <w:szCs w:val="24"/>
              </w:rPr>
            </w:pPr>
            <w:r w:rsidRPr="00C758FF">
              <w:rPr>
                <w:sz w:val="24"/>
                <w:szCs w:val="24"/>
                <w:cs/>
              </w:rPr>
              <w:t>14</w:t>
            </w:r>
            <w:r w:rsidRPr="00C758FF">
              <w:rPr>
                <w:sz w:val="24"/>
                <w:szCs w:val="24"/>
              </w:rPr>
              <w:t>,</w:t>
            </w:r>
            <w:r w:rsidRPr="00C758FF">
              <w:rPr>
                <w:sz w:val="24"/>
                <w:szCs w:val="24"/>
                <w:cs/>
              </w:rPr>
              <w:t>842</w:t>
            </w:r>
            <w:r w:rsidRPr="00C758FF">
              <w:rPr>
                <w:sz w:val="24"/>
                <w:szCs w:val="24"/>
              </w:rPr>
              <w:t>,</w:t>
            </w:r>
            <w:r w:rsidRPr="00C758FF">
              <w:rPr>
                <w:sz w:val="24"/>
                <w:szCs w:val="24"/>
                <w:cs/>
              </w:rPr>
              <w:t>318.36</w:t>
            </w:r>
          </w:p>
        </w:tc>
        <w:tc>
          <w:tcPr>
            <w:tcW w:w="1350" w:type="dxa"/>
            <w:shd w:val="clear" w:color="auto" w:fill="auto"/>
          </w:tcPr>
          <w:p w:rsidR="00D87A94" w:rsidRPr="00C758FF" w:rsidRDefault="00D87A94" w:rsidP="00D87A94">
            <w:pPr>
              <w:pBdr>
                <w:top w:val="single" w:sz="4" w:space="1" w:color="auto"/>
                <w:bottom w:val="single" w:sz="4" w:space="1" w:color="auto"/>
              </w:pBdr>
              <w:jc w:val="right"/>
              <w:rPr>
                <w:sz w:val="24"/>
                <w:szCs w:val="24"/>
              </w:rPr>
            </w:pPr>
            <w:r w:rsidRPr="00C758FF">
              <w:rPr>
                <w:sz w:val="24"/>
                <w:szCs w:val="24"/>
                <w:cs/>
              </w:rPr>
              <w:t>67</w:t>
            </w:r>
            <w:r w:rsidRPr="00C758FF">
              <w:rPr>
                <w:sz w:val="24"/>
                <w:szCs w:val="24"/>
              </w:rPr>
              <w:t>,</w:t>
            </w:r>
            <w:r w:rsidRPr="00C758FF">
              <w:rPr>
                <w:sz w:val="24"/>
                <w:szCs w:val="24"/>
                <w:cs/>
              </w:rPr>
              <w:t>602</w:t>
            </w:r>
            <w:r w:rsidRPr="00C758FF">
              <w:rPr>
                <w:sz w:val="24"/>
                <w:szCs w:val="24"/>
              </w:rPr>
              <w:t>,</w:t>
            </w:r>
            <w:r w:rsidRPr="00C758FF">
              <w:rPr>
                <w:sz w:val="24"/>
                <w:szCs w:val="24"/>
                <w:cs/>
              </w:rPr>
              <w:t>268.97</w:t>
            </w:r>
          </w:p>
        </w:tc>
        <w:tc>
          <w:tcPr>
            <w:tcW w:w="1350" w:type="dxa"/>
            <w:shd w:val="clear" w:color="auto" w:fill="auto"/>
          </w:tcPr>
          <w:p w:rsidR="00D87A94" w:rsidRPr="00C758FF" w:rsidRDefault="00D87A94" w:rsidP="00D87A94">
            <w:pPr>
              <w:pBdr>
                <w:top w:val="single" w:sz="4" w:space="1" w:color="auto"/>
                <w:bottom w:val="single" w:sz="4" w:space="1" w:color="auto"/>
              </w:pBdr>
              <w:jc w:val="right"/>
              <w:rPr>
                <w:sz w:val="24"/>
                <w:szCs w:val="24"/>
              </w:rPr>
            </w:pPr>
            <w:r w:rsidRPr="00C758FF">
              <w:rPr>
                <w:sz w:val="24"/>
                <w:szCs w:val="24"/>
                <w:cs/>
              </w:rPr>
              <w:t>872</w:t>
            </w:r>
            <w:r w:rsidRPr="00C758FF">
              <w:rPr>
                <w:sz w:val="24"/>
                <w:szCs w:val="24"/>
              </w:rPr>
              <w:t>,</w:t>
            </w:r>
            <w:r w:rsidRPr="00C758FF">
              <w:rPr>
                <w:sz w:val="24"/>
                <w:szCs w:val="24"/>
                <w:cs/>
              </w:rPr>
              <w:t>131.04</w:t>
            </w:r>
          </w:p>
        </w:tc>
        <w:tc>
          <w:tcPr>
            <w:tcW w:w="1350" w:type="dxa"/>
            <w:shd w:val="clear" w:color="auto" w:fill="auto"/>
          </w:tcPr>
          <w:p w:rsidR="00D87A94" w:rsidRPr="00C758FF" w:rsidRDefault="00D87A94" w:rsidP="00D87A94">
            <w:pPr>
              <w:pBdr>
                <w:top w:val="single" w:sz="4" w:space="1" w:color="auto"/>
                <w:bottom w:val="single" w:sz="4" w:space="1" w:color="auto"/>
              </w:pBdr>
              <w:jc w:val="right"/>
              <w:rPr>
                <w:sz w:val="24"/>
                <w:szCs w:val="24"/>
              </w:rPr>
            </w:pPr>
            <w:r w:rsidRPr="00C758FF">
              <w:rPr>
                <w:rFonts w:hint="cs"/>
                <w:sz w:val="24"/>
                <w:szCs w:val="24"/>
                <w:cs/>
              </w:rPr>
              <w:t>-</w:t>
            </w:r>
          </w:p>
        </w:tc>
        <w:tc>
          <w:tcPr>
            <w:tcW w:w="1310" w:type="dxa"/>
            <w:shd w:val="clear" w:color="auto" w:fill="auto"/>
          </w:tcPr>
          <w:p w:rsidR="00D87A94" w:rsidRPr="00C758FF" w:rsidRDefault="00D87A94" w:rsidP="00D87A94">
            <w:pPr>
              <w:pBdr>
                <w:top w:val="single" w:sz="4" w:space="1" w:color="auto"/>
                <w:bottom w:val="single" w:sz="4" w:space="1" w:color="auto"/>
              </w:pBdr>
              <w:jc w:val="right"/>
              <w:rPr>
                <w:sz w:val="24"/>
                <w:szCs w:val="24"/>
              </w:rPr>
            </w:pPr>
            <w:r w:rsidRPr="00C758FF">
              <w:rPr>
                <w:sz w:val="24"/>
                <w:szCs w:val="24"/>
                <w:cs/>
              </w:rPr>
              <w:t>286</w:t>
            </w:r>
            <w:r w:rsidRPr="00C758FF">
              <w:rPr>
                <w:sz w:val="24"/>
                <w:szCs w:val="24"/>
              </w:rPr>
              <w:t>,</w:t>
            </w:r>
            <w:r w:rsidRPr="00C758FF">
              <w:rPr>
                <w:sz w:val="24"/>
                <w:szCs w:val="24"/>
                <w:cs/>
              </w:rPr>
              <w:t>301</w:t>
            </w:r>
            <w:r w:rsidRPr="00C758FF">
              <w:rPr>
                <w:sz w:val="24"/>
                <w:szCs w:val="24"/>
              </w:rPr>
              <w:t>,</w:t>
            </w:r>
            <w:r w:rsidRPr="00C758FF">
              <w:rPr>
                <w:sz w:val="24"/>
                <w:szCs w:val="24"/>
                <w:cs/>
              </w:rPr>
              <w:t>042.73</w:t>
            </w:r>
          </w:p>
        </w:tc>
      </w:tr>
      <w:tr w:rsidR="008001E8" w:rsidRPr="00746D6E" w:rsidTr="008001E8">
        <w:tc>
          <w:tcPr>
            <w:tcW w:w="2862" w:type="dxa"/>
            <w:shd w:val="clear" w:color="auto" w:fill="auto"/>
            <w:vAlign w:val="center"/>
          </w:tcPr>
          <w:p w:rsidR="000C12F8" w:rsidRPr="00C758FF" w:rsidRDefault="00E83349" w:rsidP="00B42B15">
            <w:pPr>
              <w:rPr>
                <w:b/>
                <w:bCs/>
                <w:color w:val="000000"/>
                <w:sz w:val="24"/>
                <w:szCs w:val="24"/>
              </w:rPr>
            </w:pPr>
            <w:r>
              <w:rPr>
                <w:b/>
                <w:bCs/>
                <w:color w:val="000000"/>
                <w:sz w:val="24"/>
                <w:szCs w:val="24"/>
              </w:rPr>
              <w:t>Net b</w:t>
            </w:r>
            <w:r w:rsidR="00A53895">
              <w:rPr>
                <w:b/>
                <w:bCs/>
                <w:color w:val="000000"/>
                <w:sz w:val="24"/>
                <w:szCs w:val="24"/>
              </w:rPr>
              <w:t>ook</w:t>
            </w:r>
            <w:r w:rsidR="00EA5F2E" w:rsidRPr="00C758FF">
              <w:rPr>
                <w:b/>
                <w:bCs/>
                <w:color w:val="000000"/>
                <w:sz w:val="24"/>
                <w:szCs w:val="24"/>
              </w:rPr>
              <w:t xml:space="preserve"> value</w:t>
            </w:r>
          </w:p>
        </w:tc>
        <w:tc>
          <w:tcPr>
            <w:tcW w:w="1350" w:type="dxa"/>
            <w:shd w:val="clear" w:color="auto" w:fill="auto"/>
            <w:vAlign w:val="bottom"/>
          </w:tcPr>
          <w:p w:rsidR="000C12F8" w:rsidRPr="00C758FF" w:rsidRDefault="000C12F8" w:rsidP="00B42B15">
            <w:pPr>
              <w:jc w:val="right"/>
              <w:rPr>
                <w:sz w:val="24"/>
                <w:szCs w:val="24"/>
              </w:rPr>
            </w:pPr>
          </w:p>
        </w:tc>
        <w:tc>
          <w:tcPr>
            <w:tcW w:w="1350" w:type="dxa"/>
            <w:shd w:val="clear" w:color="auto" w:fill="auto"/>
            <w:vAlign w:val="bottom"/>
          </w:tcPr>
          <w:p w:rsidR="000C12F8" w:rsidRPr="00C758FF" w:rsidRDefault="000C12F8" w:rsidP="00B42B15">
            <w:pPr>
              <w:jc w:val="right"/>
              <w:rPr>
                <w:sz w:val="24"/>
                <w:szCs w:val="24"/>
              </w:rPr>
            </w:pPr>
          </w:p>
        </w:tc>
        <w:tc>
          <w:tcPr>
            <w:tcW w:w="1350" w:type="dxa"/>
            <w:shd w:val="clear" w:color="auto" w:fill="auto"/>
            <w:vAlign w:val="bottom"/>
          </w:tcPr>
          <w:p w:rsidR="000C12F8" w:rsidRPr="00C758FF" w:rsidRDefault="000C12F8" w:rsidP="00B42B15">
            <w:pPr>
              <w:jc w:val="right"/>
              <w:rPr>
                <w:sz w:val="24"/>
                <w:szCs w:val="24"/>
              </w:rPr>
            </w:pPr>
          </w:p>
        </w:tc>
        <w:tc>
          <w:tcPr>
            <w:tcW w:w="1440" w:type="dxa"/>
            <w:shd w:val="clear" w:color="auto" w:fill="auto"/>
            <w:vAlign w:val="bottom"/>
          </w:tcPr>
          <w:p w:rsidR="000C12F8" w:rsidRPr="00C758FF" w:rsidRDefault="000C12F8" w:rsidP="00B42B15">
            <w:pPr>
              <w:jc w:val="right"/>
              <w:rPr>
                <w:sz w:val="24"/>
                <w:szCs w:val="24"/>
              </w:rPr>
            </w:pPr>
          </w:p>
        </w:tc>
        <w:tc>
          <w:tcPr>
            <w:tcW w:w="1350" w:type="dxa"/>
            <w:vAlign w:val="bottom"/>
          </w:tcPr>
          <w:p w:rsidR="000C12F8" w:rsidRPr="00C758FF" w:rsidRDefault="000C12F8" w:rsidP="00B42B15">
            <w:pPr>
              <w:jc w:val="right"/>
              <w:rPr>
                <w:sz w:val="24"/>
                <w:szCs w:val="24"/>
              </w:rPr>
            </w:pPr>
          </w:p>
        </w:tc>
        <w:tc>
          <w:tcPr>
            <w:tcW w:w="1350" w:type="dxa"/>
            <w:vAlign w:val="bottom"/>
          </w:tcPr>
          <w:p w:rsidR="000C12F8" w:rsidRPr="00C758FF" w:rsidRDefault="000C12F8" w:rsidP="00B42B15">
            <w:pPr>
              <w:jc w:val="right"/>
              <w:rPr>
                <w:sz w:val="24"/>
                <w:szCs w:val="24"/>
              </w:rPr>
            </w:pPr>
          </w:p>
        </w:tc>
        <w:tc>
          <w:tcPr>
            <w:tcW w:w="1350" w:type="dxa"/>
            <w:vAlign w:val="bottom"/>
          </w:tcPr>
          <w:p w:rsidR="000C12F8" w:rsidRPr="00C758FF" w:rsidRDefault="000C12F8" w:rsidP="00B42B15">
            <w:pPr>
              <w:jc w:val="right"/>
              <w:rPr>
                <w:sz w:val="24"/>
                <w:szCs w:val="24"/>
              </w:rPr>
            </w:pPr>
          </w:p>
        </w:tc>
        <w:tc>
          <w:tcPr>
            <w:tcW w:w="1350" w:type="dxa"/>
            <w:vAlign w:val="bottom"/>
          </w:tcPr>
          <w:p w:rsidR="000C12F8" w:rsidRPr="00C758FF" w:rsidRDefault="000C12F8" w:rsidP="00B42B15">
            <w:pPr>
              <w:jc w:val="right"/>
              <w:rPr>
                <w:sz w:val="24"/>
                <w:szCs w:val="24"/>
              </w:rPr>
            </w:pPr>
          </w:p>
        </w:tc>
        <w:tc>
          <w:tcPr>
            <w:tcW w:w="1310" w:type="dxa"/>
            <w:vAlign w:val="bottom"/>
          </w:tcPr>
          <w:p w:rsidR="000C12F8" w:rsidRPr="00C758FF" w:rsidRDefault="000C12F8" w:rsidP="00B42B15">
            <w:pPr>
              <w:jc w:val="right"/>
              <w:rPr>
                <w:sz w:val="24"/>
                <w:szCs w:val="24"/>
              </w:rPr>
            </w:pPr>
          </w:p>
        </w:tc>
      </w:tr>
      <w:tr w:rsidR="008001E8" w:rsidRPr="00746D6E" w:rsidTr="008001E8">
        <w:tc>
          <w:tcPr>
            <w:tcW w:w="2862" w:type="dxa"/>
            <w:shd w:val="clear" w:color="auto" w:fill="auto"/>
            <w:vAlign w:val="center"/>
          </w:tcPr>
          <w:p w:rsidR="00EA5F2E" w:rsidRPr="00C758FF" w:rsidRDefault="00B42B15" w:rsidP="00B42B15">
            <w:pPr>
              <w:rPr>
                <w:color w:val="000000"/>
                <w:sz w:val="24"/>
                <w:szCs w:val="24"/>
              </w:rPr>
            </w:pPr>
            <w:r w:rsidRPr="00C758FF">
              <w:rPr>
                <w:color w:val="000000"/>
                <w:sz w:val="24"/>
                <w:szCs w:val="24"/>
              </w:rPr>
              <w:t>As at December 31, 2022</w:t>
            </w:r>
          </w:p>
        </w:tc>
        <w:tc>
          <w:tcPr>
            <w:tcW w:w="1350" w:type="dxa"/>
            <w:shd w:val="clear" w:color="auto" w:fill="auto"/>
            <w:vAlign w:val="bottom"/>
          </w:tcPr>
          <w:p w:rsidR="00EA5F2E" w:rsidRPr="00C758FF" w:rsidRDefault="00B42B15" w:rsidP="007D3845">
            <w:pPr>
              <w:jc w:val="right"/>
              <w:rPr>
                <w:sz w:val="24"/>
                <w:szCs w:val="24"/>
              </w:rPr>
            </w:pPr>
            <w:r w:rsidRPr="00C758FF">
              <w:rPr>
                <w:sz w:val="24"/>
                <w:szCs w:val="24"/>
              </w:rPr>
              <w:t>47,749,830.74</w:t>
            </w:r>
          </w:p>
        </w:tc>
        <w:tc>
          <w:tcPr>
            <w:tcW w:w="1350" w:type="dxa"/>
            <w:shd w:val="clear" w:color="auto" w:fill="auto"/>
            <w:vAlign w:val="bottom"/>
          </w:tcPr>
          <w:p w:rsidR="00EA5F2E" w:rsidRPr="00C758FF" w:rsidRDefault="00B42B15" w:rsidP="007D3845">
            <w:pPr>
              <w:jc w:val="right"/>
              <w:rPr>
                <w:sz w:val="24"/>
                <w:szCs w:val="24"/>
              </w:rPr>
            </w:pPr>
            <w:r w:rsidRPr="00C758FF">
              <w:rPr>
                <w:sz w:val="24"/>
                <w:szCs w:val="24"/>
              </w:rPr>
              <w:t>76,574,574.04</w:t>
            </w:r>
          </w:p>
        </w:tc>
        <w:tc>
          <w:tcPr>
            <w:tcW w:w="1350" w:type="dxa"/>
            <w:shd w:val="clear" w:color="auto" w:fill="auto"/>
            <w:vAlign w:val="bottom"/>
          </w:tcPr>
          <w:p w:rsidR="00EA5F2E" w:rsidRPr="00C758FF" w:rsidRDefault="00B42B15" w:rsidP="007D3845">
            <w:pPr>
              <w:jc w:val="right"/>
              <w:rPr>
                <w:sz w:val="24"/>
                <w:szCs w:val="24"/>
              </w:rPr>
            </w:pPr>
            <w:r w:rsidRPr="00C758FF">
              <w:rPr>
                <w:sz w:val="24"/>
                <w:szCs w:val="24"/>
              </w:rPr>
              <w:t>15,563,985.69</w:t>
            </w:r>
          </w:p>
        </w:tc>
        <w:tc>
          <w:tcPr>
            <w:tcW w:w="1440" w:type="dxa"/>
            <w:shd w:val="clear" w:color="auto" w:fill="auto"/>
            <w:vAlign w:val="bottom"/>
          </w:tcPr>
          <w:p w:rsidR="00EA5F2E" w:rsidRPr="00C758FF" w:rsidRDefault="00B42B15" w:rsidP="007D3845">
            <w:pPr>
              <w:jc w:val="right"/>
              <w:rPr>
                <w:sz w:val="24"/>
                <w:szCs w:val="24"/>
              </w:rPr>
            </w:pPr>
            <w:r w:rsidRPr="00C758FF">
              <w:rPr>
                <w:sz w:val="24"/>
                <w:szCs w:val="24"/>
              </w:rPr>
              <w:t>2,842,299.80</w:t>
            </w:r>
          </w:p>
        </w:tc>
        <w:tc>
          <w:tcPr>
            <w:tcW w:w="1350" w:type="dxa"/>
            <w:vAlign w:val="bottom"/>
          </w:tcPr>
          <w:p w:rsidR="00EA5F2E" w:rsidRPr="00C758FF" w:rsidRDefault="00DC4963" w:rsidP="007D3845">
            <w:pPr>
              <w:jc w:val="right"/>
              <w:rPr>
                <w:sz w:val="24"/>
                <w:szCs w:val="24"/>
              </w:rPr>
            </w:pPr>
            <w:r w:rsidRPr="00C758FF">
              <w:rPr>
                <w:sz w:val="24"/>
                <w:szCs w:val="24"/>
              </w:rPr>
              <w:t>2,009,109.70</w:t>
            </w:r>
          </w:p>
        </w:tc>
        <w:tc>
          <w:tcPr>
            <w:tcW w:w="1350" w:type="dxa"/>
            <w:vAlign w:val="bottom"/>
          </w:tcPr>
          <w:p w:rsidR="00EA5F2E" w:rsidRPr="00C758FF" w:rsidRDefault="00DC4963" w:rsidP="007D3845">
            <w:pPr>
              <w:jc w:val="right"/>
              <w:rPr>
                <w:sz w:val="24"/>
                <w:szCs w:val="24"/>
                <w:cs/>
              </w:rPr>
            </w:pPr>
            <w:r w:rsidRPr="00C758FF">
              <w:rPr>
                <w:sz w:val="24"/>
                <w:szCs w:val="24"/>
              </w:rPr>
              <w:t>9,088,413.95</w:t>
            </w:r>
          </w:p>
        </w:tc>
        <w:tc>
          <w:tcPr>
            <w:tcW w:w="1350" w:type="dxa"/>
            <w:vAlign w:val="bottom"/>
          </w:tcPr>
          <w:p w:rsidR="00EA5F2E" w:rsidRPr="00C758FF" w:rsidRDefault="00DC4963" w:rsidP="007D3845">
            <w:pPr>
              <w:jc w:val="right"/>
              <w:rPr>
                <w:sz w:val="24"/>
                <w:szCs w:val="24"/>
              </w:rPr>
            </w:pPr>
            <w:r w:rsidRPr="00C758FF">
              <w:rPr>
                <w:sz w:val="24"/>
                <w:szCs w:val="24"/>
              </w:rPr>
              <w:t>651,088.95</w:t>
            </w:r>
          </w:p>
        </w:tc>
        <w:tc>
          <w:tcPr>
            <w:tcW w:w="1350" w:type="dxa"/>
            <w:vAlign w:val="bottom"/>
          </w:tcPr>
          <w:p w:rsidR="00EA5F2E" w:rsidRPr="00C758FF" w:rsidRDefault="00DC4963" w:rsidP="007D3845">
            <w:pPr>
              <w:jc w:val="right"/>
              <w:rPr>
                <w:sz w:val="24"/>
                <w:szCs w:val="24"/>
              </w:rPr>
            </w:pPr>
            <w:r w:rsidRPr="00C758FF">
              <w:rPr>
                <w:sz w:val="24"/>
                <w:szCs w:val="24"/>
              </w:rPr>
              <w:t>200,818.50</w:t>
            </w:r>
          </w:p>
        </w:tc>
        <w:tc>
          <w:tcPr>
            <w:tcW w:w="1310" w:type="dxa"/>
            <w:vAlign w:val="bottom"/>
          </w:tcPr>
          <w:p w:rsidR="00EA5F2E" w:rsidRPr="00C758FF" w:rsidRDefault="00DC4963" w:rsidP="007D3845">
            <w:pPr>
              <w:jc w:val="right"/>
              <w:rPr>
                <w:sz w:val="24"/>
                <w:szCs w:val="24"/>
              </w:rPr>
            </w:pPr>
            <w:r w:rsidRPr="00C758FF">
              <w:rPr>
                <w:sz w:val="24"/>
                <w:szCs w:val="24"/>
              </w:rPr>
              <w:t>154,680,121.37</w:t>
            </w:r>
          </w:p>
        </w:tc>
      </w:tr>
      <w:tr w:rsidR="008001E8" w:rsidRPr="00746D6E" w:rsidTr="008001E8">
        <w:tc>
          <w:tcPr>
            <w:tcW w:w="2862" w:type="dxa"/>
            <w:shd w:val="clear" w:color="auto" w:fill="auto"/>
            <w:vAlign w:val="center"/>
          </w:tcPr>
          <w:p w:rsidR="00D87A94" w:rsidRPr="00C758FF" w:rsidRDefault="00D87A94" w:rsidP="00D87A94">
            <w:pPr>
              <w:rPr>
                <w:color w:val="000000"/>
                <w:sz w:val="24"/>
                <w:szCs w:val="24"/>
              </w:rPr>
            </w:pPr>
            <w:r w:rsidRPr="00C758FF">
              <w:rPr>
                <w:color w:val="000000"/>
                <w:sz w:val="24"/>
                <w:szCs w:val="24"/>
              </w:rPr>
              <w:t>As at December 31, 2023</w:t>
            </w:r>
          </w:p>
        </w:tc>
        <w:tc>
          <w:tcPr>
            <w:tcW w:w="1350" w:type="dxa"/>
            <w:shd w:val="clear" w:color="auto" w:fill="auto"/>
          </w:tcPr>
          <w:p w:rsidR="00D87A94" w:rsidRPr="00C758FF" w:rsidRDefault="00D87A94" w:rsidP="00D87A94">
            <w:pPr>
              <w:pBdr>
                <w:top w:val="double" w:sz="4" w:space="1" w:color="auto"/>
                <w:bottom w:val="double" w:sz="4" w:space="1" w:color="auto"/>
              </w:pBdr>
              <w:jc w:val="right"/>
              <w:rPr>
                <w:sz w:val="24"/>
                <w:szCs w:val="24"/>
              </w:rPr>
            </w:pPr>
            <w:r w:rsidRPr="00C758FF">
              <w:rPr>
                <w:sz w:val="24"/>
                <w:szCs w:val="24"/>
              </w:rPr>
              <w:t>48,199,833.88</w:t>
            </w:r>
          </w:p>
        </w:tc>
        <w:tc>
          <w:tcPr>
            <w:tcW w:w="1350" w:type="dxa"/>
            <w:shd w:val="clear" w:color="auto" w:fill="auto"/>
          </w:tcPr>
          <w:p w:rsidR="00D87A94" w:rsidRPr="00C758FF" w:rsidRDefault="00D87A94" w:rsidP="00D87A94">
            <w:pPr>
              <w:pBdr>
                <w:top w:val="double" w:sz="4" w:space="1" w:color="auto"/>
                <w:bottom w:val="double" w:sz="4" w:space="1" w:color="auto"/>
              </w:pBdr>
              <w:jc w:val="right"/>
              <w:rPr>
                <w:sz w:val="24"/>
                <w:szCs w:val="24"/>
              </w:rPr>
            </w:pPr>
            <w:r w:rsidRPr="00C758FF">
              <w:rPr>
                <w:sz w:val="24"/>
                <w:szCs w:val="24"/>
              </w:rPr>
              <w:t>75,370,689.79</w:t>
            </w:r>
          </w:p>
        </w:tc>
        <w:tc>
          <w:tcPr>
            <w:tcW w:w="1350" w:type="dxa"/>
            <w:shd w:val="clear" w:color="auto" w:fill="auto"/>
          </w:tcPr>
          <w:p w:rsidR="00D87A94" w:rsidRPr="00C758FF" w:rsidRDefault="00D87A94" w:rsidP="00D87A94">
            <w:pPr>
              <w:pBdr>
                <w:top w:val="double" w:sz="4" w:space="1" w:color="auto"/>
                <w:bottom w:val="double" w:sz="4" w:space="1" w:color="auto"/>
              </w:pBdr>
              <w:jc w:val="right"/>
              <w:rPr>
                <w:sz w:val="24"/>
                <w:szCs w:val="24"/>
              </w:rPr>
            </w:pPr>
            <w:r w:rsidRPr="00C758FF">
              <w:rPr>
                <w:sz w:val="24"/>
                <w:szCs w:val="24"/>
              </w:rPr>
              <w:t>11,635,676.85</w:t>
            </w:r>
          </w:p>
        </w:tc>
        <w:tc>
          <w:tcPr>
            <w:tcW w:w="1440" w:type="dxa"/>
            <w:shd w:val="clear" w:color="auto" w:fill="auto"/>
          </w:tcPr>
          <w:p w:rsidR="00D87A94" w:rsidRPr="00C758FF" w:rsidRDefault="00D87A94" w:rsidP="00D87A94">
            <w:pPr>
              <w:pBdr>
                <w:top w:val="double" w:sz="4" w:space="1" w:color="auto"/>
                <w:bottom w:val="double" w:sz="4" w:space="1" w:color="auto"/>
              </w:pBdr>
              <w:jc w:val="right"/>
              <w:rPr>
                <w:sz w:val="24"/>
                <w:szCs w:val="24"/>
              </w:rPr>
            </w:pPr>
            <w:r w:rsidRPr="00C758FF">
              <w:rPr>
                <w:sz w:val="24"/>
                <w:szCs w:val="24"/>
              </w:rPr>
              <w:t>2,826,698.01</w:t>
            </w:r>
          </w:p>
        </w:tc>
        <w:tc>
          <w:tcPr>
            <w:tcW w:w="1350" w:type="dxa"/>
            <w:shd w:val="clear" w:color="auto" w:fill="auto"/>
          </w:tcPr>
          <w:p w:rsidR="00D87A94" w:rsidRPr="00C758FF" w:rsidRDefault="00D87A94" w:rsidP="00D87A94">
            <w:pPr>
              <w:pBdr>
                <w:top w:val="double" w:sz="4" w:space="1" w:color="auto"/>
                <w:bottom w:val="double" w:sz="4" w:space="1" w:color="auto"/>
              </w:pBdr>
              <w:jc w:val="right"/>
              <w:rPr>
                <w:sz w:val="24"/>
                <w:szCs w:val="24"/>
              </w:rPr>
            </w:pPr>
            <w:r w:rsidRPr="00C758FF">
              <w:rPr>
                <w:sz w:val="24"/>
                <w:szCs w:val="24"/>
              </w:rPr>
              <w:t>1,436,698.44</w:t>
            </w:r>
          </w:p>
        </w:tc>
        <w:tc>
          <w:tcPr>
            <w:tcW w:w="1350" w:type="dxa"/>
            <w:shd w:val="clear" w:color="auto" w:fill="auto"/>
          </w:tcPr>
          <w:p w:rsidR="00D87A94" w:rsidRPr="00C758FF" w:rsidRDefault="00D87A94" w:rsidP="00D87A94">
            <w:pPr>
              <w:pBdr>
                <w:top w:val="double" w:sz="4" w:space="1" w:color="auto"/>
                <w:bottom w:val="double" w:sz="4" w:space="1" w:color="auto"/>
              </w:pBdr>
              <w:jc w:val="right"/>
              <w:rPr>
                <w:sz w:val="24"/>
                <w:szCs w:val="24"/>
              </w:rPr>
            </w:pPr>
            <w:r w:rsidRPr="00C758FF">
              <w:rPr>
                <w:sz w:val="24"/>
                <w:szCs w:val="24"/>
              </w:rPr>
              <w:t>8,448,710.88</w:t>
            </w:r>
          </w:p>
        </w:tc>
        <w:tc>
          <w:tcPr>
            <w:tcW w:w="1350" w:type="dxa"/>
            <w:shd w:val="clear" w:color="auto" w:fill="auto"/>
          </w:tcPr>
          <w:p w:rsidR="00D87A94" w:rsidRPr="00C758FF" w:rsidRDefault="00D87A94" w:rsidP="00D87A94">
            <w:pPr>
              <w:pBdr>
                <w:top w:val="double" w:sz="4" w:space="1" w:color="auto"/>
                <w:bottom w:val="double" w:sz="4" w:space="1" w:color="auto"/>
              </w:pBdr>
              <w:jc w:val="right"/>
              <w:rPr>
                <w:sz w:val="24"/>
                <w:szCs w:val="24"/>
              </w:rPr>
            </w:pPr>
            <w:r w:rsidRPr="00C758FF">
              <w:rPr>
                <w:sz w:val="24"/>
                <w:szCs w:val="24"/>
              </w:rPr>
              <w:t>384,878.31</w:t>
            </w:r>
          </w:p>
        </w:tc>
        <w:tc>
          <w:tcPr>
            <w:tcW w:w="1350" w:type="dxa"/>
            <w:shd w:val="clear" w:color="auto" w:fill="auto"/>
          </w:tcPr>
          <w:p w:rsidR="00D87A94" w:rsidRPr="00C758FF" w:rsidRDefault="00D87A94" w:rsidP="00D87A94">
            <w:pPr>
              <w:pBdr>
                <w:top w:val="double" w:sz="4" w:space="1" w:color="auto"/>
                <w:bottom w:val="double" w:sz="4" w:space="1" w:color="auto"/>
              </w:pBdr>
              <w:jc w:val="right"/>
              <w:rPr>
                <w:sz w:val="24"/>
                <w:szCs w:val="24"/>
              </w:rPr>
            </w:pPr>
            <w:r w:rsidRPr="00C758FF">
              <w:rPr>
                <w:sz w:val="24"/>
                <w:szCs w:val="24"/>
              </w:rPr>
              <w:t>21,139.20</w:t>
            </w:r>
          </w:p>
        </w:tc>
        <w:tc>
          <w:tcPr>
            <w:tcW w:w="1310" w:type="dxa"/>
            <w:shd w:val="clear" w:color="auto" w:fill="auto"/>
          </w:tcPr>
          <w:p w:rsidR="00D87A94" w:rsidRPr="00C758FF" w:rsidRDefault="00D87A94" w:rsidP="00D87A94">
            <w:pPr>
              <w:pBdr>
                <w:top w:val="double" w:sz="4" w:space="1" w:color="auto"/>
                <w:bottom w:val="double" w:sz="4" w:space="1" w:color="auto"/>
              </w:pBdr>
              <w:jc w:val="right"/>
              <w:rPr>
                <w:sz w:val="24"/>
                <w:szCs w:val="24"/>
              </w:rPr>
            </w:pPr>
            <w:r w:rsidRPr="00C758FF">
              <w:rPr>
                <w:sz w:val="24"/>
                <w:szCs w:val="24"/>
              </w:rPr>
              <w:t>148,324,325.36</w:t>
            </w:r>
          </w:p>
        </w:tc>
      </w:tr>
    </w:tbl>
    <w:p w:rsidR="00DC4963" w:rsidRDefault="00DC4963" w:rsidP="00324486">
      <w:pPr>
        <w:ind w:left="547"/>
        <w:jc w:val="thaiDistribute"/>
        <w:rPr>
          <w:sz w:val="28"/>
          <w:szCs w:val="28"/>
        </w:rPr>
      </w:pPr>
    </w:p>
    <w:p w:rsidR="00C758FF" w:rsidRDefault="00C758FF" w:rsidP="00324486">
      <w:pPr>
        <w:ind w:left="547"/>
        <w:jc w:val="thaiDistribute"/>
        <w:rPr>
          <w:sz w:val="28"/>
          <w:szCs w:val="28"/>
        </w:rPr>
      </w:pPr>
    </w:p>
    <w:p w:rsidR="00C758FF" w:rsidRDefault="00C758FF" w:rsidP="00324486">
      <w:pPr>
        <w:ind w:left="547"/>
        <w:jc w:val="thaiDistribute"/>
        <w:rPr>
          <w:sz w:val="28"/>
          <w:szCs w:val="28"/>
        </w:rPr>
      </w:pPr>
    </w:p>
    <w:p w:rsidR="00C758FF" w:rsidRDefault="00C758FF" w:rsidP="00324486">
      <w:pPr>
        <w:ind w:left="547"/>
        <w:jc w:val="thaiDistribute"/>
        <w:rPr>
          <w:sz w:val="28"/>
          <w:szCs w:val="28"/>
        </w:rPr>
      </w:pPr>
    </w:p>
    <w:p w:rsidR="00DC4963" w:rsidRDefault="00DC4963" w:rsidP="00324486">
      <w:pPr>
        <w:ind w:left="547"/>
        <w:jc w:val="thaiDistribute"/>
        <w:rPr>
          <w:sz w:val="28"/>
          <w:szCs w:val="28"/>
        </w:rPr>
      </w:pPr>
    </w:p>
    <w:tbl>
      <w:tblPr>
        <w:tblW w:w="15062" w:type="dxa"/>
        <w:tblInd w:w="288" w:type="dxa"/>
        <w:tblLook w:val="04A0" w:firstRow="1" w:lastRow="0" w:firstColumn="1" w:lastColumn="0" w:noHBand="0" w:noVBand="1"/>
      </w:tblPr>
      <w:tblGrid>
        <w:gridCol w:w="2772"/>
        <w:gridCol w:w="1440"/>
        <w:gridCol w:w="1350"/>
        <w:gridCol w:w="1440"/>
        <w:gridCol w:w="1440"/>
        <w:gridCol w:w="1350"/>
        <w:gridCol w:w="1350"/>
        <w:gridCol w:w="1350"/>
        <w:gridCol w:w="1350"/>
        <w:gridCol w:w="1220"/>
      </w:tblGrid>
      <w:tr w:rsidR="00DC4963" w:rsidRPr="00C758FF" w:rsidTr="008E5232">
        <w:tc>
          <w:tcPr>
            <w:tcW w:w="2772" w:type="dxa"/>
            <w:shd w:val="clear" w:color="auto" w:fill="auto"/>
            <w:vAlign w:val="bottom"/>
          </w:tcPr>
          <w:p w:rsidR="00DC4963" w:rsidRPr="00C758FF" w:rsidRDefault="00DC4963" w:rsidP="00AC280E">
            <w:pPr>
              <w:rPr>
                <w:sz w:val="24"/>
                <w:szCs w:val="24"/>
              </w:rPr>
            </w:pPr>
          </w:p>
        </w:tc>
        <w:tc>
          <w:tcPr>
            <w:tcW w:w="12290" w:type="dxa"/>
            <w:gridSpan w:val="9"/>
            <w:shd w:val="clear" w:color="auto" w:fill="auto"/>
            <w:vAlign w:val="bottom"/>
          </w:tcPr>
          <w:p w:rsidR="00DC4963" w:rsidRPr="00C758FF" w:rsidRDefault="00DC4963" w:rsidP="00AC280E">
            <w:pPr>
              <w:pBdr>
                <w:bottom w:val="single" w:sz="4" w:space="1" w:color="auto"/>
              </w:pBdr>
              <w:jc w:val="center"/>
              <w:rPr>
                <w:sz w:val="24"/>
                <w:szCs w:val="24"/>
              </w:rPr>
            </w:pPr>
            <w:r w:rsidRPr="00C758FF">
              <w:rPr>
                <w:sz w:val="24"/>
                <w:szCs w:val="24"/>
              </w:rPr>
              <w:t>Unit : Baht</w:t>
            </w:r>
          </w:p>
        </w:tc>
      </w:tr>
      <w:tr w:rsidR="00DC4963" w:rsidRPr="00C758FF" w:rsidTr="008E5232">
        <w:tc>
          <w:tcPr>
            <w:tcW w:w="2772" w:type="dxa"/>
            <w:shd w:val="clear" w:color="auto" w:fill="auto"/>
            <w:vAlign w:val="bottom"/>
          </w:tcPr>
          <w:p w:rsidR="00DC4963" w:rsidRPr="00C758FF" w:rsidRDefault="00DC4963" w:rsidP="00AC280E">
            <w:pPr>
              <w:rPr>
                <w:sz w:val="24"/>
                <w:szCs w:val="24"/>
              </w:rPr>
            </w:pPr>
          </w:p>
        </w:tc>
        <w:tc>
          <w:tcPr>
            <w:tcW w:w="12290" w:type="dxa"/>
            <w:gridSpan w:val="9"/>
            <w:shd w:val="clear" w:color="auto" w:fill="auto"/>
            <w:vAlign w:val="bottom"/>
          </w:tcPr>
          <w:p w:rsidR="00DC4963" w:rsidRPr="00C758FF" w:rsidRDefault="00DC4963" w:rsidP="00AC280E">
            <w:pPr>
              <w:pBdr>
                <w:bottom w:val="single" w:sz="4" w:space="1" w:color="auto"/>
              </w:pBdr>
              <w:jc w:val="center"/>
              <w:rPr>
                <w:sz w:val="24"/>
                <w:szCs w:val="24"/>
              </w:rPr>
            </w:pPr>
            <w:r w:rsidRPr="00C758FF">
              <w:rPr>
                <w:sz w:val="24"/>
                <w:szCs w:val="24"/>
              </w:rPr>
              <w:t>Separate financial statements</w:t>
            </w:r>
          </w:p>
        </w:tc>
      </w:tr>
      <w:tr w:rsidR="008E5232" w:rsidRPr="00C758FF" w:rsidTr="008E5232">
        <w:tc>
          <w:tcPr>
            <w:tcW w:w="2772" w:type="dxa"/>
            <w:shd w:val="clear" w:color="auto" w:fill="auto"/>
            <w:vAlign w:val="bottom"/>
          </w:tcPr>
          <w:p w:rsidR="00DC4963" w:rsidRPr="00C758FF" w:rsidRDefault="00DC4963" w:rsidP="00AC280E">
            <w:pPr>
              <w:rPr>
                <w:sz w:val="24"/>
                <w:szCs w:val="24"/>
              </w:rPr>
            </w:pPr>
          </w:p>
        </w:tc>
        <w:tc>
          <w:tcPr>
            <w:tcW w:w="1440" w:type="dxa"/>
            <w:shd w:val="clear" w:color="auto" w:fill="auto"/>
            <w:vAlign w:val="bottom"/>
          </w:tcPr>
          <w:p w:rsidR="00DC4963" w:rsidRPr="00C758FF" w:rsidRDefault="00DC4963" w:rsidP="00AC280E">
            <w:pPr>
              <w:pBdr>
                <w:bottom w:val="single" w:sz="4" w:space="1" w:color="auto"/>
              </w:pBdr>
              <w:jc w:val="center"/>
              <w:rPr>
                <w:sz w:val="24"/>
                <w:szCs w:val="24"/>
              </w:rPr>
            </w:pPr>
            <w:r w:rsidRPr="00C758FF">
              <w:rPr>
                <w:sz w:val="24"/>
                <w:szCs w:val="24"/>
              </w:rPr>
              <w:t>Land and land improvement</w:t>
            </w:r>
          </w:p>
        </w:tc>
        <w:tc>
          <w:tcPr>
            <w:tcW w:w="1350" w:type="dxa"/>
            <w:shd w:val="clear" w:color="auto" w:fill="auto"/>
            <w:vAlign w:val="bottom"/>
          </w:tcPr>
          <w:p w:rsidR="00DC4963" w:rsidRPr="00C758FF" w:rsidRDefault="00DC4963" w:rsidP="00AC280E">
            <w:pPr>
              <w:pBdr>
                <w:bottom w:val="single" w:sz="4" w:space="1" w:color="auto"/>
              </w:pBdr>
              <w:jc w:val="center"/>
              <w:rPr>
                <w:sz w:val="24"/>
                <w:szCs w:val="24"/>
              </w:rPr>
            </w:pPr>
            <w:r w:rsidRPr="00C758FF">
              <w:rPr>
                <w:sz w:val="24"/>
                <w:szCs w:val="24"/>
              </w:rPr>
              <w:t>Building and improvement</w:t>
            </w:r>
          </w:p>
        </w:tc>
        <w:tc>
          <w:tcPr>
            <w:tcW w:w="1440" w:type="dxa"/>
            <w:shd w:val="clear" w:color="auto" w:fill="auto"/>
            <w:vAlign w:val="bottom"/>
          </w:tcPr>
          <w:p w:rsidR="00DC4963" w:rsidRPr="00C758FF" w:rsidRDefault="00DC4963" w:rsidP="00AC280E">
            <w:pPr>
              <w:pBdr>
                <w:bottom w:val="single" w:sz="4" w:space="1" w:color="auto"/>
              </w:pBdr>
              <w:jc w:val="center"/>
              <w:rPr>
                <w:sz w:val="24"/>
                <w:szCs w:val="24"/>
              </w:rPr>
            </w:pPr>
            <w:r w:rsidRPr="00C758FF">
              <w:rPr>
                <w:sz w:val="24"/>
                <w:szCs w:val="24"/>
              </w:rPr>
              <w:t>Machine and equipment</w:t>
            </w:r>
          </w:p>
        </w:tc>
        <w:tc>
          <w:tcPr>
            <w:tcW w:w="1440" w:type="dxa"/>
            <w:shd w:val="clear" w:color="auto" w:fill="auto"/>
            <w:vAlign w:val="bottom"/>
          </w:tcPr>
          <w:p w:rsidR="00DC4963" w:rsidRPr="00C758FF" w:rsidRDefault="00DC4963" w:rsidP="00AC280E">
            <w:pPr>
              <w:pBdr>
                <w:bottom w:val="single" w:sz="4" w:space="1" w:color="auto"/>
              </w:pBdr>
              <w:jc w:val="center"/>
              <w:rPr>
                <w:sz w:val="24"/>
                <w:szCs w:val="24"/>
              </w:rPr>
            </w:pPr>
            <w:r w:rsidRPr="00C758FF">
              <w:rPr>
                <w:sz w:val="24"/>
                <w:szCs w:val="24"/>
              </w:rPr>
              <w:t>Furniture and fixtures</w:t>
            </w:r>
          </w:p>
        </w:tc>
        <w:tc>
          <w:tcPr>
            <w:tcW w:w="1350" w:type="dxa"/>
            <w:vAlign w:val="bottom"/>
          </w:tcPr>
          <w:p w:rsidR="00DC4963" w:rsidRPr="00C758FF" w:rsidRDefault="00DC4963" w:rsidP="00AC280E">
            <w:pPr>
              <w:pBdr>
                <w:bottom w:val="single" w:sz="4" w:space="1" w:color="auto"/>
              </w:pBdr>
              <w:jc w:val="center"/>
              <w:rPr>
                <w:sz w:val="24"/>
                <w:szCs w:val="24"/>
              </w:rPr>
            </w:pPr>
            <w:r w:rsidRPr="00C758FF">
              <w:rPr>
                <w:sz w:val="24"/>
                <w:szCs w:val="24"/>
              </w:rPr>
              <w:t>Office equipment</w:t>
            </w:r>
          </w:p>
        </w:tc>
        <w:tc>
          <w:tcPr>
            <w:tcW w:w="1350" w:type="dxa"/>
            <w:vAlign w:val="bottom"/>
          </w:tcPr>
          <w:p w:rsidR="00DC4963" w:rsidRPr="00C758FF" w:rsidRDefault="00DC4963" w:rsidP="00AC280E">
            <w:pPr>
              <w:pBdr>
                <w:bottom w:val="single" w:sz="4" w:space="1" w:color="auto"/>
              </w:pBdr>
              <w:jc w:val="center"/>
              <w:rPr>
                <w:sz w:val="24"/>
                <w:szCs w:val="24"/>
              </w:rPr>
            </w:pPr>
            <w:r w:rsidRPr="00C758FF">
              <w:rPr>
                <w:sz w:val="24"/>
                <w:szCs w:val="24"/>
              </w:rPr>
              <w:t>Vehicles</w:t>
            </w:r>
          </w:p>
        </w:tc>
        <w:tc>
          <w:tcPr>
            <w:tcW w:w="1350" w:type="dxa"/>
            <w:vAlign w:val="bottom"/>
          </w:tcPr>
          <w:p w:rsidR="00DC4963" w:rsidRPr="00C758FF" w:rsidRDefault="00DC4963" w:rsidP="00AC280E">
            <w:pPr>
              <w:pBdr>
                <w:bottom w:val="single" w:sz="4" w:space="1" w:color="auto"/>
              </w:pBdr>
              <w:jc w:val="center"/>
              <w:rPr>
                <w:sz w:val="24"/>
                <w:szCs w:val="24"/>
              </w:rPr>
            </w:pPr>
            <w:r w:rsidRPr="00C758FF">
              <w:rPr>
                <w:sz w:val="24"/>
                <w:szCs w:val="24"/>
              </w:rPr>
              <w:t>Rental machinery</w:t>
            </w:r>
          </w:p>
        </w:tc>
        <w:tc>
          <w:tcPr>
            <w:tcW w:w="1350" w:type="dxa"/>
            <w:vAlign w:val="bottom"/>
          </w:tcPr>
          <w:p w:rsidR="00DC4963" w:rsidRPr="00C758FF" w:rsidRDefault="00DC4963" w:rsidP="00AC280E">
            <w:pPr>
              <w:pBdr>
                <w:bottom w:val="single" w:sz="4" w:space="1" w:color="auto"/>
              </w:pBdr>
              <w:jc w:val="center"/>
              <w:rPr>
                <w:sz w:val="24"/>
                <w:szCs w:val="24"/>
              </w:rPr>
            </w:pPr>
            <w:r w:rsidRPr="00C758FF">
              <w:rPr>
                <w:sz w:val="24"/>
                <w:szCs w:val="24"/>
              </w:rPr>
              <w:t>Work under construction</w:t>
            </w:r>
          </w:p>
        </w:tc>
        <w:tc>
          <w:tcPr>
            <w:tcW w:w="1220" w:type="dxa"/>
            <w:vAlign w:val="bottom"/>
          </w:tcPr>
          <w:p w:rsidR="00DC4963" w:rsidRPr="00C758FF" w:rsidRDefault="00DC4963" w:rsidP="00AC280E">
            <w:pPr>
              <w:pBdr>
                <w:bottom w:val="single" w:sz="4" w:space="1" w:color="auto"/>
              </w:pBdr>
              <w:jc w:val="center"/>
              <w:rPr>
                <w:sz w:val="24"/>
                <w:szCs w:val="24"/>
              </w:rPr>
            </w:pPr>
            <w:r w:rsidRPr="00C758FF">
              <w:rPr>
                <w:sz w:val="24"/>
                <w:szCs w:val="24"/>
              </w:rPr>
              <w:t>Total</w:t>
            </w:r>
          </w:p>
        </w:tc>
      </w:tr>
      <w:tr w:rsidR="008E5232" w:rsidRPr="00C758FF" w:rsidTr="008E5232">
        <w:tc>
          <w:tcPr>
            <w:tcW w:w="2772" w:type="dxa"/>
            <w:shd w:val="clear" w:color="auto" w:fill="auto"/>
            <w:vAlign w:val="center"/>
          </w:tcPr>
          <w:p w:rsidR="00DC4963" w:rsidRPr="00C758FF" w:rsidRDefault="00DC4963" w:rsidP="00AC280E">
            <w:pPr>
              <w:rPr>
                <w:b/>
                <w:bCs/>
                <w:sz w:val="24"/>
                <w:szCs w:val="24"/>
              </w:rPr>
            </w:pPr>
            <w:r w:rsidRPr="00C758FF">
              <w:rPr>
                <w:b/>
                <w:bCs/>
                <w:sz w:val="24"/>
                <w:szCs w:val="24"/>
              </w:rPr>
              <w:t>At cost</w:t>
            </w:r>
          </w:p>
        </w:tc>
        <w:tc>
          <w:tcPr>
            <w:tcW w:w="1440" w:type="dxa"/>
            <w:shd w:val="clear" w:color="auto" w:fill="auto"/>
            <w:vAlign w:val="bottom"/>
          </w:tcPr>
          <w:p w:rsidR="00DC4963" w:rsidRPr="00C758FF" w:rsidRDefault="00DC4963" w:rsidP="00AC280E">
            <w:pPr>
              <w:jc w:val="right"/>
              <w:rPr>
                <w:sz w:val="24"/>
                <w:szCs w:val="24"/>
              </w:rPr>
            </w:pPr>
          </w:p>
        </w:tc>
        <w:tc>
          <w:tcPr>
            <w:tcW w:w="1350" w:type="dxa"/>
            <w:shd w:val="clear" w:color="auto" w:fill="auto"/>
            <w:vAlign w:val="bottom"/>
          </w:tcPr>
          <w:p w:rsidR="00DC4963" w:rsidRPr="00C758FF" w:rsidRDefault="00DC4963" w:rsidP="00AC280E">
            <w:pPr>
              <w:jc w:val="right"/>
              <w:rPr>
                <w:sz w:val="24"/>
                <w:szCs w:val="24"/>
              </w:rPr>
            </w:pPr>
          </w:p>
        </w:tc>
        <w:tc>
          <w:tcPr>
            <w:tcW w:w="1440" w:type="dxa"/>
            <w:shd w:val="clear" w:color="auto" w:fill="auto"/>
            <w:vAlign w:val="bottom"/>
          </w:tcPr>
          <w:p w:rsidR="00DC4963" w:rsidRPr="00C758FF" w:rsidRDefault="00DC4963" w:rsidP="00AC280E">
            <w:pPr>
              <w:jc w:val="right"/>
              <w:rPr>
                <w:sz w:val="24"/>
                <w:szCs w:val="24"/>
              </w:rPr>
            </w:pPr>
          </w:p>
        </w:tc>
        <w:tc>
          <w:tcPr>
            <w:tcW w:w="1440" w:type="dxa"/>
            <w:shd w:val="clear" w:color="auto" w:fill="auto"/>
            <w:vAlign w:val="bottom"/>
          </w:tcPr>
          <w:p w:rsidR="00DC4963" w:rsidRPr="00C758FF" w:rsidRDefault="00DC4963" w:rsidP="00AC280E">
            <w:pPr>
              <w:jc w:val="right"/>
              <w:rPr>
                <w:sz w:val="24"/>
                <w:szCs w:val="24"/>
              </w:rPr>
            </w:pPr>
          </w:p>
        </w:tc>
        <w:tc>
          <w:tcPr>
            <w:tcW w:w="1350" w:type="dxa"/>
          </w:tcPr>
          <w:p w:rsidR="00DC4963" w:rsidRPr="00C758FF" w:rsidRDefault="00DC4963" w:rsidP="00AC280E">
            <w:pPr>
              <w:jc w:val="right"/>
              <w:rPr>
                <w:sz w:val="24"/>
                <w:szCs w:val="24"/>
              </w:rPr>
            </w:pPr>
          </w:p>
        </w:tc>
        <w:tc>
          <w:tcPr>
            <w:tcW w:w="1350" w:type="dxa"/>
          </w:tcPr>
          <w:p w:rsidR="00DC4963" w:rsidRPr="00C758FF" w:rsidRDefault="00DC4963" w:rsidP="00AC280E">
            <w:pPr>
              <w:jc w:val="right"/>
              <w:rPr>
                <w:sz w:val="24"/>
                <w:szCs w:val="24"/>
              </w:rPr>
            </w:pPr>
          </w:p>
        </w:tc>
        <w:tc>
          <w:tcPr>
            <w:tcW w:w="1350" w:type="dxa"/>
          </w:tcPr>
          <w:p w:rsidR="00DC4963" w:rsidRPr="00C758FF" w:rsidRDefault="00DC4963" w:rsidP="00AC280E">
            <w:pPr>
              <w:jc w:val="right"/>
              <w:rPr>
                <w:sz w:val="24"/>
                <w:szCs w:val="24"/>
              </w:rPr>
            </w:pPr>
          </w:p>
        </w:tc>
        <w:tc>
          <w:tcPr>
            <w:tcW w:w="1350" w:type="dxa"/>
          </w:tcPr>
          <w:p w:rsidR="00DC4963" w:rsidRPr="00C758FF" w:rsidRDefault="00DC4963" w:rsidP="00AC280E">
            <w:pPr>
              <w:jc w:val="right"/>
              <w:rPr>
                <w:sz w:val="24"/>
                <w:szCs w:val="24"/>
              </w:rPr>
            </w:pPr>
          </w:p>
        </w:tc>
        <w:tc>
          <w:tcPr>
            <w:tcW w:w="1220" w:type="dxa"/>
          </w:tcPr>
          <w:p w:rsidR="00DC4963" w:rsidRPr="00C758FF" w:rsidRDefault="00DC4963" w:rsidP="00AC280E">
            <w:pPr>
              <w:jc w:val="right"/>
              <w:rPr>
                <w:sz w:val="24"/>
                <w:szCs w:val="24"/>
              </w:rPr>
            </w:pPr>
          </w:p>
        </w:tc>
      </w:tr>
      <w:tr w:rsidR="008E5232" w:rsidRPr="00C758FF" w:rsidTr="008E5232">
        <w:tc>
          <w:tcPr>
            <w:tcW w:w="2772" w:type="dxa"/>
            <w:shd w:val="clear" w:color="auto" w:fill="auto"/>
            <w:vAlign w:val="center"/>
          </w:tcPr>
          <w:p w:rsidR="00357469" w:rsidRPr="00C758FF" w:rsidRDefault="00357469" w:rsidP="00357469">
            <w:pPr>
              <w:rPr>
                <w:sz w:val="24"/>
                <w:szCs w:val="24"/>
              </w:rPr>
            </w:pPr>
            <w:r w:rsidRPr="00C758FF">
              <w:rPr>
                <w:sz w:val="24"/>
                <w:szCs w:val="24"/>
              </w:rPr>
              <w:t>As at December 31, 202</w:t>
            </w:r>
            <w:r>
              <w:rPr>
                <w:sz w:val="24"/>
                <w:szCs w:val="24"/>
              </w:rPr>
              <w:t>2</w:t>
            </w:r>
          </w:p>
        </w:tc>
        <w:tc>
          <w:tcPr>
            <w:tcW w:w="1440" w:type="dxa"/>
            <w:shd w:val="clear" w:color="auto" w:fill="auto"/>
          </w:tcPr>
          <w:p w:rsidR="00357469" w:rsidRPr="00187D3B" w:rsidRDefault="00357469" w:rsidP="00357469">
            <w:pPr>
              <w:jc w:val="right"/>
              <w:rPr>
                <w:sz w:val="24"/>
                <w:szCs w:val="24"/>
              </w:rPr>
            </w:pPr>
            <w:r w:rsidRPr="00187D3B">
              <w:rPr>
                <w:sz w:val="24"/>
                <w:szCs w:val="24"/>
                <w:cs/>
              </w:rPr>
              <w:t>51</w:t>
            </w:r>
            <w:r w:rsidRPr="00187D3B">
              <w:rPr>
                <w:sz w:val="24"/>
                <w:szCs w:val="24"/>
              </w:rPr>
              <w:t>,</w:t>
            </w:r>
            <w:r w:rsidRPr="00187D3B">
              <w:rPr>
                <w:sz w:val="24"/>
                <w:szCs w:val="24"/>
                <w:cs/>
              </w:rPr>
              <w:t>900</w:t>
            </w:r>
            <w:r w:rsidRPr="00187D3B">
              <w:rPr>
                <w:sz w:val="24"/>
                <w:szCs w:val="24"/>
              </w:rPr>
              <w:t>,</w:t>
            </w:r>
            <w:r w:rsidRPr="00187D3B">
              <w:rPr>
                <w:sz w:val="24"/>
                <w:szCs w:val="24"/>
                <w:cs/>
              </w:rPr>
              <w:t>586.24</w:t>
            </w:r>
          </w:p>
        </w:tc>
        <w:tc>
          <w:tcPr>
            <w:tcW w:w="1350" w:type="dxa"/>
            <w:shd w:val="clear" w:color="auto" w:fill="auto"/>
          </w:tcPr>
          <w:p w:rsidR="00357469" w:rsidRPr="00187D3B" w:rsidRDefault="00357469" w:rsidP="00357469">
            <w:pPr>
              <w:jc w:val="right"/>
              <w:rPr>
                <w:sz w:val="24"/>
                <w:szCs w:val="24"/>
              </w:rPr>
            </w:pPr>
            <w:r w:rsidRPr="00187D3B">
              <w:rPr>
                <w:sz w:val="24"/>
                <w:szCs w:val="24"/>
                <w:cs/>
              </w:rPr>
              <w:t>118</w:t>
            </w:r>
            <w:r w:rsidRPr="00187D3B">
              <w:rPr>
                <w:sz w:val="24"/>
                <w:szCs w:val="24"/>
              </w:rPr>
              <w:t>,</w:t>
            </w:r>
            <w:r w:rsidRPr="00187D3B">
              <w:rPr>
                <w:sz w:val="24"/>
                <w:szCs w:val="24"/>
                <w:cs/>
              </w:rPr>
              <w:t>094</w:t>
            </w:r>
            <w:r w:rsidRPr="00187D3B">
              <w:rPr>
                <w:sz w:val="24"/>
                <w:szCs w:val="24"/>
              </w:rPr>
              <w:t>,</w:t>
            </w:r>
            <w:r w:rsidRPr="00187D3B">
              <w:rPr>
                <w:sz w:val="24"/>
                <w:szCs w:val="24"/>
                <w:cs/>
              </w:rPr>
              <w:t>373.28</w:t>
            </w:r>
          </w:p>
        </w:tc>
        <w:tc>
          <w:tcPr>
            <w:tcW w:w="1440" w:type="dxa"/>
            <w:shd w:val="clear" w:color="auto" w:fill="auto"/>
          </w:tcPr>
          <w:p w:rsidR="00357469" w:rsidRPr="00187D3B" w:rsidRDefault="00357469" w:rsidP="00357469">
            <w:pPr>
              <w:jc w:val="right"/>
              <w:rPr>
                <w:sz w:val="24"/>
                <w:szCs w:val="24"/>
              </w:rPr>
            </w:pPr>
            <w:r w:rsidRPr="00187D3B">
              <w:rPr>
                <w:sz w:val="24"/>
                <w:szCs w:val="24"/>
                <w:cs/>
              </w:rPr>
              <w:t>146</w:t>
            </w:r>
            <w:r w:rsidRPr="00187D3B">
              <w:rPr>
                <w:sz w:val="24"/>
                <w:szCs w:val="24"/>
              </w:rPr>
              <w:t>,</w:t>
            </w:r>
            <w:r w:rsidRPr="00187D3B">
              <w:rPr>
                <w:sz w:val="24"/>
                <w:szCs w:val="24"/>
                <w:cs/>
              </w:rPr>
              <w:t>805</w:t>
            </w:r>
            <w:r w:rsidRPr="00187D3B">
              <w:rPr>
                <w:sz w:val="24"/>
                <w:szCs w:val="24"/>
              </w:rPr>
              <w:t>,</w:t>
            </w:r>
            <w:r w:rsidRPr="00187D3B">
              <w:rPr>
                <w:sz w:val="24"/>
                <w:szCs w:val="24"/>
                <w:cs/>
              </w:rPr>
              <w:t>712.06</w:t>
            </w:r>
          </w:p>
        </w:tc>
        <w:tc>
          <w:tcPr>
            <w:tcW w:w="1440" w:type="dxa"/>
            <w:shd w:val="clear" w:color="auto" w:fill="auto"/>
          </w:tcPr>
          <w:p w:rsidR="00357469" w:rsidRPr="00187D3B" w:rsidRDefault="00357469" w:rsidP="00357469">
            <w:pPr>
              <w:jc w:val="right"/>
              <w:rPr>
                <w:sz w:val="24"/>
                <w:szCs w:val="24"/>
              </w:rPr>
            </w:pPr>
            <w:r w:rsidRPr="00187D3B">
              <w:rPr>
                <w:sz w:val="24"/>
                <w:szCs w:val="24"/>
                <w:cs/>
              </w:rPr>
              <w:t>18</w:t>
            </w:r>
            <w:r w:rsidRPr="00187D3B">
              <w:rPr>
                <w:sz w:val="24"/>
                <w:szCs w:val="24"/>
              </w:rPr>
              <w:t>,</w:t>
            </w:r>
            <w:r w:rsidRPr="00187D3B">
              <w:rPr>
                <w:sz w:val="24"/>
                <w:szCs w:val="24"/>
                <w:cs/>
              </w:rPr>
              <w:t>666</w:t>
            </w:r>
            <w:r w:rsidRPr="00187D3B">
              <w:rPr>
                <w:sz w:val="24"/>
                <w:szCs w:val="24"/>
              </w:rPr>
              <w:t>,</w:t>
            </w:r>
            <w:r w:rsidRPr="00187D3B">
              <w:rPr>
                <w:sz w:val="24"/>
                <w:szCs w:val="24"/>
                <w:cs/>
              </w:rPr>
              <w:t>962.80</w:t>
            </w:r>
          </w:p>
        </w:tc>
        <w:tc>
          <w:tcPr>
            <w:tcW w:w="1350" w:type="dxa"/>
            <w:shd w:val="clear" w:color="auto" w:fill="auto"/>
          </w:tcPr>
          <w:p w:rsidR="00357469" w:rsidRPr="00187D3B" w:rsidRDefault="00357469" w:rsidP="00357469">
            <w:pPr>
              <w:jc w:val="right"/>
              <w:rPr>
                <w:sz w:val="24"/>
                <w:szCs w:val="24"/>
              </w:rPr>
            </w:pPr>
            <w:r w:rsidRPr="00187D3B">
              <w:rPr>
                <w:sz w:val="24"/>
                <w:szCs w:val="24"/>
                <w:cs/>
              </w:rPr>
              <w:t>15</w:t>
            </w:r>
            <w:r w:rsidRPr="00187D3B">
              <w:rPr>
                <w:sz w:val="24"/>
                <w:szCs w:val="24"/>
              </w:rPr>
              <w:t>,</w:t>
            </w:r>
            <w:r w:rsidRPr="00187D3B">
              <w:rPr>
                <w:sz w:val="24"/>
                <w:szCs w:val="24"/>
                <w:cs/>
              </w:rPr>
              <w:t>931</w:t>
            </w:r>
            <w:r w:rsidRPr="00187D3B">
              <w:rPr>
                <w:sz w:val="24"/>
                <w:szCs w:val="24"/>
              </w:rPr>
              <w:t>,</w:t>
            </w:r>
            <w:r w:rsidRPr="00187D3B">
              <w:rPr>
                <w:sz w:val="24"/>
                <w:szCs w:val="24"/>
                <w:cs/>
              </w:rPr>
              <w:t>025.85</w:t>
            </w:r>
          </w:p>
        </w:tc>
        <w:tc>
          <w:tcPr>
            <w:tcW w:w="1350" w:type="dxa"/>
            <w:shd w:val="clear" w:color="auto" w:fill="auto"/>
          </w:tcPr>
          <w:p w:rsidR="00357469" w:rsidRPr="00187D3B" w:rsidRDefault="00357469" w:rsidP="00357469">
            <w:pPr>
              <w:jc w:val="right"/>
              <w:rPr>
                <w:sz w:val="24"/>
                <w:szCs w:val="24"/>
              </w:rPr>
            </w:pPr>
            <w:r w:rsidRPr="00187D3B">
              <w:rPr>
                <w:sz w:val="24"/>
                <w:szCs w:val="24"/>
                <w:cs/>
              </w:rPr>
              <w:t>74</w:t>
            </w:r>
            <w:r w:rsidRPr="00187D3B">
              <w:rPr>
                <w:sz w:val="24"/>
                <w:szCs w:val="24"/>
              </w:rPr>
              <w:t>,</w:t>
            </w:r>
            <w:r w:rsidRPr="00187D3B">
              <w:rPr>
                <w:sz w:val="24"/>
                <w:szCs w:val="24"/>
                <w:cs/>
              </w:rPr>
              <w:t>984</w:t>
            </w:r>
            <w:r w:rsidRPr="00187D3B">
              <w:rPr>
                <w:sz w:val="24"/>
                <w:szCs w:val="24"/>
              </w:rPr>
              <w:t>,</w:t>
            </w:r>
            <w:r w:rsidRPr="00187D3B">
              <w:rPr>
                <w:sz w:val="24"/>
                <w:szCs w:val="24"/>
                <w:cs/>
              </w:rPr>
              <w:t>624.71</w:t>
            </w:r>
          </w:p>
        </w:tc>
        <w:tc>
          <w:tcPr>
            <w:tcW w:w="1350" w:type="dxa"/>
            <w:shd w:val="clear" w:color="auto" w:fill="auto"/>
          </w:tcPr>
          <w:p w:rsidR="00357469" w:rsidRPr="00187D3B" w:rsidRDefault="00357469" w:rsidP="00357469">
            <w:pPr>
              <w:jc w:val="right"/>
              <w:rPr>
                <w:sz w:val="24"/>
                <w:szCs w:val="24"/>
              </w:rPr>
            </w:pPr>
            <w:r w:rsidRPr="00187D3B">
              <w:rPr>
                <w:sz w:val="24"/>
                <w:szCs w:val="24"/>
                <w:cs/>
              </w:rPr>
              <w:t>1</w:t>
            </w:r>
            <w:r w:rsidRPr="00187D3B">
              <w:rPr>
                <w:sz w:val="24"/>
                <w:szCs w:val="24"/>
              </w:rPr>
              <w:t>,</w:t>
            </w:r>
            <w:r w:rsidRPr="00187D3B">
              <w:rPr>
                <w:sz w:val="24"/>
                <w:szCs w:val="24"/>
                <w:cs/>
              </w:rPr>
              <w:t>286</w:t>
            </w:r>
            <w:r w:rsidRPr="00187D3B">
              <w:rPr>
                <w:sz w:val="24"/>
                <w:szCs w:val="24"/>
              </w:rPr>
              <w:t>,</w:t>
            </w:r>
            <w:r w:rsidRPr="00187D3B">
              <w:rPr>
                <w:sz w:val="24"/>
                <w:szCs w:val="24"/>
                <w:cs/>
              </w:rPr>
              <w:t>775.71</w:t>
            </w:r>
          </w:p>
        </w:tc>
        <w:tc>
          <w:tcPr>
            <w:tcW w:w="1350" w:type="dxa"/>
            <w:shd w:val="clear" w:color="auto" w:fill="auto"/>
          </w:tcPr>
          <w:p w:rsidR="00357469" w:rsidRPr="00187D3B" w:rsidRDefault="00357469" w:rsidP="00357469">
            <w:pPr>
              <w:jc w:val="right"/>
              <w:rPr>
                <w:sz w:val="24"/>
                <w:szCs w:val="24"/>
              </w:rPr>
            </w:pPr>
            <w:r w:rsidRPr="00187D3B">
              <w:rPr>
                <w:sz w:val="24"/>
                <w:szCs w:val="24"/>
                <w:cs/>
              </w:rPr>
              <w:t>200</w:t>
            </w:r>
            <w:r w:rsidRPr="00187D3B">
              <w:rPr>
                <w:sz w:val="24"/>
                <w:szCs w:val="24"/>
              </w:rPr>
              <w:t>,</w:t>
            </w:r>
            <w:r w:rsidRPr="00187D3B">
              <w:rPr>
                <w:sz w:val="24"/>
                <w:szCs w:val="24"/>
                <w:cs/>
              </w:rPr>
              <w:t>818.50</w:t>
            </w:r>
          </w:p>
        </w:tc>
        <w:tc>
          <w:tcPr>
            <w:tcW w:w="1220" w:type="dxa"/>
            <w:shd w:val="clear" w:color="auto" w:fill="auto"/>
          </w:tcPr>
          <w:p w:rsidR="00357469" w:rsidRPr="00187D3B" w:rsidRDefault="00357469" w:rsidP="00357469">
            <w:pPr>
              <w:jc w:val="right"/>
              <w:rPr>
                <w:sz w:val="24"/>
                <w:szCs w:val="24"/>
              </w:rPr>
            </w:pPr>
            <w:r w:rsidRPr="00187D3B">
              <w:rPr>
                <w:sz w:val="24"/>
                <w:szCs w:val="24"/>
                <w:cs/>
              </w:rPr>
              <w:t>427</w:t>
            </w:r>
            <w:r w:rsidRPr="00187D3B">
              <w:rPr>
                <w:sz w:val="24"/>
                <w:szCs w:val="24"/>
              </w:rPr>
              <w:t>,</w:t>
            </w:r>
            <w:r w:rsidRPr="00187D3B">
              <w:rPr>
                <w:sz w:val="24"/>
                <w:szCs w:val="24"/>
                <w:cs/>
              </w:rPr>
              <w:t>870</w:t>
            </w:r>
            <w:r w:rsidRPr="00187D3B">
              <w:rPr>
                <w:sz w:val="24"/>
                <w:szCs w:val="24"/>
              </w:rPr>
              <w:t>,</w:t>
            </w:r>
            <w:r w:rsidRPr="00187D3B">
              <w:rPr>
                <w:sz w:val="24"/>
                <w:szCs w:val="24"/>
                <w:cs/>
              </w:rPr>
              <w:t>879.15</w:t>
            </w:r>
          </w:p>
        </w:tc>
      </w:tr>
      <w:tr w:rsidR="008E5232" w:rsidRPr="00C758FF" w:rsidTr="008E5232">
        <w:tc>
          <w:tcPr>
            <w:tcW w:w="2772" w:type="dxa"/>
            <w:shd w:val="clear" w:color="auto" w:fill="auto"/>
            <w:vAlign w:val="center"/>
          </w:tcPr>
          <w:p w:rsidR="00357469" w:rsidRPr="00C758FF" w:rsidRDefault="003075E8" w:rsidP="00357469">
            <w:pPr>
              <w:rPr>
                <w:sz w:val="24"/>
                <w:szCs w:val="24"/>
              </w:rPr>
            </w:pPr>
            <w:r>
              <w:rPr>
                <w:sz w:val="24"/>
                <w:szCs w:val="24"/>
              </w:rPr>
              <w:t xml:space="preserve">Purchase </w:t>
            </w:r>
            <w:r w:rsidR="00357469" w:rsidRPr="00C758FF">
              <w:rPr>
                <w:sz w:val="24"/>
                <w:szCs w:val="24"/>
              </w:rPr>
              <w:t>during the year</w:t>
            </w:r>
          </w:p>
        </w:tc>
        <w:tc>
          <w:tcPr>
            <w:tcW w:w="1440" w:type="dxa"/>
            <w:shd w:val="clear" w:color="auto" w:fill="auto"/>
          </w:tcPr>
          <w:p w:rsidR="00357469" w:rsidRPr="00187D3B" w:rsidRDefault="00357469" w:rsidP="00357469">
            <w:pPr>
              <w:jc w:val="right"/>
              <w:rPr>
                <w:sz w:val="24"/>
                <w:szCs w:val="24"/>
              </w:rPr>
            </w:pPr>
            <w:r w:rsidRPr="00CA2CAC">
              <w:rPr>
                <w:sz w:val="24"/>
                <w:szCs w:val="24"/>
                <w:cs/>
              </w:rPr>
              <w:t>232</w:t>
            </w:r>
            <w:r>
              <w:rPr>
                <w:sz w:val="24"/>
                <w:szCs w:val="24"/>
              </w:rPr>
              <w:t>,</w:t>
            </w:r>
            <w:r w:rsidRPr="00CA2CAC">
              <w:rPr>
                <w:sz w:val="24"/>
                <w:szCs w:val="24"/>
                <w:cs/>
              </w:rPr>
              <w:t>105.67</w:t>
            </w:r>
          </w:p>
        </w:tc>
        <w:tc>
          <w:tcPr>
            <w:tcW w:w="1350" w:type="dxa"/>
            <w:shd w:val="clear" w:color="auto" w:fill="auto"/>
          </w:tcPr>
          <w:p w:rsidR="00357469" w:rsidRPr="00187D3B" w:rsidRDefault="00357469" w:rsidP="00357469">
            <w:pPr>
              <w:jc w:val="right"/>
              <w:rPr>
                <w:sz w:val="24"/>
                <w:szCs w:val="24"/>
              </w:rPr>
            </w:pPr>
            <w:r w:rsidRPr="00B922E8">
              <w:rPr>
                <w:sz w:val="24"/>
                <w:szCs w:val="24"/>
                <w:cs/>
              </w:rPr>
              <w:t>825</w:t>
            </w:r>
            <w:r>
              <w:rPr>
                <w:sz w:val="24"/>
                <w:szCs w:val="24"/>
              </w:rPr>
              <w:t>,</w:t>
            </w:r>
            <w:r w:rsidRPr="00B922E8">
              <w:rPr>
                <w:sz w:val="24"/>
                <w:szCs w:val="24"/>
                <w:cs/>
              </w:rPr>
              <w:t>402.32</w:t>
            </w:r>
          </w:p>
        </w:tc>
        <w:tc>
          <w:tcPr>
            <w:tcW w:w="1440" w:type="dxa"/>
            <w:shd w:val="clear" w:color="auto" w:fill="auto"/>
          </w:tcPr>
          <w:p w:rsidR="00357469" w:rsidRPr="00187D3B" w:rsidRDefault="00357469" w:rsidP="00357469">
            <w:pPr>
              <w:jc w:val="right"/>
              <w:rPr>
                <w:sz w:val="24"/>
                <w:szCs w:val="24"/>
              </w:rPr>
            </w:pPr>
            <w:r w:rsidRPr="00B922E8">
              <w:rPr>
                <w:sz w:val="24"/>
                <w:szCs w:val="24"/>
                <w:cs/>
              </w:rPr>
              <w:t>728</w:t>
            </w:r>
            <w:r>
              <w:rPr>
                <w:sz w:val="24"/>
                <w:szCs w:val="24"/>
              </w:rPr>
              <w:t>,</w:t>
            </w:r>
            <w:r w:rsidRPr="00B922E8">
              <w:rPr>
                <w:sz w:val="24"/>
                <w:szCs w:val="24"/>
                <w:cs/>
              </w:rPr>
              <w:t>152.89</w:t>
            </w:r>
          </w:p>
        </w:tc>
        <w:tc>
          <w:tcPr>
            <w:tcW w:w="1440" w:type="dxa"/>
            <w:shd w:val="clear" w:color="auto" w:fill="auto"/>
          </w:tcPr>
          <w:p w:rsidR="00357469" w:rsidRPr="00187D3B" w:rsidRDefault="00357469" w:rsidP="00357469">
            <w:pPr>
              <w:jc w:val="right"/>
              <w:rPr>
                <w:sz w:val="24"/>
                <w:szCs w:val="24"/>
              </w:rPr>
            </w:pPr>
            <w:r w:rsidRPr="00B922E8">
              <w:rPr>
                <w:sz w:val="24"/>
                <w:szCs w:val="24"/>
                <w:cs/>
              </w:rPr>
              <w:t>155</w:t>
            </w:r>
            <w:r>
              <w:rPr>
                <w:sz w:val="24"/>
                <w:szCs w:val="24"/>
              </w:rPr>
              <w:t>,</w:t>
            </w:r>
            <w:r w:rsidRPr="00B922E8">
              <w:rPr>
                <w:sz w:val="24"/>
                <w:szCs w:val="24"/>
                <w:cs/>
              </w:rPr>
              <w:t>716.73</w:t>
            </w:r>
          </w:p>
        </w:tc>
        <w:tc>
          <w:tcPr>
            <w:tcW w:w="1350" w:type="dxa"/>
            <w:shd w:val="clear" w:color="auto" w:fill="auto"/>
          </w:tcPr>
          <w:p w:rsidR="00357469" w:rsidRPr="00187D3B" w:rsidRDefault="00357469" w:rsidP="00357469">
            <w:pPr>
              <w:jc w:val="right"/>
              <w:rPr>
                <w:sz w:val="24"/>
                <w:szCs w:val="24"/>
              </w:rPr>
            </w:pPr>
            <w:r w:rsidRPr="007C2B96">
              <w:rPr>
                <w:sz w:val="24"/>
                <w:szCs w:val="24"/>
                <w:cs/>
              </w:rPr>
              <w:t>319</w:t>
            </w:r>
            <w:r>
              <w:rPr>
                <w:sz w:val="24"/>
                <w:szCs w:val="24"/>
              </w:rPr>
              <w:t>,</w:t>
            </w:r>
            <w:r w:rsidRPr="007C2B96">
              <w:rPr>
                <w:sz w:val="24"/>
                <w:szCs w:val="24"/>
                <w:cs/>
              </w:rPr>
              <w:t>757.02</w:t>
            </w:r>
          </w:p>
        </w:tc>
        <w:tc>
          <w:tcPr>
            <w:tcW w:w="1350" w:type="dxa"/>
            <w:shd w:val="clear" w:color="auto" w:fill="auto"/>
          </w:tcPr>
          <w:p w:rsidR="00357469" w:rsidRPr="00187D3B" w:rsidRDefault="00357469" w:rsidP="00357469">
            <w:pPr>
              <w:jc w:val="right"/>
              <w:rPr>
                <w:sz w:val="24"/>
                <w:szCs w:val="24"/>
              </w:rPr>
            </w:pPr>
            <w:r w:rsidRPr="007C2B96">
              <w:rPr>
                <w:sz w:val="24"/>
                <w:szCs w:val="24"/>
                <w:cs/>
              </w:rPr>
              <w:t>542</w:t>
            </w:r>
            <w:r>
              <w:rPr>
                <w:sz w:val="24"/>
                <w:szCs w:val="24"/>
              </w:rPr>
              <w:t>,</w:t>
            </w:r>
            <w:r w:rsidRPr="007C2B96">
              <w:rPr>
                <w:sz w:val="24"/>
                <w:szCs w:val="24"/>
                <w:cs/>
              </w:rPr>
              <w:t>990.65</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sidRPr="00B922E8">
              <w:rPr>
                <w:sz w:val="24"/>
                <w:szCs w:val="24"/>
                <w:cs/>
              </w:rPr>
              <w:t>3</w:t>
            </w:r>
            <w:r>
              <w:rPr>
                <w:sz w:val="24"/>
                <w:szCs w:val="24"/>
              </w:rPr>
              <w:t>,</w:t>
            </w:r>
            <w:r w:rsidRPr="00B922E8">
              <w:rPr>
                <w:sz w:val="24"/>
                <w:szCs w:val="24"/>
                <w:cs/>
              </w:rPr>
              <w:t>428</w:t>
            </w:r>
            <w:r>
              <w:rPr>
                <w:sz w:val="24"/>
                <w:szCs w:val="24"/>
              </w:rPr>
              <w:t>,</w:t>
            </w:r>
            <w:r w:rsidRPr="00B922E8">
              <w:rPr>
                <w:sz w:val="24"/>
                <w:szCs w:val="24"/>
                <w:cs/>
              </w:rPr>
              <w:t>531.6</w:t>
            </w:r>
            <w:r>
              <w:rPr>
                <w:sz w:val="24"/>
                <w:szCs w:val="24"/>
              </w:rPr>
              <w:t>0</w:t>
            </w:r>
          </w:p>
        </w:tc>
        <w:tc>
          <w:tcPr>
            <w:tcW w:w="1220" w:type="dxa"/>
            <w:shd w:val="clear" w:color="auto" w:fill="auto"/>
          </w:tcPr>
          <w:p w:rsidR="00357469" w:rsidRPr="00187D3B" w:rsidRDefault="00357469" w:rsidP="00357469">
            <w:pPr>
              <w:jc w:val="right"/>
              <w:rPr>
                <w:sz w:val="24"/>
                <w:szCs w:val="24"/>
              </w:rPr>
            </w:pPr>
            <w:r w:rsidRPr="007C2B96">
              <w:rPr>
                <w:sz w:val="24"/>
                <w:szCs w:val="24"/>
                <w:cs/>
              </w:rPr>
              <w:t>6</w:t>
            </w:r>
            <w:r>
              <w:rPr>
                <w:sz w:val="24"/>
                <w:szCs w:val="24"/>
              </w:rPr>
              <w:t>,</w:t>
            </w:r>
            <w:r w:rsidRPr="007C2B96">
              <w:rPr>
                <w:sz w:val="24"/>
                <w:szCs w:val="24"/>
                <w:cs/>
              </w:rPr>
              <w:t>232</w:t>
            </w:r>
            <w:r>
              <w:rPr>
                <w:sz w:val="24"/>
                <w:szCs w:val="24"/>
              </w:rPr>
              <w:t>,</w:t>
            </w:r>
            <w:r w:rsidRPr="007C2B96">
              <w:rPr>
                <w:sz w:val="24"/>
                <w:szCs w:val="24"/>
                <w:cs/>
              </w:rPr>
              <w:t>656.88</w:t>
            </w:r>
          </w:p>
        </w:tc>
      </w:tr>
      <w:tr w:rsidR="008E5232" w:rsidRPr="00C758FF" w:rsidTr="008E5232">
        <w:trPr>
          <w:trHeight w:val="333"/>
        </w:trPr>
        <w:tc>
          <w:tcPr>
            <w:tcW w:w="2772" w:type="dxa"/>
            <w:shd w:val="clear" w:color="auto" w:fill="auto"/>
            <w:vAlign w:val="center"/>
          </w:tcPr>
          <w:p w:rsidR="00357469" w:rsidRPr="00C758FF" w:rsidRDefault="00357469" w:rsidP="00357469">
            <w:pPr>
              <w:rPr>
                <w:sz w:val="24"/>
                <w:szCs w:val="24"/>
              </w:rPr>
            </w:pPr>
            <w:r>
              <w:rPr>
                <w:sz w:val="24"/>
                <w:szCs w:val="24"/>
              </w:rPr>
              <w:t>Transfer in (</w:t>
            </w:r>
            <w:r w:rsidRPr="00C758FF">
              <w:rPr>
                <w:sz w:val="24"/>
                <w:szCs w:val="24"/>
              </w:rPr>
              <w:t>out) during</w:t>
            </w:r>
            <w:r w:rsidR="003075E8">
              <w:rPr>
                <w:sz w:val="24"/>
                <w:szCs w:val="24"/>
              </w:rPr>
              <w:t xml:space="preserve"> the</w:t>
            </w:r>
            <w:r w:rsidRPr="00C758FF">
              <w:rPr>
                <w:sz w:val="24"/>
                <w:szCs w:val="24"/>
              </w:rPr>
              <w:t xml:space="preserve"> year</w:t>
            </w:r>
          </w:p>
        </w:tc>
        <w:tc>
          <w:tcPr>
            <w:tcW w:w="1440" w:type="dxa"/>
            <w:shd w:val="clear" w:color="auto" w:fill="auto"/>
          </w:tcPr>
          <w:p w:rsidR="00357469" w:rsidRPr="00187D3B" w:rsidRDefault="00357469" w:rsidP="00357469">
            <w:pPr>
              <w:jc w:val="right"/>
              <w:rPr>
                <w:sz w:val="24"/>
                <w:szCs w:val="24"/>
              </w:rPr>
            </w:pPr>
            <w:r w:rsidRPr="00CA2CAC">
              <w:rPr>
                <w:sz w:val="24"/>
                <w:szCs w:val="24"/>
                <w:cs/>
              </w:rPr>
              <w:t>275</w:t>
            </w:r>
            <w:r>
              <w:rPr>
                <w:sz w:val="24"/>
                <w:szCs w:val="24"/>
              </w:rPr>
              <w:t>,</w:t>
            </w:r>
            <w:r w:rsidRPr="00CA2CAC">
              <w:rPr>
                <w:sz w:val="24"/>
                <w:szCs w:val="24"/>
                <w:cs/>
              </w:rPr>
              <w:t>340.83</w:t>
            </w:r>
          </w:p>
        </w:tc>
        <w:tc>
          <w:tcPr>
            <w:tcW w:w="1350" w:type="dxa"/>
            <w:shd w:val="clear" w:color="auto" w:fill="auto"/>
          </w:tcPr>
          <w:p w:rsidR="00357469" w:rsidRPr="00187D3B" w:rsidRDefault="00357469" w:rsidP="00357469">
            <w:pPr>
              <w:jc w:val="right"/>
              <w:rPr>
                <w:sz w:val="24"/>
                <w:szCs w:val="24"/>
              </w:rPr>
            </w:pPr>
            <w:r w:rsidRPr="00B922E8">
              <w:rPr>
                <w:sz w:val="24"/>
                <w:szCs w:val="24"/>
                <w:cs/>
              </w:rPr>
              <w:t>2</w:t>
            </w:r>
            <w:r>
              <w:rPr>
                <w:sz w:val="24"/>
                <w:szCs w:val="24"/>
              </w:rPr>
              <w:t>,</w:t>
            </w:r>
            <w:r w:rsidRPr="00B922E8">
              <w:rPr>
                <w:sz w:val="24"/>
                <w:szCs w:val="24"/>
                <w:cs/>
              </w:rPr>
              <w:t>209</w:t>
            </w:r>
            <w:r>
              <w:rPr>
                <w:sz w:val="24"/>
                <w:szCs w:val="24"/>
              </w:rPr>
              <w:t>,</w:t>
            </w:r>
            <w:r w:rsidRPr="00B922E8">
              <w:rPr>
                <w:sz w:val="24"/>
                <w:szCs w:val="24"/>
                <w:cs/>
              </w:rPr>
              <w:t>055.9</w:t>
            </w:r>
            <w:r w:rsidR="00A471A9">
              <w:rPr>
                <w:rFonts w:hint="cs"/>
                <w:sz w:val="24"/>
                <w:szCs w:val="24"/>
                <w:cs/>
              </w:rPr>
              <w:t>0</w:t>
            </w:r>
          </w:p>
        </w:tc>
        <w:tc>
          <w:tcPr>
            <w:tcW w:w="1440" w:type="dxa"/>
            <w:shd w:val="clear" w:color="auto" w:fill="auto"/>
          </w:tcPr>
          <w:p w:rsidR="00357469" w:rsidRPr="00187D3B" w:rsidRDefault="00357469" w:rsidP="00357469">
            <w:pPr>
              <w:jc w:val="right"/>
              <w:rPr>
                <w:sz w:val="24"/>
                <w:szCs w:val="24"/>
              </w:rPr>
            </w:pPr>
            <w:r w:rsidRPr="00B922E8">
              <w:rPr>
                <w:sz w:val="24"/>
                <w:szCs w:val="24"/>
                <w:cs/>
              </w:rPr>
              <w:t>370</w:t>
            </w:r>
            <w:r>
              <w:rPr>
                <w:sz w:val="24"/>
                <w:szCs w:val="24"/>
              </w:rPr>
              <w:t>,</w:t>
            </w:r>
            <w:r w:rsidRPr="00B922E8">
              <w:rPr>
                <w:sz w:val="24"/>
                <w:szCs w:val="24"/>
                <w:cs/>
              </w:rPr>
              <w:t>594.15</w:t>
            </w:r>
          </w:p>
        </w:tc>
        <w:tc>
          <w:tcPr>
            <w:tcW w:w="1440" w:type="dxa"/>
            <w:shd w:val="clear" w:color="auto" w:fill="auto"/>
          </w:tcPr>
          <w:p w:rsidR="00357469" w:rsidRPr="00187D3B" w:rsidRDefault="00357469" w:rsidP="00357469">
            <w:pPr>
              <w:jc w:val="right"/>
              <w:rPr>
                <w:sz w:val="24"/>
                <w:szCs w:val="24"/>
              </w:rPr>
            </w:pPr>
            <w:r w:rsidRPr="00B922E8">
              <w:rPr>
                <w:sz w:val="24"/>
                <w:szCs w:val="24"/>
                <w:cs/>
              </w:rPr>
              <w:t>753</w:t>
            </w:r>
            <w:r>
              <w:rPr>
                <w:sz w:val="24"/>
                <w:szCs w:val="24"/>
              </w:rPr>
              <w:t>,</w:t>
            </w:r>
            <w:r w:rsidRPr="00B922E8">
              <w:rPr>
                <w:sz w:val="24"/>
                <w:szCs w:val="24"/>
                <w:cs/>
              </w:rPr>
              <w:t>220.02</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Pr>
                <w:sz w:val="24"/>
                <w:szCs w:val="24"/>
              </w:rPr>
              <w:t>(</w:t>
            </w:r>
            <w:r w:rsidRPr="00B922E8">
              <w:rPr>
                <w:sz w:val="24"/>
                <w:szCs w:val="24"/>
                <w:cs/>
              </w:rPr>
              <w:t>3</w:t>
            </w:r>
            <w:r>
              <w:rPr>
                <w:sz w:val="24"/>
                <w:szCs w:val="24"/>
              </w:rPr>
              <w:t>,</w:t>
            </w:r>
            <w:r w:rsidRPr="00B922E8">
              <w:rPr>
                <w:sz w:val="24"/>
                <w:szCs w:val="24"/>
                <w:cs/>
              </w:rPr>
              <w:t>608</w:t>
            </w:r>
            <w:r>
              <w:rPr>
                <w:sz w:val="24"/>
                <w:szCs w:val="24"/>
              </w:rPr>
              <w:t>,</w:t>
            </w:r>
            <w:r w:rsidRPr="00B922E8">
              <w:rPr>
                <w:sz w:val="24"/>
                <w:szCs w:val="24"/>
                <w:cs/>
              </w:rPr>
              <w:t>210.9</w:t>
            </w:r>
            <w:r w:rsidR="00A471A9">
              <w:rPr>
                <w:rFonts w:hint="cs"/>
                <w:sz w:val="24"/>
                <w:szCs w:val="24"/>
                <w:cs/>
              </w:rPr>
              <w:t>0</w:t>
            </w:r>
            <w:r>
              <w:rPr>
                <w:sz w:val="24"/>
                <w:szCs w:val="24"/>
              </w:rPr>
              <w:t>)</w:t>
            </w:r>
          </w:p>
        </w:tc>
        <w:tc>
          <w:tcPr>
            <w:tcW w:w="1220" w:type="dxa"/>
            <w:shd w:val="clear" w:color="auto" w:fill="auto"/>
          </w:tcPr>
          <w:p w:rsidR="00357469" w:rsidRPr="00187D3B" w:rsidRDefault="00357469" w:rsidP="00357469">
            <w:pPr>
              <w:jc w:val="right"/>
              <w:rPr>
                <w:sz w:val="24"/>
                <w:szCs w:val="24"/>
              </w:rPr>
            </w:pPr>
            <w:r w:rsidRPr="00187D3B">
              <w:rPr>
                <w:rFonts w:hint="cs"/>
                <w:sz w:val="24"/>
                <w:szCs w:val="24"/>
                <w:cs/>
              </w:rPr>
              <w:t>-</w:t>
            </w:r>
          </w:p>
        </w:tc>
      </w:tr>
      <w:tr w:rsidR="008E5232" w:rsidRPr="00C758FF" w:rsidTr="008E5232">
        <w:tc>
          <w:tcPr>
            <w:tcW w:w="2772" w:type="dxa"/>
            <w:shd w:val="clear" w:color="auto" w:fill="auto"/>
            <w:vAlign w:val="center"/>
          </w:tcPr>
          <w:p w:rsidR="00357469" w:rsidRPr="00C758FF" w:rsidRDefault="003075E8" w:rsidP="00357469">
            <w:pPr>
              <w:rPr>
                <w:sz w:val="24"/>
                <w:szCs w:val="24"/>
              </w:rPr>
            </w:pPr>
            <w:r>
              <w:rPr>
                <w:sz w:val="24"/>
                <w:szCs w:val="24"/>
              </w:rPr>
              <w:t>W</w:t>
            </w:r>
            <w:r w:rsidR="00706930">
              <w:rPr>
                <w:sz w:val="24"/>
                <w:szCs w:val="24"/>
              </w:rPr>
              <w:t>rite</w:t>
            </w:r>
            <w:r>
              <w:rPr>
                <w:sz w:val="24"/>
                <w:szCs w:val="24"/>
              </w:rPr>
              <w:t>-off</w:t>
            </w:r>
            <w:r w:rsidR="00357469" w:rsidRPr="00C758FF">
              <w:rPr>
                <w:sz w:val="24"/>
                <w:szCs w:val="24"/>
              </w:rPr>
              <w:t xml:space="preserve"> during the year</w:t>
            </w:r>
          </w:p>
        </w:tc>
        <w:tc>
          <w:tcPr>
            <w:tcW w:w="144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44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44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Pr>
                <w:sz w:val="24"/>
                <w:szCs w:val="24"/>
              </w:rPr>
              <w:t>(</w:t>
            </w:r>
            <w:r w:rsidRPr="00B922E8">
              <w:rPr>
                <w:sz w:val="24"/>
                <w:szCs w:val="24"/>
              </w:rPr>
              <w:t>18</w:t>
            </w:r>
            <w:r>
              <w:rPr>
                <w:sz w:val="24"/>
                <w:szCs w:val="24"/>
              </w:rPr>
              <w:t>,</w:t>
            </w:r>
            <w:r w:rsidRPr="00B922E8">
              <w:rPr>
                <w:sz w:val="24"/>
                <w:szCs w:val="24"/>
              </w:rPr>
              <w:t>598.13</w:t>
            </w:r>
            <w:r>
              <w:rPr>
                <w:sz w:val="24"/>
                <w:szCs w:val="24"/>
              </w:rPr>
              <w:t>)</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Pr>
                <w:sz w:val="24"/>
                <w:szCs w:val="24"/>
              </w:rPr>
              <w:t>(</w:t>
            </w:r>
            <w:r w:rsidRPr="00B922E8">
              <w:rPr>
                <w:sz w:val="24"/>
                <w:szCs w:val="24"/>
              </w:rPr>
              <w:t>29</w:t>
            </w:r>
            <w:r>
              <w:rPr>
                <w:sz w:val="24"/>
                <w:szCs w:val="24"/>
              </w:rPr>
              <w:t>,</w:t>
            </w:r>
            <w:r w:rsidRPr="00B922E8">
              <w:rPr>
                <w:sz w:val="24"/>
                <w:szCs w:val="24"/>
              </w:rPr>
              <w:t>766.36</w:t>
            </w:r>
            <w:r>
              <w:rPr>
                <w:sz w:val="24"/>
                <w:szCs w:val="24"/>
              </w:rPr>
              <w:t>)</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220" w:type="dxa"/>
            <w:shd w:val="clear" w:color="auto" w:fill="auto"/>
          </w:tcPr>
          <w:p w:rsidR="00357469" w:rsidRPr="00187D3B" w:rsidRDefault="00357469" w:rsidP="00357469">
            <w:pPr>
              <w:jc w:val="right"/>
              <w:rPr>
                <w:sz w:val="24"/>
                <w:szCs w:val="24"/>
              </w:rPr>
            </w:pPr>
            <w:r>
              <w:rPr>
                <w:sz w:val="24"/>
                <w:szCs w:val="24"/>
              </w:rPr>
              <w:t>(</w:t>
            </w:r>
            <w:r w:rsidRPr="00B922E8">
              <w:rPr>
                <w:sz w:val="24"/>
                <w:szCs w:val="24"/>
              </w:rPr>
              <w:t>48</w:t>
            </w:r>
            <w:r>
              <w:rPr>
                <w:sz w:val="24"/>
                <w:szCs w:val="24"/>
              </w:rPr>
              <w:t>,</w:t>
            </w:r>
            <w:r w:rsidRPr="00B922E8">
              <w:rPr>
                <w:sz w:val="24"/>
                <w:szCs w:val="24"/>
              </w:rPr>
              <w:t>364.49</w:t>
            </w:r>
            <w:r>
              <w:rPr>
                <w:sz w:val="24"/>
                <w:szCs w:val="24"/>
              </w:rPr>
              <w:t>)</w:t>
            </w:r>
          </w:p>
        </w:tc>
      </w:tr>
      <w:tr w:rsidR="008E5232" w:rsidRPr="00C758FF" w:rsidTr="008E5232">
        <w:tc>
          <w:tcPr>
            <w:tcW w:w="2772" w:type="dxa"/>
            <w:shd w:val="clear" w:color="auto" w:fill="auto"/>
            <w:vAlign w:val="center"/>
          </w:tcPr>
          <w:p w:rsidR="00357469" w:rsidRPr="00C758FF" w:rsidRDefault="00357469" w:rsidP="00357469">
            <w:pPr>
              <w:rPr>
                <w:sz w:val="24"/>
                <w:szCs w:val="24"/>
                <w:cs/>
              </w:rPr>
            </w:pPr>
            <w:r w:rsidRPr="00C758FF">
              <w:rPr>
                <w:sz w:val="24"/>
                <w:szCs w:val="24"/>
              </w:rPr>
              <w:t>As at December 31, 202</w:t>
            </w:r>
            <w:r>
              <w:rPr>
                <w:sz w:val="24"/>
                <w:szCs w:val="24"/>
              </w:rPr>
              <w:t>3</w:t>
            </w:r>
          </w:p>
        </w:tc>
        <w:tc>
          <w:tcPr>
            <w:tcW w:w="144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CA2CAC">
              <w:rPr>
                <w:sz w:val="24"/>
                <w:szCs w:val="24"/>
              </w:rPr>
              <w:t>52</w:t>
            </w:r>
            <w:r>
              <w:rPr>
                <w:sz w:val="24"/>
                <w:szCs w:val="24"/>
              </w:rPr>
              <w:t>,</w:t>
            </w:r>
            <w:r w:rsidRPr="00CA2CAC">
              <w:rPr>
                <w:sz w:val="24"/>
                <w:szCs w:val="24"/>
              </w:rPr>
              <w:t>408</w:t>
            </w:r>
            <w:r>
              <w:rPr>
                <w:sz w:val="24"/>
                <w:szCs w:val="24"/>
              </w:rPr>
              <w:t>,</w:t>
            </w:r>
            <w:r w:rsidRPr="00CA2CAC">
              <w:rPr>
                <w:sz w:val="24"/>
                <w:szCs w:val="24"/>
              </w:rPr>
              <w:t>032.74</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B922E8">
              <w:rPr>
                <w:sz w:val="24"/>
                <w:szCs w:val="24"/>
              </w:rPr>
              <w:t>121</w:t>
            </w:r>
            <w:r>
              <w:rPr>
                <w:sz w:val="24"/>
                <w:szCs w:val="24"/>
              </w:rPr>
              <w:t>,</w:t>
            </w:r>
            <w:r w:rsidRPr="00B922E8">
              <w:rPr>
                <w:sz w:val="24"/>
                <w:szCs w:val="24"/>
              </w:rPr>
              <w:t>128</w:t>
            </w:r>
            <w:r>
              <w:rPr>
                <w:sz w:val="24"/>
                <w:szCs w:val="24"/>
              </w:rPr>
              <w:t>,</w:t>
            </w:r>
            <w:r w:rsidRPr="00B922E8">
              <w:rPr>
                <w:sz w:val="24"/>
                <w:szCs w:val="24"/>
              </w:rPr>
              <w:t>831.5</w:t>
            </w:r>
            <w:r w:rsidR="00A471A9">
              <w:rPr>
                <w:rFonts w:hint="cs"/>
                <w:sz w:val="24"/>
                <w:szCs w:val="24"/>
                <w:cs/>
              </w:rPr>
              <w:t>0</w:t>
            </w:r>
          </w:p>
        </w:tc>
        <w:tc>
          <w:tcPr>
            <w:tcW w:w="144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B922E8">
              <w:rPr>
                <w:sz w:val="24"/>
                <w:szCs w:val="24"/>
              </w:rPr>
              <w:t>147</w:t>
            </w:r>
            <w:r>
              <w:rPr>
                <w:sz w:val="24"/>
                <w:szCs w:val="24"/>
              </w:rPr>
              <w:t>,</w:t>
            </w:r>
            <w:r w:rsidRPr="00B922E8">
              <w:rPr>
                <w:sz w:val="24"/>
                <w:szCs w:val="24"/>
              </w:rPr>
              <w:t>904</w:t>
            </w:r>
            <w:r>
              <w:rPr>
                <w:sz w:val="24"/>
                <w:szCs w:val="24"/>
              </w:rPr>
              <w:t>,</w:t>
            </w:r>
            <w:r w:rsidRPr="00B922E8">
              <w:rPr>
                <w:sz w:val="24"/>
                <w:szCs w:val="24"/>
              </w:rPr>
              <w:t>459.1</w:t>
            </w:r>
            <w:r w:rsidR="00A471A9">
              <w:rPr>
                <w:rFonts w:hint="cs"/>
                <w:sz w:val="24"/>
                <w:szCs w:val="24"/>
                <w:cs/>
              </w:rPr>
              <w:t>0</w:t>
            </w:r>
          </w:p>
        </w:tc>
        <w:tc>
          <w:tcPr>
            <w:tcW w:w="144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B922E8">
              <w:rPr>
                <w:sz w:val="24"/>
                <w:szCs w:val="24"/>
              </w:rPr>
              <w:t>19</w:t>
            </w:r>
            <w:r>
              <w:rPr>
                <w:sz w:val="24"/>
                <w:szCs w:val="24"/>
              </w:rPr>
              <w:t>,</w:t>
            </w:r>
            <w:r w:rsidRPr="00B922E8">
              <w:rPr>
                <w:sz w:val="24"/>
                <w:szCs w:val="24"/>
              </w:rPr>
              <w:t>575</w:t>
            </w:r>
            <w:r>
              <w:rPr>
                <w:sz w:val="24"/>
                <w:szCs w:val="24"/>
              </w:rPr>
              <w:t>,</w:t>
            </w:r>
            <w:r w:rsidRPr="00B922E8">
              <w:rPr>
                <w:sz w:val="24"/>
                <w:szCs w:val="24"/>
              </w:rPr>
              <w:t>899.55</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7C2B96">
              <w:rPr>
                <w:sz w:val="24"/>
                <w:szCs w:val="24"/>
              </w:rPr>
              <w:t>16</w:t>
            </w:r>
            <w:r>
              <w:rPr>
                <w:sz w:val="24"/>
                <w:szCs w:val="24"/>
              </w:rPr>
              <w:t>,</w:t>
            </w:r>
            <w:r w:rsidRPr="007C2B96">
              <w:rPr>
                <w:sz w:val="24"/>
                <w:szCs w:val="24"/>
              </w:rPr>
              <w:t>232</w:t>
            </w:r>
            <w:r>
              <w:rPr>
                <w:sz w:val="24"/>
                <w:szCs w:val="24"/>
              </w:rPr>
              <w:t>,</w:t>
            </w:r>
            <w:r w:rsidRPr="007C2B96">
              <w:rPr>
                <w:sz w:val="24"/>
                <w:szCs w:val="24"/>
              </w:rPr>
              <w:t>184.74</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7C2B96">
              <w:rPr>
                <w:sz w:val="24"/>
                <w:szCs w:val="24"/>
              </w:rPr>
              <w:t>75</w:t>
            </w:r>
            <w:r>
              <w:rPr>
                <w:sz w:val="24"/>
                <w:szCs w:val="24"/>
              </w:rPr>
              <w:t>,</w:t>
            </w:r>
            <w:r w:rsidRPr="007C2B96">
              <w:rPr>
                <w:sz w:val="24"/>
                <w:szCs w:val="24"/>
              </w:rPr>
              <w:t>527</w:t>
            </w:r>
            <w:r>
              <w:rPr>
                <w:sz w:val="24"/>
                <w:szCs w:val="24"/>
              </w:rPr>
              <w:t>,</w:t>
            </w:r>
            <w:r w:rsidRPr="007C2B96">
              <w:rPr>
                <w:sz w:val="24"/>
                <w:szCs w:val="24"/>
              </w:rPr>
              <w:t>615.36</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B922E8">
              <w:rPr>
                <w:sz w:val="24"/>
                <w:szCs w:val="24"/>
              </w:rPr>
              <w:t>1</w:t>
            </w:r>
            <w:r>
              <w:rPr>
                <w:sz w:val="24"/>
                <w:szCs w:val="24"/>
              </w:rPr>
              <w:t>,</w:t>
            </w:r>
            <w:r w:rsidRPr="00B922E8">
              <w:rPr>
                <w:sz w:val="24"/>
                <w:szCs w:val="24"/>
              </w:rPr>
              <w:t>257</w:t>
            </w:r>
            <w:r>
              <w:rPr>
                <w:sz w:val="24"/>
                <w:szCs w:val="24"/>
              </w:rPr>
              <w:t>,</w:t>
            </w:r>
            <w:r w:rsidRPr="00B922E8">
              <w:rPr>
                <w:sz w:val="24"/>
                <w:szCs w:val="24"/>
              </w:rPr>
              <w:t>009.35</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B922E8">
              <w:rPr>
                <w:sz w:val="24"/>
                <w:szCs w:val="24"/>
              </w:rPr>
              <w:t>21</w:t>
            </w:r>
            <w:r>
              <w:rPr>
                <w:sz w:val="24"/>
                <w:szCs w:val="24"/>
              </w:rPr>
              <w:t>,</w:t>
            </w:r>
            <w:r w:rsidRPr="00B922E8">
              <w:rPr>
                <w:sz w:val="24"/>
                <w:szCs w:val="24"/>
              </w:rPr>
              <w:t>139.20</w:t>
            </w:r>
          </w:p>
        </w:tc>
        <w:tc>
          <w:tcPr>
            <w:tcW w:w="122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7C2B96">
              <w:rPr>
                <w:sz w:val="24"/>
                <w:szCs w:val="24"/>
              </w:rPr>
              <w:t>434</w:t>
            </w:r>
            <w:r>
              <w:rPr>
                <w:sz w:val="24"/>
                <w:szCs w:val="24"/>
              </w:rPr>
              <w:t>,</w:t>
            </w:r>
            <w:r w:rsidRPr="007C2B96">
              <w:rPr>
                <w:sz w:val="24"/>
                <w:szCs w:val="24"/>
              </w:rPr>
              <w:t>055</w:t>
            </w:r>
            <w:r>
              <w:rPr>
                <w:sz w:val="24"/>
                <w:szCs w:val="24"/>
              </w:rPr>
              <w:t>,</w:t>
            </w:r>
            <w:r w:rsidRPr="007C2B96">
              <w:rPr>
                <w:sz w:val="24"/>
                <w:szCs w:val="24"/>
              </w:rPr>
              <w:t>171.54</w:t>
            </w:r>
          </w:p>
        </w:tc>
      </w:tr>
      <w:tr w:rsidR="008E5232" w:rsidRPr="00C758FF" w:rsidTr="008E5232">
        <w:tc>
          <w:tcPr>
            <w:tcW w:w="2772" w:type="dxa"/>
            <w:shd w:val="clear" w:color="auto" w:fill="auto"/>
            <w:vAlign w:val="center"/>
          </w:tcPr>
          <w:p w:rsidR="00357469" w:rsidRPr="00C758FF" w:rsidRDefault="007546F6" w:rsidP="00357469">
            <w:pPr>
              <w:rPr>
                <w:b/>
                <w:bCs/>
                <w:color w:val="000000"/>
                <w:sz w:val="24"/>
                <w:szCs w:val="24"/>
              </w:rPr>
            </w:pPr>
            <w:r>
              <w:rPr>
                <w:b/>
                <w:bCs/>
                <w:color w:val="000000"/>
                <w:sz w:val="24"/>
                <w:szCs w:val="24"/>
              </w:rPr>
              <w:t>Accumulated d</w:t>
            </w:r>
            <w:r w:rsidR="00357469" w:rsidRPr="00C758FF">
              <w:rPr>
                <w:b/>
                <w:bCs/>
                <w:color w:val="000000"/>
                <w:sz w:val="24"/>
                <w:szCs w:val="24"/>
              </w:rPr>
              <w:t>epreciation</w:t>
            </w:r>
          </w:p>
        </w:tc>
        <w:tc>
          <w:tcPr>
            <w:tcW w:w="1440" w:type="dxa"/>
            <w:shd w:val="clear" w:color="auto" w:fill="auto"/>
            <w:vAlign w:val="bottom"/>
          </w:tcPr>
          <w:p w:rsidR="00357469" w:rsidRPr="00C758FF" w:rsidRDefault="00357469" w:rsidP="00357469">
            <w:pPr>
              <w:jc w:val="right"/>
              <w:rPr>
                <w:sz w:val="24"/>
                <w:szCs w:val="24"/>
              </w:rPr>
            </w:pPr>
          </w:p>
        </w:tc>
        <w:tc>
          <w:tcPr>
            <w:tcW w:w="1350" w:type="dxa"/>
            <w:shd w:val="clear" w:color="auto" w:fill="auto"/>
            <w:vAlign w:val="bottom"/>
          </w:tcPr>
          <w:p w:rsidR="00357469" w:rsidRPr="00C758FF" w:rsidRDefault="00357469" w:rsidP="00357469">
            <w:pPr>
              <w:jc w:val="right"/>
              <w:rPr>
                <w:sz w:val="24"/>
                <w:szCs w:val="24"/>
              </w:rPr>
            </w:pPr>
          </w:p>
        </w:tc>
        <w:tc>
          <w:tcPr>
            <w:tcW w:w="1440" w:type="dxa"/>
            <w:shd w:val="clear" w:color="auto" w:fill="auto"/>
            <w:vAlign w:val="bottom"/>
          </w:tcPr>
          <w:p w:rsidR="00357469" w:rsidRPr="00C758FF" w:rsidRDefault="00357469" w:rsidP="00357469">
            <w:pPr>
              <w:jc w:val="right"/>
              <w:rPr>
                <w:sz w:val="24"/>
                <w:szCs w:val="24"/>
              </w:rPr>
            </w:pPr>
          </w:p>
        </w:tc>
        <w:tc>
          <w:tcPr>
            <w:tcW w:w="1440" w:type="dxa"/>
            <w:shd w:val="clear" w:color="auto" w:fill="auto"/>
            <w:vAlign w:val="bottom"/>
          </w:tcPr>
          <w:p w:rsidR="00357469" w:rsidRPr="00C758FF" w:rsidRDefault="00357469" w:rsidP="00357469">
            <w:pPr>
              <w:jc w:val="right"/>
              <w:rPr>
                <w:sz w:val="24"/>
                <w:szCs w:val="24"/>
              </w:rPr>
            </w:pPr>
          </w:p>
        </w:tc>
        <w:tc>
          <w:tcPr>
            <w:tcW w:w="1350" w:type="dxa"/>
            <w:vAlign w:val="bottom"/>
          </w:tcPr>
          <w:p w:rsidR="00357469" w:rsidRPr="00C758FF" w:rsidRDefault="00357469" w:rsidP="00357469">
            <w:pPr>
              <w:jc w:val="right"/>
              <w:rPr>
                <w:sz w:val="24"/>
                <w:szCs w:val="24"/>
              </w:rPr>
            </w:pPr>
          </w:p>
        </w:tc>
        <w:tc>
          <w:tcPr>
            <w:tcW w:w="1350" w:type="dxa"/>
            <w:vAlign w:val="bottom"/>
          </w:tcPr>
          <w:p w:rsidR="00357469" w:rsidRPr="00C758FF" w:rsidRDefault="00357469" w:rsidP="00357469">
            <w:pPr>
              <w:jc w:val="right"/>
              <w:rPr>
                <w:sz w:val="24"/>
                <w:szCs w:val="24"/>
              </w:rPr>
            </w:pPr>
          </w:p>
        </w:tc>
        <w:tc>
          <w:tcPr>
            <w:tcW w:w="1350" w:type="dxa"/>
            <w:vAlign w:val="bottom"/>
          </w:tcPr>
          <w:p w:rsidR="00357469" w:rsidRPr="00C758FF" w:rsidRDefault="00357469" w:rsidP="00357469">
            <w:pPr>
              <w:jc w:val="right"/>
              <w:rPr>
                <w:sz w:val="24"/>
                <w:szCs w:val="24"/>
              </w:rPr>
            </w:pPr>
          </w:p>
        </w:tc>
        <w:tc>
          <w:tcPr>
            <w:tcW w:w="1350" w:type="dxa"/>
            <w:vAlign w:val="bottom"/>
          </w:tcPr>
          <w:p w:rsidR="00357469" w:rsidRPr="00C758FF" w:rsidRDefault="00357469" w:rsidP="00357469">
            <w:pPr>
              <w:jc w:val="right"/>
              <w:rPr>
                <w:sz w:val="24"/>
                <w:szCs w:val="24"/>
              </w:rPr>
            </w:pPr>
          </w:p>
        </w:tc>
        <w:tc>
          <w:tcPr>
            <w:tcW w:w="1220" w:type="dxa"/>
            <w:vAlign w:val="bottom"/>
          </w:tcPr>
          <w:p w:rsidR="00357469" w:rsidRPr="00C758FF" w:rsidRDefault="00357469" w:rsidP="00357469">
            <w:pPr>
              <w:jc w:val="right"/>
              <w:rPr>
                <w:sz w:val="24"/>
                <w:szCs w:val="24"/>
              </w:rPr>
            </w:pPr>
          </w:p>
        </w:tc>
      </w:tr>
      <w:tr w:rsidR="008E5232" w:rsidRPr="00C758FF" w:rsidTr="008E5232">
        <w:tc>
          <w:tcPr>
            <w:tcW w:w="2772" w:type="dxa"/>
            <w:shd w:val="clear" w:color="auto" w:fill="auto"/>
            <w:vAlign w:val="center"/>
          </w:tcPr>
          <w:p w:rsidR="00357469" w:rsidRPr="00C758FF" w:rsidRDefault="00357469" w:rsidP="00357469">
            <w:pPr>
              <w:rPr>
                <w:sz w:val="24"/>
                <w:szCs w:val="24"/>
              </w:rPr>
            </w:pPr>
            <w:r w:rsidRPr="00C758FF">
              <w:rPr>
                <w:sz w:val="24"/>
                <w:szCs w:val="24"/>
              </w:rPr>
              <w:t>As at December 31, 202</w:t>
            </w:r>
            <w:r>
              <w:rPr>
                <w:sz w:val="24"/>
                <w:szCs w:val="24"/>
              </w:rPr>
              <w:t>2</w:t>
            </w:r>
          </w:p>
        </w:tc>
        <w:tc>
          <w:tcPr>
            <w:tcW w:w="1440" w:type="dxa"/>
            <w:shd w:val="clear" w:color="auto" w:fill="auto"/>
          </w:tcPr>
          <w:p w:rsidR="00357469" w:rsidRPr="00187D3B" w:rsidRDefault="00357469" w:rsidP="00357469">
            <w:pPr>
              <w:jc w:val="right"/>
              <w:rPr>
                <w:sz w:val="24"/>
                <w:szCs w:val="24"/>
              </w:rPr>
            </w:pPr>
            <w:r w:rsidRPr="00187D3B">
              <w:rPr>
                <w:sz w:val="24"/>
                <w:szCs w:val="24"/>
                <w:cs/>
              </w:rPr>
              <w:t>4</w:t>
            </w:r>
            <w:r w:rsidRPr="00187D3B">
              <w:rPr>
                <w:sz w:val="24"/>
                <w:szCs w:val="24"/>
              </w:rPr>
              <w:t>,</w:t>
            </w:r>
            <w:r w:rsidRPr="00187D3B">
              <w:rPr>
                <w:sz w:val="24"/>
                <w:szCs w:val="24"/>
                <w:cs/>
              </w:rPr>
              <w:t>150</w:t>
            </w:r>
            <w:r w:rsidRPr="00187D3B">
              <w:rPr>
                <w:sz w:val="24"/>
                <w:szCs w:val="24"/>
              </w:rPr>
              <w:t>,</w:t>
            </w:r>
            <w:r w:rsidRPr="00187D3B">
              <w:rPr>
                <w:sz w:val="24"/>
                <w:szCs w:val="24"/>
                <w:cs/>
              </w:rPr>
              <w:t>755.50</w:t>
            </w:r>
          </w:p>
        </w:tc>
        <w:tc>
          <w:tcPr>
            <w:tcW w:w="1350" w:type="dxa"/>
            <w:shd w:val="clear" w:color="auto" w:fill="auto"/>
          </w:tcPr>
          <w:p w:rsidR="00357469" w:rsidRPr="00187D3B" w:rsidRDefault="00357469" w:rsidP="00357469">
            <w:pPr>
              <w:jc w:val="right"/>
              <w:rPr>
                <w:sz w:val="24"/>
                <w:szCs w:val="24"/>
              </w:rPr>
            </w:pPr>
            <w:r w:rsidRPr="00187D3B">
              <w:rPr>
                <w:sz w:val="24"/>
                <w:szCs w:val="24"/>
                <w:cs/>
              </w:rPr>
              <w:t>41</w:t>
            </w:r>
            <w:r w:rsidRPr="00187D3B">
              <w:rPr>
                <w:sz w:val="24"/>
                <w:szCs w:val="24"/>
              </w:rPr>
              <w:t>,</w:t>
            </w:r>
            <w:r w:rsidRPr="00187D3B">
              <w:rPr>
                <w:sz w:val="24"/>
                <w:szCs w:val="24"/>
                <w:cs/>
              </w:rPr>
              <w:t>519</w:t>
            </w:r>
            <w:r w:rsidRPr="00187D3B">
              <w:rPr>
                <w:sz w:val="24"/>
                <w:szCs w:val="24"/>
              </w:rPr>
              <w:t>,</w:t>
            </w:r>
            <w:r w:rsidRPr="00187D3B">
              <w:rPr>
                <w:sz w:val="24"/>
                <w:szCs w:val="24"/>
                <w:cs/>
              </w:rPr>
              <w:t>799.24</w:t>
            </w:r>
          </w:p>
        </w:tc>
        <w:tc>
          <w:tcPr>
            <w:tcW w:w="1440" w:type="dxa"/>
            <w:shd w:val="clear" w:color="auto" w:fill="auto"/>
          </w:tcPr>
          <w:p w:rsidR="00357469" w:rsidRPr="00187D3B" w:rsidRDefault="00357469" w:rsidP="00357469">
            <w:pPr>
              <w:jc w:val="right"/>
              <w:rPr>
                <w:sz w:val="24"/>
                <w:szCs w:val="24"/>
              </w:rPr>
            </w:pPr>
            <w:r w:rsidRPr="00187D3B">
              <w:rPr>
                <w:sz w:val="24"/>
                <w:szCs w:val="24"/>
                <w:cs/>
              </w:rPr>
              <w:t>131</w:t>
            </w:r>
            <w:r w:rsidRPr="00187D3B">
              <w:rPr>
                <w:sz w:val="24"/>
                <w:szCs w:val="24"/>
              </w:rPr>
              <w:t>,</w:t>
            </w:r>
            <w:r w:rsidRPr="00187D3B">
              <w:rPr>
                <w:sz w:val="24"/>
                <w:szCs w:val="24"/>
                <w:cs/>
              </w:rPr>
              <w:t>241</w:t>
            </w:r>
            <w:r w:rsidRPr="00187D3B">
              <w:rPr>
                <w:sz w:val="24"/>
                <w:szCs w:val="24"/>
              </w:rPr>
              <w:t>,</w:t>
            </w:r>
            <w:r w:rsidRPr="00187D3B">
              <w:rPr>
                <w:sz w:val="24"/>
                <w:szCs w:val="24"/>
                <w:cs/>
              </w:rPr>
              <w:t>726.37</w:t>
            </w:r>
          </w:p>
        </w:tc>
        <w:tc>
          <w:tcPr>
            <w:tcW w:w="1440" w:type="dxa"/>
            <w:shd w:val="clear" w:color="auto" w:fill="auto"/>
          </w:tcPr>
          <w:p w:rsidR="00357469" w:rsidRPr="00187D3B" w:rsidRDefault="00357469" w:rsidP="00357469">
            <w:pPr>
              <w:jc w:val="right"/>
              <w:rPr>
                <w:sz w:val="24"/>
                <w:szCs w:val="24"/>
              </w:rPr>
            </w:pPr>
            <w:r w:rsidRPr="00187D3B">
              <w:rPr>
                <w:sz w:val="24"/>
                <w:szCs w:val="24"/>
                <w:cs/>
              </w:rPr>
              <w:t>15</w:t>
            </w:r>
            <w:r w:rsidRPr="00187D3B">
              <w:rPr>
                <w:sz w:val="24"/>
                <w:szCs w:val="24"/>
              </w:rPr>
              <w:t>,</w:t>
            </w:r>
            <w:r w:rsidRPr="00187D3B">
              <w:rPr>
                <w:sz w:val="24"/>
                <w:szCs w:val="24"/>
                <w:cs/>
              </w:rPr>
              <w:t>824</w:t>
            </w:r>
            <w:r w:rsidRPr="00187D3B">
              <w:rPr>
                <w:sz w:val="24"/>
                <w:szCs w:val="24"/>
              </w:rPr>
              <w:t>,</w:t>
            </w:r>
            <w:r w:rsidRPr="00187D3B">
              <w:rPr>
                <w:sz w:val="24"/>
                <w:szCs w:val="24"/>
                <w:cs/>
              </w:rPr>
              <w:t>663.00</w:t>
            </w:r>
          </w:p>
        </w:tc>
        <w:tc>
          <w:tcPr>
            <w:tcW w:w="1350" w:type="dxa"/>
            <w:shd w:val="clear" w:color="auto" w:fill="auto"/>
          </w:tcPr>
          <w:p w:rsidR="00357469" w:rsidRPr="00187D3B" w:rsidRDefault="00357469" w:rsidP="00357469">
            <w:pPr>
              <w:jc w:val="right"/>
              <w:rPr>
                <w:sz w:val="24"/>
                <w:szCs w:val="24"/>
              </w:rPr>
            </w:pPr>
            <w:r w:rsidRPr="00187D3B">
              <w:rPr>
                <w:sz w:val="24"/>
                <w:szCs w:val="24"/>
                <w:cs/>
              </w:rPr>
              <w:t>13</w:t>
            </w:r>
            <w:r w:rsidRPr="00187D3B">
              <w:rPr>
                <w:sz w:val="24"/>
                <w:szCs w:val="24"/>
              </w:rPr>
              <w:t>,</w:t>
            </w:r>
            <w:r w:rsidRPr="00187D3B">
              <w:rPr>
                <w:sz w:val="24"/>
                <w:szCs w:val="24"/>
                <w:cs/>
              </w:rPr>
              <w:t>921</w:t>
            </w:r>
            <w:r w:rsidRPr="00187D3B">
              <w:rPr>
                <w:sz w:val="24"/>
                <w:szCs w:val="24"/>
              </w:rPr>
              <w:t>,</w:t>
            </w:r>
            <w:r w:rsidRPr="00187D3B">
              <w:rPr>
                <w:sz w:val="24"/>
                <w:szCs w:val="24"/>
                <w:cs/>
              </w:rPr>
              <w:t>916.15</w:t>
            </w:r>
          </w:p>
        </w:tc>
        <w:tc>
          <w:tcPr>
            <w:tcW w:w="1350" w:type="dxa"/>
            <w:shd w:val="clear" w:color="auto" w:fill="auto"/>
          </w:tcPr>
          <w:p w:rsidR="00357469" w:rsidRPr="00187D3B" w:rsidRDefault="00357469" w:rsidP="00357469">
            <w:pPr>
              <w:jc w:val="right"/>
              <w:rPr>
                <w:sz w:val="24"/>
                <w:szCs w:val="24"/>
              </w:rPr>
            </w:pPr>
            <w:r w:rsidRPr="00187D3B">
              <w:rPr>
                <w:sz w:val="24"/>
                <w:szCs w:val="24"/>
                <w:cs/>
              </w:rPr>
              <w:t>66</w:t>
            </w:r>
            <w:r w:rsidRPr="00187D3B">
              <w:rPr>
                <w:sz w:val="24"/>
                <w:szCs w:val="24"/>
              </w:rPr>
              <w:t>,</w:t>
            </w:r>
            <w:r w:rsidRPr="00187D3B">
              <w:rPr>
                <w:sz w:val="24"/>
                <w:szCs w:val="24"/>
                <w:cs/>
              </w:rPr>
              <w:t>335</w:t>
            </w:r>
            <w:r w:rsidRPr="00187D3B">
              <w:rPr>
                <w:sz w:val="24"/>
                <w:szCs w:val="24"/>
              </w:rPr>
              <w:t>,</w:t>
            </w:r>
            <w:r w:rsidRPr="00187D3B">
              <w:rPr>
                <w:sz w:val="24"/>
                <w:szCs w:val="24"/>
                <w:cs/>
              </w:rPr>
              <w:t>550.32</w:t>
            </w:r>
          </w:p>
        </w:tc>
        <w:tc>
          <w:tcPr>
            <w:tcW w:w="1350" w:type="dxa"/>
            <w:shd w:val="clear" w:color="auto" w:fill="auto"/>
          </w:tcPr>
          <w:p w:rsidR="00357469" w:rsidRPr="00187D3B" w:rsidRDefault="00357469" w:rsidP="00357469">
            <w:pPr>
              <w:jc w:val="right"/>
              <w:rPr>
                <w:sz w:val="24"/>
                <w:szCs w:val="24"/>
              </w:rPr>
            </w:pPr>
            <w:r w:rsidRPr="00187D3B">
              <w:rPr>
                <w:sz w:val="24"/>
                <w:szCs w:val="24"/>
                <w:cs/>
              </w:rPr>
              <w:t>635</w:t>
            </w:r>
            <w:r w:rsidRPr="00187D3B">
              <w:rPr>
                <w:sz w:val="24"/>
                <w:szCs w:val="24"/>
              </w:rPr>
              <w:t>,</w:t>
            </w:r>
            <w:r w:rsidRPr="00187D3B">
              <w:rPr>
                <w:sz w:val="24"/>
                <w:szCs w:val="24"/>
                <w:cs/>
              </w:rPr>
              <w:t>686.76</w:t>
            </w:r>
          </w:p>
        </w:tc>
        <w:tc>
          <w:tcPr>
            <w:tcW w:w="1350" w:type="dxa"/>
            <w:shd w:val="clear" w:color="auto" w:fill="auto"/>
          </w:tcPr>
          <w:p w:rsidR="00357469" w:rsidRPr="00187D3B" w:rsidRDefault="00357469" w:rsidP="00357469">
            <w:pPr>
              <w:jc w:val="right"/>
              <w:rPr>
                <w:sz w:val="24"/>
                <w:szCs w:val="24"/>
              </w:rPr>
            </w:pPr>
            <w:r w:rsidRPr="00187D3B">
              <w:rPr>
                <w:sz w:val="24"/>
                <w:szCs w:val="24"/>
                <w:cs/>
              </w:rPr>
              <w:t xml:space="preserve">-   </w:t>
            </w:r>
          </w:p>
        </w:tc>
        <w:tc>
          <w:tcPr>
            <w:tcW w:w="1220" w:type="dxa"/>
            <w:shd w:val="clear" w:color="auto" w:fill="auto"/>
          </w:tcPr>
          <w:p w:rsidR="00357469" w:rsidRPr="00187D3B" w:rsidRDefault="00357469" w:rsidP="00357469">
            <w:pPr>
              <w:jc w:val="right"/>
              <w:rPr>
                <w:sz w:val="24"/>
                <w:szCs w:val="24"/>
              </w:rPr>
            </w:pPr>
            <w:r w:rsidRPr="00187D3B">
              <w:rPr>
                <w:sz w:val="24"/>
                <w:szCs w:val="24"/>
                <w:cs/>
              </w:rPr>
              <w:t>273</w:t>
            </w:r>
            <w:r w:rsidRPr="00187D3B">
              <w:rPr>
                <w:sz w:val="24"/>
                <w:szCs w:val="24"/>
              </w:rPr>
              <w:t>,</w:t>
            </w:r>
            <w:r w:rsidRPr="00187D3B">
              <w:rPr>
                <w:sz w:val="24"/>
                <w:szCs w:val="24"/>
                <w:cs/>
              </w:rPr>
              <w:t>630</w:t>
            </w:r>
            <w:r w:rsidRPr="00187D3B">
              <w:rPr>
                <w:sz w:val="24"/>
                <w:szCs w:val="24"/>
              </w:rPr>
              <w:t>,</w:t>
            </w:r>
            <w:r w:rsidRPr="00187D3B">
              <w:rPr>
                <w:sz w:val="24"/>
                <w:szCs w:val="24"/>
                <w:cs/>
              </w:rPr>
              <w:t>097.34</w:t>
            </w:r>
          </w:p>
        </w:tc>
      </w:tr>
      <w:tr w:rsidR="008E5232" w:rsidRPr="00C758FF" w:rsidTr="008E5232">
        <w:tc>
          <w:tcPr>
            <w:tcW w:w="2772" w:type="dxa"/>
            <w:shd w:val="clear" w:color="auto" w:fill="auto"/>
            <w:vAlign w:val="center"/>
          </w:tcPr>
          <w:p w:rsidR="00357469" w:rsidRPr="00C758FF" w:rsidRDefault="00357469" w:rsidP="00357469">
            <w:pPr>
              <w:rPr>
                <w:sz w:val="24"/>
                <w:szCs w:val="24"/>
              </w:rPr>
            </w:pPr>
            <w:r w:rsidRPr="00C758FF">
              <w:rPr>
                <w:sz w:val="24"/>
                <w:szCs w:val="24"/>
              </w:rPr>
              <w:t>Depreciation for the year</w:t>
            </w:r>
          </w:p>
        </w:tc>
        <w:tc>
          <w:tcPr>
            <w:tcW w:w="1440" w:type="dxa"/>
            <w:shd w:val="clear" w:color="auto" w:fill="auto"/>
          </w:tcPr>
          <w:p w:rsidR="00357469" w:rsidRPr="00187D3B" w:rsidRDefault="00357469" w:rsidP="00357469">
            <w:pPr>
              <w:jc w:val="right"/>
              <w:rPr>
                <w:sz w:val="24"/>
                <w:szCs w:val="24"/>
              </w:rPr>
            </w:pPr>
            <w:r w:rsidRPr="00BA3807">
              <w:rPr>
                <w:sz w:val="24"/>
                <w:szCs w:val="24"/>
                <w:cs/>
              </w:rPr>
              <w:t>57</w:t>
            </w:r>
            <w:r>
              <w:rPr>
                <w:sz w:val="24"/>
                <w:szCs w:val="24"/>
              </w:rPr>
              <w:t>,</w:t>
            </w:r>
            <w:r w:rsidRPr="00BA3807">
              <w:rPr>
                <w:sz w:val="24"/>
                <w:szCs w:val="24"/>
                <w:cs/>
              </w:rPr>
              <w:t>443.36</w:t>
            </w:r>
          </w:p>
        </w:tc>
        <w:tc>
          <w:tcPr>
            <w:tcW w:w="1350" w:type="dxa"/>
            <w:shd w:val="clear" w:color="auto" w:fill="auto"/>
          </w:tcPr>
          <w:p w:rsidR="00357469" w:rsidRPr="00187D3B" w:rsidRDefault="00357469" w:rsidP="00357469">
            <w:pPr>
              <w:jc w:val="right"/>
              <w:rPr>
                <w:sz w:val="24"/>
                <w:szCs w:val="24"/>
              </w:rPr>
            </w:pPr>
            <w:r w:rsidRPr="00BA3807">
              <w:rPr>
                <w:sz w:val="24"/>
                <w:szCs w:val="24"/>
                <w:cs/>
              </w:rPr>
              <w:t>4</w:t>
            </w:r>
            <w:r>
              <w:rPr>
                <w:sz w:val="24"/>
                <w:szCs w:val="24"/>
              </w:rPr>
              <w:t>,</w:t>
            </w:r>
            <w:r w:rsidRPr="00BA3807">
              <w:rPr>
                <w:sz w:val="24"/>
                <w:szCs w:val="24"/>
                <w:cs/>
              </w:rPr>
              <w:t>238</w:t>
            </w:r>
            <w:r>
              <w:rPr>
                <w:sz w:val="24"/>
                <w:szCs w:val="24"/>
              </w:rPr>
              <w:t>,</w:t>
            </w:r>
            <w:r w:rsidRPr="00BA3807">
              <w:rPr>
                <w:sz w:val="24"/>
                <w:szCs w:val="24"/>
                <w:cs/>
              </w:rPr>
              <w:t>342.47</w:t>
            </w:r>
          </w:p>
        </w:tc>
        <w:tc>
          <w:tcPr>
            <w:tcW w:w="1440" w:type="dxa"/>
            <w:shd w:val="clear" w:color="auto" w:fill="auto"/>
          </w:tcPr>
          <w:p w:rsidR="00357469" w:rsidRPr="00187D3B" w:rsidRDefault="00357469" w:rsidP="00357469">
            <w:pPr>
              <w:jc w:val="right"/>
              <w:rPr>
                <w:sz w:val="24"/>
                <w:szCs w:val="24"/>
              </w:rPr>
            </w:pPr>
            <w:r w:rsidRPr="00BA3807">
              <w:rPr>
                <w:sz w:val="24"/>
                <w:szCs w:val="24"/>
                <w:cs/>
              </w:rPr>
              <w:t>5</w:t>
            </w:r>
            <w:r>
              <w:rPr>
                <w:sz w:val="24"/>
                <w:szCs w:val="24"/>
              </w:rPr>
              <w:t>,</w:t>
            </w:r>
            <w:r w:rsidRPr="00BA3807">
              <w:rPr>
                <w:sz w:val="24"/>
                <w:szCs w:val="24"/>
                <w:cs/>
              </w:rPr>
              <w:t>027</w:t>
            </w:r>
            <w:r>
              <w:rPr>
                <w:sz w:val="24"/>
                <w:szCs w:val="24"/>
              </w:rPr>
              <w:t>,</w:t>
            </w:r>
            <w:r w:rsidRPr="00BA3807">
              <w:rPr>
                <w:sz w:val="24"/>
                <w:szCs w:val="24"/>
                <w:cs/>
              </w:rPr>
              <w:t>055.88</w:t>
            </w:r>
          </w:p>
        </w:tc>
        <w:tc>
          <w:tcPr>
            <w:tcW w:w="1440" w:type="dxa"/>
            <w:shd w:val="clear" w:color="auto" w:fill="auto"/>
          </w:tcPr>
          <w:p w:rsidR="00357469" w:rsidRPr="00187D3B" w:rsidRDefault="00357469" w:rsidP="00357469">
            <w:pPr>
              <w:jc w:val="right"/>
              <w:rPr>
                <w:sz w:val="24"/>
                <w:szCs w:val="24"/>
              </w:rPr>
            </w:pPr>
            <w:r w:rsidRPr="00BA3807">
              <w:rPr>
                <w:sz w:val="24"/>
                <w:szCs w:val="24"/>
                <w:cs/>
              </w:rPr>
              <w:t>924</w:t>
            </w:r>
            <w:r>
              <w:rPr>
                <w:sz w:val="24"/>
                <w:szCs w:val="24"/>
              </w:rPr>
              <w:t>,</w:t>
            </w:r>
            <w:r w:rsidRPr="00BA3807">
              <w:rPr>
                <w:sz w:val="24"/>
                <w:szCs w:val="24"/>
                <w:cs/>
              </w:rPr>
              <w:t>538.54</w:t>
            </w:r>
          </w:p>
        </w:tc>
        <w:tc>
          <w:tcPr>
            <w:tcW w:w="1350" w:type="dxa"/>
            <w:shd w:val="clear" w:color="auto" w:fill="auto"/>
          </w:tcPr>
          <w:p w:rsidR="00357469" w:rsidRPr="00187D3B" w:rsidRDefault="00357469" w:rsidP="00357469">
            <w:pPr>
              <w:jc w:val="right"/>
              <w:rPr>
                <w:sz w:val="24"/>
                <w:szCs w:val="24"/>
              </w:rPr>
            </w:pPr>
            <w:r w:rsidRPr="0017078E">
              <w:rPr>
                <w:sz w:val="24"/>
                <w:szCs w:val="24"/>
                <w:cs/>
              </w:rPr>
              <w:t>935</w:t>
            </w:r>
            <w:r>
              <w:rPr>
                <w:sz w:val="24"/>
                <w:szCs w:val="24"/>
              </w:rPr>
              <w:t>,</w:t>
            </w:r>
            <w:r w:rsidRPr="0017078E">
              <w:rPr>
                <w:sz w:val="24"/>
                <w:szCs w:val="24"/>
                <w:cs/>
              </w:rPr>
              <w:t>572.26</w:t>
            </w:r>
          </w:p>
        </w:tc>
        <w:tc>
          <w:tcPr>
            <w:tcW w:w="1350" w:type="dxa"/>
            <w:shd w:val="clear" w:color="auto" w:fill="auto"/>
          </w:tcPr>
          <w:p w:rsidR="00357469" w:rsidRPr="00187D3B" w:rsidRDefault="00357469" w:rsidP="00357469">
            <w:pPr>
              <w:jc w:val="right"/>
              <w:rPr>
                <w:sz w:val="24"/>
                <w:szCs w:val="24"/>
              </w:rPr>
            </w:pPr>
            <w:r w:rsidRPr="00037040">
              <w:rPr>
                <w:sz w:val="24"/>
                <w:szCs w:val="24"/>
                <w:cs/>
              </w:rPr>
              <w:t>1</w:t>
            </w:r>
            <w:r>
              <w:rPr>
                <w:sz w:val="24"/>
                <w:szCs w:val="24"/>
              </w:rPr>
              <w:t>,</w:t>
            </w:r>
            <w:r w:rsidRPr="00037040">
              <w:rPr>
                <w:sz w:val="24"/>
                <w:szCs w:val="24"/>
                <w:cs/>
              </w:rPr>
              <w:t>078</w:t>
            </w:r>
            <w:r>
              <w:rPr>
                <w:sz w:val="24"/>
                <w:szCs w:val="24"/>
              </w:rPr>
              <w:t>,</w:t>
            </w:r>
            <w:r w:rsidRPr="00037040">
              <w:rPr>
                <w:sz w:val="24"/>
                <w:szCs w:val="24"/>
                <w:cs/>
              </w:rPr>
              <w:t>021.02</w:t>
            </w:r>
          </w:p>
        </w:tc>
        <w:tc>
          <w:tcPr>
            <w:tcW w:w="1350" w:type="dxa"/>
            <w:shd w:val="clear" w:color="auto" w:fill="auto"/>
          </w:tcPr>
          <w:p w:rsidR="00357469" w:rsidRPr="00187D3B" w:rsidRDefault="00357469" w:rsidP="00357469">
            <w:pPr>
              <w:jc w:val="right"/>
              <w:rPr>
                <w:sz w:val="24"/>
                <w:szCs w:val="24"/>
              </w:rPr>
            </w:pPr>
            <w:r w:rsidRPr="00037040">
              <w:rPr>
                <w:sz w:val="24"/>
                <w:szCs w:val="24"/>
                <w:cs/>
              </w:rPr>
              <w:t>253</w:t>
            </w:r>
            <w:r>
              <w:rPr>
                <w:sz w:val="24"/>
                <w:szCs w:val="24"/>
              </w:rPr>
              <w:t>,</w:t>
            </w:r>
            <w:r w:rsidRPr="00037040">
              <w:rPr>
                <w:sz w:val="24"/>
                <w:szCs w:val="24"/>
                <w:cs/>
              </w:rPr>
              <w:t>054.95</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220" w:type="dxa"/>
            <w:shd w:val="clear" w:color="auto" w:fill="auto"/>
          </w:tcPr>
          <w:p w:rsidR="00357469" w:rsidRPr="00187D3B" w:rsidRDefault="00357469" w:rsidP="00357469">
            <w:pPr>
              <w:jc w:val="right"/>
              <w:rPr>
                <w:sz w:val="24"/>
                <w:szCs w:val="24"/>
              </w:rPr>
            </w:pPr>
            <w:r w:rsidRPr="00037040">
              <w:rPr>
                <w:sz w:val="24"/>
                <w:szCs w:val="24"/>
                <w:cs/>
              </w:rPr>
              <w:t>12</w:t>
            </w:r>
            <w:r>
              <w:rPr>
                <w:sz w:val="24"/>
                <w:szCs w:val="24"/>
              </w:rPr>
              <w:t>,</w:t>
            </w:r>
            <w:r w:rsidRPr="00037040">
              <w:rPr>
                <w:sz w:val="24"/>
                <w:szCs w:val="24"/>
                <w:cs/>
              </w:rPr>
              <w:t>514</w:t>
            </w:r>
            <w:r>
              <w:rPr>
                <w:sz w:val="24"/>
                <w:szCs w:val="24"/>
              </w:rPr>
              <w:t>,</w:t>
            </w:r>
            <w:r w:rsidRPr="00037040">
              <w:rPr>
                <w:sz w:val="24"/>
                <w:szCs w:val="24"/>
                <w:cs/>
              </w:rPr>
              <w:t>028.48</w:t>
            </w:r>
          </w:p>
        </w:tc>
      </w:tr>
      <w:tr w:rsidR="008E5232" w:rsidRPr="00C758FF" w:rsidTr="008E5232">
        <w:tc>
          <w:tcPr>
            <w:tcW w:w="2772" w:type="dxa"/>
            <w:shd w:val="clear" w:color="auto" w:fill="auto"/>
            <w:vAlign w:val="center"/>
          </w:tcPr>
          <w:p w:rsidR="00357469" w:rsidRPr="00C758FF" w:rsidRDefault="003075E8" w:rsidP="00357469">
            <w:pPr>
              <w:rPr>
                <w:sz w:val="24"/>
                <w:szCs w:val="24"/>
              </w:rPr>
            </w:pPr>
            <w:r>
              <w:rPr>
                <w:sz w:val="24"/>
                <w:szCs w:val="24"/>
              </w:rPr>
              <w:t>W</w:t>
            </w:r>
            <w:r w:rsidR="00706930">
              <w:rPr>
                <w:sz w:val="24"/>
                <w:szCs w:val="24"/>
              </w:rPr>
              <w:t>rite</w:t>
            </w:r>
            <w:r w:rsidR="00563F33">
              <w:rPr>
                <w:sz w:val="24"/>
                <w:szCs w:val="24"/>
              </w:rPr>
              <w:t>-</w:t>
            </w:r>
            <w:r>
              <w:rPr>
                <w:sz w:val="24"/>
                <w:szCs w:val="24"/>
              </w:rPr>
              <w:t>off</w:t>
            </w:r>
            <w:r w:rsidR="00357469" w:rsidRPr="00357469">
              <w:rPr>
                <w:sz w:val="24"/>
                <w:szCs w:val="24"/>
              </w:rPr>
              <w:t xml:space="preserve"> during the year</w:t>
            </w:r>
          </w:p>
        </w:tc>
        <w:tc>
          <w:tcPr>
            <w:tcW w:w="144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44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44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Pr>
                <w:sz w:val="24"/>
                <w:szCs w:val="24"/>
              </w:rPr>
              <w:t>(</w:t>
            </w:r>
            <w:r w:rsidRPr="00BA3807">
              <w:rPr>
                <w:sz w:val="24"/>
                <w:szCs w:val="24"/>
                <w:cs/>
              </w:rPr>
              <w:t>18</w:t>
            </w:r>
            <w:r>
              <w:rPr>
                <w:sz w:val="24"/>
                <w:szCs w:val="24"/>
              </w:rPr>
              <w:t>,</w:t>
            </w:r>
            <w:r w:rsidRPr="00BA3807">
              <w:rPr>
                <w:sz w:val="24"/>
                <w:szCs w:val="24"/>
                <w:cs/>
              </w:rPr>
              <w:t>597.13</w:t>
            </w:r>
            <w:r>
              <w:rPr>
                <w:sz w:val="24"/>
                <w:szCs w:val="24"/>
              </w:rPr>
              <w:t>)</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350" w:type="dxa"/>
            <w:shd w:val="clear" w:color="auto" w:fill="auto"/>
          </w:tcPr>
          <w:p w:rsidR="00357469" w:rsidRPr="00187D3B" w:rsidRDefault="00357469" w:rsidP="00357469">
            <w:pPr>
              <w:jc w:val="right"/>
              <w:rPr>
                <w:sz w:val="24"/>
                <w:szCs w:val="24"/>
              </w:rPr>
            </w:pPr>
            <w:r>
              <w:rPr>
                <w:sz w:val="24"/>
                <w:szCs w:val="24"/>
              </w:rPr>
              <w:t>(</w:t>
            </w:r>
            <w:r w:rsidRPr="00BA3807">
              <w:rPr>
                <w:sz w:val="24"/>
                <w:szCs w:val="24"/>
                <w:cs/>
              </w:rPr>
              <w:t>16</w:t>
            </w:r>
            <w:r>
              <w:rPr>
                <w:sz w:val="24"/>
                <w:szCs w:val="24"/>
              </w:rPr>
              <w:t>,</w:t>
            </w:r>
            <w:r w:rsidRPr="00BA3807">
              <w:rPr>
                <w:sz w:val="24"/>
                <w:szCs w:val="24"/>
                <w:cs/>
              </w:rPr>
              <w:t>610.67</w:t>
            </w:r>
            <w:r>
              <w:rPr>
                <w:sz w:val="24"/>
                <w:szCs w:val="24"/>
              </w:rPr>
              <w:t>)</w:t>
            </w:r>
          </w:p>
        </w:tc>
        <w:tc>
          <w:tcPr>
            <w:tcW w:w="1350" w:type="dxa"/>
            <w:shd w:val="clear" w:color="auto" w:fill="auto"/>
          </w:tcPr>
          <w:p w:rsidR="00357469" w:rsidRPr="00187D3B" w:rsidRDefault="00357469" w:rsidP="00357469">
            <w:pPr>
              <w:jc w:val="right"/>
              <w:rPr>
                <w:sz w:val="24"/>
                <w:szCs w:val="24"/>
              </w:rPr>
            </w:pPr>
            <w:r w:rsidRPr="00187D3B">
              <w:rPr>
                <w:rFonts w:hint="cs"/>
                <w:sz w:val="24"/>
                <w:szCs w:val="24"/>
                <w:cs/>
              </w:rPr>
              <w:t>-</w:t>
            </w:r>
          </w:p>
        </w:tc>
        <w:tc>
          <w:tcPr>
            <w:tcW w:w="1220" w:type="dxa"/>
            <w:shd w:val="clear" w:color="auto" w:fill="auto"/>
          </w:tcPr>
          <w:p w:rsidR="00357469" w:rsidRPr="00187D3B" w:rsidRDefault="00357469" w:rsidP="00357469">
            <w:pPr>
              <w:jc w:val="right"/>
              <w:rPr>
                <w:sz w:val="24"/>
                <w:szCs w:val="24"/>
              </w:rPr>
            </w:pPr>
            <w:r>
              <w:rPr>
                <w:sz w:val="24"/>
                <w:szCs w:val="24"/>
              </w:rPr>
              <w:t>(</w:t>
            </w:r>
            <w:r w:rsidRPr="00037040">
              <w:rPr>
                <w:sz w:val="24"/>
                <w:szCs w:val="24"/>
                <w:cs/>
              </w:rPr>
              <w:t>35</w:t>
            </w:r>
            <w:r>
              <w:rPr>
                <w:sz w:val="24"/>
                <w:szCs w:val="24"/>
              </w:rPr>
              <w:t>,</w:t>
            </w:r>
            <w:r w:rsidRPr="00037040">
              <w:rPr>
                <w:sz w:val="24"/>
                <w:szCs w:val="24"/>
                <w:cs/>
              </w:rPr>
              <w:t>207.8</w:t>
            </w:r>
            <w:r w:rsidR="00A471A9">
              <w:rPr>
                <w:rFonts w:hint="cs"/>
                <w:sz w:val="24"/>
                <w:szCs w:val="24"/>
                <w:cs/>
              </w:rPr>
              <w:t>0</w:t>
            </w:r>
            <w:r>
              <w:rPr>
                <w:sz w:val="24"/>
                <w:szCs w:val="24"/>
              </w:rPr>
              <w:t>)</w:t>
            </w:r>
          </w:p>
        </w:tc>
      </w:tr>
      <w:tr w:rsidR="008E5232" w:rsidRPr="00C758FF" w:rsidTr="008E5232">
        <w:tc>
          <w:tcPr>
            <w:tcW w:w="2772" w:type="dxa"/>
            <w:shd w:val="clear" w:color="auto" w:fill="auto"/>
            <w:vAlign w:val="center"/>
          </w:tcPr>
          <w:p w:rsidR="00357469" w:rsidRPr="00C758FF" w:rsidRDefault="00357469" w:rsidP="00357469">
            <w:pPr>
              <w:rPr>
                <w:sz w:val="24"/>
                <w:szCs w:val="24"/>
              </w:rPr>
            </w:pPr>
            <w:r>
              <w:rPr>
                <w:sz w:val="24"/>
                <w:szCs w:val="24"/>
              </w:rPr>
              <w:t>As at December 31, 2023</w:t>
            </w:r>
          </w:p>
        </w:tc>
        <w:tc>
          <w:tcPr>
            <w:tcW w:w="144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1F545A">
              <w:rPr>
                <w:sz w:val="24"/>
                <w:szCs w:val="24"/>
                <w:cs/>
              </w:rPr>
              <w:t>4</w:t>
            </w:r>
            <w:r>
              <w:rPr>
                <w:sz w:val="24"/>
                <w:szCs w:val="24"/>
              </w:rPr>
              <w:t>,</w:t>
            </w:r>
            <w:r w:rsidRPr="001F545A">
              <w:rPr>
                <w:sz w:val="24"/>
                <w:szCs w:val="24"/>
                <w:cs/>
              </w:rPr>
              <w:t>208</w:t>
            </w:r>
            <w:r>
              <w:rPr>
                <w:sz w:val="24"/>
                <w:szCs w:val="24"/>
              </w:rPr>
              <w:t>,</w:t>
            </w:r>
            <w:r w:rsidRPr="001F545A">
              <w:rPr>
                <w:sz w:val="24"/>
                <w:szCs w:val="24"/>
                <w:cs/>
              </w:rPr>
              <w:t>198.86</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1F545A">
              <w:rPr>
                <w:sz w:val="24"/>
                <w:szCs w:val="24"/>
                <w:cs/>
              </w:rPr>
              <w:t>45</w:t>
            </w:r>
            <w:r>
              <w:rPr>
                <w:sz w:val="24"/>
                <w:szCs w:val="24"/>
              </w:rPr>
              <w:t>,</w:t>
            </w:r>
            <w:r w:rsidRPr="001F545A">
              <w:rPr>
                <w:sz w:val="24"/>
                <w:szCs w:val="24"/>
                <w:cs/>
              </w:rPr>
              <w:t>758</w:t>
            </w:r>
            <w:r>
              <w:rPr>
                <w:sz w:val="24"/>
                <w:szCs w:val="24"/>
              </w:rPr>
              <w:t>,</w:t>
            </w:r>
            <w:r w:rsidRPr="001F545A">
              <w:rPr>
                <w:sz w:val="24"/>
                <w:szCs w:val="24"/>
                <w:cs/>
              </w:rPr>
              <w:t>141.71</w:t>
            </w:r>
          </w:p>
        </w:tc>
        <w:tc>
          <w:tcPr>
            <w:tcW w:w="144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1F545A">
              <w:rPr>
                <w:sz w:val="24"/>
                <w:szCs w:val="24"/>
                <w:cs/>
              </w:rPr>
              <w:t>136</w:t>
            </w:r>
            <w:r>
              <w:rPr>
                <w:sz w:val="24"/>
                <w:szCs w:val="24"/>
              </w:rPr>
              <w:t>,</w:t>
            </w:r>
            <w:r w:rsidRPr="001F545A">
              <w:rPr>
                <w:sz w:val="24"/>
                <w:szCs w:val="24"/>
                <w:cs/>
              </w:rPr>
              <w:t>268</w:t>
            </w:r>
            <w:r>
              <w:rPr>
                <w:sz w:val="24"/>
                <w:szCs w:val="24"/>
              </w:rPr>
              <w:t>,</w:t>
            </w:r>
            <w:r w:rsidRPr="001F545A">
              <w:rPr>
                <w:sz w:val="24"/>
                <w:szCs w:val="24"/>
                <w:cs/>
              </w:rPr>
              <w:t>782.25</w:t>
            </w:r>
          </w:p>
        </w:tc>
        <w:tc>
          <w:tcPr>
            <w:tcW w:w="144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1F545A">
              <w:rPr>
                <w:sz w:val="24"/>
                <w:szCs w:val="24"/>
                <w:cs/>
              </w:rPr>
              <w:t>16</w:t>
            </w:r>
            <w:r>
              <w:rPr>
                <w:sz w:val="24"/>
                <w:szCs w:val="24"/>
              </w:rPr>
              <w:t>,</w:t>
            </w:r>
            <w:r w:rsidRPr="001F545A">
              <w:rPr>
                <w:sz w:val="24"/>
                <w:szCs w:val="24"/>
                <w:cs/>
              </w:rPr>
              <w:t>749</w:t>
            </w:r>
            <w:r>
              <w:rPr>
                <w:sz w:val="24"/>
                <w:szCs w:val="24"/>
              </w:rPr>
              <w:t>,</w:t>
            </w:r>
            <w:r w:rsidRPr="001F545A">
              <w:rPr>
                <w:sz w:val="24"/>
                <w:szCs w:val="24"/>
                <w:cs/>
              </w:rPr>
              <w:t>201.54</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17078E">
              <w:rPr>
                <w:sz w:val="24"/>
                <w:szCs w:val="24"/>
                <w:cs/>
              </w:rPr>
              <w:t>14</w:t>
            </w:r>
            <w:r>
              <w:rPr>
                <w:sz w:val="24"/>
                <w:szCs w:val="24"/>
              </w:rPr>
              <w:t>,</w:t>
            </w:r>
            <w:r w:rsidRPr="0017078E">
              <w:rPr>
                <w:sz w:val="24"/>
                <w:szCs w:val="24"/>
                <w:cs/>
              </w:rPr>
              <w:t>838</w:t>
            </w:r>
            <w:r>
              <w:rPr>
                <w:sz w:val="24"/>
                <w:szCs w:val="24"/>
              </w:rPr>
              <w:t>,</w:t>
            </w:r>
            <w:r w:rsidRPr="0017078E">
              <w:rPr>
                <w:sz w:val="24"/>
                <w:szCs w:val="24"/>
                <w:cs/>
              </w:rPr>
              <w:t>891.28</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037040">
              <w:rPr>
                <w:sz w:val="24"/>
                <w:szCs w:val="24"/>
                <w:cs/>
              </w:rPr>
              <w:t>67</w:t>
            </w:r>
            <w:r>
              <w:rPr>
                <w:sz w:val="24"/>
                <w:szCs w:val="24"/>
              </w:rPr>
              <w:t>,</w:t>
            </w:r>
            <w:r w:rsidRPr="00037040">
              <w:rPr>
                <w:sz w:val="24"/>
                <w:szCs w:val="24"/>
                <w:cs/>
              </w:rPr>
              <w:t>413</w:t>
            </w:r>
            <w:r>
              <w:rPr>
                <w:sz w:val="24"/>
                <w:szCs w:val="24"/>
              </w:rPr>
              <w:t>,</w:t>
            </w:r>
            <w:r w:rsidRPr="00037040">
              <w:rPr>
                <w:sz w:val="24"/>
                <w:szCs w:val="24"/>
                <w:cs/>
              </w:rPr>
              <w:t>571.34</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1F545A">
              <w:rPr>
                <w:sz w:val="24"/>
                <w:szCs w:val="24"/>
                <w:cs/>
              </w:rPr>
              <w:t>872</w:t>
            </w:r>
            <w:r>
              <w:rPr>
                <w:sz w:val="24"/>
                <w:szCs w:val="24"/>
              </w:rPr>
              <w:t>,</w:t>
            </w:r>
            <w:r w:rsidRPr="001F545A">
              <w:rPr>
                <w:sz w:val="24"/>
                <w:szCs w:val="24"/>
                <w:cs/>
              </w:rPr>
              <w:t>131.04</w:t>
            </w:r>
          </w:p>
        </w:tc>
        <w:tc>
          <w:tcPr>
            <w:tcW w:w="135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187D3B">
              <w:rPr>
                <w:rFonts w:hint="cs"/>
                <w:sz w:val="24"/>
                <w:szCs w:val="24"/>
                <w:cs/>
              </w:rPr>
              <w:t>-</w:t>
            </w:r>
          </w:p>
        </w:tc>
        <w:tc>
          <w:tcPr>
            <w:tcW w:w="1220" w:type="dxa"/>
            <w:shd w:val="clear" w:color="auto" w:fill="auto"/>
          </w:tcPr>
          <w:p w:rsidR="00357469" w:rsidRPr="00187D3B" w:rsidRDefault="00357469" w:rsidP="00357469">
            <w:pPr>
              <w:pBdr>
                <w:top w:val="single" w:sz="4" w:space="1" w:color="auto"/>
                <w:bottom w:val="single" w:sz="4" w:space="1" w:color="auto"/>
              </w:pBdr>
              <w:jc w:val="right"/>
              <w:rPr>
                <w:sz w:val="24"/>
                <w:szCs w:val="24"/>
              </w:rPr>
            </w:pPr>
            <w:r w:rsidRPr="00037040">
              <w:rPr>
                <w:sz w:val="24"/>
                <w:szCs w:val="24"/>
                <w:cs/>
              </w:rPr>
              <w:t>286</w:t>
            </w:r>
            <w:r>
              <w:rPr>
                <w:sz w:val="24"/>
                <w:szCs w:val="24"/>
              </w:rPr>
              <w:t>,</w:t>
            </w:r>
            <w:r w:rsidRPr="00037040">
              <w:rPr>
                <w:sz w:val="24"/>
                <w:szCs w:val="24"/>
                <w:cs/>
              </w:rPr>
              <w:t>108</w:t>
            </w:r>
            <w:r>
              <w:rPr>
                <w:sz w:val="24"/>
                <w:szCs w:val="24"/>
              </w:rPr>
              <w:t>,</w:t>
            </w:r>
            <w:r w:rsidRPr="00037040">
              <w:rPr>
                <w:sz w:val="24"/>
                <w:szCs w:val="24"/>
                <w:cs/>
              </w:rPr>
              <w:t>918.02</w:t>
            </w:r>
          </w:p>
        </w:tc>
      </w:tr>
      <w:tr w:rsidR="008E5232" w:rsidRPr="00C758FF" w:rsidTr="008E5232">
        <w:tc>
          <w:tcPr>
            <w:tcW w:w="2772" w:type="dxa"/>
            <w:shd w:val="clear" w:color="auto" w:fill="auto"/>
            <w:vAlign w:val="center"/>
          </w:tcPr>
          <w:p w:rsidR="00357469" w:rsidRPr="00C758FF" w:rsidRDefault="007546F6" w:rsidP="00357469">
            <w:pPr>
              <w:rPr>
                <w:b/>
                <w:bCs/>
                <w:color w:val="000000"/>
                <w:sz w:val="24"/>
                <w:szCs w:val="24"/>
              </w:rPr>
            </w:pPr>
            <w:r>
              <w:rPr>
                <w:b/>
                <w:bCs/>
                <w:color w:val="000000"/>
                <w:sz w:val="24"/>
                <w:szCs w:val="24"/>
              </w:rPr>
              <w:t>Net b</w:t>
            </w:r>
            <w:r w:rsidR="00357469" w:rsidRPr="00C758FF">
              <w:rPr>
                <w:b/>
                <w:bCs/>
                <w:color w:val="000000"/>
                <w:sz w:val="24"/>
                <w:szCs w:val="24"/>
              </w:rPr>
              <w:t>ook value</w:t>
            </w:r>
          </w:p>
        </w:tc>
        <w:tc>
          <w:tcPr>
            <w:tcW w:w="1440" w:type="dxa"/>
            <w:shd w:val="clear" w:color="auto" w:fill="auto"/>
            <w:vAlign w:val="bottom"/>
          </w:tcPr>
          <w:p w:rsidR="00357469" w:rsidRPr="00C758FF" w:rsidRDefault="00357469" w:rsidP="00357469">
            <w:pPr>
              <w:jc w:val="right"/>
              <w:rPr>
                <w:sz w:val="24"/>
                <w:szCs w:val="24"/>
              </w:rPr>
            </w:pPr>
          </w:p>
        </w:tc>
        <w:tc>
          <w:tcPr>
            <w:tcW w:w="1350" w:type="dxa"/>
            <w:shd w:val="clear" w:color="auto" w:fill="auto"/>
            <w:vAlign w:val="bottom"/>
          </w:tcPr>
          <w:p w:rsidR="00357469" w:rsidRPr="00C758FF" w:rsidRDefault="00357469" w:rsidP="00357469">
            <w:pPr>
              <w:jc w:val="right"/>
              <w:rPr>
                <w:sz w:val="24"/>
                <w:szCs w:val="24"/>
              </w:rPr>
            </w:pPr>
          </w:p>
        </w:tc>
        <w:tc>
          <w:tcPr>
            <w:tcW w:w="1440" w:type="dxa"/>
            <w:shd w:val="clear" w:color="auto" w:fill="auto"/>
            <w:vAlign w:val="bottom"/>
          </w:tcPr>
          <w:p w:rsidR="00357469" w:rsidRPr="00C758FF" w:rsidRDefault="00357469" w:rsidP="00357469">
            <w:pPr>
              <w:jc w:val="right"/>
              <w:rPr>
                <w:sz w:val="24"/>
                <w:szCs w:val="24"/>
              </w:rPr>
            </w:pPr>
          </w:p>
        </w:tc>
        <w:tc>
          <w:tcPr>
            <w:tcW w:w="1440" w:type="dxa"/>
            <w:shd w:val="clear" w:color="auto" w:fill="auto"/>
            <w:vAlign w:val="bottom"/>
          </w:tcPr>
          <w:p w:rsidR="00357469" w:rsidRPr="00C758FF" w:rsidRDefault="00357469" w:rsidP="00357469">
            <w:pPr>
              <w:jc w:val="right"/>
              <w:rPr>
                <w:sz w:val="24"/>
                <w:szCs w:val="24"/>
              </w:rPr>
            </w:pPr>
          </w:p>
        </w:tc>
        <w:tc>
          <w:tcPr>
            <w:tcW w:w="1350" w:type="dxa"/>
            <w:vAlign w:val="bottom"/>
          </w:tcPr>
          <w:p w:rsidR="00357469" w:rsidRPr="00C758FF" w:rsidRDefault="00357469" w:rsidP="00357469">
            <w:pPr>
              <w:jc w:val="right"/>
              <w:rPr>
                <w:sz w:val="24"/>
                <w:szCs w:val="24"/>
              </w:rPr>
            </w:pPr>
          </w:p>
        </w:tc>
        <w:tc>
          <w:tcPr>
            <w:tcW w:w="1350" w:type="dxa"/>
            <w:vAlign w:val="bottom"/>
          </w:tcPr>
          <w:p w:rsidR="00357469" w:rsidRPr="00C758FF" w:rsidRDefault="00357469" w:rsidP="00357469">
            <w:pPr>
              <w:jc w:val="right"/>
              <w:rPr>
                <w:sz w:val="24"/>
                <w:szCs w:val="24"/>
              </w:rPr>
            </w:pPr>
          </w:p>
        </w:tc>
        <w:tc>
          <w:tcPr>
            <w:tcW w:w="1350" w:type="dxa"/>
            <w:vAlign w:val="bottom"/>
          </w:tcPr>
          <w:p w:rsidR="00357469" w:rsidRPr="00C758FF" w:rsidRDefault="00357469" w:rsidP="00357469">
            <w:pPr>
              <w:jc w:val="right"/>
              <w:rPr>
                <w:sz w:val="24"/>
                <w:szCs w:val="24"/>
              </w:rPr>
            </w:pPr>
          </w:p>
        </w:tc>
        <w:tc>
          <w:tcPr>
            <w:tcW w:w="1350" w:type="dxa"/>
            <w:vAlign w:val="bottom"/>
          </w:tcPr>
          <w:p w:rsidR="00357469" w:rsidRPr="00C758FF" w:rsidRDefault="00357469" w:rsidP="00357469">
            <w:pPr>
              <w:jc w:val="right"/>
              <w:rPr>
                <w:sz w:val="24"/>
                <w:szCs w:val="24"/>
              </w:rPr>
            </w:pPr>
          </w:p>
        </w:tc>
        <w:tc>
          <w:tcPr>
            <w:tcW w:w="1220" w:type="dxa"/>
            <w:vAlign w:val="bottom"/>
          </w:tcPr>
          <w:p w:rsidR="00357469" w:rsidRPr="00C758FF" w:rsidRDefault="00357469" w:rsidP="00357469">
            <w:pPr>
              <w:jc w:val="right"/>
              <w:rPr>
                <w:sz w:val="24"/>
                <w:szCs w:val="24"/>
              </w:rPr>
            </w:pPr>
          </w:p>
        </w:tc>
      </w:tr>
      <w:tr w:rsidR="008E5232" w:rsidRPr="00C758FF" w:rsidTr="008E5232">
        <w:tc>
          <w:tcPr>
            <w:tcW w:w="2772" w:type="dxa"/>
            <w:shd w:val="clear" w:color="auto" w:fill="auto"/>
            <w:vAlign w:val="center"/>
          </w:tcPr>
          <w:p w:rsidR="00357469" w:rsidRPr="00C758FF" w:rsidRDefault="00357469" w:rsidP="00357469">
            <w:pPr>
              <w:rPr>
                <w:color w:val="000000"/>
                <w:sz w:val="24"/>
                <w:szCs w:val="24"/>
              </w:rPr>
            </w:pPr>
            <w:r w:rsidRPr="00C758FF">
              <w:rPr>
                <w:color w:val="000000"/>
                <w:sz w:val="24"/>
                <w:szCs w:val="24"/>
              </w:rPr>
              <w:t>As at December 31, 202</w:t>
            </w:r>
            <w:r>
              <w:rPr>
                <w:color w:val="000000"/>
                <w:sz w:val="24"/>
                <w:szCs w:val="24"/>
              </w:rPr>
              <w:t>2</w:t>
            </w:r>
          </w:p>
        </w:tc>
        <w:tc>
          <w:tcPr>
            <w:tcW w:w="1440" w:type="dxa"/>
            <w:shd w:val="clear" w:color="auto" w:fill="auto"/>
            <w:vAlign w:val="bottom"/>
          </w:tcPr>
          <w:p w:rsidR="00357469" w:rsidRPr="00C758FF" w:rsidRDefault="00357469" w:rsidP="00357469">
            <w:pPr>
              <w:jc w:val="right"/>
              <w:rPr>
                <w:sz w:val="24"/>
                <w:szCs w:val="24"/>
              </w:rPr>
            </w:pPr>
            <w:r w:rsidRPr="00C758FF">
              <w:rPr>
                <w:sz w:val="24"/>
                <w:szCs w:val="24"/>
              </w:rPr>
              <w:t>47,749,830.74</w:t>
            </w:r>
          </w:p>
        </w:tc>
        <w:tc>
          <w:tcPr>
            <w:tcW w:w="1350" w:type="dxa"/>
            <w:shd w:val="clear" w:color="auto" w:fill="auto"/>
            <w:vAlign w:val="bottom"/>
          </w:tcPr>
          <w:p w:rsidR="00357469" w:rsidRPr="00C758FF" w:rsidRDefault="00357469" w:rsidP="00357469">
            <w:pPr>
              <w:jc w:val="right"/>
              <w:rPr>
                <w:sz w:val="24"/>
                <w:szCs w:val="24"/>
              </w:rPr>
            </w:pPr>
            <w:r w:rsidRPr="00C758FF">
              <w:rPr>
                <w:sz w:val="24"/>
                <w:szCs w:val="24"/>
              </w:rPr>
              <w:t>76,574,574.04</w:t>
            </w:r>
          </w:p>
        </w:tc>
        <w:tc>
          <w:tcPr>
            <w:tcW w:w="1440" w:type="dxa"/>
            <w:shd w:val="clear" w:color="auto" w:fill="auto"/>
            <w:vAlign w:val="bottom"/>
          </w:tcPr>
          <w:p w:rsidR="00357469" w:rsidRPr="00C758FF" w:rsidRDefault="00357469" w:rsidP="00357469">
            <w:pPr>
              <w:jc w:val="right"/>
              <w:rPr>
                <w:sz w:val="24"/>
                <w:szCs w:val="24"/>
              </w:rPr>
            </w:pPr>
            <w:r w:rsidRPr="00C758FF">
              <w:rPr>
                <w:sz w:val="24"/>
                <w:szCs w:val="24"/>
              </w:rPr>
              <w:t>15,563,985.69</w:t>
            </w:r>
          </w:p>
        </w:tc>
        <w:tc>
          <w:tcPr>
            <w:tcW w:w="1440" w:type="dxa"/>
            <w:shd w:val="clear" w:color="auto" w:fill="auto"/>
            <w:vAlign w:val="bottom"/>
          </w:tcPr>
          <w:p w:rsidR="00357469" w:rsidRPr="00C758FF" w:rsidRDefault="00357469" w:rsidP="00357469">
            <w:pPr>
              <w:jc w:val="right"/>
              <w:rPr>
                <w:sz w:val="24"/>
                <w:szCs w:val="24"/>
              </w:rPr>
            </w:pPr>
            <w:r w:rsidRPr="00C758FF">
              <w:rPr>
                <w:sz w:val="24"/>
                <w:szCs w:val="24"/>
              </w:rPr>
              <w:t>2,842,299.80</w:t>
            </w:r>
          </w:p>
        </w:tc>
        <w:tc>
          <w:tcPr>
            <w:tcW w:w="1350" w:type="dxa"/>
            <w:vAlign w:val="bottom"/>
          </w:tcPr>
          <w:p w:rsidR="00357469" w:rsidRPr="00C758FF" w:rsidRDefault="00357469" w:rsidP="00357469">
            <w:pPr>
              <w:jc w:val="right"/>
              <w:rPr>
                <w:sz w:val="24"/>
                <w:szCs w:val="24"/>
              </w:rPr>
            </w:pPr>
            <w:r w:rsidRPr="00C758FF">
              <w:rPr>
                <w:sz w:val="24"/>
                <w:szCs w:val="24"/>
              </w:rPr>
              <w:t>2,009,109.70</w:t>
            </w:r>
          </w:p>
        </w:tc>
        <w:tc>
          <w:tcPr>
            <w:tcW w:w="1350" w:type="dxa"/>
            <w:vAlign w:val="bottom"/>
          </w:tcPr>
          <w:p w:rsidR="00357469" w:rsidRPr="00C758FF" w:rsidRDefault="00357469" w:rsidP="00357469">
            <w:pPr>
              <w:jc w:val="right"/>
              <w:rPr>
                <w:sz w:val="24"/>
                <w:szCs w:val="24"/>
              </w:rPr>
            </w:pPr>
            <w:r w:rsidRPr="00C758FF">
              <w:rPr>
                <w:sz w:val="24"/>
                <w:szCs w:val="24"/>
              </w:rPr>
              <w:t>8,649,074.39</w:t>
            </w:r>
          </w:p>
        </w:tc>
        <w:tc>
          <w:tcPr>
            <w:tcW w:w="1350" w:type="dxa"/>
            <w:vAlign w:val="bottom"/>
          </w:tcPr>
          <w:p w:rsidR="00357469" w:rsidRPr="00C758FF" w:rsidRDefault="00357469" w:rsidP="00357469">
            <w:pPr>
              <w:jc w:val="right"/>
              <w:rPr>
                <w:sz w:val="24"/>
                <w:szCs w:val="24"/>
              </w:rPr>
            </w:pPr>
            <w:r w:rsidRPr="00C758FF">
              <w:rPr>
                <w:sz w:val="24"/>
                <w:szCs w:val="24"/>
              </w:rPr>
              <w:t>651,088.95</w:t>
            </w:r>
          </w:p>
        </w:tc>
        <w:tc>
          <w:tcPr>
            <w:tcW w:w="1350" w:type="dxa"/>
            <w:vAlign w:val="bottom"/>
          </w:tcPr>
          <w:p w:rsidR="00357469" w:rsidRPr="00C758FF" w:rsidRDefault="00357469" w:rsidP="00357469">
            <w:pPr>
              <w:jc w:val="right"/>
              <w:rPr>
                <w:sz w:val="24"/>
                <w:szCs w:val="24"/>
              </w:rPr>
            </w:pPr>
            <w:r w:rsidRPr="00C758FF">
              <w:rPr>
                <w:sz w:val="24"/>
                <w:szCs w:val="24"/>
              </w:rPr>
              <w:t>200,818.50</w:t>
            </w:r>
          </w:p>
        </w:tc>
        <w:tc>
          <w:tcPr>
            <w:tcW w:w="1220" w:type="dxa"/>
            <w:vAlign w:val="bottom"/>
          </w:tcPr>
          <w:p w:rsidR="00357469" w:rsidRPr="00C758FF" w:rsidRDefault="00357469" w:rsidP="00357469">
            <w:pPr>
              <w:jc w:val="right"/>
              <w:rPr>
                <w:sz w:val="24"/>
                <w:szCs w:val="24"/>
              </w:rPr>
            </w:pPr>
            <w:r w:rsidRPr="00C758FF">
              <w:rPr>
                <w:sz w:val="24"/>
                <w:szCs w:val="24"/>
              </w:rPr>
              <w:t>154,240,781.81</w:t>
            </w:r>
          </w:p>
        </w:tc>
      </w:tr>
      <w:tr w:rsidR="008E5232" w:rsidRPr="00C758FF" w:rsidTr="008E5232">
        <w:tc>
          <w:tcPr>
            <w:tcW w:w="2772" w:type="dxa"/>
            <w:shd w:val="clear" w:color="auto" w:fill="auto"/>
            <w:vAlign w:val="center"/>
          </w:tcPr>
          <w:p w:rsidR="00357469" w:rsidRPr="00C758FF" w:rsidRDefault="00357469" w:rsidP="00357469">
            <w:pPr>
              <w:rPr>
                <w:color w:val="000000"/>
                <w:sz w:val="24"/>
                <w:szCs w:val="24"/>
              </w:rPr>
            </w:pPr>
            <w:r w:rsidRPr="00C758FF">
              <w:rPr>
                <w:color w:val="000000"/>
                <w:sz w:val="24"/>
                <w:szCs w:val="24"/>
              </w:rPr>
              <w:t>As at December 31, 202</w:t>
            </w:r>
            <w:r>
              <w:rPr>
                <w:color w:val="000000"/>
                <w:sz w:val="24"/>
                <w:szCs w:val="24"/>
              </w:rPr>
              <w:t>3</w:t>
            </w:r>
          </w:p>
        </w:tc>
        <w:tc>
          <w:tcPr>
            <w:tcW w:w="1440" w:type="dxa"/>
            <w:shd w:val="clear" w:color="auto" w:fill="auto"/>
          </w:tcPr>
          <w:p w:rsidR="00357469" w:rsidRPr="00187D3B" w:rsidRDefault="00357469" w:rsidP="00357469">
            <w:pPr>
              <w:pBdr>
                <w:top w:val="double" w:sz="4" w:space="1" w:color="auto"/>
                <w:bottom w:val="double" w:sz="4" w:space="1" w:color="auto"/>
              </w:pBdr>
              <w:jc w:val="right"/>
              <w:rPr>
                <w:sz w:val="24"/>
                <w:szCs w:val="24"/>
              </w:rPr>
            </w:pPr>
            <w:r w:rsidRPr="001F545A">
              <w:rPr>
                <w:sz w:val="24"/>
                <w:szCs w:val="24"/>
              </w:rPr>
              <w:t>48</w:t>
            </w:r>
            <w:r>
              <w:rPr>
                <w:sz w:val="24"/>
                <w:szCs w:val="24"/>
              </w:rPr>
              <w:t>,</w:t>
            </w:r>
            <w:r w:rsidRPr="001F545A">
              <w:rPr>
                <w:sz w:val="24"/>
                <w:szCs w:val="24"/>
              </w:rPr>
              <w:t>199</w:t>
            </w:r>
            <w:r>
              <w:rPr>
                <w:sz w:val="24"/>
                <w:szCs w:val="24"/>
              </w:rPr>
              <w:t>,</w:t>
            </w:r>
            <w:r w:rsidRPr="001F545A">
              <w:rPr>
                <w:sz w:val="24"/>
                <w:szCs w:val="24"/>
              </w:rPr>
              <w:t>833.88</w:t>
            </w:r>
          </w:p>
        </w:tc>
        <w:tc>
          <w:tcPr>
            <w:tcW w:w="1350" w:type="dxa"/>
            <w:shd w:val="clear" w:color="auto" w:fill="auto"/>
          </w:tcPr>
          <w:p w:rsidR="00357469" w:rsidRPr="00187D3B" w:rsidRDefault="00357469" w:rsidP="00357469">
            <w:pPr>
              <w:pBdr>
                <w:top w:val="double" w:sz="4" w:space="1" w:color="auto"/>
                <w:bottom w:val="double" w:sz="4" w:space="1" w:color="auto"/>
              </w:pBdr>
              <w:jc w:val="right"/>
              <w:rPr>
                <w:sz w:val="24"/>
                <w:szCs w:val="24"/>
              </w:rPr>
            </w:pPr>
            <w:r w:rsidRPr="001F545A">
              <w:rPr>
                <w:sz w:val="24"/>
                <w:szCs w:val="24"/>
              </w:rPr>
              <w:t>75</w:t>
            </w:r>
            <w:r>
              <w:rPr>
                <w:sz w:val="24"/>
                <w:szCs w:val="24"/>
              </w:rPr>
              <w:t>,</w:t>
            </w:r>
            <w:r w:rsidRPr="001F545A">
              <w:rPr>
                <w:sz w:val="24"/>
                <w:szCs w:val="24"/>
              </w:rPr>
              <w:t>370</w:t>
            </w:r>
            <w:r>
              <w:rPr>
                <w:sz w:val="24"/>
                <w:szCs w:val="24"/>
              </w:rPr>
              <w:t>,</w:t>
            </w:r>
            <w:r w:rsidRPr="001F545A">
              <w:rPr>
                <w:sz w:val="24"/>
                <w:szCs w:val="24"/>
              </w:rPr>
              <w:t>689.7</w:t>
            </w:r>
            <w:r>
              <w:rPr>
                <w:sz w:val="24"/>
                <w:szCs w:val="24"/>
              </w:rPr>
              <w:t>9</w:t>
            </w:r>
          </w:p>
        </w:tc>
        <w:tc>
          <w:tcPr>
            <w:tcW w:w="1440" w:type="dxa"/>
            <w:shd w:val="clear" w:color="auto" w:fill="auto"/>
          </w:tcPr>
          <w:p w:rsidR="00357469" w:rsidRPr="00187D3B" w:rsidRDefault="00357469" w:rsidP="00357469">
            <w:pPr>
              <w:pBdr>
                <w:top w:val="double" w:sz="4" w:space="1" w:color="auto"/>
                <w:bottom w:val="double" w:sz="4" w:space="1" w:color="auto"/>
              </w:pBdr>
              <w:jc w:val="right"/>
              <w:rPr>
                <w:sz w:val="24"/>
                <w:szCs w:val="24"/>
              </w:rPr>
            </w:pPr>
            <w:r w:rsidRPr="001F545A">
              <w:rPr>
                <w:sz w:val="24"/>
                <w:szCs w:val="24"/>
              </w:rPr>
              <w:t>11</w:t>
            </w:r>
            <w:r>
              <w:rPr>
                <w:sz w:val="24"/>
                <w:szCs w:val="24"/>
              </w:rPr>
              <w:t>,</w:t>
            </w:r>
            <w:r w:rsidRPr="001F545A">
              <w:rPr>
                <w:sz w:val="24"/>
                <w:szCs w:val="24"/>
              </w:rPr>
              <w:t>635</w:t>
            </w:r>
            <w:r>
              <w:rPr>
                <w:sz w:val="24"/>
                <w:szCs w:val="24"/>
              </w:rPr>
              <w:t>,</w:t>
            </w:r>
            <w:r w:rsidRPr="001F545A">
              <w:rPr>
                <w:sz w:val="24"/>
                <w:szCs w:val="24"/>
              </w:rPr>
              <w:t>676.85</w:t>
            </w:r>
          </w:p>
        </w:tc>
        <w:tc>
          <w:tcPr>
            <w:tcW w:w="1440" w:type="dxa"/>
            <w:shd w:val="clear" w:color="auto" w:fill="auto"/>
          </w:tcPr>
          <w:p w:rsidR="00357469" w:rsidRPr="00187D3B" w:rsidRDefault="00357469" w:rsidP="00357469">
            <w:pPr>
              <w:pBdr>
                <w:top w:val="double" w:sz="4" w:space="1" w:color="auto"/>
                <w:bottom w:val="double" w:sz="4" w:space="1" w:color="auto"/>
              </w:pBdr>
              <w:jc w:val="right"/>
              <w:rPr>
                <w:sz w:val="24"/>
                <w:szCs w:val="24"/>
              </w:rPr>
            </w:pPr>
            <w:r w:rsidRPr="001F545A">
              <w:rPr>
                <w:sz w:val="24"/>
                <w:szCs w:val="24"/>
              </w:rPr>
              <w:t>2</w:t>
            </w:r>
            <w:r>
              <w:rPr>
                <w:sz w:val="24"/>
                <w:szCs w:val="24"/>
              </w:rPr>
              <w:t>,</w:t>
            </w:r>
            <w:r w:rsidRPr="001F545A">
              <w:rPr>
                <w:sz w:val="24"/>
                <w:szCs w:val="24"/>
              </w:rPr>
              <w:t>826</w:t>
            </w:r>
            <w:r>
              <w:rPr>
                <w:sz w:val="24"/>
                <w:szCs w:val="24"/>
              </w:rPr>
              <w:t>,</w:t>
            </w:r>
            <w:r w:rsidRPr="001F545A">
              <w:rPr>
                <w:sz w:val="24"/>
                <w:szCs w:val="24"/>
              </w:rPr>
              <w:t>698.01</w:t>
            </w:r>
          </w:p>
        </w:tc>
        <w:tc>
          <w:tcPr>
            <w:tcW w:w="1350" w:type="dxa"/>
            <w:shd w:val="clear" w:color="auto" w:fill="auto"/>
          </w:tcPr>
          <w:p w:rsidR="00357469" w:rsidRPr="00187D3B" w:rsidRDefault="00357469" w:rsidP="00357469">
            <w:pPr>
              <w:pBdr>
                <w:top w:val="double" w:sz="4" w:space="1" w:color="auto"/>
                <w:bottom w:val="double" w:sz="4" w:space="1" w:color="auto"/>
              </w:pBdr>
              <w:jc w:val="right"/>
              <w:rPr>
                <w:sz w:val="24"/>
                <w:szCs w:val="24"/>
              </w:rPr>
            </w:pPr>
            <w:r w:rsidRPr="00037040">
              <w:rPr>
                <w:sz w:val="24"/>
                <w:szCs w:val="24"/>
              </w:rPr>
              <w:t>1</w:t>
            </w:r>
            <w:r>
              <w:rPr>
                <w:sz w:val="24"/>
                <w:szCs w:val="24"/>
              </w:rPr>
              <w:t>,</w:t>
            </w:r>
            <w:r w:rsidRPr="00037040">
              <w:rPr>
                <w:sz w:val="24"/>
                <w:szCs w:val="24"/>
              </w:rPr>
              <w:t>393</w:t>
            </w:r>
            <w:r>
              <w:rPr>
                <w:sz w:val="24"/>
                <w:szCs w:val="24"/>
              </w:rPr>
              <w:t>,</w:t>
            </w:r>
            <w:r w:rsidRPr="00037040">
              <w:rPr>
                <w:sz w:val="24"/>
                <w:szCs w:val="24"/>
              </w:rPr>
              <w:t>293.46</w:t>
            </w:r>
          </w:p>
        </w:tc>
        <w:tc>
          <w:tcPr>
            <w:tcW w:w="1350" w:type="dxa"/>
            <w:shd w:val="clear" w:color="auto" w:fill="auto"/>
          </w:tcPr>
          <w:p w:rsidR="00357469" w:rsidRPr="00187D3B" w:rsidRDefault="00357469" w:rsidP="00357469">
            <w:pPr>
              <w:pBdr>
                <w:top w:val="double" w:sz="4" w:space="1" w:color="auto"/>
                <w:bottom w:val="double" w:sz="4" w:space="1" w:color="auto"/>
              </w:pBdr>
              <w:jc w:val="right"/>
              <w:rPr>
                <w:sz w:val="24"/>
                <w:szCs w:val="24"/>
              </w:rPr>
            </w:pPr>
            <w:r w:rsidRPr="00037040">
              <w:rPr>
                <w:sz w:val="24"/>
                <w:szCs w:val="24"/>
              </w:rPr>
              <w:t>8</w:t>
            </w:r>
            <w:r>
              <w:rPr>
                <w:sz w:val="24"/>
                <w:szCs w:val="24"/>
              </w:rPr>
              <w:t>,</w:t>
            </w:r>
            <w:r w:rsidRPr="00037040">
              <w:rPr>
                <w:sz w:val="24"/>
                <w:szCs w:val="24"/>
              </w:rPr>
              <w:t>114</w:t>
            </w:r>
            <w:r>
              <w:rPr>
                <w:sz w:val="24"/>
                <w:szCs w:val="24"/>
              </w:rPr>
              <w:t>,</w:t>
            </w:r>
            <w:r w:rsidRPr="00037040">
              <w:rPr>
                <w:sz w:val="24"/>
                <w:szCs w:val="24"/>
              </w:rPr>
              <w:t>044.02</w:t>
            </w:r>
          </w:p>
        </w:tc>
        <w:tc>
          <w:tcPr>
            <w:tcW w:w="1350" w:type="dxa"/>
            <w:shd w:val="clear" w:color="auto" w:fill="auto"/>
          </w:tcPr>
          <w:p w:rsidR="00357469" w:rsidRPr="00187D3B" w:rsidRDefault="00357469" w:rsidP="00357469">
            <w:pPr>
              <w:pBdr>
                <w:top w:val="double" w:sz="4" w:space="1" w:color="auto"/>
                <w:bottom w:val="double" w:sz="4" w:space="1" w:color="auto"/>
              </w:pBdr>
              <w:jc w:val="right"/>
              <w:rPr>
                <w:sz w:val="24"/>
                <w:szCs w:val="24"/>
              </w:rPr>
            </w:pPr>
            <w:r w:rsidRPr="001F545A">
              <w:rPr>
                <w:sz w:val="24"/>
                <w:szCs w:val="24"/>
              </w:rPr>
              <w:t>384</w:t>
            </w:r>
            <w:r>
              <w:rPr>
                <w:sz w:val="24"/>
                <w:szCs w:val="24"/>
              </w:rPr>
              <w:t>,</w:t>
            </w:r>
            <w:r w:rsidRPr="001F545A">
              <w:rPr>
                <w:sz w:val="24"/>
                <w:szCs w:val="24"/>
              </w:rPr>
              <w:t>878.31</w:t>
            </w:r>
          </w:p>
        </w:tc>
        <w:tc>
          <w:tcPr>
            <w:tcW w:w="1350" w:type="dxa"/>
            <w:shd w:val="clear" w:color="auto" w:fill="auto"/>
          </w:tcPr>
          <w:p w:rsidR="00357469" w:rsidRPr="00187D3B" w:rsidRDefault="00357469" w:rsidP="00357469">
            <w:pPr>
              <w:pBdr>
                <w:top w:val="double" w:sz="4" w:space="1" w:color="auto"/>
                <w:bottom w:val="double" w:sz="4" w:space="1" w:color="auto"/>
              </w:pBdr>
              <w:jc w:val="right"/>
              <w:rPr>
                <w:sz w:val="24"/>
                <w:szCs w:val="24"/>
              </w:rPr>
            </w:pPr>
            <w:r w:rsidRPr="001F545A">
              <w:rPr>
                <w:sz w:val="24"/>
                <w:szCs w:val="24"/>
              </w:rPr>
              <w:t>21</w:t>
            </w:r>
            <w:r>
              <w:rPr>
                <w:sz w:val="24"/>
                <w:szCs w:val="24"/>
              </w:rPr>
              <w:t>,</w:t>
            </w:r>
            <w:r w:rsidRPr="001F545A">
              <w:rPr>
                <w:sz w:val="24"/>
                <w:szCs w:val="24"/>
              </w:rPr>
              <w:t>139.20</w:t>
            </w:r>
          </w:p>
        </w:tc>
        <w:tc>
          <w:tcPr>
            <w:tcW w:w="1220" w:type="dxa"/>
            <w:shd w:val="clear" w:color="auto" w:fill="auto"/>
          </w:tcPr>
          <w:p w:rsidR="00357469" w:rsidRPr="00187D3B" w:rsidRDefault="00357469" w:rsidP="00357469">
            <w:pPr>
              <w:pBdr>
                <w:top w:val="double" w:sz="4" w:space="1" w:color="auto"/>
                <w:bottom w:val="double" w:sz="4" w:space="1" w:color="auto"/>
              </w:pBdr>
              <w:jc w:val="right"/>
              <w:rPr>
                <w:sz w:val="24"/>
                <w:szCs w:val="24"/>
              </w:rPr>
            </w:pPr>
            <w:r w:rsidRPr="00037040">
              <w:rPr>
                <w:sz w:val="24"/>
                <w:szCs w:val="24"/>
              </w:rPr>
              <w:t>147</w:t>
            </w:r>
            <w:r>
              <w:rPr>
                <w:sz w:val="24"/>
                <w:szCs w:val="24"/>
              </w:rPr>
              <w:t>,</w:t>
            </w:r>
            <w:r w:rsidRPr="00037040">
              <w:rPr>
                <w:sz w:val="24"/>
                <w:szCs w:val="24"/>
              </w:rPr>
              <w:t>946</w:t>
            </w:r>
            <w:r>
              <w:rPr>
                <w:sz w:val="24"/>
                <w:szCs w:val="24"/>
              </w:rPr>
              <w:t>,</w:t>
            </w:r>
            <w:r w:rsidRPr="00037040">
              <w:rPr>
                <w:sz w:val="24"/>
                <w:szCs w:val="24"/>
              </w:rPr>
              <w:t>253.52</w:t>
            </w:r>
          </w:p>
        </w:tc>
      </w:tr>
      <w:tr w:rsidR="00357469" w:rsidRPr="00746D6E" w:rsidTr="008E5232">
        <w:tc>
          <w:tcPr>
            <w:tcW w:w="2772" w:type="dxa"/>
            <w:shd w:val="clear" w:color="auto" w:fill="auto"/>
            <w:vAlign w:val="bottom"/>
          </w:tcPr>
          <w:p w:rsidR="00357469" w:rsidRDefault="00357469" w:rsidP="00357469">
            <w:pPr>
              <w:rPr>
                <w:sz w:val="24"/>
                <w:szCs w:val="24"/>
              </w:rPr>
            </w:pPr>
          </w:p>
          <w:p w:rsidR="00357469" w:rsidRDefault="00357469" w:rsidP="00357469">
            <w:pPr>
              <w:rPr>
                <w:sz w:val="24"/>
                <w:szCs w:val="24"/>
              </w:rPr>
            </w:pPr>
          </w:p>
          <w:p w:rsidR="00357469" w:rsidRDefault="00357469" w:rsidP="00357469">
            <w:pPr>
              <w:rPr>
                <w:sz w:val="24"/>
                <w:szCs w:val="24"/>
              </w:rPr>
            </w:pPr>
          </w:p>
          <w:p w:rsidR="00357469" w:rsidRDefault="00357469" w:rsidP="00357469">
            <w:pPr>
              <w:rPr>
                <w:sz w:val="24"/>
                <w:szCs w:val="24"/>
              </w:rPr>
            </w:pPr>
          </w:p>
          <w:p w:rsidR="00357469" w:rsidRPr="00DC4963" w:rsidRDefault="00357469" w:rsidP="00357469">
            <w:pPr>
              <w:rPr>
                <w:sz w:val="24"/>
                <w:szCs w:val="24"/>
              </w:rPr>
            </w:pPr>
          </w:p>
        </w:tc>
        <w:tc>
          <w:tcPr>
            <w:tcW w:w="12290" w:type="dxa"/>
            <w:gridSpan w:val="9"/>
            <w:shd w:val="clear" w:color="auto" w:fill="auto"/>
            <w:vAlign w:val="bottom"/>
          </w:tcPr>
          <w:p w:rsidR="00357469" w:rsidRDefault="00357469" w:rsidP="00357469">
            <w:pPr>
              <w:pBdr>
                <w:bottom w:val="single" w:sz="4" w:space="1" w:color="auto"/>
              </w:pBdr>
              <w:jc w:val="center"/>
              <w:rPr>
                <w:sz w:val="24"/>
                <w:szCs w:val="24"/>
              </w:rPr>
            </w:pPr>
          </w:p>
          <w:p w:rsidR="00357469" w:rsidRDefault="00357469" w:rsidP="00357469">
            <w:pPr>
              <w:pBdr>
                <w:bottom w:val="single" w:sz="4" w:space="1" w:color="auto"/>
              </w:pBdr>
              <w:jc w:val="center"/>
              <w:rPr>
                <w:sz w:val="24"/>
                <w:szCs w:val="24"/>
              </w:rPr>
            </w:pPr>
          </w:p>
          <w:p w:rsidR="00357469" w:rsidRDefault="00357469" w:rsidP="00357469">
            <w:pPr>
              <w:pBdr>
                <w:bottom w:val="single" w:sz="4" w:space="1" w:color="auto"/>
              </w:pBdr>
              <w:jc w:val="center"/>
              <w:rPr>
                <w:sz w:val="24"/>
                <w:szCs w:val="24"/>
              </w:rPr>
            </w:pPr>
          </w:p>
          <w:p w:rsidR="00357469" w:rsidRDefault="00357469" w:rsidP="00357469">
            <w:pPr>
              <w:pBdr>
                <w:bottom w:val="single" w:sz="4" w:space="1" w:color="auto"/>
              </w:pBdr>
              <w:rPr>
                <w:sz w:val="24"/>
                <w:szCs w:val="24"/>
              </w:rPr>
            </w:pPr>
          </w:p>
          <w:p w:rsidR="000F36A1" w:rsidRDefault="000F36A1" w:rsidP="00357469">
            <w:pPr>
              <w:pBdr>
                <w:bottom w:val="single" w:sz="4" w:space="1" w:color="auto"/>
              </w:pBdr>
              <w:rPr>
                <w:sz w:val="24"/>
                <w:szCs w:val="24"/>
              </w:rPr>
            </w:pPr>
          </w:p>
          <w:p w:rsidR="000F36A1" w:rsidRDefault="000F36A1" w:rsidP="00357469">
            <w:pPr>
              <w:pBdr>
                <w:bottom w:val="single" w:sz="4" w:space="1" w:color="auto"/>
              </w:pBdr>
              <w:rPr>
                <w:sz w:val="24"/>
                <w:szCs w:val="24"/>
              </w:rPr>
            </w:pPr>
          </w:p>
          <w:p w:rsidR="000F36A1" w:rsidRDefault="000F36A1" w:rsidP="00357469">
            <w:pPr>
              <w:pBdr>
                <w:bottom w:val="single" w:sz="4" w:space="1" w:color="auto"/>
              </w:pBdr>
              <w:rPr>
                <w:sz w:val="24"/>
                <w:szCs w:val="24"/>
              </w:rPr>
            </w:pPr>
          </w:p>
          <w:p w:rsidR="000F36A1" w:rsidRDefault="000F36A1" w:rsidP="00357469">
            <w:pPr>
              <w:pBdr>
                <w:bottom w:val="single" w:sz="4" w:space="1" w:color="auto"/>
              </w:pBdr>
              <w:rPr>
                <w:sz w:val="24"/>
                <w:szCs w:val="24"/>
              </w:rPr>
            </w:pPr>
          </w:p>
          <w:p w:rsidR="000F36A1" w:rsidRDefault="000F36A1" w:rsidP="00357469">
            <w:pPr>
              <w:pBdr>
                <w:bottom w:val="single" w:sz="4" w:space="1" w:color="auto"/>
              </w:pBdr>
              <w:rPr>
                <w:sz w:val="24"/>
                <w:szCs w:val="24"/>
              </w:rPr>
            </w:pPr>
          </w:p>
          <w:p w:rsidR="00357469" w:rsidRPr="00DC4963" w:rsidRDefault="00357469" w:rsidP="00357469">
            <w:pPr>
              <w:pBdr>
                <w:bottom w:val="single" w:sz="4" w:space="1" w:color="auto"/>
              </w:pBdr>
              <w:jc w:val="center"/>
              <w:rPr>
                <w:sz w:val="24"/>
                <w:szCs w:val="24"/>
              </w:rPr>
            </w:pPr>
            <w:r w:rsidRPr="00DC4963">
              <w:rPr>
                <w:sz w:val="24"/>
                <w:szCs w:val="24"/>
              </w:rPr>
              <w:t>Unit : Baht</w:t>
            </w:r>
          </w:p>
        </w:tc>
      </w:tr>
      <w:tr w:rsidR="00357469" w:rsidRPr="00746D6E" w:rsidTr="008E5232">
        <w:tc>
          <w:tcPr>
            <w:tcW w:w="2772" w:type="dxa"/>
            <w:shd w:val="clear" w:color="auto" w:fill="auto"/>
            <w:vAlign w:val="bottom"/>
          </w:tcPr>
          <w:p w:rsidR="00357469" w:rsidRPr="00DC4963" w:rsidRDefault="00357469" w:rsidP="00357469">
            <w:pPr>
              <w:rPr>
                <w:sz w:val="24"/>
                <w:szCs w:val="24"/>
              </w:rPr>
            </w:pPr>
          </w:p>
        </w:tc>
        <w:tc>
          <w:tcPr>
            <w:tcW w:w="12290" w:type="dxa"/>
            <w:gridSpan w:val="9"/>
            <w:shd w:val="clear" w:color="auto" w:fill="auto"/>
            <w:vAlign w:val="bottom"/>
          </w:tcPr>
          <w:p w:rsidR="00357469" w:rsidRPr="00DC4963" w:rsidRDefault="00357469" w:rsidP="00357469">
            <w:pPr>
              <w:pBdr>
                <w:bottom w:val="single" w:sz="4" w:space="1" w:color="auto"/>
              </w:pBdr>
              <w:jc w:val="center"/>
              <w:rPr>
                <w:sz w:val="24"/>
                <w:szCs w:val="24"/>
              </w:rPr>
            </w:pPr>
            <w:r>
              <w:rPr>
                <w:sz w:val="24"/>
                <w:szCs w:val="24"/>
              </w:rPr>
              <w:t>Consolidated</w:t>
            </w:r>
            <w:r w:rsidRPr="00DC4963">
              <w:rPr>
                <w:sz w:val="24"/>
                <w:szCs w:val="24"/>
              </w:rPr>
              <w:t xml:space="preserve"> financial statements</w:t>
            </w:r>
          </w:p>
        </w:tc>
      </w:tr>
      <w:tr w:rsidR="008E5232" w:rsidRPr="00746D6E" w:rsidTr="008E5232">
        <w:tc>
          <w:tcPr>
            <w:tcW w:w="2772" w:type="dxa"/>
            <w:shd w:val="clear" w:color="auto" w:fill="auto"/>
            <w:vAlign w:val="bottom"/>
          </w:tcPr>
          <w:p w:rsidR="00357469" w:rsidRPr="00DC4963" w:rsidRDefault="00357469" w:rsidP="00357469">
            <w:pPr>
              <w:rPr>
                <w:sz w:val="24"/>
                <w:szCs w:val="24"/>
              </w:rPr>
            </w:pPr>
          </w:p>
        </w:tc>
        <w:tc>
          <w:tcPr>
            <w:tcW w:w="1440" w:type="dxa"/>
            <w:shd w:val="clear" w:color="auto" w:fill="auto"/>
            <w:vAlign w:val="bottom"/>
          </w:tcPr>
          <w:p w:rsidR="00357469" w:rsidRPr="00DC4963" w:rsidRDefault="00357469" w:rsidP="00357469">
            <w:pPr>
              <w:pBdr>
                <w:bottom w:val="single" w:sz="4" w:space="1" w:color="auto"/>
              </w:pBdr>
              <w:jc w:val="center"/>
              <w:rPr>
                <w:sz w:val="24"/>
                <w:szCs w:val="24"/>
              </w:rPr>
            </w:pPr>
            <w:r w:rsidRPr="00DC4963">
              <w:rPr>
                <w:sz w:val="24"/>
                <w:szCs w:val="24"/>
              </w:rPr>
              <w:t>Land and land improvement</w:t>
            </w:r>
          </w:p>
        </w:tc>
        <w:tc>
          <w:tcPr>
            <w:tcW w:w="1350" w:type="dxa"/>
            <w:shd w:val="clear" w:color="auto" w:fill="auto"/>
            <w:vAlign w:val="bottom"/>
          </w:tcPr>
          <w:p w:rsidR="00357469" w:rsidRPr="00DC4963" w:rsidRDefault="00357469" w:rsidP="00357469">
            <w:pPr>
              <w:pBdr>
                <w:bottom w:val="single" w:sz="4" w:space="1" w:color="auto"/>
              </w:pBdr>
              <w:jc w:val="center"/>
              <w:rPr>
                <w:sz w:val="24"/>
                <w:szCs w:val="24"/>
              </w:rPr>
            </w:pPr>
            <w:r w:rsidRPr="00DC4963">
              <w:rPr>
                <w:sz w:val="24"/>
                <w:szCs w:val="24"/>
              </w:rPr>
              <w:t>Building and improvement</w:t>
            </w:r>
          </w:p>
        </w:tc>
        <w:tc>
          <w:tcPr>
            <w:tcW w:w="1440" w:type="dxa"/>
            <w:shd w:val="clear" w:color="auto" w:fill="auto"/>
            <w:vAlign w:val="bottom"/>
          </w:tcPr>
          <w:p w:rsidR="00357469" w:rsidRPr="00DC4963" w:rsidRDefault="00357469" w:rsidP="00357469">
            <w:pPr>
              <w:pBdr>
                <w:bottom w:val="single" w:sz="4" w:space="1" w:color="auto"/>
              </w:pBdr>
              <w:jc w:val="center"/>
              <w:rPr>
                <w:sz w:val="24"/>
                <w:szCs w:val="24"/>
              </w:rPr>
            </w:pPr>
            <w:r w:rsidRPr="00DC4963">
              <w:rPr>
                <w:sz w:val="24"/>
                <w:szCs w:val="24"/>
              </w:rPr>
              <w:t>Machine and equipment</w:t>
            </w:r>
          </w:p>
        </w:tc>
        <w:tc>
          <w:tcPr>
            <w:tcW w:w="1440" w:type="dxa"/>
            <w:shd w:val="clear" w:color="auto" w:fill="auto"/>
            <w:vAlign w:val="bottom"/>
          </w:tcPr>
          <w:p w:rsidR="00357469" w:rsidRPr="00DC4963" w:rsidRDefault="00357469" w:rsidP="00357469">
            <w:pPr>
              <w:pBdr>
                <w:bottom w:val="single" w:sz="4" w:space="1" w:color="auto"/>
              </w:pBdr>
              <w:jc w:val="center"/>
              <w:rPr>
                <w:sz w:val="24"/>
                <w:szCs w:val="24"/>
              </w:rPr>
            </w:pPr>
            <w:r w:rsidRPr="00DC4963">
              <w:rPr>
                <w:sz w:val="24"/>
                <w:szCs w:val="24"/>
              </w:rPr>
              <w:t>Furniture and fixtures</w:t>
            </w:r>
          </w:p>
        </w:tc>
        <w:tc>
          <w:tcPr>
            <w:tcW w:w="1350" w:type="dxa"/>
            <w:vAlign w:val="bottom"/>
          </w:tcPr>
          <w:p w:rsidR="00357469" w:rsidRPr="00DC4963" w:rsidRDefault="00357469" w:rsidP="00357469">
            <w:pPr>
              <w:pBdr>
                <w:bottom w:val="single" w:sz="4" w:space="1" w:color="auto"/>
              </w:pBdr>
              <w:jc w:val="center"/>
              <w:rPr>
                <w:sz w:val="24"/>
                <w:szCs w:val="24"/>
              </w:rPr>
            </w:pPr>
            <w:r w:rsidRPr="00DC4963">
              <w:rPr>
                <w:sz w:val="24"/>
                <w:szCs w:val="24"/>
              </w:rPr>
              <w:t>Office equipment</w:t>
            </w:r>
          </w:p>
        </w:tc>
        <w:tc>
          <w:tcPr>
            <w:tcW w:w="1350" w:type="dxa"/>
            <w:vAlign w:val="bottom"/>
          </w:tcPr>
          <w:p w:rsidR="00357469" w:rsidRPr="00DC4963" w:rsidRDefault="00357469" w:rsidP="00357469">
            <w:pPr>
              <w:pBdr>
                <w:bottom w:val="single" w:sz="4" w:space="1" w:color="auto"/>
              </w:pBdr>
              <w:jc w:val="center"/>
              <w:rPr>
                <w:sz w:val="24"/>
                <w:szCs w:val="24"/>
              </w:rPr>
            </w:pPr>
            <w:r w:rsidRPr="00DC4963">
              <w:rPr>
                <w:sz w:val="24"/>
                <w:szCs w:val="24"/>
              </w:rPr>
              <w:t>Vehicles</w:t>
            </w:r>
          </w:p>
        </w:tc>
        <w:tc>
          <w:tcPr>
            <w:tcW w:w="1350" w:type="dxa"/>
            <w:vAlign w:val="bottom"/>
          </w:tcPr>
          <w:p w:rsidR="00357469" w:rsidRPr="00DC4963" w:rsidRDefault="00357469" w:rsidP="00357469">
            <w:pPr>
              <w:pBdr>
                <w:bottom w:val="single" w:sz="4" w:space="1" w:color="auto"/>
              </w:pBdr>
              <w:jc w:val="center"/>
              <w:rPr>
                <w:sz w:val="24"/>
                <w:szCs w:val="24"/>
              </w:rPr>
            </w:pPr>
            <w:r w:rsidRPr="00DC4963">
              <w:rPr>
                <w:sz w:val="24"/>
                <w:szCs w:val="24"/>
              </w:rPr>
              <w:t>Rental machinery</w:t>
            </w:r>
          </w:p>
        </w:tc>
        <w:tc>
          <w:tcPr>
            <w:tcW w:w="1350" w:type="dxa"/>
            <w:vAlign w:val="bottom"/>
          </w:tcPr>
          <w:p w:rsidR="00357469" w:rsidRPr="00DC4963" w:rsidRDefault="00357469" w:rsidP="00357469">
            <w:pPr>
              <w:pBdr>
                <w:bottom w:val="single" w:sz="4" w:space="1" w:color="auto"/>
              </w:pBdr>
              <w:jc w:val="center"/>
              <w:rPr>
                <w:sz w:val="24"/>
                <w:szCs w:val="24"/>
              </w:rPr>
            </w:pPr>
            <w:r w:rsidRPr="00DC4963">
              <w:rPr>
                <w:sz w:val="24"/>
                <w:szCs w:val="24"/>
              </w:rPr>
              <w:t>Work under construction</w:t>
            </w:r>
          </w:p>
        </w:tc>
        <w:tc>
          <w:tcPr>
            <w:tcW w:w="1220" w:type="dxa"/>
            <w:vAlign w:val="bottom"/>
          </w:tcPr>
          <w:p w:rsidR="00357469" w:rsidRPr="00DC4963" w:rsidRDefault="00357469" w:rsidP="00357469">
            <w:pPr>
              <w:pBdr>
                <w:bottom w:val="single" w:sz="4" w:space="1" w:color="auto"/>
              </w:pBdr>
              <w:jc w:val="center"/>
              <w:rPr>
                <w:sz w:val="24"/>
                <w:szCs w:val="24"/>
              </w:rPr>
            </w:pPr>
            <w:r w:rsidRPr="00DC4963">
              <w:rPr>
                <w:sz w:val="24"/>
                <w:szCs w:val="24"/>
              </w:rPr>
              <w:t>Total</w:t>
            </w:r>
          </w:p>
        </w:tc>
      </w:tr>
      <w:tr w:rsidR="008E5232" w:rsidRPr="00746D6E" w:rsidTr="008E5232">
        <w:tc>
          <w:tcPr>
            <w:tcW w:w="2772" w:type="dxa"/>
            <w:shd w:val="clear" w:color="auto" w:fill="auto"/>
            <w:vAlign w:val="center"/>
          </w:tcPr>
          <w:p w:rsidR="00357469" w:rsidRPr="00DC4963" w:rsidRDefault="00357469" w:rsidP="00357469">
            <w:pPr>
              <w:rPr>
                <w:b/>
                <w:bCs/>
                <w:sz w:val="24"/>
                <w:szCs w:val="24"/>
              </w:rPr>
            </w:pPr>
            <w:r w:rsidRPr="00DC4963">
              <w:rPr>
                <w:b/>
                <w:bCs/>
                <w:sz w:val="24"/>
                <w:szCs w:val="24"/>
              </w:rPr>
              <w:t>At cost</w:t>
            </w:r>
          </w:p>
        </w:tc>
        <w:tc>
          <w:tcPr>
            <w:tcW w:w="144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440" w:type="dxa"/>
            <w:shd w:val="clear" w:color="auto" w:fill="auto"/>
            <w:vAlign w:val="bottom"/>
          </w:tcPr>
          <w:p w:rsidR="00357469" w:rsidRPr="00DC4963" w:rsidRDefault="00357469" w:rsidP="00357469">
            <w:pPr>
              <w:jc w:val="right"/>
              <w:rPr>
                <w:sz w:val="24"/>
                <w:szCs w:val="24"/>
              </w:rPr>
            </w:pPr>
          </w:p>
        </w:tc>
        <w:tc>
          <w:tcPr>
            <w:tcW w:w="1440" w:type="dxa"/>
            <w:shd w:val="clear" w:color="auto" w:fill="auto"/>
            <w:vAlign w:val="bottom"/>
          </w:tcPr>
          <w:p w:rsidR="00357469" w:rsidRPr="00DC4963" w:rsidRDefault="00357469" w:rsidP="00357469">
            <w:pPr>
              <w:jc w:val="right"/>
              <w:rPr>
                <w:sz w:val="24"/>
                <w:szCs w:val="24"/>
              </w:rPr>
            </w:pPr>
          </w:p>
        </w:tc>
        <w:tc>
          <w:tcPr>
            <w:tcW w:w="1350" w:type="dxa"/>
          </w:tcPr>
          <w:p w:rsidR="00357469" w:rsidRPr="00DC4963" w:rsidRDefault="00357469" w:rsidP="00357469">
            <w:pPr>
              <w:jc w:val="right"/>
              <w:rPr>
                <w:sz w:val="24"/>
                <w:szCs w:val="24"/>
              </w:rPr>
            </w:pPr>
          </w:p>
        </w:tc>
        <w:tc>
          <w:tcPr>
            <w:tcW w:w="1350" w:type="dxa"/>
          </w:tcPr>
          <w:p w:rsidR="00357469" w:rsidRPr="00DC4963" w:rsidRDefault="00357469" w:rsidP="00357469">
            <w:pPr>
              <w:jc w:val="right"/>
              <w:rPr>
                <w:sz w:val="24"/>
                <w:szCs w:val="24"/>
              </w:rPr>
            </w:pPr>
          </w:p>
        </w:tc>
        <w:tc>
          <w:tcPr>
            <w:tcW w:w="1350" w:type="dxa"/>
          </w:tcPr>
          <w:p w:rsidR="00357469" w:rsidRPr="00DC4963" w:rsidRDefault="00357469" w:rsidP="00357469">
            <w:pPr>
              <w:jc w:val="right"/>
              <w:rPr>
                <w:sz w:val="24"/>
                <w:szCs w:val="24"/>
              </w:rPr>
            </w:pPr>
          </w:p>
        </w:tc>
        <w:tc>
          <w:tcPr>
            <w:tcW w:w="1350" w:type="dxa"/>
          </w:tcPr>
          <w:p w:rsidR="00357469" w:rsidRPr="00DC4963" w:rsidRDefault="00357469" w:rsidP="00357469">
            <w:pPr>
              <w:jc w:val="right"/>
              <w:rPr>
                <w:sz w:val="24"/>
                <w:szCs w:val="24"/>
              </w:rPr>
            </w:pPr>
          </w:p>
        </w:tc>
        <w:tc>
          <w:tcPr>
            <w:tcW w:w="1220" w:type="dxa"/>
          </w:tcPr>
          <w:p w:rsidR="00357469" w:rsidRPr="00DC4963" w:rsidRDefault="00357469" w:rsidP="00357469">
            <w:pPr>
              <w:jc w:val="right"/>
              <w:rPr>
                <w:sz w:val="24"/>
                <w:szCs w:val="24"/>
              </w:rPr>
            </w:pPr>
          </w:p>
        </w:tc>
      </w:tr>
      <w:tr w:rsidR="008E5232" w:rsidRPr="00746D6E" w:rsidTr="008E5232">
        <w:tc>
          <w:tcPr>
            <w:tcW w:w="2772" w:type="dxa"/>
            <w:shd w:val="clear" w:color="auto" w:fill="auto"/>
            <w:vAlign w:val="center"/>
          </w:tcPr>
          <w:p w:rsidR="00357469" w:rsidRPr="00DC4963" w:rsidRDefault="00357469" w:rsidP="00357469">
            <w:pPr>
              <w:rPr>
                <w:sz w:val="24"/>
                <w:szCs w:val="24"/>
              </w:rPr>
            </w:pPr>
            <w:r w:rsidRPr="00DC4963">
              <w:rPr>
                <w:sz w:val="24"/>
                <w:szCs w:val="24"/>
              </w:rPr>
              <w:t>As at December 31, 202</w:t>
            </w:r>
            <w:r w:rsidR="00C35E25">
              <w:rPr>
                <w:sz w:val="24"/>
                <w:szCs w:val="24"/>
              </w:rPr>
              <w:t>1</w:t>
            </w:r>
          </w:p>
        </w:tc>
        <w:tc>
          <w:tcPr>
            <w:tcW w:w="1440" w:type="dxa"/>
            <w:shd w:val="clear" w:color="auto" w:fill="auto"/>
            <w:vAlign w:val="bottom"/>
          </w:tcPr>
          <w:p w:rsidR="00357469" w:rsidRPr="00DC4963" w:rsidRDefault="00357469" w:rsidP="00357469">
            <w:pPr>
              <w:jc w:val="right"/>
              <w:rPr>
                <w:sz w:val="24"/>
                <w:szCs w:val="24"/>
              </w:rPr>
            </w:pPr>
            <w:r>
              <w:rPr>
                <w:sz w:val="24"/>
                <w:szCs w:val="24"/>
              </w:rPr>
              <w:t>47,713,395.24</w:t>
            </w:r>
          </w:p>
        </w:tc>
        <w:tc>
          <w:tcPr>
            <w:tcW w:w="1350" w:type="dxa"/>
            <w:shd w:val="clear" w:color="auto" w:fill="auto"/>
            <w:vAlign w:val="bottom"/>
          </w:tcPr>
          <w:p w:rsidR="00357469" w:rsidRPr="00DC4963" w:rsidRDefault="00357469" w:rsidP="00357469">
            <w:pPr>
              <w:jc w:val="right"/>
              <w:rPr>
                <w:sz w:val="24"/>
                <w:szCs w:val="24"/>
              </w:rPr>
            </w:pPr>
            <w:r>
              <w:rPr>
                <w:sz w:val="24"/>
                <w:szCs w:val="24"/>
              </w:rPr>
              <w:t>113,077,155.23</w:t>
            </w:r>
          </w:p>
        </w:tc>
        <w:tc>
          <w:tcPr>
            <w:tcW w:w="1440" w:type="dxa"/>
            <w:shd w:val="clear" w:color="auto" w:fill="auto"/>
            <w:vAlign w:val="bottom"/>
          </w:tcPr>
          <w:p w:rsidR="00357469" w:rsidRPr="00DC4963" w:rsidRDefault="00357469" w:rsidP="00357469">
            <w:pPr>
              <w:jc w:val="right"/>
              <w:rPr>
                <w:sz w:val="24"/>
                <w:szCs w:val="24"/>
              </w:rPr>
            </w:pPr>
            <w:r>
              <w:rPr>
                <w:sz w:val="24"/>
                <w:szCs w:val="24"/>
              </w:rPr>
              <w:t>142,973,588.69</w:t>
            </w:r>
          </w:p>
        </w:tc>
        <w:tc>
          <w:tcPr>
            <w:tcW w:w="1440" w:type="dxa"/>
            <w:shd w:val="clear" w:color="auto" w:fill="auto"/>
            <w:vAlign w:val="bottom"/>
          </w:tcPr>
          <w:p w:rsidR="00357469" w:rsidRPr="00DC4963" w:rsidRDefault="00357469" w:rsidP="00357469">
            <w:pPr>
              <w:jc w:val="right"/>
              <w:rPr>
                <w:sz w:val="24"/>
                <w:szCs w:val="24"/>
              </w:rPr>
            </w:pPr>
            <w:r>
              <w:rPr>
                <w:sz w:val="24"/>
                <w:szCs w:val="24"/>
              </w:rPr>
              <w:t>18,319,537.65</w:t>
            </w:r>
          </w:p>
        </w:tc>
        <w:tc>
          <w:tcPr>
            <w:tcW w:w="1350" w:type="dxa"/>
            <w:shd w:val="clear" w:color="auto" w:fill="auto"/>
            <w:vAlign w:val="bottom"/>
          </w:tcPr>
          <w:p w:rsidR="00357469" w:rsidRPr="00DC4963" w:rsidRDefault="00357469" w:rsidP="00357469">
            <w:pPr>
              <w:jc w:val="right"/>
              <w:rPr>
                <w:sz w:val="24"/>
                <w:szCs w:val="24"/>
              </w:rPr>
            </w:pPr>
            <w:r>
              <w:rPr>
                <w:sz w:val="24"/>
                <w:szCs w:val="24"/>
              </w:rPr>
              <w:t>15,184,496.32</w:t>
            </w:r>
          </w:p>
        </w:tc>
        <w:tc>
          <w:tcPr>
            <w:tcW w:w="1350" w:type="dxa"/>
            <w:shd w:val="clear" w:color="auto" w:fill="auto"/>
            <w:vAlign w:val="bottom"/>
          </w:tcPr>
          <w:p w:rsidR="00357469" w:rsidRPr="00DC4963" w:rsidRDefault="00357469" w:rsidP="00357469">
            <w:pPr>
              <w:jc w:val="right"/>
              <w:rPr>
                <w:sz w:val="24"/>
                <w:szCs w:val="24"/>
              </w:rPr>
            </w:pPr>
            <w:r>
              <w:rPr>
                <w:sz w:val="24"/>
                <w:szCs w:val="24"/>
              </w:rPr>
              <w:t>71,736,755.55</w:t>
            </w:r>
          </w:p>
        </w:tc>
        <w:tc>
          <w:tcPr>
            <w:tcW w:w="1350" w:type="dxa"/>
            <w:shd w:val="clear" w:color="auto" w:fill="auto"/>
            <w:vAlign w:val="bottom"/>
          </w:tcPr>
          <w:p w:rsidR="00357469" w:rsidRPr="00DC4963" w:rsidRDefault="00357469" w:rsidP="00357469">
            <w:pPr>
              <w:jc w:val="right"/>
              <w:rPr>
                <w:sz w:val="24"/>
                <w:szCs w:val="24"/>
              </w:rPr>
            </w:pPr>
            <w:r>
              <w:rPr>
                <w:sz w:val="24"/>
                <w:szCs w:val="24"/>
              </w:rPr>
              <w:t>1,286,775.71</w:t>
            </w:r>
          </w:p>
        </w:tc>
        <w:tc>
          <w:tcPr>
            <w:tcW w:w="1350" w:type="dxa"/>
            <w:shd w:val="clear" w:color="auto" w:fill="auto"/>
            <w:vAlign w:val="bottom"/>
          </w:tcPr>
          <w:p w:rsidR="00357469" w:rsidRPr="00DC4963" w:rsidRDefault="00357469" w:rsidP="00357469">
            <w:pPr>
              <w:jc w:val="right"/>
              <w:rPr>
                <w:sz w:val="24"/>
                <w:szCs w:val="24"/>
              </w:rPr>
            </w:pPr>
            <w:r>
              <w:rPr>
                <w:sz w:val="24"/>
                <w:szCs w:val="24"/>
              </w:rPr>
              <w:t>688,845.95</w:t>
            </w:r>
          </w:p>
        </w:tc>
        <w:tc>
          <w:tcPr>
            <w:tcW w:w="1220" w:type="dxa"/>
            <w:shd w:val="clear" w:color="auto" w:fill="auto"/>
            <w:vAlign w:val="bottom"/>
          </w:tcPr>
          <w:p w:rsidR="00357469" w:rsidRPr="00DC4963" w:rsidRDefault="00357469" w:rsidP="00357469">
            <w:pPr>
              <w:jc w:val="right"/>
              <w:rPr>
                <w:sz w:val="24"/>
                <w:szCs w:val="24"/>
              </w:rPr>
            </w:pPr>
            <w:r>
              <w:rPr>
                <w:sz w:val="24"/>
                <w:szCs w:val="24"/>
              </w:rPr>
              <w:t>410,980,550.34</w:t>
            </w:r>
          </w:p>
        </w:tc>
      </w:tr>
      <w:tr w:rsidR="008E5232" w:rsidRPr="00746D6E" w:rsidTr="008E5232">
        <w:tc>
          <w:tcPr>
            <w:tcW w:w="2772" w:type="dxa"/>
            <w:shd w:val="clear" w:color="auto" w:fill="auto"/>
            <w:vAlign w:val="center"/>
          </w:tcPr>
          <w:p w:rsidR="00357469" w:rsidRPr="00DC4963" w:rsidRDefault="00067F32" w:rsidP="00357469">
            <w:pPr>
              <w:rPr>
                <w:sz w:val="24"/>
                <w:szCs w:val="24"/>
              </w:rPr>
            </w:pPr>
            <w:r>
              <w:rPr>
                <w:sz w:val="24"/>
                <w:szCs w:val="24"/>
              </w:rPr>
              <w:t>Purchase</w:t>
            </w:r>
            <w:r w:rsidR="00357469" w:rsidRPr="00DC4963">
              <w:rPr>
                <w:sz w:val="24"/>
                <w:szCs w:val="24"/>
              </w:rPr>
              <w:t xml:space="preserve"> during the year</w:t>
            </w:r>
          </w:p>
        </w:tc>
        <w:tc>
          <w:tcPr>
            <w:tcW w:w="1440" w:type="dxa"/>
            <w:shd w:val="clear" w:color="auto" w:fill="auto"/>
            <w:vAlign w:val="bottom"/>
          </w:tcPr>
          <w:p w:rsidR="00357469" w:rsidRPr="00DC4963" w:rsidRDefault="00357469" w:rsidP="00357469">
            <w:pPr>
              <w:jc w:val="right"/>
              <w:rPr>
                <w:sz w:val="24"/>
                <w:szCs w:val="24"/>
              </w:rPr>
            </w:pPr>
            <w:r>
              <w:rPr>
                <w:sz w:val="24"/>
                <w:szCs w:val="24"/>
              </w:rPr>
              <w:t>3,984,191.00</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440" w:type="dxa"/>
            <w:shd w:val="clear" w:color="auto" w:fill="auto"/>
            <w:vAlign w:val="bottom"/>
          </w:tcPr>
          <w:p w:rsidR="00357469" w:rsidRPr="00DC4963" w:rsidRDefault="00357469" w:rsidP="00357469">
            <w:pPr>
              <w:jc w:val="right"/>
              <w:rPr>
                <w:sz w:val="24"/>
                <w:szCs w:val="24"/>
              </w:rPr>
            </w:pPr>
            <w:r>
              <w:rPr>
                <w:sz w:val="24"/>
                <w:szCs w:val="24"/>
              </w:rPr>
              <w:t>493,180.43</w:t>
            </w:r>
          </w:p>
        </w:tc>
        <w:tc>
          <w:tcPr>
            <w:tcW w:w="1440" w:type="dxa"/>
            <w:shd w:val="clear" w:color="auto" w:fill="auto"/>
            <w:vAlign w:val="bottom"/>
          </w:tcPr>
          <w:p w:rsidR="00357469" w:rsidRPr="00DC4963" w:rsidRDefault="00357469" w:rsidP="00357469">
            <w:pPr>
              <w:jc w:val="right"/>
              <w:rPr>
                <w:sz w:val="24"/>
                <w:szCs w:val="24"/>
              </w:rPr>
            </w:pPr>
            <w:r>
              <w:rPr>
                <w:sz w:val="24"/>
                <w:szCs w:val="24"/>
              </w:rPr>
              <w:t>84,573.65</w:t>
            </w:r>
          </w:p>
        </w:tc>
        <w:tc>
          <w:tcPr>
            <w:tcW w:w="1350" w:type="dxa"/>
            <w:shd w:val="clear" w:color="auto" w:fill="auto"/>
            <w:vAlign w:val="bottom"/>
          </w:tcPr>
          <w:p w:rsidR="00357469" w:rsidRPr="00DC4963" w:rsidRDefault="00357469" w:rsidP="00357469">
            <w:pPr>
              <w:jc w:val="right"/>
              <w:rPr>
                <w:sz w:val="24"/>
                <w:szCs w:val="24"/>
              </w:rPr>
            </w:pPr>
            <w:r>
              <w:rPr>
                <w:sz w:val="24"/>
                <w:szCs w:val="24"/>
              </w:rPr>
              <w:t>746,529.53</w:t>
            </w:r>
          </w:p>
        </w:tc>
        <w:tc>
          <w:tcPr>
            <w:tcW w:w="1350" w:type="dxa"/>
            <w:shd w:val="clear" w:color="auto" w:fill="auto"/>
            <w:vAlign w:val="bottom"/>
          </w:tcPr>
          <w:p w:rsidR="00357469" w:rsidRPr="00DC4963" w:rsidRDefault="00357469" w:rsidP="00357469">
            <w:pPr>
              <w:jc w:val="right"/>
              <w:rPr>
                <w:sz w:val="24"/>
                <w:szCs w:val="24"/>
              </w:rPr>
            </w:pPr>
            <w:r>
              <w:rPr>
                <w:sz w:val="24"/>
                <w:szCs w:val="24"/>
              </w:rPr>
              <w:t>3,771,233.65</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4,241,348.53</w:t>
            </w:r>
          </w:p>
        </w:tc>
        <w:tc>
          <w:tcPr>
            <w:tcW w:w="1220" w:type="dxa"/>
            <w:shd w:val="clear" w:color="auto" w:fill="auto"/>
            <w:vAlign w:val="bottom"/>
          </w:tcPr>
          <w:p w:rsidR="00357469" w:rsidRPr="00DC4963" w:rsidRDefault="00357469" w:rsidP="00357469">
            <w:pPr>
              <w:jc w:val="right"/>
              <w:rPr>
                <w:sz w:val="24"/>
                <w:szCs w:val="24"/>
              </w:rPr>
            </w:pPr>
            <w:r>
              <w:rPr>
                <w:sz w:val="24"/>
                <w:szCs w:val="24"/>
              </w:rPr>
              <w:t>13,321,056.79</w:t>
            </w:r>
          </w:p>
        </w:tc>
      </w:tr>
      <w:tr w:rsidR="008E5232" w:rsidRPr="00746D6E" w:rsidTr="008E5232">
        <w:tc>
          <w:tcPr>
            <w:tcW w:w="2772" w:type="dxa"/>
            <w:shd w:val="clear" w:color="auto" w:fill="auto"/>
            <w:vAlign w:val="center"/>
          </w:tcPr>
          <w:p w:rsidR="00357469" w:rsidRPr="00DC4963" w:rsidRDefault="00052436" w:rsidP="00052436">
            <w:pPr>
              <w:rPr>
                <w:sz w:val="24"/>
                <w:szCs w:val="24"/>
              </w:rPr>
            </w:pPr>
            <w:r>
              <w:rPr>
                <w:sz w:val="24"/>
                <w:szCs w:val="24"/>
              </w:rPr>
              <w:t>Transfer in (</w:t>
            </w:r>
            <w:r w:rsidR="00357469" w:rsidRPr="00DC4963">
              <w:rPr>
                <w:sz w:val="24"/>
                <w:szCs w:val="24"/>
              </w:rPr>
              <w:t xml:space="preserve">out) during </w:t>
            </w:r>
            <w:r w:rsidR="00067F32">
              <w:rPr>
                <w:sz w:val="24"/>
                <w:szCs w:val="24"/>
              </w:rPr>
              <w:t xml:space="preserve">the </w:t>
            </w:r>
            <w:r w:rsidR="00357469" w:rsidRPr="00DC4963">
              <w:rPr>
                <w:sz w:val="24"/>
                <w:szCs w:val="24"/>
              </w:rPr>
              <w:t>year</w:t>
            </w:r>
          </w:p>
        </w:tc>
        <w:tc>
          <w:tcPr>
            <w:tcW w:w="1440" w:type="dxa"/>
            <w:shd w:val="clear" w:color="auto" w:fill="auto"/>
            <w:vAlign w:val="bottom"/>
          </w:tcPr>
          <w:p w:rsidR="00357469" w:rsidRPr="00DC4963" w:rsidRDefault="00357469" w:rsidP="00357469">
            <w:pPr>
              <w:jc w:val="right"/>
              <w:rPr>
                <w:sz w:val="24"/>
                <w:szCs w:val="24"/>
              </w:rPr>
            </w:pPr>
            <w:r>
              <w:rPr>
                <w:sz w:val="24"/>
                <w:szCs w:val="24"/>
              </w:rPr>
              <w:t>(130,851.50)</w:t>
            </w:r>
          </w:p>
        </w:tc>
        <w:tc>
          <w:tcPr>
            <w:tcW w:w="1350" w:type="dxa"/>
            <w:shd w:val="clear" w:color="auto" w:fill="auto"/>
            <w:vAlign w:val="bottom"/>
          </w:tcPr>
          <w:p w:rsidR="00357469" w:rsidRPr="00DC4963" w:rsidRDefault="00357469" w:rsidP="00357469">
            <w:pPr>
              <w:jc w:val="right"/>
              <w:rPr>
                <w:sz w:val="24"/>
                <w:szCs w:val="24"/>
              </w:rPr>
            </w:pPr>
            <w:r>
              <w:rPr>
                <w:sz w:val="24"/>
                <w:szCs w:val="24"/>
              </w:rPr>
              <w:t>1,258,433.04</w:t>
            </w:r>
          </w:p>
        </w:tc>
        <w:tc>
          <w:tcPr>
            <w:tcW w:w="1440" w:type="dxa"/>
            <w:shd w:val="clear" w:color="auto" w:fill="auto"/>
            <w:vAlign w:val="bottom"/>
          </w:tcPr>
          <w:p w:rsidR="00357469" w:rsidRPr="00DC4963" w:rsidRDefault="00357469" w:rsidP="00357469">
            <w:pPr>
              <w:jc w:val="right"/>
              <w:rPr>
                <w:sz w:val="24"/>
                <w:szCs w:val="24"/>
              </w:rPr>
            </w:pPr>
            <w:r>
              <w:rPr>
                <w:sz w:val="24"/>
                <w:szCs w:val="24"/>
              </w:rPr>
              <w:t>3,338,942.94</w:t>
            </w:r>
          </w:p>
        </w:tc>
        <w:tc>
          <w:tcPr>
            <w:tcW w:w="1440" w:type="dxa"/>
            <w:shd w:val="clear" w:color="auto" w:fill="auto"/>
            <w:vAlign w:val="bottom"/>
          </w:tcPr>
          <w:p w:rsidR="00357469" w:rsidRPr="00DC4963" w:rsidRDefault="00357469" w:rsidP="00357469">
            <w:pPr>
              <w:jc w:val="right"/>
              <w:rPr>
                <w:sz w:val="24"/>
                <w:szCs w:val="24"/>
              </w:rPr>
            </w:pPr>
            <w:r>
              <w:rPr>
                <w:sz w:val="24"/>
                <w:szCs w:val="24"/>
              </w:rPr>
              <w:t>262,851.50</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(4,729,375.98)</w:t>
            </w:r>
          </w:p>
        </w:tc>
        <w:tc>
          <w:tcPr>
            <w:tcW w:w="1220" w:type="dxa"/>
            <w:shd w:val="clear" w:color="auto" w:fill="auto"/>
            <w:vAlign w:val="bottom"/>
          </w:tcPr>
          <w:p w:rsidR="00357469" w:rsidRPr="00DC4963" w:rsidRDefault="00357469" w:rsidP="00357469">
            <w:pPr>
              <w:jc w:val="right"/>
              <w:rPr>
                <w:sz w:val="24"/>
                <w:szCs w:val="24"/>
              </w:rPr>
            </w:pPr>
            <w:r>
              <w:rPr>
                <w:sz w:val="24"/>
                <w:szCs w:val="24"/>
              </w:rPr>
              <w:t>-</w:t>
            </w:r>
          </w:p>
        </w:tc>
      </w:tr>
      <w:tr w:rsidR="008E5232" w:rsidRPr="00746D6E" w:rsidTr="008E5232">
        <w:tc>
          <w:tcPr>
            <w:tcW w:w="2772" w:type="dxa"/>
            <w:shd w:val="clear" w:color="auto" w:fill="auto"/>
            <w:vAlign w:val="center"/>
          </w:tcPr>
          <w:p w:rsidR="00A43230" w:rsidRDefault="00357469" w:rsidP="00357469">
            <w:pPr>
              <w:rPr>
                <w:sz w:val="24"/>
                <w:szCs w:val="24"/>
              </w:rPr>
            </w:pPr>
            <w:r w:rsidRPr="00DC4963">
              <w:rPr>
                <w:sz w:val="24"/>
                <w:szCs w:val="24"/>
              </w:rPr>
              <w:t>T</w:t>
            </w:r>
            <w:r>
              <w:rPr>
                <w:sz w:val="24"/>
                <w:szCs w:val="24"/>
              </w:rPr>
              <w:t>ransfer in from</w:t>
            </w:r>
            <w:r w:rsidRPr="00DC4963">
              <w:rPr>
                <w:sz w:val="24"/>
                <w:szCs w:val="24"/>
              </w:rPr>
              <w:t xml:space="preserve"> investment </w:t>
            </w:r>
          </w:p>
          <w:p w:rsidR="00357469" w:rsidRPr="00DC4963" w:rsidRDefault="00A43230" w:rsidP="00A43230">
            <w:pPr>
              <w:tabs>
                <w:tab w:val="left" w:pos="333"/>
                <w:tab w:val="left" w:pos="433"/>
              </w:tabs>
              <w:rPr>
                <w:sz w:val="24"/>
                <w:szCs w:val="24"/>
              </w:rPr>
            </w:pPr>
            <w:r>
              <w:rPr>
                <w:sz w:val="24"/>
                <w:szCs w:val="24"/>
              </w:rPr>
              <w:t xml:space="preserve">          </w:t>
            </w:r>
            <w:r w:rsidR="00357469" w:rsidRPr="0031232F">
              <w:rPr>
                <w:sz w:val="24"/>
                <w:szCs w:val="24"/>
              </w:rPr>
              <w:t>property (Note 14)</w:t>
            </w:r>
          </w:p>
        </w:tc>
        <w:tc>
          <w:tcPr>
            <w:tcW w:w="1440" w:type="dxa"/>
            <w:shd w:val="clear" w:color="auto" w:fill="auto"/>
            <w:vAlign w:val="bottom"/>
          </w:tcPr>
          <w:p w:rsidR="00357469" w:rsidRPr="00DC4963" w:rsidRDefault="00357469" w:rsidP="00357469">
            <w:pPr>
              <w:jc w:val="right"/>
              <w:rPr>
                <w:sz w:val="24"/>
                <w:szCs w:val="24"/>
              </w:rPr>
            </w:pPr>
            <w:r>
              <w:rPr>
                <w:sz w:val="24"/>
                <w:szCs w:val="24"/>
              </w:rPr>
              <w:t>333,851.50</w:t>
            </w:r>
          </w:p>
        </w:tc>
        <w:tc>
          <w:tcPr>
            <w:tcW w:w="1350" w:type="dxa"/>
            <w:shd w:val="clear" w:color="auto" w:fill="auto"/>
            <w:vAlign w:val="bottom"/>
          </w:tcPr>
          <w:p w:rsidR="00357469" w:rsidRPr="00DC4963" w:rsidRDefault="00357469" w:rsidP="00357469">
            <w:pPr>
              <w:jc w:val="right"/>
              <w:rPr>
                <w:sz w:val="24"/>
                <w:szCs w:val="24"/>
              </w:rPr>
            </w:pPr>
            <w:r>
              <w:rPr>
                <w:sz w:val="24"/>
                <w:szCs w:val="24"/>
              </w:rPr>
              <w:t>3,897,095.29</w:t>
            </w:r>
          </w:p>
        </w:tc>
        <w:tc>
          <w:tcPr>
            <w:tcW w:w="1440" w:type="dxa"/>
            <w:shd w:val="clear" w:color="auto" w:fill="auto"/>
            <w:vAlign w:val="bottom"/>
          </w:tcPr>
          <w:p w:rsidR="00357469" w:rsidRPr="00DC4963" w:rsidRDefault="00357469" w:rsidP="00357469">
            <w:pPr>
              <w:jc w:val="right"/>
              <w:rPr>
                <w:sz w:val="24"/>
                <w:szCs w:val="24"/>
              </w:rPr>
            </w:pPr>
            <w:r>
              <w:rPr>
                <w:sz w:val="24"/>
                <w:szCs w:val="24"/>
              </w:rPr>
              <w:t>-</w:t>
            </w:r>
          </w:p>
        </w:tc>
        <w:tc>
          <w:tcPr>
            <w:tcW w:w="144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220" w:type="dxa"/>
            <w:shd w:val="clear" w:color="auto" w:fill="auto"/>
            <w:vAlign w:val="bottom"/>
          </w:tcPr>
          <w:p w:rsidR="00357469" w:rsidRPr="00DC4963" w:rsidRDefault="00357469" w:rsidP="00357469">
            <w:pPr>
              <w:jc w:val="right"/>
              <w:rPr>
                <w:sz w:val="24"/>
                <w:szCs w:val="24"/>
              </w:rPr>
            </w:pPr>
            <w:r>
              <w:rPr>
                <w:sz w:val="24"/>
                <w:szCs w:val="24"/>
              </w:rPr>
              <w:t>4,230,946.79</w:t>
            </w:r>
          </w:p>
        </w:tc>
      </w:tr>
      <w:tr w:rsidR="008E5232" w:rsidRPr="00746D6E" w:rsidTr="008E5232">
        <w:tc>
          <w:tcPr>
            <w:tcW w:w="2772" w:type="dxa"/>
            <w:shd w:val="clear" w:color="auto" w:fill="auto"/>
            <w:vAlign w:val="center"/>
          </w:tcPr>
          <w:p w:rsidR="00A43230" w:rsidRDefault="00357469" w:rsidP="00357469">
            <w:pPr>
              <w:rPr>
                <w:sz w:val="24"/>
                <w:szCs w:val="24"/>
              </w:rPr>
            </w:pPr>
            <w:r w:rsidRPr="00DC4963">
              <w:rPr>
                <w:sz w:val="24"/>
                <w:szCs w:val="24"/>
              </w:rPr>
              <w:t xml:space="preserve">Transfer out to investment </w:t>
            </w:r>
          </w:p>
          <w:p w:rsidR="00357469" w:rsidRPr="00DC4963" w:rsidRDefault="00A43230" w:rsidP="00A43230">
            <w:pPr>
              <w:tabs>
                <w:tab w:val="left" w:pos="424"/>
                <w:tab w:val="left" w:pos="543"/>
              </w:tabs>
              <w:rPr>
                <w:sz w:val="24"/>
                <w:szCs w:val="24"/>
              </w:rPr>
            </w:pPr>
            <w:r>
              <w:rPr>
                <w:sz w:val="24"/>
                <w:szCs w:val="24"/>
              </w:rPr>
              <w:t xml:space="preserve">          </w:t>
            </w:r>
            <w:r w:rsidR="00357469" w:rsidRPr="0031232F">
              <w:rPr>
                <w:sz w:val="24"/>
                <w:szCs w:val="24"/>
              </w:rPr>
              <w:t>property (Note 14)</w:t>
            </w:r>
          </w:p>
        </w:tc>
        <w:tc>
          <w:tcPr>
            <w:tcW w:w="144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(13</w:t>
            </w:r>
            <w:r w:rsidR="007A6B9D">
              <w:rPr>
                <w:sz w:val="24"/>
                <w:szCs w:val="24"/>
              </w:rPr>
              <w:t>8</w:t>
            </w:r>
            <w:r>
              <w:rPr>
                <w:sz w:val="24"/>
                <w:szCs w:val="24"/>
              </w:rPr>
              <w:t>,310.28)</w:t>
            </w:r>
          </w:p>
        </w:tc>
        <w:tc>
          <w:tcPr>
            <w:tcW w:w="1440" w:type="dxa"/>
            <w:shd w:val="clear" w:color="auto" w:fill="auto"/>
            <w:vAlign w:val="bottom"/>
          </w:tcPr>
          <w:p w:rsidR="00357469" w:rsidRPr="00DC4963" w:rsidRDefault="00357469" w:rsidP="00357469">
            <w:pPr>
              <w:jc w:val="right"/>
              <w:rPr>
                <w:sz w:val="24"/>
                <w:szCs w:val="24"/>
              </w:rPr>
            </w:pPr>
            <w:r>
              <w:rPr>
                <w:sz w:val="24"/>
                <w:szCs w:val="24"/>
              </w:rPr>
              <w:t>-</w:t>
            </w:r>
          </w:p>
        </w:tc>
        <w:tc>
          <w:tcPr>
            <w:tcW w:w="144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220" w:type="dxa"/>
            <w:shd w:val="clear" w:color="auto" w:fill="auto"/>
            <w:vAlign w:val="bottom"/>
          </w:tcPr>
          <w:p w:rsidR="00357469" w:rsidRPr="00DC4963" w:rsidRDefault="00357469" w:rsidP="00357469">
            <w:pPr>
              <w:jc w:val="right"/>
              <w:rPr>
                <w:sz w:val="24"/>
                <w:szCs w:val="24"/>
              </w:rPr>
            </w:pPr>
            <w:r>
              <w:rPr>
                <w:sz w:val="24"/>
                <w:szCs w:val="24"/>
              </w:rPr>
              <w:t>(138,310.28)</w:t>
            </w:r>
          </w:p>
        </w:tc>
      </w:tr>
      <w:tr w:rsidR="008E5232" w:rsidRPr="00746D6E" w:rsidTr="008E5232">
        <w:tc>
          <w:tcPr>
            <w:tcW w:w="2772" w:type="dxa"/>
            <w:shd w:val="clear" w:color="auto" w:fill="auto"/>
            <w:vAlign w:val="center"/>
          </w:tcPr>
          <w:p w:rsidR="00357469" w:rsidRPr="00DC4963" w:rsidRDefault="00357469" w:rsidP="00357469">
            <w:pPr>
              <w:rPr>
                <w:sz w:val="24"/>
                <w:szCs w:val="24"/>
                <w:cs/>
              </w:rPr>
            </w:pPr>
            <w:r w:rsidRPr="00DC4963">
              <w:rPr>
                <w:sz w:val="24"/>
                <w:szCs w:val="24"/>
              </w:rPr>
              <w:t>As at December 31, 202</w:t>
            </w:r>
            <w:r w:rsidR="00C35E25">
              <w:rPr>
                <w:sz w:val="24"/>
                <w:szCs w:val="24"/>
              </w:rPr>
              <w:t>2</w:t>
            </w:r>
          </w:p>
        </w:tc>
        <w:tc>
          <w:tcPr>
            <w:tcW w:w="144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51,900,586.24</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118,094,373.28</w:t>
            </w:r>
          </w:p>
        </w:tc>
        <w:tc>
          <w:tcPr>
            <w:tcW w:w="144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146,805,712.06</w:t>
            </w:r>
          </w:p>
        </w:tc>
        <w:tc>
          <w:tcPr>
            <w:tcW w:w="144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cs/>
              </w:rPr>
            </w:pPr>
            <w:r>
              <w:rPr>
                <w:sz w:val="24"/>
                <w:szCs w:val="24"/>
              </w:rPr>
              <w:t>18,666,962.80</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15,931,025.85</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75,507,989.20</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1,286,775.71</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200,818.50</w:t>
            </w:r>
          </w:p>
        </w:tc>
        <w:tc>
          <w:tcPr>
            <w:tcW w:w="122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428,394,243.64</w:t>
            </w:r>
          </w:p>
        </w:tc>
      </w:tr>
      <w:tr w:rsidR="008E5232" w:rsidRPr="00746D6E" w:rsidTr="008E5232">
        <w:tc>
          <w:tcPr>
            <w:tcW w:w="2772" w:type="dxa"/>
            <w:shd w:val="clear" w:color="auto" w:fill="auto"/>
            <w:vAlign w:val="center"/>
          </w:tcPr>
          <w:p w:rsidR="00357469" w:rsidRPr="00DC4963" w:rsidRDefault="008F0642" w:rsidP="00357469">
            <w:pPr>
              <w:rPr>
                <w:b/>
                <w:bCs/>
                <w:color w:val="000000"/>
                <w:sz w:val="24"/>
                <w:szCs w:val="24"/>
              </w:rPr>
            </w:pPr>
            <w:r>
              <w:rPr>
                <w:b/>
                <w:bCs/>
                <w:color w:val="000000"/>
                <w:sz w:val="24"/>
                <w:szCs w:val="24"/>
              </w:rPr>
              <w:t>Accumulated d</w:t>
            </w:r>
            <w:r w:rsidR="00357469" w:rsidRPr="00DC4963">
              <w:rPr>
                <w:b/>
                <w:bCs/>
                <w:color w:val="000000"/>
                <w:sz w:val="24"/>
                <w:szCs w:val="24"/>
              </w:rPr>
              <w:t>epreciation</w:t>
            </w:r>
          </w:p>
        </w:tc>
        <w:tc>
          <w:tcPr>
            <w:tcW w:w="144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440" w:type="dxa"/>
            <w:shd w:val="clear" w:color="auto" w:fill="auto"/>
            <w:vAlign w:val="bottom"/>
          </w:tcPr>
          <w:p w:rsidR="00357469" w:rsidRPr="00DC4963" w:rsidRDefault="00357469" w:rsidP="00357469">
            <w:pPr>
              <w:jc w:val="right"/>
              <w:rPr>
                <w:sz w:val="24"/>
                <w:szCs w:val="24"/>
              </w:rPr>
            </w:pPr>
          </w:p>
        </w:tc>
        <w:tc>
          <w:tcPr>
            <w:tcW w:w="144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220" w:type="dxa"/>
            <w:shd w:val="clear" w:color="auto" w:fill="auto"/>
            <w:vAlign w:val="bottom"/>
          </w:tcPr>
          <w:p w:rsidR="00357469" w:rsidRPr="00DC4963" w:rsidRDefault="00357469" w:rsidP="00357469">
            <w:pPr>
              <w:jc w:val="right"/>
              <w:rPr>
                <w:sz w:val="24"/>
                <w:szCs w:val="24"/>
              </w:rPr>
            </w:pPr>
          </w:p>
        </w:tc>
      </w:tr>
      <w:tr w:rsidR="008E5232" w:rsidRPr="00746D6E" w:rsidTr="008E5232">
        <w:tc>
          <w:tcPr>
            <w:tcW w:w="2772" w:type="dxa"/>
            <w:shd w:val="clear" w:color="auto" w:fill="auto"/>
            <w:vAlign w:val="center"/>
          </w:tcPr>
          <w:p w:rsidR="00357469" w:rsidRPr="00DC4963" w:rsidRDefault="00357469" w:rsidP="00357469">
            <w:pPr>
              <w:rPr>
                <w:sz w:val="24"/>
                <w:szCs w:val="24"/>
              </w:rPr>
            </w:pPr>
            <w:r w:rsidRPr="00DC4963">
              <w:rPr>
                <w:sz w:val="24"/>
                <w:szCs w:val="24"/>
              </w:rPr>
              <w:t>As at December 31, 202</w:t>
            </w:r>
            <w:r w:rsidR="00C35E25">
              <w:rPr>
                <w:sz w:val="24"/>
                <w:szCs w:val="24"/>
              </w:rPr>
              <w:t>1</w:t>
            </w:r>
          </w:p>
        </w:tc>
        <w:tc>
          <w:tcPr>
            <w:tcW w:w="1440" w:type="dxa"/>
            <w:shd w:val="clear" w:color="auto" w:fill="auto"/>
            <w:vAlign w:val="bottom"/>
          </w:tcPr>
          <w:p w:rsidR="00357469" w:rsidRPr="00DC4963" w:rsidRDefault="00357469" w:rsidP="00357469">
            <w:pPr>
              <w:jc w:val="right"/>
              <w:rPr>
                <w:sz w:val="24"/>
                <w:szCs w:val="24"/>
              </w:rPr>
            </w:pPr>
            <w:r>
              <w:rPr>
                <w:sz w:val="24"/>
                <w:szCs w:val="24"/>
              </w:rPr>
              <w:t>4,035,110.45</w:t>
            </w:r>
          </w:p>
        </w:tc>
        <w:tc>
          <w:tcPr>
            <w:tcW w:w="1350" w:type="dxa"/>
            <w:shd w:val="clear" w:color="auto" w:fill="auto"/>
            <w:vAlign w:val="bottom"/>
          </w:tcPr>
          <w:p w:rsidR="00357469" w:rsidRPr="00DC4963" w:rsidRDefault="00357469" w:rsidP="00357469">
            <w:pPr>
              <w:jc w:val="right"/>
              <w:rPr>
                <w:sz w:val="24"/>
                <w:szCs w:val="24"/>
              </w:rPr>
            </w:pPr>
            <w:r>
              <w:rPr>
                <w:sz w:val="24"/>
                <w:szCs w:val="24"/>
              </w:rPr>
              <w:t>35,252,164.89</w:t>
            </w:r>
          </w:p>
        </w:tc>
        <w:tc>
          <w:tcPr>
            <w:tcW w:w="1440" w:type="dxa"/>
            <w:shd w:val="clear" w:color="auto" w:fill="auto"/>
            <w:vAlign w:val="bottom"/>
          </w:tcPr>
          <w:p w:rsidR="00357469" w:rsidRPr="00DC4963" w:rsidRDefault="00357469" w:rsidP="00357469">
            <w:pPr>
              <w:jc w:val="right"/>
              <w:rPr>
                <w:sz w:val="24"/>
                <w:szCs w:val="24"/>
              </w:rPr>
            </w:pPr>
            <w:r>
              <w:rPr>
                <w:sz w:val="24"/>
                <w:szCs w:val="24"/>
              </w:rPr>
              <w:t>124,498,481.90</w:t>
            </w:r>
          </w:p>
        </w:tc>
        <w:tc>
          <w:tcPr>
            <w:tcW w:w="1440" w:type="dxa"/>
            <w:shd w:val="clear" w:color="auto" w:fill="auto"/>
            <w:vAlign w:val="bottom"/>
          </w:tcPr>
          <w:p w:rsidR="00357469" w:rsidRPr="00DC4963" w:rsidRDefault="00357469" w:rsidP="00357469">
            <w:pPr>
              <w:jc w:val="right"/>
              <w:rPr>
                <w:sz w:val="24"/>
                <w:szCs w:val="24"/>
              </w:rPr>
            </w:pPr>
            <w:r>
              <w:rPr>
                <w:sz w:val="24"/>
                <w:szCs w:val="24"/>
              </w:rPr>
              <w:t>14,911,533.26</w:t>
            </w:r>
          </w:p>
        </w:tc>
        <w:tc>
          <w:tcPr>
            <w:tcW w:w="1350" w:type="dxa"/>
            <w:shd w:val="clear" w:color="auto" w:fill="auto"/>
            <w:vAlign w:val="bottom"/>
          </w:tcPr>
          <w:p w:rsidR="00357469" w:rsidRPr="00DC4963" w:rsidRDefault="00357469" w:rsidP="00357469">
            <w:pPr>
              <w:jc w:val="right"/>
              <w:rPr>
                <w:sz w:val="24"/>
                <w:szCs w:val="24"/>
              </w:rPr>
            </w:pPr>
            <w:r>
              <w:rPr>
                <w:sz w:val="24"/>
                <w:szCs w:val="24"/>
              </w:rPr>
              <w:t>13,018,200.60</w:t>
            </w:r>
          </w:p>
        </w:tc>
        <w:tc>
          <w:tcPr>
            <w:tcW w:w="1350" w:type="dxa"/>
            <w:shd w:val="clear" w:color="auto" w:fill="auto"/>
            <w:vAlign w:val="bottom"/>
          </w:tcPr>
          <w:p w:rsidR="00357469" w:rsidRPr="00DC4963" w:rsidRDefault="00357469" w:rsidP="00357469">
            <w:pPr>
              <w:jc w:val="right"/>
              <w:rPr>
                <w:sz w:val="24"/>
                <w:szCs w:val="24"/>
              </w:rPr>
            </w:pPr>
            <w:r>
              <w:rPr>
                <w:sz w:val="24"/>
                <w:szCs w:val="24"/>
              </w:rPr>
              <w:t>64,605,973.02</w:t>
            </w:r>
          </w:p>
        </w:tc>
        <w:tc>
          <w:tcPr>
            <w:tcW w:w="1350" w:type="dxa"/>
            <w:shd w:val="clear" w:color="auto" w:fill="auto"/>
            <w:vAlign w:val="bottom"/>
          </w:tcPr>
          <w:p w:rsidR="00357469" w:rsidRPr="00DC4963" w:rsidRDefault="00357469" w:rsidP="00357469">
            <w:pPr>
              <w:jc w:val="right"/>
              <w:rPr>
                <w:sz w:val="24"/>
                <w:szCs w:val="24"/>
              </w:rPr>
            </w:pPr>
            <w:r>
              <w:rPr>
                <w:sz w:val="24"/>
                <w:szCs w:val="24"/>
              </w:rPr>
              <w:t>378,556.38</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220" w:type="dxa"/>
            <w:shd w:val="clear" w:color="auto" w:fill="auto"/>
            <w:vAlign w:val="bottom"/>
          </w:tcPr>
          <w:p w:rsidR="00357469" w:rsidRPr="00DC4963" w:rsidRDefault="00357469" w:rsidP="00357469">
            <w:pPr>
              <w:jc w:val="right"/>
              <w:rPr>
                <w:sz w:val="24"/>
                <w:szCs w:val="24"/>
              </w:rPr>
            </w:pPr>
            <w:r>
              <w:rPr>
                <w:sz w:val="24"/>
                <w:szCs w:val="24"/>
              </w:rPr>
              <w:t>256,700,020.50</w:t>
            </w:r>
          </w:p>
        </w:tc>
      </w:tr>
      <w:tr w:rsidR="008E5232" w:rsidRPr="00746D6E" w:rsidTr="008E5232">
        <w:tc>
          <w:tcPr>
            <w:tcW w:w="2772" w:type="dxa"/>
            <w:shd w:val="clear" w:color="auto" w:fill="auto"/>
            <w:vAlign w:val="center"/>
          </w:tcPr>
          <w:p w:rsidR="00357469" w:rsidRPr="00DC4963" w:rsidRDefault="00357469" w:rsidP="00357469">
            <w:pPr>
              <w:rPr>
                <w:sz w:val="24"/>
                <w:szCs w:val="24"/>
              </w:rPr>
            </w:pPr>
            <w:r w:rsidRPr="00DC4963">
              <w:rPr>
                <w:sz w:val="24"/>
                <w:szCs w:val="24"/>
              </w:rPr>
              <w:t>Depreciation for the year</w:t>
            </w:r>
          </w:p>
        </w:tc>
        <w:tc>
          <w:tcPr>
            <w:tcW w:w="1440" w:type="dxa"/>
            <w:shd w:val="clear" w:color="auto" w:fill="auto"/>
            <w:vAlign w:val="bottom"/>
          </w:tcPr>
          <w:p w:rsidR="00357469" w:rsidRPr="00DC4963" w:rsidRDefault="00357469" w:rsidP="00357469">
            <w:pPr>
              <w:jc w:val="right"/>
              <w:rPr>
                <w:sz w:val="24"/>
                <w:szCs w:val="24"/>
              </w:rPr>
            </w:pPr>
            <w:r>
              <w:rPr>
                <w:sz w:val="24"/>
                <w:szCs w:val="24"/>
              </w:rPr>
              <w:t>48,086.18</w:t>
            </w:r>
          </w:p>
        </w:tc>
        <w:tc>
          <w:tcPr>
            <w:tcW w:w="1350" w:type="dxa"/>
            <w:shd w:val="clear" w:color="auto" w:fill="auto"/>
            <w:vAlign w:val="bottom"/>
          </w:tcPr>
          <w:p w:rsidR="00357469" w:rsidRPr="00DC4963" w:rsidRDefault="00357469" w:rsidP="00357469">
            <w:pPr>
              <w:jc w:val="right"/>
              <w:rPr>
                <w:sz w:val="24"/>
                <w:szCs w:val="24"/>
              </w:rPr>
            </w:pPr>
            <w:r>
              <w:rPr>
                <w:sz w:val="24"/>
                <w:szCs w:val="24"/>
              </w:rPr>
              <w:t>4,217,910.69</w:t>
            </w:r>
          </w:p>
        </w:tc>
        <w:tc>
          <w:tcPr>
            <w:tcW w:w="1440" w:type="dxa"/>
            <w:shd w:val="clear" w:color="auto" w:fill="auto"/>
            <w:vAlign w:val="bottom"/>
          </w:tcPr>
          <w:p w:rsidR="00357469" w:rsidRPr="00DC4963" w:rsidRDefault="00357469" w:rsidP="00357469">
            <w:pPr>
              <w:jc w:val="right"/>
              <w:rPr>
                <w:sz w:val="24"/>
                <w:szCs w:val="24"/>
              </w:rPr>
            </w:pPr>
            <w:r>
              <w:rPr>
                <w:sz w:val="24"/>
                <w:szCs w:val="24"/>
              </w:rPr>
              <w:t>6,743,244.47</w:t>
            </w:r>
          </w:p>
        </w:tc>
        <w:tc>
          <w:tcPr>
            <w:tcW w:w="1440" w:type="dxa"/>
            <w:shd w:val="clear" w:color="auto" w:fill="auto"/>
            <w:vAlign w:val="bottom"/>
          </w:tcPr>
          <w:p w:rsidR="00357469" w:rsidRPr="00DC4963" w:rsidRDefault="00357469" w:rsidP="00357469">
            <w:pPr>
              <w:jc w:val="right"/>
              <w:rPr>
                <w:sz w:val="24"/>
                <w:szCs w:val="24"/>
              </w:rPr>
            </w:pPr>
            <w:r>
              <w:rPr>
                <w:sz w:val="24"/>
                <w:szCs w:val="24"/>
              </w:rPr>
              <w:t>913,129.74</w:t>
            </w:r>
          </w:p>
        </w:tc>
        <w:tc>
          <w:tcPr>
            <w:tcW w:w="1350" w:type="dxa"/>
            <w:shd w:val="clear" w:color="auto" w:fill="auto"/>
            <w:vAlign w:val="bottom"/>
          </w:tcPr>
          <w:p w:rsidR="00357469" w:rsidRPr="00DC4963" w:rsidRDefault="00357469" w:rsidP="00357469">
            <w:pPr>
              <w:jc w:val="right"/>
              <w:rPr>
                <w:sz w:val="24"/>
                <w:szCs w:val="24"/>
              </w:rPr>
            </w:pPr>
            <w:r>
              <w:rPr>
                <w:sz w:val="24"/>
                <w:szCs w:val="24"/>
              </w:rPr>
              <w:t>903,715.55</w:t>
            </w:r>
          </w:p>
        </w:tc>
        <w:tc>
          <w:tcPr>
            <w:tcW w:w="1350" w:type="dxa"/>
            <w:shd w:val="clear" w:color="auto" w:fill="auto"/>
            <w:vAlign w:val="bottom"/>
          </w:tcPr>
          <w:p w:rsidR="00357469" w:rsidRPr="00DC4963" w:rsidRDefault="00357469" w:rsidP="00357469">
            <w:pPr>
              <w:jc w:val="right"/>
              <w:rPr>
                <w:sz w:val="24"/>
                <w:szCs w:val="24"/>
              </w:rPr>
            </w:pPr>
            <w:r>
              <w:rPr>
                <w:sz w:val="24"/>
                <w:szCs w:val="24"/>
              </w:rPr>
              <w:t>1,813,602.23</w:t>
            </w:r>
          </w:p>
        </w:tc>
        <w:tc>
          <w:tcPr>
            <w:tcW w:w="1350" w:type="dxa"/>
            <w:shd w:val="clear" w:color="auto" w:fill="auto"/>
            <w:vAlign w:val="bottom"/>
          </w:tcPr>
          <w:p w:rsidR="00357469" w:rsidRPr="00DC4963" w:rsidRDefault="00357469" w:rsidP="00357469">
            <w:pPr>
              <w:jc w:val="right"/>
              <w:rPr>
                <w:sz w:val="24"/>
                <w:szCs w:val="24"/>
              </w:rPr>
            </w:pPr>
            <w:r>
              <w:rPr>
                <w:sz w:val="24"/>
                <w:szCs w:val="24"/>
              </w:rPr>
              <w:t>257,130.38</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220" w:type="dxa"/>
            <w:shd w:val="clear" w:color="auto" w:fill="auto"/>
            <w:vAlign w:val="bottom"/>
          </w:tcPr>
          <w:p w:rsidR="00357469" w:rsidRPr="00DC4963" w:rsidRDefault="00357469" w:rsidP="00357469">
            <w:pPr>
              <w:jc w:val="right"/>
              <w:rPr>
                <w:sz w:val="24"/>
                <w:szCs w:val="24"/>
              </w:rPr>
            </w:pPr>
            <w:r>
              <w:rPr>
                <w:sz w:val="24"/>
                <w:szCs w:val="24"/>
              </w:rPr>
              <w:t>14,896,819.24</w:t>
            </w:r>
          </w:p>
        </w:tc>
      </w:tr>
      <w:tr w:rsidR="008E5232" w:rsidRPr="00746D6E" w:rsidTr="008E5232">
        <w:tc>
          <w:tcPr>
            <w:tcW w:w="2772" w:type="dxa"/>
            <w:shd w:val="clear" w:color="auto" w:fill="auto"/>
            <w:vAlign w:val="center"/>
          </w:tcPr>
          <w:p w:rsidR="00A43230" w:rsidRDefault="00357469" w:rsidP="00357469">
            <w:pPr>
              <w:rPr>
                <w:sz w:val="24"/>
                <w:szCs w:val="24"/>
              </w:rPr>
            </w:pPr>
            <w:r w:rsidRPr="00DC4963">
              <w:rPr>
                <w:sz w:val="24"/>
                <w:szCs w:val="24"/>
              </w:rPr>
              <w:t xml:space="preserve">Transfer out to investment </w:t>
            </w:r>
          </w:p>
          <w:p w:rsidR="00357469" w:rsidRPr="00DC4963" w:rsidRDefault="00A43230" w:rsidP="00A43230">
            <w:pPr>
              <w:tabs>
                <w:tab w:val="left" w:pos="278"/>
                <w:tab w:val="left" w:pos="397"/>
                <w:tab w:val="left" w:pos="533"/>
              </w:tabs>
              <w:rPr>
                <w:sz w:val="24"/>
                <w:szCs w:val="24"/>
              </w:rPr>
            </w:pPr>
            <w:r>
              <w:rPr>
                <w:sz w:val="24"/>
                <w:szCs w:val="24"/>
              </w:rPr>
              <w:t xml:space="preserve">          </w:t>
            </w:r>
            <w:r w:rsidR="00357469" w:rsidRPr="0031232F">
              <w:rPr>
                <w:sz w:val="24"/>
                <w:szCs w:val="24"/>
              </w:rPr>
              <w:t>property (Note 14)</w:t>
            </w:r>
          </w:p>
        </w:tc>
        <w:tc>
          <w:tcPr>
            <w:tcW w:w="1440" w:type="dxa"/>
            <w:shd w:val="clear" w:color="auto" w:fill="auto"/>
            <w:vAlign w:val="bottom"/>
          </w:tcPr>
          <w:p w:rsidR="00357469" w:rsidRPr="00DC4963" w:rsidRDefault="00357469" w:rsidP="00357469">
            <w:pPr>
              <w:jc w:val="right"/>
              <w:rPr>
                <w:sz w:val="24"/>
                <w:szCs w:val="24"/>
              </w:rPr>
            </w:pPr>
            <w:r>
              <w:rPr>
                <w:sz w:val="24"/>
                <w:szCs w:val="24"/>
              </w:rPr>
              <w:t>67,558.87</w:t>
            </w:r>
          </w:p>
        </w:tc>
        <w:tc>
          <w:tcPr>
            <w:tcW w:w="1350" w:type="dxa"/>
            <w:shd w:val="clear" w:color="auto" w:fill="auto"/>
            <w:vAlign w:val="bottom"/>
          </w:tcPr>
          <w:p w:rsidR="00357469" w:rsidRPr="00DC4963" w:rsidRDefault="00357469" w:rsidP="00357469">
            <w:pPr>
              <w:jc w:val="right"/>
              <w:rPr>
                <w:sz w:val="24"/>
                <w:szCs w:val="24"/>
              </w:rPr>
            </w:pPr>
            <w:r>
              <w:rPr>
                <w:sz w:val="24"/>
                <w:szCs w:val="24"/>
              </w:rPr>
              <w:t>2,049,723.66</w:t>
            </w:r>
          </w:p>
        </w:tc>
        <w:tc>
          <w:tcPr>
            <w:tcW w:w="1440" w:type="dxa"/>
            <w:shd w:val="clear" w:color="auto" w:fill="auto"/>
            <w:vAlign w:val="bottom"/>
          </w:tcPr>
          <w:p w:rsidR="00357469" w:rsidRPr="00DC4963" w:rsidRDefault="00357469" w:rsidP="00357469">
            <w:pPr>
              <w:jc w:val="right"/>
              <w:rPr>
                <w:sz w:val="24"/>
                <w:szCs w:val="24"/>
              </w:rPr>
            </w:pPr>
            <w:r>
              <w:rPr>
                <w:sz w:val="24"/>
                <w:szCs w:val="24"/>
              </w:rPr>
              <w:t>-</w:t>
            </w:r>
          </w:p>
        </w:tc>
        <w:tc>
          <w:tcPr>
            <w:tcW w:w="144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350" w:type="dxa"/>
            <w:shd w:val="clear" w:color="auto" w:fill="auto"/>
            <w:vAlign w:val="bottom"/>
          </w:tcPr>
          <w:p w:rsidR="00357469" w:rsidRPr="00DC4963" w:rsidRDefault="00357469" w:rsidP="00357469">
            <w:pPr>
              <w:jc w:val="right"/>
              <w:rPr>
                <w:sz w:val="24"/>
                <w:szCs w:val="24"/>
              </w:rPr>
            </w:pPr>
            <w:r>
              <w:rPr>
                <w:sz w:val="24"/>
                <w:szCs w:val="24"/>
              </w:rPr>
              <w:t>-</w:t>
            </w:r>
          </w:p>
        </w:tc>
        <w:tc>
          <w:tcPr>
            <w:tcW w:w="1220" w:type="dxa"/>
            <w:shd w:val="clear" w:color="auto" w:fill="auto"/>
            <w:vAlign w:val="bottom"/>
          </w:tcPr>
          <w:p w:rsidR="00357469" w:rsidRPr="00DC4963" w:rsidRDefault="00357469" w:rsidP="00357469">
            <w:pPr>
              <w:jc w:val="right"/>
              <w:rPr>
                <w:sz w:val="24"/>
                <w:szCs w:val="24"/>
              </w:rPr>
            </w:pPr>
            <w:r>
              <w:rPr>
                <w:sz w:val="24"/>
                <w:szCs w:val="24"/>
              </w:rPr>
              <w:t>2,117,282.53</w:t>
            </w:r>
          </w:p>
        </w:tc>
      </w:tr>
      <w:tr w:rsidR="008E5232" w:rsidRPr="00746D6E" w:rsidTr="008E5232">
        <w:tc>
          <w:tcPr>
            <w:tcW w:w="2772" w:type="dxa"/>
            <w:shd w:val="clear" w:color="auto" w:fill="auto"/>
            <w:vAlign w:val="center"/>
          </w:tcPr>
          <w:p w:rsidR="00357469" w:rsidRPr="00DC4963" w:rsidRDefault="00357469" w:rsidP="00357469">
            <w:pPr>
              <w:rPr>
                <w:sz w:val="24"/>
                <w:szCs w:val="24"/>
              </w:rPr>
            </w:pPr>
            <w:r w:rsidRPr="00DC4963">
              <w:rPr>
                <w:sz w:val="24"/>
                <w:szCs w:val="24"/>
              </w:rPr>
              <w:t>As at December 31, 202</w:t>
            </w:r>
            <w:r w:rsidR="00C35E25">
              <w:rPr>
                <w:sz w:val="24"/>
                <w:szCs w:val="24"/>
              </w:rPr>
              <w:t>2</w:t>
            </w:r>
          </w:p>
        </w:tc>
        <w:tc>
          <w:tcPr>
            <w:tcW w:w="144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4,150,755.50</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41,519,799.24</w:t>
            </w:r>
          </w:p>
        </w:tc>
        <w:tc>
          <w:tcPr>
            <w:tcW w:w="144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131,241,726.37</w:t>
            </w:r>
          </w:p>
        </w:tc>
        <w:tc>
          <w:tcPr>
            <w:tcW w:w="144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15,824,663.00</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13,921,916.15</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66,419,575.25</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635,686.76</w:t>
            </w:r>
          </w:p>
        </w:tc>
        <w:tc>
          <w:tcPr>
            <w:tcW w:w="135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w:t>
            </w:r>
          </w:p>
        </w:tc>
        <w:tc>
          <w:tcPr>
            <w:tcW w:w="1220" w:type="dxa"/>
            <w:shd w:val="clear" w:color="auto" w:fill="auto"/>
            <w:vAlign w:val="bottom"/>
          </w:tcPr>
          <w:p w:rsidR="00357469" w:rsidRPr="00DC4963" w:rsidRDefault="00357469" w:rsidP="00357469">
            <w:pPr>
              <w:pBdr>
                <w:top w:val="single" w:sz="4" w:space="1" w:color="auto"/>
                <w:bottom w:val="single" w:sz="4" w:space="1" w:color="auto"/>
              </w:pBdr>
              <w:jc w:val="right"/>
              <w:rPr>
                <w:sz w:val="24"/>
                <w:szCs w:val="24"/>
              </w:rPr>
            </w:pPr>
            <w:r>
              <w:rPr>
                <w:sz w:val="24"/>
                <w:szCs w:val="24"/>
              </w:rPr>
              <w:t>273,714,122.27</w:t>
            </w:r>
          </w:p>
        </w:tc>
      </w:tr>
      <w:tr w:rsidR="008E5232" w:rsidRPr="00746D6E" w:rsidTr="008E5232">
        <w:tc>
          <w:tcPr>
            <w:tcW w:w="2772" w:type="dxa"/>
            <w:shd w:val="clear" w:color="auto" w:fill="auto"/>
            <w:vAlign w:val="center"/>
          </w:tcPr>
          <w:p w:rsidR="00357469" w:rsidRPr="00DC4963" w:rsidRDefault="008F0642" w:rsidP="00357469">
            <w:pPr>
              <w:rPr>
                <w:b/>
                <w:bCs/>
                <w:color w:val="000000"/>
                <w:sz w:val="24"/>
                <w:szCs w:val="24"/>
              </w:rPr>
            </w:pPr>
            <w:r>
              <w:rPr>
                <w:b/>
                <w:bCs/>
                <w:color w:val="000000"/>
                <w:sz w:val="24"/>
                <w:szCs w:val="24"/>
              </w:rPr>
              <w:t>Net b</w:t>
            </w:r>
            <w:r w:rsidR="00357469" w:rsidRPr="00DC4963">
              <w:rPr>
                <w:b/>
                <w:bCs/>
                <w:color w:val="000000"/>
                <w:sz w:val="24"/>
                <w:szCs w:val="24"/>
              </w:rPr>
              <w:t>ook value</w:t>
            </w:r>
          </w:p>
        </w:tc>
        <w:tc>
          <w:tcPr>
            <w:tcW w:w="144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440" w:type="dxa"/>
            <w:shd w:val="clear" w:color="auto" w:fill="auto"/>
            <w:vAlign w:val="bottom"/>
          </w:tcPr>
          <w:p w:rsidR="00357469" w:rsidRPr="00DC4963" w:rsidRDefault="00357469" w:rsidP="00357469">
            <w:pPr>
              <w:jc w:val="right"/>
              <w:rPr>
                <w:sz w:val="24"/>
                <w:szCs w:val="24"/>
              </w:rPr>
            </w:pPr>
          </w:p>
        </w:tc>
        <w:tc>
          <w:tcPr>
            <w:tcW w:w="144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350" w:type="dxa"/>
            <w:shd w:val="clear" w:color="auto" w:fill="auto"/>
            <w:vAlign w:val="bottom"/>
          </w:tcPr>
          <w:p w:rsidR="00357469" w:rsidRPr="00DC4963" w:rsidRDefault="00357469" w:rsidP="00357469">
            <w:pPr>
              <w:jc w:val="right"/>
              <w:rPr>
                <w:sz w:val="24"/>
                <w:szCs w:val="24"/>
              </w:rPr>
            </w:pPr>
          </w:p>
        </w:tc>
        <w:tc>
          <w:tcPr>
            <w:tcW w:w="1220" w:type="dxa"/>
            <w:shd w:val="clear" w:color="auto" w:fill="auto"/>
            <w:vAlign w:val="bottom"/>
          </w:tcPr>
          <w:p w:rsidR="00357469" w:rsidRPr="00DC4963" w:rsidRDefault="00357469" w:rsidP="00357469">
            <w:pPr>
              <w:jc w:val="right"/>
              <w:rPr>
                <w:sz w:val="24"/>
                <w:szCs w:val="24"/>
              </w:rPr>
            </w:pPr>
          </w:p>
        </w:tc>
      </w:tr>
      <w:tr w:rsidR="008E5232" w:rsidRPr="00746D6E" w:rsidTr="008E5232">
        <w:tc>
          <w:tcPr>
            <w:tcW w:w="2772" w:type="dxa"/>
            <w:shd w:val="clear" w:color="auto" w:fill="auto"/>
            <w:vAlign w:val="center"/>
          </w:tcPr>
          <w:p w:rsidR="00357469" w:rsidRPr="00DC4963" w:rsidRDefault="00357469" w:rsidP="00357469">
            <w:pPr>
              <w:rPr>
                <w:color w:val="000000"/>
                <w:sz w:val="24"/>
                <w:szCs w:val="24"/>
              </w:rPr>
            </w:pPr>
            <w:r w:rsidRPr="00DC4963">
              <w:rPr>
                <w:color w:val="000000"/>
                <w:sz w:val="24"/>
                <w:szCs w:val="24"/>
              </w:rPr>
              <w:t>As at December 31, 202</w:t>
            </w:r>
            <w:r w:rsidR="00C35E25">
              <w:rPr>
                <w:color w:val="000000"/>
                <w:sz w:val="24"/>
                <w:szCs w:val="24"/>
              </w:rPr>
              <w:t>1</w:t>
            </w:r>
          </w:p>
        </w:tc>
        <w:tc>
          <w:tcPr>
            <w:tcW w:w="1440" w:type="dxa"/>
            <w:shd w:val="clear" w:color="auto" w:fill="auto"/>
            <w:vAlign w:val="bottom"/>
          </w:tcPr>
          <w:p w:rsidR="00357469" w:rsidRPr="00DC4963" w:rsidRDefault="00357469" w:rsidP="00357469">
            <w:pPr>
              <w:pBdr>
                <w:bottom w:val="double" w:sz="4" w:space="1" w:color="auto"/>
              </w:pBdr>
              <w:jc w:val="right"/>
              <w:rPr>
                <w:sz w:val="24"/>
                <w:szCs w:val="24"/>
              </w:rPr>
            </w:pPr>
            <w:r>
              <w:rPr>
                <w:sz w:val="24"/>
                <w:szCs w:val="24"/>
              </w:rPr>
              <w:t>43,678,284.79</w:t>
            </w:r>
          </w:p>
        </w:tc>
        <w:tc>
          <w:tcPr>
            <w:tcW w:w="1350" w:type="dxa"/>
            <w:shd w:val="clear" w:color="auto" w:fill="auto"/>
            <w:vAlign w:val="bottom"/>
          </w:tcPr>
          <w:p w:rsidR="00357469" w:rsidRPr="00DC4963" w:rsidRDefault="00357469" w:rsidP="00357469">
            <w:pPr>
              <w:pBdr>
                <w:bottom w:val="double" w:sz="4" w:space="1" w:color="auto"/>
              </w:pBdr>
              <w:jc w:val="right"/>
              <w:rPr>
                <w:sz w:val="24"/>
                <w:szCs w:val="24"/>
              </w:rPr>
            </w:pPr>
            <w:r>
              <w:rPr>
                <w:sz w:val="24"/>
                <w:szCs w:val="24"/>
              </w:rPr>
              <w:t>77,824,990.34</w:t>
            </w:r>
          </w:p>
        </w:tc>
        <w:tc>
          <w:tcPr>
            <w:tcW w:w="1440" w:type="dxa"/>
            <w:shd w:val="clear" w:color="auto" w:fill="auto"/>
            <w:vAlign w:val="bottom"/>
          </w:tcPr>
          <w:p w:rsidR="00357469" w:rsidRPr="00DC4963" w:rsidRDefault="00357469" w:rsidP="00357469">
            <w:pPr>
              <w:pBdr>
                <w:bottom w:val="double" w:sz="4" w:space="1" w:color="auto"/>
              </w:pBdr>
              <w:jc w:val="right"/>
              <w:rPr>
                <w:sz w:val="24"/>
                <w:szCs w:val="24"/>
              </w:rPr>
            </w:pPr>
            <w:r>
              <w:rPr>
                <w:sz w:val="24"/>
                <w:szCs w:val="24"/>
              </w:rPr>
              <w:t>18,475,106.79</w:t>
            </w:r>
          </w:p>
        </w:tc>
        <w:tc>
          <w:tcPr>
            <w:tcW w:w="1440" w:type="dxa"/>
            <w:shd w:val="clear" w:color="auto" w:fill="auto"/>
            <w:vAlign w:val="bottom"/>
          </w:tcPr>
          <w:p w:rsidR="00357469" w:rsidRPr="00DC4963" w:rsidRDefault="00357469" w:rsidP="00357469">
            <w:pPr>
              <w:pBdr>
                <w:bottom w:val="double" w:sz="4" w:space="1" w:color="auto"/>
              </w:pBdr>
              <w:jc w:val="right"/>
              <w:rPr>
                <w:sz w:val="24"/>
                <w:szCs w:val="24"/>
              </w:rPr>
            </w:pPr>
            <w:r>
              <w:rPr>
                <w:sz w:val="24"/>
                <w:szCs w:val="24"/>
              </w:rPr>
              <w:t>3,408,004.39</w:t>
            </w:r>
          </w:p>
        </w:tc>
        <w:tc>
          <w:tcPr>
            <w:tcW w:w="1350" w:type="dxa"/>
            <w:shd w:val="clear" w:color="auto" w:fill="auto"/>
            <w:vAlign w:val="bottom"/>
          </w:tcPr>
          <w:p w:rsidR="00357469" w:rsidRPr="00DC4963" w:rsidRDefault="00357469" w:rsidP="00357469">
            <w:pPr>
              <w:pBdr>
                <w:bottom w:val="double" w:sz="4" w:space="1" w:color="auto"/>
              </w:pBdr>
              <w:jc w:val="right"/>
              <w:rPr>
                <w:sz w:val="24"/>
                <w:szCs w:val="24"/>
              </w:rPr>
            </w:pPr>
            <w:r>
              <w:rPr>
                <w:sz w:val="24"/>
                <w:szCs w:val="24"/>
              </w:rPr>
              <w:t>2,166,295.72</w:t>
            </w:r>
          </w:p>
        </w:tc>
        <w:tc>
          <w:tcPr>
            <w:tcW w:w="1350" w:type="dxa"/>
            <w:shd w:val="clear" w:color="auto" w:fill="auto"/>
            <w:vAlign w:val="bottom"/>
          </w:tcPr>
          <w:p w:rsidR="00357469" w:rsidRPr="00DC4963" w:rsidRDefault="00357469" w:rsidP="00357469">
            <w:pPr>
              <w:pBdr>
                <w:bottom w:val="double" w:sz="4" w:space="1" w:color="auto"/>
              </w:pBdr>
              <w:jc w:val="right"/>
              <w:rPr>
                <w:sz w:val="24"/>
                <w:szCs w:val="24"/>
              </w:rPr>
            </w:pPr>
            <w:r>
              <w:rPr>
                <w:sz w:val="24"/>
                <w:szCs w:val="24"/>
              </w:rPr>
              <w:t>7,130,782.53</w:t>
            </w:r>
          </w:p>
        </w:tc>
        <w:tc>
          <w:tcPr>
            <w:tcW w:w="1350" w:type="dxa"/>
            <w:shd w:val="clear" w:color="auto" w:fill="auto"/>
            <w:vAlign w:val="bottom"/>
          </w:tcPr>
          <w:p w:rsidR="00357469" w:rsidRPr="00DC4963" w:rsidRDefault="00357469" w:rsidP="00357469">
            <w:pPr>
              <w:pBdr>
                <w:bottom w:val="double" w:sz="4" w:space="1" w:color="auto"/>
              </w:pBdr>
              <w:jc w:val="right"/>
              <w:rPr>
                <w:sz w:val="24"/>
                <w:szCs w:val="24"/>
              </w:rPr>
            </w:pPr>
            <w:r>
              <w:rPr>
                <w:sz w:val="24"/>
                <w:szCs w:val="24"/>
              </w:rPr>
              <w:t>908,219.33</w:t>
            </w:r>
          </w:p>
        </w:tc>
        <w:tc>
          <w:tcPr>
            <w:tcW w:w="1350" w:type="dxa"/>
            <w:shd w:val="clear" w:color="auto" w:fill="auto"/>
            <w:vAlign w:val="bottom"/>
          </w:tcPr>
          <w:p w:rsidR="00357469" w:rsidRPr="00DC4963" w:rsidRDefault="00357469" w:rsidP="00357469">
            <w:pPr>
              <w:pBdr>
                <w:bottom w:val="double" w:sz="4" w:space="1" w:color="auto"/>
              </w:pBdr>
              <w:jc w:val="right"/>
              <w:rPr>
                <w:sz w:val="24"/>
                <w:szCs w:val="24"/>
              </w:rPr>
            </w:pPr>
            <w:r>
              <w:rPr>
                <w:sz w:val="24"/>
                <w:szCs w:val="24"/>
              </w:rPr>
              <w:t>688,845.95</w:t>
            </w:r>
          </w:p>
        </w:tc>
        <w:tc>
          <w:tcPr>
            <w:tcW w:w="1220" w:type="dxa"/>
            <w:shd w:val="clear" w:color="auto" w:fill="auto"/>
            <w:vAlign w:val="bottom"/>
          </w:tcPr>
          <w:p w:rsidR="00357469" w:rsidRPr="00DC4963" w:rsidRDefault="00357469" w:rsidP="00357469">
            <w:pPr>
              <w:pBdr>
                <w:bottom w:val="double" w:sz="4" w:space="1" w:color="auto"/>
              </w:pBdr>
              <w:jc w:val="right"/>
              <w:rPr>
                <w:sz w:val="24"/>
                <w:szCs w:val="24"/>
              </w:rPr>
            </w:pPr>
            <w:r>
              <w:rPr>
                <w:sz w:val="24"/>
                <w:szCs w:val="24"/>
              </w:rPr>
              <w:t>154,280,529.84</w:t>
            </w:r>
          </w:p>
        </w:tc>
      </w:tr>
      <w:tr w:rsidR="008E5232" w:rsidRPr="00746D6E" w:rsidTr="008E5232">
        <w:tc>
          <w:tcPr>
            <w:tcW w:w="2772" w:type="dxa"/>
            <w:shd w:val="clear" w:color="auto" w:fill="auto"/>
            <w:vAlign w:val="center"/>
          </w:tcPr>
          <w:p w:rsidR="00357469" w:rsidRPr="00B42B15" w:rsidRDefault="00357469" w:rsidP="00357469">
            <w:pPr>
              <w:rPr>
                <w:color w:val="000000"/>
                <w:sz w:val="24"/>
                <w:szCs w:val="24"/>
              </w:rPr>
            </w:pPr>
            <w:r>
              <w:rPr>
                <w:color w:val="000000"/>
                <w:sz w:val="24"/>
                <w:szCs w:val="24"/>
              </w:rPr>
              <w:t>As at December 31, 202</w:t>
            </w:r>
            <w:r w:rsidR="007A6B9D">
              <w:rPr>
                <w:color w:val="000000"/>
                <w:sz w:val="24"/>
                <w:szCs w:val="24"/>
              </w:rPr>
              <w:t>2</w:t>
            </w:r>
          </w:p>
        </w:tc>
        <w:tc>
          <w:tcPr>
            <w:tcW w:w="1440" w:type="dxa"/>
            <w:shd w:val="clear" w:color="auto" w:fill="auto"/>
            <w:vAlign w:val="bottom"/>
          </w:tcPr>
          <w:p w:rsidR="00357469" w:rsidRPr="004057E4" w:rsidRDefault="00357469" w:rsidP="00357469">
            <w:pPr>
              <w:pBdr>
                <w:bottom w:val="double" w:sz="4" w:space="1" w:color="auto"/>
              </w:pBdr>
              <w:jc w:val="right"/>
              <w:rPr>
                <w:sz w:val="24"/>
                <w:szCs w:val="24"/>
              </w:rPr>
            </w:pPr>
            <w:r>
              <w:rPr>
                <w:sz w:val="24"/>
                <w:szCs w:val="24"/>
              </w:rPr>
              <w:t>47,749,830.74</w:t>
            </w:r>
          </w:p>
        </w:tc>
        <w:tc>
          <w:tcPr>
            <w:tcW w:w="1350" w:type="dxa"/>
            <w:shd w:val="clear" w:color="auto" w:fill="auto"/>
            <w:vAlign w:val="bottom"/>
          </w:tcPr>
          <w:p w:rsidR="00357469" w:rsidRPr="004057E4" w:rsidRDefault="00357469" w:rsidP="00357469">
            <w:pPr>
              <w:pBdr>
                <w:bottom w:val="double" w:sz="4" w:space="1" w:color="auto"/>
              </w:pBdr>
              <w:jc w:val="right"/>
              <w:rPr>
                <w:sz w:val="24"/>
                <w:szCs w:val="24"/>
              </w:rPr>
            </w:pPr>
            <w:r>
              <w:rPr>
                <w:sz w:val="24"/>
                <w:szCs w:val="24"/>
              </w:rPr>
              <w:t>76,574,574.04</w:t>
            </w:r>
          </w:p>
        </w:tc>
        <w:tc>
          <w:tcPr>
            <w:tcW w:w="1440" w:type="dxa"/>
            <w:shd w:val="clear" w:color="auto" w:fill="auto"/>
            <w:vAlign w:val="bottom"/>
          </w:tcPr>
          <w:p w:rsidR="00357469" w:rsidRPr="004057E4" w:rsidRDefault="00357469" w:rsidP="00357469">
            <w:pPr>
              <w:pBdr>
                <w:bottom w:val="double" w:sz="4" w:space="1" w:color="auto"/>
              </w:pBdr>
              <w:jc w:val="right"/>
              <w:rPr>
                <w:sz w:val="24"/>
                <w:szCs w:val="24"/>
              </w:rPr>
            </w:pPr>
            <w:r>
              <w:rPr>
                <w:sz w:val="24"/>
                <w:szCs w:val="24"/>
              </w:rPr>
              <w:t>15,563,985.69</w:t>
            </w:r>
          </w:p>
        </w:tc>
        <w:tc>
          <w:tcPr>
            <w:tcW w:w="1440" w:type="dxa"/>
            <w:shd w:val="clear" w:color="auto" w:fill="auto"/>
            <w:vAlign w:val="bottom"/>
          </w:tcPr>
          <w:p w:rsidR="00357469" w:rsidRPr="004057E4" w:rsidRDefault="00357469" w:rsidP="00357469">
            <w:pPr>
              <w:pBdr>
                <w:bottom w:val="double" w:sz="4" w:space="1" w:color="auto"/>
              </w:pBdr>
              <w:jc w:val="right"/>
              <w:rPr>
                <w:sz w:val="24"/>
                <w:szCs w:val="24"/>
              </w:rPr>
            </w:pPr>
            <w:r>
              <w:rPr>
                <w:sz w:val="24"/>
                <w:szCs w:val="24"/>
              </w:rPr>
              <w:t>2,842,299.80</w:t>
            </w:r>
          </w:p>
        </w:tc>
        <w:tc>
          <w:tcPr>
            <w:tcW w:w="1350" w:type="dxa"/>
            <w:shd w:val="clear" w:color="auto" w:fill="auto"/>
            <w:vAlign w:val="bottom"/>
          </w:tcPr>
          <w:p w:rsidR="00357469" w:rsidRPr="004057E4" w:rsidRDefault="00357469" w:rsidP="00357469">
            <w:pPr>
              <w:pBdr>
                <w:bottom w:val="double" w:sz="4" w:space="1" w:color="auto"/>
              </w:pBdr>
              <w:jc w:val="right"/>
              <w:rPr>
                <w:sz w:val="24"/>
                <w:szCs w:val="24"/>
              </w:rPr>
            </w:pPr>
            <w:r>
              <w:rPr>
                <w:sz w:val="24"/>
                <w:szCs w:val="24"/>
              </w:rPr>
              <w:t>2,009,109.70</w:t>
            </w:r>
          </w:p>
        </w:tc>
        <w:tc>
          <w:tcPr>
            <w:tcW w:w="1350" w:type="dxa"/>
            <w:shd w:val="clear" w:color="auto" w:fill="auto"/>
            <w:vAlign w:val="bottom"/>
          </w:tcPr>
          <w:p w:rsidR="00357469" w:rsidRPr="004057E4" w:rsidRDefault="00357469" w:rsidP="00357469">
            <w:pPr>
              <w:pBdr>
                <w:bottom w:val="double" w:sz="4" w:space="1" w:color="auto"/>
              </w:pBdr>
              <w:jc w:val="right"/>
              <w:rPr>
                <w:sz w:val="24"/>
                <w:szCs w:val="24"/>
              </w:rPr>
            </w:pPr>
            <w:r>
              <w:rPr>
                <w:sz w:val="24"/>
                <w:szCs w:val="24"/>
              </w:rPr>
              <w:t>9,088,413.95</w:t>
            </w:r>
          </w:p>
        </w:tc>
        <w:tc>
          <w:tcPr>
            <w:tcW w:w="1350" w:type="dxa"/>
            <w:shd w:val="clear" w:color="auto" w:fill="auto"/>
            <w:vAlign w:val="bottom"/>
          </w:tcPr>
          <w:p w:rsidR="00357469" w:rsidRPr="004057E4" w:rsidRDefault="00357469" w:rsidP="00357469">
            <w:pPr>
              <w:pBdr>
                <w:bottom w:val="double" w:sz="4" w:space="1" w:color="auto"/>
              </w:pBdr>
              <w:jc w:val="right"/>
              <w:rPr>
                <w:sz w:val="24"/>
                <w:szCs w:val="24"/>
              </w:rPr>
            </w:pPr>
            <w:r>
              <w:rPr>
                <w:sz w:val="24"/>
                <w:szCs w:val="24"/>
              </w:rPr>
              <w:t>651,088.95</w:t>
            </w:r>
          </w:p>
        </w:tc>
        <w:tc>
          <w:tcPr>
            <w:tcW w:w="1350" w:type="dxa"/>
            <w:shd w:val="clear" w:color="auto" w:fill="auto"/>
            <w:vAlign w:val="bottom"/>
          </w:tcPr>
          <w:p w:rsidR="00357469" w:rsidRPr="004057E4" w:rsidRDefault="00357469" w:rsidP="00357469">
            <w:pPr>
              <w:pBdr>
                <w:bottom w:val="double" w:sz="4" w:space="1" w:color="auto"/>
              </w:pBdr>
              <w:jc w:val="right"/>
              <w:rPr>
                <w:sz w:val="24"/>
                <w:szCs w:val="24"/>
              </w:rPr>
            </w:pPr>
            <w:r>
              <w:rPr>
                <w:sz w:val="24"/>
                <w:szCs w:val="24"/>
              </w:rPr>
              <w:t>200,818.50</w:t>
            </w:r>
          </w:p>
        </w:tc>
        <w:tc>
          <w:tcPr>
            <w:tcW w:w="1220" w:type="dxa"/>
            <w:shd w:val="clear" w:color="auto" w:fill="auto"/>
            <w:vAlign w:val="bottom"/>
          </w:tcPr>
          <w:p w:rsidR="00357469" w:rsidRPr="004057E4" w:rsidRDefault="00357469" w:rsidP="00357469">
            <w:pPr>
              <w:pBdr>
                <w:bottom w:val="double" w:sz="4" w:space="1" w:color="auto"/>
              </w:pBdr>
              <w:jc w:val="right"/>
              <w:rPr>
                <w:sz w:val="24"/>
                <w:szCs w:val="24"/>
              </w:rPr>
            </w:pPr>
            <w:r>
              <w:rPr>
                <w:sz w:val="24"/>
                <w:szCs w:val="24"/>
              </w:rPr>
              <w:t>154,680,121.37</w:t>
            </w:r>
          </w:p>
        </w:tc>
      </w:tr>
    </w:tbl>
    <w:p w:rsidR="00AC280E" w:rsidRDefault="00AC280E" w:rsidP="00324486">
      <w:pPr>
        <w:ind w:left="547"/>
        <w:jc w:val="thaiDistribute"/>
        <w:rPr>
          <w:sz w:val="28"/>
          <w:szCs w:val="28"/>
        </w:rPr>
      </w:pPr>
    </w:p>
    <w:p w:rsidR="007E6785" w:rsidRDefault="007E6785" w:rsidP="00324486">
      <w:pPr>
        <w:ind w:left="547"/>
        <w:jc w:val="thaiDistribute"/>
        <w:rPr>
          <w:sz w:val="28"/>
        </w:rPr>
      </w:pPr>
    </w:p>
    <w:p w:rsidR="00D36D79" w:rsidRDefault="00D36D79" w:rsidP="00324486">
      <w:pPr>
        <w:ind w:left="547"/>
        <w:jc w:val="thaiDistribute"/>
        <w:rPr>
          <w:sz w:val="28"/>
        </w:rPr>
      </w:pPr>
    </w:p>
    <w:p w:rsidR="00156706" w:rsidRDefault="00156706" w:rsidP="00B75029">
      <w:pPr>
        <w:ind w:left="547" w:right="18"/>
        <w:jc w:val="thaiDistribute"/>
        <w:rPr>
          <w:sz w:val="28"/>
        </w:rPr>
      </w:pPr>
    </w:p>
    <w:tbl>
      <w:tblPr>
        <w:tblW w:w="15062" w:type="dxa"/>
        <w:tblInd w:w="288" w:type="dxa"/>
        <w:tblLook w:val="04A0" w:firstRow="1" w:lastRow="0" w:firstColumn="1" w:lastColumn="0" w:noHBand="0" w:noVBand="1"/>
      </w:tblPr>
      <w:tblGrid>
        <w:gridCol w:w="2682"/>
        <w:gridCol w:w="1440"/>
        <w:gridCol w:w="1350"/>
        <w:gridCol w:w="1350"/>
        <w:gridCol w:w="1530"/>
        <w:gridCol w:w="1350"/>
        <w:gridCol w:w="1440"/>
        <w:gridCol w:w="1440"/>
        <w:gridCol w:w="1260"/>
        <w:gridCol w:w="1220"/>
      </w:tblGrid>
      <w:tr w:rsidR="00736F94" w:rsidRPr="00746D6E" w:rsidTr="000F36A1">
        <w:tc>
          <w:tcPr>
            <w:tcW w:w="2682" w:type="dxa"/>
            <w:shd w:val="clear" w:color="auto" w:fill="auto"/>
            <w:vAlign w:val="bottom"/>
          </w:tcPr>
          <w:p w:rsidR="00736F94" w:rsidRPr="00DC4963" w:rsidRDefault="00736F94" w:rsidP="00F43F78">
            <w:pPr>
              <w:rPr>
                <w:sz w:val="24"/>
                <w:szCs w:val="24"/>
              </w:rPr>
            </w:pPr>
          </w:p>
        </w:tc>
        <w:tc>
          <w:tcPr>
            <w:tcW w:w="12380" w:type="dxa"/>
            <w:gridSpan w:val="9"/>
            <w:shd w:val="clear" w:color="auto" w:fill="auto"/>
            <w:vAlign w:val="bottom"/>
          </w:tcPr>
          <w:p w:rsidR="00736F94" w:rsidRPr="00DC4963" w:rsidRDefault="00736F94" w:rsidP="00F43F78">
            <w:pPr>
              <w:pBdr>
                <w:bottom w:val="single" w:sz="4" w:space="1" w:color="auto"/>
              </w:pBdr>
              <w:jc w:val="center"/>
              <w:rPr>
                <w:sz w:val="24"/>
                <w:szCs w:val="24"/>
              </w:rPr>
            </w:pPr>
            <w:r w:rsidRPr="00DC4963">
              <w:rPr>
                <w:sz w:val="24"/>
                <w:szCs w:val="24"/>
              </w:rPr>
              <w:t>Unit : Baht</w:t>
            </w:r>
          </w:p>
        </w:tc>
      </w:tr>
      <w:tr w:rsidR="00736F94" w:rsidRPr="00746D6E" w:rsidTr="000F36A1">
        <w:tc>
          <w:tcPr>
            <w:tcW w:w="2682" w:type="dxa"/>
            <w:shd w:val="clear" w:color="auto" w:fill="auto"/>
            <w:vAlign w:val="bottom"/>
          </w:tcPr>
          <w:p w:rsidR="00736F94" w:rsidRPr="00DC4963" w:rsidRDefault="00736F94" w:rsidP="00F43F78">
            <w:pPr>
              <w:rPr>
                <w:sz w:val="24"/>
                <w:szCs w:val="24"/>
              </w:rPr>
            </w:pPr>
          </w:p>
        </w:tc>
        <w:tc>
          <w:tcPr>
            <w:tcW w:w="12380" w:type="dxa"/>
            <w:gridSpan w:val="9"/>
            <w:shd w:val="clear" w:color="auto" w:fill="auto"/>
            <w:vAlign w:val="bottom"/>
          </w:tcPr>
          <w:p w:rsidR="00736F94" w:rsidRPr="00DC4963" w:rsidRDefault="00736F94" w:rsidP="00F43F78">
            <w:pPr>
              <w:pBdr>
                <w:bottom w:val="single" w:sz="4" w:space="1" w:color="auto"/>
              </w:pBdr>
              <w:jc w:val="center"/>
              <w:rPr>
                <w:sz w:val="24"/>
                <w:szCs w:val="24"/>
              </w:rPr>
            </w:pPr>
            <w:r>
              <w:rPr>
                <w:sz w:val="24"/>
                <w:szCs w:val="24"/>
              </w:rPr>
              <w:t>Separate</w:t>
            </w:r>
            <w:r w:rsidRPr="00DC4963">
              <w:rPr>
                <w:sz w:val="24"/>
                <w:szCs w:val="24"/>
              </w:rPr>
              <w:t xml:space="preserve"> financial statements</w:t>
            </w:r>
          </w:p>
        </w:tc>
      </w:tr>
      <w:tr w:rsidR="000F36A1" w:rsidRPr="00746D6E" w:rsidTr="000F36A1">
        <w:tc>
          <w:tcPr>
            <w:tcW w:w="2682" w:type="dxa"/>
            <w:shd w:val="clear" w:color="auto" w:fill="auto"/>
            <w:vAlign w:val="bottom"/>
          </w:tcPr>
          <w:p w:rsidR="00736F94" w:rsidRPr="00DC4963" w:rsidRDefault="00736F94" w:rsidP="00F43F78">
            <w:pPr>
              <w:rPr>
                <w:sz w:val="24"/>
                <w:szCs w:val="24"/>
              </w:rPr>
            </w:pPr>
          </w:p>
        </w:tc>
        <w:tc>
          <w:tcPr>
            <w:tcW w:w="1440" w:type="dxa"/>
            <w:shd w:val="clear" w:color="auto" w:fill="auto"/>
            <w:vAlign w:val="bottom"/>
          </w:tcPr>
          <w:p w:rsidR="00736F94" w:rsidRPr="00DC4963" w:rsidRDefault="00736F94" w:rsidP="00F43F78">
            <w:pPr>
              <w:pBdr>
                <w:bottom w:val="single" w:sz="4" w:space="1" w:color="auto"/>
              </w:pBdr>
              <w:jc w:val="center"/>
              <w:rPr>
                <w:sz w:val="24"/>
                <w:szCs w:val="24"/>
              </w:rPr>
            </w:pPr>
            <w:r w:rsidRPr="00DC4963">
              <w:rPr>
                <w:sz w:val="24"/>
                <w:szCs w:val="24"/>
              </w:rPr>
              <w:t>Land and land improvement</w:t>
            </w:r>
          </w:p>
        </w:tc>
        <w:tc>
          <w:tcPr>
            <w:tcW w:w="1350" w:type="dxa"/>
            <w:shd w:val="clear" w:color="auto" w:fill="auto"/>
            <w:vAlign w:val="bottom"/>
          </w:tcPr>
          <w:p w:rsidR="00736F94" w:rsidRPr="00DC4963" w:rsidRDefault="00736F94" w:rsidP="00F43F78">
            <w:pPr>
              <w:pBdr>
                <w:bottom w:val="single" w:sz="4" w:space="1" w:color="auto"/>
              </w:pBdr>
              <w:jc w:val="center"/>
              <w:rPr>
                <w:sz w:val="24"/>
                <w:szCs w:val="24"/>
              </w:rPr>
            </w:pPr>
            <w:r w:rsidRPr="00DC4963">
              <w:rPr>
                <w:sz w:val="24"/>
                <w:szCs w:val="24"/>
              </w:rPr>
              <w:t>Building and improvement</w:t>
            </w:r>
          </w:p>
        </w:tc>
        <w:tc>
          <w:tcPr>
            <w:tcW w:w="1350" w:type="dxa"/>
            <w:shd w:val="clear" w:color="auto" w:fill="auto"/>
            <w:vAlign w:val="bottom"/>
          </w:tcPr>
          <w:p w:rsidR="00736F94" w:rsidRPr="00DC4963" w:rsidRDefault="00736F94" w:rsidP="00F43F78">
            <w:pPr>
              <w:pBdr>
                <w:bottom w:val="single" w:sz="4" w:space="1" w:color="auto"/>
              </w:pBdr>
              <w:jc w:val="center"/>
              <w:rPr>
                <w:sz w:val="24"/>
                <w:szCs w:val="24"/>
              </w:rPr>
            </w:pPr>
            <w:r w:rsidRPr="00DC4963">
              <w:rPr>
                <w:sz w:val="24"/>
                <w:szCs w:val="24"/>
              </w:rPr>
              <w:t>Machine and equipment</w:t>
            </w:r>
          </w:p>
        </w:tc>
        <w:tc>
          <w:tcPr>
            <w:tcW w:w="1530" w:type="dxa"/>
            <w:shd w:val="clear" w:color="auto" w:fill="auto"/>
            <w:vAlign w:val="bottom"/>
          </w:tcPr>
          <w:p w:rsidR="00736F94" w:rsidRPr="00DC4963" w:rsidRDefault="00736F94" w:rsidP="00F43F78">
            <w:pPr>
              <w:pBdr>
                <w:bottom w:val="single" w:sz="4" w:space="1" w:color="auto"/>
              </w:pBdr>
              <w:jc w:val="center"/>
              <w:rPr>
                <w:sz w:val="24"/>
                <w:szCs w:val="24"/>
              </w:rPr>
            </w:pPr>
            <w:r w:rsidRPr="00DC4963">
              <w:rPr>
                <w:sz w:val="24"/>
                <w:szCs w:val="24"/>
              </w:rPr>
              <w:t>Furniture and fixtures</w:t>
            </w:r>
          </w:p>
        </w:tc>
        <w:tc>
          <w:tcPr>
            <w:tcW w:w="1350" w:type="dxa"/>
            <w:vAlign w:val="bottom"/>
          </w:tcPr>
          <w:p w:rsidR="00736F94" w:rsidRPr="00DC4963" w:rsidRDefault="00736F94" w:rsidP="00F43F78">
            <w:pPr>
              <w:pBdr>
                <w:bottom w:val="single" w:sz="4" w:space="1" w:color="auto"/>
              </w:pBdr>
              <w:jc w:val="center"/>
              <w:rPr>
                <w:sz w:val="24"/>
                <w:szCs w:val="24"/>
              </w:rPr>
            </w:pPr>
            <w:r w:rsidRPr="00DC4963">
              <w:rPr>
                <w:sz w:val="24"/>
                <w:szCs w:val="24"/>
              </w:rPr>
              <w:t>Office equipment</w:t>
            </w:r>
          </w:p>
        </w:tc>
        <w:tc>
          <w:tcPr>
            <w:tcW w:w="1440" w:type="dxa"/>
            <w:vAlign w:val="bottom"/>
          </w:tcPr>
          <w:p w:rsidR="00736F94" w:rsidRPr="00DC4963" w:rsidRDefault="00736F94" w:rsidP="00F43F78">
            <w:pPr>
              <w:pBdr>
                <w:bottom w:val="single" w:sz="4" w:space="1" w:color="auto"/>
              </w:pBdr>
              <w:jc w:val="center"/>
              <w:rPr>
                <w:sz w:val="24"/>
                <w:szCs w:val="24"/>
              </w:rPr>
            </w:pPr>
            <w:r w:rsidRPr="00DC4963">
              <w:rPr>
                <w:sz w:val="24"/>
                <w:szCs w:val="24"/>
              </w:rPr>
              <w:t>Vehicles</w:t>
            </w:r>
          </w:p>
        </w:tc>
        <w:tc>
          <w:tcPr>
            <w:tcW w:w="1440" w:type="dxa"/>
            <w:vAlign w:val="bottom"/>
          </w:tcPr>
          <w:p w:rsidR="00736F94" w:rsidRPr="00DC4963" w:rsidRDefault="00736F94" w:rsidP="00F43F78">
            <w:pPr>
              <w:pBdr>
                <w:bottom w:val="single" w:sz="4" w:space="1" w:color="auto"/>
              </w:pBdr>
              <w:jc w:val="center"/>
              <w:rPr>
                <w:sz w:val="24"/>
                <w:szCs w:val="24"/>
              </w:rPr>
            </w:pPr>
            <w:r w:rsidRPr="00DC4963">
              <w:rPr>
                <w:sz w:val="24"/>
                <w:szCs w:val="24"/>
              </w:rPr>
              <w:t>Rental machinery</w:t>
            </w:r>
          </w:p>
        </w:tc>
        <w:tc>
          <w:tcPr>
            <w:tcW w:w="1260" w:type="dxa"/>
            <w:vAlign w:val="bottom"/>
          </w:tcPr>
          <w:p w:rsidR="00736F94" w:rsidRPr="00DC4963" w:rsidRDefault="00736F94" w:rsidP="00F43F78">
            <w:pPr>
              <w:pBdr>
                <w:bottom w:val="single" w:sz="4" w:space="1" w:color="auto"/>
              </w:pBdr>
              <w:jc w:val="center"/>
              <w:rPr>
                <w:sz w:val="24"/>
                <w:szCs w:val="24"/>
              </w:rPr>
            </w:pPr>
            <w:r w:rsidRPr="00DC4963">
              <w:rPr>
                <w:sz w:val="24"/>
                <w:szCs w:val="24"/>
              </w:rPr>
              <w:t>Work under construction</w:t>
            </w:r>
          </w:p>
        </w:tc>
        <w:tc>
          <w:tcPr>
            <w:tcW w:w="1220" w:type="dxa"/>
            <w:vAlign w:val="bottom"/>
          </w:tcPr>
          <w:p w:rsidR="00736F94" w:rsidRPr="00DC4963" w:rsidRDefault="00736F94" w:rsidP="00F43F78">
            <w:pPr>
              <w:pBdr>
                <w:bottom w:val="single" w:sz="4" w:space="1" w:color="auto"/>
              </w:pBdr>
              <w:jc w:val="center"/>
              <w:rPr>
                <w:sz w:val="24"/>
                <w:szCs w:val="24"/>
              </w:rPr>
            </w:pPr>
            <w:r w:rsidRPr="00DC4963">
              <w:rPr>
                <w:sz w:val="24"/>
                <w:szCs w:val="24"/>
              </w:rPr>
              <w:t>Total</w:t>
            </w:r>
          </w:p>
        </w:tc>
      </w:tr>
      <w:tr w:rsidR="000F36A1" w:rsidRPr="00746D6E" w:rsidTr="000F36A1">
        <w:tc>
          <w:tcPr>
            <w:tcW w:w="2682" w:type="dxa"/>
            <w:shd w:val="clear" w:color="auto" w:fill="auto"/>
            <w:vAlign w:val="center"/>
          </w:tcPr>
          <w:p w:rsidR="00736F94" w:rsidRPr="00DC4963" w:rsidRDefault="00736F94" w:rsidP="00F43F78">
            <w:pPr>
              <w:rPr>
                <w:b/>
                <w:bCs/>
                <w:sz w:val="24"/>
                <w:szCs w:val="24"/>
              </w:rPr>
            </w:pPr>
            <w:r w:rsidRPr="00DC4963">
              <w:rPr>
                <w:b/>
                <w:bCs/>
                <w:sz w:val="24"/>
                <w:szCs w:val="24"/>
              </w:rPr>
              <w:t>At cost</w:t>
            </w:r>
          </w:p>
        </w:tc>
        <w:tc>
          <w:tcPr>
            <w:tcW w:w="1440" w:type="dxa"/>
            <w:shd w:val="clear" w:color="auto" w:fill="auto"/>
            <w:vAlign w:val="bottom"/>
          </w:tcPr>
          <w:p w:rsidR="00736F94" w:rsidRPr="00DC4963" w:rsidRDefault="00736F94" w:rsidP="00F43F78">
            <w:pPr>
              <w:jc w:val="right"/>
              <w:rPr>
                <w:sz w:val="24"/>
                <w:szCs w:val="24"/>
              </w:rPr>
            </w:pPr>
          </w:p>
        </w:tc>
        <w:tc>
          <w:tcPr>
            <w:tcW w:w="1350" w:type="dxa"/>
            <w:shd w:val="clear" w:color="auto" w:fill="auto"/>
            <w:vAlign w:val="bottom"/>
          </w:tcPr>
          <w:p w:rsidR="00736F94" w:rsidRPr="00DC4963" w:rsidRDefault="00736F94" w:rsidP="00F43F78">
            <w:pPr>
              <w:jc w:val="right"/>
              <w:rPr>
                <w:sz w:val="24"/>
                <w:szCs w:val="24"/>
              </w:rPr>
            </w:pPr>
          </w:p>
        </w:tc>
        <w:tc>
          <w:tcPr>
            <w:tcW w:w="1350" w:type="dxa"/>
            <w:shd w:val="clear" w:color="auto" w:fill="auto"/>
            <w:vAlign w:val="bottom"/>
          </w:tcPr>
          <w:p w:rsidR="00736F94" w:rsidRPr="00DC4963" w:rsidRDefault="00736F94" w:rsidP="00F43F78">
            <w:pPr>
              <w:jc w:val="right"/>
              <w:rPr>
                <w:sz w:val="24"/>
                <w:szCs w:val="24"/>
              </w:rPr>
            </w:pPr>
          </w:p>
        </w:tc>
        <w:tc>
          <w:tcPr>
            <w:tcW w:w="1530" w:type="dxa"/>
            <w:shd w:val="clear" w:color="auto" w:fill="auto"/>
            <w:vAlign w:val="bottom"/>
          </w:tcPr>
          <w:p w:rsidR="00736F94" w:rsidRPr="00DC4963" w:rsidRDefault="00736F94" w:rsidP="00F43F78">
            <w:pPr>
              <w:jc w:val="right"/>
              <w:rPr>
                <w:sz w:val="24"/>
                <w:szCs w:val="24"/>
              </w:rPr>
            </w:pPr>
          </w:p>
        </w:tc>
        <w:tc>
          <w:tcPr>
            <w:tcW w:w="1350" w:type="dxa"/>
            <w:shd w:val="clear" w:color="auto" w:fill="auto"/>
          </w:tcPr>
          <w:p w:rsidR="00736F94" w:rsidRPr="00DC4963" w:rsidRDefault="00736F94" w:rsidP="00F43F78">
            <w:pPr>
              <w:jc w:val="right"/>
              <w:rPr>
                <w:sz w:val="24"/>
                <w:szCs w:val="24"/>
              </w:rPr>
            </w:pPr>
          </w:p>
        </w:tc>
        <w:tc>
          <w:tcPr>
            <w:tcW w:w="1440" w:type="dxa"/>
            <w:shd w:val="clear" w:color="auto" w:fill="auto"/>
          </w:tcPr>
          <w:p w:rsidR="00736F94" w:rsidRPr="00DC4963" w:rsidRDefault="00736F94" w:rsidP="00F43F78">
            <w:pPr>
              <w:jc w:val="right"/>
              <w:rPr>
                <w:sz w:val="24"/>
                <w:szCs w:val="24"/>
              </w:rPr>
            </w:pPr>
          </w:p>
        </w:tc>
        <w:tc>
          <w:tcPr>
            <w:tcW w:w="1440" w:type="dxa"/>
            <w:shd w:val="clear" w:color="auto" w:fill="auto"/>
          </w:tcPr>
          <w:p w:rsidR="00736F94" w:rsidRPr="00DC4963" w:rsidRDefault="00736F94" w:rsidP="00F43F78">
            <w:pPr>
              <w:jc w:val="right"/>
              <w:rPr>
                <w:sz w:val="24"/>
                <w:szCs w:val="24"/>
              </w:rPr>
            </w:pPr>
          </w:p>
        </w:tc>
        <w:tc>
          <w:tcPr>
            <w:tcW w:w="1260" w:type="dxa"/>
            <w:shd w:val="clear" w:color="auto" w:fill="auto"/>
          </w:tcPr>
          <w:p w:rsidR="00736F94" w:rsidRPr="00DC4963" w:rsidRDefault="00736F94" w:rsidP="00F43F78">
            <w:pPr>
              <w:jc w:val="right"/>
              <w:rPr>
                <w:sz w:val="24"/>
                <w:szCs w:val="24"/>
              </w:rPr>
            </w:pPr>
          </w:p>
        </w:tc>
        <w:tc>
          <w:tcPr>
            <w:tcW w:w="1220" w:type="dxa"/>
            <w:shd w:val="clear" w:color="auto" w:fill="auto"/>
          </w:tcPr>
          <w:p w:rsidR="00736F94" w:rsidRPr="00DC4963" w:rsidRDefault="00736F94" w:rsidP="00F43F78">
            <w:pPr>
              <w:jc w:val="right"/>
              <w:rPr>
                <w:sz w:val="24"/>
                <w:szCs w:val="24"/>
              </w:rPr>
            </w:pPr>
          </w:p>
        </w:tc>
      </w:tr>
      <w:tr w:rsidR="000F36A1" w:rsidRPr="00746D6E" w:rsidTr="000F36A1">
        <w:tc>
          <w:tcPr>
            <w:tcW w:w="2682" w:type="dxa"/>
            <w:shd w:val="clear" w:color="auto" w:fill="auto"/>
            <w:vAlign w:val="center"/>
          </w:tcPr>
          <w:p w:rsidR="00736F94" w:rsidRPr="00DC4963" w:rsidRDefault="00736F94" w:rsidP="00F43F78">
            <w:pPr>
              <w:rPr>
                <w:sz w:val="24"/>
                <w:szCs w:val="24"/>
              </w:rPr>
            </w:pPr>
            <w:r w:rsidRPr="00DC4963">
              <w:rPr>
                <w:sz w:val="24"/>
                <w:szCs w:val="24"/>
              </w:rPr>
              <w:t>As at December 31, 202</w:t>
            </w:r>
            <w:r w:rsidR="00C10061">
              <w:rPr>
                <w:sz w:val="24"/>
                <w:szCs w:val="24"/>
              </w:rPr>
              <w:t>1</w:t>
            </w:r>
          </w:p>
        </w:tc>
        <w:tc>
          <w:tcPr>
            <w:tcW w:w="1440" w:type="dxa"/>
            <w:shd w:val="clear" w:color="auto" w:fill="auto"/>
            <w:vAlign w:val="bottom"/>
          </w:tcPr>
          <w:p w:rsidR="00736F94" w:rsidRPr="00DC4963" w:rsidRDefault="00736F94" w:rsidP="00F43F78">
            <w:pPr>
              <w:jc w:val="right"/>
              <w:rPr>
                <w:sz w:val="24"/>
                <w:szCs w:val="24"/>
              </w:rPr>
            </w:pPr>
            <w:r>
              <w:rPr>
                <w:sz w:val="24"/>
                <w:szCs w:val="24"/>
              </w:rPr>
              <w:t>47,713,395.24</w:t>
            </w:r>
          </w:p>
        </w:tc>
        <w:tc>
          <w:tcPr>
            <w:tcW w:w="1350" w:type="dxa"/>
            <w:shd w:val="clear" w:color="auto" w:fill="auto"/>
            <w:vAlign w:val="bottom"/>
          </w:tcPr>
          <w:p w:rsidR="00736F94" w:rsidRPr="00DC4963" w:rsidRDefault="00736F94" w:rsidP="00F43F78">
            <w:pPr>
              <w:jc w:val="right"/>
              <w:rPr>
                <w:sz w:val="24"/>
                <w:szCs w:val="24"/>
              </w:rPr>
            </w:pPr>
            <w:r>
              <w:rPr>
                <w:sz w:val="24"/>
                <w:szCs w:val="24"/>
              </w:rPr>
              <w:t>113,077,155.23</w:t>
            </w:r>
          </w:p>
        </w:tc>
        <w:tc>
          <w:tcPr>
            <w:tcW w:w="1350" w:type="dxa"/>
            <w:shd w:val="clear" w:color="auto" w:fill="auto"/>
            <w:vAlign w:val="bottom"/>
          </w:tcPr>
          <w:p w:rsidR="00736F94" w:rsidRPr="00DC4963" w:rsidRDefault="00736F94" w:rsidP="00F43F78">
            <w:pPr>
              <w:jc w:val="right"/>
              <w:rPr>
                <w:sz w:val="24"/>
                <w:szCs w:val="24"/>
              </w:rPr>
            </w:pPr>
            <w:r>
              <w:rPr>
                <w:sz w:val="24"/>
                <w:szCs w:val="24"/>
              </w:rPr>
              <w:t>142,973,588.69</w:t>
            </w:r>
          </w:p>
        </w:tc>
        <w:tc>
          <w:tcPr>
            <w:tcW w:w="1530" w:type="dxa"/>
            <w:shd w:val="clear" w:color="auto" w:fill="auto"/>
            <w:vAlign w:val="bottom"/>
          </w:tcPr>
          <w:p w:rsidR="00736F94" w:rsidRPr="00DC4963" w:rsidRDefault="00736F94" w:rsidP="00F43F78">
            <w:pPr>
              <w:jc w:val="right"/>
              <w:rPr>
                <w:sz w:val="24"/>
                <w:szCs w:val="24"/>
              </w:rPr>
            </w:pPr>
            <w:r>
              <w:rPr>
                <w:sz w:val="24"/>
                <w:szCs w:val="24"/>
              </w:rPr>
              <w:t>18,319,537.65</w:t>
            </w:r>
          </w:p>
        </w:tc>
        <w:tc>
          <w:tcPr>
            <w:tcW w:w="1350" w:type="dxa"/>
            <w:shd w:val="clear" w:color="auto" w:fill="auto"/>
            <w:vAlign w:val="bottom"/>
          </w:tcPr>
          <w:p w:rsidR="00736F94" w:rsidRPr="00DC4963" w:rsidRDefault="00736F94" w:rsidP="00F43F78">
            <w:pPr>
              <w:jc w:val="right"/>
              <w:rPr>
                <w:sz w:val="24"/>
                <w:szCs w:val="24"/>
              </w:rPr>
            </w:pPr>
            <w:r>
              <w:rPr>
                <w:sz w:val="24"/>
                <w:szCs w:val="24"/>
              </w:rPr>
              <w:t>15,184,496.32</w:t>
            </w:r>
          </w:p>
        </w:tc>
        <w:tc>
          <w:tcPr>
            <w:tcW w:w="1440" w:type="dxa"/>
            <w:shd w:val="clear" w:color="auto" w:fill="auto"/>
            <w:vAlign w:val="bottom"/>
          </w:tcPr>
          <w:p w:rsidR="00736F94" w:rsidRPr="00DC4963" w:rsidRDefault="00736F94" w:rsidP="00F43F78">
            <w:pPr>
              <w:jc w:val="right"/>
              <w:rPr>
                <w:sz w:val="24"/>
                <w:szCs w:val="24"/>
              </w:rPr>
            </w:pPr>
            <w:r>
              <w:rPr>
                <w:sz w:val="24"/>
                <w:szCs w:val="24"/>
              </w:rPr>
              <w:t>71,736,755.55</w:t>
            </w:r>
          </w:p>
        </w:tc>
        <w:tc>
          <w:tcPr>
            <w:tcW w:w="1440" w:type="dxa"/>
            <w:shd w:val="clear" w:color="auto" w:fill="auto"/>
            <w:vAlign w:val="bottom"/>
          </w:tcPr>
          <w:p w:rsidR="00736F94" w:rsidRPr="00DC4963" w:rsidRDefault="00736F94" w:rsidP="00F43F78">
            <w:pPr>
              <w:jc w:val="right"/>
              <w:rPr>
                <w:sz w:val="24"/>
                <w:szCs w:val="24"/>
              </w:rPr>
            </w:pPr>
            <w:r>
              <w:rPr>
                <w:sz w:val="24"/>
                <w:szCs w:val="24"/>
              </w:rPr>
              <w:t>1,286,775.71</w:t>
            </w:r>
          </w:p>
        </w:tc>
        <w:tc>
          <w:tcPr>
            <w:tcW w:w="1260" w:type="dxa"/>
            <w:shd w:val="clear" w:color="auto" w:fill="auto"/>
            <w:vAlign w:val="bottom"/>
          </w:tcPr>
          <w:p w:rsidR="00736F94" w:rsidRPr="00DC4963" w:rsidRDefault="00736F94" w:rsidP="00F43F78">
            <w:pPr>
              <w:jc w:val="right"/>
              <w:rPr>
                <w:sz w:val="24"/>
                <w:szCs w:val="24"/>
              </w:rPr>
            </w:pPr>
            <w:r>
              <w:rPr>
                <w:sz w:val="24"/>
                <w:szCs w:val="24"/>
              </w:rPr>
              <w:t>688,845.95</w:t>
            </w:r>
          </w:p>
        </w:tc>
        <w:tc>
          <w:tcPr>
            <w:tcW w:w="1220" w:type="dxa"/>
            <w:shd w:val="clear" w:color="auto" w:fill="auto"/>
            <w:vAlign w:val="bottom"/>
          </w:tcPr>
          <w:p w:rsidR="00736F94" w:rsidRPr="00DC4963" w:rsidRDefault="00736F94" w:rsidP="00F43F78">
            <w:pPr>
              <w:jc w:val="right"/>
              <w:rPr>
                <w:sz w:val="24"/>
                <w:szCs w:val="24"/>
              </w:rPr>
            </w:pPr>
            <w:r>
              <w:rPr>
                <w:sz w:val="24"/>
                <w:szCs w:val="24"/>
              </w:rPr>
              <w:t>410,980,550.34</w:t>
            </w:r>
          </w:p>
        </w:tc>
      </w:tr>
      <w:tr w:rsidR="000F36A1" w:rsidRPr="00746D6E" w:rsidTr="000F36A1">
        <w:tc>
          <w:tcPr>
            <w:tcW w:w="2682" w:type="dxa"/>
            <w:shd w:val="clear" w:color="auto" w:fill="auto"/>
            <w:vAlign w:val="center"/>
          </w:tcPr>
          <w:p w:rsidR="00736F94" w:rsidRPr="00DC4963" w:rsidRDefault="00B80967" w:rsidP="00F43F78">
            <w:pPr>
              <w:rPr>
                <w:sz w:val="24"/>
                <w:szCs w:val="24"/>
              </w:rPr>
            </w:pPr>
            <w:r>
              <w:rPr>
                <w:sz w:val="24"/>
                <w:szCs w:val="24"/>
              </w:rPr>
              <w:t xml:space="preserve">Purchase </w:t>
            </w:r>
            <w:r w:rsidR="00736F94" w:rsidRPr="00DC4963">
              <w:rPr>
                <w:sz w:val="24"/>
                <w:szCs w:val="24"/>
              </w:rPr>
              <w:t>during the year</w:t>
            </w:r>
          </w:p>
        </w:tc>
        <w:tc>
          <w:tcPr>
            <w:tcW w:w="1440" w:type="dxa"/>
            <w:shd w:val="clear" w:color="auto" w:fill="auto"/>
            <w:vAlign w:val="bottom"/>
          </w:tcPr>
          <w:p w:rsidR="00736F94" w:rsidRPr="00DC4963" w:rsidRDefault="00736F94" w:rsidP="00F43F78">
            <w:pPr>
              <w:jc w:val="right"/>
              <w:rPr>
                <w:sz w:val="24"/>
                <w:szCs w:val="24"/>
              </w:rPr>
            </w:pPr>
            <w:r>
              <w:rPr>
                <w:sz w:val="24"/>
                <w:szCs w:val="24"/>
              </w:rPr>
              <w:t>3,984,191.00</w:t>
            </w:r>
          </w:p>
        </w:tc>
        <w:tc>
          <w:tcPr>
            <w:tcW w:w="1350" w:type="dxa"/>
            <w:shd w:val="clear" w:color="auto" w:fill="auto"/>
            <w:vAlign w:val="bottom"/>
          </w:tcPr>
          <w:p w:rsidR="00736F94" w:rsidRPr="00DC4963" w:rsidRDefault="00736F94" w:rsidP="00F43F78">
            <w:pPr>
              <w:jc w:val="right"/>
              <w:rPr>
                <w:sz w:val="24"/>
                <w:szCs w:val="24"/>
              </w:rPr>
            </w:pPr>
            <w:r>
              <w:rPr>
                <w:sz w:val="24"/>
                <w:szCs w:val="24"/>
              </w:rPr>
              <w:t>-</w:t>
            </w:r>
          </w:p>
        </w:tc>
        <w:tc>
          <w:tcPr>
            <w:tcW w:w="1350" w:type="dxa"/>
            <w:shd w:val="clear" w:color="auto" w:fill="auto"/>
            <w:vAlign w:val="bottom"/>
          </w:tcPr>
          <w:p w:rsidR="00736F94" w:rsidRPr="00DC4963" w:rsidRDefault="00736F94" w:rsidP="00F43F78">
            <w:pPr>
              <w:jc w:val="right"/>
              <w:rPr>
                <w:sz w:val="24"/>
                <w:szCs w:val="24"/>
              </w:rPr>
            </w:pPr>
            <w:r>
              <w:rPr>
                <w:sz w:val="24"/>
                <w:szCs w:val="24"/>
              </w:rPr>
              <w:t>493,180.43</w:t>
            </w:r>
          </w:p>
        </w:tc>
        <w:tc>
          <w:tcPr>
            <w:tcW w:w="1530" w:type="dxa"/>
            <w:shd w:val="clear" w:color="auto" w:fill="auto"/>
            <w:vAlign w:val="bottom"/>
          </w:tcPr>
          <w:p w:rsidR="00736F94" w:rsidRPr="00DC4963" w:rsidRDefault="00736F94" w:rsidP="00F43F78">
            <w:pPr>
              <w:jc w:val="right"/>
              <w:rPr>
                <w:sz w:val="24"/>
                <w:szCs w:val="24"/>
              </w:rPr>
            </w:pPr>
            <w:r>
              <w:rPr>
                <w:sz w:val="24"/>
                <w:szCs w:val="24"/>
              </w:rPr>
              <w:t>84,573.65</w:t>
            </w:r>
          </w:p>
        </w:tc>
        <w:tc>
          <w:tcPr>
            <w:tcW w:w="1350" w:type="dxa"/>
            <w:shd w:val="clear" w:color="auto" w:fill="auto"/>
            <w:vAlign w:val="bottom"/>
          </w:tcPr>
          <w:p w:rsidR="00736F94" w:rsidRPr="00DC4963" w:rsidRDefault="00736F94" w:rsidP="00F43F78">
            <w:pPr>
              <w:jc w:val="right"/>
              <w:rPr>
                <w:sz w:val="24"/>
                <w:szCs w:val="24"/>
              </w:rPr>
            </w:pPr>
            <w:r>
              <w:rPr>
                <w:sz w:val="24"/>
                <w:szCs w:val="24"/>
              </w:rPr>
              <w:t>746,529.53</w:t>
            </w:r>
          </w:p>
        </w:tc>
        <w:tc>
          <w:tcPr>
            <w:tcW w:w="1440" w:type="dxa"/>
            <w:shd w:val="clear" w:color="auto" w:fill="auto"/>
            <w:vAlign w:val="bottom"/>
          </w:tcPr>
          <w:p w:rsidR="00736F94" w:rsidRPr="00DC4963" w:rsidRDefault="00736F94" w:rsidP="00736F94">
            <w:pPr>
              <w:jc w:val="right"/>
              <w:rPr>
                <w:sz w:val="24"/>
                <w:szCs w:val="24"/>
              </w:rPr>
            </w:pPr>
            <w:r>
              <w:rPr>
                <w:sz w:val="24"/>
                <w:szCs w:val="24"/>
              </w:rPr>
              <w:t>3,247,869.16</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260" w:type="dxa"/>
            <w:shd w:val="clear" w:color="auto" w:fill="auto"/>
            <w:vAlign w:val="bottom"/>
          </w:tcPr>
          <w:p w:rsidR="00736F94" w:rsidRPr="00DC4963" w:rsidRDefault="00736F94" w:rsidP="00F43F78">
            <w:pPr>
              <w:jc w:val="right"/>
              <w:rPr>
                <w:sz w:val="24"/>
                <w:szCs w:val="24"/>
              </w:rPr>
            </w:pPr>
            <w:r>
              <w:rPr>
                <w:sz w:val="24"/>
                <w:szCs w:val="24"/>
              </w:rPr>
              <w:t>4,241,348.53</w:t>
            </w:r>
          </w:p>
        </w:tc>
        <w:tc>
          <w:tcPr>
            <w:tcW w:w="1220" w:type="dxa"/>
            <w:shd w:val="clear" w:color="auto" w:fill="auto"/>
            <w:vAlign w:val="bottom"/>
          </w:tcPr>
          <w:p w:rsidR="00736F94" w:rsidRPr="00DC4963" w:rsidRDefault="00736F94" w:rsidP="00F43F78">
            <w:pPr>
              <w:jc w:val="right"/>
              <w:rPr>
                <w:sz w:val="24"/>
                <w:szCs w:val="24"/>
              </w:rPr>
            </w:pPr>
            <w:r>
              <w:rPr>
                <w:sz w:val="24"/>
                <w:szCs w:val="24"/>
              </w:rPr>
              <w:t>12,797,692.30</w:t>
            </w:r>
          </w:p>
        </w:tc>
      </w:tr>
      <w:tr w:rsidR="000F36A1" w:rsidRPr="00746D6E" w:rsidTr="000F36A1">
        <w:tc>
          <w:tcPr>
            <w:tcW w:w="2682" w:type="dxa"/>
            <w:shd w:val="clear" w:color="auto" w:fill="auto"/>
            <w:vAlign w:val="center"/>
          </w:tcPr>
          <w:p w:rsidR="00736F94" w:rsidRPr="00DC4963" w:rsidRDefault="00052436" w:rsidP="00F43F78">
            <w:pPr>
              <w:rPr>
                <w:sz w:val="24"/>
                <w:szCs w:val="24"/>
              </w:rPr>
            </w:pPr>
            <w:r>
              <w:rPr>
                <w:sz w:val="24"/>
                <w:szCs w:val="24"/>
              </w:rPr>
              <w:t>Transfer in (</w:t>
            </w:r>
            <w:r w:rsidR="00736F94" w:rsidRPr="00DC4963">
              <w:rPr>
                <w:sz w:val="24"/>
                <w:szCs w:val="24"/>
              </w:rPr>
              <w:t>out) during</w:t>
            </w:r>
            <w:r w:rsidR="00B80967">
              <w:rPr>
                <w:sz w:val="24"/>
                <w:szCs w:val="24"/>
              </w:rPr>
              <w:t xml:space="preserve"> the</w:t>
            </w:r>
            <w:r w:rsidR="00736F94" w:rsidRPr="00DC4963">
              <w:rPr>
                <w:sz w:val="24"/>
                <w:szCs w:val="24"/>
              </w:rPr>
              <w:t xml:space="preserve"> year</w:t>
            </w:r>
          </w:p>
        </w:tc>
        <w:tc>
          <w:tcPr>
            <w:tcW w:w="1440" w:type="dxa"/>
            <w:shd w:val="clear" w:color="auto" w:fill="auto"/>
            <w:vAlign w:val="bottom"/>
          </w:tcPr>
          <w:p w:rsidR="00736F94" w:rsidRPr="00DC4963" w:rsidRDefault="00736F94" w:rsidP="00F43F78">
            <w:pPr>
              <w:jc w:val="right"/>
              <w:rPr>
                <w:sz w:val="24"/>
                <w:szCs w:val="24"/>
              </w:rPr>
            </w:pPr>
            <w:r>
              <w:rPr>
                <w:sz w:val="24"/>
                <w:szCs w:val="24"/>
              </w:rPr>
              <w:t>(130,851.50)</w:t>
            </w:r>
          </w:p>
        </w:tc>
        <w:tc>
          <w:tcPr>
            <w:tcW w:w="1350" w:type="dxa"/>
            <w:shd w:val="clear" w:color="auto" w:fill="auto"/>
            <w:vAlign w:val="bottom"/>
          </w:tcPr>
          <w:p w:rsidR="00736F94" w:rsidRPr="00DC4963" w:rsidRDefault="00736F94" w:rsidP="00F43F78">
            <w:pPr>
              <w:jc w:val="right"/>
              <w:rPr>
                <w:sz w:val="24"/>
                <w:szCs w:val="24"/>
              </w:rPr>
            </w:pPr>
            <w:r>
              <w:rPr>
                <w:sz w:val="24"/>
                <w:szCs w:val="24"/>
              </w:rPr>
              <w:t>1,258,433.04</w:t>
            </w:r>
          </w:p>
        </w:tc>
        <w:tc>
          <w:tcPr>
            <w:tcW w:w="1350" w:type="dxa"/>
            <w:shd w:val="clear" w:color="auto" w:fill="auto"/>
            <w:vAlign w:val="bottom"/>
          </w:tcPr>
          <w:p w:rsidR="00736F94" w:rsidRPr="00DC4963" w:rsidRDefault="00736F94" w:rsidP="00F43F78">
            <w:pPr>
              <w:jc w:val="right"/>
              <w:rPr>
                <w:sz w:val="24"/>
                <w:szCs w:val="24"/>
              </w:rPr>
            </w:pPr>
            <w:r>
              <w:rPr>
                <w:sz w:val="24"/>
                <w:szCs w:val="24"/>
              </w:rPr>
              <w:t>3,338,942.94</w:t>
            </w:r>
          </w:p>
        </w:tc>
        <w:tc>
          <w:tcPr>
            <w:tcW w:w="1530" w:type="dxa"/>
            <w:shd w:val="clear" w:color="auto" w:fill="auto"/>
            <w:vAlign w:val="bottom"/>
          </w:tcPr>
          <w:p w:rsidR="00736F94" w:rsidRPr="00DC4963" w:rsidRDefault="00736F94" w:rsidP="00F43F78">
            <w:pPr>
              <w:jc w:val="right"/>
              <w:rPr>
                <w:sz w:val="24"/>
                <w:szCs w:val="24"/>
              </w:rPr>
            </w:pPr>
            <w:r>
              <w:rPr>
                <w:sz w:val="24"/>
                <w:szCs w:val="24"/>
              </w:rPr>
              <w:t>262,851.50</w:t>
            </w:r>
          </w:p>
        </w:tc>
        <w:tc>
          <w:tcPr>
            <w:tcW w:w="1350" w:type="dxa"/>
            <w:shd w:val="clear" w:color="auto" w:fill="auto"/>
            <w:vAlign w:val="bottom"/>
          </w:tcPr>
          <w:p w:rsidR="00736F94" w:rsidRPr="00DC4963" w:rsidRDefault="00736F94" w:rsidP="00F43F78">
            <w:pPr>
              <w:jc w:val="right"/>
              <w:rPr>
                <w:sz w:val="24"/>
                <w:szCs w:val="24"/>
              </w:rPr>
            </w:pPr>
            <w:r>
              <w:rPr>
                <w:sz w:val="24"/>
                <w:szCs w:val="24"/>
              </w:rPr>
              <w:t>-</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260" w:type="dxa"/>
            <w:shd w:val="clear" w:color="auto" w:fill="auto"/>
            <w:vAlign w:val="bottom"/>
          </w:tcPr>
          <w:p w:rsidR="00736F94" w:rsidRPr="00DC4963" w:rsidRDefault="00736F94" w:rsidP="00F43F78">
            <w:pPr>
              <w:jc w:val="right"/>
              <w:rPr>
                <w:sz w:val="24"/>
                <w:szCs w:val="24"/>
              </w:rPr>
            </w:pPr>
            <w:r>
              <w:rPr>
                <w:sz w:val="24"/>
                <w:szCs w:val="24"/>
              </w:rPr>
              <w:t>(4,729,375.98)</w:t>
            </w:r>
          </w:p>
        </w:tc>
        <w:tc>
          <w:tcPr>
            <w:tcW w:w="1220" w:type="dxa"/>
            <w:shd w:val="clear" w:color="auto" w:fill="auto"/>
            <w:vAlign w:val="bottom"/>
          </w:tcPr>
          <w:p w:rsidR="00736F94" w:rsidRPr="00DC4963" w:rsidRDefault="00736F94" w:rsidP="00F43F78">
            <w:pPr>
              <w:jc w:val="right"/>
              <w:rPr>
                <w:sz w:val="24"/>
                <w:szCs w:val="24"/>
              </w:rPr>
            </w:pPr>
            <w:r>
              <w:rPr>
                <w:sz w:val="24"/>
                <w:szCs w:val="24"/>
              </w:rPr>
              <w:t>-</w:t>
            </w:r>
          </w:p>
        </w:tc>
      </w:tr>
      <w:tr w:rsidR="000F36A1" w:rsidRPr="00746D6E" w:rsidTr="000F36A1">
        <w:tc>
          <w:tcPr>
            <w:tcW w:w="2682" w:type="dxa"/>
            <w:shd w:val="clear" w:color="auto" w:fill="auto"/>
            <w:vAlign w:val="center"/>
          </w:tcPr>
          <w:p w:rsidR="009867DE" w:rsidRDefault="00736F94" w:rsidP="00F43F78">
            <w:pPr>
              <w:rPr>
                <w:sz w:val="24"/>
                <w:szCs w:val="24"/>
              </w:rPr>
            </w:pPr>
            <w:r w:rsidRPr="00DC4963">
              <w:rPr>
                <w:sz w:val="24"/>
                <w:szCs w:val="24"/>
              </w:rPr>
              <w:t>T</w:t>
            </w:r>
            <w:r>
              <w:rPr>
                <w:sz w:val="24"/>
                <w:szCs w:val="24"/>
              </w:rPr>
              <w:t>ransfer in from</w:t>
            </w:r>
            <w:r w:rsidRPr="00DC4963">
              <w:rPr>
                <w:sz w:val="24"/>
                <w:szCs w:val="24"/>
              </w:rPr>
              <w:t xml:space="preserve"> investment </w:t>
            </w:r>
          </w:p>
          <w:p w:rsidR="00736F94" w:rsidRPr="00DC4963" w:rsidRDefault="009867DE" w:rsidP="00F43F78">
            <w:pPr>
              <w:rPr>
                <w:sz w:val="24"/>
                <w:szCs w:val="24"/>
              </w:rPr>
            </w:pPr>
            <w:r>
              <w:rPr>
                <w:sz w:val="24"/>
                <w:szCs w:val="24"/>
              </w:rPr>
              <w:t xml:space="preserve">         </w:t>
            </w:r>
            <w:r w:rsidR="00736F94" w:rsidRPr="00C10061">
              <w:rPr>
                <w:sz w:val="24"/>
                <w:szCs w:val="24"/>
              </w:rPr>
              <w:t>property (Note 14)</w:t>
            </w:r>
          </w:p>
        </w:tc>
        <w:tc>
          <w:tcPr>
            <w:tcW w:w="1440" w:type="dxa"/>
            <w:shd w:val="clear" w:color="auto" w:fill="auto"/>
            <w:vAlign w:val="bottom"/>
          </w:tcPr>
          <w:p w:rsidR="00736F94" w:rsidRPr="00DC4963" w:rsidRDefault="00736F94" w:rsidP="00F43F78">
            <w:pPr>
              <w:jc w:val="right"/>
              <w:rPr>
                <w:sz w:val="24"/>
                <w:szCs w:val="24"/>
              </w:rPr>
            </w:pPr>
            <w:r>
              <w:rPr>
                <w:sz w:val="24"/>
                <w:szCs w:val="24"/>
              </w:rPr>
              <w:t>333,851.50</w:t>
            </w:r>
          </w:p>
        </w:tc>
        <w:tc>
          <w:tcPr>
            <w:tcW w:w="1350" w:type="dxa"/>
            <w:shd w:val="clear" w:color="auto" w:fill="auto"/>
            <w:vAlign w:val="bottom"/>
          </w:tcPr>
          <w:p w:rsidR="00736F94" w:rsidRPr="00DC4963" w:rsidRDefault="00736F94" w:rsidP="00F43F78">
            <w:pPr>
              <w:jc w:val="right"/>
              <w:rPr>
                <w:sz w:val="24"/>
                <w:szCs w:val="24"/>
              </w:rPr>
            </w:pPr>
            <w:r>
              <w:rPr>
                <w:sz w:val="24"/>
                <w:szCs w:val="24"/>
              </w:rPr>
              <w:t>3,897,095.29</w:t>
            </w:r>
          </w:p>
        </w:tc>
        <w:tc>
          <w:tcPr>
            <w:tcW w:w="1350" w:type="dxa"/>
            <w:shd w:val="clear" w:color="auto" w:fill="auto"/>
            <w:vAlign w:val="bottom"/>
          </w:tcPr>
          <w:p w:rsidR="00736F94" w:rsidRPr="00DC4963" w:rsidRDefault="00736F94" w:rsidP="00F43F78">
            <w:pPr>
              <w:jc w:val="right"/>
              <w:rPr>
                <w:sz w:val="24"/>
                <w:szCs w:val="24"/>
              </w:rPr>
            </w:pPr>
            <w:r>
              <w:rPr>
                <w:sz w:val="24"/>
                <w:szCs w:val="24"/>
              </w:rPr>
              <w:t>-</w:t>
            </w:r>
          </w:p>
        </w:tc>
        <w:tc>
          <w:tcPr>
            <w:tcW w:w="1530" w:type="dxa"/>
            <w:shd w:val="clear" w:color="auto" w:fill="auto"/>
            <w:vAlign w:val="bottom"/>
          </w:tcPr>
          <w:p w:rsidR="00736F94" w:rsidRPr="00DC4963" w:rsidRDefault="00736F94" w:rsidP="00F43F78">
            <w:pPr>
              <w:jc w:val="right"/>
              <w:rPr>
                <w:sz w:val="24"/>
                <w:szCs w:val="24"/>
              </w:rPr>
            </w:pPr>
            <w:r>
              <w:rPr>
                <w:sz w:val="24"/>
                <w:szCs w:val="24"/>
              </w:rPr>
              <w:t>-</w:t>
            </w:r>
          </w:p>
        </w:tc>
        <w:tc>
          <w:tcPr>
            <w:tcW w:w="1350" w:type="dxa"/>
            <w:shd w:val="clear" w:color="auto" w:fill="auto"/>
            <w:vAlign w:val="bottom"/>
          </w:tcPr>
          <w:p w:rsidR="00736F94" w:rsidRPr="00DC4963" w:rsidRDefault="00736F94" w:rsidP="00F43F78">
            <w:pPr>
              <w:jc w:val="right"/>
              <w:rPr>
                <w:sz w:val="24"/>
                <w:szCs w:val="24"/>
              </w:rPr>
            </w:pPr>
            <w:r>
              <w:rPr>
                <w:sz w:val="24"/>
                <w:szCs w:val="24"/>
              </w:rPr>
              <w:t>-</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260" w:type="dxa"/>
            <w:shd w:val="clear" w:color="auto" w:fill="auto"/>
            <w:vAlign w:val="bottom"/>
          </w:tcPr>
          <w:p w:rsidR="00736F94" w:rsidRPr="00DC4963" w:rsidRDefault="00736F94" w:rsidP="00F43F78">
            <w:pPr>
              <w:jc w:val="right"/>
              <w:rPr>
                <w:sz w:val="24"/>
                <w:szCs w:val="24"/>
              </w:rPr>
            </w:pPr>
            <w:r>
              <w:rPr>
                <w:sz w:val="24"/>
                <w:szCs w:val="24"/>
              </w:rPr>
              <w:t>-</w:t>
            </w:r>
          </w:p>
        </w:tc>
        <w:tc>
          <w:tcPr>
            <w:tcW w:w="1220" w:type="dxa"/>
            <w:shd w:val="clear" w:color="auto" w:fill="auto"/>
            <w:vAlign w:val="bottom"/>
          </w:tcPr>
          <w:p w:rsidR="00736F94" w:rsidRPr="00DC4963" w:rsidRDefault="00736F94" w:rsidP="00F43F78">
            <w:pPr>
              <w:jc w:val="right"/>
              <w:rPr>
                <w:sz w:val="24"/>
                <w:szCs w:val="24"/>
              </w:rPr>
            </w:pPr>
            <w:r>
              <w:rPr>
                <w:sz w:val="24"/>
                <w:szCs w:val="24"/>
              </w:rPr>
              <w:t>4,230,946.79</w:t>
            </w:r>
          </w:p>
        </w:tc>
      </w:tr>
      <w:tr w:rsidR="000F36A1" w:rsidRPr="00746D6E" w:rsidTr="000F36A1">
        <w:tc>
          <w:tcPr>
            <w:tcW w:w="2682" w:type="dxa"/>
            <w:shd w:val="clear" w:color="auto" w:fill="auto"/>
            <w:vAlign w:val="center"/>
          </w:tcPr>
          <w:p w:rsidR="009867DE" w:rsidRDefault="00736F94" w:rsidP="00F43F78">
            <w:pPr>
              <w:rPr>
                <w:sz w:val="24"/>
                <w:szCs w:val="24"/>
              </w:rPr>
            </w:pPr>
            <w:r w:rsidRPr="00DC4963">
              <w:rPr>
                <w:sz w:val="24"/>
                <w:szCs w:val="24"/>
              </w:rPr>
              <w:t xml:space="preserve">Transfer out to investment </w:t>
            </w:r>
          </w:p>
          <w:p w:rsidR="00736F94" w:rsidRPr="00DC4963" w:rsidRDefault="009867DE" w:rsidP="00F43F78">
            <w:pPr>
              <w:rPr>
                <w:sz w:val="24"/>
                <w:szCs w:val="24"/>
              </w:rPr>
            </w:pPr>
            <w:r>
              <w:rPr>
                <w:sz w:val="24"/>
                <w:szCs w:val="24"/>
              </w:rPr>
              <w:t xml:space="preserve">         </w:t>
            </w:r>
            <w:r w:rsidR="00736F94" w:rsidRPr="00DC4963">
              <w:rPr>
                <w:sz w:val="24"/>
                <w:szCs w:val="24"/>
              </w:rPr>
              <w:t>propert</w:t>
            </w:r>
            <w:r w:rsidR="00736F94" w:rsidRPr="00C10061">
              <w:rPr>
                <w:sz w:val="24"/>
                <w:szCs w:val="24"/>
              </w:rPr>
              <w:t>y (Note 14)</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350" w:type="dxa"/>
            <w:shd w:val="clear" w:color="auto" w:fill="auto"/>
            <w:vAlign w:val="bottom"/>
          </w:tcPr>
          <w:p w:rsidR="00736F94" w:rsidRPr="00DC4963" w:rsidRDefault="00736F94" w:rsidP="00F43F78">
            <w:pPr>
              <w:jc w:val="right"/>
              <w:rPr>
                <w:sz w:val="24"/>
                <w:szCs w:val="24"/>
              </w:rPr>
            </w:pPr>
            <w:r>
              <w:rPr>
                <w:sz w:val="24"/>
                <w:szCs w:val="24"/>
              </w:rPr>
              <w:t>(13,310.28)</w:t>
            </w:r>
          </w:p>
        </w:tc>
        <w:tc>
          <w:tcPr>
            <w:tcW w:w="1350" w:type="dxa"/>
            <w:shd w:val="clear" w:color="auto" w:fill="auto"/>
            <w:vAlign w:val="bottom"/>
          </w:tcPr>
          <w:p w:rsidR="00736F94" w:rsidRPr="00DC4963" w:rsidRDefault="00736F94" w:rsidP="00F43F78">
            <w:pPr>
              <w:jc w:val="right"/>
              <w:rPr>
                <w:sz w:val="24"/>
                <w:szCs w:val="24"/>
              </w:rPr>
            </w:pPr>
            <w:r>
              <w:rPr>
                <w:sz w:val="24"/>
                <w:szCs w:val="24"/>
              </w:rPr>
              <w:t>-</w:t>
            </w:r>
          </w:p>
        </w:tc>
        <w:tc>
          <w:tcPr>
            <w:tcW w:w="1530" w:type="dxa"/>
            <w:shd w:val="clear" w:color="auto" w:fill="auto"/>
            <w:vAlign w:val="bottom"/>
          </w:tcPr>
          <w:p w:rsidR="00736F94" w:rsidRPr="00DC4963" w:rsidRDefault="00736F94" w:rsidP="00F43F78">
            <w:pPr>
              <w:jc w:val="right"/>
              <w:rPr>
                <w:sz w:val="24"/>
                <w:szCs w:val="24"/>
              </w:rPr>
            </w:pPr>
            <w:r>
              <w:rPr>
                <w:sz w:val="24"/>
                <w:szCs w:val="24"/>
              </w:rPr>
              <w:t>-</w:t>
            </w:r>
          </w:p>
        </w:tc>
        <w:tc>
          <w:tcPr>
            <w:tcW w:w="1350" w:type="dxa"/>
            <w:shd w:val="clear" w:color="auto" w:fill="auto"/>
            <w:vAlign w:val="bottom"/>
          </w:tcPr>
          <w:p w:rsidR="00736F94" w:rsidRPr="00DC4963" w:rsidRDefault="00736F94" w:rsidP="00F43F78">
            <w:pPr>
              <w:jc w:val="right"/>
              <w:rPr>
                <w:sz w:val="24"/>
                <w:szCs w:val="24"/>
              </w:rPr>
            </w:pPr>
            <w:r>
              <w:rPr>
                <w:sz w:val="24"/>
                <w:szCs w:val="24"/>
              </w:rPr>
              <w:t>-</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260" w:type="dxa"/>
            <w:shd w:val="clear" w:color="auto" w:fill="auto"/>
            <w:vAlign w:val="bottom"/>
          </w:tcPr>
          <w:p w:rsidR="00736F94" w:rsidRPr="00DC4963" w:rsidRDefault="00736F94" w:rsidP="00F43F78">
            <w:pPr>
              <w:jc w:val="right"/>
              <w:rPr>
                <w:sz w:val="24"/>
                <w:szCs w:val="24"/>
              </w:rPr>
            </w:pPr>
            <w:r>
              <w:rPr>
                <w:sz w:val="24"/>
                <w:szCs w:val="24"/>
              </w:rPr>
              <w:t>-</w:t>
            </w:r>
          </w:p>
        </w:tc>
        <w:tc>
          <w:tcPr>
            <w:tcW w:w="1220" w:type="dxa"/>
            <w:shd w:val="clear" w:color="auto" w:fill="auto"/>
            <w:vAlign w:val="bottom"/>
          </w:tcPr>
          <w:p w:rsidR="00736F94" w:rsidRPr="00DC4963" w:rsidRDefault="00736F94" w:rsidP="00F43F78">
            <w:pPr>
              <w:jc w:val="right"/>
              <w:rPr>
                <w:sz w:val="24"/>
                <w:szCs w:val="24"/>
              </w:rPr>
            </w:pPr>
            <w:r>
              <w:rPr>
                <w:sz w:val="24"/>
                <w:szCs w:val="24"/>
              </w:rPr>
              <w:t>(138,310.28)</w:t>
            </w:r>
          </w:p>
        </w:tc>
      </w:tr>
      <w:tr w:rsidR="000F36A1" w:rsidRPr="00746D6E" w:rsidTr="000F36A1">
        <w:tc>
          <w:tcPr>
            <w:tcW w:w="2682" w:type="dxa"/>
            <w:shd w:val="clear" w:color="auto" w:fill="auto"/>
            <w:vAlign w:val="center"/>
          </w:tcPr>
          <w:p w:rsidR="00736F94" w:rsidRPr="00DC4963" w:rsidRDefault="00736F94" w:rsidP="00F43F78">
            <w:pPr>
              <w:rPr>
                <w:sz w:val="24"/>
                <w:szCs w:val="24"/>
                <w:cs/>
              </w:rPr>
            </w:pPr>
            <w:r w:rsidRPr="00DC4963">
              <w:rPr>
                <w:sz w:val="24"/>
                <w:szCs w:val="24"/>
              </w:rPr>
              <w:t>As at December 31, 202</w:t>
            </w:r>
            <w:r w:rsidR="00C10061">
              <w:rPr>
                <w:sz w:val="24"/>
                <w:szCs w:val="24"/>
              </w:rPr>
              <w:t>2</w:t>
            </w:r>
          </w:p>
        </w:tc>
        <w:tc>
          <w:tcPr>
            <w:tcW w:w="144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51,900,586.24</w:t>
            </w:r>
          </w:p>
        </w:tc>
        <w:tc>
          <w:tcPr>
            <w:tcW w:w="135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118,094,373.28</w:t>
            </w:r>
          </w:p>
        </w:tc>
        <w:tc>
          <w:tcPr>
            <w:tcW w:w="135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146,805,712.06</w:t>
            </w:r>
          </w:p>
        </w:tc>
        <w:tc>
          <w:tcPr>
            <w:tcW w:w="153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cs/>
              </w:rPr>
            </w:pPr>
            <w:r>
              <w:rPr>
                <w:sz w:val="24"/>
                <w:szCs w:val="24"/>
              </w:rPr>
              <w:t>18,666,962.80</w:t>
            </w:r>
          </w:p>
        </w:tc>
        <w:tc>
          <w:tcPr>
            <w:tcW w:w="135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15,931,025.85</w:t>
            </w:r>
          </w:p>
        </w:tc>
        <w:tc>
          <w:tcPr>
            <w:tcW w:w="144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74,984,624.71</w:t>
            </w:r>
          </w:p>
        </w:tc>
        <w:tc>
          <w:tcPr>
            <w:tcW w:w="144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1,286,775.71</w:t>
            </w:r>
          </w:p>
        </w:tc>
        <w:tc>
          <w:tcPr>
            <w:tcW w:w="126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200,818.50</w:t>
            </w:r>
          </w:p>
        </w:tc>
        <w:tc>
          <w:tcPr>
            <w:tcW w:w="122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427,870,879.15</w:t>
            </w:r>
          </w:p>
        </w:tc>
      </w:tr>
      <w:tr w:rsidR="000F36A1" w:rsidRPr="00746D6E" w:rsidTr="000F36A1">
        <w:tc>
          <w:tcPr>
            <w:tcW w:w="2682" w:type="dxa"/>
            <w:shd w:val="clear" w:color="auto" w:fill="auto"/>
            <w:vAlign w:val="center"/>
          </w:tcPr>
          <w:p w:rsidR="00736F94" w:rsidRPr="00DC4963" w:rsidRDefault="00D04B3A" w:rsidP="00F43F78">
            <w:pPr>
              <w:rPr>
                <w:b/>
                <w:bCs/>
                <w:color w:val="000000"/>
                <w:sz w:val="24"/>
                <w:szCs w:val="24"/>
              </w:rPr>
            </w:pPr>
            <w:r>
              <w:rPr>
                <w:b/>
                <w:bCs/>
                <w:color w:val="000000"/>
                <w:sz w:val="24"/>
                <w:szCs w:val="24"/>
              </w:rPr>
              <w:t>Accumulated d</w:t>
            </w:r>
            <w:r w:rsidR="00736F94" w:rsidRPr="00DC4963">
              <w:rPr>
                <w:b/>
                <w:bCs/>
                <w:color w:val="000000"/>
                <w:sz w:val="24"/>
                <w:szCs w:val="24"/>
              </w:rPr>
              <w:t>epreciation</w:t>
            </w:r>
          </w:p>
        </w:tc>
        <w:tc>
          <w:tcPr>
            <w:tcW w:w="1440" w:type="dxa"/>
            <w:shd w:val="clear" w:color="auto" w:fill="auto"/>
            <w:vAlign w:val="bottom"/>
          </w:tcPr>
          <w:p w:rsidR="00736F94" w:rsidRPr="00DC4963" w:rsidRDefault="00736F94" w:rsidP="00F43F78">
            <w:pPr>
              <w:jc w:val="right"/>
              <w:rPr>
                <w:sz w:val="24"/>
                <w:szCs w:val="24"/>
              </w:rPr>
            </w:pPr>
          </w:p>
        </w:tc>
        <w:tc>
          <w:tcPr>
            <w:tcW w:w="1350" w:type="dxa"/>
            <w:shd w:val="clear" w:color="auto" w:fill="auto"/>
            <w:vAlign w:val="bottom"/>
          </w:tcPr>
          <w:p w:rsidR="00736F94" w:rsidRPr="00DC4963" w:rsidRDefault="00736F94" w:rsidP="00F43F78">
            <w:pPr>
              <w:jc w:val="right"/>
              <w:rPr>
                <w:sz w:val="24"/>
                <w:szCs w:val="24"/>
              </w:rPr>
            </w:pPr>
          </w:p>
        </w:tc>
        <w:tc>
          <w:tcPr>
            <w:tcW w:w="1350" w:type="dxa"/>
            <w:shd w:val="clear" w:color="auto" w:fill="auto"/>
            <w:vAlign w:val="bottom"/>
          </w:tcPr>
          <w:p w:rsidR="00736F94" w:rsidRPr="00DC4963" w:rsidRDefault="00736F94" w:rsidP="00F43F78">
            <w:pPr>
              <w:jc w:val="right"/>
              <w:rPr>
                <w:sz w:val="24"/>
                <w:szCs w:val="24"/>
              </w:rPr>
            </w:pPr>
          </w:p>
        </w:tc>
        <w:tc>
          <w:tcPr>
            <w:tcW w:w="1530" w:type="dxa"/>
            <w:shd w:val="clear" w:color="auto" w:fill="auto"/>
            <w:vAlign w:val="bottom"/>
          </w:tcPr>
          <w:p w:rsidR="00736F94" w:rsidRPr="00DC4963" w:rsidRDefault="00736F94" w:rsidP="00F43F78">
            <w:pPr>
              <w:jc w:val="right"/>
              <w:rPr>
                <w:sz w:val="24"/>
                <w:szCs w:val="24"/>
              </w:rPr>
            </w:pPr>
          </w:p>
        </w:tc>
        <w:tc>
          <w:tcPr>
            <w:tcW w:w="1350" w:type="dxa"/>
            <w:shd w:val="clear" w:color="auto" w:fill="auto"/>
            <w:vAlign w:val="bottom"/>
          </w:tcPr>
          <w:p w:rsidR="00736F94" w:rsidRPr="00DC4963" w:rsidRDefault="00736F94" w:rsidP="00F43F78">
            <w:pPr>
              <w:jc w:val="right"/>
              <w:rPr>
                <w:sz w:val="24"/>
                <w:szCs w:val="24"/>
              </w:rPr>
            </w:pPr>
          </w:p>
        </w:tc>
        <w:tc>
          <w:tcPr>
            <w:tcW w:w="1440" w:type="dxa"/>
            <w:shd w:val="clear" w:color="auto" w:fill="auto"/>
            <w:vAlign w:val="bottom"/>
          </w:tcPr>
          <w:p w:rsidR="00736F94" w:rsidRPr="00DC4963" w:rsidRDefault="00736F94" w:rsidP="00F43F78">
            <w:pPr>
              <w:jc w:val="right"/>
              <w:rPr>
                <w:sz w:val="24"/>
                <w:szCs w:val="24"/>
              </w:rPr>
            </w:pPr>
          </w:p>
        </w:tc>
        <w:tc>
          <w:tcPr>
            <w:tcW w:w="1440" w:type="dxa"/>
            <w:shd w:val="clear" w:color="auto" w:fill="auto"/>
            <w:vAlign w:val="bottom"/>
          </w:tcPr>
          <w:p w:rsidR="00736F94" w:rsidRPr="00DC4963" w:rsidRDefault="00736F94" w:rsidP="00F43F78">
            <w:pPr>
              <w:jc w:val="right"/>
              <w:rPr>
                <w:sz w:val="24"/>
                <w:szCs w:val="24"/>
              </w:rPr>
            </w:pPr>
          </w:p>
        </w:tc>
        <w:tc>
          <w:tcPr>
            <w:tcW w:w="1260" w:type="dxa"/>
            <w:shd w:val="clear" w:color="auto" w:fill="auto"/>
            <w:vAlign w:val="bottom"/>
          </w:tcPr>
          <w:p w:rsidR="00736F94" w:rsidRPr="00DC4963" w:rsidRDefault="00736F94" w:rsidP="00F43F78">
            <w:pPr>
              <w:jc w:val="right"/>
              <w:rPr>
                <w:sz w:val="24"/>
                <w:szCs w:val="24"/>
              </w:rPr>
            </w:pPr>
          </w:p>
        </w:tc>
        <w:tc>
          <w:tcPr>
            <w:tcW w:w="1220" w:type="dxa"/>
            <w:shd w:val="clear" w:color="auto" w:fill="auto"/>
            <w:vAlign w:val="bottom"/>
          </w:tcPr>
          <w:p w:rsidR="00736F94" w:rsidRPr="00DC4963" w:rsidRDefault="00736F94" w:rsidP="00F43F78">
            <w:pPr>
              <w:jc w:val="right"/>
              <w:rPr>
                <w:sz w:val="24"/>
                <w:szCs w:val="24"/>
              </w:rPr>
            </w:pPr>
          </w:p>
        </w:tc>
      </w:tr>
      <w:tr w:rsidR="000F36A1" w:rsidRPr="00746D6E" w:rsidTr="000F36A1">
        <w:tc>
          <w:tcPr>
            <w:tcW w:w="2682" w:type="dxa"/>
            <w:shd w:val="clear" w:color="auto" w:fill="auto"/>
            <w:vAlign w:val="center"/>
          </w:tcPr>
          <w:p w:rsidR="00736F94" w:rsidRPr="00DC4963" w:rsidRDefault="00736F94" w:rsidP="00F43F78">
            <w:pPr>
              <w:rPr>
                <w:sz w:val="24"/>
                <w:szCs w:val="24"/>
              </w:rPr>
            </w:pPr>
            <w:r w:rsidRPr="00DC4963">
              <w:rPr>
                <w:sz w:val="24"/>
                <w:szCs w:val="24"/>
              </w:rPr>
              <w:t>As at December 31, 202</w:t>
            </w:r>
            <w:r w:rsidR="00C10061">
              <w:rPr>
                <w:sz w:val="24"/>
                <w:szCs w:val="24"/>
              </w:rPr>
              <w:t>1</w:t>
            </w:r>
          </w:p>
        </w:tc>
        <w:tc>
          <w:tcPr>
            <w:tcW w:w="1440" w:type="dxa"/>
            <w:shd w:val="clear" w:color="auto" w:fill="auto"/>
            <w:vAlign w:val="bottom"/>
          </w:tcPr>
          <w:p w:rsidR="00736F94" w:rsidRPr="00DC4963" w:rsidRDefault="00736F94" w:rsidP="00F43F78">
            <w:pPr>
              <w:jc w:val="right"/>
              <w:rPr>
                <w:sz w:val="24"/>
                <w:szCs w:val="24"/>
              </w:rPr>
            </w:pPr>
            <w:r>
              <w:rPr>
                <w:sz w:val="24"/>
                <w:szCs w:val="24"/>
              </w:rPr>
              <w:t>4,035,110.45</w:t>
            </w:r>
          </w:p>
        </w:tc>
        <w:tc>
          <w:tcPr>
            <w:tcW w:w="1350" w:type="dxa"/>
            <w:shd w:val="clear" w:color="auto" w:fill="auto"/>
            <w:vAlign w:val="bottom"/>
          </w:tcPr>
          <w:p w:rsidR="00736F94" w:rsidRPr="00DC4963" w:rsidRDefault="00736F94" w:rsidP="00F43F78">
            <w:pPr>
              <w:jc w:val="right"/>
              <w:rPr>
                <w:sz w:val="24"/>
                <w:szCs w:val="24"/>
              </w:rPr>
            </w:pPr>
            <w:r>
              <w:rPr>
                <w:sz w:val="24"/>
                <w:szCs w:val="24"/>
              </w:rPr>
              <w:t>35,252,164.89</w:t>
            </w:r>
          </w:p>
        </w:tc>
        <w:tc>
          <w:tcPr>
            <w:tcW w:w="1350" w:type="dxa"/>
            <w:shd w:val="clear" w:color="auto" w:fill="auto"/>
            <w:vAlign w:val="bottom"/>
          </w:tcPr>
          <w:p w:rsidR="00736F94" w:rsidRPr="00DC4963" w:rsidRDefault="00736F94" w:rsidP="00F43F78">
            <w:pPr>
              <w:jc w:val="right"/>
              <w:rPr>
                <w:sz w:val="24"/>
                <w:szCs w:val="24"/>
              </w:rPr>
            </w:pPr>
            <w:r>
              <w:rPr>
                <w:sz w:val="24"/>
                <w:szCs w:val="24"/>
              </w:rPr>
              <w:t>124,498,481.90</w:t>
            </w:r>
          </w:p>
        </w:tc>
        <w:tc>
          <w:tcPr>
            <w:tcW w:w="1530" w:type="dxa"/>
            <w:shd w:val="clear" w:color="auto" w:fill="auto"/>
            <w:vAlign w:val="bottom"/>
          </w:tcPr>
          <w:p w:rsidR="00736F94" w:rsidRPr="00DC4963" w:rsidRDefault="00736F94" w:rsidP="00F43F78">
            <w:pPr>
              <w:jc w:val="right"/>
              <w:rPr>
                <w:sz w:val="24"/>
                <w:szCs w:val="24"/>
              </w:rPr>
            </w:pPr>
            <w:r>
              <w:rPr>
                <w:sz w:val="24"/>
                <w:szCs w:val="24"/>
              </w:rPr>
              <w:t>14,911,533.26</w:t>
            </w:r>
          </w:p>
        </w:tc>
        <w:tc>
          <w:tcPr>
            <w:tcW w:w="1350" w:type="dxa"/>
            <w:shd w:val="clear" w:color="auto" w:fill="auto"/>
            <w:vAlign w:val="bottom"/>
          </w:tcPr>
          <w:p w:rsidR="00736F94" w:rsidRPr="00DC4963" w:rsidRDefault="00736F94" w:rsidP="00F43F78">
            <w:pPr>
              <w:jc w:val="right"/>
              <w:rPr>
                <w:sz w:val="24"/>
                <w:szCs w:val="24"/>
              </w:rPr>
            </w:pPr>
            <w:r>
              <w:rPr>
                <w:sz w:val="24"/>
                <w:szCs w:val="24"/>
              </w:rPr>
              <w:t>13,018,200.60</w:t>
            </w:r>
          </w:p>
        </w:tc>
        <w:tc>
          <w:tcPr>
            <w:tcW w:w="1440" w:type="dxa"/>
            <w:shd w:val="clear" w:color="auto" w:fill="auto"/>
            <w:vAlign w:val="bottom"/>
          </w:tcPr>
          <w:p w:rsidR="00736F94" w:rsidRPr="00DC4963" w:rsidRDefault="00736F94" w:rsidP="00F43F78">
            <w:pPr>
              <w:jc w:val="right"/>
              <w:rPr>
                <w:sz w:val="24"/>
                <w:szCs w:val="24"/>
              </w:rPr>
            </w:pPr>
            <w:r>
              <w:rPr>
                <w:sz w:val="24"/>
                <w:szCs w:val="24"/>
              </w:rPr>
              <w:t>64,605,973.02</w:t>
            </w:r>
          </w:p>
        </w:tc>
        <w:tc>
          <w:tcPr>
            <w:tcW w:w="1440" w:type="dxa"/>
            <w:shd w:val="clear" w:color="auto" w:fill="auto"/>
            <w:vAlign w:val="bottom"/>
          </w:tcPr>
          <w:p w:rsidR="00736F94" w:rsidRPr="00DC4963" w:rsidRDefault="00736F94" w:rsidP="00F43F78">
            <w:pPr>
              <w:jc w:val="right"/>
              <w:rPr>
                <w:sz w:val="24"/>
                <w:szCs w:val="24"/>
              </w:rPr>
            </w:pPr>
            <w:r>
              <w:rPr>
                <w:sz w:val="24"/>
                <w:szCs w:val="24"/>
              </w:rPr>
              <w:t>378,556.38</w:t>
            </w:r>
          </w:p>
        </w:tc>
        <w:tc>
          <w:tcPr>
            <w:tcW w:w="1260" w:type="dxa"/>
            <w:shd w:val="clear" w:color="auto" w:fill="auto"/>
            <w:vAlign w:val="bottom"/>
          </w:tcPr>
          <w:p w:rsidR="00736F94" w:rsidRPr="00DC4963" w:rsidRDefault="00736F94" w:rsidP="00F43F78">
            <w:pPr>
              <w:jc w:val="right"/>
              <w:rPr>
                <w:sz w:val="24"/>
                <w:szCs w:val="24"/>
              </w:rPr>
            </w:pPr>
            <w:r>
              <w:rPr>
                <w:sz w:val="24"/>
                <w:szCs w:val="24"/>
              </w:rPr>
              <w:t>-</w:t>
            </w:r>
          </w:p>
        </w:tc>
        <w:tc>
          <w:tcPr>
            <w:tcW w:w="1220" w:type="dxa"/>
            <w:shd w:val="clear" w:color="auto" w:fill="auto"/>
            <w:vAlign w:val="bottom"/>
          </w:tcPr>
          <w:p w:rsidR="00736F94" w:rsidRPr="00DC4963" w:rsidRDefault="00736F94" w:rsidP="00F43F78">
            <w:pPr>
              <w:jc w:val="right"/>
              <w:rPr>
                <w:sz w:val="24"/>
                <w:szCs w:val="24"/>
              </w:rPr>
            </w:pPr>
            <w:r>
              <w:rPr>
                <w:sz w:val="24"/>
                <w:szCs w:val="24"/>
              </w:rPr>
              <w:t>256,700,020.50</w:t>
            </w:r>
          </w:p>
        </w:tc>
      </w:tr>
      <w:tr w:rsidR="000F36A1" w:rsidRPr="00746D6E" w:rsidTr="000F36A1">
        <w:tc>
          <w:tcPr>
            <w:tcW w:w="2682" w:type="dxa"/>
            <w:shd w:val="clear" w:color="auto" w:fill="auto"/>
            <w:vAlign w:val="center"/>
          </w:tcPr>
          <w:p w:rsidR="00736F94" w:rsidRPr="00DC4963" w:rsidRDefault="00736F94" w:rsidP="00F43F78">
            <w:pPr>
              <w:rPr>
                <w:sz w:val="24"/>
                <w:szCs w:val="24"/>
              </w:rPr>
            </w:pPr>
            <w:r w:rsidRPr="00DC4963">
              <w:rPr>
                <w:sz w:val="24"/>
                <w:szCs w:val="24"/>
              </w:rPr>
              <w:t>Depreciation for the year</w:t>
            </w:r>
          </w:p>
        </w:tc>
        <w:tc>
          <w:tcPr>
            <w:tcW w:w="1440" w:type="dxa"/>
            <w:shd w:val="clear" w:color="auto" w:fill="auto"/>
            <w:vAlign w:val="bottom"/>
          </w:tcPr>
          <w:p w:rsidR="00736F94" w:rsidRPr="00DC4963" w:rsidRDefault="00736F94" w:rsidP="00F43F78">
            <w:pPr>
              <w:jc w:val="right"/>
              <w:rPr>
                <w:sz w:val="24"/>
                <w:szCs w:val="24"/>
              </w:rPr>
            </w:pPr>
            <w:r>
              <w:rPr>
                <w:sz w:val="24"/>
                <w:szCs w:val="24"/>
              </w:rPr>
              <w:t>48,086.18</w:t>
            </w:r>
          </w:p>
        </w:tc>
        <w:tc>
          <w:tcPr>
            <w:tcW w:w="1350" w:type="dxa"/>
            <w:shd w:val="clear" w:color="auto" w:fill="auto"/>
            <w:vAlign w:val="bottom"/>
          </w:tcPr>
          <w:p w:rsidR="00736F94" w:rsidRPr="00DC4963" w:rsidRDefault="00736F94" w:rsidP="00F43F78">
            <w:pPr>
              <w:jc w:val="right"/>
              <w:rPr>
                <w:sz w:val="24"/>
                <w:szCs w:val="24"/>
              </w:rPr>
            </w:pPr>
            <w:r>
              <w:rPr>
                <w:sz w:val="24"/>
                <w:szCs w:val="24"/>
              </w:rPr>
              <w:t>4,217,910.69</w:t>
            </w:r>
          </w:p>
        </w:tc>
        <w:tc>
          <w:tcPr>
            <w:tcW w:w="1350" w:type="dxa"/>
            <w:shd w:val="clear" w:color="auto" w:fill="auto"/>
            <w:vAlign w:val="bottom"/>
          </w:tcPr>
          <w:p w:rsidR="00736F94" w:rsidRPr="00DC4963" w:rsidRDefault="00736F94" w:rsidP="00F43F78">
            <w:pPr>
              <w:jc w:val="right"/>
              <w:rPr>
                <w:sz w:val="24"/>
                <w:szCs w:val="24"/>
              </w:rPr>
            </w:pPr>
            <w:r>
              <w:rPr>
                <w:sz w:val="24"/>
                <w:szCs w:val="24"/>
              </w:rPr>
              <w:t>6,743,244.47</w:t>
            </w:r>
          </w:p>
        </w:tc>
        <w:tc>
          <w:tcPr>
            <w:tcW w:w="1530" w:type="dxa"/>
            <w:shd w:val="clear" w:color="auto" w:fill="auto"/>
            <w:vAlign w:val="bottom"/>
          </w:tcPr>
          <w:p w:rsidR="00736F94" w:rsidRPr="00DC4963" w:rsidRDefault="00736F94" w:rsidP="00F43F78">
            <w:pPr>
              <w:jc w:val="right"/>
              <w:rPr>
                <w:sz w:val="24"/>
                <w:szCs w:val="24"/>
              </w:rPr>
            </w:pPr>
            <w:r>
              <w:rPr>
                <w:sz w:val="24"/>
                <w:szCs w:val="24"/>
              </w:rPr>
              <w:t>913,129.74</w:t>
            </w:r>
          </w:p>
        </w:tc>
        <w:tc>
          <w:tcPr>
            <w:tcW w:w="1350" w:type="dxa"/>
            <w:shd w:val="clear" w:color="auto" w:fill="auto"/>
            <w:vAlign w:val="bottom"/>
          </w:tcPr>
          <w:p w:rsidR="00736F94" w:rsidRPr="00DC4963" w:rsidRDefault="00736F94" w:rsidP="00F43F78">
            <w:pPr>
              <w:jc w:val="right"/>
              <w:rPr>
                <w:sz w:val="24"/>
                <w:szCs w:val="24"/>
              </w:rPr>
            </w:pPr>
            <w:r>
              <w:rPr>
                <w:sz w:val="24"/>
                <w:szCs w:val="24"/>
              </w:rPr>
              <w:t>903,715.55</w:t>
            </w:r>
          </w:p>
        </w:tc>
        <w:tc>
          <w:tcPr>
            <w:tcW w:w="1440" w:type="dxa"/>
            <w:shd w:val="clear" w:color="auto" w:fill="auto"/>
            <w:vAlign w:val="bottom"/>
          </w:tcPr>
          <w:p w:rsidR="00736F94" w:rsidRPr="00DC4963" w:rsidRDefault="00736F94" w:rsidP="00F43F78">
            <w:pPr>
              <w:jc w:val="right"/>
              <w:rPr>
                <w:sz w:val="24"/>
                <w:szCs w:val="24"/>
              </w:rPr>
            </w:pPr>
            <w:r>
              <w:rPr>
                <w:sz w:val="24"/>
                <w:szCs w:val="24"/>
              </w:rPr>
              <w:t>1,729,577.30</w:t>
            </w:r>
          </w:p>
        </w:tc>
        <w:tc>
          <w:tcPr>
            <w:tcW w:w="1440" w:type="dxa"/>
            <w:shd w:val="clear" w:color="auto" w:fill="auto"/>
            <w:vAlign w:val="bottom"/>
          </w:tcPr>
          <w:p w:rsidR="00736F94" w:rsidRPr="00DC4963" w:rsidRDefault="00736F94" w:rsidP="00F43F78">
            <w:pPr>
              <w:jc w:val="right"/>
              <w:rPr>
                <w:sz w:val="24"/>
                <w:szCs w:val="24"/>
              </w:rPr>
            </w:pPr>
            <w:r>
              <w:rPr>
                <w:sz w:val="24"/>
                <w:szCs w:val="24"/>
              </w:rPr>
              <w:t>257,130.38</w:t>
            </w:r>
          </w:p>
        </w:tc>
        <w:tc>
          <w:tcPr>
            <w:tcW w:w="1260" w:type="dxa"/>
            <w:shd w:val="clear" w:color="auto" w:fill="auto"/>
            <w:vAlign w:val="bottom"/>
          </w:tcPr>
          <w:p w:rsidR="00736F94" w:rsidRPr="00DC4963" w:rsidRDefault="00736F94" w:rsidP="00F43F78">
            <w:pPr>
              <w:jc w:val="right"/>
              <w:rPr>
                <w:sz w:val="24"/>
                <w:szCs w:val="24"/>
              </w:rPr>
            </w:pPr>
            <w:r>
              <w:rPr>
                <w:sz w:val="24"/>
                <w:szCs w:val="24"/>
              </w:rPr>
              <w:t>-</w:t>
            </w:r>
          </w:p>
        </w:tc>
        <w:tc>
          <w:tcPr>
            <w:tcW w:w="1220" w:type="dxa"/>
            <w:shd w:val="clear" w:color="auto" w:fill="auto"/>
            <w:vAlign w:val="bottom"/>
          </w:tcPr>
          <w:p w:rsidR="00736F94" w:rsidRPr="00DC4963" w:rsidRDefault="006555EB" w:rsidP="00F43F78">
            <w:pPr>
              <w:jc w:val="right"/>
              <w:rPr>
                <w:sz w:val="24"/>
                <w:szCs w:val="24"/>
              </w:rPr>
            </w:pPr>
            <w:r>
              <w:rPr>
                <w:sz w:val="24"/>
                <w:szCs w:val="24"/>
              </w:rPr>
              <w:t>14,812,794.31</w:t>
            </w:r>
          </w:p>
        </w:tc>
      </w:tr>
      <w:tr w:rsidR="000F36A1" w:rsidRPr="00746D6E" w:rsidTr="000F36A1">
        <w:tc>
          <w:tcPr>
            <w:tcW w:w="2682" w:type="dxa"/>
            <w:shd w:val="clear" w:color="auto" w:fill="auto"/>
            <w:vAlign w:val="center"/>
          </w:tcPr>
          <w:p w:rsidR="009867DE" w:rsidRDefault="00736F94" w:rsidP="00F43F78">
            <w:pPr>
              <w:rPr>
                <w:sz w:val="24"/>
                <w:szCs w:val="24"/>
              </w:rPr>
            </w:pPr>
            <w:r w:rsidRPr="00DC4963">
              <w:rPr>
                <w:sz w:val="24"/>
                <w:szCs w:val="24"/>
              </w:rPr>
              <w:t xml:space="preserve">Transfer out to investment </w:t>
            </w:r>
          </w:p>
          <w:p w:rsidR="00736F94" w:rsidRPr="00DC4963" w:rsidRDefault="009867DE" w:rsidP="009867DE">
            <w:pPr>
              <w:tabs>
                <w:tab w:val="left" w:pos="360"/>
                <w:tab w:val="left" w:pos="506"/>
              </w:tabs>
              <w:rPr>
                <w:sz w:val="24"/>
                <w:szCs w:val="24"/>
              </w:rPr>
            </w:pPr>
            <w:r>
              <w:rPr>
                <w:sz w:val="24"/>
                <w:szCs w:val="24"/>
              </w:rPr>
              <w:t xml:space="preserve">         </w:t>
            </w:r>
            <w:r w:rsidR="00736F94" w:rsidRPr="00C10061">
              <w:rPr>
                <w:sz w:val="24"/>
                <w:szCs w:val="24"/>
              </w:rPr>
              <w:t>property (Note 14)</w:t>
            </w:r>
          </w:p>
        </w:tc>
        <w:tc>
          <w:tcPr>
            <w:tcW w:w="1440" w:type="dxa"/>
            <w:shd w:val="clear" w:color="auto" w:fill="auto"/>
            <w:vAlign w:val="bottom"/>
          </w:tcPr>
          <w:p w:rsidR="00736F94" w:rsidRPr="00DC4963" w:rsidRDefault="00736F94" w:rsidP="00F43F78">
            <w:pPr>
              <w:jc w:val="right"/>
              <w:rPr>
                <w:sz w:val="24"/>
                <w:szCs w:val="24"/>
              </w:rPr>
            </w:pPr>
            <w:r>
              <w:rPr>
                <w:sz w:val="24"/>
                <w:szCs w:val="24"/>
              </w:rPr>
              <w:t>67,558.87</w:t>
            </w:r>
          </w:p>
        </w:tc>
        <w:tc>
          <w:tcPr>
            <w:tcW w:w="1350" w:type="dxa"/>
            <w:shd w:val="clear" w:color="auto" w:fill="auto"/>
            <w:vAlign w:val="bottom"/>
          </w:tcPr>
          <w:p w:rsidR="00736F94" w:rsidRPr="00DC4963" w:rsidRDefault="00736F94" w:rsidP="00F43F78">
            <w:pPr>
              <w:jc w:val="right"/>
              <w:rPr>
                <w:sz w:val="24"/>
                <w:szCs w:val="24"/>
              </w:rPr>
            </w:pPr>
            <w:r>
              <w:rPr>
                <w:sz w:val="24"/>
                <w:szCs w:val="24"/>
              </w:rPr>
              <w:t>2,049,723.66</w:t>
            </w:r>
          </w:p>
        </w:tc>
        <w:tc>
          <w:tcPr>
            <w:tcW w:w="1350" w:type="dxa"/>
            <w:shd w:val="clear" w:color="auto" w:fill="auto"/>
            <w:vAlign w:val="bottom"/>
          </w:tcPr>
          <w:p w:rsidR="00736F94" w:rsidRPr="00DC4963" w:rsidRDefault="00736F94" w:rsidP="00F43F78">
            <w:pPr>
              <w:jc w:val="right"/>
              <w:rPr>
                <w:sz w:val="24"/>
                <w:szCs w:val="24"/>
              </w:rPr>
            </w:pPr>
            <w:r>
              <w:rPr>
                <w:sz w:val="24"/>
                <w:szCs w:val="24"/>
              </w:rPr>
              <w:t>-</w:t>
            </w:r>
          </w:p>
        </w:tc>
        <w:tc>
          <w:tcPr>
            <w:tcW w:w="1530" w:type="dxa"/>
            <w:shd w:val="clear" w:color="auto" w:fill="auto"/>
            <w:vAlign w:val="bottom"/>
          </w:tcPr>
          <w:p w:rsidR="00736F94" w:rsidRPr="00DC4963" w:rsidRDefault="00736F94" w:rsidP="00F43F78">
            <w:pPr>
              <w:jc w:val="right"/>
              <w:rPr>
                <w:sz w:val="24"/>
                <w:szCs w:val="24"/>
              </w:rPr>
            </w:pPr>
            <w:r>
              <w:rPr>
                <w:sz w:val="24"/>
                <w:szCs w:val="24"/>
              </w:rPr>
              <w:t>-</w:t>
            </w:r>
          </w:p>
        </w:tc>
        <w:tc>
          <w:tcPr>
            <w:tcW w:w="1350" w:type="dxa"/>
            <w:shd w:val="clear" w:color="auto" w:fill="auto"/>
            <w:vAlign w:val="bottom"/>
          </w:tcPr>
          <w:p w:rsidR="00736F94" w:rsidRPr="00DC4963" w:rsidRDefault="00736F94" w:rsidP="00F43F78">
            <w:pPr>
              <w:jc w:val="right"/>
              <w:rPr>
                <w:sz w:val="24"/>
                <w:szCs w:val="24"/>
              </w:rPr>
            </w:pPr>
            <w:r>
              <w:rPr>
                <w:sz w:val="24"/>
                <w:szCs w:val="24"/>
              </w:rPr>
              <w:t>-</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440" w:type="dxa"/>
            <w:shd w:val="clear" w:color="auto" w:fill="auto"/>
            <w:vAlign w:val="bottom"/>
          </w:tcPr>
          <w:p w:rsidR="00736F94" w:rsidRPr="00DC4963" w:rsidRDefault="00736F94" w:rsidP="00F43F78">
            <w:pPr>
              <w:jc w:val="right"/>
              <w:rPr>
                <w:sz w:val="24"/>
                <w:szCs w:val="24"/>
              </w:rPr>
            </w:pPr>
            <w:r>
              <w:rPr>
                <w:sz w:val="24"/>
                <w:szCs w:val="24"/>
              </w:rPr>
              <w:t>-</w:t>
            </w:r>
          </w:p>
        </w:tc>
        <w:tc>
          <w:tcPr>
            <w:tcW w:w="1260" w:type="dxa"/>
            <w:shd w:val="clear" w:color="auto" w:fill="auto"/>
            <w:vAlign w:val="bottom"/>
          </w:tcPr>
          <w:p w:rsidR="00736F94" w:rsidRPr="00DC4963" w:rsidRDefault="00736F94" w:rsidP="00F43F78">
            <w:pPr>
              <w:jc w:val="right"/>
              <w:rPr>
                <w:sz w:val="24"/>
                <w:szCs w:val="24"/>
              </w:rPr>
            </w:pPr>
            <w:r>
              <w:rPr>
                <w:sz w:val="24"/>
                <w:szCs w:val="24"/>
              </w:rPr>
              <w:t>-</w:t>
            </w:r>
          </w:p>
        </w:tc>
        <w:tc>
          <w:tcPr>
            <w:tcW w:w="1220" w:type="dxa"/>
            <w:shd w:val="clear" w:color="auto" w:fill="auto"/>
            <w:vAlign w:val="bottom"/>
          </w:tcPr>
          <w:p w:rsidR="00736F94" w:rsidRPr="00DC4963" w:rsidRDefault="00736F94" w:rsidP="00F43F78">
            <w:pPr>
              <w:jc w:val="right"/>
              <w:rPr>
                <w:sz w:val="24"/>
                <w:szCs w:val="24"/>
              </w:rPr>
            </w:pPr>
            <w:r>
              <w:rPr>
                <w:sz w:val="24"/>
                <w:szCs w:val="24"/>
              </w:rPr>
              <w:t>2,117,282.53</w:t>
            </w:r>
          </w:p>
        </w:tc>
      </w:tr>
      <w:tr w:rsidR="000F36A1" w:rsidRPr="00746D6E" w:rsidTr="000F36A1">
        <w:tc>
          <w:tcPr>
            <w:tcW w:w="2682" w:type="dxa"/>
            <w:shd w:val="clear" w:color="auto" w:fill="auto"/>
            <w:vAlign w:val="center"/>
          </w:tcPr>
          <w:p w:rsidR="00736F94" w:rsidRPr="00DC4963" w:rsidRDefault="00736F94" w:rsidP="00F43F78">
            <w:pPr>
              <w:rPr>
                <w:sz w:val="24"/>
                <w:szCs w:val="24"/>
              </w:rPr>
            </w:pPr>
            <w:r w:rsidRPr="00DC4963">
              <w:rPr>
                <w:sz w:val="24"/>
                <w:szCs w:val="24"/>
              </w:rPr>
              <w:t>As at December 31, 202</w:t>
            </w:r>
            <w:r w:rsidR="00C10061">
              <w:rPr>
                <w:sz w:val="24"/>
                <w:szCs w:val="24"/>
              </w:rPr>
              <w:t>2</w:t>
            </w:r>
          </w:p>
        </w:tc>
        <w:tc>
          <w:tcPr>
            <w:tcW w:w="144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4,150,755.50</w:t>
            </w:r>
          </w:p>
        </w:tc>
        <w:tc>
          <w:tcPr>
            <w:tcW w:w="135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41,519,799.24</w:t>
            </w:r>
          </w:p>
        </w:tc>
        <w:tc>
          <w:tcPr>
            <w:tcW w:w="135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131,241,726.37</w:t>
            </w:r>
          </w:p>
        </w:tc>
        <w:tc>
          <w:tcPr>
            <w:tcW w:w="153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15,824,663.00</w:t>
            </w:r>
          </w:p>
        </w:tc>
        <w:tc>
          <w:tcPr>
            <w:tcW w:w="135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13,921,916.15</w:t>
            </w:r>
          </w:p>
        </w:tc>
        <w:tc>
          <w:tcPr>
            <w:tcW w:w="144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66,335,550.32</w:t>
            </w:r>
          </w:p>
        </w:tc>
        <w:tc>
          <w:tcPr>
            <w:tcW w:w="144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635,686.76</w:t>
            </w:r>
          </w:p>
        </w:tc>
        <w:tc>
          <w:tcPr>
            <w:tcW w:w="126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w:t>
            </w:r>
          </w:p>
        </w:tc>
        <w:tc>
          <w:tcPr>
            <w:tcW w:w="1220" w:type="dxa"/>
            <w:shd w:val="clear" w:color="auto" w:fill="auto"/>
            <w:vAlign w:val="bottom"/>
          </w:tcPr>
          <w:p w:rsidR="00736F94" w:rsidRPr="00DC4963" w:rsidRDefault="00736F94" w:rsidP="00F43F78">
            <w:pPr>
              <w:pBdr>
                <w:top w:val="single" w:sz="4" w:space="1" w:color="auto"/>
                <w:bottom w:val="single" w:sz="4" w:space="1" w:color="auto"/>
              </w:pBdr>
              <w:jc w:val="right"/>
              <w:rPr>
                <w:sz w:val="24"/>
                <w:szCs w:val="24"/>
              </w:rPr>
            </w:pPr>
            <w:r>
              <w:rPr>
                <w:sz w:val="24"/>
                <w:szCs w:val="24"/>
              </w:rPr>
              <w:t>273,630,097.34</w:t>
            </w:r>
          </w:p>
        </w:tc>
      </w:tr>
      <w:tr w:rsidR="000F36A1" w:rsidRPr="00746D6E" w:rsidTr="000F36A1">
        <w:tc>
          <w:tcPr>
            <w:tcW w:w="2682" w:type="dxa"/>
            <w:shd w:val="clear" w:color="auto" w:fill="auto"/>
            <w:vAlign w:val="center"/>
          </w:tcPr>
          <w:p w:rsidR="00736F94" w:rsidRPr="00DC4963" w:rsidRDefault="00D04B3A" w:rsidP="00B80967">
            <w:pPr>
              <w:rPr>
                <w:b/>
                <w:bCs/>
                <w:color w:val="000000"/>
                <w:sz w:val="24"/>
                <w:szCs w:val="24"/>
              </w:rPr>
            </w:pPr>
            <w:r>
              <w:rPr>
                <w:b/>
                <w:bCs/>
                <w:color w:val="000000"/>
                <w:sz w:val="24"/>
                <w:szCs w:val="24"/>
              </w:rPr>
              <w:t>Net b</w:t>
            </w:r>
            <w:r w:rsidR="00736F94" w:rsidRPr="00DC4963">
              <w:rPr>
                <w:b/>
                <w:bCs/>
                <w:color w:val="000000"/>
                <w:sz w:val="24"/>
                <w:szCs w:val="24"/>
              </w:rPr>
              <w:t>ook value</w:t>
            </w:r>
          </w:p>
        </w:tc>
        <w:tc>
          <w:tcPr>
            <w:tcW w:w="1440" w:type="dxa"/>
            <w:shd w:val="clear" w:color="auto" w:fill="auto"/>
            <w:vAlign w:val="bottom"/>
          </w:tcPr>
          <w:p w:rsidR="00736F94" w:rsidRPr="00DC4963" w:rsidRDefault="00736F94" w:rsidP="00F43F78">
            <w:pPr>
              <w:jc w:val="right"/>
              <w:rPr>
                <w:sz w:val="24"/>
                <w:szCs w:val="24"/>
              </w:rPr>
            </w:pPr>
          </w:p>
        </w:tc>
        <w:tc>
          <w:tcPr>
            <w:tcW w:w="1350" w:type="dxa"/>
            <w:shd w:val="clear" w:color="auto" w:fill="auto"/>
            <w:vAlign w:val="bottom"/>
          </w:tcPr>
          <w:p w:rsidR="00736F94" w:rsidRPr="00DC4963" w:rsidRDefault="00736F94" w:rsidP="00F43F78">
            <w:pPr>
              <w:jc w:val="right"/>
              <w:rPr>
                <w:sz w:val="24"/>
                <w:szCs w:val="24"/>
              </w:rPr>
            </w:pPr>
          </w:p>
        </w:tc>
        <w:tc>
          <w:tcPr>
            <w:tcW w:w="1350" w:type="dxa"/>
            <w:shd w:val="clear" w:color="auto" w:fill="auto"/>
            <w:vAlign w:val="bottom"/>
          </w:tcPr>
          <w:p w:rsidR="00736F94" w:rsidRPr="00DC4963" w:rsidRDefault="00736F94" w:rsidP="00F43F78">
            <w:pPr>
              <w:jc w:val="right"/>
              <w:rPr>
                <w:sz w:val="24"/>
                <w:szCs w:val="24"/>
              </w:rPr>
            </w:pPr>
          </w:p>
        </w:tc>
        <w:tc>
          <w:tcPr>
            <w:tcW w:w="1530" w:type="dxa"/>
            <w:shd w:val="clear" w:color="auto" w:fill="auto"/>
            <w:vAlign w:val="bottom"/>
          </w:tcPr>
          <w:p w:rsidR="00736F94" w:rsidRPr="00DC4963" w:rsidRDefault="00736F94" w:rsidP="00F43F78">
            <w:pPr>
              <w:jc w:val="right"/>
              <w:rPr>
                <w:sz w:val="24"/>
                <w:szCs w:val="24"/>
              </w:rPr>
            </w:pPr>
          </w:p>
        </w:tc>
        <w:tc>
          <w:tcPr>
            <w:tcW w:w="1350" w:type="dxa"/>
            <w:shd w:val="clear" w:color="auto" w:fill="auto"/>
            <w:vAlign w:val="bottom"/>
          </w:tcPr>
          <w:p w:rsidR="00736F94" w:rsidRPr="00DC4963" w:rsidRDefault="00736F94" w:rsidP="00F43F78">
            <w:pPr>
              <w:jc w:val="right"/>
              <w:rPr>
                <w:sz w:val="24"/>
                <w:szCs w:val="24"/>
              </w:rPr>
            </w:pPr>
          </w:p>
        </w:tc>
        <w:tc>
          <w:tcPr>
            <w:tcW w:w="1440" w:type="dxa"/>
            <w:shd w:val="clear" w:color="auto" w:fill="auto"/>
            <w:vAlign w:val="bottom"/>
          </w:tcPr>
          <w:p w:rsidR="00736F94" w:rsidRPr="00DC4963" w:rsidRDefault="00736F94" w:rsidP="00F43F78">
            <w:pPr>
              <w:jc w:val="right"/>
              <w:rPr>
                <w:sz w:val="24"/>
                <w:szCs w:val="24"/>
              </w:rPr>
            </w:pPr>
          </w:p>
        </w:tc>
        <w:tc>
          <w:tcPr>
            <w:tcW w:w="1440" w:type="dxa"/>
            <w:shd w:val="clear" w:color="auto" w:fill="auto"/>
            <w:vAlign w:val="bottom"/>
          </w:tcPr>
          <w:p w:rsidR="00736F94" w:rsidRPr="00DC4963" w:rsidRDefault="00736F94" w:rsidP="00F43F78">
            <w:pPr>
              <w:jc w:val="right"/>
              <w:rPr>
                <w:sz w:val="24"/>
                <w:szCs w:val="24"/>
              </w:rPr>
            </w:pPr>
          </w:p>
        </w:tc>
        <w:tc>
          <w:tcPr>
            <w:tcW w:w="1260" w:type="dxa"/>
            <w:shd w:val="clear" w:color="auto" w:fill="auto"/>
            <w:vAlign w:val="bottom"/>
          </w:tcPr>
          <w:p w:rsidR="00736F94" w:rsidRPr="00DC4963" w:rsidRDefault="00736F94" w:rsidP="00F43F78">
            <w:pPr>
              <w:jc w:val="right"/>
              <w:rPr>
                <w:sz w:val="24"/>
                <w:szCs w:val="24"/>
              </w:rPr>
            </w:pPr>
          </w:p>
        </w:tc>
        <w:tc>
          <w:tcPr>
            <w:tcW w:w="1220" w:type="dxa"/>
            <w:shd w:val="clear" w:color="auto" w:fill="auto"/>
            <w:vAlign w:val="bottom"/>
          </w:tcPr>
          <w:p w:rsidR="00736F94" w:rsidRPr="00DC4963" w:rsidRDefault="00736F94" w:rsidP="00F43F78">
            <w:pPr>
              <w:jc w:val="right"/>
              <w:rPr>
                <w:sz w:val="24"/>
                <w:szCs w:val="24"/>
              </w:rPr>
            </w:pPr>
          </w:p>
        </w:tc>
      </w:tr>
      <w:tr w:rsidR="000F36A1" w:rsidRPr="00746D6E" w:rsidTr="000F36A1">
        <w:tc>
          <w:tcPr>
            <w:tcW w:w="2682" w:type="dxa"/>
            <w:shd w:val="clear" w:color="auto" w:fill="auto"/>
            <w:vAlign w:val="center"/>
          </w:tcPr>
          <w:p w:rsidR="00736F94" w:rsidRPr="00DC4963" w:rsidRDefault="00736F94" w:rsidP="00F43F78">
            <w:pPr>
              <w:rPr>
                <w:color w:val="000000"/>
                <w:sz w:val="24"/>
                <w:szCs w:val="24"/>
              </w:rPr>
            </w:pPr>
            <w:r w:rsidRPr="00DC4963">
              <w:rPr>
                <w:color w:val="000000"/>
                <w:sz w:val="24"/>
                <w:szCs w:val="24"/>
              </w:rPr>
              <w:t>As at December 31, 202</w:t>
            </w:r>
            <w:r w:rsidR="00C10061">
              <w:rPr>
                <w:color w:val="000000"/>
                <w:sz w:val="24"/>
                <w:szCs w:val="24"/>
              </w:rPr>
              <w:t>1</w:t>
            </w:r>
          </w:p>
        </w:tc>
        <w:tc>
          <w:tcPr>
            <w:tcW w:w="1440" w:type="dxa"/>
            <w:shd w:val="clear" w:color="auto" w:fill="auto"/>
            <w:vAlign w:val="bottom"/>
          </w:tcPr>
          <w:p w:rsidR="00736F94" w:rsidRPr="00DC4963" w:rsidRDefault="00736F94" w:rsidP="00F43F78">
            <w:pPr>
              <w:pBdr>
                <w:bottom w:val="double" w:sz="4" w:space="1" w:color="auto"/>
              </w:pBdr>
              <w:jc w:val="right"/>
              <w:rPr>
                <w:sz w:val="24"/>
                <w:szCs w:val="24"/>
              </w:rPr>
            </w:pPr>
            <w:r>
              <w:rPr>
                <w:sz w:val="24"/>
                <w:szCs w:val="24"/>
              </w:rPr>
              <w:t>43,678,284.79</w:t>
            </w:r>
          </w:p>
        </w:tc>
        <w:tc>
          <w:tcPr>
            <w:tcW w:w="1350" w:type="dxa"/>
            <w:shd w:val="clear" w:color="auto" w:fill="auto"/>
            <w:vAlign w:val="bottom"/>
          </w:tcPr>
          <w:p w:rsidR="00736F94" w:rsidRPr="00DC4963" w:rsidRDefault="00736F94" w:rsidP="00F43F78">
            <w:pPr>
              <w:pBdr>
                <w:bottom w:val="double" w:sz="4" w:space="1" w:color="auto"/>
              </w:pBdr>
              <w:jc w:val="right"/>
              <w:rPr>
                <w:sz w:val="24"/>
                <w:szCs w:val="24"/>
              </w:rPr>
            </w:pPr>
            <w:r>
              <w:rPr>
                <w:sz w:val="24"/>
                <w:szCs w:val="24"/>
              </w:rPr>
              <w:t>77,824,990.34</w:t>
            </w:r>
          </w:p>
        </w:tc>
        <w:tc>
          <w:tcPr>
            <w:tcW w:w="1350" w:type="dxa"/>
            <w:shd w:val="clear" w:color="auto" w:fill="auto"/>
            <w:vAlign w:val="bottom"/>
          </w:tcPr>
          <w:p w:rsidR="00736F94" w:rsidRPr="00DC4963" w:rsidRDefault="00736F94" w:rsidP="00F43F78">
            <w:pPr>
              <w:pBdr>
                <w:bottom w:val="double" w:sz="4" w:space="1" w:color="auto"/>
              </w:pBdr>
              <w:jc w:val="right"/>
              <w:rPr>
                <w:sz w:val="24"/>
                <w:szCs w:val="24"/>
              </w:rPr>
            </w:pPr>
            <w:r>
              <w:rPr>
                <w:sz w:val="24"/>
                <w:szCs w:val="24"/>
              </w:rPr>
              <w:t>18,475,106.79</w:t>
            </w:r>
          </w:p>
        </w:tc>
        <w:tc>
          <w:tcPr>
            <w:tcW w:w="1530" w:type="dxa"/>
            <w:shd w:val="clear" w:color="auto" w:fill="auto"/>
            <w:vAlign w:val="bottom"/>
          </w:tcPr>
          <w:p w:rsidR="00736F94" w:rsidRPr="00DC4963" w:rsidRDefault="00736F94" w:rsidP="00F43F78">
            <w:pPr>
              <w:pBdr>
                <w:bottom w:val="double" w:sz="4" w:space="1" w:color="auto"/>
              </w:pBdr>
              <w:jc w:val="right"/>
              <w:rPr>
                <w:sz w:val="24"/>
                <w:szCs w:val="24"/>
              </w:rPr>
            </w:pPr>
            <w:r>
              <w:rPr>
                <w:sz w:val="24"/>
                <w:szCs w:val="24"/>
              </w:rPr>
              <w:t>3,408,004.39</w:t>
            </w:r>
          </w:p>
        </w:tc>
        <w:tc>
          <w:tcPr>
            <w:tcW w:w="1350" w:type="dxa"/>
            <w:shd w:val="clear" w:color="auto" w:fill="auto"/>
            <w:vAlign w:val="bottom"/>
          </w:tcPr>
          <w:p w:rsidR="00736F94" w:rsidRPr="00DC4963" w:rsidRDefault="00736F94" w:rsidP="00F43F78">
            <w:pPr>
              <w:pBdr>
                <w:bottom w:val="double" w:sz="4" w:space="1" w:color="auto"/>
              </w:pBdr>
              <w:jc w:val="right"/>
              <w:rPr>
                <w:sz w:val="24"/>
                <w:szCs w:val="24"/>
              </w:rPr>
            </w:pPr>
            <w:r>
              <w:rPr>
                <w:sz w:val="24"/>
                <w:szCs w:val="24"/>
              </w:rPr>
              <w:t>2,166,295.72</w:t>
            </w:r>
          </w:p>
        </w:tc>
        <w:tc>
          <w:tcPr>
            <w:tcW w:w="1440" w:type="dxa"/>
            <w:shd w:val="clear" w:color="auto" w:fill="auto"/>
            <w:vAlign w:val="bottom"/>
          </w:tcPr>
          <w:p w:rsidR="00736F94" w:rsidRPr="00DC4963" w:rsidRDefault="00736F94" w:rsidP="00F43F78">
            <w:pPr>
              <w:pBdr>
                <w:bottom w:val="double" w:sz="4" w:space="1" w:color="auto"/>
              </w:pBdr>
              <w:jc w:val="right"/>
              <w:rPr>
                <w:sz w:val="24"/>
                <w:szCs w:val="24"/>
              </w:rPr>
            </w:pPr>
            <w:r>
              <w:rPr>
                <w:sz w:val="24"/>
                <w:szCs w:val="24"/>
              </w:rPr>
              <w:t>7,130,782.53</w:t>
            </w:r>
          </w:p>
        </w:tc>
        <w:tc>
          <w:tcPr>
            <w:tcW w:w="1440" w:type="dxa"/>
            <w:shd w:val="clear" w:color="auto" w:fill="auto"/>
            <w:vAlign w:val="bottom"/>
          </w:tcPr>
          <w:p w:rsidR="00736F94" w:rsidRPr="00DC4963" w:rsidRDefault="00736F94" w:rsidP="00F43F78">
            <w:pPr>
              <w:pBdr>
                <w:bottom w:val="double" w:sz="4" w:space="1" w:color="auto"/>
              </w:pBdr>
              <w:jc w:val="right"/>
              <w:rPr>
                <w:sz w:val="24"/>
                <w:szCs w:val="24"/>
              </w:rPr>
            </w:pPr>
            <w:r>
              <w:rPr>
                <w:sz w:val="24"/>
                <w:szCs w:val="24"/>
              </w:rPr>
              <w:t>908,219.33</w:t>
            </w:r>
          </w:p>
        </w:tc>
        <w:tc>
          <w:tcPr>
            <w:tcW w:w="1260" w:type="dxa"/>
            <w:shd w:val="clear" w:color="auto" w:fill="auto"/>
            <w:vAlign w:val="bottom"/>
          </w:tcPr>
          <w:p w:rsidR="00736F94" w:rsidRPr="00DC4963" w:rsidRDefault="00736F94" w:rsidP="00F43F78">
            <w:pPr>
              <w:pBdr>
                <w:bottom w:val="double" w:sz="4" w:space="1" w:color="auto"/>
              </w:pBdr>
              <w:jc w:val="right"/>
              <w:rPr>
                <w:sz w:val="24"/>
                <w:szCs w:val="24"/>
              </w:rPr>
            </w:pPr>
            <w:r>
              <w:rPr>
                <w:sz w:val="24"/>
                <w:szCs w:val="24"/>
              </w:rPr>
              <w:t>688,845.95</w:t>
            </w:r>
          </w:p>
        </w:tc>
        <w:tc>
          <w:tcPr>
            <w:tcW w:w="1220" w:type="dxa"/>
            <w:shd w:val="clear" w:color="auto" w:fill="auto"/>
            <w:vAlign w:val="bottom"/>
          </w:tcPr>
          <w:p w:rsidR="00736F94" w:rsidRPr="00DC4963" w:rsidRDefault="00736F94" w:rsidP="00F43F78">
            <w:pPr>
              <w:pBdr>
                <w:bottom w:val="double" w:sz="4" w:space="1" w:color="auto"/>
              </w:pBdr>
              <w:jc w:val="right"/>
              <w:rPr>
                <w:sz w:val="24"/>
                <w:szCs w:val="24"/>
              </w:rPr>
            </w:pPr>
            <w:r>
              <w:rPr>
                <w:sz w:val="24"/>
                <w:szCs w:val="24"/>
              </w:rPr>
              <w:t>154,280,529.84</w:t>
            </w:r>
          </w:p>
        </w:tc>
      </w:tr>
      <w:tr w:rsidR="000F36A1" w:rsidRPr="00746D6E" w:rsidTr="000F36A1">
        <w:tc>
          <w:tcPr>
            <w:tcW w:w="2682" w:type="dxa"/>
            <w:shd w:val="clear" w:color="auto" w:fill="auto"/>
            <w:vAlign w:val="center"/>
          </w:tcPr>
          <w:p w:rsidR="00736F94" w:rsidRPr="00B42B15" w:rsidRDefault="00736F94" w:rsidP="00F43F78">
            <w:pPr>
              <w:rPr>
                <w:color w:val="000000"/>
                <w:sz w:val="24"/>
                <w:szCs w:val="24"/>
              </w:rPr>
            </w:pPr>
            <w:r>
              <w:rPr>
                <w:color w:val="000000"/>
                <w:sz w:val="24"/>
                <w:szCs w:val="24"/>
              </w:rPr>
              <w:t>As at December 31, 202</w:t>
            </w:r>
            <w:r w:rsidR="00C10061">
              <w:rPr>
                <w:color w:val="000000"/>
                <w:sz w:val="24"/>
                <w:szCs w:val="24"/>
              </w:rPr>
              <w:t>2</w:t>
            </w:r>
          </w:p>
        </w:tc>
        <w:tc>
          <w:tcPr>
            <w:tcW w:w="1440" w:type="dxa"/>
            <w:shd w:val="clear" w:color="auto" w:fill="auto"/>
            <w:vAlign w:val="bottom"/>
          </w:tcPr>
          <w:p w:rsidR="00736F94" w:rsidRPr="004057E4" w:rsidRDefault="00736F94" w:rsidP="00F43F78">
            <w:pPr>
              <w:pBdr>
                <w:bottom w:val="double" w:sz="4" w:space="1" w:color="auto"/>
              </w:pBdr>
              <w:jc w:val="right"/>
              <w:rPr>
                <w:sz w:val="24"/>
                <w:szCs w:val="24"/>
              </w:rPr>
            </w:pPr>
            <w:r>
              <w:rPr>
                <w:sz w:val="24"/>
                <w:szCs w:val="24"/>
              </w:rPr>
              <w:t>47,749,830.74</w:t>
            </w:r>
          </w:p>
        </w:tc>
        <w:tc>
          <w:tcPr>
            <w:tcW w:w="1350" w:type="dxa"/>
            <w:shd w:val="clear" w:color="auto" w:fill="auto"/>
            <w:vAlign w:val="bottom"/>
          </w:tcPr>
          <w:p w:rsidR="00736F94" w:rsidRPr="004057E4" w:rsidRDefault="00736F94" w:rsidP="00F43F78">
            <w:pPr>
              <w:pBdr>
                <w:bottom w:val="double" w:sz="4" w:space="1" w:color="auto"/>
              </w:pBdr>
              <w:jc w:val="right"/>
              <w:rPr>
                <w:sz w:val="24"/>
                <w:szCs w:val="24"/>
              </w:rPr>
            </w:pPr>
            <w:r>
              <w:rPr>
                <w:sz w:val="24"/>
                <w:szCs w:val="24"/>
              </w:rPr>
              <w:t>76,574,574.04</w:t>
            </w:r>
          </w:p>
        </w:tc>
        <w:tc>
          <w:tcPr>
            <w:tcW w:w="1350" w:type="dxa"/>
            <w:shd w:val="clear" w:color="auto" w:fill="auto"/>
            <w:vAlign w:val="bottom"/>
          </w:tcPr>
          <w:p w:rsidR="00736F94" w:rsidRPr="004057E4" w:rsidRDefault="00736F94" w:rsidP="00F43F78">
            <w:pPr>
              <w:pBdr>
                <w:bottom w:val="double" w:sz="4" w:space="1" w:color="auto"/>
              </w:pBdr>
              <w:jc w:val="right"/>
              <w:rPr>
                <w:sz w:val="24"/>
                <w:szCs w:val="24"/>
              </w:rPr>
            </w:pPr>
            <w:r>
              <w:rPr>
                <w:sz w:val="24"/>
                <w:szCs w:val="24"/>
              </w:rPr>
              <w:t>15,563,985.69</w:t>
            </w:r>
          </w:p>
        </w:tc>
        <w:tc>
          <w:tcPr>
            <w:tcW w:w="1530" w:type="dxa"/>
            <w:shd w:val="clear" w:color="auto" w:fill="auto"/>
            <w:vAlign w:val="bottom"/>
          </w:tcPr>
          <w:p w:rsidR="00736F94" w:rsidRPr="004057E4" w:rsidRDefault="00736F94" w:rsidP="00F43F78">
            <w:pPr>
              <w:pBdr>
                <w:bottom w:val="double" w:sz="4" w:space="1" w:color="auto"/>
              </w:pBdr>
              <w:jc w:val="right"/>
              <w:rPr>
                <w:sz w:val="24"/>
                <w:szCs w:val="24"/>
              </w:rPr>
            </w:pPr>
            <w:r>
              <w:rPr>
                <w:sz w:val="24"/>
                <w:szCs w:val="24"/>
              </w:rPr>
              <w:t>2,842,299.80</w:t>
            </w:r>
          </w:p>
        </w:tc>
        <w:tc>
          <w:tcPr>
            <w:tcW w:w="1350" w:type="dxa"/>
            <w:shd w:val="clear" w:color="auto" w:fill="auto"/>
            <w:vAlign w:val="bottom"/>
          </w:tcPr>
          <w:p w:rsidR="00736F94" w:rsidRPr="004057E4" w:rsidRDefault="00736F94" w:rsidP="00F43F78">
            <w:pPr>
              <w:pBdr>
                <w:bottom w:val="double" w:sz="4" w:space="1" w:color="auto"/>
              </w:pBdr>
              <w:jc w:val="right"/>
              <w:rPr>
                <w:sz w:val="24"/>
                <w:szCs w:val="24"/>
              </w:rPr>
            </w:pPr>
            <w:r>
              <w:rPr>
                <w:sz w:val="24"/>
                <w:szCs w:val="24"/>
              </w:rPr>
              <w:t>2,009,109.70</w:t>
            </w:r>
          </w:p>
        </w:tc>
        <w:tc>
          <w:tcPr>
            <w:tcW w:w="1440" w:type="dxa"/>
            <w:shd w:val="clear" w:color="auto" w:fill="auto"/>
            <w:vAlign w:val="bottom"/>
          </w:tcPr>
          <w:p w:rsidR="00736F94" w:rsidRPr="004057E4" w:rsidRDefault="00736F94" w:rsidP="00F43F78">
            <w:pPr>
              <w:pBdr>
                <w:bottom w:val="double" w:sz="4" w:space="1" w:color="auto"/>
              </w:pBdr>
              <w:jc w:val="right"/>
              <w:rPr>
                <w:sz w:val="24"/>
                <w:szCs w:val="24"/>
              </w:rPr>
            </w:pPr>
            <w:r>
              <w:rPr>
                <w:sz w:val="24"/>
                <w:szCs w:val="24"/>
              </w:rPr>
              <w:t>8,649,074.39</w:t>
            </w:r>
          </w:p>
        </w:tc>
        <w:tc>
          <w:tcPr>
            <w:tcW w:w="1440" w:type="dxa"/>
            <w:shd w:val="clear" w:color="auto" w:fill="auto"/>
            <w:vAlign w:val="bottom"/>
          </w:tcPr>
          <w:p w:rsidR="00736F94" w:rsidRPr="004057E4" w:rsidRDefault="00736F94" w:rsidP="00F43F78">
            <w:pPr>
              <w:pBdr>
                <w:bottom w:val="double" w:sz="4" w:space="1" w:color="auto"/>
              </w:pBdr>
              <w:jc w:val="right"/>
              <w:rPr>
                <w:sz w:val="24"/>
                <w:szCs w:val="24"/>
              </w:rPr>
            </w:pPr>
            <w:r>
              <w:rPr>
                <w:sz w:val="24"/>
                <w:szCs w:val="24"/>
              </w:rPr>
              <w:t>651,088.95</w:t>
            </w:r>
          </w:p>
        </w:tc>
        <w:tc>
          <w:tcPr>
            <w:tcW w:w="1260" w:type="dxa"/>
            <w:shd w:val="clear" w:color="auto" w:fill="auto"/>
            <w:vAlign w:val="bottom"/>
          </w:tcPr>
          <w:p w:rsidR="00736F94" w:rsidRPr="004057E4" w:rsidRDefault="00736F94" w:rsidP="00F43F78">
            <w:pPr>
              <w:pBdr>
                <w:bottom w:val="double" w:sz="4" w:space="1" w:color="auto"/>
              </w:pBdr>
              <w:jc w:val="right"/>
              <w:rPr>
                <w:sz w:val="24"/>
                <w:szCs w:val="24"/>
              </w:rPr>
            </w:pPr>
            <w:r>
              <w:rPr>
                <w:sz w:val="24"/>
                <w:szCs w:val="24"/>
              </w:rPr>
              <w:t>200,818.50</w:t>
            </w:r>
          </w:p>
        </w:tc>
        <w:tc>
          <w:tcPr>
            <w:tcW w:w="1220" w:type="dxa"/>
            <w:shd w:val="clear" w:color="auto" w:fill="auto"/>
            <w:vAlign w:val="bottom"/>
          </w:tcPr>
          <w:p w:rsidR="00736F94" w:rsidRPr="004057E4" w:rsidRDefault="00736F94" w:rsidP="00F43F78">
            <w:pPr>
              <w:pBdr>
                <w:bottom w:val="double" w:sz="4" w:space="1" w:color="auto"/>
              </w:pBdr>
              <w:jc w:val="right"/>
              <w:rPr>
                <w:sz w:val="24"/>
                <w:szCs w:val="24"/>
              </w:rPr>
            </w:pPr>
            <w:r>
              <w:rPr>
                <w:sz w:val="24"/>
                <w:szCs w:val="24"/>
              </w:rPr>
              <w:t>154,240,781.81</w:t>
            </w:r>
          </w:p>
        </w:tc>
      </w:tr>
    </w:tbl>
    <w:p w:rsidR="00736F94" w:rsidRDefault="00736F94" w:rsidP="00B75029">
      <w:pPr>
        <w:ind w:left="547" w:right="18"/>
        <w:jc w:val="thaiDistribute"/>
        <w:rPr>
          <w:sz w:val="28"/>
        </w:rPr>
      </w:pPr>
    </w:p>
    <w:p w:rsidR="00156706" w:rsidRDefault="00156706" w:rsidP="00324486">
      <w:pPr>
        <w:ind w:left="547"/>
        <w:jc w:val="thaiDistribute"/>
        <w:rPr>
          <w:sz w:val="28"/>
        </w:rPr>
      </w:pPr>
    </w:p>
    <w:p w:rsidR="00156706" w:rsidRDefault="00156706" w:rsidP="00324486">
      <w:pPr>
        <w:ind w:left="547"/>
        <w:jc w:val="thaiDistribute"/>
        <w:rPr>
          <w:sz w:val="28"/>
        </w:rPr>
      </w:pPr>
    </w:p>
    <w:p w:rsidR="00AC7446" w:rsidRDefault="00AC7446" w:rsidP="00324486">
      <w:pPr>
        <w:ind w:left="547"/>
        <w:jc w:val="thaiDistribute"/>
        <w:rPr>
          <w:sz w:val="28"/>
        </w:rPr>
        <w:sectPr w:rsidR="00AC7446" w:rsidSect="002A1E1E">
          <w:pgSz w:w="16838" w:h="11906" w:orient="landscape" w:code="9"/>
          <w:pgMar w:top="1350" w:right="998" w:bottom="926" w:left="706" w:header="432" w:footer="288" w:gutter="0"/>
          <w:cols w:space="708"/>
          <w:docGrid w:linePitch="435"/>
        </w:sectPr>
      </w:pPr>
    </w:p>
    <w:p w:rsidR="00156706" w:rsidRPr="0073436B" w:rsidRDefault="00156706" w:rsidP="00156706">
      <w:pPr>
        <w:ind w:left="545"/>
        <w:jc w:val="thaiDistribute"/>
        <w:rPr>
          <w:sz w:val="28"/>
          <w:szCs w:val="28"/>
        </w:rPr>
      </w:pPr>
      <w:r w:rsidRPr="0073436B">
        <w:rPr>
          <w:sz w:val="28"/>
          <w:szCs w:val="28"/>
        </w:rPr>
        <w:t>Depreciation for the years ended December 31, 202</w:t>
      </w:r>
      <w:r w:rsidR="00736F94">
        <w:rPr>
          <w:sz w:val="28"/>
          <w:szCs w:val="28"/>
        </w:rPr>
        <w:t>3</w:t>
      </w:r>
      <w:r w:rsidRPr="0073436B">
        <w:rPr>
          <w:sz w:val="28"/>
          <w:szCs w:val="28"/>
        </w:rPr>
        <w:t xml:space="preserve"> and 202</w:t>
      </w:r>
      <w:r w:rsidR="00736F94">
        <w:rPr>
          <w:sz w:val="28"/>
          <w:szCs w:val="28"/>
        </w:rPr>
        <w:t>2</w:t>
      </w:r>
      <w:r w:rsidR="007E6785" w:rsidRPr="0073436B">
        <w:rPr>
          <w:sz w:val="28"/>
          <w:szCs w:val="28"/>
        </w:rPr>
        <w:t xml:space="preserve">, were for consolidated financial </w:t>
      </w:r>
      <w:r w:rsidRPr="0073436B">
        <w:rPr>
          <w:sz w:val="28"/>
          <w:szCs w:val="28"/>
        </w:rPr>
        <w:t>Baht</w:t>
      </w:r>
      <w:r w:rsidR="00BD2931">
        <w:rPr>
          <w:sz w:val="28"/>
          <w:szCs w:val="28"/>
        </w:rPr>
        <w:t xml:space="preserve"> 12.62</w:t>
      </w:r>
      <w:r w:rsidR="00B4323F" w:rsidRPr="0073436B">
        <w:rPr>
          <w:sz w:val="28"/>
          <w:szCs w:val="28"/>
          <w:cs/>
        </w:rPr>
        <w:t xml:space="preserve"> </w:t>
      </w:r>
      <w:r w:rsidRPr="0073436B">
        <w:rPr>
          <w:sz w:val="28"/>
          <w:szCs w:val="28"/>
        </w:rPr>
        <w:t xml:space="preserve">million and Baht </w:t>
      </w:r>
      <w:r w:rsidR="00736F94">
        <w:rPr>
          <w:sz w:val="28"/>
          <w:szCs w:val="28"/>
        </w:rPr>
        <w:t>14.90</w:t>
      </w:r>
      <w:r w:rsidRPr="0073436B">
        <w:rPr>
          <w:sz w:val="28"/>
          <w:szCs w:val="28"/>
        </w:rPr>
        <w:t xml:space="preserve"> million, respectively</w:t>
      </w:r>
      <w:r w:rsidR="007E6785" w:rsidRPr="0073436B">
        <w:rPr>
          <w:rFonts w:hint="cs"/>
          <w:sz w:val="28"/>
          <w:szCs w:val="28"/>
          <w:cs/>
        </w:rPr>
        <w:t xml:space="preserve"> </w:t>
      </w:r>
      <w:r w:rsidR="007E6785" w:rsidRPr="0073436B">
        <w:rPr>
          <w:sz w:val="28"/>
          <w:szCs w:val="28"/>
        </w:rPr>
        <w:t>an</w:t>
      </w:r>
      <w:r w:rsidR="00AA2C32">
        <w:rPr>
          <w:sz w:val="28"/>
          <w:szCs w:val="28"/>
        </w:rPr>
        <w:t>d for separate financial Baht</w:t>
      </w:r>
      <w:r w:rsidR="00BD2931">
        <w:rPr>
          <w:sz w:val="28"/>
          <w:szCs w:val="28"/>
        </w:rPr>
        <w:t xml:space="preserve"> 12.51</w:t>
      </w:r>
      <w:r w:rsidR="007E6785" w:rsidRPr="0073436B">
        <w:rPr>
          <w:sz w:val="28"/>
          <w:szCs w:val="28"/>
          <w:cs/>
        </w:rPr>
        <w:t xml:space="preserve"> </w:t>
      </w:r>
      <w:r w:rsidR="00AA2C32">
        <w:rPr>
          <w:sz w:val="28"/>
          <w:szCs w:val="28"/>
        </w:rPr>
        <w:t xml:space="preserve">million and Baht </w:t>
      </w:r>
      <w:r w:rsidR="00BB66C0">
        <w:rPr>
          <w:sz w:val="28"/>
          <w:szCs w:val="28"/>
        </w:rPr>
        <w:t>14.81</w:t>
      </w:r>
      <w:r w:rsidR="007E6785" w:rsidRPr="0073436B">
        <w:rPr>
          <w:sz w:val="28"/>
          <w:szCs w:val="28"/>
        </w:rPr>
        <w:t xml:space="preserve"> million , respectively</w:t>
      </w:r>
      <w:r w:rsidR="00252B78">
        <w:rPr>
          <w:sz w:val="28"/>
          <w:szCs w:val="28"/>
        </w:rPr>
        <w:t>.</w:t>
      </w:r>
    </w:p>
    <w:p w:rsidR="00FE3968" w:rsidRPr="00A450DB" w:rsidRDefault="00933F71" w:rsidP="005D7974">
      <w:pPr>
        <w:spacing w:before="120"/>
        <w:ind w:left="547"/>
        <w:jc w:val="thaiDistribute"/>
        <w:rPr>
          <w:sz w:val="28"/>
          <w:szCs w:val="28"/>
        </w:rPr>
      </w:pPr>
      <w:r w:rsidRPr="00A450DB">
        <w:rPr>
          <w:sz w:val="28"/>
          <w:szCs w:val="28"/>
        </w:rPr>
        <w:t xml:space="preserve">As at </w:t>
      </w:r>
      <w:r w:rsidR="00156706" w:rsidRPr="00A450DB">
        <w:rPr>
          <w:sz w:val="28"/>
          <w:szCs w:val="28"/>
        </w:rPr>
        <w:t>December 31</w:t>
      </w:r>
      <w:r w:rsidR="00FE3968" w:rsidRPr="00A450DB">
        <w:rPr>
          <w:sz w:val="28"/>
          <w:szCs w:val="28"/>
        </w:rPr>
        <w:t>,</w:t>
      </w:r>
      <w:r w:rsidR="00156706" w:rsidRPr="00A450DB">
        <w:rPr>
          <w:sz w:val="28"/>
          <w:szCs w:val="28"/>
        </w:rPr>
        <w:t xml:space="preserve"> 202</w:t>
      </w:r>
      <w:r w:rsidR="00BB66C0">
        <w:rPr>
          <w:sz w:val="28"/>
          <w:szCs w:val="28"/>
        </w:rPr>
        <w:t>3</w:t>
      </w:r>
      <w:r w:rsidR="00156706" w:rsidRPr="00A450DB">
        <w:rPr>
          <w:sz w:val="28"/>
          <w:szCs w:val="28"/>
        </w:rPr>
        <w:t xml:space="preserve"> and </w:t>
      </w:r>
      <w:r w:rsidR="00FE3968" w:rsidRPr="00A450DB">
        <w:rPr>
          <w:sz w:val="28"/>
          <w:szCs w:val="28"/>
        </w:rPr>
        <w:t>202</w:t>
      </w:r>
      <w:r w:rsidR="00BB66C0">
        <w:rPr>
          <w:sz w:val="28"/>
          <w:szCs w:val="28"/>
        </w:rPr>
        <w:t>2</w:t>
      </w:r>
      <w:r w:rsidR="00FE3968" w:rsidRPr="00A450DB">
        <w:rPr>
          <w:sz w:val="28"/>
          <w:szCs w:val="28"/>
        </w:rPr>
        <w:t>, the Company had mortgaged its land with buildings, and machinery, at their net book value of Baht</w:t>
      </w:r>
      <w:r w:rsidR="00BD2931">
        <w:rPr>
          <w:sz w:val="28"/>
          <w:szCs w:val="28"/>
        </w:rPr>
        <w:t xml:space="preserve"> 59.01</w:t>
      </w:r>
      <w:r w:rsidR="005D7974" w:rsidRPr="00A450DB">
        <w:rPr>
          <w:sz w:val="28"/>
          <w:szCs w:val="28"/>
        </w:rPr>
        <w:t xml:space="preserve"> </w:t>
      </w:r>
      <w:r w:rsidR="00FE3968" w:rsidRPr="00A450DB">
        <w:rPr>
          <w:sz w:val="28"/>
          <w:szCs w:val="28"/>
        </w:rPr>
        <w:t xml:space="preserve">million and Baht </w:t>
      </w:r>
      <w:r w:rsidR="00BB66C0">
        <w:rPr>
          <w:sz w:val="28"/>
          <w:szCs w:val="28"/>
        </w:rPr>
        <w:t>61.57</w:t>
      </w:r>
      <w:r w:rsidR="00FE3968" w:rsidRPr="00A450DB">
        <w:rPr>
          <w:sz w:val="28"/>
          <w:szCs w:val="28"/>
        </w:rPr>
        <w:t xml:space="preserve"> million, respectively, as collateral for credit facilities obtained from financial institutions </w:t>
      </w:r>
      <w:r w:rsidR="00FE3968" w:rsidRPr="00BD2931">
        <w:rPr>
          <w:sz w:val="28"/>
          <w:szCs w:val="28"/>
        </w:rPr>
        <w:t xml:space="preserve">(Note </w:t>
      </w:r>
      <w:r w:rsidR="00D36D79">
        <w:rPr>
          <w:rFonts w:hint="cs"/>
          <w:sz w:val="28"/>
          <w:szCs w:val="28"/>
          <w:cs/>
        </w:rPr>
        <w:t>20</w:t>
      </w:r>
      <w:r w:rsidR="00FE3968" w:rsidRPr="00BD2931">
        <w:rPr>
          <w:sz w:val="28"/>
          <w:szCs w:val="28"/>
        </w:rPr>
        <w:t>).</w:t>
      </w:r>
    </w:p>
    <w:p w:rsidR="00C60781" w:rsidRDefault="00FE3968" w:rsidP="00156706">
      <w:pPr>
        <w:spacing w:before="120"/>
        <w:ind w:left="547"/>
        <w:jc w:val="thaiDistribute"/>
        <w:rPr>
          <w:sz w:val="28"/>
          <w:szCs w:val="28"/>
        </w:rPr>
      </w:pPr>
      <w:r w:rsidRPr="00A450DB">
        <w:rPr>
          <w:sz w:val="28"/>
          <w:szCs w:val="28"/>
        </w:rPr>
        <w:t>The gross carrying amo</w:t>
      </w:r>
      <w:r w:rsidR="00B246CC">
        <w:rPr>
          <w:sz w:val="28"/>
          <w:szCs w:val="28"/>
        </w:rPr>
        <w:t xml:space="preserve">unts of the Company’s equipment </w:t>
      </w:r>
      <w:r w:rsidR="00B246CC" w:rsidRPr="00A450DB">
        <w:rPr>
          <w:sz w:val="28"/>
          <w:szCs w:val="28"/>
        </w:rPr>
        <w:t>totaling approximately Baht</w:t>
      </w:r>
      <w:r w:rsidR="00B246CC">
        <w:rPr>
          <w:sz w:val="28"/>
          <w:szCs w:val="28"/>
        </w:rPr>
        <w:t xml:space="preserve"> 214.79</w:t>
      </w:r>
      <w:r w:rsidR="00B246CC" w:rsidRPr="00A450DB">
        <w:rPr>
          <w:sz w:val="28"/>
          <w:szCs w:val="28"/>
        </w:rPr>
        <w:t xml:space="preserve"> </w:t>
      </w:r>
      <w:r w:rsidR="00B246CC">
        <w:rPr>
          <w:sz w:val="28"/>
          <w:szCs w:val="28"/>
        </w:rPr>
        <w:t xml:space="preserve">million and Baht 180.30 </w:t>
      </w:r>
      <w:r w:rsidR="00B246CC" w:rsidRPr="00A450DB">
        <w:rPr>
          <w:sz w:val="28"/>
          <w:szCs w:val="28"/>
        </w:rPr>
        <w:t xml:space="preserve">million </w:t>
      </w:r>
      <w:r w:rsidR="004F4839" w:rsidRPr="00A450DB">
        <w:rPr>
          <w:sz w:val="28"/>
          <w:szCs w:val="28"/>
        </w:rPr>
        <w:t>as at December 31, 202</w:t>
      </w:r>
      <w:r w:rsidR="004F4839">
        <w:rPr>
          <w:sz w:val="28"/>
          <w:szCs w:val="28"/>
        </w:rPr>
        <w:t>3</w:t>
      </w:r>
      <w:r w:rsidR="004F4839" w:rsidRPr="00A450DB">
        <w:rPr>
          <w:sz w:val="28"/>
          <w:szCs w:val="28"/>
        </w:rPr>
        <w:t xml:space="preserve"> and 202</w:t>
      </w:r>
      <w:r w:rsidR="004F4839">
        <w:rPr>
          <w:sz w:val="28"/>
          <w:szCs w:val="28"/>
        </w:rPr>
        <w:t>2</w:t>
      </w:r>
      <w:r w:rsidR="004F4839" w:rsidRPr="00A450DB">
        <w:rPr>
          <w:sz w:val="28"/>
          <w:szCs w:val="28"/>
        </w:rPr>
        <w:t xml:space="preserve">, </w:t>
      </w:r>
      <w:r w:rsidRPr="00A450DB">
        <w:rPr>
          <w:sz w:val="28"/>
          <w:szCs w:val="28"/>
        </w:rPr>
        <w:t>respectively, were fully depreciated. However, these items are still in use.</w:t>
      </w:r>
    </w:p>
    <w:p w:rsidR="00BF2FA0" w:rsidRPr="00BF2FA0" w:rsidRDefault="00BF2FA0" w:rsidP="00F678DB">
      <w:pPr>
        <w:numPr>
          <w:ilvl w:val="0"/>
          <w:numId w:val="1"/>
        </w:numPr>
        <w:spacing w:before="120"/>
        <w:ind w:left="540" w:hanging="540"/>
        <w:jc w:val="thaiDistribute"/>
        <w:rPr>
          <w:b/>
          <w:bCs/>
          <w:sz w:val="28"/>
          <w:szCs w:val="28"/>
          <w:cs/>
        </w:rPr>
      </w:pPr>
      <w:r w:rsidRPr="00BF2FA0">
        <w:rPr>
          <w:b/>
          <w:bCs/>
          <w:sz w:val="28"/>
          <w:szCs w:val="28"/>
        </w:rPr>
        <w:t>PROPERTY NOT USED IN OPERATION - NET</w:t>
      </w:r>
    </w:p>
    <w:p w:rsidR="00BF2FA0" w:rsidRDefault="00BF2FA0" w:rsidP="00324486">
      <w:pPr>
        <w:ind w:left="547" w:right="43"/>
        <w:jc w:val="thaiDistribute"/>
        <w:rPr>
          <w:sz w:val="28"/>
          <w:szCs w:val="28"/>
        </w:rPr>
      </w:pPr>
      <w:r>
        <w:rPr>
          <w:sz w:val="28"/>
          <w:szCs w:val="28"/>
        </w:rPr>
        <w:t>Property</w:t>
      </w:r>
      <w:r w:rsidRPr="00996454">
        <w:rPr>
          <w:sz w:val="28"/>
          <w:szCs w:val="28"/>
        </w:rPr>
        <w:t xml:space="preserve"> not used in operation </w:t>
      </w:r>
      <w:r w:rsidR="00626F43">
        <w:rPr>
          <w:sz w:val="28"/>
          <w:szCs w:val="28"/>
        </w:rPr>
        <w:t xml:space="preserve">as at </w:t>
      </w:r>
      <w:r w:rsidR="004C7659">
        <w:rPr>
          <w:sz w:val="28"/>
          <w:szCs w:val="28"/>
        </w:rPr>
        <w:t>December 31, 202</w:t>
      </w:r>
      <w:r w:rsidR="00B2343F">
        <w:rPr>
          <w:sz w:val="28"/>
          <w:szCs w:val="28"/>
        </w:rPr>
        <w:t>3</w:t>
      </w:r>
      <w:r w:rsidR="004C7659">
        <w:rPr>
          <w:sz w:val="28"/>
          <w:szCs w:val="28"/>
        </w:rPr>
        <w:t xml:space="preserve"> and </w:t>
      </w:r>
      <w:r w:rsidR="0019651A">
        <w:rPr>
          <w:sz w:val="28"/>
          <w:szCs w:val="28"/>
        </w:rPr>
        <w:t>202</w:t>
      </w:r>
      <w:r w:rsidR="00B2343F">
        <w:rPr>
          <w:sz w:val="28"/>
          <w:szCs w:val="28"/>
        </w:rPr>
        <w:t>2</w:t>
      </w:r>
      <w:r w:rsidR="00F61E3F">
        <w:rPr>
          <w:sz w:val="28"/>
          <w:szCs w:val="28"/>
        </w:rPr>
        <w:t>,</w:t>
      </w:r>
      <w:r>
        <w:rPr>
          <w:sz w:val="28"/>
          <w:szCs w:val="28"/>
        </w:rPr>
        <w:t xml:space="preserve"> </w:t>
      </w:r>
      <w:r w:rsidRPr="00996454">
        <w:rPr>
          <w:sz w:val="28"/>
          <w:szCs w:val="28"/>
        </w:rPr>
        <w:t>consisted of:</w:t>
      </w:r>
    </w:p>
    <w:tbl>
      <w:tblPr>
        <w:tblW w:w="8784" w:type="dxa"/>
        <w:tblInd w:w="567" w:type="dxa"/>
        <w:tblLook w:val="04A0" w:firstRow="1" w:lastRow="0" w:firstColumn="1" w:lastColumn="0" w:noHBand="0" w:noVBand="1"/>
      </w:tblPr>
      <w:tblGrid>
        <w:gridCol w:w="5904"/>
        <w:gridCol w:w="2880"/>
      </w:tblGrid>
      <w:tr w:rsidR="00BB66C0" w:rsidRPr="00746D6E" w:rsidTr="00547AF0">
        <w:tc>
          <w:tcPr>
            <w:tcW w:w="5904" w:type="dxa"/>
            <w:shd w:val="clear" w:color="auto" w:fill="auto"/>
          </w:tcPr>
          <w:p w:rsidR="00BB66C0" w:rsidRPr="00746D6E" w:rsidRDefault="00BB66C0" w:rsidP="00F43F78">
            <w:pPr>
              <w:jc w:val="thaiDistribute"/>
              <w:rPr>
                <w:sz w:val="28"/>
                <w:szCs w:val="28"/>
              </w:rPr>
            </w:pPr>
          </w:p>
        </w:tc>
        <w:tc>
          <w:tcPr>
            <w:tcW w:w="2880" w:type="dxa"/>
            <w:shd w:val="clear" w:color="auto" w:fill="auto"/>
            <w:vAlign w:val="bottom"/>
          </w:tcPr>
          <w:p w:rsidR="00BB66C0" w:rsidRPr="00746D6E" w:rsidRDefault="00BB66C0" w:rsidP="00F43F78">
            <w:pPr>
              <w:pBdr>
                <w:bottom w:val="single" w:sz="4" w:space="1" w:color="auto"/>
              </w:pBdr>
              <w:jc w:val="center"/>
              <w:rPr>
                <w:sz w:val="28"/>
                <w:szCs w:val="28"/>
              </w:rPr>
            </w:pPr>
            <w:r w:rsidRPr="00551F3E">
              <w:rPr>
                <w:sz w:val="28"/>
                <w:szCs w:val="28"/>
              </w:rPr>
              <w:t>Unit</w:t>
            </w:r>
            <w:r>
              <w:rPr>
                <w:sz w:val="28"/>
                <w:szCs w:val="28"/>
              </w:rPr>
              <w:t xml:space="preserve"> </w:t>
            </w:r>
            <w:r w:rsidRPr="00551F3E">
              <w:rPr>
                <w:sz w:val="28"/>
                <w:szCs w:val="28"/>
              </w:rPr>
              <w:t>: Baht</w:t>
            </w:r>
          </w:p>
        </w:tc>
      </w:tr>
      <w:tr w:rsidR="00BB66C0" w:rsidRPr="00746D6E" w:rsidTr="00547AF0">
        <w:tc>
          <w:tcPr>
            <w:tcW w:w="5904" w:type="dxa"/>
            <w:shd w:val="clear" w:color="auto" w:fill="auto"/>
          </w:tcPr>
          <w:p w:rsidR="00BB66C0" w:rsidRPr="00746D6E" w:rsidRDefault="00BB66C0" w:rsidP="00F43F78">
            <w:pPr>
              <w:jc w:val="thaiDistribute"/>
              <w:rPr>
                <w:sz w:val="28"/>
                <w:szCs w:val="28"/>
              </w:rPr>
            </w:pPr>
          </w:p>
        </w:tc>
        <w:tc>
          <w:tcPr>
            <w:tcW w:w="2880" w:type="dxa"/>
            <w:shd w:val="clear" w:color="auto" w:fill="auto"/>
            <w:vAlign w:val="bottom"/>
          </w:tcPr>
          <w:p w:rsidR="00BB66C0" w:rsidRDefault="00BB66C0" w:rsidP="00BB66C0">
            <w:pPr>
              <w:pBdr>
                <w:bottom w:val="single" w:sz="4" w:space="1" w:color="auto"/>
              </w:pBdr>
              <w:jc w:val="center"/>
              <w:rPr>
                <w:sz w:val="28"/>
                <w:szCs w:val="28"/>
              </w:rPr>
            </w:pPr>
            <w:r w:rsidRPr="00551F3E">
              <w:rPr>
                <w:sz w:val="28"/>
                <w:szCs w:val="28"/>
              </w:rPr>
              <w:t>Consolidated financial statements</w:t>
            </w:r>
            <w:r>
              <w:rPr>
                <w:sz w:val="28"/>
                <w:szCs w:val="28"/>
              </w:rPr>
              <w:t>/</w:t>
            </w:r>
          </w:p>
          <w:p w:rsidR="00BB66C0" w:rsidRPr="00746D6E" w:rsidRDefault="00BB66C0" w:rsidP="00BB66C0">
            <w:pPr>
              <w:pBdr>
                <w:bottom w:val="single" w:sz="4" w:space="1" w:color="auto"/>
              </w:pBdr>
              <w:jc w:val="center"/>
              <w:rPr>
                <w:sz w:val="28"/>
                <w:szCs w:val="28"/>
              </w:rPr>
            </w:pPr>
            <w:r>
              <w:rPr>
                <w:sz w:val="28"/>
                <w:szCs w:val="28"/>
              </w:rPr>
              <w:t>Separate financial statements</w:t>
            </w:r>
          </w:p>
        </w:tc>
      </w:tr>
      <w:tr w:rsidR="00B2343F" w:rsidRPr="00746D6E" w:rsidTr="00547AF0">
        <w:tc>
          <w:tcPr>
            <w:tcW w:w="5904" w:type="dxa"/>
            <w:shd w:val="clear" w:color="auto" w:fill="auto"/>
          </w:tcPr>
          <w:p w:rsidR="00B2343F" w:rsidRPr="00746D6E" w:rsidRDefault="00B2343F" w:rsidP="00F43F78">
            <w:pPr>
              <w:jc w:val="thaiDistribute"/>
              <w:rPr>
                <w:sz w:val="28"/>
                <w:szCs w:val="28"/>
              </w:rPr>
            </w:pPr>
          </w:p>
        </w:tc>
        <w:tc>
          <w:tcPr>
            <w:tcW w:w="2880" w:type="dxa"/>
            <w:shd w:val="clear" w:color="auto" w:fill="auto"/>
            <w:vAlign w:val="bottom"/>
          </w:tcPr>
          <w:p w:rsidR="00B2343F" w:rsidRPr="00746D6E" w:rsidRDefault="00934DC9" w:rsidP="00F43F78">
            <w:pPr>
              <w:pBdr>
                <w:bottom w:val="single" w:sz="4" w:space="1" w:color="auto"/>
              </w:pBdr>
              <w:jc w:val="center"/>
              <w:rPr>
                <w:sz w:val="28"/>
                <w:szCs w:val="28"/>
              </w:rPr>
            </w:pPr>
            <w:r>
              <w:rPr>
                <w:sz w:val="28"/>
                <w:szCs w:val="28"/>
              </w:rPr>
              <w:t>Machine and equipment</w:t>
            </w:r>
          </w:p>
        </w:tc>
      </w:tr>
      <w:tr w:rsidR="00934DC9" w:rsidRPr="00746D6E" w:rsidTr="00547AF0">
        <w:tc>
          <w:tcPr>
            <w:tcW w:w="5904" w:type="dxa"/>
            <w:shd w:val="clear" w:color="auto" w:fill="auto"/>
          </w:tcPr>
          <w:p w:rsidR="00934DC9" w:rsidRPr="007B5291" w:rsidRDefault="00934DC9" w:rsidP="00F43F78">
            <w:pPr>
              <w:jc w:val="thaiDistribute"/>
              <w:rPr>
                <w:b/>
                <w:bCs/>
                <w:sz w:val="28"/>
                <w:szCs w:val="28"/>
              </w:rPr>
            </w:pPr>
            <w:r w:rsidRPr="007B5291">
              <w:rPr>
                <w:b/>
                <w:bCs/>
                <w:sz w:val="28"/>
                <w:szCs w:val="28"/>
              </w:rPr>
              <w:t>At cost</w:t>
            </w:r>
          </w:p>
        </w:tc>
        <w:tc>
          <w:tcPr>
            <w:tcW w:w="2880" w:type="dxa"/>
            <w:shd w:val="clear" w:color="auto" w:fill="auto"/>
            <w:vAlign w:val="bottom"/>
          </w:tcPr>
          <w:p w:rsidR="00934DC9" w:rsidRPr="00746D6E" w:rsidRDefault="00934DC9" w:rsidP="00934DC9">
            <w:pPr>
              <w:jc w:val="center"/>
              <w:rPr>
                <w:sz w:val="28"/>
                <w:szCs w:val="28"/>
              </w:rPr>
            </w:pPr>
          </w:p>
        </w:tc>
      </w:tr>
      <w:tr w:rsidR="00B2343F" w:rsidRPr="00746D6E" w:rsidTr="00547AF0">
        <w:tc>
          <w:tcPr>
            <w:tcW w:w="5904" w:type="dxa"/>
            <w:shd w:val="clear" w:color="auto" w:fill="auto"/>
            <w:vAlign w:val="bottom"/>
          </w:tcPr>
          <w:p w:rsidR="00B2343F" w:rsidRDefault="00B2343F" w:rsidP="00B2343F">
            <w:pPr>
              <w:ind w:left="288"/>
              <w:rPr>
                <w:color w:val="000000"/>
                <w:sz w:val="28"/>
                <w:szCs w:val="28"/>
              </w:rPr>
            </w:pPr>
            <w:r>
              <w:rPr>
                <w:color w:val="000000"/>
                <w:sz w:val="28"/>
                <w:szCs w:val="28"/>
              </w:rPr>
              <w:t>As at December 31, 2022</w:t>
            </w:r>
          </w:p>
        </w:tc>
        <w:tc>
          <w:tcPr>
            <w:tcW w:w="2880" w:type="dxa"/>
            <w:shd w:val="clear" w:color="auto" w:fill="auto"/>
            <w:vAlign w:val="bottom"/>
          </w:tcPr>
          <w:p w:rsidR="00B2343F" w:rsidRPr="00746D6E" w:rsidRDefault="00934DC9" w:rsidP="00934DC9">
            <w:pPr>
              <w:jc w:val="right"/>
              <w:rPr>
                <w:sz w:val="28"/>
                <w:szCs w:val="28"/>
              </w:rPr>
            </w:pPr>
            <w:r>
              <w:rPr>
                <w:sz w:val="28"/>
                <w:szCs w:val="28"/>
              </w:rPr>
              <w:t>12,497,058.60</w:t>
            </w:r>
          </w:p>
        </w:tc>
      </w:tr>
      <w:tr w:rsidR="00B2343F" w:rsidRPr="00746D6E" w:rsidTr="00547AF0">
        <w:tc>
          <w:tcPr>
            <w:tcW w:w="5904" w:type="dxa"/>
            <w:shd w:val="clear" w:color="auto" w:fill="auto"/>
            <w:vAlign w:val="bottom"/>
          </w:tcPr>
          <w:p w:rsidR="00B2343F" w:rsidRDefault="00B2343F" w:rsidP="00B2343F">
            <w:pPr>
              <w:ind w:left="288"/>
              <w:rPr>
                <w:color w:val="000000"/>
                <w:sz w:val="28"/>
                <w:szCs w:val="28"/>
              </w:rPr>
            </w:pPr>
            <w:r>
              <w:rPr>
                <w:color w:val="000000"/>
                <w:sz w:val="28"/>
                <w:szCs w:val="28"/>
              </w:rPr>
              <w:t>As at December 31, 2023</w:t>
            </w:r>
          </w:p>
        </w:tc>
        <w:tc>
          <w:tcPr>
            <w:tcW w:w="2880" w:type="dxa"/>
            <w:shd w:val="clear" w:color="auto" w:fill="auto"/>
            <w:vAlign w:val="bottom"/>
          </w:tcPr>
          <w:p w:rsidR="00B2343F" w:rsidRPr="00746D6E" w:rsidRDefault="00BD2931" w:rsidP="004E551B">
            <w:pPr>
              <w:pBdr>
                <w:top w:val="single" w:sz="4" w:space="1" w:color="auto"/>
                <w:bottom w:val="single" w:sz="4" w:space="1" w:color="auto"/>
              </w:pBdr>
              <w:jc w:val="right"/>
              <w:rPr>
                <w:sz w:val="28"/>
                <w:szCs w:val="28"/>
              </w:rPr>
            </w:pPr>
            <w:r>
              <w:rPr>
                <w:sz w:val="28"/>
                <w:szCs w:val="28"/>
              </w:rPr>
              <w:t>12,497,058.60</w:t>
            </w:r>
          </w:p>
        </w:tc>
      </w:tr>
      <w:tr w:rsidR="00B2343F" w:rsidRPr="00746D6E" w:rsidTr="00547AF0">
        <w:tc>
          <w:tcPr>
            <w:tcW w:w="5904" w:type="dxa"/>
            <w:shd w:val="clear" w:color="auto" w:fill="auto"/>
            <w:vAlign w:val="bottom"/>
          </w:tcPr>
          <w:p w:rsidR="00B2343F" w:rsidRPr="00B2343F" w:rsidRDefault="00BF7679" w:rsidP="00B2343F">
            <w:pPr>
              <w:rPr>
                <w:b/>
                <w:bCs/>
                <w:color w:val="000000"/>
                <w:sz w:val="28"/>
                <w:szCs w:val="28"/>
              </w:rPr>
            </w:pPr>
            <w:r>
              <w:rPr>
                <w:b/>
                <w:bCs/>
                <w:color w:val="000000"/>
                <w:sz w:val="28"/>
                <w:szCs w:val="28"/>
              </w:rPr>
              <w:t>Accumulated d</w:t>
            </w:r>
            <w:r w:rsidR="00B2343F">
              <w:rPr>
                <w:b/>
                <w:bCs/>
                <w:color w:val="000000"/>
                <w:sz w:val="28"/>
                <w:szCs w:val="28"/>
              </w:rPr>
              <w:t>epreciation</w:t>
            </w:r>
          </w:p>
        </w:tc>
        <w:tc>
          <w:tcPr>
            <w:tcW w:w="2880" w:type="dxa"/>
            <w:shd w:val="clear" w:color="auto" w:fill="auto"/>
            <w:vAlign w:val="bottom"/>
          </w:tcPr>
          <w:p w:rsidR="00B2343F" w:rsidRPr="00746D6E" w:rsidRDefault="00B2343F" w:rsidP="00934DC9">
            <w:pPr>
              <w:jc w:val="right"/>
              <w:rPr>
                <w:sz w:val="28"/>
                <w:szCs w:val="28"/>
              </w:rPr>
            </w:pPr>
          </w:p>
        </w:tc>
      </w:tr>
      <w:tr w:rsidR="00B2343F" w:rsidRPr="00746D6E" w:rsidTr="00547AF0">
        <w:tc>
          <w:tcPr>
            <w:tcW w:w="5904" w:type="dxa"/>
            <w:shd w:val="clear" w:color="auto" w:fill="auto"/>
            <w:vAlign w:val="bottom"/>
          </w:tcPr>
          <w:p w:rsidR="00B2343F" w:rsidRDefault="00B2343F" w:rsidP="00B2343F">
            <w:pPr>
              <w:ind w:left="288"/>
              <w:rPr>
                <w:color w:val="000000"/>
                <w:sz w:val="28"/>
                <w:szCs w:val="28"/>
              </w:rPr>
            </w:pPr>
            <w:r>
              <w:rPr>
                <w:color w:val="000000"/>
                <w:sz w:val="28"/>
                <w:szCs w:val="28"/>
              </w:rPr>
              <w:t>As at December 31, 2022</w:t>
            </w:r>
          </w:p>
        </w:tc>
        <w:tc>
          <w:tcPr>
            <w:tcW w:w="2880" w:type="dxa"/>
            <w:shd w:val="clear" w:color="auto" w:fill="auto"/>
            <w:vAlign w:val="bottom"/>
          </w:tcPr>
          <w:p w:rsidR="00B2343F" w:rsidRPr="00746D6E" w:rsidRDefault="00725F55" w:rsidP="00934DC9">
            <w:pPr>
              <w:jc w:val="right"/>
              <w:rPr>
                <w:sz w:val="28"/>
                <w:szCs w:val="28"/>
              </w:rPr>
            </w:pPr>
            <w:r>
              <w:rPr>
                <w:sz w:val="28"/>
                <w:szCs w:val="28"/>
              </w:rPr>
              <w:t>5,830,003</w:t>
            </w:r>
            <w:r w:rsidR="00934DC9">
              <w:rPr>
                <w:sz w:val="28"/>
                <w:szCs w:val="28"/>
              </w:rPr>
              <w:t>.63</w:t>
            </w:r>
          </w:p>
        </w:tc>
      </w:tr>
      <w:tr w:rsidR="00BD2931" w:rsidRPr="00746D6E" w:rsidTr="00547AF0">
        <w:tc>
          <w:tcPr>
            <w:tcW w:w="5904" w:type="dxa"/>
            <w:shd w:val="clear" w:color="auto" w:fill="auto"/>
            <w:vAlign w:val="bottom"/>
          </w:tcPr>
          <w:p w:rsidR="00BD2931" w:rsidRDefault="00BD2931" w:rsidP="00BD2931">
            <w:pPr>
              <w:ind w:left="288"/>
              <w:rPr>
                <w:color w:val="000000"/>
                <w:sz w:val="28"/>
                <w:szCs w:val="28"/>
              </w:rPr>
            </w:pPr>
            <w:r>
              <w:rPr>
                <w:color w:val="000000"/>
                <w:sz w:val="28"/>
                <w:szCs w:val="28"/>
              </w:rPr>
              <w:t>Depreciation for the year</w:t>
            </w:r>
          </w:p>
        </w:tc>
        <w:tc>
          <w:tcPr>
            <w:tcW w:w="2880" w:type="dxa"/>
            <w:shd w:val="clear" w:color="auto" w:fill="auto"/>
            <w:vAlign w:val="bottom"/>
          </w:tcPr>
          <w:p w:rsidR="00BD2931" w:rsidRPr="009823E6" w:rsidRDefault="00BD2931" w:rsidP="00BD2931">
            <w:pPr>
              <w:jc w:val="right"/>
              <w:rPr>
                <w:sz w:val="28"/>
                <w:szCs w:val="28"/>
              </w:rPr>
            </w:pPr>
            <w:r w:rsidRPr="009823E6">
              <w:rPr>
                <w:sz w:val="28"/>
                <w:szCs w:val="28"/>
                <w:cs/>
              </w:rPr>
              <w:t>898</w:t>
            </w:r>
            <w:r w:rsidRPr="009823E6">
              <w:rPr>
                <w:sz w:val="28"/>
                <w:szCs w:val="28"/>
              </w:rPr>
              <w:t>,</w:t>
            </w:r>
            <w:r w:rsidRPr="009823E6">
              <w:rPr>
                <w:sz w:val="28"/>
                <w:szCs w:val="28"/>
                <w:cs/>
              </w:rPr>
              <w:t>345.38</w:t>
            </w:r>
          </w:p>
        </w:tc>
      </w:tr>
      <w:tr w:rsidR="00BD2931" w:rsidRPr="00746D6E" w:rsidTr="00547AF0">
        <w:tc>
          <w:tcPr>
            <w:tcW w:w="5904" w:type="dxa"/>
            <w:shd w:val="clear" w:color="auto" w:fill="auto"/>
            <w:vAlign w:val="bottom"/>
          </w:tcPr>
          <w:p w:rsidR="00BD2931" w:rsidRDefault="00BD2931" w:rsidP="00BD2931">
            <w:pPr>
              <w:ind w:left="288"/>
              <w:rPr>
                <w:color w:val="000000"/>
                <w:sz w:val="28"/>
                <w:szCs w:val="28"/>
              </w:rPr>
            </w:pPr>
            <w:r>
              <w:rPr>
                <w:color w:val="000000"/>
                <w:sz w:val="28"/>
                <w:szCs w:val="28"/>
              </w:rPr>
              <w:t>As at December 31, 2023</w:t>
            </w:r>
          </w:p>
        </w:tc>
        <w:tc>
          <w:tcPr>
            <w:tcW w:w="2880" w:type="dxa"/>
            <w:shd w:val="clear" w:color="auto" w:fill="auto"/>
            <w:vAlign w:val="bottom"/>
          </w:tcPr>
          <w:p w:rsidR="00BD2931" w:rsidRPr="009823E6" w:rsidRDefault="00BD2931" w:rsidP="00BD2931">
            <w:pPr>
              <w:pBdr>
                <w:top w:val="single" w:sz="4" w:space="1" w:color="auto"/>
                <w:bottom w:val="single" w:sz="4" w:space="1" w:color="auto"/>
              </w:pBdr>
              <w:jc w:val="right"/>
              <w:rPr>
                <w:sz w:val="28"/>
                <w:szCs w:val="28"/>
              </w:rPr>
            </w:pPr>
            <w:r w:rsidRPr="009823E6">
              <w:rPr>
                <w:sz w:val="28"/>
                <w:szCs w:val="28"/>
              </w:rPr>
              <w:t>6,728,349.01</w:t>
            </w:r>
          </w:p>
        </w:tc>
      </w:tr>
      <w:tr w:rsidR="00B2343F" w:rsidRPr="00746D6E" w:rsidTr="00547AF0">
        <w:tc>
          <w:tcPr>
            <w:tcW w:w="5904" w:type="dxa"/>
            <w:shd w:val="clear" w:color="auto" w:fill="auto"/>
            <w:vAlign w:val="bottom"/>
          </w:tcPr>
          <w:p w:rsidR="00B2343F" w:rsidRPr="00B2343F" w:rsidRDefault="00B2343F" w:rsidP="00B2343F">
            <w:pPr>
              <w:rPr>
                <w:b/>
                <w:bCs/>
                <w:color w:val="000000"/>
                <w:sz w:val="28"/>
                <w:szCs w:val="28"/>
              </w:rPr>
            </w:pPr>
            <w:r>
              <w:rPr>
                <w:b/>
                <w:bCs/>
                <w:color w:val="000000"/>
                <w:sz w:val="28"/>
                <w:szCs w:val="28"/>
              </w:rPr>
              <w:t>Allowances for impairment</w:t>
            </w:r>
          </w:p>
        </w:tc>
        <w:tc>
          <w:tcPr>
            <w:tcW w:w="2880" w:type="dxa"/>
            <w:shd w:val="clear" w:color="auto" w:fill="auto"/>
            <w:vAlign w:val="bottom"/>
          </w:tcPr>
          <w:p w:rsidR="00B2343F" w:rsidRPr="00746D6E" w:rsidRDefault="00B2343F" w:rsidP="00934DC9">
            <w:pPr>
              <w:jc w:val="right"/>
              <w:rPr>
                <w:sz w:val="28"/>
                <w:szCs w:val="28"/>
              </w:rPr>
            </w:pPr>
          </w:p>
        </w:tc>
      </w:tr>
      <w:tr w:rsidR="00B2343F" w:rsidRPr="00746D6E" w:rsidTr="00547AF0">
        <w:tc>
          <w:tcPr>
            <w:tcW w:w="5904" w:type="dxa"/>
            <w:shd w:val="clear" w:color="auto" w:fill="auto"/>
            <w:vAlign w:val="bottom"/>
          </w:tcPr>
          <w:p w:rsidR="00B2343F" w:rsidRDefault="00B2343F" w:rsidP="00B2343F">
            <w:pPr>
              <w:ind w:left="288"/>
              <w:rPr>
                <w:color w:val="000000"/>
                <w:sz w:val="28"/>
                <w:szCs w:val="28"/>
              </w:rPr>
            </w:pPr>
            <w:r>
              <w:rPr>
                <w:color w:val="000000"/>
                <w:sz w:val="28"/>
                <w:szCs w:val="28"/>
              </w:rPr>
              <w:t>As at December 31, 2022</w:t>
            </w:r>
          </w:p>
        </w:tc>
        <w:tc>
          <w:tcPr>
            <w:tcW w:w="2880" w:type="dxa"/>
            <w:shd w:val="clear" w:color="auto" w:fill="auto"/>
            <w:vAlign w:val="bottom"/>
          </w:tcPr>
          <w:p w:rsidR="00B2343F" w:rsidRPr="00746D6E" w:rsidRDefault="00934DC9" w:rsidP="00934DC9">
            <w:pPr>
              <w:jc w:val="right"/>
              <w:rPr>
                <w:sz w:val="28"/>
                <w:szCs w:val="28"/>
              </w:rPr>
            </w:pPr>
            <w:r>
              <w:rPr>
                <w:sz w:val="28"/>
                <w:szCs w:val="28"/>
              </w:rPr>
              <w:t>2,860,000.00</w:t>
            </w:r>
          </w:p>
        </w:tc>
      </w:tr>
      <w:tr w:rsidR="00B2343F" w:rsidRPr="00746D6E" w:rsidTr="00547AF0">
        <w:tc>
          <w:tcPr>
            <w:tcW w:w="5904" w:type="dxa"/>
            <w:shd w:val="clear" w:color="auto" w:fill="auto"/>
            <w:vAlign w:val="bottom"/>
          </w:tcPr>
          <w:p w:rsidR="00B2343F" w:rsidRDefault="00B2343F" w:rsidP="00B2343F">
            <w:pPr>
              <w:ind w:left="288"/>
              <w:rPr>
                <w:color w:val="000000"/>
                <w:sz w:val="28"/>
                <w:szCs w:val="28"/>
              </w:rPr>
            </w:pPr>
            <w:r>
              <w:rPr>
                <w:color w:val="000000"/>
                <w:sz w:val="28"/>
                <w:szCs w:val="28"/>
              </w:rPr>
              <w:t>As at December 31, 2023</w:t>
            </w:r>
          </w:p>
        </w:tc>
        <w:tc>
          <w:tcPr>
            <w:tcW w:w="2880" w:type="dxa"/>
            <w:shd w:val="clear" w:color="auto" w:fill="auto"/>
            <w:vAlign w:val="bottom"/>
          </w:tcPr>
          <w:p w:rsidR="00B2343F" w:rsidRPr="00746D6E" w:rsidRDefault="00BD2931" w:rsidP="004E551B">
            <w:pPr>
              <w:pBdr>
                <w:top w:val="single" w:sz="4" w:space="1" w:color="auto"/>
                <w:bottom w:val="single" w:sz="4" w:space="1" w:color="auto"/>
              </w:pBdr>
              <w:jc w:val="right"/>
              <w:rPr>
                <w:sz w:val="28"/>
                <w:szCs w:val="28"/>
              </w:rPr>
            </w:pPr>
            <w:r>
              <w:rPr>
                <w:sz w:val="28"/>
                <w:szCs w:val="28"/>
              </w:rPr>
              <w:t>2,860,000.00</w:t>
            </w:r>
          </w:p>
        </w:tc>
      </w:tr>
      <w:tr w:rsidR="00B2343F" w:rsidRPr="00746D6E" w:rsidTr="00547AF0">
        <w:tc>
          <w:tcPr>
            <w:tcW w:w="5904" w:type="dxa"/>
            <w:shd w:val="clear" w:color="auto" w:fill="auto"/>
            <w:vAlign w:val="bottom"/>
          </w:tcPr>
          <w:p w:rsidR="00B2343F" w:rsidRPr="00B2343F" w:rsidRDefault="00BF7679" w:rsidP="00B2343F">
            <w:pPr>
              <w:rPr>
                <w:b/>
                <w:bCs/>
                <w:color w:val="000000"/>
                <w:sz w:val="28"/>
                <w:szCs w:val="28"/>
              </w:rPr>
            </w:pPr>
            <w:r>
              <w:rPr>
                <w:b/>
                <w:bCs/>
                <w:color w:val="000000"/>
                <w:sz w:val="28"/>
                <w:szCs w:val="28"/>
              </w:rPr>
              <w:t>Net b</w:t>
            </w:r>
            <w:r w:rsidR="00B2343F">
              <w:rPr>
                <w:b/>
                <w:bCs/>
                <w:color w:val="000000"/>
                <w:sz w:val="28"/>
                <w:szCs w:val="28"/>
              </w:rPr>
              <w:t>ook value</w:t>
            </w:r>
          </w:p>
        </w:tc>
        <w:tc>
          <w:tcPr>
            <w:tcW w:w="2880" w:type="dxa"/>
            <w:shd w:val="clear" w:color="auto" w:fill="auto"/>
            <w:vAlign w:val="bottom"/>
          </w:tcPr>
          <w:p w:rsidR="00B2343F" w:rsidRPr="00746D6E" w:rsidRDefault="00B2343F" w:rsidP="00B2343F">
            <w:pPr>
              <w:jc w:val="right"/>
              <w:rPr>
                <w:sz w:val="28"/>
                <w:szCs w:val="28"/>
              </w:rPr>
            </w:pPr>
          </w:p>
        </w:tc>
      </w:tr>
      <w:tr w:rsidR="00B2343F" w:rsidRPr="00746D6E" w:rsidTr="00547AF0">
        <w:tc>
          <w:tcPr>
            <w:tcW w:w="5904" w:type="dxa"/>
            <w:shd w:val="clear" w:color="auto" w:fill="auto"/>
            <w:vAlign w:val="bottom"/>
          </w:tcPr>
          <w:p w:rsidR="00B2343F" w:rsidRDefault="00B2343F" w:rsidP="00B2343F">
            <w:pPr>
              <w:ind w:left="288"/>
              <w:rPr>
                <w:color w:val="000000"/>
                <w:sz w:val="28"/>
                <w:szCs w:val="28"/>
              </w:rPr>
            </w:pPr>
            <w:r>
              <w:rPr>
                <w:color w:val="000000"/>
                <w:sz w:val="28"/>
                <w:szCs w:val="28"/>
              </w:rPr>
              <w:t>As at December 31, 2022</w:t>
            </w:r>
          </w:p>
        </w:tc>
        <w:tc>
          <w:tcPr>
            <w:tcW w:w="2880" w:type="dxa"/>
            <w:shd w:val="clear" w:color="auto" w:fill="auto"/>
            <w:vAlign w:val="bottom"/>
          </w:tcPr>
          <w:p w:rsidR="00B2343F" w:rsidRPr="00746D6E" w:rsidRDefault="004E551B" w:rsidP="00934DC9">
            <w:pPr>
              <w:pBdr>
                <w:bottom w:val="double" w:sz="4" w:space="1" w:color="auto"/>
              </w:pBdr>
              <w:jc w:val="right"/>
              <w:rPr>
                <w:sz w:val="28"/>
                <w:szCs w:val="28"/>
              </w:rPr>
            </w:pPr>
            <w:r>
              <w:rPr>
                <w:sz w:val="28"/>
                <w:szCs w:val="28"/>
              </w:rPr>
              <w:t>3,807,054.97</w:t>
            </w:r>
          </w:p>
        </w:tc>
      </w:tr>
      <w:tr w:rsidR="00B2343F" w:rsidRPr="00746D6E" w:rsidTr="00547AF0">
        <w:tc>
          <w:tcPr>
            <w:tcW w:w="5904" w:type="dxa"/>
            <w:shd w:val="clear" w:color="auto" w:fill="auto"/>
            <w:vAlign w:val="bottom"/>
          </w:tcPr>
          <w:p w:rsidR="00B2343F" w:rsidRDefault="00B2343F" w:rsidP="00B2343F">
            <w:pPr>
              <w:ind w:left="288"/>
              <w:rPr>
                <w:color w:val="000000"/>
                <w:sz w:val="28"/>
                <w:szCs w:val="28"/>
              </w:rPr>
            </w:pPr>
            <w:r>
              <w:rPr>
                <w:color w:val="000000"/>
                <w:sz w:val="28"/>
                <w:szCs w:val="28"/>
              </w:rPr>
              <w:t>As at December 31, 2023</w:t>
            </w:r>
          </w:p>
        </w:tc>
        <w:tc>
          <w:tcPr>
            <w:tcW w:w="2880" w:type="dxa"/>
            <w:shd w:val="clear" w:color="auto" w:fill="auto"/>
            <w:vAlign w:val="bottom"/>
          </w:tcPr>
          <w:p w:rsidR="00B2343F" w:rsidRPr="00746D6E" w:rsidRDefault="00BD2931" w:rsidP="00B2343F">
            <w:pPr>
              <w:pBdr>
                <w:bottom w:val="double" w:sz="4" w:space="1" w:color="auto"/>
              </w:pBdr>
              <w:jc w:val="right"/>
              <w:rPr>
                <w:sz w:val="28"/>
                <w:szCs w:val="28"/>
              </w:rPr>
            </w:pPr>
            <w:r w:rsidRPr="00BD2931">
              <w:rPr>
                <w:sz w:val="28"/>
                <w:szCs w:val="28"/>
              </w:rPr>
              <w:t>2,908,709.59</w:t>
            </w:r>
          </w:p>
        </w:tc>
      </w:tr>
    </w:tbl>
    <w:p w:rsidR="00D36D79" w:rsidRDefault="00D36D79" w:rsidP="001E2472">
      <w:pPr>
        <w:spacing w:before="240" w:after="120"/>
        <w:ind w:left="567" w:right="43"/>
        <w:jc w:val="thaiDistribute"/>
        <w:rPr>
          <w:sz w:val="28"/>
          <w:szCs w:val="28"/>
        </w:rPr>
      </w:pPr>
    </w:p>
    <w:p w:rsidR="00D36D79" w:rsidRDefault="00D36D79" w:rsidP="001E2472">
      <w:pPr>
        <w:spacing w:before="240" w:after="120"/>
        <w:ind w:left="567" w:right="43"/>
        <w:jc w:val="thaiDistribute"/>
        <w:rPr>
          <w:sz w:val="28"/>
          <w:szCs w:val="28"/>
        </w:rPr>
      </w:pPr>
    </w:p>
    <w:p w:rsidR="00D36D79" w:rsidRDefault="00D36D79" w:rsidP="001E2472">
      <w:pPr>
        <w:spacing w:before="240" w:after="120"/>
        <w:ind w:left="567" w:right="43"/>
        <w:jc w:val="thaiDistribute"/>
        <w:rPr>
          <w:sz w:val="28"/>
          <w:szCs w:val="28"/>
        </w:rPr>
      </w:pPr>
    </w:p>
    <w:p w:rsidR="00D36D79" w:rsidRDefault="00D36D79" w:rsidP="001E2472">
      <w:pPr>
        <w:spacing w:before="240" w:after="120"/>
        <w:ind w:left="567" w:right="43"/>
        <w:jc w:val="thaiDistribute"/>
        <w:rPr>
          <w:sz w:val="28"/>
          <w:szCs w:val="28"/>
        </w:rPr>
      </w:pPr>
    </w:p>
    <w:p w:rsidR="00D36D79" w:rsidRDefault="00D36D79" w:rsidP="001E2472">
      <w:pPr>
        <w:spacing w:before="240" w:after="120"/>
        <w:ind w:left="567" w:right="43"/>
        <w:jc w:val="thaiDistribute"/>
        <w:rPr>
          <w:sz w:val="28"/>
          <w:szCs w:val="28"/>
        </w:rPr>
      </w:pPr>
    </w:p>
    <w:p w:rsidR="00D36D79" w:rsidRDefault="00D36D79" w:rsidP="001E2472">
      <w:pPr>
        <w:spacing w:before="240" w:after="120"/>
        <w:ind w:left="567" w:right="43"/>
        <w:jc w:val="thaiDistribute"/>
        <w:rPr>
          <w:sz w:val="28"/>
          <w:szCs w:val="28"/>
        </w:rPr>
      </w:pPr>
    </w:p>
    <w:tbl>
      <w:tblPr>
        <w:tblW w:w="8784" w:type="dxa"/>
        <w:tblInd w:w="567" w:type="dxa"/>
        <w:tblLook w:val="04A0" w:firstRow="1" w:lastRow="0" w:firstColumn="1" w:lastColumn="0" w:noHBand="0" w:noVBand="1"/>
      </w:tblPr>
      <w:tblGrid>
        <w:gridCol w:w="5904"/>
        <w:gridCol w:w="2880"/>
      </w:tblGrid>
      <w:tr w:rsidR="00D36D79" w:rsidRPr="00746D6E" w:rsidTr="00547AF0">
        <w:tc>
          <w:tcPr>
            <w:tcW w:w="5904" w:type="dxa"/>
            <w:shd w:val="clear" w:color="auto" w:fill="auto"/>
          </w:tcPr>
          <w:p w:rsidR="00D36D79" w:rsidRPr="00746D6E" w:rsidRDefault="00D36D79" w:rsidP="00B63BFD">
            <w:pPr>
              <w:jc w:val="thaiDistribute"/>
              <w:rPr>
                <w:sz w:val="28"/>
                <w:szCs w:val="28"/>
              </w:rPr>
            </w:pPr>
          </w:p>
        </w:tc>
        <w:tc>
          <w:tcPr>
            <w:tcW w:w="2880" w:type="dxa"/>
            <w:shd w:val="clear" w:color="auto" w:fill="auto"/>
            <w:vAlign w:val="bottom"/>
          </w:tcPr>
          <w:p w:rsidR="00D36D79" w:rsidRPr="00746D6E" w:rsidRDefault="00D36D79" w:rsidP="00B63BFD">
            <w:pPr>
              <w:pBdr>
                <w:bottom w:val="single" w:sz="4" w:space="1" w:color="auto"/>
              </w:pBdr>
              <w:jc w:val="center"/>
              <w:rPr>
                <w:sz w:val="28"/>
                <w:szCs w:val="28"/>
              </w:rPr>
            </w:pPr>
            <w:r w:rsidRPr="00551F3E">
              <w:rPr>
                <w:sz w:val="28"/>
                <w:szCs w:val="28"/>
              </w:rPr>
              <w:t>Unit</w:t>
            </w:r>
            <w:r>
              <w:rPr>
                <w:sz w:val="28"/>
                <w:szCs w:val="28"/>
              </w:rPr>
              <w:t xml:space="preserve"> </w:t>
            </w:r>
            <w:r w:rsidRPr="00551F3E">
              <w:rPr>
                <w:sz w:val="28"/>
                <w:szCs w:val="28"/>
              </w:rPr>
              <w:t>: Baht</w:t>
            </w:r>
          </w:p>
        </w:tc>
      </w:tr>
      <w:tr w:rsidR="00D36D79" w:rsidRPr="00746D6E" w:rsidTr="00547AF0">
        <w:tc>
          <w:tcPr>
            <w:tcW w:w="5904" w:type="dxa"/>
            <w:shd w:val="clear" w:color="auto" w:fill="auto"/>
          </w:tcPr>
          <w:p w:rsidR="00D36D79" w:rsidRPr="00746D6E" w:rsidRDefault="00D36D79" w:rsidP="00B63BFD">
            <w:pPr>
              <w:jc w:val="thaiDistribute"/>
              <w:rPr>
                <w:sz w:val="28"/>
                <w:szCs w:val="28"/>
              </w:rPr>
            </w:pPr>
          </w:p>
        </w:tc>
        <w:tc>
          <w:tcPr>
            <w:tcW w:w="2880" w:type="dxa"/>
            <w:shd w:val="clear" w:color="auto" w:fill="auto"/>
            <w:vAlign w:val="bottom"/>
          </w:tcPr>
          <w:p w:rsidR="00D36D79" w:rsidRDefault="00D36D79" w:rsidP="00B63BFD">
            <w:pPr>
              <w:pBdr>
                <w:bottom w:val="single" w:sz="4" w:space="1" w:color="auto"/>
              </w:pBdr>
              <w:jc w:val="center"/>
              <w:rPr>
                <w:sz w:val="28"/>
                <w:szCs w:val="28"/>
              </w:rPr>
            </w:pPr>
            <w:r w:rsidRPr="00551F3E">
              <w:rPr>
                <w:sz w:val="28"/>
                <w:szCs w:val="28"/>
              </w:rPr>
              <w:t>Consolidated financial statements</w:t>
            </w:r>
            <w:r>
              <w:rPr>
                <w:sz w:val="28"/>
                <w:szCs w:val="28"/>
              </w:rPr>
              <w:t>/</w:t>
            </w:r>
          </w:p>
          <w:p w:rsidR="00D36D79" w:rsidRPr="00746D6E" w:rsidRDefault="00D36D79" w:rsidP="00B63BFD">
            <w:pPr>
              <w:pBdr>
                <w:bottom w:val="single" w:sz="4" w:space="1" w:color="auto"/>
              </w:pBdr>
              <w:jc w:val="center"/>
              <w:rPr>
                <w:sz w:val="28"/>
                <w:szCs w:val="28"/>
              </w:rPr>
            </w:pPr>
            <w:r>
              <w:rPr>
                <w:sz w:val="28"/>
                <w:szCs w:val="28"/>
              </w:rPr>
              <w:t>Separate financial statements</w:t>
            </w:r>
          </w:p>
        </w:tc>
      </w:tr>
      <w:tr w:rsidR="00D36D79" w:rsidRPr="00746D6E" w:rsidTr="00547AF0">
        <w:tc>
          <w:tcPr>
            <w:tcW w:w="5904" w:type="dxa"/>
            <w:shd w:val="clear" w:color="auto" w:fill="auto"/>
          </w:tcPr>
          <w:p w:rsidR="00D36D79" w:rsidRPr="00746D6E" w:rsidRDefault="00D36D79" w:rsidP="00B63BFD">
            <w:pPr>
              <w:jc w:val="thaiDistribute"/>
              <w:rPr>
                <w:sz w:val="28"/>
                <w:szCs w:val="28"/>
              </w:rPr>
            </w:pPr>
          </w:p>
        </w:tc>
        <w:tc>
          <w:tcPr>
            <w:tcW w:w="2880" w:type="dxa"/>
            <w:shd w:val="clear" w:color="auto" w:fill="auto"/>
            <w:vAlign w:val="bottom"/>
          </w:tcPr>
          <w:p w:rsidR="00D36D79" w:rsidRPr="00746D6E" w:rsidRDefault="00D36D79" w:rsidP="00B63BFD">
            <w:pPr>
              <w:pBdr>
                <w:bottom w:val="single" w:sz="4" w:space="1" w:color="auto"/>
              </w:pBdr>
              <w:jc w:val="center"/>
              <w:rPr>
                <w:sz w:val="28"/>
                <w:szCs w:val="28"/>
              </w:rPr>
            </w:pPr>
            <w:r>
              <w:rPr>
                <w:sz w:val="28"/>
                <w:szCs w:val="28"/>
              </w:rPr>
              <w:t>Machine and equipment</w:t>
            </w:r>
          </w:p>
        </w:tc>
      </w:tr>
      <w:tr w:rsidR="00D36D79" w:rsidRPr="00746D6E" w:rsidTr="00547AF0">
        <w:tc>
          <w:tcPr>
            <w:tcW w:w="5904" w:type="dxa"/>
            <w:shd w:val="clear" w:color="auto" w:fill="auto"/>
          </w:tcPr>
          <w:p w:rsidR="00D36D79" w:rsidRPr="007B5291" w:rsidRDefault="00D36D79" w:rsidP="00B63BFD">
            <w:pPr>
              <w:jc w:val="thaiDistribute"/>
              <w:rPr>
                <w:b/>
                <w:bCs/>
                <w:sz w:val="28"/>
                <w:szCs w:val="28"/>
              </w:rPr>
            </w:pPr>
            <w:r w:rsidRPr="007B5291">
              <w:rPr>
                <w:b/>
                <w:bCs/>
                <w:sz w:val="28"/>
                <w:szCs w:val="28"/>
              </w:rPr>
              <w:t>At cost</w:t>
            </w:r>
          </w:p>
        </w:tc>
        <w:tc>
          <w:tcPr>
            <w:tcW w:w="2880" w:type="dxa"/>
            <w:shd w:val="clear" w:color="auto" w:fill="auto"/>
            <w:vAlign w:val="bottom"/>
          </w:tcPr>
          <w:p w:rsidR="00D36D79" w:rsidRPr="00746D6E" w:rsidRDefault="00D36D79" w:rsidP="00B63BFD">
            <w:pPr>
              <w:jc w:val="center"/>
              <w:rPr>
                <w:sz w:val="28"/>
                <w:szCs w:val="28"/>
              </w:rPr>
            </w:pPr>
          </w:p>
        </w:tc>
      </w:tr>
      <w:tr w:rsidR="00D36D79" w:rsidRPr="00746D6E" w:rsidTr="00547AF0">
        <w:tc>
          <w:tcPr>
            <w:tcW w:w="5904" w:type="dxa"/>
            <w:shd w:val="clear" w:color="auto" w:fill="auto"/>
            <w:vAlign w:val="bottom"/>
          </w:tcPr>
          <w:p w:rsidR="00D36D79" w:rsidRDefault="00D36D79" w:rsidP="00D36D79">
            <w:pPr>
              <w:ind w:left="288"/>
              <w:rPr>
                <w:color w:val="000000"/>
                <w:sz w:val="28"/>
                <w:szCs w:val="28"/>
              </w:rPr>
            </w:pPr>
            <w:r>
              <w:rPr>
                <w:color w:val="000000"/>
                <w:sz w:val="28"/>
                <w:szCs w:val="28"/>
              </w:rPr>
              <w:t>As at December 31, 202</w:t>
            </w:r>
            <w:r>
              <w:rPr>
                <w:rFonts w:hint="cs"/>
                <w:color w:val="000000"/>
                <w:sz w:val="28"/>
                <w:szCs w:val="28"/>
                <w:cs/>
              </w:rPr>
              <w:t>1</w:t>
            </w:r>
          </w:p>
        </w:tc>
        <w:tc>
          <w:tcPr>
            <w:tcW w:w="2880" w:type="dxa"/>
            <w:tcBorders>
              <w:top w:val="nil"/>
              <w:left w:val="nil"/>
              <w:bottom w:val="nil"/>
              <w:right w:val="nil"/>
            </w:tcBorders>
            <w:shd w:val="clear" w:color="000000" w:fill="FFFFFF"/>
            <w:vAlign w:val="bottom"/>
          </w:tcPr>
          <w:p w:rsidR="00D36D79" w:rsidRDefault="00D36D79" w:rsidP="00D36D79">
            <w:pPr>
              <w:pBdr>
                <w:bottom w:val="single" w:sz="4" w:space="1" w:color="auto"/>
              </w:pBdr>
              <w:jc w:val="right"/>
              <w:rPr>
                <w:sz w:val="28"/>
                <w:szCs w:val="28"/>
              </w:rPr>
            </w:pPr>
            <w:r>
              <w:rPr>
                <w:sz w:val="28"/>
                <w:szCs w:val="28"/>
              </w:rPr>
              <w:t xml:space="preserve">                 12,497,058.60 </w:t>
            </w:r>
          </w:p>
        </w:tc>
      </w:tr>
      <w:tr w:rsidR="00D36D79" w:rsidRPr="00746D6E" w:rsidTr="00547AF0">
        <w:tc>
          <w:tcPr>
            <w:tcW w:w="5904" w:type="dxa"/>
            <w:shd w:val="clear" w:color="auto" w:fill="auto"/>
            <w:vAlign w:val="bottom"/>
          </w:tcPr>
          <w:p w:rsidR="00D36D79" w:rsidRDefault="00D36D79" w:rsidP="00D36D79">
            <w:pPr>
              <w:ind w:left="288"/>
              <w:rPr>
                <w:color w:val="000000"/>
                <w:sz w:val="28"/>
                <w:szCs w:val="28"/>
              </w:rPr>
            </w:pPr>
            <w:r>
              <w:rPr>
                <w:color w:val="000000"/>
                <w:sz w:val="28"/>
                <w:szCs w:val="28"/>
              </w:rPr>
              <w:t>As at December 31, 202</w:t>
            </w:r>
            <w:r>
              <w:rPr>
                <w:rFonts w:hint="cs"/>
                <w:color w:val="000000"/>
                <w:sz w:val="28"/>
                <w:szCs w:val="28"/>
                <w:cs/>
              </w:rPr>
              <w:t>2</w:t>
            </w:r>
          </w:p>
        </w:tc>
        <w:tc>
          <w:tcPr>
            <w:tcW w:w="2880" w:type="dxa"/>
            <w:tcBorders>
              <w:left w:val="nil"/>
              <w:right w:val="nil"/>
            </w:tcBorders>
            <w:shd w:val="clear" w:color="auto" w:fill="auto"/>
            <w:vAlign w:val="bottom"/>
          </w:tcPr>
          <w:p w:rsidR="00D36D79" w:rsidRDefault="00D36D79" w:rsidP="00D36D79">
            <w:pPr>
              <w:pBdr>
                <w:bottom w:val="single" w:sz="4" w:space="1" w:color="auto"/>
              </w:pBdr>
              <w:jc w:val="right"/>
              <w:rPr>
                <w:sz w:val="28"/>
                <w:szCs w:val="28"/>
              </w:rPr>
            </w:pPr>
            <w:r>
              <w:rPr>
                <w:sz w:val="28"/>
                <w:szCs w:val="28"/>
              </w:rPr>
              <w:t xml:space="preserve">                 12,497,058.60 </w:t>
            </w:r>
          </w:p>
        </w:tc>
      </w:tr>
      <w:tr w:rsidR="00D36D79" w:rsidRPr="00746D6E" w:rsidTr="00547AF0">
        <w:tc>
          <w:tcPr>
            <w:tcW w:w="5904" w:type="dxa"/>
            <w:shd w:val="clear" w:color="auto" w:fill="auto"/>
            <w:vAlign w:val="bottom"/>
          </w:tcPr>
          <w:p w:rsidR="00D36D79" w:rsidRPr="00B2343F" w:rsidRDefault="00CE0BD0" w:rsidP="00B63BFD">
            <w:pPr>
              <w:rPr>
                <w:b/>
                <w:bCs/>
                <w:color w:val="000000"/>
                <w:sz w:val="28"/>
                <w:szCs w:val="28"/>
              </w:rPr>
            </w:pPr>
            <w:r>
              <w:rPr>
                <w:b/>
                <w:bCs/>
                <w:color w:val="000000"/>
                <w:sz w:val="28"/>
                <w:szCs w:val="28"/>
              </w:rPr>
              <w:t>Accumulated d</w:t>
            </w:r>
            <w:r w:rsidR="00D36D79">
              <w:rPr>
                <w:b/>
                <w:bCs/>
                <w:color w:val="000000"/>
                <w:sz w:val="28"/>
                <w:szCs w:val="28"/>
              </w:rPr>
              <w:t>epreciation</w:t>
            </w:r>
          </w:p>
        </w:tc>
        <w:tc>
          <w:tcPr>
            <w:tcW w:w="2880" w:type="dxa"/>
            <w:shd w:val="clear" w:color="auto" w:fill="auto"/>
            <w:vAlign w:val="bottom"/>
          </w:tcPr>
          <w:p w:rsidR="00D36D79" w:rsidRPr="00746D6E" w:rsidRDefault="00D36D79" w:rsidP="00B63BFD">
            <w:pPr>
              <w:jc w:val="right"/>
              <w:rPr>
                <w:sz w:val="28"/>
                <w:szCs w:val="28"/>
              </w:rPr>
            </w:pPr>
          </w:p>
        </w:tc>
      </w:tr>
      <w:tr w:rsidR="00D36D79" w:rsidRPr="00746D6E" w:rsidTr="00547AF0">
        <w:tc>
          <w:tcPr>
            <w:tcW w:w="5904" w:type="dxa"/>
            <w:shd w:val="clear" w:color="auto" w:fill="auto"/>
            <w:vAlign w:val="bottom"/>
          </w:tcPr>
          <w:p w:rsidR="00D36D79" w:rsidRDefault="00D36D79" w:rsidP="00D36D79">
            <w:pPr>
              <w:ind w:left="288"/>
              <w:rPr>
                <w:color w:val="000000"/>
                <w:sz w:val="28"/>
                <w:szCs w:val="28"/>
              </w:rPr>
            </w:pPr>
            <w:r>
              <w:rPr>
                <w:color w:val="000000"/>
                <w:sz w:val="28"/>
                <w:szCs w:val="28"/>
              </w:rPr>
              <w:t>As at December 31, 202</w:t>
            </w:r>
            <w:r>
              <w:rPr>
                <w:rFonts w:hint="cs"/>
                <w:color w:val="000000"/>
                <w:sz w:val="28"/>
                <w:szCs w:val="28"/>
                <w:cs/>
              </w:rPr>
              <w:t>1</w:t>
            </w:r>
          </w:p>
        </w:tc>
        <w:tc>
          <w:tcPr>
            <w:tcW w:w="2880" w:type="dxa"/>
            <w:tcBorders>
              <w:top w:val="nil"/>
              <w:left w:val="nil"/>
              <w:bottom w:val="nil"/>
              <w:right w:val="nil"/>
            </w:tcBorders>
            <w:shd w:val="clear" w:color="000000" w:fill="FFFFFF"/>
            <w:vAlign w:val="bottom"/>
          </w:tcPr>
          <w:p w:rsidR="00D36D79" w:rsidRDefault="00D36D79" w:rsidP="00D36D79">
            <w:pPr>
              <w:jc w:val="right"/>
              <w:rPr>
                <w:sz w:val="28"/>
                <w:szCs w:val="28"/>
              </w:rPr>
            </w:pPr>
            <w:r>
              <w:rPr>
                <w:sz w:val="28"/>
                <w:szCs w:val="28"/>
              </w:rPr>
              <w:t xml:space="preserve">                   4,929,431.08 </w:t>
            </w:r>
          </w:p>
        </w:tc>
      </w:tr>
      <w:tr w:rsidR="00D36D79" w:rsidRPr="009823E6" w:rsidTr="00547AF0">
        <w:tc>
          <w:tcPr>
            <w:tcW w:w="5904" w:type="dxa"/>
            <w:shd w:val="clear" w:color="auto" w:fill="auto"/>
            <w:vAlign w:val="bottom"/>
          </w:tcPr>
          <w:p w:rsidR="00D36D79" w:rsidRDefault="00D36D79" w:rsidP="00D36D79">
            <w:pPr>
              <w:ind w:left="288"/>
              <w:rPr>
                <w:color w:val="000000"/>
                <w:sz w:val="28"/>
                <w:szCs w:val="28"/>
              </w:rPr>
            </w:pPr>
            <w:r>
              <w:rPr>
                <w:color w:val="000000"/>
                <w:sz w:val="28"/>
                <w:szCs w:val="28"/>
              </w:rPr>
              <w:t>Depreciation for the year</w:t>
            </w:r>
          </w:p>
        </w:tc>
        <w:tc>
          <w:tcPr>
            <w:tcW w:w="2880" w:type="dxa"/>
            <w:tcBorders>
              <w:top w:val="nil"/>
              <w:left w:val="nil"/>
              <w:bottom w:val="nil"/>
              <w:right w:val="nil"/>
            </w:tcBorders>
            <w:shd w:val="clear" w:color="auto" w:fill="auto"/>
            <w:vAlign w:val="bottom"/>
          </w:tcPr>
          <w:p w:rsidR="00D36D79" w:rsidRDefault="00D36D79" w:rsidP="00D36D79">
            <w:pPr>
              <w:pBdr>
                <w:bottom w:val="single" w:sz="4" w:space="1" w:color="auto"/>
              </w:pBdr>
              <w:jc w:val="right"/>
              <w:rPr>
                <w:sz w:val="28"/>
                <w:szCs w:val="28"/>
              </w:rPr>
            </w:pPr>
            <w:r>
              <w:rPr>
                <w:sz w:val="28"/>
                <w:szCs w:val="28"/>
              </w:rPr>
              <w:t xml:space="preserve">                      900,572.55 </w:t>
            </w:r>
          </w:p>
        </w:tc>
      </w:tr>
      <w:tr w:rsidR="00D36D79" w:rsidRPr="009823E6" w:rsidTr="00547AF0">
        <w:tc>
          <w:tcPr>
            <w:tcW w:w="5904" w:type="dxa"/>
            <w:shd w:val="clear" w:color="auto" w:fill="auto"/>
            <w:vAlign w:val="bottom"/>
          </w:tcPr>
          <w:p w:rsidR="00D36D79" w:rsidRDefault="00D36D79" w:rsidP="00D36D79">
            <w:pPr>
              <w:ind w:left="288"/>
              <w:rPr>
                <w:color w:val="000000"/>
                <w:sz w:val="28"/>
                <w:szCs w:val="28"/>
              </w:rPr>
            </w:pPr>
            <w:r>
              <w:rPr>
                <w:color w:val="000000"/>
                <w:sz w:val="28"/>
                <w:szCs w:val="28"/>
              </w:rPr>
              <w:t>As at December 31, 202</w:t>
            </w:r>
            <w:r>
              <w:rPr>
                <w:rFonts w:hint="cs"/>
                <w:color w:val="000000"/>
                <w:sz w:val="28"/>
                <w:szCs w:val="28"/>
                <w:cs/>
              </w:rPr>
              <w:t>2</w:t>
            </w:r>
          </w:p>
        </w:tc>
        <w:tc>
          <w:tcPr>
            <w:tcW w:w="2880" w:type="dxa"/>
            <w:tcBorders>
              <w:left w:val="nil"/>
              <w:right w:val="nil"/>
            </w:tcBorders>
            <w:shd w:val="clear" w:color="auto" w:fill="auto"/>
            <w:vAlign w:val="bottom"/>
          </w:tcPr>
          <w:p w:rsidR="00D36D79" w:rsidRDefault="00D36D79" w:rsidP="00D36D79">
            <w:pPr>
              <w:pBdr>
                <w:bottom w:val="single" w:sz="4" w:space="1" w:color="auto"/>
              </w:pBdr>
              <w:jc w:val="right"/>
              <w:rPr>
                <w:sz w:val="28"/>
                <w:szCs w:val="28"/>
              </w:rPr>
            </w:pPr>
            <w:r>
              <w:rPr>
                <w:sz w:val="28"/>
                <w:szCs w:val="28"/>
              </w:rPr>
              <w:t xml:space="preserve">                   5,830,003.63 </w:t>
            </w:r>
          </w:p>
        </w:tc>
      </w:tr>
      <w:tr w:rsidR="00D36D79" w:rsidRPr="00746D6E" w:rsidTr="00547AF0">
        <w:tc>
          <w:tcPr>
            <w:tcW w:w="5904" w:type="dxa"/>
            <w:shd w:val="clear" w:color="auto" w:fill="auto"/>
            <w:vAlign w:val="bottom"/>
          </w:tcPr>
          <w:p w:rsidR="00D36D79" w:rsidRPr="00B2343F" w:rsidRDefault="00D36D79" w:rsidP="00B63BFD">
            <w:pPr>
              <w:rPr>
                <w:b/>
                <w:bCs/>
                <w:color w:val="000000"/>
                <w:sz w:val="28"/>
                <w:szCs w:val="28"/>
              </w:rPr>
            </w:pPr>
            <w:r>
              <w:rPr>
                <w:b/>
                <w:bCs/>
                <w:color w:val="000000"/>
                <w:sz w:val="28"/>
                <w:szCs w:val="28"/>
              </w:rPr>
              <w:t>Allowances for impairment</w:t>
            </w:r>
          </w:p>
        </w:tc>
        <w:tc>
          <w:tcPr>
            <w:tcW w:w="2880" w:type="dxa"/>
            <w:shd w:val="clear" w:color="auto" w:fill="auto"/>
            <w:vAlign w:val="bottom"/>
          </w:tcPr>
          <w:p w:rsidR="00D36D79" w:rsidRPr="00746D6E" w:rsidRDefault="00D36D79" w:rsidP="00B63BFD">
            <w:pPr>
              <w:jc w:val="right"/>
              <w:rPr>
                <w:sz w:val="28"/>
                <w:szCs w:val="28"/>
              </w:rPr>
            </w:pPr>
          </w:p>
        </w:tc>
      </w:tr>
      <w:tr w:rsidR="00D36D79" w:rsidRPr="00746D6E" w:rsidTr="00547AF0">
        <w:tc>
          <w:tcPr>
            <w:tcW w:w="5904" w:type="dxa"/>
            <w:shd w:val="clear" w:color="auto" w:fill="auto"/>
            <w:vAlign w:val="bottom"/>
          </w:tcPr>
          <w:p w:rsidR="00D36D79" w:rsidRDefault="00D36D79" w:rsidP="00B63BFD">
            <w:pPr>
              <w:ind w:left="288"/>
              <w:rPr>
                <w:color w:val="000000"/>
                <w:sz w:val="28"/>
                <w:szCs w:val="28"/>
              </w:rPr>
            </w:pPr>
            <w:r>
              <w:rPr>
                <w:color w:val="000000"/>
                <w:sz w:val="28"/>
                <w:szCs w:val="28"/>
              </w:rPr>
              <w:t>As at December 31, 202</w:t>
            </w:r>
            <w:r>
              <w:rPr>
                <w:rFonts w:hint="cs"/>
                <w:color w:val="000000"/>
                <w:sz w:val="28"/>
                <w:szCs w:val="28"/>
                <w:cs/>
              </w:rPr>
              <w:t>1</w:t>
            </w:r>
          </w:p>
        </w:tc>
        <w:tc>
          <w:tcPr>
            <w:tcW w:w="2880" w:type="dxa"/>
            <w:shd w:val="clear" w:color="auto" w:fill="auto"/>
            <w:vAlign w:val="bottom"/>
          </w:tcPr>
          <w:p w:rsidR="00D36D79" w:rsidRPr="00746D6E" w:rsidRDefault="00D36D79" w:rsidP="00B63BFD">
            <w:pPr>
              <w:jc w:val="right"/>
              <w:rPr>
                <w:sz w:val="28"/>
                <w:szCs w:val="28"/>
              </w:rPr>
            </w:pPr>
            <w:r>
              <w:rPr>
                <w:sz w:val="28"/>
                <w:szCs w:val="28"/>
              </w:rPr>
              <w:t>2,860,000.00</w:t>
            </w:r>
          </w:p>
        </w:tc>
      </w:tr>
      <w:tr w:rsidR="00D36D79" w:rsidRPr="00746D6E" w:rsidTr="00547AF0">
        <w:tc>
          <w:tcPr>
            <w:tcW w:w="5904" w:type="dxa"/>
            <w:shd w:val="clear" w:color="auto" w:fill="auto"/>
            <w:vAlign w:val="bottom"/>
          </w:tcPr>
          <w:p w:rsidR="00D36D79" w:rsidRDefault="00D36D79" w:rsidP="00B63BFD">
            <w:pPr>
              <w:ind w:left="288"/>
              <w:rPr>
                <w:color w:val="000000"/>
                <w:sz w:val="28"/>
                <w:szCs w:val="28"/>
              </w:rPr>
            </w:pPr>
            <w:r>
              <w:rPr>
                <w:color w:val="000000"/>
                <w:sz w:val="28"/>
                <w:szCs w:val="28"/>
              </w:rPr>
              <w:t>As at December 31, 202</w:t>
            </w:r>
            <w:r>
              <w:rPr>
                <w:rFonts w:hint="cs"/>
                <w:color w:val="000000"/>
                <w:sz w:val="28"/>
                <w:szCs w:val="28"/>
                <w:cs/>
              </w:rPr>
              <w:t>2</w:t>
            </w:r>
          </w:p>
        </w:tc>
        <w:tc>
          <w:tcPr>
            <w:tcW w:w="2880" w:type="dxa"/>
            <w:shd w:val="clear" w:color="auto" w:fill="auto"/>
            <w:vAlign w:val="bottom"/>
          </w:tcPr>
          <w:p w:rsidR="00D36D79" w:rsidRPr="00746D6E" w:rsidRDefault="00D36D79" w:rsidP="00B63BFD">
            <w:pPr>
              <w:pBdr>
                <w:top w:val="single" w:sz="4" w:space="1" w:color="auto"/>
                <w:bottom w:val="single" w:sz="4" w:space="1" w:color="auto"/>
              </w:pBdr>
              <w:jc w:val="right"/>
              <w:rPr>
                <w:sz w:val="28"/>
                <w:szCs w:val="28"/>
              </w:rPr>
            </w:pPr>
            <w:r>
              <w:rPr>
                <w:sz w:val="28"/>
                <w:szCs w:val="28"/>
              </w:rPr>
              <w:t>2,860,000.00</w:t>
            </w:r>
          </w:p>
        </w:tc>
      </w:tr>
      <w:tr w:rsidR="00D36D79" w:rsidRPr="00746D6E" w:rsidTr="00547AF0">
        <w:tc>
          <w:tcPr>
            <w:tcW w:w="5904" w:type="dxa"/>
            <w:shd w:val="clear" w:color="auto" w:fill="auto"/>
            <w:vAlign w:val="bottom"/>
          </w:tcPr>
          <w:p w:rsidR="00D36D79" w:rsidRPr="00B2343F" w:rsidRDefault="00CE0BD0" w:rsidP="00B63BFD">
            <w:pPr>
              <w:rPr>
                <w:b/>
                <w:bCs/>
                <w:color w:val="000000"/>
                <w:sz w:val="28"/>
                <w:szCs w:val="28"/>
              </w:rPr>
            </w:pPr>
            <w:r>
              <w:rPr>
                <w:b/>
                <w:bCs/>
                <w:color w:val="000000"/>
                <w:sz w:val="28"/>
                <w:szCs w:val="28"/>
              </w:rPr>
              <w:t>Net b</w:t>
            </w:r>
            <w:r w:rsidR="00D36D79">
              <w:rPr>
                <w:b/>
                <w:bCs/>
                <w:color w:val="000000"/>
                <w:sz w:val="28"/>
                <w:szCs w:val="28"/>
              </w:rPr>
              <w:t>ook value</w:t>
            </w:r>
          </w:p>
        </w:tc>
        <w:tc>
          <w:tcPr>
            <w:tcW w:w="2880" w:type="dxa"/>
            <w:shd w:val="clear" w:color="auto" w:fill="auto"/>
            <w:vAlign w:val="bottom"/>
          </w:tcPr>
          <w:p w:rsidR="00D36D79" w:rsidRPr="00746D6E" w:rsidRDefault="00D36D79" w:rsidP="00B63BFD">
            <w:pPr>
              <w:jc w:val="right"/>
              <w:rPr>
                <w:sz w:val="28"/>
                <w:szCs w:val="28"/>
              </w:rPr>
            </w:pPr>
          </w:p>
        </w:tc>
      </w:tr>
      <w:tr w:rsidR="00D36D79" w:rsidRPr="00746D6E" w:rsidTr="00547AF0">
        <w:tc>
          <w:tcPr>
            <w:tcW w:w="5904" w:type="dxa"/>
            <w:shd w:val="clear" w:color="auto" w:fill="auto"/>
            <w:vAlign w:val="bottom"/>
          </w:tcPr>
          <w:p w:rsidR="00D36D79" w:rsidRDefault="00D36D79" w:rsidP="00D36D79">
            <w:pPr>
              <w:ind w:left="288"/>
              <w:rPr>
                <w:color w:val="000000"/>
                <w:sz w:val="28"/>
                <w:szCs w:val="28"/>
              </w:rPr>
            </w:pPr>
            <w:r>
              <w:rPr>
                <w:color w:val="000000"/>
                <w:sz w:val="28"/>
                <w:szCs w:val="28"/>
              </w:rPr>
              <w:t>As at December 31, 202</w:t>
            </w:r>
            <w:r>
              <w:rPr>
                <w:rFonts w:hint="cs"/>
                <w:color w:val="000000"/>
                <w:sz w:val="28"/>
                <w:szCs w:val="28"/>
                <w:cs/>
              </w:rPr>
              <w:t>1</w:t>
            </w:r>
          </w:p>
        </w:tc>
        <w:tc>
          <w:tcPr>
            <w:tcW w:w="2880" w:type="dxa"/>
            <w:tcBorders>
              <w:top w:val="nil"/>
              <w:left w:val="nil"/>
              <w:right w:val="nil"/>
            </w:tcBorders>
            <w:shd w:val="clear" w:color="000000" w:fill="FFFFFF"/>
            <w:vAlign w:val="bottom"/>
          </w:tcPr>
          <w:p w:rsidR="00D36D79" w:rsidRDefault="00D36D79" w:rsidP="00D36D79">
            <w:pPr>
              <w:pBdr>
                <w:bottom w:val="double" w:sz="4" w:space="1" w:color="auto"/>
              </w:pBdr>
              <w:jc w:val="right"/>
              <w:rPr>
                <w:sz w:val="28"/>
                <w:szCs w:val="28"/>
              </w:rPr>
            </w:pPr>
            <w:r>
              <w:rPr>
                <w:sz w:val="28"/>
                <w:szCs w:val="28"/>
              </w:rPr>
              <w:t xml:space="preserve">                   4,707,627.52 </w:t>
            </w:r>
          </w:p>
        </w:tc>
      </w:tr>
      <w:tr w:rsidR="00D36D79" w:rsidRPr="00746D6E" w:rsidTr="00547AF0">
        <w:tc>
          <w:tcPr>
            <w:tcW w:w="5904" w:type="dxa"/>
            <w:shd w:val="clear" w:color="auto" w:fill="auto"/>
            <w:vAlign w:val="bottom"/>
          </w:tcPr>
          <w:p w:rsidR="00D36D79" w:rsidRDefault="00D36D79" w:rsidP="00D36D79">
            <w:pPr>
              <w:ind w:left="288"/>
              <w:rPr>
                <w:color w:val="000000"/>
                <w:sz w:val="28"/>
                <w:szCs w:val="28"/>
              </w:rPr>
            </w:pPr>
            <w:r>
              <w:rPr>
                <w:color w:val="000000"/>
                <w:sz w:val="28"/>
                <w:szCs w:val="28"/>
              </w:rPr>
              <w:t>As at December 31, 202</w:t>
            </w:r>
            <w:r>
              <w:rPr>
                <w:rFonts w:hint="cs"/>
                <w:color w:val="000000"/>
                <w:sz w:val="28"/>
                <w:szCs w:val="28"/>
                <w:cs/>
              </w:rPr>
              <w:t>2</w:t>
            </w:r>
          </w:p>
        </w:tc>
        <w:tc>
          <w:tcPr>
            <w:tcW w:w="2880" w:type="dxa"/>
            <w:tcBorders>
              <w:top w:val="nil"/>
              <w:left w:val="nil"/>
              <w:right w:val="nil"/>
            </w:tcBorders>
            <w:shd w:val="clear" w:color="auto" w:fill="auto"/>
            <w:vAlign w:val="bottom"/>
          </w:tcPr>
          <w:p w:rsidR="00D36D79" w:rsidRDefault="00D36D79" w:rsidP="00D36D79">
            <w:pPr>
              <w:pBdr>
                <w:bottom w:val="double" w:sz="4" w:space="1" w:color="auto"/>
              </w:pBdr>
              <w:jc w:val="right"/>
              <w:rPr>
                <w:sz w:val="28"/>
                <w:szCs w:val="28"/>
              </w:rPr>
            </w:pPr>
            <w:r>
              <w:rPr>
                <w:sz w:val="28"/>
                <w:szCs w:val="28"/>
              </w:rPr>
              <w:t xml:space="preserve">                   3,807,054.97 </w:t>
            </w:r>
          </w:p>
        </w:tc>
      </w:tr>
    </w:tbl>
    <w:p w:rsidR="00B03AE9" w:rsidRDefault="00324486" w:rsidP="00B03AE9">
      <w:pPr>
        <w:spacing w:before="240" w:after="120"/>
        <w:ind w:left="567" w:right="43"/>
        <w:jc w:val="thaiDistribute"/>
        <w:rPr>
          <w:sz w:val="28"/>
          <w:szCs w:val="28"/>
        </w:rPr>
      </w:pPr>
      <w:r w:rsidRPr="001D61E6">
        <w:rPr>
          <w:sz w:val="28"/>
          <w:szCs w:val="28"/>
        </w:rPr>
        <w:t xml:space="preserve">The Company records the allowance for impairment of </w:t>
      </w:r>
      <w:r>
        <w:rPr>
          <w:sz w:val="28"/>
          <w:szCs w:val="28"/>
        </w:rPr>
        <w:t>property</w:t>
      </w:r>
      <w:r w:rsidRPr="00996454">
        <w:rPr>
          <w:sz w:val="28"/>
          <w:szCs w:val="28"/>
        </w:rPr>
        <w:t xml:space="preserve"> not used in operation</w:t>
      </w:r>
      <w:r>
        <w:rPr>
          <w:sz w:val="28"/>
          <w:szCs w:val="28"/>
        </w:rPr>
        <w:t xml:space="preserve"> by using</w:t>
      </w:r>
      <w:r w:rsidRPr="003B2B0E">
        <w:rPr>
          <w:sz w:val="28"/>
          <w:szCs w:val="28"/>
        </w:rPr>
        <w:t xml:space="preserve"> of other observable</w:t>
      </w:r>
      <w:r>
        <w:rPr>
          <w:sz w:val="28"/>
          <w:szCs w:val="28"/>
        </w:rPr>
        <w:t xml:space="preserve"> </w:t>
      </w:r>
      <w:r w:rsidR="003E19D6" w:rsidRPr="003B2B0E">
        <w:rPr>
          <w:sz w:val="28"/>
          <w:szCs w:val="28"/>
        </w:rPr>
        <w:t>inputs for such assets</w:t>
      </w:r>
      <w:r w:rsidR="003E19D6" w:rsidRPr="001D61E6">
        <w:rPr>
          <w:sz w:val="28"/>
          <w:szCs w:val="28"/>
        </w:rPr>
        <w:t xml:space="preserve"> </w:t>
      </w:r>
      <w:r w:rsidR="001D61E6" w:rsidRPr="001D61E6">
        <w:rPr>
          <w:sz w:val="28"/>
          <w:szCs w:val="28"/>
        </w:rPr>
        <w:t xml:space="preserve">which is the fair value </w:t>
      </w:r>
      <w:r w:rsidR="001D61E6">
        <w:rPr>
          <w:sz w:val="28"/>
          <w:szCs w:val="28"/>
        </w:rPr>
        <w:t>measurement hierarchy in Level 2</w:t>
      </w:r>
      <w:r w:rsidR="001D61E6" w:rsidRPr="001D61E6">
        <w:rPr>
          <w:sz w:val="28"/>
          <w:szCs w:val="28"/>
        </w:rPr>
        <w:t>.</w:t>
      </w:r>
    </w:p>
    <w:p w:rsidR="00230096" w:rsidRPr="00620AA8" w:rsidRDefault="007545D8" w:rsidP="00F678DB">
      <w:pPr>
        <w:numPr>
          <w:ilvl w:val="0"/>
          <w:numId w:val="1"/>
        </w:numPr>
        <w:spacing w:before="240" w:after="120"/>
        <w:ind w:left="547" w:hanging="547"/>
        <w:jc w:val="thaiDistribute"/>
        <w:rPr>
          <w:b/>
          <w:bCs/>
          <w:sz w:val="28"/>
          <w:szCs w:val="28"/>
        </w:rPr>
      </w:pPr>
      <w:r>
        <w:rPr>
          <w:b/>
          <w:bCs/>
          <w:sz w:val="28"/>
          <w:szCs w:val="28"/>
        </w:rPr>
        <w:t>L</w:t>
      </w:r>
      <w:r w:rsidR="00620AA8" w:rsidRPr="00620AA8">
        <w:rPr>
          <w:b/>
          <w:bCs/>
          <w:sz w:val="28"/>
          <w:szCs w:val="28"/>
        </w:rPr>
        <w:t>EASES</w:t>
      </w:r>
      <w:r w:rsidR="00CE67D0">
        <w:rPr>
          <w:b/>
          <w:bCs/>
          <w:sz w:val="28"/>
          <w:szCs w:val="28"/>
        </w:rPr>
        <w:t xml:space="preserve"> </w:t>
      </w:r>
    </w:p>
    <w:p w:rsidR="00230096" w:rsidRPr="00620AA8" w:rsidRDefault="008017D7" w:rsidP="009955CC">
      <w:pPr>
        <w:spacing w:before="120" w:after="120"/>
        <w:ind w:left="547"/>
        <w:jc w:val="thaiDistribute"/>
        <w:rPr>
          <w:sz w:val="28"/>
          <w:szCs w:val="28"/>
          <w:highlight w:val="yellow"/>
        </w:rPr>
      </w:pPr>
      <w:r w:rsidRPr="008017D7">
        <w:rPr>
          <w:sz w:val="28"/>
          <w:szCs w:val="28"/>
        </w:rPr>
        <w:t xml:space="preserve">The </w:t>
      </w:r>
      <w:r w:rsidR="001B5415">
        <w:rPr>
          <w:sz w:val="28"/>
          <w:szCs w:val="28"/>
        </w:rPr>
        <w:t>Company</w:t>
      </w:r>
      <w:r w:rsidRPr="008017D7">
        <w:rPr>
          <w:sz w:val="28"/>
          <w:szCs w:val="28"/>
        </w:rPr>
        <w:t xml:space="preserve"> have lease contracts r</w:t>
      </w:r>
      <w:r>
        <w:rPr>
          <w:sz w:val="28"/>
          <w:szCs w:val="28"/>
        </w:rPr>
        <w:t>elated to lands and building</w:t>
      </w:r>
      <w:r w:rsidRPr="008017D7">
        <w:rPr>
          <w:sz w:val="28"/>
          <w:szCs w:val="28"/>
        </w:rPr>
        <w:t xml:space="preserve"> fo</w:t>
      </w:r>
      <w:r>
        <w:rPr>
          <w:sz w:val="28"/>
          <w:szCs w:val="28"/>
        </w:rPr>
        <w:t xml:space="preserve">r </w:t>
      </w:r>
      <w:r w:rsidRPr="008017D7">
        <w:rPr>
          <w:sz w:val="28"/>
          <w:szCs w:val="28"/>
        </w:rPr>
        <w:t>factory building</w:t>
      </w:r>
      <w:r w:rsidR="009955CC">
        <w:rPr>
          <w:sz w:val="28"/>
          <w:szCs w:val="28"/>
        </w:rPr>
        <w:t xml:space="preserve"> </w:t>
      </w:r>
      <w:r w:rsidR="009955CC" w:rsidRPr="009955CC">
        <w:rPr>
          <w:sz w:val="28"/>
          <w:szCs w:val="28"/>
        </w:rPr>
        <w:t>for towers</w:t>
      </w:r>
      <w:r>
        <w:rPr>
          <w:sz w:val="28"/>
          <w:szCs w:val="28"/>
        </w:rPr>
        <w:t xml:space="preserve">, </w:t>
      </w:r>
      <w:r w:rsidRPr="008017D7">
        <w:rPr>
          <w:sz w:val="28"/>
          <w:szCs w:val="28"/>
        </w:rPr>
        <w:t>office building spaces</w:t>
      </w:r>
      <w:r w:rsidR="009955CC">
        <w:rPr>
          <w:sz w:val="28"/>
          <w:szCs w:val="28"/>
        </w:rPr>
        <w:t xml:space="preserve"> </w:t>
      </w:r>
      <w:r w:rsidR="009955CC" w:rsidRPr="009955CC">
        <w:rPr>
          <w:sz w:val="28"/>
          <w:szCs w:val="28"/>
        </w:rPr>
        <w:t>for towers</w:t>
      </w:r>
      <w:r w:rsidRPr="008017D7">
        <w:rPr>
          <w:sz w:val="28"/>
          <w:szCs w:val="28"/>
        </w:rPr>
        <w:t xml:space="preserve"> and others.</w:t>
      </w:r>
    </w:p>
    <w:p w:rsidR="009955CC" w:rsidRPr="00283F4B" w:rsidRDefault="00070C3C" w:rsidP="007574C4">
      <w:pPr>
        <w:numPr>
          <w:ilvl w:val="1"/>
          <w:numId w:val="6"/>
        </w:numPr>
        <w:ind w:left="1094" w:hanging="547"/>
        <w:jc w:val="thaiDistribute"/>
        <w:rPr>
          <w:sz w:val="28"/>
          <w:szCs w:val="28"/>
        </w:rPr>
      </w:pPr>
      <w:r>
        <w:rPr>
          <w:b/>
          <w:bCs/>
          <w:sz w:val="28"/>
          <w:szCs w:val="28"/>
        </w:rPr>
        <w:t xml:space="preserve">RIGHT-OF-USE </w:t>
      </w:r>
      <w:r w:rsidR="009955CC" w:rsidRPr="00283F4B">
        <w:rPr>
          <w:b/>
          <w:bCs/>
          <w:sz w:val="28"/>
          <w:szCs w:val="28"/>
        </w:rPr>
        <w:t xml:space="preserve">ASSETS </w:t>
      </w:r>
      <w:r w:rsidR="003423AD">
        <w:rPr>
          <w:b/>
          <w:bCs/>
          <w:sz w:val="28"/>
          <w:szCs w:val="28"/>
        </w:rPr>
        <w:t>- NET</w:t>
      </w:r>
    </w:p>
    <w:p w:rsidR="004E551B" w:rsidRPr="004E551B" w:rsidRDefault="009955CC" w:rsidP="004E551B">
      <w:pPr>
        <w:ind w:left="1080"/>
        <w:jc w:val="thaiDistribute"/>
        <w:rPr>
          <w:sz w:val="28"/>
          <w:szCs w:val="28"/>
        </w:rPr>
      </w:pPr>
      <w:r w:rsidRPr="009955CC">
        <w:rPr>
          <w:sz w:val="28"/>
          <w:szCs w:val="28"/>
        </w:rPr>
        <w:t>The movements of r</w:t>
      </w:r>
      <w:r w:rsidR="00BB2E9B">
        <w:rPr>
          <w:sz w:val="28"/>
          <w:szCs w:val="28"/>
        </w:rPr>
        <w:t xml:space="preserve">ight-of-use assets for the </w:t>
      </w:r>
      <w:r w:rsidR="00B564E8">
        <w:rPr>
          <w:sz w:val="28"/>
          <w:szCs w:val="28"/>
        </w:rPr>
        <w:t>year</w:t>
      </w:r>
      <w:r w:rsidR="00B564E8" w:rsidRPr="00455B3E">
        <w:rPr>
          <w:sz w:val="28"/>
          <w:szCs w:val="28"/>
        </w:rPr>
        <w:t xml:space="preserve"> ended December 31</w:t>
      </w:r>
      <w:r>
        <w:rPr>
          <w:sz w:val="28"/>
          <w:szCs w:val="28"/>
        </w:rPr>
        <w:t>,</w:t>
      </w:r>
      <w:r w:rsidRPr="009955CC">
        <w:rPr>
          <w:sz w:val="28"/>
          <w:szCs w:val="28"/>
        </w:rPr>
        <w:t xml:space="preserve"> </w:t>
      </w:r>
      <w:r w:rsidR="00401918">
        <w:rPr>
          <w:sz w:val="28"/>
          <w:szCs w:val="28"/>
        </w:rPr>
        <w:t>202</w:t>
      </w:r>
      <w:r w:rsidR="004E551B">
        <w:rPr>
          <w:sz w:val="28"/>
          <w:szCs w:val="28"/>
        </w:rPr>
        <w:t>3</w:t>
      </w:r>
      <w:r w:rsidRPr="009955CC">
        <w:rPr>
          <w:sz w:val="28"/>
          <w:szCs w:val="28"/>
          <w:cs/>
        </w:rPr>
        <w:t xml:space="preserve"> </w:t>
      </w:r>
      <w:r w:rsidRPr="009955CC">
        <w:rPr>
          <w:sz w:val="28"/>
          <w:szCs w:val="28"/>
        </w:rPr>
        <w:t>are presented below.</w:t>
      </w:r>
    </w:p>
    <w:tbl>
      <w:tblPr>
        <w:tblW w:w="0" w:type="auto"/>
        <w:tblInd w:w="1098" w:type="dxa"/>
        <w:tblLook w:val="04A0" w:firstRow="1" w:lastRow="0" w:firstColumn="1" w:lastColumn="0" w:noHBand="0" w:noVBand="1"/>
      </w:tblPr>
      <w:tblGrid>
        <w:gridCol w:w="5275"/>
        <w:gridCol w:w="2880"/>
      </w:tblGrid>
      <w:tr w:rsidR="004E551B" w:rsidTr="00547AF0">
        <w:tc>
          <w:tcPr>
            <w:tcW w:w="5275" w:type="dxa"/>
          </w:tcPr>
          <w:p w:rsidR="004E551B" w:rsidRDefault="004E551B">
            <w:pPr>
              <w:jc w:val="thaiDistribute"/>
              <w:rPr>
                <w:sz w:val="28"/>
                <w:szCs w:val="28"/>
              </w:rPr>
            </w:pPr>
          </w:p>
        </w:tc>
        <w:tc>
          <w:tcPr>
            <w:tcW w:w="2880" w:type="dxa"/>
            <w:vAlign w:val="bottom"/>
            <w:hideMark/>
          </w:tcPr>
          <w:p w:rsidR="004E551B" w:rsidRDefault="004E551B">
            <w:pPr>
              <w:pBdr>
                <w:bottom w:val="single" w:sz="4" w:space="1" w:color="auto"/>
              </w:pBdr>
              <w:jc w:val="center"/>
              <w:rPr>
                <w:sz w:val="28"/>
                <w:szCs w:val="28"/>
              </w:rPr>
            </w:pPr>
            <w:r>
              <w:rPr>
                <w:sz w:val="28"/>
                <w:szCs w:val="28"/>
              </w:rPr>
              <w:t>Unit : Baht</w:t>
            </w:r>
          </w:p>
        </w:tc>
      </w:tr>
      <w:tr w:rsidR="004E551B" w:rsidTr="00547AF0">
        <w:tc>
          <w:tcPr>
            <w:tcW w:w="5275" w:type="dxa"/>
          </w:tcPr>
          <w:p w:rsidR="004E551B" w:rsidRDefault="004E551B">
            <w:pPr>
              <w:jc w:val="thaiDistribute"/>
              <w:rPr>
                <w:sz w:val="28"/>
                <w:szCs w:val="28"/>
              </w:rPr>
            </w:pPr>
          </w:p>
        </w:tc>
        <w:tc>
          <w:tcPr>
            <w:tcW w:w="2880" w:type="dxa"/>
            <w:vAlign w:val="bottom"/>
            <w:hideMark/>
          </w:tcPr>
          <w:p w:rsidR="004E551B" w:rsidRDefault="004E551B">
            <w:pPr>
              <w:pBdr>
                <w:bottom w:val="single" w:sz="4" w:space="1" w:color="auto"/>
              </w:pBdr>
              <w:jc w:val="center"/>
              <w:rPr>
                <w:sz w:val="28"/>
                <w:szCs w:val="28"/>
              </w:rPr>
            </w:pPr>
            <w:r>
              <w:rPr>
                <w:sz w:val="28"/>
                <w:szCs w:val="28"/>
              </w:rPr>
              <w:t>Consolidated financial statements/</w:t>
            </w:r>
          </w:p>
          <w:p w:rsidR="004E551B" w:rsidRDefault="004E551B">
            <w:pPr>
              <w:pBdr>
                <w:bottom w:val="single" w:sz="4" w:space="1" w:color="auto"/>
              </w:pBdr>
              <w:jc w:val="center"/>
              <w:rPr>
                <w:sz w:val="28"/>
                <w:szCs w:val="28"/>
              </w:rPr>
            </w:pPr>
            <w:r>
              <w:rPr>
                <w:sz w:val="28"/>
                <w:szCs w:val="28"/>
              </w:rPr>
              <w:t>Separate financial statements</w:t>
            </w:r>
          </w:p>
        </w:tc>
      </w:tr>
      <w:tr w:rsidR="004E551B" w:rsidTr="00547AF0">
        <w:tc>
          <w:tcPr>
            <w:tcW w:w="5275" w:type="dxa"/>
            <w:vAlign w:val="bottom"/>
            <w:hideMark/>
          </w:tcPr>
          <w:p w:rsidR="004E551B" w:rsidRDefault="004E551B">
            <w:pPr>
              <w:rPr>
                <w:sz w:val="28"/>
                <w:szCs w:val="28"/>
              </w:rPr>
            </w:pPr>
            <w:r>
              <w:rPr>
                <w:sz w:val="28"/>
                <w:szCs w:val="28"/>
              </w:rPr>
              <w:t>Net book value as at January 1, 2023</w:t>
            </w:r>
          </w:p>
        </w:tc>
        <w:tc>
          <w:tcPr>
            <w:tcW w:w="2880" w:type="dxa"/>
            <w:vAlign w:val="bottom"/>
            <w:hideMark/>
          </w:tcPr>
          <w:p w:rsidR="004E551B" w:rsidRDefault="004E551B">
            <w:pPr>
              <w:jc w:val="right"/>
              <w:rPr>
                <w:sz w:val="28"/>
                <w:szCs w:val="28"/>
              </w:rPr>
            </w:pPr>
            <w:r>
              <w:rPr>
                <w:sz w:val="28"/>
                <w:szCs w:val="28"/>
              </w:rPr>
              <w:t>19,931,312.38</w:t>
            </w:r>
          </w:p>
        </w:tc>
      </w:tr>
      <w:tr w:rsidR="00DA7DD2" w:rsidTr="00547AF0">
        <w:tc>
          <w:tcPr>
            <w:tcW w:w="5275" w:type="dxa"/>
            <w:vAlign w:val="bottom"/>
            <w:hideMark/>
          </w:tcPr>
          <w:p w:rsidR="00DA7DD2" w:rsidRDefault="00971130" w:rsidP="00DA7DD2">
            <w:pPr>
              <w:rPr>
                <w:sz w:val="28"/>
                <w:szCs w:val="28"/>
              </w:rPr>
            </w:pPr>
            <w:r>
              <w:rPr>
                <w:sz w:val="28"/>
                <w:szCs w:val="28"/>
              </w:rPr>
              <w:t>Decrease during the year</w:t>
            </w:r>
          </w:p>
        </w:tc>
        <w:tc>
          <w:tcPr>
            <w:tcW w:w="2880" w:type="dxa"/>
            <w:shd w:val="clear" w:color="auto" w:fill="auto"/>
            <w:vAlign w:val="bottom"/>
            <w:hideMark/>
          </w:tcPr>
          <w:p w:rsidR="00DA7DD2" w:rsidRPr="00A6712F" w:rsidRDefault="00DA7DD2" w:rsidP="00DA7DD2">
            <w:pPr>
              <w:jc w:val="right"/>
              <w:rPr>
                <w:sz w:val="28"/>
                <w:szCs w:val="28"/>
              </w:rPr>
            </w:pPr>
            <w:r w:rsidRPr="00A6712F">
              <w:rPr>
                <w:sz w:val="28"/>
                <w:szCs w:val="28"/>
                <w:cs/>
              </w:rPr>
              <w:t>(</w:t>
            </w:r>
            <w:r w:rsidRPr="001569C9">
              <w:rPr>
                <w:sz w:val="28"/>
                <w:szCs w:val="28"/>
                <w:cs/>
              </w:rPr>
              <w:t>326</w:t>
            </w:r>
            <w:r>
              <w:rPr>
                <w:sz w:val="28"/>
                <w:szCs w:val="28"/>
              </w:rPr>
              <w:t>,</w:t>
            </w:r>
            <w:r w:rsidRPr="001569C9">
              <w:rPr>
                <w:sz w:val="28"/>
                <w:szCs w:val="28"/>
                <w:cs/>
              </w:rPr>
              <w:t>337.76</w:t>
            </w:r>
            <w:r w:rsidRPr="00A6712F">
              <w:rPr>
                <w:sz w:val="28"/>
                <w:szCs w:val="28"/>
                <w:cs/>
              </w:rPr>
              <w:t>)</w:t>
            </w:r>
          </w:p>
        </w:tc>
      </w:tr>
      <w:tr w:rsidR="00DA7DD2" w:rsidTr="00547AF0">
        <w:tc>
          <w:tcPr>
            <w:tcW w:w="5275" w:type="dxa"/>
            <w:vAlign w:val="bottom"/>
            <w:hideMark/>
          </w:tcPr>
          <w:p w:rsidR="00DA7DD2" w:rsidRDefault="00971130" w:rsidP="00DA7DD2">
            <w:pPr>
              <w:rPr>
                <w:sz w:val="28"/>
                <w:szCs w:val="28"/>
              </w:rPr>
            </w:pPr>
            <w:r>
              <w:rPr>
                <w:sz w:val="28"/>
                <w:szCs w:val="28"/>
              </w:rPr>
              <w:t>Depreciation for the year</w:t>
            </w:r>
          </w:p>
        </w:tc>
        <w:tc>
          <w:tcPr>
            <w:tcW w:w="2880" w:type="dxa"/>
            <w:shd w:val="clear" w:color="auto" w:fill="auto"/>
            <w:vAlign w:val="bottom"/>
            <w:hideMark/>
          </w:tcPr>
          <w:p w:rsidR="00DA7DD2" w:rsidRPr="00042AC9" w:rsidRDefault="00DA7DD2" w:rsidP="00DA7DD2">
            <w:pPr>
              <w:pBdr>
                <w:bottom w:val="single" w:sz="4" w:space="1" w:color="auto"/>
              </w:pBdr>
              <w:jc w:val="right"/>
              <w:rPr>
                <w:sz w:val="28"/>
                <w:szCs w:val="28"/>
              </w:rPr>
            </w:pPr>
            <w:r w:rsidRPr="00A6712F">
              <w:rPr>
                <w:sz w:val="28"/>
                <w:szCs w:val="28"/>
              </w:rPr>
              <w:t>(</w:t>
            </w:r>
            <w:r w:rsidRPr="001569C9">
              <w:rPr>
                <w:sz w:val="28"/>
                <w:szCs w:val="28"/>
              </w:rPr>
              <w:t>2</w:t>
            </w:r>
            <w:r>
              <w:rPr>
                <w:sz w:val="28"/>
                <w:szCs w:val="28"/>
              </w:rPr>
              <w:t>,</w:t>
            </w:r>
            <w:r w:rsidRPr="001569C9">
              <w:rPr>
                <w:sz w:val="28"/>
                <w:szCs w:val="28"/>
              </w:rPr>
              <w:t>698</w:t>
            </w:r>
            <w:r>
              <w:rPr>
                <w:sz w:val="28"/>
                <w:szCs w:val="28"/>
              </w:rPr>
              <w:t>,</w:t>
            </w:r>
            <w:r w:rsidRPr="001569C9">
              <w:rPr>
                <w:sz w:val="28"/>
                <w:szCs w:val="28"/>
              </w:rPr>
              <w:t>382.48</w:t>
            </w:r>
            <w:r w:rsidRPr="00A6712F">
              <w:rPr>
                <w:sz w:val="28"/>
                <w:szCs w:val="28"/>
              </w:rPr>
              <w:t>)</w:t>
            </w:r>
          </w:p>
        </w:tc>
      </w:tr>
      <w:tr w:rsidR="00DA7DD2" w:rsidTr="00547AF0">
        <w:tc>
          <w:tcPr>
            <w:tcW w:w="5275" w:type="dxa"/>
            <w:vAlign w:val="bottom"/>
            <w:hideMark/>
          </w:tcPr>
          <w:p w:rsidR="00DA7DD2" w:rsidRDefault="00DA7DD2" w:rsidP="00DA7DD2">
            <w:pPr>
              <w:rPr>
                <w:sz w:val="28"/>
                <w:szCs w:val="28"/>
              </w:rPr>
            </w:pPr>
            <w:r>
              <w:rPr>
                <w:sz w:val="28"/>
                <w:szCs w:val="28"/>
              </w:rPr>
              <w:t>Net book value as at December 31, 2023</w:t>
            </w:r>
          </w:p>
        </w:tc>
        <w:tc>
          <w:tcPr>
            <w:tcW w:w="2880" w:type="dxa"/>
            <w:shd w:val="clear" w:color="auto" w:fill="auto"/>
            <w:vAlign w:val="bottom"/>
            <w:hideMark/>
          </w:tcPr>
          <w:p w:rsidR="00DA7DD2" w:rsidRPr="00042AC9" w:rsidRDefault="00DA7DD2" w:rsidP="00DA7DD2">
            <w:pPr>
              <w:pBdr>
                <w:bottom w:val="double" w:sz="4" w:space="1" w:color="auto"/>
              </w:pBdr>
              <w:jc w:val="right"/>
              <w:rPr>
                <w:sz w:val="28"/>
                <w:szCs w:val="28"/>
              </w:rPr>
            </w:pPr>
            <w:r w:rsidRPr="001569C9">
              <w:rPr>
                <w:sz w:val="28"/>
                <w:szCs w:val="28"/>
              </w:rPr>
              <w:t>16</w:t>
            </w:r>
            <w:r>
              <w:rPr>
                <w:sz w:val="28"/>
                <w:szCs w:val="28"/>
              </w:rPr>
              <w:t>,</w:t>
            </w:r>
            <w:r w:rsidRPr="001569C9">
              <w:rPr>
                <w:sz w:val="28"/>
                <w:szCs w:val="28"/>
              </w:rPr>
              <w:t>906</w:t>
            </w:r>
            <w:r>
              <w:rPr>
                <w:sz w:val="28"/>
                <w:szCs w:val="28"/>
              </w:rPr>
              <w:t>,</w:t>
            </w:r>
            <w:r w:rsidRPr="001569C9">
              <w:rPr>
                <w:sz w:val="28"/>
                <w:szCs w:val="28"/>
              </w:rPr>
              <w:t>592.14</w:t>
            </w:r>
          </w:p>
        </w:tc>
      </w:tr>
    </w:tbl>
    <w:p w:rsidR="005D23E1" w:rsidRPr="00E63428" w:rsidRDefault="005D23E1" w:rsidP="00230096">
      <w:pPr>
        <w:spacing w:before="120" w:after="120"/>
        <w:ind w:left="1080"/>
        <w:jc w:val="thaiDistribute"/>
        <w:rPr>
          <w:rFonts w:eastAsia="SimSun"/>
          <w:b/>
          <w:bCs/>
          <w:sz w:val="2"/>
          <w:szCs w:val="2"/>
          <w:lang w:val="en-GB"/>
        </w:rPr>
      </w:pPr>
    </w:p>
    <w:p w:rsidR="00C65A98" w:rsidRDefault="00C65A98" w:rsidP="00C65A98">
      <w:pPr>
        <w:ind w:left="990"/>
        <w:jc w:val="thaiDistribute"/>
        <w:rPr>
          <w:rFonts w:eastAsia="SimSun"/>
          <w:b/>
          <w:bCs/>
          <w:sz w:val="28"/>
          <w:szCs w:val="28"/>
          <w:lang w:val="en-GB"/>
        </w:rPr>
      </w:pPr>
    </w:p>
    <w:p w:rsidR="00C65A98" w:rsidRDefault="00C65A98" w:rsidP="00C65A98">
      <w:pPr>
        <w:ind w:left="990"/>
        <w:jc w:val="thaiDistribute"/>
        <w:rPr>
          <w:rFonts w:eastAsia="SimSun"/>
          <w:b/>
          <w:bCs/>
          <w:sz w:val="28"/>
          <w:szCs w:val="28"/>
          <w:lang w:val="en-GB"/>
        </w:rPr>
      </w:pPr>
    </w:p>
    <w:p w:rsidR="00C65A98" w:rsidRDefault="00C65A98" w:rsidP="00C65A98">
      <w:pPr>
        <w:ind w:left="990"/>
        <w:jc w:val="thaiDistribute"/>
        <w:rPr>
          <w:rFonts w:eastAsia="SimSun"/>
          <w:b/>
          <w:bCs/>
          <w:sz w:val="28"/>
          <w:szCs w:val="28"/>
          <w:lang w:val="en-GB"/>
        </w:rPr>
      </w:pPr>
    </w:p>
    <w:p w:rsidR="009955CC" w:rsidRPr="009955CC" w:rsidRDefault="009955CC" w:rsidP="00C65A98">
      <w:pPr>
        <w:numPr>
          <w:ilvl w:val="1"/>
          <w:numId w:val="6"/>
        </w:numPr>
        <w:ind w:left="1094" w:hanging="547"/>
        <w:jc w:val="thaiDistribute"/>
        <w:rPr>
          <w:sz w:val="28"/>
          <w:szCs w:val="28"/>
        </w:rPr>
      </w:pPr>
      <w:r w:rsidRPr="009955CC">
        <w:rPr>
          <w:rFonts w:eastAsia="SimSun"/>
          <w:b/>
          <w:bCs/>
          <w:sz w:val="28"/>
          <w:szCs w:val="28"/>
          <w:lang w:val="en-GB"/>
        </w:rPr>
        <w:t>LEASE LIABILITIES</w:t>
      </w:r>
    </w:p>
    <w:p w:rsidR="004E551B" w:rsidRPr="009955CC" w:rsidRDefault="009955CC" w:rsidP="009B4989">
      <w:pPr>
        <w:ind w:left="1080"/>
        <w:jc w:val="thaiDistribute"/>
        <w:rPr>
          <w:sz w:val="28"/>
          <w:szCs w:val="28"/>
        </w:rPr>
      </w:pPr>
      <w:r w:rsidRPr="009955CC">
        <w:rPr>
          <w:sz w:val="28"/>
          <w:szCs w:val="28"/>
        </w:rPr>
        <w:t>The movements o</w:t>
      </w:r>
      <w:r w:rsidR="003159D4">
        <w:rPr>
          <w:sz w:val="28"/>
          <w:szCs w:val="28"/>
        </w:rPr>
        <w:t>f lease lia</w:t>
      </w:r>
      <w:r w:rsidR="00BB2E9B">
        <w:rPr>
          <w:sz w:val="28"/>
          <w:szCs w:val="28"/>
        </w:rPr>
        <w:t xml:space="preserve">bilities for the </w:t>
      </w:r>
      <w:r w:rsidR="00D625A5">
        <w:rPr>
          <w:sz w:val="28"/>
          <w:szCs w:val="28"/>
        </w:rPr>
        <w:t>year</w:t>
      </w:r>
      <w:r w:rsidR="00D625A5" w:rsidRPr="00455B3E">
        <w:rPr>
          <w:sz w:val="28"/>
          <w:szCs w:val="28"/>
        </w:rPr>
        <w:t xml:space="preserve"> ended December 31</w:t>
      </w:r>
      <w:r>
        <w:rPr>
          <w:sz w:val="28"/>
          <w:szCs w:val="28"/>
        </w:rPr>
        <w:t xml:space="preserve">, </w:t>
      </w:r>
      <w:r w:rsidR="00401918">
        <w:rPr>
          <w:sz w:val="28"/>
          <w:szCs w:val="28"/>
        </w:rPr>
        <w:t>202</w:t>
      </w:r>
      <w:r w:rsidR="00656B05">
        <w:rPr>
          <w:sz w:val="28"/>
          <w:szCs w:val="28"/>
        </w:rPr>
        <w:t>3</w:t>
      </w:r>
      <w:r w:rsidRPr="009955CC">
        <w:rPr>
          <w:sz w:val="28"/>
          <w:szCs w:val="28"/>
          <w:cs/>
        </w:rPr>
        <w:t xml:space="preserve"> </w:t>
      </w:r>
      <w:r w:rsidRPr="009955CC">
        <w:rPr>
          <w:sz w:val="28"/>
          <w:szCs w:val="28"/>
        </w:rPr>
        <w:t>are presented below.</w:t>
      </w:r>
    </w:p>
    <w:tbl>
      <w:tblPr>
        <w:tblW w:w="0" w:type="auto"/>
        <w:tblInd w:w="1098" w:type="dxa"/>
        <w:tblLook w:val="04A0" w:firstRow="1" w:lastRow="0" w:firstColumn="1" w:lastColumn="0" w:noHBand="0" w:noVBand="1"/>
      </w:tblPr>
      <w:tblGrid>
        <w:gridCol w:w="5272"/>
        <w:gridCol w:w="2880"/>
      </w:tblGrid>
      <w:tr w:rsidR="004E551B" w:rsidTr="00547AF0">
        <w:tc>
          <w:tcPr>
            <w:tcW w:w="5272" w:type="dxa"/>
          </w:tcPr>
          <w:p w:rsidR="004E551B" w:rsidRDefault="004E551B">
            <w:pPr>
              <w:jc w:val="thaiDistribute"/>
              <w:rPr>
                <w:sz w:val="28"/>
                <w:szCs w:val="28"/>
              </w:rPr>
            </w:pPr>
          </w:p>
        </w:tc>
        <w:tc>
          <w:tcPr>
            <w:tcW w:w="2880" w:type="dxa"/>
            <w:vAlign w:val="bottom"/>
            <w:hideMark/>
          </w:tcPr>
          <w:p w:rsidR="004E551B" w:rsidRDefault="004E551B">
            <w:pPr>
              <w:pBdr>
                <w:bottom w:val="single" w:sz="4" w:space="1" w:color="auto"/>
              </w:pBdr>
              <w:jc w:val="center"/>
              <w:rPr>
                <w:sz w:val="28"/>
                <w:szCs w:val="28"/>
              </w:rPr>
            </w:pPr>
            <w:r>
              <w:rPr>
                <w:sz w:val="28"/>
                <w:szCs w:val="28"/>
              </w:rPr>
              <w:t>Unit : Baht</w:t>
            </w:r>
          </w:p>
        </w:tc>
      </w:tr>
      <w:tr w:rsidR="004E551B" w:rsidTr="00547AF0">
        <w:tc>
          <w:tcPr>
            <w:tcW w:w="5272" w:type="dxa"/>
          </w:tcPr>
          <w:p w:rsidR="004E551B" w:rsidRDefault="004E551B">
            <w:pPr>
              <w:jc w:val="thaiDistribute"/>
              <w:rPr>
                <w:sz w:val="28"/>
                <w:szCs w:val="28"/>
              </w:rPr>
            </w:pPr>
          </w:p>
        </w:tc>
        <w:tc>
          <w:tcPr>
            <w:tcW w:w="2880" w:type="dxa"/>
            <w:vAlign w:val="bottom"/>
            <w:hideMark/>
          </w:tcPr>
          <w:p w:rsidR="004E551B" w:rsidRDefault="004E551B">
            <w:pPr>
              <w:pBdr>
                <w:bottom w:val="single" w:sz="4" w:space="1" w:color="auto"/>
              </w:pBdr>
              <w:jc w:val="center"/>
              <w:rPr>
                <w:sz w:val="28"/>
                <w:szCs w:val="28"/>
              </w:rPr>
            </w:pPr>
            <w:r>
              <w:rPr>
                <w:sz w:val="28"/>
                <w:szCs w:val="28"/>
              </w:rPr>
              <w:t>Consolidated financial statements/</w:t>
            </w:r>
          </w:p>
          <w:p w:rsidR="004E551B" w:rsidRDefault="004E551B">
            <w:pPr>
              <w:pBdr>
                <w:bottom w:val="single" w:sz="4" w:space="1" w:color="auto"/>
              </w:pBdr>
              <w:jc w:val="center"/>
              <w:rPr>
                <w:sz w:val="28"/>
                <w:szCs w:val="28"/>
              </w:rPr>
            </w:pPr>
            <w:r>
              <w:rPr>
                <w:sz w:val="28"/>
                <w:szCs w:val="28"/>
              </w:rPr>
              <w:t>Separate financial statements</w:t>
            </w:r>
          </w:p>
        </w:tc>
      </w:tr>
      <w:tr w:rsidR="00DA7DD2" w:rsidTr="00547AF0">
        <w:tc>
          <w:tcPr>
            <w:tcW w:w="5272" w:type="dxa"/>
            <w:vAlign w:val="bottom"/>
            <w:hideMark/>
          </w:tcPr>
          <w:p w:rsidR="00DA7DD2" w:rsidRDefault="00DA7DD2" w:rsidP="00DA7DD2">
            <w:pPr>
              <w:rPr>
                <w:sz w:val="28"/>
                <w:szCs w:val="28"/>
              </w:rPr>
            </w:pPr>
            <w:r>
              <w:rPr>
                <w:sz w:val="28"/>
                <w:szCs w:val="28"/>
              </w:rPr>
              <w:t>As at  January 1, 2023</w:t>
            </w:r>
          </w:p>
        </w:tc>
        <w:tc>
          <w:tcPr>
            <w:tcW w:w="2880" w:type="dxa"/>
            <w:shd w:val="clear" w:color="auto" w:fill="auto"/>
            <w:vAlign w:val="bottom"/>
            <w:hideMark/>
          </w:tcPr>
          <w:p w:rsidR="00DA7DD2" w:rsidRPr="00042AC9" w:rsidRDefault="00DA7DD2" w:rsidP="00DA7DD2">
            <w:pPr>
              <w:jc w:val="right"/>
              <w:rPr>
                <w:sz w:val="28"/>
                <w:szCs w:val="28"/>
              </w:rPr>
            </w:pPr>
            <w:r w:rsidRPr="00042AC9">
              <w:rPr>
                <w:sz w:val="28"/>
                <w:szCs w:val="28"/>
              </w:rPr>
              <w:t>20,998,718.20</w:t>
            </w:r>
          </w:p>
        </w:tc>
      </w:tr>
      <w:tr w:rsidR="00DA7DD2" w:rsidTr="00547AF0">
        <w:tc>
          <w:tcPr>
            <w:tcW w:w="5272" w:type="dxa"/>
            <w:vAlign w:val="bottom"/>
            <w:hideMark/>
          </w:tcPr>
          <w:p w:rsidR="00DA7DD2" w:rsidRDefault="00660A11" w:rsidP="00DA7DD2">
            <w:pPr>
              <w:rPr>
                <w:sz w:val="28"/>
                <w:szCs w:val="28"/>
              </w:rPr>
            </w:pPr>
            <w:r>
              <w:rPr>
                <w:sz w:val="28"/>
                <w:szCs w:val="28"/>
              </w:rPr>
              <w:t>Increase during the year</w:t>
            </w:r>
          </w:p>
        </w:tc>
        <w:tc>
          <w:tcPr>
            <w:tcW w:w="2880" w:type="dxa"/>
            <w:shd w:val="clear" w:color="auto" w:fill="auto"/>
            <w:vAlign w:val="bottom"/>
            <w:hideMark/>
          </w:tcPr>
          <w:p w:rsidR="00DA7DD2" w:rsidRPr="00042AC9" w:rsidRDefault="00DA7DD2" w:rsidP="00DA7DD2">
            <w:pPr>
              <w:jc w:val="right"/>
              <w:rPr>
                <w:sz w:val="28"/>
                <w:szCs w:val="28"/>
              </w:rPr>
            </w:pPr>
            <w:r w:rsidRPr="00A6712F">
              <w:rPr>
                <w:sz w:val="28"/>
                <w:szCs w:val="28"/>
                <w:cs/>
              </w:rPr>
              <w:t>437</w:t>
            </w:r>
            <w:r w:rsidRPr="00A6712F">
              <w:rPr>
                <w:sz w:val="28"/>
                <w:szCs w:val="28"/>
              </w:rPr>
              <w:t>,</w:t>
            </w:r>
            <w:r w:rsidRPr="00A6712F">
              <w:rPr>
                <w:sz w:val="28"/>
                <w:szCs w:val="28"/>
                <w:cs/>
              </w:rPr>
              <w:t>052.91</w:t>
            </w:r>
          </w:p>
        </w:tc>
      </w:tr>
      <w:tr w:rsidR="00DA7DD2" w:rsidTr="00547AF0">
        <w:tc>
          <w:tcPr>
            <w:tcW w:w="5272" w:type="dxa"/>
            <w:vAlign w:val="bottom"/>
            <w:hideMark/>
          </w:tcPr>
          <w:p w:rsidR="00DA7DD2" w:rsidRDefault="00DA7DD2" w:rsidP="00DA7DD2">
            <w:pPr>
              <w:rPr>
                <w:sz w:val="28"/>
                <w:szCs w:val="28"/>
              </w:rPr>
            </w:pPr>
            <w:r>
              <w:rPr>
                <w:sz w:val="28"/>
                <w:szCs w:val="28"/>
              </w:rPr>
              <w:t xml:space="preserve">Decrease during the </w:t>
            </w:r>
            <w:r w:rsidR="00660A11">
              <w:rPr>
                <w:sz w:val="28"/>
                <w:szCs w:val="28"/>
              </w:rPr>
              <w:t>year</w:t>
            </w:r>
          </w:p>
        </w:tc>
        <w:tc>
          <w:tcPr>
            <w:tcW w:w="2880" w:type="dxa"/>
            <w:shd w:val="clear" w:color="auto" w:fill="auto"/>
            <w:vAlign w:val="bottom"/>
            <w:hideMark/>
          </w:tcPr>
          <w:p w:rsidR="00DA7DD2" w:rsidRPr="00042AC9" w:rsidRDefault="00DA7DD2" w:rsidP="00DA7DD2">
            <w:pPr>
              <w:jc w:val="right"/>
              <w:rPr>
                <w:sz w:val="28"/>
                <w:szCs w:val="28"/>
              </w:rPr>
            </w:pPr>
            <w:r w:rsidRPr="00A6712F">
              <w:rPr>
                <w:sz w:val="28"/>
                <w:szCs w:val="28"/>
                <w:cs/>
              </w:rPr>
              <w:t>(348</w:t>
            </w:r>
            <w:r w:rsidRPr="00A6712F">
              <w:rPr>
                <w:sz w:val="28"/>
                <w:szCs w:val="28"/>
              </w:rPr>
              <w:t>,</w:t>
            </w:r>
            <w:r w:rsidRPr="00A6712F">
              <w:rPr>
                <w:sz w:val="28"/>
                <w:szCs w:val="28"/>
                <w:cs/>
              </w:rPr>
              <w:t>242.57)</w:t>
            </w:r>
          </w:p>
        </w:tc>
      </w:tr>
      <w:tr w:rsidR="00DA7DD2" w:rsidTr="00547AF0">
        <w:tc>
          <w:tcPr>
            <w:tcW w:w="5272" w:type="dxa"/>
            <w:vAlign w:val="bottom"/>
            <w:hideMark/>
          </w:tcPr>
          <w:p w:rsidR="00DA7DD2" w:rsidRDefault="00DA7DD2" w:rsidP="00DA7DD2">
            <w:pPr>
              <w:rPr>
                <w:sz w:val="28"/>
                <w:szCs w:val="28"/>
              </w:rPr>
            </w:pPr>
            <w:r>
              <w:rPr>
                <w:sz w:val="28"/>
                <w:szCs w:val="28"/>
              </w:rPr>
              <w:t>Accretion of interest</w:t>
            </w:r>
          </w:p>
        </w:tc>
        <w:tc>
          <w:tcPr>
            <w:tcW w:w="2880" w:type="dxa"/>
            <w:shd w:val="clear" w:color="auto" w:fill="auto"/>
            <w:vAlign w:val="bottom"/>
            <w:hideMark/>
          </w:tcPr>
          <w:p w:rsidR="00DA7DD2" w:rsidRPr="00042AC9" w:rsidRDefault="00DA7DD2" w:rsidP="00DA7DD2">
            <w:pPr>
              <w:jc w:val="right"/>
              <w:rPr>
                <w:sz w:val="28"/>
                <w:szCs w:val="28"/>
              </w:rPr>
            </w:pPr>
            <w:r w:rsidRPr="008A4602">
              <w:rPr>
                <w:sz w:val="28"/>
                <w:szCs w:val="28"/>
                <w:cs/>
              </w:rPr>
              <w:t>729</w:t>
            </w:r>
            <w:r>
              <w:rPr>
                <w:sz w:val="28"/>
                <w:szCs w:val="28"/>
              </w:rPr>
              <w:t>,</w:t>
            </w:r>
            <w:r w:rsidRPr="008A4602">
              <w:rPr>
                <w:sz w:val="28"/>
                <w:szCs w:val="28"/>
                <w:cs/>
              </w:rPr>
              <w:t>981.03</w:t>
            </w:r>
          </w:p>
        </w:tc>
      </w:tr>
      <w:tr w:rsidR="00DA7DD2" w:rsidTr="00547AF0">
        <w:tc>
          <w:tcPr>
            <w:tcW w:w="5272" w:type="dxa"/>
            <w:vAlign w:val="bottom"/>
            <w:hideMark/>
          </w:tcPr>
          <w:p w:rsidR="00DA7DD2" w:rsidRDefault="00DA7DD2" w:rsidP="00DA7DD2">
            <w:pPr>
              <w:rPr>
                <w:sz w:val="28"/>
                <w:szCs w:val="28"/>
              </w:rPr>
            </w:pPr>
            <w:r>
              <w:rPr>
                <w:sz w:val="28"/>
                <w:szCs w:val="28"/>
              </w:rPr>
              <w:t>Payments</w:t>
            </w:r>
          </w:p>
        </w:tc>
        <w:tc>
          <w:tcPr>
            <w:tcW w:w="2880" w:type="dxa"/>
            <w:shd w:val="clear" w:color="auto" w:fill="auto"/>
            <w:vAlign w:val="bottom"/>
            <w:hideMark/>
          </w:tcPr>
          <w:p w:rsidR="00DA7DD2" w:rsidRPr="00042AC9" w:rsidRDefault="00DA7DD2" w:rsidP="00DA7DD2">
            <w:pPr>
              <w:pBdr>
                <w:bottom w:val="single" w:sz="4" w:space="1" w:color="auto"/>
              </w:pBdr>
              <w:jc w:val="right"/>
              <w:rPr>
                <w:sz w:val="28"/>
                <w:szCs w:val="28"/>
              </w:rPr>
            </w:pPr>
            <w:r w:rsidRPr="00A6712F">
              <w:rPr>
                <w:sz w:val="28"/>
                <w:szCs w:val="28"/>
                <w:cs/>
              </w:rPr>
              <w:t>(</w:t>
            </w:r>
            <w:r w:rsidRPr="008A4602">
              <w:rPr>
                <w:sz w:val="28"/>
                <w:szCs w:val="28"/>
                <w:cs/>
              </w:rPr>
              <w:t>3</w:t>
            </w:r>
            <w:r>
              <w:rPr>
                <w:sz w:val="28"/>
                <w:szCs w:val="28"/>
              </w:rPr>
              <w:t>,</w:t>
            </w:r>
            <w:r w:rsidRPr="008A4602">
              <w:rPr>
                <w:sz w:val="28"/>
                <w:szCs w:val="28"/>
                <w:cs/>
              </w:rPr>
              <w:t>341</w:t>
            </w:r>
            <w:r>
              <w:rPr>
                <w:sz w:val="28"/>
                <w:szCs w:val="28"/>
              </w:rPr>
              <w:t>,</w:t>
            </w:r>
            <w:r w:rsidRPr="008A4602">
              <w:rPr>
                <w:sz w:val="28"/>
                <w:szCs w:val="28"/>
                <w:cs/>
              </w:rPr>
              <w:t>101.88</w:t>
            </w:r>
            <w:r w:rsidRPr="00A6712F">
              <w:rPr>
                <w:sz w:val="28"/>
                <w:szCs w:val="28"/>
                <w:cs/>
              </w:rPr>
              <w:t>)</w:t>
            </w:r>
          </w:p>
        </w:tc>
      </w:tr>
      <w:tr w:rsidR="00DA7DD2" w:rsidTr="00547AF0">
        <w:tc>
          <w:tcPr>
            <w:tcW w:w="5272" w:type="dxa"/>
            <w:vAlign w:val="bottom"/>
            <w:hideMark/>
          </w:tcPr>
          <w:p w:rsidR="00DA7DD2" w:rsidRDefault="00DA7DD2" w:rsidP="00DA7DD2">
            <w:pPr>
              <w:rPr>
                <w:sz w:val="28"/>
                <w:szCs w:val="28"/>
              </w:rPr>
            </w:pPr>
            <w:r>
              <w:rPr>
                <w:sz w:val="28"/>
                <w:szCs w:val="28"/>
              </w:rPr>
              <w:t>As at December 31, 2023</w:t>
            </w:r>
          </w:p>
        </w:tc>
        <w:tc>
          <w:tcPr>
            <w:tcW w:w="2880" w:type="dxa"/>
            <w:shd w:val="clear" w:color="auto" w:fill="auto"/>
            <w:vAlign w:val="bottom"/>
            <w:hideMark/>
          </w:tcPr>
          <w:p w:rsidR="00DA7DD2" w:rsidRPr="00042AC9" w:rsidRDefault="00DA7DD2" w:rsidP="00DA7DD2">
            <w:pPr>
              <w:jc w:val="right"/>
              <w:rPr>
                <w:sz w:val="28"/>
                <w:szCs w:val="28"/>
              </w:rPr>
            </w:pPr>
            <w:r w:rsidRPr="008A4602">
              <w:rPr>
                <w:sz w:val="28"/>
                <w:szCs w:val="28"/>
                <w:cs/>
              </w:rPr>
              <w:t>18</w:t>
            </w:r>
            <w:r>
              <w:rPr>
                <w:sz w:val="28"/>
                <w:szCs w:val="28"/>
              </w:rPr>
              <w:t>,</w:t>
            </w:r>
            <w:r w:rsidRPr="008A4602">
              <w:rPr>
                <w:sz w:val="28"/>
                <w:szCs w:val="28"/>
                <w:cs/>
              </w:rPr>
              <w:t>476</w:t>
            </w:r>
            <w:r>
              <w:rPr>
                <w:sz w:val="28"/>
                <w:szCs w:val="28"/>
              </w:rPr>
              <w:t>,</w:t>
            </w:r>
            <w:r w:rsidRPr="008A4602">
              <w:rPr>
                <w:sz w:val="28"/>
                <w:szCs w:val="28"/>
                <w:cs/>
              </w:rPr>
              <w:t>407.69</w:t>
            </w:r>
          </w:p>
        </w:tc>
      </w:tr>
      <w:tr w:rsidR="00DA7DD2" w:rsidTr="00547AF0">
        <w:tc>
          <w:tcPr>
            <w:tcW w:w="5272" w:type="dxa"/>
            <w:vAlign w:val="bottom"/>
            <w:hideMark/>
          </w:tcPr>
          <w:p w:rsidR="00DA7DD2" w:rsidRDefault="00DA7DD2" w:rsidP="00DA7DD2">
            <w:pPr>
              <w:rPr>
                <w:sz w:val="28"/>
                <w:szCs w:val="28"/>
              </w:rPr>
            </w:pPr>
            <w:r>
              <w:rPr>
                <w:sz w:val="28"/>
                <w:szCs w:val="28"/>
                <w:u w:val="single"/>
              </w:rPr>
              <w:t>Less</w:t>
            </w:r>
            <w:r>
              <w:rPr>
                <w:sz w:val="28"/>
                <w:szCs w:val="28"/>
              </w:rPr>
              <w:t xml:space="preserve"> current portion</w:t>
            </w:r>
          </w:p>
        </w:tc>
        <w:tc>
          <w:tcPr>
            <w:tcW w:w="2880" w:type="dxa"/>
            <w:shd w:val="clear" w:color="auto" w:fill="auto"/>
            <w:vAlign w:val="bottom"/>
            <w:hideMark/>
          </w:tcPr>
          <w:p w:rsidR="00DA7DD2" w:rsidRPr="00042AC9" w:rsidRDefault="00DA7DD2" w:rsidP="00DA7DD2">
            <w:pPr>
              <w:pBdr>
                <w:bottom w:val="single" w:sz="4" w:space="1" w:color="auto"/>
              </w:pBdr>
              <w:jc w:val="right"/>
              <w:rPr>
                <w:sz w:val="28"/>
                <w:szCs w:val="28"/>
              </w:rPr>
            </w:pPr>
            <w:r w:rsidRPr="008F7F32">
              <w:rPr>
                <w:sz w:val="28"/>
                <w:szCs w:val="28"/>
                <w:cs/>
              </w:rPr>
              <w:t>(</w:t>
            </w:r>
            <w:r w:rsidRPr="008A4602">
              <w:rPr>
                <w:sz w:val="28"/>
                <w:szCs w:val="28"/>
                <w:cs/>
              </w:rPr>
              <w:t>2</w:t>
            </w:r>
            <w:r>
              <w:rPr>
                <w:sz w:val="28"/>
                <w:szCs w:val="28"/>
              </w:rPr>
              <w:t>,</w:t>
            </w:r>
            <w:r w:rsidRPr="008A4602">
              <w:rPr>
                <w:sz w:val="28"/>
                <w:szCs w:val="28"/>
                <w:cs/>
              </w:rPr>
              <w:t>687</w:t>
            </w:r>
            <w:r>
              <w:rPr>
                <w:sz w:val="28"/>
                <w:szCs w:val="28"/>
              </w:rPr>
              <w:t>,</w:t>
            </w:r>
            <w:r w:rsidRPr="008A4602">
              <w:rPr>
                <w:sz w:val="28"/>
                <w:szCs w:val="28"/>
                <w:cs/>
              </w:rPr>
              <w:t>203.74</w:t>
            </w:r>
            <w:r w:rsidRPr="008F7F32">
              <w:rPr>
                <w:sz w:val="28"/>
                <w:szCs w:val="28"/>
                <w:cs/>
              </w:rPr>
              <w:t>)</w:t>
            </w:r>
          </w:p>
        </w:tc>
      </w:tr>
      <w:tr w:rsidR="00DA7DD2" w:rsidTr="00547AF0">
        <w:tc>
          <w:tcPr>
            <w:tcW w:w="5272" w:type="dxa"/>
            <w:vAlign w:val="bottom"/>
            <w:hideMark/>
          </w:tcPr>
          <w:p w:rsidR="00DA7DD2" w:rsidRDefault="00DA7DD2" w:rsidP="00DA7DD2">
            <w:pPr>
              <w:rPr>
                <w:sz w:val="28"/>
                <w:szCs w:val="28"/>
              </w:rPr>
            </w:pPr>
            <w:r>
              <w:rPr>
                <w:sz w:val="28"/>
                <w:szCs w:val="28"/>
              </w:rPr>
              <w:t>Lease liabilities - net of current portion</w:t>
            </w:r>
          </w:p>
        </w:tc>
        <w:tc>
          <w:tcPr>
            <w:tcW w:w="2880" w:type="dxa"/>
            <w:shd w:val="clear" w:color="auto" w:fill="auto"/>
            <w:vAlign w:val="bottom"/>
            <w:hideMark/>
          </w:tcPr>
          <w:p w:rsidR="00DA7DD2" w:rsidRPr="00042AC9" w:rsidRDefault="00DA7DD2" w:rsidP="00DA7DD2">
            <w:pPr>
              <w:pBdr>
                <w:bottom w:val="double" w:sz="4" w:space="1" w:color="auto"/>
              </w:pBdr>
              <w:jc w:val="right"/>
              <w:rPr>
                <w:sz w:val="28"/>
                <w:szCs w:val="28"/>
              </w:rPr>
            </w:pPr>
            <w:r w:rsidRPr="008A4602">
              <w:rPr>
                <w:sz w:val="28"/>
                <w:szCs w:val="28"/>
                <w:cs/>
              </w:rPr>
              <w:t>15</w:t>
            </w:r>
            <w:r>
              <w:rPr>
                <w:sz w:val="28"/>
                <w:szCs w:val="28"/>
              </w:rPr>
              <w:t>,</w:t>
            </w:r>
            <w:r w:rsidRPr="008A4602">
              <w:rPr>
                <w:sz w:val="28"/>
                <w:szCs w:val="28"/>
                <w:cs/>
              </w:rPr>
              <w:t>789</w:t>
            </w:r>
            <w:r>
              <w:rPr>
                <w:sz w:val="28"/>
                <w:szCs w:val="28"/>
              </w:rPr>
              <w:t>,</w:t>
            </w:r>
            <w:r w:rsidRPr="008A4602">
              <w:rPr>
                <w:sz w:val="28"/>
                <w:szCs w:val="28"/>
                <w:cs/>
              </w:rPr>
              <w:t>203.95</w:t>
            </w:r>
          </w:p>
        </w:tc>
      </w:tr>
    </w:tbl>
    <w:p w:rsidR="00656B05" w:rsidRPr="00E3070E" w:rsidRDefault="00660A11" w:rsidP="00660A11">
      <w:pPr>
        <w:tabs>
          <w:tab w:val="left" w:pos="1080"/>
        </w:tabs>
        <w:spacing w:before="120" w:after="120"/>
        <w:ind w:left="720"/>
        <w:jc w:val="thaiDistribute"/>
      </w:pPr>
      <w:r>
        <w:rPr>
          <w:sz w:val="28"/>
          <w:szCs w:val="28"/>
        </w:rPr>
        <w:t xml:space="preserve">        </w:t>
      </w:r>
      <w:r w:rsidR="00532EB6" w:rsidRPr="00532EB6">
        <w:rPr>
          <w:sz w:val="28"/>
          <w:szCs w:val="28"/>
        </w:rPr>
        <w:t>The following are the amounts f</w:t>
      </w:r>
      <w:r w:rsidR="003159D4">
        <w:rPr>
          <w:sz w:val="28"/>
          <w:szCs w:val="28"/>
        </w:rPr>
        <w:t xml:space="preserve">or </w:t>
      </w:r>
      <w:r w:rsidR="006E3098" w:rsidRPr="006E3098">
        <w:rPr>
          <w:sz w:val="28"/>
          <w:szCs w:val="28"/>
        </w:rPr>
        <w:t>the</w:t>
      </w:r>
      <w:r>
        <w:rPr>
          <w:sz w:val="28"/>
          <w:szCs w:val="28"/>
        </w:rPr>
        <w:t xml:space="preserve"> year</w:t>
      </w:r>
      <w:r w:rsidR="006E3098" w:rsidRPr="006E3098">
        <w:rPr>
          <w:sz w:val="28"/>
          <w:szCs w:val="28"/>
        </w:rPr>
        <w:t xml:space="preserve"> </w:t>
      </w:r>
      <w:r w:rsidR="00513C28" w:rsidRPr="00455B3E">
        <w:rPr>
          <w:sz w:val="28"/>
          <w:szCs w:val="28"/>
        </w:rPr>
        <w:t>ended December 31</w:t>
      </w:r>
      <w:r w:rsidR="00513C28">
        <w:rPr>
          <w:sz w:val="28"/>
          <w:szCs w:val="28"/>
        </w:rPr>
        <w:t>, 202</w:t>
      </w:r>
      <w:r w:rsidR="00656B05">
        <w:rPr>
          <w:sz w:val="28"/>
          <w:szCs w:val="28"/>
        </w:rPr>
        <w:t>3</w:t>
      </w:r>
      <w:r w:rsidR="00513C28">
        <w:rPr>
          <w:sz w:val="28"/>
          <w:szCs w:val="28"/>
        </w:rPr>
        <w:t xml:space="preserve"> </w:t>
      </w:r>
      <w:r w:rsidR="009B4989" w:rsidRPr="009B4989">
        <w:rPr>
          <w:sz w:val="28"/>
          <w:szCs w:val="28"/>
        </w:rPr>
        <w:t xml:space="preserve">and </w:t>
      </w:r>
      <w:r w:rsidR="00401918">
        <w:rPr>
          <w:sz w:val="28"/>
          <w:szCs w:val="28"/>
        </w:rPr>
        <w:t>202</w:t>
      </w:r>
      <w:r w:rsidR="00656B05">
        <w:rPr>
          <w:sz w:val="28"/>
          <w:szCs w:val="28"/>
        </w:rPr>
        <w:t>2</w:t>
      </w:r>
      <w:r w:rsidR="009B4989" w:rsidRPr="009B4989">
        <w:rPr>
          <w:sz w:val="28"/>
          <w:szCs w:val="28"/>
        </w:rPr>
        <w:t xml:space="preserve">, </w:t>
      </w:r>
      <w:r w:rsidR="00532EB6">
        <w:rPr>
          <w:sz w:val="28"/>
          <w:szCs w:val="28"/>
        </w:rPr>
        <w:t>recogniz</w:t>
      </w:r>
      <w:r w:rsidR="00532EB6" w:rsidRPr="00532EB6">
        <w:rPr>
          <w:sz w:val="28"/>
          <w:szCs w:val="28"/>
        </w:rPr>
        <w:t>ed in profit or loss:</w:t>
      </w:r>
    </w:p>
    <w:tbl>
      <w:tblPr>
        <w:tblW w:w="8190" w:type="dxa"/>
        <w:tblInd w:w="1080" w:type="dxa"/>
        <w:tblLook w:val="04A0" w:firstRow="1" w:lastRow="0" w:firstColumn="1" w:lastColumn="0" w:noHBand="0" w:noVBand="1"/>
      </w:tblPr>
      <w:tblGrid>
        <w:gridCol w:w="4557"/>
        <w:gridCol w:w="1833"/>
        <w:gridCol w:w="1800"/>
      </w:tblGrid>
      <w:tr w:rsidR="00656B05" w:rsidTr="009B26DC">
        <w:tc>
          <w:tcPr>
            <w:tcW w:w="4557" w:type="dxa"/>
          </w:tcPr>
          <w:p w:rsidR="00656B05" w:rsidRDefault="00656B05">
            <w:pPr>
              <w:jc w:val="thaiDistribute"/>
              <w:rPr>
                <w:sz w:val="28"/>
                <w:szCs w:val="28"/>
              </w:rPr>
            </w:pPr>
          </w:p>
        </w:tc>
        <w:tc>
          <w:tcPr>
            <w:tcW w:w="3633" w:type="dxa"/>
            <w:gridSpan w:val="2"/>
            <w:vAlign w:val="bottom"/>
            <w:hideMark/>
          </w:tcPr>
          <w:p w:rsidR="00656B05" w:rsidRDefault="00656B05">
            <w:pPr>
              <w:pBdr>
                <w:bottom w:val="single" w:sz="4" w:space="1" w:color="auto"/>
              </w:pBdr>
              <w:jc w:val="center"/>
              <w:rPr>
                <w:sz w:val="28"/>
                <w:szCs w:val="28"/>
              </w:rPr>
            </w:pPr>
            <w:r>
              <w:rPr>
                <w:sz w:val="28"/>
                <w:szCs w:val="28"/>
              </w:rPr>
              <w:t>Unit : Baht</w:t>
            </w:r>
          </w:p>
        </w:tc>
      </w:tr>
      <w:tr w:rsidR="00656B05" w:rsidTr="009B26DC">
        <w:tc>
          <w:tcPr>
            <w:tcW w:w="4557" w:type="dxa"/>
          </w:tcPr>
          <w:p w:rsidR="00656B05" w:rsidRDefault="00656B05">
            <w:pPr>
              <w:jc w:val="thaiDistribute"/>
              <w:rPr>
                <w:sz w:val="28"/>
                <w:szCs w:val="28"/>
              </w:rPr>
            </w:pPr>
          </w:p>
        </w:tc>
        <w:tc>
          <w:tcPr>
            <w:tcW w:w="3633" w:type="dxa"/>
            <w:gridSpan w:val="2"/>
            <w:vAlign w:val="bottom"/>
            <w:hideMark/>
          </w:tcPr>
          <w:p w:rsidR="00656B05" w:rsidRDefault="00656B05">
            <w:pPr>
              <w:pBdr>
                <w:bottom w:val="single" w:sz="4" w:space="1" w:color="auto"/>
              </w:pBdr>
              <w:jc w:val="center"/>
              <w:rPr>
                <w:sz w:val="28"/>
                <w:szCs w:val="28"/>
              </w:rPr>
            </w:pPr>
            <w:r>
              <w:rPr>
                <w:sz w:val="28"/>
                <w:szCs w:val="28"/>
              </w:rPr>
              <w:t>Consolidated financial statements/</w:t>
            </w:r>
          </w:p>
          <w:p w:rsidR="00656B05" w:rsidRDefault="00656B05">
            <w:pPr>
              <w:pBdr>
                <w:bottom w:val="single" w:sz="4" w:space="1" w:color="auto"/>
              </w:pBdr>
              <w:jc w:val="center"/>
              <w:rPr>
                <w:sz w:val="28"/>
                <w:szCs w:val="28"/>
              </w:rPr>
            </w:pPr>
            <w:r>
              <w:rPr>
                <w:sz w:val="28"/>
                <w:szCs w:val="28"/>
              </w:rPr>
              <w:t>Separate financial statements</w:t>
            </w:r>
          </w:p>
        </w:tc>
      </w:tr>
      <w:tr w:rsidR="00656B05" w:rsidTr="009B26DC">
        <w:tc>
          <w:tcPr>
            <w:tcW w:w="4557" w:type="dxa"/>
          </w:tcPr>
          <w:p w:rsidR="00656B05" w:rsidRDefault="00656B05">
            <w:pPr>
              <w:jc w:val="thaiDistribute"/>
              <w:rPr>
                <w:sz w:val="28"/>
                <w:szCs w:val="28"/>
              </w:rPr>
            </w:pPr>
          </w:p>
        </w:tc>
        <w:tc>
          <w:tcPr>
            <w:tcW w:w="1833" w:type="dxa"/>
            <w:vAlign w:val="bottom"/>
            <w:hideMark/>
          </w:tcPr>
          <w:p w:rsidR="00656B05" w:rsidRDefault="00656B05">
            <w:pPr>
              <w:pBdr>
                <w:bottom w:val="single" w:sz="4" w:space="1" w:color="auto"/>
              </w:pBdr>
              <w:jc w:val="center"/>
              <w:rPr>
                <w:sz w:val="28"/>
                <w:szCs w:val="28"/>
              </w:rPr>
            </w:pPr>
            <w:r>
              <w:rPr>
                <w:sz w:val="28"/>
                <w:szCs w:val="28"/>
              </w:rPr>
              <w:t>2023</w:t>
            </w:r>
          </w:p>
        </w:tc>
        <w:tc>
          <w:tcPr>
            <w:tcW w:w="1800" w:type="dxa"/>
            <w:vAlign w:val="bottom"/>
            <w:hideMark/>
          </w:tcPr>
          <w:p w:rsidR="00656B05" w:rsidRDefault="00656B05">
            <w:pPr>
              <w:pBdr>
                <w:bottom w:val="single" w:sz="4" w:space="1" w:color="auto"/>
              </w:pBdr>
              <w:jc w:val="center"/>
              <w:rPr>
                <w:sz w:val="28"/>
                <w:szCs w:val="28"/>
                <w:cs/>
              </w:rPr>
            </w:pPr>
            <w:r>
              <w:rPr>
                <w:sz w:val="28"/>
                <w:szCs w:val="28"/>
              </w:rPr>
              <w:t>2022</w:t>
            </w:r>
          </w:p>
        </w:tc>
      </w:tr>
      <w:tr w:rsidR="007B7A1A" w:rsidTr="009B26DC">
        <w:tc>
          <w:tcPr>
            <w:tcW w:w="4557" w:type="dxa"/>
            <w:vAlign w:val="bottom"/>
            <w:hideMark/>
          </w:tcPr>
          <w:p w:rsidR="007B7A1A" w:rsidRDefault="007B7A1A" w:rsidP="007B7A1A">
            <w:pPr>
              <w:rPr>
                <w:sz w:val="28"/>
                <w:szCs w:val="28"/>
              </w:rPr>
            </w:pPr>
            <w:r>
              <w:rPr>
                <w:sz w:val="28"/>
                <w:szCs w:val="28"/>
              </w:rPr>
              <w:t>Depreciation of right-of-use assets</w:t>
            </w:r>
          </w:p>
        </w:tc>
        <w:tc>
          <w:tcPr>
            <w:tcW w:w="1833" w:type="dxa"/>
            <w:shd w:val="clear" w:color="auto" w:fill="auto"/>
            <w:vAlign w:val="bottom"/>
            <w:hideMark/>
          </w:tcPr>
          <w:p w:rsidR="007B7A1A" w:rsidRPr="00042AC9" w:rsidRDefault="007B7A1A" w:rsidP="007B7A1A">
            <w:pPr>
              <w:jc w:val="right"/>
              <w:rPr>
                <w:sz w:val="28"/>
                <w:szCs w:val="28"/>
              </w:rPr>
            </w:pPr>
            <w:r w:rsidRPr="00EC1798">
              <w:rPr>
                <w:sz w:val="28"/>
                <w:szCs w:val="28"/>
              </w:rPr>
              <w:t>2</w:t>
            </w:r>
            <w:r>
              <w:rPr>
                <w:sz w:val="28"/>
                <w:szCs w:val="28"/>
              </w:rPr>
              <w:t>,</w:t>
            </w:r>
            <w:r w:rsidRPr="00EC1798">
              <w:rPr>
                <w:sz w:val="28"/>
                <w:szCs w:val="28"/>
              </w:rPr>
              <w:t>698</w:t>
            </w:r>
            <w:r>
              <w:rPr>
                <w:sz w:val="28"/>
                <w:szCs w:val="28"/>
              </w:rPr>
              <w:t>,</w:t>
            </w:r>
            <w:r w:rsidRPr="00EC1798">
              <w:rPr>
                <w:sz w:val="28"/>
                <w:szCs w:val="28"/>
              </w:rPr>
              <w:t>382.48</w:t>
            </w:r>
          </w:p>
        </w:tc>
        <w:tc>
          <w:tcPr>
            <w:tcW w:w="1800" w:type="dxa"/>
            <w:shd w:val="clear" w:color="auto" w:fill="auto"/>
            <w:vAlign w:val="bottom"/>
          </w:tcPr>
          <w:p w:rsidR="007B7A1A" w:rsidRDefault="007B7A1A" w:rsidP="007B7A1A">
            <w:pPr>
              <w:jc w:val="right"/>
              <w:rPr>
                <w:sz w:val="28"/>
                <w:szCs w:val="28"/>
              </w:rPr>
            </w:pPr>
            <w:r>
              <w:rPr>
                <w:sz w:val="28"/>
                <w:szCs w:val="28"/>
              </w:rPr>
              <w:t>2,711,53</w:t>
            </w:r>
            <w:r w:rsidR="006667CD">
              <w:rPr>
                <w:sz w:val="28"/>
                <w:szCs w:val="28"/>
              </w:rPr>
              <w:t>2</w:t>
            </w:r>
            <w:r>
              <w:rPr>
                <w:sz w:val="28"/>
                <w:szCs w:val="28"/>
              </w:rPr>
              <w:t>.37</w:t>
            </w:r>
          </w:p>
        </w:tc>
      </w:tr>
      <w:tr w:rsidR="007B7A1A" w:rsidTr="009B26DC">
        <w:tc>
          <w:tcPr>
            <w:tcW w:w="4557" w:type="dxa"/>
            <w:vAlign w:val="bottom"/>
            <w:hideMark/>
          </w:tcPr>
          <w:p w:rsidR="007B7A1A" w:rsidRDefault="007B7A1A" w:rsidP="007B7A1A">
            <w:pPr>
              <w:rPr>
                <w:sz w:val="28"/>
                <w:szCs w:val="28"/>
              </w:rPr>
            </w:pPr>
            <w:r>
              <w:rPr>
                <w:sz w:val="28"/>
                <w:szCs w:val="28"/>
              </w:rPr>
              <w:t>Interest expense on lease liabilities</w:t>
            </w:r>
          </w:p>
        </w:tc>
        <w:tc>
          <w:tcPr>
            <w:tcW w:w="1833" w:type="dxa"/>
            <w:shd w:val="clear" w:color="auto" w:fill="auto"/>
            <w:vAlign w:val="bottom"/>
            <w:hideMark/>
          </w:tcPr>
          <w:p w:rsidR="007B7A1A" w:rsidRPr="00042AC9" w:rsidRDefault="007B7A1A" w:rsidP="007B7A1A">
            <w:pPr>
              <w:pBdr>
                <w:bottom w:val="single" w:sz="4" w:space="1" w:color="auto"/>
              </w:pBdr>
              <w:jc w:val="right"/>
              <w:rPr>
                <w:sz w:val="28"/>
                <w:szCs w:val="28"/>
              </w:rPr>
            </w:pPr>
            <w:r w:rsidRPr="00EC1798">
              <w:rPr>
                <w:sz w:val="28"/>
                <w:szCs w:val="28"/>
              </w:rPr>
              <w:t>729</w:t>
            </w:r>
            <w:r>
              <w:rPr>
                <w:sz w:val="28"/>
                <w:szCs w:val="28"/>
              </w:rPr>
              <w:t>,</w:t>
            </w:r>
            <w:r w:rsidRPr="00EC1798">
              <w:rPr>
                <w:sz w:val="28"/>
                <w:szCs w:val="28"/>
              </w:rPr>
              <w:t>981.03</w:t>
            </w:r>
          </w:p>
        </w:tc>
        <w:tc>
          <w:tcPr>
            <w:tcW w:w="1800" w:type="dxa"/>
            <w:shd w:val="clear" w:color="auto" w:fill="auto"/>
            <w:vAlign w:val="bottom"/>
          </w:tcPr>
          <w:p w:rsidR="007B7A1A" w:rsidRDefault="007B7A1A" w:rsidP="007B7A1A">
            <w:pPr>
              <w:pBdr>
                <w:bottom w:val="single" w:sz="4" w:space="1" w:color="auto"/>
              </w:pBdr>
              <w:jc w:val="right"/>
              <w:rPr>
                <w:sz w:val="28"/>
                <w:szCs w:val="28"/>
              </w:rPr>
            </w:pPr>
            <w:r>
              <w:rPr>
                <w:sz w:val="28"/>
                <w:szCs w:val="28"/>
              </w:rPr>
              <w:t>815,126.52</w:t>
            </w:r>
          </w:p>
        </w:tc>
      </w:tr>
      <w:tr w:rsidR="007B7A1A" w:rsidTr="009B26DC">
        <w:tc>
          <w:tcPr>
            <w:tcW w:w="4557" w:type="dxa"/>
            <w:vAlign w:val="bottom"/>
            <w:hideMark/>
          </w:tcPr>
          <w:p w:rsidR="007B7A1A" w:rsidRDefault="007B7A1A" w:rsidP="007B7A1A">
            <w:pPr>
              <w:rPr>
                <w:sz w:val="28"/>
                <w:szCs w:val="28"/>
              </w:rPr>
            </w:pPr>
            <w:r>
              <w:rPr>
                <w:sz w:val="28"/>
                <w:szCs w:val="28"/>
              </w:rPr>
              <w:t xml:space="preserve">Total </w:t>
            </w:r>
          </w:p>
        </w:tc>
        <w:tc>
          <w:tcPr>
            <w:tcW w:w="1833" w:type="dxa"/>
            <w:shd w:val="clear" w:color="auto" w:fill="auto"/>
            <w:vAlign w:val="bottom"/>
            <w:hideMark/>
          </w:tcPr>
          <w:p w:rsidR="007B7A1A" w:rsidRPr="00042AC9" w:rsidRDefault="007B7A1A" w:rsidP="007B7A1A">
            <w:pPr>
              <w:pBdr>
                <w:bottom w:val="double" w:sz="4" w:space="1" w:color="auto"/>
              </w:pBdr>
              <w:jc w:val="right"/>
              <w:rPr>
                <w:sz w:val="28"/>
                <w:szCs w:val="28"/>
              </w:rPr>
            </w:pPr>
            <w:r w:rsidRPr="00EC1798">
              <w:rPr>
                <w:sz w:val="28"/>
                <w:szCs w:val="28"/>
              </w:rPr>
              <w:t>3</w:t>
            </w:r>
            <w:r>
              <w:rPr>
                <w:sz w:val="28"/>
                <w:szCs w:val="28"/>
              </w:rPr>
              <w:t>,</w:t>
            </w:r>
            <w:r w:rsidRPr="00EC1798">
              <w:rPr>
                <w:sz w:val="28"/>
                <w:szCs w:val="28"/>
              </w:rPr>
              <w:t>428</w:t>
            </w:r>
            <w:r>
              <w:rPr>
                <w:sz w:val="28"/>
                <w:szCs w:val="28"/>
              </w:rPr>
              <w:t>,</w:t>
            </w:r>
            <w:r w:rsidRPr="00EC1798">
              <w:rPr>
                <w:sz w:val="28"/>
                <w:szCs w:val="28"/>
              </w:rPr>
              <w:t>363.51</w:t>
            </w:r>
          </w:p>
        </w:tc>
        <w:tc>
          <w:tcPr>
            <w:tcW w:w="1800" w:type="dxa"/>
            <w:shd w:val="clear" w:color="auto" w:fill="auto"/>
            <w:vAlign w:val="bottom"/>
          </w:tcPr>
          <w:p w:rsidR="007B7A1A" w:rsidRDefault="007B7A1A" w:rsidP="007B7A1A">
            <w:pPr>
              <w:pBdr>
                <w:bottom w:val="double" w:sz="4" w:space="1" w:color="auto"/>
              </w:pBdr>
              <w:jc w:val="right"/>
              <w:rPr>
                <w:sz w:val="28"/>
                <w:szCs w:val="28"/>
              </w:rPr>
            </w:pPr>
            <w:r>
              <w:rPr>
                <w:sz w:val="28"/>
                <w:szCs w:val="28"/>
              </w:rPr>
              <w:t>3,526,658.89</w:t>
            </w:r>
          </w:p>
        </w:tc>
      </w:tr>
    </w:tbl>
    <w:p w:rsidR="00E3070E" w:rsidRPr="00230096" w:rsidRDefault="00E3070E" w:rsidP="00DA0318">
      <w:pPr>
        <w:spacing w:before="120" w:after="120"/>
        <w:ind w:left="1080"/>
        <w:jc w:val="thaiDistribute"/>
        <w:rPr>
          <w:b/>
          <w:bCs/>
          <w:sz w:val="2"/>
          <w:szCs w:val="2"/>
        </w:rPr>
      </w:pPr>
    </w:p>
    <w:p w:rsidR="008671F7" w:rsidRDefault="008671F7"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C65A98" w:rsidRDefault="00C65A98" w:rsidP="008671F7">
      <w:pPr>
        <w:spacing w:before="120" w:after="120"/>
        <w:ind w:left="547"/>
        <w:jc w:val="thaiDistribute"/>
        <w:rPr>
          <w:b/>
          <w:bCs/>
          <w:sz w:val="28"/>
          <w:szCs w:val="28"/>
        </w:rPr>
      </w:pPr>
    </w:p>
    <w:p w:rsidR="0052245C" w:rsidRPr="007E12F3" w:rsidRDefault="0052245C" w:rsidP="00F678DB">
      <w:pPr>
        <w:numPr>
          <w:ilvl w:val="0"/>
          <w:numId w:val="1"/>
        </w:numPr>
        <w:spacing w:before="120" w:after="120"/>
        <w:ind w:left="547" w:hanging="547"/>
        <w:jc w:val="thaiDistribute"/>
        <w:rPr>
          <w:b/>
          <w:bCs/>
          <w:sz w:val="28"/>
          <w:szCs w:val="28"/>
          <w:cs/>
        </w:rPr>
      </w:pPr>
      <w:r w:rsidRPr="007E12F3">
        <w:rPr>
          <w:b/>
          <w:bCs/>
          <w:sz w:val="28"/>
          <w:szCs w:val="28"/>
        </w:rPr>
        <w:t>INTANGIBLE ASSET</w:t>
      </w:r>
      <w:r w:rsidR="00704640">
        <w:rPr>
          <w:b/>
          <w:bCs/>
          <w:sz w:val="28"/>
          <w:szCs w:val="28"/>
        </w:rPr>
        <w:t>S</w:t>
      </w:r>
      <w:r w:rsidRPr="007E12F3">
        <w:rPr>
          <w:b/>
          <w:bCs/>
          <w:sz w:val="28"/>
          <w:szCs w:val="28"/>
        </w:rPr>
        <w:t xml:space="preserve"> - NET</w:t>
      </w:r>
    </w:p>
    <w:p w:rsidR="00656B05" w:rsidRDefault="0052245C" w:rsidP="0095534B">
      <w:pPr>
        <w:spacing w:before="120" w:after="120"/>
        <w:ind w:left="547"/>
        <w:jc w:val="thaiDistribute"/>
        <w:rPr>
          <w:sz w:val="28"/>
          <w:szCs w:val="28"/>
        </w:rPr>
      </w:pPr>
      <w:r w:rsidRPr="0052245C">
        <w:rPr>
          <w:sz w:val="28"/>
          <w:szCs w:val="28"/>
        </w:rPr>
        <w:t>Intangible asset</w:t>
      </w:r>
      <w:r w:rsidR="000A752C">
        <w:rPr>
          <w:sz w:val="28"/>
          <w:szCs w:val="28"/>
        </w:rPr>
        <w:t>s</w:t>
      </w:r>
      <w:r w:rsidRPr="0052245C">
        <w:rPr>
          <w:sz w:val="28"/>
          <w:szCs w:val="28"/>
        </w:rPr>
        <w:t xml:space="preserve"> </w:t>
      </w:r>
      <w:r w:rsidR="00F40ADB">
        <w:rPr>
          <w:sz w:val="28"/>
          <w:szCs w:val="28"/>
        </w:rPr>
        <w:t xml:space="preserve">as at </w:t>
      </w:r>
      <w:r w:rsidR="00615404">
        <w:rPr>
          <w:sz w:val="28"/>
          <w:szCs w:val="28"/>
        </w:rPr>
        <w:t>December 31, 202</w:t>
      </w:r>
      <w:r w:rsidR="006437AC">
        <w:rPr>
          <w:sz w:val="28"/>
          <w:szCs w:val="28"/>
        </w:rPr>
        <w:t>3</w:t>
      </w:r>
      <w:r w:rsidR="00615404">
        <w:rPr>
          <w:sz w:val="28"/>
          <w:szCs w:val="28"/>
        </w:rPr>
        <w:t xml:space="preserve"> and </w:t>
      </w:r>
      <w:r w:rsidR="00A8505F">
        <w:rPr>
          <w:sz w:val="28"/>
          <w:szCs w:val="28"/>
        </w:rPr>
        <w:t>202</w:t>
      </w:r>
      <w:r w:rsidR="006437AC">
        <w:rPr>
          <w:sz w:val="28"/>
          <w:szCs w:val="28"/>
        </w:rPr>
        <w:t>2</w:t>
      </w:r>
      <w:r w:rsidR="001A0458">
        <w:rPr>
          <w:sz w:val="28"/>
          <w:szCs w:val="28"/>
        </w:rPr>
        <w:t>,</w:t>
      </w:r>
      <w:r w:rsidR="00034410" w:rsidRPr="00034410">
        <w:rPr>
          <w:sz w:val="28"/>
          <w:szCs w:val="28"/>
        </w:rPr>
        <w:t xml:space="preserve"> </w:t>
      </w:r>
      <w:r w:rsidRPr="0052245C">
        <w:rPr>
          <w:sz w:val="28"/>
          <w:szCs w:val="28"/>
        </w:rPr>
        <w:t>consisted of:</w:t>
      </w:r>
    </w:p>
    <w:tbl>
      <w:tblPr>
        <w:tblW w:w="9043" w:type="dxa"/>
        <w:tblInd w:w="567" w:type="dxa"/>
        <w:tblLook w:val="04A0" w:firstRow="1" w:lastRow="0" w:firstColumn="1" w:lastColumn="0" w:noHBand="0" w:noVBand="1"/>
      </w:tblPr>
      <w:tblGrid>
        <w:gridCol w:w="3916"/>
        <w:gridCol w:w="1709"/>
        <w:gridCol w:w="1684"/>
        <w:gridCol w:w="1734"/>
      </w:tblGrid>
      <w:tr w:rsidR="00656B05" w:rsidRPr="00746D6E" w:rsidTr="00105CA7">
        <w:tc>
          <w:tcPr>
            <w:tcW w:w="3916" w:type="dxa"/>
            <w:shd w:val="clear" w:color="auto" w:fill="auto"/>
            <w:vAlign w:val="bottom"/>
          </w:tcPr>
          <w:p w:rsidR="00656B05" w:rsidRPr="00746D6E" w:rsidRDefault="00656B05" w:rsidP="00656B05">
            <w:pPr>
              <w:jc w:val="center"/>
              <w:rPr>
                <w:sz w:val="28"/>
                <w:szCs w:val="28"/>
              </w:rPr>
            </w:pPr>
          </w:p>
        </w:tc>
        <w:tc>
          <w:tcPr>
            <w:tcW w:w="5127" w:type="dxa"/>
            <w:gridSpan w:val="3"/>
            <w:shd w:val="clear" w:color="auto" w:fill="auto"/>
            <w:vAlign w:val="bottom"/>
          </w:tcPr>
          <w:p w:rsidR="00656B05" w:rsidRPr="00746D6E" w:rsidRDefault="00656B05" w:rsidP="00656B05">
            <w:pPr>
              <w:pBdr>
                <w:bottom w:val="single" w:sz="4" w:space="1" w:color="auto"/>
              </w:pBdr>
              <w:jc w:val="center"/>
              <w:rPr>
                <w:sz w:val="28"/>
                <w:szCs w:val="28"/>
              </w:rPr>
            </w:pPr>
            <w:r w:rsidRPr="009C5DA8">
              <w:rPr>
                <w:sz w:val="28"/>
                <w:szCs w:val="28"/>
              </w:rPr>
              <w:t>Unit</w:t>
            </w:r>
            <w:r>
              <w:rPr>
                <w:sz w:val="28"/>
                <w:szCs w:val="28"/>
              </w:rPr>
              <w:t xml:space="preserve"> </w:t>
            </w:r>
            <w:r w:rsidRPr="009C5DA8">
              <w:rPr>
                <w:sz w:val="28"/>
                <w:szCs w:val="28"/>
              </w:rPr>
              <w:t>: Baht</w:t>
            </w:r>
          </w:p>
        </w:tc>
      </w:tr>
      <w:tr w:rsidR="00656B05" w:rsidRPr="00746D6E" w:rsidTr="00105CA7">
        <w:tc>
          <w:tcPr>
            <w:tcW w:w="3916" w:type="dxa"/>
            <w:shd w:val="clear" w:color="auto" w:fill="auto"/>
            <w:vAlign w:val="bottom"/>
          </w:tcPr>
          <w:p w:rsidR="00656B05" w:rsidRPr="00746D6E" w:rsidRDefault="00656B05" w:rsidP="00656B05">
            <w:pPr>
              <w:jc w:val="center"/>
              <w:rPr>
                <w:sz w:val="28"/>
                <w:szCs w:val="28"/>
              </w:rPr>
            </w:pPr>
          </w:p>
        </w:tc>
        <w:tc>
          <w:tcPr>
            <w:tcW w:w="5127" w:type="dxa"/>
            <w:gridSpan w:val="3"/>
            <w:shd w:val="clear" w:color="auto" w:fill="auto"/>
            <w:vAlign w:val="bottom"/>
          </w:tcPr>
          <w:p w:rsidR="00656B05" w:rsidRPr="00746D6E" w:rsidRDefault="00105CA7" w:rsidP="00656B05">
            <w:pPr>
              <w:pBdr>
                <w:bottom w:val="single" w:sz="4" w:space="1" w:color="auto"/>
              </w:pBdr>
              <w:jc w:val="center"/>
              <w:rPr>
                <w:sz w:val="28"/>
                <w:szCs w:val="28"/>
              </w:rPr>
            </w:pPr>
            <w:r>
              <w:rPr>
                <w:sz w:val="28"/>
                <w:szCs w:val="28"/>
              </w:rPr>
              <w:t>Consolidated financial statements/</w:t>
            </w:r>
            <w:r w:rsidR="00656B05">
              <w:rPr>
                <w:sz w:val="28"/>
                <w:szCs w:val="28"/>
              </w:rPr>
              <w:t>Separate financial statements</w:t>
            </w:r>
          </w:p>
        </w:tc>
      </w:tr>
      <w:tr w:rsidR="00656B05" w:rsidRPr="00746D6E" w:rsidTr="00105CA7">
        <w:tc>
          <w:tcPr>
            <w:tcW w:w="3916" w:type="dxa"/>
            <w:shd w:val="clear" w:color="auto" w:fill="auto"/>
            <w:vAlign w:val="bottom"/>
          </w:tcPr>
          <w:p w:rsidR="00656B05" w:rsidRPr="00746D6E" w:rsidRDefault="00656B05" w:rsidP="00656B05">
            <w:pPr>
              <w:rPr>
                <w:sz w:val="28"/>
                <w:szCs w:val="28"/>
              </w:rPr>
            </w:pPr>
          </w:p>
        </w:tc>
        <w:tc>
          <w:tcPr>
            <w:tcW w:w="1709" w:type="dxa"/>
            <w:shd w:val="clear" w:color="auto" w:fill="auto"/>
            <w:vAlign w:val="bottom"/>
          </w:tcPr>
          <w:p w:rsidR="00656B05" w:rsidRPr="00746D6E" w:rsidRDefault="00105CA7" w:rsidP="00656B05">
            <w:pPr>
              <w:pBdr>
                <w:bottom w:val="single" w:sz="4" w:space="1" w:color="auto"/>
              </w:pBdr>
              <w:jc w:val="center"/>
              <w:rPr>
                <w:sz w:val="28"/>
                <w:szCs w:val="28"/>
              </w:rPr>
            </w:pPr>
            <w:r>
              <w:rPr>
                <w:sz w:val="28"/>
                <w:szCs w:val="28"/>
              </w:rPr>
              <w:t>Computer Software</w:t>
            </w:r>
          </w:p>
        </w:tc>
        <w:tc>
          <w:tcPr>
            <w:tcW w:w="1684" w:type="dxa"/>
            <w:shd w:val="clear" w:color="auto" w:fill="auto"/>
            <w:vAlign w:val="bottom"/>
          </w:tcPr>
          <w:p w:rsidR="00656B05" w:rsidRPr="00746D6E" w:rsidRDefault="00105CA7" w:rsidP="00656B05">
            <w:pPr>
              <w:pBdr>
                <w:bottom w:val="single" w:sz="4" w:space="1" w:color="auto"/>
              </w:pBdr>
              <w:jc w:val="center"/>
              <w:rPr>
                <w:sz w:val="28"/>
                <w:szCs w:val="28"/>
              </w:rPr>
            </w:pPr>
            <w:r>
              <w:rPr>
                <w:sz w:val="28"/>
                <w:szCs w:val="28"/>
              </w:rPr>
              <w:t>Software during installation</w:t>
            </w:r>
          </w:p>
        </w:tc>
        <w:tc>
          <w:tcPr>
            <w:tcW w:w="1734" w:type="dxa"/>
            <w:shd w:val="clear" w:color="auto" w:fill="auto"/>
            <w:vAlign w:val="bottom"/>
          </w:tcPr>
          <w:p w:rsidR="00656B05" w:rsidRPr="00746D6E" w:rsidRDefault="00656B05" w:rsidP="00656B05">
            <w:pPr>
              <w:pBdr>
                <w:bottom w:val="single" w:sz="4" w:space="1" w:color="auto"/>
              </w:pBdr>
              <w:jc w:val="center"/>
              <w:rPr>
                <w:sz w:val="28"/>
                <w:szCs w:val="28"/>
              </w:rPr>
            </w:pPr>
            <w:r>
              <w:rPr>
                <w:sz w:val="28"/>
                <w:szCs w:val="28"/>
              </w:rPr>
              <w:t>Total</w:t>
            </w:r>
          </w:p>
        </w:tc>
      </w:tr>
      <w:tr w:rsidR="00656B05" w:rsidRPr="00746D6E" w:rsidTr="00105CA7">
        <w:tc>
          <w:tcPr>
            <w:tcW w:w="3916" w:type="dxa"/>
            <w:shd w:val="clear" w:color="auto" w:fill="auto"/>
            <w:vAlign w:val="bottom"/>
          </w:tcPr>
          <w:p w:rsidR="00656B05" w:rsidRPr="00AD7EB5" w:rsidRDefault="00656B05" w:rsidP="00656B05">
            <w:pPr>
              <w:rPr>
                <w:b/>
                <w:bCs/>
                <w:sz w:val="28"/>
                <w:szCs w:val="28"/>
              </w:rPr>
            </w:pPr>
            <w:r w:rsidRPr="00AD7EB5">
              <w:rPr>
                <w:b/>
                <w:bCs/>
                <w:sz w:val="28"/>
                <w:szCs w:val="28"/>
              </w:rPr>
              <w:t>At cost</w:t>
            </w:r>
          </w:p>
        </w:tc>
        <w:tc>
          <w:tcPr>
            <w:tcW w:w="1709" w:type="dxa"/>
            <w:shd w:val="clear" w:color="auto" w:fill="auto"/>
            <w:vAlign w:val="bottom"/>
          </w:tcPr>
          <w:p w:rsidR="00656B05" w:rsidRPr="00746D6E" w:rsidRDefault="00656B05" w:rsidP="00656B05">
            <w:pPr>
              <w:jc w:val="right"/>
              <w:rPr>
                <w:sz w:val="28"/>
                <w:szCs w:val="28"/>
              </w:rPr>
            </w:pPr>
          </w:p>
        </w:tc>
        <w:tc>
          <w:tcPr>
            <w:tcW w:w="1684" w:type="dxa"/>
            <w:shd w:val="clear" w:color="auto" w:fill="auto"/>
            <w:vAlign w:val="bottom"/>
          </w:tcPr>
          <w:p w:rsidR="00656B05" w:rsidRPr="00746D6E" w:rsidRDefault="00656B05" w:rsidP="00656B05">
            <w:pPr>
              <w:jc w:val="right"/>
              <w:rPr>
                <w:sz w:val="28"/>
                <w:szCs w:val="28"/>
              </w:rPr>
            </w:pPr>
          </w:p>
        </w:tc>
        <w:tc>
          <w:tcPr>
            <w:tcW w:w="1734" w:type="dxa"/>
            <w:shd w:val="clear" w:color="auto" w:fill="auto"/>
            <w:vAlign w:val="bottom"/>
          </w:tcPr>
          <w:p w:rsidR="00656B05" w:rsidRPr="00746D6E" w:rsidRDefault="00656B05" w:rsidP="00656B05">
            <w:pPr>
              <w:jc w:val="right"/>
              <w:rPr>
                <w:sz w:val="28"/>
                <w:szCs w:val="28"/>
              </w:rPr>
            </w:pPr>
          </w:p>
        </w:tc>
      </w:tr>
      <w:tr w:rsidR="00656B05" w:rsidRPr="00746D6E" w:rsidTr="00105CA7">
        <w:tc>
          <w:tcPr>
            <w:tcW w:w="3916" w:type="dxa"/>
            <w:shd w:val="clear" w:color="auto" w:fill="auto"/>
            <w:vAlign w:val="bottom"/>
          </w:tcPr>
          <w:p w:rsidR="00656B05" w:rsidRPr="00AD7EB5" w:rsidRDefault="00105CA7" w:rsidP="00656B05">
            <w:pPr>
              <w:ind w:left="144"/>
              <w:rPr>
                <w:sz w:val="28"/>
                <w:szCs w:val="28"/>
              </w:rPr>
            </w:pPr>
            <w:r>
              <w:rPr>
                <w:sz w:val="28"/>
                <w:szCs w:val="28"/>
              </w:rPr>
              <w:t>As at December 31, 2022</w:t>
            </w:r>
          </w:p>
        </w:tc>
        <w:tc>
          <w:tcPr>
            <w:tcW w:w="1709" w:type="dxa"/>
            <w:shd w:val="clear" w:color="auto" w:fill="auto"/>
            <w:vAlign w:val="bottom"/>
          </w:tcPr>
          <w:p w:rsidR="00656B05" w:rsidRPr="00AD7EB5" w:rsidRDefault="00105CA7" w:rsidP="00656B05">
            <w:pPr>
              <w:jc w:val="right"/>
              <w:rPr>
                <w:sz w:val="28"/>
                <w:szCs w:val="28"/>
              </w:rPr>
            </w:pPr>
            <w:r>
              <w:rPr>
                <w:sz w:val="28"/>
                <w:szCs w:val="28"/>
              </w:rPr>
              <w:t>7,639,760.77</w:t>
            </w:r>
          </w:p>
        </w:tc>
        <w:tc>
          <w:tcPr>
            <w:tcW w:w="1684" w:type="dxa"/>
            <w:shd w:val="clear" w:color="auto" w:fill="auto"/>
            <w:vAlign w:val="bottom"/>
          </w:tcPr>
          <w:p w:rsidR="00656B05" w:rsidRPr="00AD7EB5" w:rsidRDefault="00105CA7" w:rsidP="00656B05">
            <w:pPr>
              <w:jc w:val="right"/>
              <w:rPr>
                <w:sz w:val="28"/>
                <w:szCs w:val="28"/>
              </w:rPr>
            </w:pPr>
            <w:r>
              <w:rPr>
                <w:sz w:val="28"/>
                <w:szCs w:val="28"/>
              </w:rPr>
              <w:t>2,527,644.86</w:t>
            </w:r>
          </w:p>
        </w:tc>
        <w:tc>
          <w:tcPr>
            <w:tcW w:w="1734" w:type="dxa"/>
            <w:shd w:val="clear" w:color="auto" w:fill="auto"/>
            <w:vAlign w:val="bottom"/>
          </w:tcPr>
          <w:p w:rsidR="00656B05" w:rsidRPr="00AD7EB5" w:rsidRDefault="00105CA7" w:rsidP="00656B05">
            <w:pPr>
              <w:jc w:val="right"/>
              <w:rPr>
                <w:sz w:val="28"/>
                <w:szCs w:val="28"/>
              </w:rPr>
            </w:pPr>
            <w:r>
              <w:rPr>
                <w:sz w:val="28"/>
                <w:szCs w:val="28"/>
              </w:rPr>
              <w:t>10,167,405.63</w:t>
            </w:r>
          </w:p>
        </w:tc>
      </w:tr>
      <w:tr w:rsidR="004655AF" w:rsidRPr="00746D6E" w:rsidTr="00EE34CB">
        <w:tc>
          <w:tcPr>
            <w:tcW w:w="3916" w:type="dxa"/>
            <w:shd w:val="clear" w:color="auto" w:fill="auto"/>
            <w:vAlign w:val="bottom"/>
          </w:tcPr>
          <w:p w:rsidR="004655AF" w:rsidRPr="00AD7EB5" w:rsidRDefault="004655AF" w:rsidP="004655AF">
            <w:pPr>
              <w:ind w:left="144"/>
              <w:rPr>
                <w:sz w:val="28"/>
                <w:szCs w:val="28"/>
              </w:rPr>
            </w:pPr>
            <w:r>
              <w:rPr>
                <w:sz w:val="28"/>
                <w:szCs w:val="28"/>
              </w:rPr>
              <w:t>Purchase during the year</w:t>
            </w:r>
          </w:p>
        </w:tc>
        <w:tc>
          <w:tcPr>
            <w:tcW w:w="1709" w:type="dxa"/>
            <w:shd w:val="clear" w:color="auto" w:fill="auto"/>
          </w:tcPr>
          <w:p w:rsidR="004655AF" w:rsidRPr="004271DC" w:rsidRDefault="004655AF" w:rsidP="004655AF">
            <w:pPr>
              <w:jc w:val="right"/>
              <w:rPr>
                <w:sz w:val="28"/>
                <w:szCs w:val="28"/>
              </w:rPr>
            </w:pPr>
            <w:r w:rsidRPr="00C737E8">
              <w:rPr>
                <w:sz w:val="28"/>
                <w:szCs w:val="28"/>
              </w:rPr>
              <w:t>120</w:t>
            </w:r>
            <w:r>
              <w:rPr>
                <w:sz w:val="28"/>
                <w:szCs w:val="28"/>
              </w:rPr>
              <w:t>,</w:t>
            </w:r>
            <w:r w:rsidRPr="00C737E8">
              <w:rPr>
                <w:sz w:val="28"/>
                <w:szCs w:val="28"/>
              </w:rPr>
              <w:t>000</w:t>
            </w:r>
            <w:r>
              <w:rPr>
                <w:sz w:val="28"/>
                <w:szCs w:val="28"/>
              </w:rPr>
              <w:t>.00</w:t>
            </w:r>
          </w:p>
        </w:tc>
        <w:tc>
          <w:tcPr>
            <w:tcW w:w="1684" w:type="dxa"/>
            <w:shd w:val="clear" w:color="auto" w:fill="auto"/>
          </w:tcPr>
          <w:p w:rsidR="004655AF" w:rsidRPr="004271DC" w:rsidRDefault="004655AF" w:rsidP="004655AF">
            <w:pPr>
              <w:jc w:val="right"/>
              <w:rPr>
                <w:sz w:val="28"/>
                <w:szCs w:val="28"/>
              </w:rPr>
            </w:pPr>
            <w:r>
              <w:rPr>
                <w:sz w:val="28"/>
                <w:szCs w:val="28"/>
              </w:rPr>
              <w:t>-</w:t>
            </w:r>
          </w:p>
        </w:tc>
        <w:tc>
          <w:tcPr>
            <w:tcW w:w="1734" w:type="dxa"/>
            <w:shd w:val="clear" w:color="auto" w:fill="auto"/>
          </w:tcPr>
          <w:p w:rsidR="004655AF" w:rsidRPr="004271DC" w:rsidRDefault="004655AF" w:rsidP="004655AF">
            <w:pPr>
              <w:jc w:val="right"/>
              <w:rPr>
                <w:sz w:val="28"/>
                <w:szCs w:val="28"/>
              </w:rPr>
            </w:pPr>
            <w:r w:rsidRPr="00C737E8">
              <w:rPr>
                <w:sz w:val="28"/>
                <w:szCs w:val="28"/>
              </w:rPr>
              <w:t>120</w:t>
            </w:r>
            <w:r>
              <w:rPr>
                <w:sz w:val="28"/>
                <w:szCs w:val="28"/>
              </w:rPr>
              <w:t>,</w:t>
            </w:r>
            <w:r w:rsidRPr="00C737E8">
              <w:rPr>
                <w:sz w:val="28"/>
                <w:szCs w:val="28"/>
              </w:rPr>
              <w:t>000</w:t>
            </w:r>
            <w:r>
              <w:rPr>
                <w:sz w:val="28"/>
                <w:szCs w:val="28"/>
              </w:rPr>
              <w:t>.00</w:t>
            </w:r>
          </w:p>
        </w:tc>
      </w:tr>
      <w:tr w:rsidR="004655AF" w:rsidRPr="00746D6E" w:rsidTr="00EE34CB">
        <w:tc>
          <w:tcPr>
            <w:tcW w:w="3916" w:type="dxa"/>
            <w:shd w:val="clear" w:color="auto" w:fill="auto"/>
            <w:vAlign w:val="bottom"/>
          </w:tcPr>
          <w:p w:rsidR="004655AF" w:rsidRPr="004655AF" w:rsidRDefault="004655AF" w:rsidP="004655AF">
            <w:pPr>
              <w:ind w:left="144"/>
              <w:rPr>
                <w:sz w:val="28"/>
                <w:szCs w:val="28"/>
              </w:rPr>
            </w:pPr>
            <w:r w:rsidRPr="004655AF">
              <w:rPr>
                <w:sz w:val="28"/>
                <w:szCs w:val="28"/>
              </w:rPr>
              <w:t>Transfer in (out) during</w:t>
            </w:r>
            <w:r w:rsidR="001B5B61">
              <w:rPr>
                <w:sz w:val="28"/>
                <w:szCs w:val="28"/>
              </w:rPr>
              <w:t xml:space="preserve"> the</w:t>
            </w:r>
            <w:r w:rsidRPr="004655AF">
              <w:rPr>
                <w:sz w:val="28"/>
                <w:szCs w:val="28"/>
              </w:rPr>
              <w:t xml:space="preserve"> year</w:t>
            </w:r>
          </w:p>
        </w:tc>
        <w:tc>
          <w:tcPr>
            <w:tcW w:w="1709" w:type="dxa"/>
            <w:shd w:val="clear" w:color="auto" w:fill="auto"/>
          </w:tcPr>
          <w:p w:rsidR="004655AF" w:rsidRPr="004271DC" w:rsidRDefault="004655AF" w:rsidP="004655AF">
            <w:pPr>
              <w:jc w:val="right"/>
              <w:rPr>
                <w:sz w:val="28"/>
                <w:szCs w:val="28"/>
              </w:rPr>
            </w:pPr>
            <w:r w:rsidRPr="004271DC">
              <w:rPr>
                <w:sz w:val="28"/>
                <w:szCs w:val="28"/>
                <w:cs/>
              </w:rPr>
              <w:t>2</w:t>
            </w:r>
            <w:r w:rsidRPr="004271DC">
              <w:rPr>
                <w:sz w:val="28"/>
                <w:szCs w:val="28"/>
              </w:rPr>
              <w:t>,</w:t>
            </w:r>
            <w:r w:rsidRPr="004271DC">
              <w:rPr>
                <w:sz w:val="28"/>
                <w:szCs w:val="28"/>
                <w:cs/>
              </w:rPr>
              <w:t>527</w:t>
            </w:r>
            <w:r w:rsidRPr="004271DC">
              <w:rPr>
                <w:sz w:val="28"/>
                <w:szCs w:val="28"/>
              </w:rPr>
              <w:t>,</w:t>
            </w:r>
            <w:r w:rsidRPr="004271DC">
              <w:rPr>
                <w:sz w:val="28"/>
                <w:szCs w:val="28"/>
                <w:cs/>
              </w:rPr>
              <w:t>644.86</w:t>
            </w:r>
          </w:p>
        </w:tc>
        <w:tc>
          <w:tcPr>
            <w:tcW w:w="1684" w:type="dxa"/>
            <w:shd w:val="clear" w:color="auto" w:fill="auto"/>
          </w:tcPr>
          <w:p w:rsidR="004655AF" w:rsidRPr="004271DC" w:rsidRDefault="00D213CB" w:rsidP="004655AF">
            <w:pPr>
              <w:jc w:val="right"/>
              <w:rPr>
                <w:sz w:val="28"/>
                <w:szCs w:val="28"/>
              </w:rPr>
            </w:pPr>
            <w:r>
              <w:rPr>
                <w:rFonts w:hint="cs"/>
                <w:sz w:val="28"/>
                <w:szCs w:val="28"/>
                <w:cs/>
              </w:rPr>
              <w:t>(</w:t>
            </w:r>
            <w:r w:rsidR="004655AF" w:rsidRPr="004271DC">
              <w:rPr>
                <w:sz w:val="28"/>
                <w:szCs w:val="28"/>
                <w:cs/>
              </w:rPr>
              <w:t>2</w:t>
            </w:r>
            <w:r w:rsidR="004655AF" w:rsidRPr="004271DC">
              <w:rPr>
                <w:sz w:val="28"/>
                <w:szCs w:val="28"/>
              </w:rPr>
              <w:t>,</w:t>
            </w:r>
            <w:r w:rsidR="004655AF" w:rsidRPr="004271DC">
              <w:rPr>
                <w:sz w:val="28"/>
                <w:szCs w:val="28"/>
                <w:cs/>
              </w:rPr>
              <w:t>527</w:t>
            </w:r>
            <w:r w:rsidR="004655AF" w:rsidRPr="004271DC">
              <w:rPr>
                <w:sz w:val="28"/>
                <w:szCs w:val="28"/>
              </w:rPr>
              <w:t>,</w:t>
            </w:r>
            <w:r w:rsidR="004655AF" w:rsidRPr="004271DC">
              <w:rPr>
                <w:sz w:val="28"/>
                <w:szCs w:val="28"/>
                <w:cs/>
              </w:rPr>
              <w:t>644.86</w:t>
            </w:r>
            <w:r>
              <w:rPr>
                <w:rFonts w:hint="cs"/>
                <w:sz w:val="28"/>
                <w:szCs w:val="28"/>
                <w:cs/>
              </w:rPr>
              <w:t>)</w:t>
            </w:r>
          </w:p>
        </w:tc>
        <w:tc>
          <w:tcPr>
            <w:tcW w:w="1734" w:type="dxa"/>
            <w:shd w:val="clear" w:color="auto" w:fill="auto"/>
          </w:tcPr>
          <w:p w:rsidR="004655AF" w:rsidRPr="004271DC" w:rsidRDefault="004655AF" w:rsidP="004655AF">
            <w:pPr>
              <w:jc w:val="right"/>
              <w:rPr>
                <w:sz w:val="28"/>
                <w:szCs w:val="28"/>
              </w:rPr>
            </w:pPr>
            <w:r>
              <w:rPr>
                <w:sz w:val="28"/>
                <w:szCs w:val="28"/>
              </w:rPr>
              <w:t>-</w:t>
            </w:r>
          </w:p>
        </w:tc>
      </w:tr>
      <w:tr w:rsidR="004655AF" w:rsidRPr="00746D6E" w:rsidTr="00EE34CB">
        <w:tc>
          <w:tcPr>
            <w:tcW w:w="3916" w:type="dxa"/>
            <w:shd w:val="clear" w:color="auto" w:fill="auto"/>
          </w:tcPr>
          <w:p w:rsidR="004655AF" w:rsidRPr="00AD7EB5" w:rsidRDefault="004655AF" w:rsidP="004655AF">
            <w:pPr>
              <w:ind w:left="144"/>
              <w:rPr>
                <w:sz w:val="28"/>
                <w:szCs w:val="28"/>
              </w:rPr>
            </w:pPr>
            <w:r>
              <w:rPr>
                <w:sz w:val="28"/>
                <w:szCs w:val="28"/>
              </w:rPr>
              <w:t>As at December 31, 2023</w:t>
            </w:r>
          </w:p>
        </w:tc>
        <w:tc>
          <w:tcPr>
            <w:tcW w:w="1709" w:type="dxa"/>
            <w:shd w:val="clear" w:color="auto" w:fill="auto"/>
          </w:tcPr>
          <w:p w:rsidR="004655AF" w:rsidRPr="004271DC" w:rsidRDefault="004655AF" w:rsidP="004655AF">
            <w:pPr>
              <w:pBdr>
                <w:top w:val="single" w:sz="4" w:space="1" w:color="auto"/>
                <w:bottom w:val="single" w:sz="4" w:space="1" w:color="auto"/>
              </w:pBdr>
              <w:jc w:val="right"/>
              <w:rPr>
                <w:sz w:val="28"/>
                <w:szCs w:val="28"/>
              </w:rPr>
            </w:pPr>
            <w:r w:rsidRPr="00C737E8">
              <w:rPr>
                <w:sz w:val="28"/>
                <w:szCs w:val="28"/>
              </w:rPr>
              <w:t>10</w:t>
            </w:r>
            <w:r>
              <w:rPr>
                <w:sz w:val="28"/>
                <w:szCs w:val="28"/>
              </w:rPr>
              <w:t>,</w:t>
            </w:r>
            <w:r w:rsidRPr="00C737E8">
              <w:rPr>
                <w:sz w:val="28"/>
                <w:szCs w:val="28"/>
              </w:rPr>
              <w:t>287</w:t>
            </w:r>
            <w:r>
              <w:rPr>
                <w:sz w:val="28"/>
                <w:szCs w:val="28"/>
              </w:rPr>
              <w:t>,</w:t>
            </w:r>
            <w:r w:rsidRPr="00C737E8">
              <w:rPr>
                <w:sz w:val="28"/>
                <w:szCs w:val="28"/>
              </w:rPr>
              <w:t>405.63</w:t>
            </w:r>
          </w:p>
        </w:tc>
        <w:tc>
          <w:tcPr>
            <w:tcW w:w="1684" w:type="dxa"/>
            <w:shd w:val="clear" w:color="auto" w:fill="auto"/>
          </w:tcPr>
          <w:p w:rsidR="004655AF" w:rsidRPr="004271DC" w:rsidRDefault="004655AF" w:rsidP="004655AF">
            <w:pPr>
              <w:pBdr>
                <w:top w:val="single" w:sz="4" w:space="1" w:color="auto"/>
                <w:bottom w:val="single" w:sz="4" w:space="1" w:color="auto"/>
              </w:pBdr>
              <w:jc w:val="right"/>
              <w:rPr>
                <w:sz w:val="28"/>
                <w:szCs w:val="28"/>
              </w:rPr>
            </w:pPr>
            <w:r>
              <w:rPr>
                <w:sz w:val="28"/>
                <w:szCs w:val="28"/>
              </w:rPr>
              <w:t>-</w:t>
            </w:r>
          </w:p>
        </w:tc>
        <w:tc>
          <w:tcPr>
            <w:tcW w:w="1734" w:type="dxa"/>
            <w:shd w:val="clear" w:color="auto" w:fill="auto"/>
          </w:tcPr>
          <w:p w:rsidR="004655AF" w:rsidRPr="004271DC" w:rsidRDefault="004655AF" w:rsidP="004655AF">
            <w:pPr>
              <w:pBdr>
                <w:top w:val="single" w:sz="4" w:space="1" w:color="auto"/>
                <w:bottom w:val="single" w:sz="4" w:space="1" w:color="auto"/>
              </w:pBdr>
              <w:jc w:val="right"/>
              <w:rPr>
                <w:sz w:val="28"/>
                <w:szCs w:val="28"/>
              </w:rPr>
            </w:pPr>
            <w:r w:rsidRPr="00C737E8">
              <w:rPr>
                <w:sz w:val="28"/>
                <w:szCs w:val="28"/>
              </w:rPr>
              <w:t>10</w:t>
            </w:r>
            <w:r>
              <w:rPr>
                <w:sz w:val="28"/>
                <w:szCs w:val="28"/>
              </w:rPr>
              <w:t>,</w:t>
            </w:r>
            <w:r w:rsidRPr="00C737E8">
              <w:rPr>
                <w:sz w:val="28"/>
                <w:szCs w:val="28"/>
              </w:rPr>
              <w:t>287</w:t>
            </w:r>
            <w:r>
              <w:rPr>
                <w:sz w:val="28"/>
                <w:szCs w:val="28"/>
              </w:rPr>
              <w:t>,</w:t>
            </w:r>
            <w:r w:rsidRPr="00C737E8">
              <w:rPr>
                <w:sz w:val="28"/>
                <w:szCs w:val="28"/>
              </w:rPr>
              <w:t>405.63</w:t>
            </w:r>
          </w:p>
        </w:tc>
      </w:tr>
      <w:tr w:rsidR="00656B05" w:rsidRPr="00746D6E" w:rsidTr="00105CA7">
        <w:tc>
          <w:tcPr>
            <w:tcW w:w="3916" w:type="dxa"/>
            <w:shd w:val="clear" w:color="auto" w:fill="auto"/>
            <w:vAlign w:val="bottom"/>
          </w:tcPr>
          <w:p w:rsidR="00656B05" w:rsidRPr="00AD7EB5" w:rsidRDefault="00BE5894" w:rsidP="00656B05">
            <w:pPr>
              <w:rPr>
                <w:b/>
                <w:bCs/>
                <w:color w:val="000000"/>
                <w:sz w:val="28"/>
                <w:szCs w:val="28"/>
              </w:rPr>
            </w:pPr>
            <w:r>
              <w:rPr>
                <w:b/>
                <w:bCs/>
                <w:color w:val="000000"/>
                <w:sz w:val="28"/>
                <w:szCs w:val="28"/>
              </w:rPr>
              <w:t>Accumulated a</w:t>
            </w:r>
            <w:r w:rsidR="004655AF" w:rsidRPr="004655AF">
              <w:rPr>
                <w:b/>
                <w:bCs/>
                <w:color w:val="000000"/>
                <w:sz w:val="28"/>
                <w:szCs w:val="28"/>
              </w:rPr>
              <w:t>mortization</w:t>
            </w:r>
          </w:p>
        </w:tc>
        <w:tc>
          <w:tcPr>
            <w:tcW w:w="1709" w:type="dxa"/>
            <w:shd w:val="clear" w:color="auto" w:fill="auto"/>
            <w:vAlign w:val="bottom"/>
          </w:tcPr>
          <w:p w:rsidR="00656B05" w:rsidRPr="00AD7EB5" w:rsidRDefault="00656B05" w:rsidP="00656B05">
            <w:pPr>
              <w:jc w:val="right"/>
              <w:rPr>
                <w:sz w:val="28"/>
                <w:szCs w:val="28"/>
              </w:rPr>
            </w:pPr>
          </w:p>
        </w:tc>
        <w:tc>
          <w:tcPr>
            <w:tcW w:w="1684" w:type="dxa"/>
            <w:shd w:val="clear" w:color="auto" w:fill="auto"/>
            <w:vAlign w:val="bottom"/>
          </w:tcPr>
          <w:p w:rsidR="00656B05" w:rsidRPr="00AD7EB5" w:rsidRDefault="00656B05" w:rsidP="00656B05">
            <w:pPr>
              <w:jc w:val="right"/>
              <w:rPr>
                <w:sz w:val="28"/>
                <w:szCs w:val="28"/>
              </w:rPr>
            </w:pPr>
          </w:p>
        </w:tc>
        <w:tc>
          <w:tcPr>
            <w:tcW w:w="1734" w:type="dxa"/>
            <w:shd w:val="clear" w:color="auto" w:fill="auto"/>
            <w:vAlign w:val="bottom"/>
          </w:tcPr>
          <w:p w:rsidR="00656B05" w:rsidRPr="00AD7EB5" w:rsidRDefault="00656B05" w:rsidP="00656B05">
            <w:pPr>
              <w:jc w:val="right"/>
              <w:rPr>
                <w:sz w:val="28"/>
                <w:szCs w:val="28"/>
              </w:rPr>
            </w:pPr>
          </w:p>
        </w:tc>
      </w:tr>
      <w:tr w:rsidR="004655AF" w:rsidRPr="00746D6E" w:rsidTr="00EE34CB">
        <w:tc>
          <w:tcPr>
            <w:tcW w:w="3916" w:type="dxa"/>
            <w:shd w:val="clear" w:color="auto" w:fill="auto"/>
            <w:vAlign w:val="bottom"/>
          </w:tcPr>
          <w:p w:rsidR="004655AF" w:rsidRPr="00AD7EB5" w:rsidRDefault="004655AF" w:rsidP="004655AF">
            <w:pPr>
              <w:ind w:left="144"/>
              <w:rPr>
                <w:sz w:val="28"/>
                <w:szCs w:val="28"/>
              </w:rPr>
            </w:pPr>
            <w:r>
              <w:rPr>
                <w:sz w:val="28"/>
                <w:szCs w:val="28"/>
              </w:rPr>
              <w:t>As at December 31, 2022</w:t>
            </w:r>
          </w:p>
        </w:tc>
        <w:tc>
          <w:tcPr>
            <w:tcW w:w="1709" w:type="dxa"/>
            <w:shd w:val="clear" w:color="auto" w:fill="auto"/>
          </w:tcPr>
          <w:p w:rsidR="004655AF" w:rsidRPr="004271DC" w:rsidRDefault="004655AF" w:rsidP="004655AF">
            <w:pPr>
              <w:jc w:val="right"/>
              <w:rPr>
                <w:sz w:val="28"/>
                <w:szCs w:val="28"/>
              </w:rPr>
            </w:pPr>
            <w:r w:rsidRPr="001E19F0">
              <w:rPr>
                <w:sz w:val="28"/>
                <w:szCs w:val="28"/>
              </w:rPr>
              <w:t>7,401,051.09</w:t>
            </w:r>
          </w:p>
        </w:tc>
        <w:tc>
          <w:tcPr>
            <w:tcW w:w="1684" w:type="dxa"/>
            <w:shd w:val="clear" w:color="auto" w:fill="auto"/>
          </w:tcPr>
          <w:p w:rsidR="004655AF" w:rsidRPr="004271DC" w:rsidRDefault="004655AF" w:rsidP="004655AF">
            <w:pPr>
              <w:jc w:val="right"/>
              <w:rPr>
                <w:sz w:val="28"/>
                <w:szCs w:val="28"/>
              </w:rPr>
            </w:pPr>
            <w:r>
              <w:rPr>
                <w:sz w:val="28"/>
                <w:szCs w:val="28"/>
              </w:rPr>
              <w:t>-</w:t>
            </w:r>
          </w:p>
        </w:tc>
        <w:tc>
          <w:tcPr>
            <w:tcW w:w="1734" w:type="dxa"/>
            <w:shd w:val="clear" w:color="auto" w:fill="auto"/>
          </w:tcPr>
          <w:p w:rsidR="004655AF" w:rsidRPr="004271DC" w:rsidRDefault="004655AF" w:rsidP="004655AF">
            <w:pPr>
              <w:jc w:val="right"/>
              <w:rPr>
                <w:sz w:val="28"/>
                <w:szCs w:val="28"/>
              </w:rPr>
            </w:pPr>
            <w:r w:rsidRPr="001E19F0">
              <w:rPr>
                <w:sz w:val="28"/>
                <w:szCs w:val="28"/>
              </w:rPr>
              <w:t>7,401,051.09</w:t>
            </w:r>
          </w:p>
        </w:tc>
      </w:tr>
      <w:tr w:rsidR="004655AF" w:rsidRPr="00746D6E" w:rsidTr="00EE34CB">
        <w:tc>
          <w:tcPr>
            <w:tcW w:w="3916" w:type="dxa"/>
            <w:shd w:val="clear" w:color="auto" w:fill="auto"/>
          </w:tcPr>
          <w:p w:rsidR="004655AF" w:rsidRPr="00AD7EB5" w:rsidRDefault="004655AF" w:rsidP="004655AF">
            <w:pPr>
              <w:ind w:left="144"/>
              <w:rPr>
                <w:sz w:val="28"/>
                <w:szCs w:val="28"/>
              </w:rPr>
            </w:pPr>
            <w:r>
              <w:rPr>
                <w:sz w:val="28"/>
                <w:szCs w:val="28"/>
              </w:rPr>
              <w:t>Amortization for the year</w:t>
            </w:r>
          </w:p>
        </w:tc>
        <w:tc>
          <w:tcPr>
            <w:tcW w:w="1709" w:type="dxa"/>
            <w:shd w:val="clear" w:color="auto" w:fill="auto"/>
          </w:tcPr>
          <w:p w:rsidR="004655AF" w:rsidRPr="004271DC" w:rsidRDefault="004655AF" w:rsidP="004655AF">
            <w:pPr>
              <w:jc w:val="right"/>
              <w:rPr>
                <w:sz w:val="28"/>
                <w:szCs w:val="28"/>
              </w:rPr>
            </w:pPr>
            <w:r w:rsidRPr="00C737E8">
              <w:rPr>
                <w:sz w:val="28"/>
                <w:szCs w:val="28"/>
              </w:rPr>
              <w:t>230</w:t>
            </w:r>
            <w:r>
              <w:rPr>
                <w:sz w:val="28"/>
                <w:szCs w:val="28"/>
              </w:rPr>
              <w:t>,</w:t>
            </w:r>
            <w:r w:rsidRPr="00C737E8">
              <w:rPr>
                <w:sz w:val="28"/>
                <w:szCs w:val="28"/>
              </w:rPr>
              <w:t>596.35</w:t>
            </w:r>
          </w:p>
        </w:tc>
        <w:tc>
          <w:tcPr>
            <w:tcW w:w="1684" w:type="dxa"/>
            <w:shd w:val="clear" w:color="auto" w:fill="auto"/>
          </w:tcPr>
          <w:p w:rsidR="004655AF" w:rsidRPr="004271DC" w:rsidRDefault="004655AF" w:rsidP="004655AF">
            <w:pPr>
              <w:jc w:val="right"/>
              <w:rPr>
                <w:sz w:val="28"/>
                <w:szCs w:val="28"/>
              </w:rPr>
            </w:pPr>
            <w:r>
              <w:rPr>
                <w:sz w:val="28"/>
                <w:szCs w:val="28"/>
              </w:rPr>
              <w:t>-</w:t>
            </w:r>
          </w:p>
        </w:tc>
        <w:tc>
          <w:tcPr>
            <w:tcW w:w="1734" w:type="dxa"/>
            <w:shd w:val="clear" w:color="auto" w:fill="auto"/>
          </w:tcPr>
          <w:p w:rsidR="004655AF" w:rsidRPr="004271DC" w:rsidRDefault="004655AF" w:rsidP="004655AF">
            <w:pPr>
              <w:jc w:val="right"/>
              <w:rPr>
                <w:sz w:val="28"/>
                <w:szCs w:val="28"/>
              </w:rPr>
            </w:pPr>
            <w:r w:rsidRPr="00C737E8">
              <w:rPr>
                <w:sz w:val="28"/>
                <w:szCs w:val="28"/>
              </w:rPr>
              <w:t>230</w:t>
            </w:r>
            <w:r>
              <w:rPr>
                <w:sz w:val="28"/>
                <w:szCs w:val="28"/>
              </w:rPr>
              <w:t>,</w:t>
            </w:r>
            <w:r w:rsidRPr="00C737E8">
              <w:rPr>
                <w:sz w:val="28"/>
                <w:szCs w:val="28"/>
              </w:rPr>
              <w:t>596.35</w:t>
            </w:r>
          </w:p>
        </w:tc>
      </w:tr>
      <w:tr w:rsidR="004655AF" w:rsidRPr="00746D6E" w:rsidTr="00EE34CB">
        <w:tc>
          <w:tcPr>
            <w:tcW w:w="3916" w:type="dxa"/>
            <w:shd w:val="clear" w:color="auto" w:fill="auto"/>
          </w:tcPr>
          <w:p w:rsidR="004655AF" w:rsidRPr="00AD7EB5" w:rsidRDefault="004655AF" w:rsidP="004655AF">
            <w:pPr>
              <w:ind w:left="144"/>
              <w:rPr>
                <w:sz w:val="28"/>
                <w:szCs w:val="28"/>
              </w:rPr>
            </w:pPr>
            <w:r>
              <w:rPr>
                <w:sz w:val="28"/>
                <w:szCs w:val="28"/>
              </w:rPr>
              <w:t>As at December 31, 2023</w:t>
            </w:r>
          </w:p>
        </w:tc>
        <w:tc>
          <w:tcPr>
            <w:tcW w:w="1709" w:type="dxa"/>
            <w:shd w:val="clear" w:color="auto" w:fill="auto"/>
          </w:tcPr>
          <w:p w:rsidR="004655AF" w:rsidRPr="004271DC" w:rsidRDefault="004655AF" w:rsidP="004655AF">
            <w:pPr>
              <w:pBdr>
                <w:top w:val="single" w:sz="4" w:space="1" w:color="auto"/>
                <w:bottom w:val="single" w:sz="4" w:space="1" w:color="auto"/>
              </w:pBdr>
              <w:jc w:val="right"/>
              <w:rPr>
                <w:sz w:val="28"/>
                <w:szCs w:val="28"/>
              </w:rPr>
            </w:pPr>
            <w:r w:rsidRPr="00C737E8">
              <w:rPr>
                <w:sz w:val="28"/>
                <w:szCs w:val="28"/>
              </w:rPr>
              <w:t>7</w:t>
            </w:r>
            <w:r>
              <w:rPr>
                <w:sz w:val="28"/>
                <w:szCs w:val="28"/>
              </w:rPr>
              <w:t>,</w:t>
            </w:r>
            <w:r w:rsidRPr="00C737E8">
              <w:rPr>
                <w:sz w:val="28"/>
                <w:szCs w:val="28"/>
              </w:rPr>
              <w:t>631</w:t>
            </w:r>
            <w:r>
              <w:rPr>
                <w:sz w:val="28"/>
                <w:szCs w:val="28"/>
              </w:rPr>
              <w:t>,</w:t>
            </w:r>
            <w:r w:rsidRPr="00C737E8">
              <w:rPr>
                <w:sz w:val="28"/>
                <w:szCs w:val="28"/>
              </w:rPr>
              <w:t>647.44</w:t>
            </w:r>
          </w:p>
        </w:tc>
        <w:tc>
          <w:tcPr>
            <w:tcW w:w="1684" w:type="dxa"/>
            <w:shd w:val="clear" w:color="auto" w:fill="auto"/>
          </w:tcPr>
          <w:p w:rsidR="004655AF" w:rsidRPr="004271DC" w:rsidRDefault="004655AF" w:rsidP="004655AF">
            <w:pPr>
              <w:pBdr>
                <w:top w:val="single" w:sz="4" w:space="1" w:color="auto"/>
                <w:bottom w:val="single" w:sz="4" w:space="1" w:color="auto"/>
              </w:pBdr>
              <w:jc w:val="right"/>
              <w:rPr>
                <w:sz w:val="28"/>
                <w:szCs w:val="28"/>
              </w:rPr>
            </w:pPr>
            <w:r>
              <w:rPr>
                <w:sz w:val="28"/>
                <w:szCs w:val="28"/>
              </w:rPr>
              <w:t>-</w:t>
            </w:r>
          </w:p>
        </w:tc>
        <w:tc>
          <w:tcPr>
            <w:tcW w:w="1734" w:type="dxa"/>
            <w:shd w:val="clear" w:color="auto" w:fill="auto"/>
          </w:tcPr>
          <w:p w:rsidR="004655AF" w:rsidRPr="004271DC" w:rsidRDefault="004655AF" w:rsidP="004655AF">
            <w:pPr>
              <w:pBdr>
                <w:top w:val="single" w:sz="4" w:space="1" w:color="auto"/>
                <w:bottom w:val="single" w:sz="4" w:space="1" w:color="auto"/>
              </w:pBdr>
              <w:jc w:val="right"/>
              <w:rPr>
                <w:sz w:val="28"/>
                <w:szCs w:val="28"/>
              </w:rPr>
            </w:pPr>
            <w:r w:rsidRPr="00C737E8">
              <w:rPr>
                <w:sz w:val="28"/>
                <w:szCs w:val="28"/>
              </w:rPr>
              <w:t>7</w:t>
            </w:r>
            <w:r>
              <w:rPr>
                <w:sz w:val="28"/>
                <w:szCs w:val="28"/>
              </w:rPr>
              <w:t>,</w:t>
            </w:r>
            <w:r w:rsidRPr="00C737E8">
              <w:rPr>
                <w:sz w:val="28"/>
                <w:szCs w:val="28"/>
              </w:rPr>
              <w:t>631</w:t>
            </w:r>
            <w:r>
              <w:rPr>
                <w:sz w:val="28"/>
                <w:szCs w:val="28"/>
              </w:rPr>
              <w:t>,</w:t>
            </w:r>
            <w:r w:rsidRPr="00C737E8">
              <w:rPr>
                <w:sz w:val="28"/>
                <w:szCs w:val="28"/>
              </w:rPr>
              <w:t>647.44</w:t>
            </w:r>
          </w:p>
        </w:tc>
      </w:tr>
      <w:tr w:rsidR="00656B05" w:rsidRPr="00746D6E" w:rsidTr="00105CA7">
        <w:tc>
          <w:tcPr>
            <w:tcW w:w="3916" w:type="dxa"/>
            <w:shd w:val="clear" w:color="auto" w:fill="auto"/>
            <w:vAlign w:val="bottom"/>
          </w:tcPr>
          <w:p w:rsidR="00656B05" w:rsidRDefault="00C372E2" w:rsidP="00656B05">
            <w:pPr>
              <w:rPr>
                <w:b/>
                <w:bCs/>
                <w:color w:val="000000"/>
                <w:sz w:val="28"/>
                <w:szCs w:val="28"/>
              </w:rPr>
            </w:pPr>
            <w:r>
              <w:rPr>
                <w:b/>
                <w:bCs/>
                <w:color w:val="000000"/>
                <w:sz w:val="28"/>
                <w:szCs w:val="28"/>
              </w:rPr>
              <w:t xml:space="preserve">Net </w:t>
            </w:r>
            <w:r w:rsidR="00BE5894">
              <w:rPr>
                <w:b/>
                <w:bCs/>
                <w:color w:val="000000"/>
                <w:sz w:val="28"/>
                <w:szCs w:val="28"/>
              </w:rPr>
              <w:t>b</w:t>
            </w:r>
            <w:r w:rsidR="00656B05">
              <w:rPr>
                <w:b/>
                <w:bCs/>
                <w:color w:val="000000"/>
                <w:sz w:val="28"/>
                <w:szCs w:val="28"/>
              </w:rPr>
              <w:t>ook value</w:t>
            </w:r>
          </w:p>
        </w:tc>
        <w:tc>
          <w:tcPr>
            <w:tcW w:w="1709" w:type="dxa"/>
            <w:shd w:val="clear" w:color="auto" w:fill="auto"/>
            <w:vAlign w:val="bottom"/>
          </w:tcPr>
          <w:p w:rsidR="00656B05" w:rsidRPr="00AD7EB5" w:rsidRDefault="00656B05" w:rsidP="00656B05">
            <w:pPr>
              <w:jc w:val="right"/>
              <w:rPr>
                <w:sz w:val="28"/>
                <w:szCs w:val="28"/>
              </w:rPr>
            </w:pPr>
          </w:p>
        </w:tc>
        <w:tc>
          <w:tcPr>
            <w:tcW w:w="1684" w:type="dxa"/>
            <w:shd w:val="clear" w:color="auto" w:fill="auto"/>
            <w:vAlign w:val="bottom"/>
          </w:tcPr>
          <w:p w:rsidR="00656B05" w:rsidRPr="00AD7EB5" w:rsidRDefault="00656B05" w:rsidP="00656B05">
            <w:pPr>
              <w:jc w:val="right"/>
              <w:rPr>
                <w:sz w:val="28"/>
                <w:szCs w:val="28"/>
              </w:rPr>
            </w:pPr>
          </w:p>
        </w:tc>
        <w:tc>
          <w:tcPr>
            <w:tcW w:w="1734" w:type="dxa"/>
            <w:shd w:val="clear" w:color="auto" w:fill="auto"/>
            <w:vAlign w:val="bottom"/>
          </w:tcPr>
          <w:p w:rsidR="00656B05" w:rsidRPr="00AD7EB5" w:rsidRDefault="00656B05" w:rsidP="00656B05">
            <w:pPr>
              <w:jc w:val="right"/>
              <w:rPr>
                <w:sz w:val="28"/>
                <w:szCs w:val="28"/>
              </w:rPr>
            </w:pPr>
          </w:p>
        </w:tc>
      </w:tr>
      <w:tr w:rsidR="00656B05" w:rsidRPr="00746D6E" w:rsidTr="00105CA7">
        <w:tc>
          <w:tcPr>
            <w:tcW w:w="3916" w:type="dxa"/>
            <w:shd w:val="clear" w:color="auto" w:fill="auto"/>
          </w:tcPr>
          <w:p w:rsidR="00656B05" w:rsidRPr="00396689" w:rsidRDefault="00105CA7" w:rsidP="00656B05">
            <w:pPr>
              <w:ind w:left="144"/>
              <w:rPr>
                <w:sz w:val="28"/>
              </w:rPr>
            </w:pPr>
            <w:r>
              <w:rPr>
                <w:sz w:val="28"/>
              </w:rPr>
              <w:t>As at December 31, 2022</w:t>
            </w:r>
          </w:p>
        </w:tc>
        <w:tc>
          <w:tcPr>
            <w:tcW w:w="1709" w:type="dxa"/>
            <w:shd w:val="clear" w:color="auto" w:fill="auto"/>
            <w:vAlign w:val="bottom"/>
          </w:tcPr>
          <w:p w:rsidR="00656B05" w:rsidRPr="00AD7EB5" w:rsidRDefault="00105CA7" w:rsidP="000A5544">
            <w:pPr>
              <w:jc w:val="right"/>
              <w:rPr>
                <w:sz w:val="28"/>
                <w:szCs w:val="28"/>
              </w:rPr>
            </w:pPr>
            <w:r>
              <w:rPr>
                <w:sz w:val="28"/>
                <w:szCs w:val="28"/>
              </w:rPr>
              <w:t>238,709.68</w:t>
            </w:r>
          </w:p>
        </w:tc>
        <w:tc>
          <w:tcPr>
            <w:tcW w:w="1684" w:type="dxa"/>
            <w:shd w:val="clear" w:color="auto" w:fill="auto"/>
            <w:vAlign w:val="bottom"/>
          </w:tcPr>
          <w:p w:rsidR="00656B05" w:rsidRPr="00AD7EB5" w:rsidRDefault="00105CA7" w:rsidP="000A5544">
            <w:pPr>
              <w:jc w:val="right"/>
              <w:rPr>
                <w:sz w:val="28"/>
                <w:szCs w:val="28"/>
              </w:rPr>
            </w:pPr>
            <w:r>
              <w:rPr>
                <w:sz w:val="28"/>
                <w:szCs w:val="28"/>
              </w:rPr>
              <w:t>2,527,644.86</w:t>
            </w:r>
          </w:p>
        </w:tc>
        <w:tc>
          <w:tcPr>
            <w:tcW w:w="1734" w:type="dxa"/>
            <w:shd w:val="clear" w:color="auto" w:fill="auto"/>
            <w:vAlign w:val="bottom"/>
          </w:tcPr>
          <w:p w:rsidR="00656B05" w:rsidRPr="00AD7EB5" w:rsidRDefault="00105CA7" w:rsidP="000A5544">
            <w:pPr>
              <w:jc w:val="right"/>
              <w:rPr>
                <w:sz w:val="28"/>
                <w:szCs w:val="28"/>
              </w:rPr>
            </w:pPr>
            <w:r>
              <w:rPr>
                <w:sz w:val="28"/>
                <w:szCs w:val="28"/>
              </w:rPr>
              <w:t>2,766,354.54</w:t>
            </w:r>
          </w:p>
        </w:tc>
      </w:tr>
      <w:tr w:rsidR="000A5544" w:rsidRPr="00746D6E" w:rsidTr="00EE34CB">
        <w:tc>
          <w:tcPr>
            <w:tcW w:w="3916" w:type="dxa"/>
            <w:shd w:val="clear" w:color="auto" w:fill="auto"/>
          </w:tcPr>
          <w:p w:rsidR="000A5544" w:rsidRPr="00396689" w:rsidRDefault="000A5544" w:rsidP="000A5544">
            <w:pPr>
              <w:ind w:left="144"/>
              <w:rPr>
                <w:sz w:val="28"/>
              </w:rPr>
            </w:pPr>
            <w:r>
              <w:rPr>
                <w:sz w:val="28"/>
              </w:rPr>
              <w:t>As at December 31, 2023</w:t>
            </w:r>
          </w:p>
        </w:tc>
        <w:tc>
          <w:tcPr>
            <w:tcW w:w="1709" w:type="dxa"/>
            <w:shd w:val="clear" w:color="auto" w:fill="auto"/>
          </w:tcPr>
          <w:p w:rsidR="000A5544" w:rsidRPr="004271DC" w:rsidRDefault="000A5544" w:rsidP="000A5544">
            <w:pPr>
              <w:pBdr>
                <w:top w:val="double" w:sz="4" w:space="1" w:color="auto"/>
                <w:bottom w:val="double" w:sz="4" w:space="1" w:color="auto"/>
              </w:pBdr>
              <w:jc w:val="right"/>
              <w:rPr>
                <w:sz w:val="28"/>
                <w:szCs w:val="28"/>
              </w:rPr>
            </w:pPr>
            <w:r w:rsidRPr="00C737E8">
              <w:rPr>
                <w:sz w:val="28"/>
                <w:szCs w:val="28"/>
              </w:rPr>
              <w:t>2</w:t>
            </w:r>
            <w:r>
              <w:rPr>
                <w:sz w:val="28"/>
                <w:szCs w:val="28"/>
              </w:rPr>
              <w:t>,</w:t>
            </w:r>
            <w:r w:rsidRPr="00C737E8">
              <w:rPr>
                <w:sz w:val="28"/>
                <w:szCs w:val="28"/>
              </w:rPr>
              <w:t>655</w:t>
            </w:r>
            <w:r>
              <w:rPr>
                <w:sz w:val="28"/>
                <w:szCs w:val="28"/>
              </w:rPr>
              <w:t>,</w:t>
            </w:r>
            <w:r w:rsidRPr="00C737E8">
              <w:rPr>
                <w:sz w:val="28"/>
                <w:szCs w:val="28"/>
              </w:rPr>
              <w:t>758.19</w:t>
            </w:r>
          </w:p>
        </w:tc>
        <w:tc>
          <w:tcPr>
            <w:tcW w:w="1684" w:type="dxa"/>
            <w:shd w:val="clear" w:color="auto" w:fill="auto"/>
          </w:tcPr>
          <w:p w:rsidR="000A5544" w:rsidRPr="004271DC" w:rsidRDefault="000A5544" w:rsidP="000A5544">
            <w:pPr>
              <w:pBdr>
                <w:top w:val="double" w:sz="4" w:space="1" w:color="auto"/>
                <w:bottom w:val="double" w:sz="4" w:space="1" w:color="auto"/>
              </w:pBdr>
              <w:jc w:val="right"/>
              <w:rPr>
                <w:sz w:val="28"/>
                <w:szCs w:val="28"/>
              </w:rPr>
            </w:pPr>
            <w:r>
              <w:rPr>
                <w:sz w:val="28"/>
                <w:szCs w:val="28"/>
              </w:rPr>
              <w:t>-</w:t>
            </w:r>
          </w:p>
        </w:tc>
        <w:tc>
          <w:tcPr>
            <w:tcW w:w="1734" w:type="dxa"/>
            <w:shd w:val="clear" w:color="auto" w:fill="auto"/>
          </w:tcPr>
          <w:p w:rsidR="000A5544" w:rsidRPr="004271DC" w:rsidRDefault="000A5544" w:rsidP="000A5544">
            <w:pPr>
              <w:pBdr>
                <w:top w:val="double" w:sz="4" w:space="1" w:color="auto"/>
                <w:bottom w:val="double" w:sz="4" w:space="1" w:color="auto"/>
              </w:pBdr>
              <w:jc w:val="right"/>
              <w:rPr>
                <w:sz w:val="28"/>
                <w:szCs w:val="28"/>
              </w:rPr>
            </w:pPr>
            <w:r w:rsidRPr="00C737E8">
              <w:rPr>
                <w:sz w:val="28"/>
                <w:szCs w:val="28"/>
              </w:rPr>
              <w:t>2</w:t>
            </w:r>
            <w:r>
              <w:rPr>
                <w:sz w:val="28"/>
                <w:szCs w:val="28"/>
              </w:rPr>
              <w:t>,</w:t>
            </w:r>
            <w:r w:rsidRPr="00C737E8">
              <w:rPr>
                <w:sz w:val="28"/>
                <w:szCs w:val="28"/>
              </w:rPr>
              <w:t>655</w:t>
            </w:r>
            <w:r>
              <w:rPr>
                <w:sz w:val="28"/>
                <w:szCs w:val="28"/>
              </w:rPr>
              <w:t>,</w:t>
            </w:r>
            <w:r w:rsidRPr="00C737E8">
              <w:rPr>
                <w:sz w:val="28"/>
                <w:szCs w:val="28"/>
              </w:rPr>
              <w:t>758.19</w:t>
            </w:r>
          </w:p>
        </w:tc>
      </w:tr>
    </w:tbl>
    <w:p w:rsidR="00105CA7" w:rsidRDefault="00105CA7"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p w:rsidR="0049458E" w:rsidRDefault="0049458E" w:rsidP="0095534B">
      <w:pPr>
        <w:spacing w:before="120" w:after="120"/>
        <w:ind w:left="547"/>
        <w:jc w:val="thaiDistribute"/>
        <w:rPr>
          <w:sz w:val="28"/>
          <w:szCs w:val="28"/>
        </w:rPr>
      </w:pPr>
    </w:p>
    <w:tbl>
      <w:tblPr>
        <w:tblW w:w="9043" w:type="dxa"/>
        <w:tblInd w:w="567" w:type="dxa"/>
        <w:tblLook w:val="04A0" w:firstRow="1" w:lastRow="0" w:firstColumn="1" w:lastColumn="0" w:noHBand="0" w:noVBand="1"/>
      </w:tblPr>
      <w:tblGrid>
        <w:gridCol w:w="3916"/>
        <w:gridCol w:w="1709"/>
        <w:gridCol w:w="1684"/>
        <w:gridCol w:w="1734"/>
      </w:tblGrid>
      <w:tr w:rsidR="00105CA7" w:rsidRPr="00746D6E" w:rsidTr="006437AC">
        <w:tc>
          <w:tcPr>
            <w:tcW w:w="3916" w:type="dxa"/>
            <w:shd w:val="clear" w:color="auto" w:fill="auto"/>
            <w:vAlign w:val="bottom"/>
          </w:tcPr>
          <w:p w:rsidR="00105CA7" w:rsidRPr="00746D6E" w:rsidRDefault="00105CA7" w:rsidP="006437AC">
            <w:pPr>
              <w:jc w:val="center"/>
              <w:rPr>
                <w:sz w:val="28"/>
                <w:szCs w:val="28"/>
              </w:rPr>
            </w:pPr>
          </w:p>
        </w:tc>
        <w:tc>
          <w:tcPr>
            <w:tcW w:w="5127" w:type="dxa"/>
            <w:gridSpan w:val="3"/>
            <w:shd w:val="clear" w:color="auto" w:fill="auto"/>
            <w:vAlign w:val="bottom"/>
          </w:tcPr>
          <w:p w:rsidR="00105CA7" w:rsidRPr="00746D6E" w:rsidRDefault="00105CA7" w:rsidP="006437AC">
            <w:pPr>
              <w:pBdr>
                <w:bottom w:val="single" w:sz="4" w:space="1" w:color="auto"/>
              </w:pBdr>
              <w:jc w:val="center"/>
              <w:rPr>
                <w:sz w:val="28"/>
                <w:szCs w:val="28"/>
              </w:rPr>
            </w:pPr>
            <w:r w:rsidRPr="009C5DA8">
              <w:rPr>
                <w:sz w:val="28"/>
                <w:szCs w:val="28"/>
              </w:rPr>
              <w:t>Unit</w:t>
            </w:r>
            <w:r>
              <w:rPr>
                <w:sz w:val="28"/>
                <w:szCs w:val="28"/>
              </w:rPr>
              <w:t xml:space="preserve"> </w:t>
            </w:r>
            <w:r w:rsidRPr="009C5DA8">
              <w:rPr>
                <w:sz w:val="28"/>
                <w:szCs w:val="28"/>
              </w:rPr>
              <w:t>: Baht</w:t>
            </w:r>
          </w:p>
        </w:tc>
      </w:tr>
      <w:tr w:rsidR="00105CA7" w:rsidRPr="00746D6E" w:rsidTr="006437AC">
        <w:tc>
          <w:tcPr>
            <w:tcW w:w="3916" w:type="dxa"/>
            <w:shd w:val="clear" w:color="auto" w:fill="auto"/>
            <w:vAlign w:val="bottom"/>
          </w:tcPr>
          <w:p w:rsidR="00105CA7" w:rsidRPr="00746D6E" w:rsidRDefault="00105CA7" w:rsidP="006437AC">
            <w:pPr>
              <w:jc w:val="center"/>
              <w:rPr>
                <w:sz w:val="28"/>
                <w:szCs w:val="28"/>
              </w:rPr>
            </w:pPr>
          </w:p>
        </w:tc>
        <w:tc>
          <w:tcPr>
            <w:tcW w:w="5127" w:type="dxa"/>
            <w:gridSpan w:val="3"/>
            <w:shd w:val="clear" w:color="auto" w:fill="auto"/>
            <w:vAlign w:val="bottom"/>
          </w:tcPr>
          <w:p w:rsidR="00105CA7" w:rsidRPr="00746D6E" w:rsidRDefault="00105CA7" w:rsidP="006437AC">
            <w:pPr>
              <w:pBdr>
                <w:bottom w:val="single" w:sz="4" w:space="1" w:color="auto"/>
              </w:pBdr>
              <w:jc w:val="center"/>
              <w:rPr>
                <w:sz w:val="28"/>
                <w:szCs w:val="28"/>
              </w:rPr>
            </w:pPr>
            <w:r>
              <w:rPr>
                <w:sz w:val="28"/>
                <w:szCs w:val="28"/>
              </w:rPr>
              <w:t>Consolidated financial statements/Separate financial statements</w:t>
            </w:r>
          </w:p>
        </w:tc>
      </w:tr>
      <w:tr w:rsidR="00105CA7" w:rsidRPr="00746D6E" w:rsidTr="006437AC">
        <w:tc>
          <w:tcPr>
            <w:tcW w:w="3916" w:type="dxa"/>
            <w:shd w:val="clear" w:color="auto" w:fill="auto"/>
            <w:vAlign w:val="bottom"/>
          </w:tcPr>
          <w:p w:rsidR="00105CA7" w:rsidRPr="00746D6E" w:rsidRDefault="00105CA7" w:rsidP="006437AC">
            <w:pPr>
              <w:rPr>
                <w:sz w:val="28"/>
                <w:szCs w:val="28"/>
              </w:rPr>
            </w:pPr>
          </w:p>
        </w:tc>
        <w:tc>
          <w:tcPr>
            <w:tcW w:w="1709" w:type="dxa"/>
            <w:shd w:val="clear" w:color="auto" w:fill="auto"/>
            <w:vAlign w:val="bottom"/>
          </w:tcPr>
          <w:p w:rsidR="00105CA7" w:rsidRPr="00746D6E" w:rsidRDefault="00105CA7" w:rsidP="006437AC">
            <w:pPr>
              <w:pBdr>
                <w:bottom w:val="single" w:sz="4" w:space="1" w:color="auto"/>
              </w:pBdr>
              <w:jc w:val="center"/>
              <w:rPr>
                <w:sz w:val="28"/>
                <w:szCs w:val="28"/>
              </w:rPr>
            </w:pPr>
            <w:r>
              <w:rPr>
                <w:sz w:val="28"/>
                <w:szCs w:val="28"/>
              </w:rPr>
              <w:t>Computer Software</w:t>
            </w:r>
          </w:p>
        </w:tc>
        <w:tc>
          <w:tcPr>
            <w:tcW w:w="1684" w:type="dxa"/>
            <w:shd w:val="clear" w:color="auto" w:fill="auto"/>
            <w:vAlign w:val="bottom"/>
          </w:tcPr>
          <w:p w:rsidR="00105CA7" w:rsidRPr="00746D6E" w:rsidRDefault="00105CA7" w:rsidP="006437AC">
            <w:pPr>
              <w:pBdr>
                <w:bottom w:val="single" w:sz="4" w:space="1" w:color="auto"/>
              </w:pBdr>
              <w:jc w:val="center"/>
              <w:rPr>
                <w:sz w:val="28"/>
                <w:szCs w:val="28"/>
              </w:rPr>
            </w:pPr>
            <w:r>
              <w:rPr>
                <w:sz w:val="28"/>
                <w:szCs w:val="28"/>
              </w:rPr>
              <w:t>Software during installation</w:t>
            </w:r>
          </w:p>
        </w:tc>
        <w:tc>
          <w:tcPr>
            <w:tcW w:w="1734" w:type="dxa"/>
            <w:shd w:val="clear" w:color="auto" w:fill="auto"/>
            <w:vAlign w:val="bottom"/>
          </w:tcPr>
          <w:p w:rsidR="00105CA7" w:rsidRPr="00746D6E" w:rsidRDefault="00105CA7" w:rsidP="006437AC">
            <w:pPr>
              <w:pBdr>
                <w:bottom w:val="single" w:sz="4" w:space="1" w:color="auto"/>
              </w:pBdr>
              <w:jc w:val="center"/>
              <w:rPr>
                <w:sz w:val="28"/>
                <w:szCs w:val="28"/>
              </w:rPr>
            </w:pPr>
            <w:r>
              <w:rPr>
                <w:sz w:val="28"/>
                <w:szCs w:val="28"/>
              </w:rPr>
              <w:t>Total</w:t>
            </w:r>
          </w:p>
        </w:tc>
      </w:tr>
      <w:tr w:rsidR="00105CA7" w:rsidRPr="00746D6E" w:rsidTr="006437AC">
        <w:tc>
          <w:tcPr>
            <w:tcW w:w="3916" w:type="dxa"/>
            <w:shd w:val="clear" w:color="auto" w:fill="auto"/>
            <w:vAlign w:val="bottom"/>
          </w:tcPr>
          <w:p w:rsidR="00105CA7" w:rsidRPr="00AD7EB5" w:rsidRDefault="00105CA7" w:rsidP="006437AC">
            <w:pPr>
              <w:rPr>
                <w:b/>
                <w:bCs/>
                <w:sz w:val="28"/>
                <w:szCs w:val="28"/>
              </w:rPr>
            </w:pPr>
            <w:r w:rsidRPr="00AD7EB5">
              <w:rPr>
                <w:b/>
                <w:bCs/>
                <w:sz w:val="28"/>
                <w:szCs w:val="28"/>
              </w:rPr>
              <w:t>At cost</w:t>
            </w:r>
          </w:p>
        </w:tc>
        <w:tc>
          <w:tcPr>
            <w:tcW w:w="1709" w:type="dxa"/>
            <w:shd w:val="clear" w:color="auto" w:fill="auto"/>
            <w:vAlign w:val="bottom"/>
          </w:tcPr>
          <w:p w:rsidR="00105CA7" w:rsidRPr="00746D6E" w:rsidRDefault="00105CA7" w:rsidP="006437AC">
            <w:pPr>
              <w:jc w:val="right"/>
              <w:rPr>
                <w:sz w:val="28"/>
                <w:szCs w:val="28"/>
              </w:rPr>
            </w:pPr>
          </w:p>
        </w:tc>
        <w:tc>
          <w:tcPr>
            <w:tcW w:w="1684" w:type="dxa"/>
            <w:shd w:val="clear" w:color="auto" w:fill="auto"/>
            <w:vAlign w:val="bottom"/>
          </w:tcPr>
          <w:p w:rsidR="00105CA7" w:rsidRPr="00746D6E" w:rsidRDefault="00105CA7" w:rsidP="006437AC">
            <w:pPr>
              <w:jc w:val="right"/>
              <w:rPr>
                <w:sz w:val="28"/>
                <w:szCs w:val="28"/>
              </w:rPr>
            </w:pPr>
          </w:p>
        </w:tc>
        <w:tc>
          <w:tcPr>
            <w:tcW w:w="1734" w:type="dxa"/>
            <w:shd w:val="clear" w:color="auto" w:fill="auto"/>
            <w:vAlign w:val="bottom"/>
          </w:tcPr>
          <w:p w:rsidR="00105CA7" w:rsidRPr="00746D6E" w:rsidRDefault="00105CA7" w:rsidP="006437AC">
            <w:pPr>
              <w:jc w:val="right"/>
              <w:rPr>
                <w:sz w:val="28"/>
                <w:szCs w:val="28"/>
              </w:rPr>
            </w:pPr>
          </w:p>
        </w:tc>
      </w:tr>
      <w:tr w:rsidR="00105CA7" w:rsidRPr="00746D6E" w:rsidTr="006437AC">
        <w:tc>
          <w:tcPr>
            <w:tcW w:w="3916" w:type="dxa"/>
            <w:shd w:val="clear" w:color="auto" w:fill="auto"/>
            <w:vAlign w:val="bottom"/>
          </w:tcPr>
          <w:p w:rsidR="00105CA7" w:rsidRPr="00AD7EB5" w:rsidRDefault="00105CA7" w:rsidP="006437AC">
            <w:pPr>
              <w:ind w:left="144"/>
              <w:rPr>
                <w:sz w:val="28"/>
                <w:szCs w:val="28"/>
              </w:rPr>
            </w:pPr>
            <w:r>
              <w:rPr>
                <w:sz w:val="28"/>
                <w:szCs w:val="28"/>
              </w:rPr>
              <w:t>As at December 31, 2021</w:t>
            </w:r>
          </w:p>
        </w:tc>
        <w:tc>
          <w:tcPr>
            <w:tcW w:w="1709" w:type="dxa"/>
            <w:shd w:val="clear" w:color="auto" w:fill="auto"/>
            <w:vAlign w:val="bottom"/>
          </w:tcPr>
          <w:p w:rsidR="00105CA7" w:rsidRPr="00AD7EB5" w:rsidRDefault="00105CA7" w:rsidP="006437AC">
            <w:pPr>
              <w:jc w:val="right"/>
              <w:rPr>
                <w:sz w:val="28"/>
                <w:szCs w:val="28"/>
              </w:rPr>
            </w:pPr>
            <w:r>
              <w:rPr>
                <w:sz w:val="28"/>
                <w:szCs w:val="28"/>
              </w:rPr>
              <w:t>7,555,010.77</w:t>
            </w:r>
          </w:p>
        </w:tc>
        <w:tc>
          <w:tcPr>
            <w:tcW w:w="1684" w:type="dxa"/>
            <w:shd w:val="clear" w:color="auto" w:fill="auto"/>
            <w:vAlign w:val="bottom"/>
          </w:tcPr>
          <w:p w:rsidR="00105CA7" w:rsidRPr="00AD7EB5" w:rsidRDefault="00105CA7" w:rsidP="006437AC">
            <w:pPr>
              <w:jc w:val="right"/>
              <w:rPr>
                <w:sz w:val="28"/>
                <w:szCs w:val="28"/>
              </w:rPr>
            </w:pPr>
            <w:r>
              <w:rPr>
                <w:sz w:val="28"/>
                <w:szCs w:val="28"/>
              </w:rPr>
              <w:t>2,047,644.86</w:t>
            </w:r>
          </w:p>
        </w:tc>
        <w:tc>
          <w:tcPr>
            <w:tcW w:w="1734" w:type="dxa"/>
            <w:shd w:val="clear" w:color="auto" w:fill="auto"/>
            <w:vAlign w:val="bottom"/>
          </w:tcPr>
          <w:p w:rsidR="00105CA7" w:rsidRPr="00AD7EB5" w:rsidRDefault="00105CA7" w:rsidP="006437AC">
            <w:pPr>
              <w:jc w:val="right"/>
              <w:rPr>
                <w:sz w:val="28"/>
                <w:szCs w:val="28"/>
              </w:rPr>
            </w:pPr>
            <w:r>
              <w:rPr>
                <w:sz w:val="28"/>
                <w:szCs w:val="28"/>
              </w:rPr>
              <w:t>9,602,655.63</w:t>
            </w:r>
          </w:p>
        </w:tc>
      </w:tr>
      <w:tr w:rsidR="00105CA7" w:rsidRPr="00746D6E" w:rsidTr="00BC45F0">
        <w:tc>
          <w:tcPr>
            <w:tcW w:w="3916" w:type="dxa"/>
            <w:shd w:val="clear" w:color="auto" w:fill="auto"/>
            <w:vAlign w:val="bottom"/>
          </w:tcPr>
          <w:p w:rsidR="00105CA7" w:rsidRPr="00AD7EB5" w:rsidRDefault="00105CA7" w:rsidP="006437AC">
            <w:pPr>
              <w:ind w:left="144"/>
              <w:rPr>
                <w:sz w:val="28"/>
                <w:szCs w:val="28"/>
              </w:rPr>
            </w:pPr>
            <w:r>
              <w:rPr>
                <w:sz w:val="28"/>
                <w:szCs w:val="28"/>
              </w:rPr>
              <w:t>Purchase during the year</w:t>
            </w:r>
          </w:p>
        </w:tc>
        <w:tc>
          <w:tcPr>
            <w:tcW w:w="1709" w:type="dxa"/>
            <w:shd w:val="clear" w:color="auto" w:fill="auto"/>
            <w:vAlign w:val="bottom"/>
          </w:tcPr>
          <w:p w:rsidR="00105CA7" w:rsidRPr="00AD7EB5" w:rsidRDefault="00105CA7" w:rsidP="006437AC">
            <w:pPr>
              <w:jc w:val="right"/>
              <w:rPr>
                <w:sz w:val="28"/>
                <w:szCs w:val="28"/>
              </w:rPr>
            </w:pPr>
            <w:r>
              <w:rPr>
                <w:sz w:val="28"/>
                <w:szCs w:val="28"/>
              </w:rPr>
              <w:t>84,750.00</w:t>
            </w:r>
          </w:p>
        </w:tc>
        <w:tc>
          <w:tcPr>
            <w:tcW w:w="1684" w:type="dxa"/>
            <w:shd w:val="clear" w:color="auto" w:fill="auto"/>
            <w:vAlign w:val="bottom"/>
          </w:tcPr>
          <w:p w:rsidR="00105CA7" w:rsidRPr="00AD7EB5" w:rsidRDefault="00105CA7" w:rsidP="006437AC">
            <w:pPr>
              <w:jc w:val="right"/>
              <w:rPr>
                <w:sz w:val="28"/>
                <w:szCs w:val="28"/>
              </w:rPr>
            </w:pPr>
            <w:r>
              <w:rPr>
                <w:sz w:val="28"/>
                <w:szCs w:val="28"/>
              </w:rPr>
              <w:t>480,000.00</w:t>
            </w:r>
          </w:p>
        </w:tc>
        <w:tc>
          <w:tcPr>
            <w:tcW w:w="1734" w:type="dxa"/>
            <w:shd w:val="clear" w:color="auto" w:fill="auto"/>
            <w:vAlign w:val="bottom"/>
          </w:tcPr>
          <w:p w:rsidR="00105CA7" w:rsidRPr="00AD7EB5" w:rsidRDefault="00105CA7" w:rsidP="006437AC">
            <w:pPr>
              <w:jc w:val="right"/>
              <w:rPr>
                <w:sz w:val="28"/>
                <w:szCs w:val="28"/>
              </w:rPr>
            </w:pPr>
            <w:r>
              <w:rPr>
                <w:sz w:val="28"/>
                <w:szCs w:val="28"/>
              </w:rPr>
              <w:t>564,750.00</w:t>
            </w:r>
          </w:p>
        </w:tc>
      </w:tr>
      <w:tr w:rsidR="00105CA7" w:rsidRPr="00746D6E" w:rsidTr="00BC45F0">
        <w:tc>
          <w:tcPr>
            <w:tcW w:w="3916" w:type="dxa"/>
            <w:shd w:val="clear" w:color="auto" w:fill="auto"/>
          </w:tcPr>
          <w:p w:rsidR="00105CA7" w:rsidRPr="00AD7EB5" w:rsidRDefault="00105CA7" w:rsidP="006437AC">
            <w:pPr>
              <w:ind w:left="144"/>
              <w:rPr>
                <w:sz w:val="28"/>
                <w:szCs w:val="28"/>
              </w:rPr>
            </w:pPr>
            <w:r>
              <w:rPr>
                <w:sz w:val="28"/>
                <w:szCs w:val="28"/>
              </w:rPr>
              <w:t>As at December 31, 2022</w:t>
            </w:r>
          </w:p>
        </w:tc>
        <w:tc>
          <w:tcPr>
            <w:tcW w:w="1709" w:type="dxa"/>
            <w:shd w:val="clear" w:color="auto" w:fill="auto"/>
            <w:vAlign w:val="bottom"/>
          </w:tcPr>
          <w:p w:rsidR="00105CA7" w:rsidRPr="00AD7EB5" w:rsidRDefault="00105CA7" w:rsidP="006437AC">
            <w:pPr>
              <w:pBdr>
                <w:top w:val="single" w:sz="4" w:space="1" w:color="auto"/>
                <w:bottom w:val="single" w:sz="4" w:space="1" w:color="auto"/>
              </w:pBdr>
              <w:jc w:val="right"/>
              <w:rPr>
                <w:sz w:val="28"/>
                <w:szCs w:val="28"/>
              </w:rPr>
            </w:pPr>
            <w:r>
              <w:rPr>
                <w:sz w:val="28"/>
                <w:szCs w:val="28"/>
              </w:rPr>
              <w:t>7,639,760.77</w:t>
            </w:r>
          </w:p>
        </w:tc>
        <w:tc>
          <w:tcPr>
            <w:tcW w:w="1684" w:type="dxa"/>
            <w:shd w:val="clear" w:color="auto" w:fill="auto"/>
            <w:vAlign w:val="bottom"/>
          </w:tcPr>
          <w:p w:rsidR="00105CA7" w:rsidRPr="00AD7EB5" w:rsidRDefault="00105CA7" w:rsidP="006437AC">
            <w:pPr>
              <w:pBdr>
                <w:top w:val="single" w:sz="4" w:space="1" w:color="auto"/>
                <w:bottom w:val="single" w:sz="4" w:space="1" w:color="auto"/>
              </w:pBdr>
              <w:jc w:val="right"/>
              <w:rPr>
                <w:sz w:val="28"/>
                <w:szCs w:val="28"/>
              </w:rPr>
            </w:pPr>
            <w:r>
              <w:rPr>
                <w:sz w:val="28"/>
                <w:szCs w:val="28"/>
              </w:rPr>
              <w:t>2,527,644.86</w:t>
            </w:r>
          </w:p>
        </w:tc>
        <w:tc>
          <w:tcPr>
            <w:tcW w:w="1734" w:type="dxa"/>
            <w:shd w:val="clear" w:color="auto" w:fill="auto"/>
            <w:vAlign w:val="bottom"/>
          </w:tcPr>
          <w:p w:rsidR="00105CA7" w:rsidRPr="00AD7EB5" w:rsidRDefault="00105CA7" w:rsidP="006437AC">
            <w:pPr>
              <w:pBdr>
                <w:top w:val="single" w:sz="4" w:space="1" w:color="auto"/>
                <w:bottom w:val="single" w:sz="4" w:space="1" w:color="auto"/>
              </w:pBdr>
              <w:jc w:val="right"/>
              <w:rPr>
                <w:sz w:val="28"/>
                <w:szCs w:val="28"/>
              </w:rPr>
            </w:pPr>
            <w:r>
              <w:rPr>
                <w:sz w:val="28"/>
                <w:szCs w:val="28"/>
              </w:rPr>
              <w:t>10,167,405.63</w:t>
            </w:r>
          </w:p>
        </w:tc>
      </w:tr>
      <w:tr w:rsidR="00105CA7" w:rsidRPr="00746D6E" w:rsidTr="006437AC">
        <w:tc>
          <w:tcPr>
            <w:tcW w:w="3916" w:type="dxa"/>
            <w:shd w:val="clear" w:color="auto" w:fill="auto"/>
            <w:vAlign w:val="bottom"/>
          </w:tcPr>
          <w:p w:rsidR="00105CA7" w:rsidRPr="00AD7EB5" w:rsidRDefault="00A1752C" w:rsidP="006437AC">
            <w:pPr>
              <w:rPr>
                <w:b/>
                <w:bCs/>
                <w:color w:val="000000"/>
                <w:sz w:val="28"/>
                <w:szCs w:val="28"/>
              </w:rPr>
            </w:pPr>
            <w:r>
              <w:rPr>
                <w:b/>
                <w:bCs/>
                <w:color w:val="000000"/>
                <w:sz w:val="28"/>
                <w:szCs w:val="28"/>
              </w:rPr>
              <w:t xml:space="preserve">Accumulated </w:t>
            </w:r>
            <w:r w:rsidR="00B656BB">
              <w:rPr>
                <w:b/>
                <w:bCs/>
                <w:color w:val="000000"/>
                <w:sz w:val="28"/>
                <w:szCs w:val="28"/>
              </w:rPr>
              <w:t>a</w:t>
            </w:r>
            <w:r w:rsidR="00B656BB" w:rsidRPr="004655AF">
              <w:rPr>
                <w:b/>
                <w:bCs/>
                <w:color w:val="000000"/>
                <w:sz w:val="28"/>
                <w:szCs w:val="28"/>
              </w:rPr>
              <w:t>mortization</w:t>
            </w:r>
          </w:p>
        </w:tc>
        <w:tc>
          <w:tcPr>
            <w:tcW w:w="1709" w:type="dxa"/>
            <w:shd w:val="clear" w:color="auto" w:fill="auto"/>
            <w:vAlign w:val="bottom"/>
          </w:tcPr>
          <w:p w:rsidR="00105CA7" w:rsidRPr="00AD7EB5" w:rsidRDefault="00105CA7" w:rsidP="006437AC">
            <w:pPr>
              <w:jc w:val="right"/>
              <w:rPr>
                <w:sz w:val="28"/>
                <w:szCs w:val="28"/>
              </w:rPr>
            </w:pPr>
          </w:p>
        </w:tc>
        <w:tc>
          <w:tcPr>
            <w:tcW w:w="1684" w:type="dxa"/>
            <w:shd w:val="clear" w:color="auto" w:fill="auto"/>
            <w:vAlign w:val="bottom"/>
          </w:tcPr>
          <w:p w:rsidR="00105CA7" w:rsidRPr="00AD7EB5" w:rsidRDefault="00105CA7" w:rsidP="006437AC">
            <w:pPr>
              <w:jc w:val="right"/>
              <w:rPr>
                <w:sz w:val="28"/>
                <w:szCs w:val="28"/>
              </w:rPr>
            </w:pPr>
          </w:p>
        </w:tc>
        <w:tc>
          <w:tcPr>
            <w:tcW w:w="1734" w:type="dxa"/>
            <w:shd w:val="clear" w:color="auto" w:fill="auto"/>
            <w:vAlign w:val="bottom"/>
          </w:tcPr>
          <w:p w:rsidR="00105CA7" w:rsidRPr="00AD7EB5" w:rsidRDefault="00105CA7" w:rsidP="006437AC">
            <w:pPr>
              <w:jc w:val="right"/>
              <w:rPr>
                <w:sz w:val="28"/>
                <w:szCs w:val="28"/>
              </w:rPr>
            </w:pPr>
          </w:p>
        </w:tc>
      </w:tr>
      <w:tr w:rsidR="00105CA7" w:rsidRPr="00746D6E" w:rsidTr="006437AC">
        <w:tc>
          <w:tcPr>
            <w:tcW w:w="3916" w:type="dxa"/>
            <w:shd w:val="clear" w:color="auto" w:fill="auto"/>
            <w:vAlign w:val="bottom"/>
          </w:tcPr>
          <w:p w:rsidR="00105CA7" w:rsidRPr="00AD7EB5" w:rsidRDefault="00105CA7" w:rsidP="006437AC">
            <w:pPr>
              <w:ind w:left="144"/>
              <w:rPr>
                <w:sz w:val="28"/>
                <w:szCs w:val="28"/>
              </w:rPr>
            </w:pPr>
            <w:r>
              <w:rPr>
                <w:sz w:val="28"/>
                <w:szCs w:val="28"/>
              </w:rPr>
              <w:t>As at December 31, 2021</w:t>
            </w:r>
          </w:p>
        </w:tc>
        <w:tc>
          <w:tcPr>
            <w:tcW w:w="1709" w:type="dxa"/>
            <w:shd w:val="clear" w:color="auto" w:fill="auto"/>
            <w:vAlign w:val="bottom"/>
          </w:tcPr>
          <w:p w:rsidR="00105CA7" w:rsidRPr="00AD7EB5" w:rsidRDefault="00105CA7" w:rsidP="006437AC">
            <w:pPr>
              <w:jc w:val="right"/>
              <w:rPr>
                <w:sz w:val="28"/>
                <w:szCs w:val="28"/>
              </w:rPr>
            </w:pPr>
            <w:r>
              <w:rPr>
                <w:sz w:val="28"/>
                <w:szCs w:val="28"/>
              </w:rPr>
              <w:t>7,363,285.77</w:t>
            </w:r>
          </w:p>
        </w:tc>
        <w:tc>
          <w:tcPr>
            <w:tcW w:w="1684" w:type="dxa"/>
            <w:shd w:val="clear" w:color="auto" w:fill="auto"/>
            <w:vAlign w:val="bottom"/>
          </w:tcPr>
          <w:p w:rsidR="00105CA7" w:rsidRPr="00AD7EB5" w:rsidRDefault="00105CA7" w:rsidP="006437AC">
            <w:pPr>
              <w:jc w:val="right"/>
              <w:rPr>
                <w:sz w:val="28"/>
                <w:szCs w:val="28"/>
              </w:rPr>
            </w:pPr>
            <w:r>
              <w:rPr>
                <w:sz w:val="28"/>
                <w:szCs w:val="28"/>
              </w:rPr>
              <w:t>-</w:t>
            </w:r>
          </w:p>
        </w:tc>
        <w:tc>
          <w:tcPr>
            <w:tcW w:w="1734" w:type="dxa"/>
            <w:shd w:val="clear" w:color="auto" w:fill="auto"/>
            <w:vAlign w:val="bottom"/>
          </w:tcPr>
          <w:p w:rsidR="00105CA7" w:rsidRPr="00AD7EB5" w:rsidRDefault="00105CA7" w:rsidP="006437AC">
            <w:pPr>
              <w:jc w:val="right"/>
              <w:rPr>
                <w:sz w:val="28"/>
                <w:szCs w:val="28"/>
              </w:rPr>
            </w:pPr>
            <w:r>
              <w:rPr>
                <w:sz w:val="28"/>
                <w:szCs w:val="28"/>
              </w:rPr>
              <w:t>7,363,285.77</w:t>
            </w:r>
          </w:p>
        </w:tc>
      </w:tr>
      <w:tr w:rsidR="00105CA7" w:rsidRPr="00746D6E" w:rsidTr="00BC45F0">
        <w:tc>
          <w:tcPr>
            <w:tcW w:w="3916" w:type="dxa"/>
            <w:shd w:val="clear" w:color="auto" w:fill="auto"/>
          </w:tcPr>
          <w:p w:rsidR="00105CA7" w:rsidRPr="00AD7EB5" w:rsidRDefault="00105CA7" w:rsidP="006437AC">
            <w:pPr>
              <w:ind w:left="144"/>
              <w:rPr>
                <w:sz w:val="28"/>
                <w:szCs w:val="28"/>
              </w:rPr>
            </w:pPr>
            <w:r>
              <w:rPr>
                <w:sz w:val="28"/>
                <w:szCs w:val="28"/>
              </w:rPr>
              <w:t>Amortization for the year</w:t>
            </w:r>
          </w:p>
        </w:tc>
        <w:tc>
          <w:tcPr>
            <w:tcW w:w="1709" w:type="dxa"/>
            <w:shd w:val="clear" w:color="auto" w:fill="auto"/>
            <w:vAlign w:val="bottom"/>
          </w:tcPr>
          <w:p w:rsidR="00105CA7" w:rsidRPr="00AD7EB5" w:rsidRDefault="00105CA7" w:rsidP="006437AC">
            <w:pPr>
              <w:jc w:val="right"/>
              <w:rPr>
                <w:sz w:val="28"/>
                <w:szCs w:val="28"/>
              </w:rPr>
            </w:pPr>
            <w:r>
              <w:rPr>
                <w:sz w:val="28"/>
                <w:szCs w:val="28"/>
              </w:rPr>
              <w:t>37,765.32</w:t>
            </w:r>
          </w:p>
        </w:tc>
        <w:tc>
          <w:tcPr>
            <w:tcW w:w="1684" w:type="dxa"/>
            <w:shd w:val="clear" w:color="auto" w:fill="auto"/>
            <w:vAlign w:val="bottom"/>
          </w:tcPr>
          <w:p w:rsidR="00105CA7" w:rsidRPr="00AD7EB5" w:rsidRDefault="00105CA7" w:rsidP="006437AC">
            <w:pPr>
              <w:jc w:val="right"/>
              <w:rPr>
                <w:sz w:val="28"/>
                <w:szCs w:val="28"/>
              </w:rPr>
            </w:pPr>
            <w:r>
              <w:rPr>
                <w:sz w:val="28"/>
                <w:szCs w:val="28"/>
              </w:rPr>
              <w:t>-</w:t>
            </w:r>
          </w:p>
        </w:tc>
        <w:tc>
          <w:tcPr>
            <w:tcW w:w="1734" w:type="dxa"/>
            <w:shd w:val="clear" w:color="auto" w:fill="auto"/>
            <w:vAlign w:val="bottom"/>
          </w:tcPr>
          <w:p w:rsidR="00105CA7" w:rsidRPr="00AD7EB5" w:rsidRDefault="00105CA7" w:rsidP="00105CA7">
            <w:pPr>
              <w:jc w:val="right"/>
              <w:rPr>
                <w:sz w:val="28"/>
                <w:szCs w:val="28"/>
              </w:rPr>
            </w:pPr>
            <w:r>
              <w:rPr>
                <w:sz w:val="28"/>
                <w:szCs w:val="28"/>
              </w:rPr>
              <w:t>37,765.32</w:t>
            </w:r>
          </w:p>
        </w:tc>
      </w:tr>
      <w:tr w:rsidR="00105CA7" w:rsidRPr="00746D6E" w:rsidTr="00BC45F0">
        <w:tc>
          <w:tcPr>
            <w:tcW w:w="3916" w:type="dxa"/>
            <w:shd w:val="clear" w:color="auto" w:fill="auto"/>
          </w:tcPr>
          <w:p w:rsidR="00105CA7" w:rsidRPr="00AD7EB5" w:rsidRDefault="00105CA7" w:rsidP="006437AC">
            <w:pPr>
              <w:ind w:left="144"/>
              <w:rPr>
                <w:sz w:val="28"/>
                <w:szCs w:val="28"/>
              </w:rPr>
            </w:pPr>
            <w:r>
              <w:rPr>
                <w:sz w:val="28"/>
                <w:szCs w:val="28"/>
              </w:rPr>
              <w:t>As at December 31, 2022</w:t>
            </w:r>
          </w:p>
        </w:tc>
        <w:tc>
          <w:tcPr>
            <w:tcW w:w="1709" w:type="dxa"/>
            <w:shd w:val="clear" w:color="auto" w:fill="auto"/>
            <w:vAlign w:val="bottom"/>
          </w:tcPr>
          <w:p w:rsidR="00105CA7" w:rsidRPr="00AD7EB5" w:rsidRDefault="00105CA7" w:rsidP="006437AC">
            <w:pPr>
              <w:pBdr>
                <w:top w:val="single" w:sz="4" w:space="1" w:color="auto"/>
                <w:bottom w:val="single" w:sz="4" w:space="1" w:color="auto"/>
              </w:pBdr>
              <w:jc w:val="right"/>
              <w:rPr>
                <w:sz w:val="28"/>
                <w:szCs w:val="28"/>
              </w:rPr>
            </w:pPr>
            <w:r>
              <w:rPr>
                <w:sz w:val="28"/>
                <w:szCs w:val="28"/>
              </w:rPr>
              <w:t>7,401,051.09</w:t>
            </w:r>
          </w:p>
        </w:tc>
        <w:tc>
          <w:tcPr>
            <w:tcW w:w="1684" w:type="dxa"/>
            <w:shd w:val="clear" w:color="auto" w:fill="auto"/>
            <w:vAlign w:val="bottom"/>
          </w:tcPr>
          <w:p w:rsidR="00105CA7" w:rsidRPr="00AD7EB5" w:rsidRDefault="00105CA7" w:rsidP="006437AC">
            <w:pPr>
              <w:pBdr>
                <w:top w:val="single" w:sz="4" w:space="1" w:color="auto"/>
                <w:bottom w:val="single" w:sz="4" w:space="1" w:color="auto"/>
              </w:pBdr>
              <w:jc w:val="right"/>
              <w:rPr>
                <w:sz w:val="28"/>
                <w:szCs w:val="28"/>
              </w:rPr>
            </w:pPr>
            <w:r>
              <w:rPr>
                <w:sz w:val="28"/>
                <w:szCs w:val="28"/>
              </w:rPr>
              <w:t>-</w:t>
            </w:r>
          </w:p>
        </w:tc>
        <w:tc>
          <w:tcPr>
            <w:tcW w:w="1734" w:type="dxa"/>
            <w:shd w:val="clear" w:color="auto" w:fill="auto"/>
            <w:vAlign w:val="bottom"/>
          </w:tcPr>
          <w:p w:rsidR="00105CA7" w:rsidRPr="00AD7EB5" w:rsidRDefault="00105CA7" w:rsidP="006437AC">
            <w:pPr>
              <w:pBdr>
                <w:top w:val="single" w:sz="4" w:space="1" w:color="auto"/>
                <w:bottom w:val="single" w:sz="4" w:space="1" w:color="auto"/>
              </w:pBdr>
              <w:jc w:val="right"/>
              <w:rPr>
                <w:sz w:val="28"/>
                <w:szCs w:val="28"/>
              </w:rPr>
            </w:pPr>
            <w:r>
              <w:rPr>
                <w:sz w:val="28"/>
                <w:szCs w:val="28"/>
              </w:rPr>
              <w:t>7,401,051.09</w:t>
            </w:r>
          </w:p>
        </w:tc>
      </w:tr>
      <w:tr w:rsidR="00105CA7" w:rsidRPr="00746D6E" w:rsidTr="006437AC">
        <w:tc>
          <w:tcPr>
            <w:tcW w:w="3916" w:type="dxa"/>
            <w:shd w:val="clear" w:color="auto" w:fill="auto"/>
            <w:vAlign w:val="bottom"/>
          </w:tcPr>
          <w:p w:rsidR="00105CA7" w:rsidRDefault="00A16FA6" w:rsidP="006437AC">
            <w:pPr>
              <w:rPr>
                <w:b/>
                <w:bCs/>
                <w:color w:val="000000"/>
                <w:sz w:val="28"/>
                <w:szCs w:val="28"/>
              </w:rPr>
            </w:pPr>
            <w:r>
              <w:rPr>
                <w:b/>
                <w:bCs/>
                <w:color w:val="000000"/>
                <w:sz w:val="28"/>
                <w:szCs w:val="28"/>
              </w:rPr>
              <w:t xml:space="preserve">Net </w:t>
            </w:r>
            <w:r w:rsidR="00A1752C">
              <w:rPr>
                <w:b/>
                <w:bCs/>
                <w:color w:val="000000"/>
                <w:sz w:val="28"/>
                <w:szCs w:val="28"/>
              </w:rPr>
              <w:t>b</w:t>
            </w:r>
            <w:r w:rsidR="00105CA7">
              <w:rPr>
                <w:b/>
                <w:bCs/>
                <w:color w:val="000000"/>
                <w:sz w:val="28"/>
                <w:szCs w:val="28"/>
              </w:rPr>
              <w:t>ook value</w:t>
            </w:r>
          </w:p>
        </w:tc>
        <w:tc>
          <w:tcPr>
            <w:tcW w:w="1709" w:type="dxa"/>
            <w:shd w:val="clear" w:color="auto" w:fill="auto"/>
            <w:vAlign w:val="bottom"/>
          </w:tcPr>
          <w:p w:rsidR="00105CA7" w:rsidRPr="00AD7EB5" w:rsidRDefault="00105CA7" w:rsidP="006437AC">
            <w:pPr>
              <w:jc w:val="right"/>
              <w:rPr>
                <w:sz w:val="28"/>
                <w:szCs w:val="28"/>
              </w:rPr>
            </w:pPr>
          </w:p>
        </w:tc>
        <w:tc>
          <w:tcPr>
            <w:tcW w:w="1684" w:type="dxa"/>
            <w:shd w:val="clear" w:color="auto" w:fill="auto"/>
            <w:vAlign w:val="bottom"/>
          </w:tcPr>
          <w:p w:rsidR="00105CA7" w:rsidRPr="00AD7EB5" w:rsidRDefault="00105CA7" w:rsidP="006437AC">
            <w:pPr>
              <w:jc w:val="right"/>
              <w:rPr>
                <w:sz w:val="28"/>
                <w:szCs w:val="28"/>
              </w:rPr>
            </w:pPr>
          </w:p>
        </w:tc>
        <w:tc>
          <w:tcPr>
            <w:tcW w:w="1734" w:type="dxa"/>
            <w:shd w:val="clear" w:color="auto" w:fill="auto"/>
            <w:vAlign w:val="bottom"/>
          </w:tcPr>
          <w:p w:rsidR="00105CA7" w:rsidRPr="00AD7EB5" w:rsidRDefault="00105CA7" w:rsidP="006437AC">
            <w:pPr>
              <w:jc w:val="right"/>
              <w:rPr>
                <w:sz w:val="28"/>
                <w:szCs w:val="28"/>
              </w:rPr>
            </w:pPr>
          </w:p>
        </w:tc>
      </w:tr>
      <w:tr w:rsidR="00105CA7" w:rsidRPr="00746D6E" w:rsidTr="006437AC">
        <w:tc>
          <w:tcPr>
            <w:tcW w:w="3916" w:type="dxa"/>
            <w:shd w:val="clear" w:color="auto" w:fill="auto"/>
          </w:tcPr>
          <w:p w:rsidR="00105CA7" w:rsidRPr="00396689" w:rsidRDefault="00105CA7" w:rsidP="006437AC">
            <w:pPr>
              <w:ind w:left="144"/>
              <w:rPr>
                <w:sz w:val="28"/>
              </w:rPr>
            </w:pPr>
            <w:r>
              <w:rPr>
                <w:sz w:val="28"/>
              </w:rPr>
              <w:t>As at December 31, 2021</w:t>
            </w:r>
          </w:p>
        </w:tc>
        <w:tc>
          <w:tcPr>
            <w:tcW w:w="1709" w:type="dxa"/>
            <w:shd w:val="clear" w:color="auto" w:fill="auto"/>
            <w:vAlign w:val="bottom"/>
          </w:tcPr>
          <w:p w:rsidR="00105CA7" w:rsidRPr="00AD7EB5" w:rsidRDefault="006437AC" w:rsidP="006437AC">
            <w:pPr>
              <w:pBdr>
                <w:bottom w:val="double" w:sz="4" w:space="1" w:color="auto"/>
              </w:pBdr>
              <w:jc w:val="right"/>
              <w:rPr>
                <w:sz w:val="28"/>
                <w:szCs w:val="28"/>
              </w:rPr>
            </w:pPr>
            <w:r>
              <w:rPr>
                <w:sz w:val="28"/>
                <w:szCs w:val="28"/>
              </w:rPr>
              <w:t>191,725.00</w:t>
            </w:r>
          </w:p>
        </w:tc>
        <w:tc>
          <w:tcPr>
            <w:tcW w:w="1684" w:type="dxa"/>
            <w:shd w:val="clear" w:color="auto" w:fill="auto"/>
            <w:vAlign w:val="bottom"/>
          </w:tcPr>
          <w:p w:rsidR="00105CA7" w:rsidRPr="00AD7EB5" w:rsidRDefault="006437AC" w:rsidP="006437AC">
            <w:pPr>
              <w:pBdr>
                <w:bottom w:val="double" w:sz="4" w:space="1" w:color="auto"/>
              </w:pBdr>
              <w:jc w:val="right"/>
              <w:rPr>
                <w:sz w:val="28"/>
                <w:szCs w:val="28"/>
              </w:rPr>
            </w:pPr>
            <w:r>
              <w:rPr>
                <w:sz w:val="28"/>
                <w:szCs w:val="28"/>
              </w:rPr>
              <w:t>2,047,644.86</w:t>
            </w:r>
          </w:p>
        </w:tc>
        <w:tc>
          <w:tcPr>
            <w:tcW w:w="1734" w:type="dxa"/>
            <w:shd w:val="clear" w:color="auto" w:fill="auto"/>
            <w:vAlign w:val="bottom"/>
          </w:tcPr>
          <w:p w:rsidR="00105CA7" w:rsidRPr="00AD7EB5" w:rsidRDefault="006437AC" w:rsidP="006437AC">
            <w:pPr>
              <w:pBdr>
                <w:bottom w:val="double" w:sz="4" w:space="1" w:color="auto"/>
              </w:pBdr>
              <w:jc w:val="right"/>
              <w:rPr>
                <w:sz w:val="28"/>
                <w:szCs w:val="28"/>
              </w:rPr>
            </w:pPr>
            <w:r>
              <w:rPr>
                <w:sz w:val="28"/>
                <w:szCs w:val="28"/>
              </w:rPr>
              <w:t>2,239,369.86</w:t>
            </w:r>
          </w:p>
        </w:tc>
      </w:tr>
      <w:tr w:rsidR="00105CA7" w:rsidRPr="00746D6E" w:rsidTr="00BC45F0">
        <w:tc>
          <w:tcPr>
            <w:tcW w:w="3916" w:type="dxa"/>
            <w:shd w:val="clear" w:color="auto" w:fill="auto"/>
          </w:tcPr>
          <w:p w:rsidR="00105CA7" w:rsidRPr="00396689" w:rsidRDefault="00105CA7" w:rsidP="006437AC">
            <w:pPr>
              <w:ind w:left="144"/>
              <w:rPr>
                <w:sz w:val="28"/>
              </w:rPr>
            </w:pPr>
            <w:r>
              <w:rPr>
                <w:sz w:val="28"/>
              </w:rPr>
              <w:t>As at December 31, 2022</w:t>
            </w:r>
          </w:p>
        </w:tc>
        <w:tc>
          <w:tcPr>
            <w:tcW w:w="1709" w:type="dxa"/>
            <w:shd w:val="clear" w:color="auto" w:fill="auto"/>
            <w:vAlign w:val="bottom"/>
          </w:tcPr>
          <w:p w:rsidR="006437AC" w:rsidRPr="00AD7EB5" w:rsidRDefault="006437AC" w:rsidP="006437AC">
            <w:pPr>
              <w:pBdr>
                <w:bottom w:val="double" w:sz="4" w:space="1" w:color="auto"/>
              </w:pBdr>
              <w:jc w:val="right"/>
              <w:rPr>
                <w:sz w:val="28"/>
                <w:szCs w:val="28"/>
                <w:cs/>
              </w:rPr>
            </w:pPr>
            <w:r>
              <w:rPr>
                <w:sz w:val="28"/>
                <w:szCs w:val="28"/>
              </w:rPr>
              <w:t>238,709.68</w:t>
            </w:r>
          </w:p>
        </w:tc>
        <w:tc>
          <w:tcPr>
            <w:tcW w:w="1684" w:type="dxa"/>
            <w:shd w:val="clear" w:color="auto" w:fill="auto"/>
            <w:vAlign w:val="bottom"/>
          </w:tcPr>
          <w:p w:rsidR="00105CA7" w:rsidRPr="00AD7EB5" w:rsidRDefault="006437AC" w:rsidP="006437AC">
            <w:pPr>
              <w:pBdr>
                <w:bottom w:val="double" w:sz="4" w:space="1" w:color="auto"/>
              </w:pBdr>
              <w:jc w:val="right"/>
              <w:rPr>
                <w:sz w:val="28"/>
                <w:szCs w:val="28"/>
              </w:rPr>
            </w:pPr>
            <w:r>
              <w:rPr>
                <w:sz w:val="28"/>
                <w:szCs w:val="28"/>
              </w:rPr>
              <w:t>2,527,644.86</w:t>
            </w:r>
          </w:p>
        </w:tc>
        <w:tc>
          <w:tcPr>
            <w:tcW w:w="1734" w:type="dxa"/>
            <w:shd w:val="clear" w:color="auto" w:fill="auto"/>
            <w:vAlign w:val="bottom"/>
          </w:tcPr>
          <w:p w:rsidR="00105CA7" w:rsidRPr="00AD7EB5" w:rsidRDefault="006437AC" w:rsidP="006437AC">
            <w:pPr>
              <w:pBdr>
                <w:bottom w:val="double" w:sz="4" w:space="1" w:color="auto"/>
              </w:pBdr>
              <w:jc w:val="right"/>
              <w:rPr>
                <w:sz w:val="28"/>
                <w:szCs w:val="28"/>
                <w:cs/>
              </w:rPr>
            </w:pPr>
            <w:r>
              <w:rPr>
                <w:sz w:val="28"/>
                <w:szCs w:val="28"/>
              </w:rPr>
              <w:t>2,766,354.54</w:t>
            </w:r>
          </w:p>
        </w:tc>
      </w:tr>
      <w:tr w:rsidR="00105CA7" w:rsidRPr="00746D6E" w:rsidTr="00105CA7">
        <w:tc>
          <w:tcPr>
            <w:tcW w:w="3916" w:type="dxa"/>
            <w:shd w:val="clear" w:color="auto" w:fill="auto"/>
          </w:tcPr>
          <w:p w:rsidR="00105CA7" w:rsidRDefault="00105CA7" w:rsidP="00105CA7">
            <w:pPr>
              <w:rPr>
                <w:sz w:val="28"/>
              </w:rPr>
            </w:pPr>
            <w:r>
              <w:rPr>
                <w:sz w:val="28"/>
              </w:rPr>
              <w:t>Amortization in profit or loss</w:t>
            </w:r>
          </w:p>
        </w:tc>
        <w:tc>
          <w:tcPr>
            <w:tcW w:w="1709" w:type="dxa"/>
            <w:shd w:val="clear" w:color="auto" w:fill="auto"/>
            <w:vAlign w:val="bottom"/>
          </w:tcPr>
          <w:p w:rsidR="00105CA7" w:rsidRPr="00AD7EB5" w:rsidRDefault="00105CA7" w:rsidP="00105CA7">
            <w:pPr>
              <w:jc w:val="right"/>
              <w:rPr>
                <w:sz w:val="28"/>
                <w:szCs w:val="28"/>
                <w:cs/>
              </w:rPr>
            </w:pPr>
          </w:p>
        </w:tc>
        <w:tc>
          <w:tcPr>
            <w:tcW w:w="1684" w:type="dxa"/>
            <w:shd w:val="clear" w:color="auto" w:fill="auto"/>
            <w:vAlign w:val="bottom"/>
          </w:tcPr>
          <w:p w:rsidR="00105CA7" w:rsidRPr="00AD7EB5" w:rsidRDefault="00105CA7" w:rsidP="00105CA7">
            <w:pPr>
              <w:jc w:val="right"/>
              <w:rPr>
                <w:sz w:val="28"/>
                <w:szCs w:val="28"/>
              </w:rPr>
            </w:pPr>
          </w:p>
        </w:tc>
        <w:tc>
          <w:tcPr>
            <w:tcW w:w="1734" w:type="dxa"/>
            <w:shd w:val="clear" w:color="auto" w:fill="auto"/>
            <w:vAlign w:val="bottom"/>
          </w:tcPr>
          <w:p w:rsidR="00105CA7" w:rsidRPr="00AD7EB5" w:rsidRDefault="00105CA7" w:rsidP="00105CA7">
            <w:pPr>
              <w:jc w:val="right"/>
              <w:rPr>
                <w:sz w:val="28"/>
                <w:szCs w:val="28"/>
                <w:cs/>
              </w:rPr>
            </w:pPr>
          </w:p>
        </w:tc>
      </w:tr>
      <w:tr w:rsidR="00105CA7" w:rsidRPr="00746D6E" w:rsidTr="00105CA7">
        <w:tc>
          <w:tcPr>
            <w:tcW w:w="3916" w:type="dxa"/>
            <w:shd w:val="clear" w:color="auto" w:fill="auto"/>
          </w:tcPr>
          <w:p w:rsidR="00105CA7" w:rsidRPr="00396689" w:rsidRDefault="00105CA7" w:rsidP="00105CA7">
            <w:pPr>
              <w:ind w:left="144"/>
              <w:rPr>
                <w:sz w:val="28"/>
              </w:rPr>
            </w:pPr>
            <w:r>
              <w:rPr>
                <w:sz w:val="28"/>
              </w:rPr>
              <w:t>Year 2022</w:t>
            </w:r>
          </w:p>
        </w:tc>
        <w:tc>
          <w:tcPr>
            <w:tcW w:w="1709" w:type="dxa"/>
            <w:shd w:val="clear" w:color="auto" w:fill="auto"/>
            <w:vAlign w:val="bottom"/>
          </w:tcPr>
          <w:p w:rsidR="00105CA7" w:rsidRPr="00AD7EB5" w:rsidRDefault="00105CA7" w:rsidP="00105CA7">
            <w:pPr>
              <w:jc w:val="right"/>
              <w:rPr>
                <w:sz w:val="28"/>
                <w:szCs w:val="28"/>
                <w:cs/>
              </w:rPr>
            </w:pPr>
          </w:p>
        </w:tc>
        <w:tc>
          <w:tcPr>
            <w:tcW w:w="1684" w:type="dxa"/>
            <w:shd w:val="clear" w:color="auto" w:fill="auto"/>
            <w:vAlign w:val="bottom"/>
          </w:tcPr>
          <w:p w:rsidR="00105CA7" w:rsidRPr="00AD7EB5" w:rsidRDefault="00105CA7" w:rsidP="00105CA7">
            <w:pPr>
              <w:jc w:val="right"/>
              <w:rPr>
                <w:sz w:val="28"/>
                <w:szCs w:val="28"/>
              </w:rPr>
            </w:pPr>
          </w:p>
        </w:tc>
        <w:tc>
          <w:tcPr>
            <w:tcW w:w="1734" w:type="dxa"/>
            <w:shd w:val="clear" w:color="auto" w:fill="auto"/>
            <w:vAlign w:val="bottom"/>
          </w:tcPr>
          <w:p w:rsidR="00105CA7" w:rsidRPr="00AD7EB5" w:rsidRDefault="00E74EE0" w:rsidP="00105CA7">
            <w:pPr>
              <w:pBdr>
                <w:bottom w:val="double" w:sz="4" w:space="1" w:color="auto"/>
              </w:pBdr>
              <w:jc w:val="right"/>
              <w:rPr>
                <w:sz w:val="28"/>
                <w:szCs w:val="28"/>
                <w:cs/>
              </w:rPr>
            </w:pPr>
            <w:r>
              <w:rPr>
                <w:sz w:val="28"/>
                <w:szCs w:val="28"/>
              </w:rPr>
              <w:t>37,765.32</w:t>
            </w:r>
          </w:p>
        </w:tc>
      </w:tr>
      <w:tr w:rsidR="00105CA7" w:rsidRPr="00746D6E" w:rsidTr="00841056">
        <w:tc>
          <w:tcPr>
            <w:tcW w:w="3916" w:type="dxa"/>
            <w:shd w:val="clear" w:color="auto" w:fill="auto"/>
          </w:tcPr>
          <w:p w:rsidR="00105CA7" w:rsidRPr="00396689" w:rsidRDefault="00105CA7" w:rsidP="00105CA7">
            <w:pPr>
              <w:ind w:left="144"/>
              <w:rPr>
                <w:sz w:val="28"/>
              </w:rPr>
            </w:pPr>
            <w:r>
              <w:rPr>
                <w:sz w:val="28"/>
              </w:rPr>
              <w:t>Year 2023</w:t>
            </w:r>
          </w:p>
        </w:tc>
        <w:tc>
          <w:tcPr>
            <w:tcW w:w="1709" w:type="dxa"/>
            <w:shd w:val="clear" w:color="auto" w:fill="auto"/>
            <w:vAlign w:val="bottom"/>
          </w:tcPr>
          <w:p w:rsidR="00105CA7" w:rsidRPr="00AD7EB5" w:rsidRDefault="00105CA7" w:rsidP="00105CA7">
            <w:pPr>
              <w:jc w:val="right"/>
              <w:rPr>
                <w:sz w:val="28"/>
                <w:szCs w:val="28"/>
                <w:cs/>
              </w:rPr>
            </w:pPr>
          </w:p>
        </w:tc>
        <w:tc>
          <w:tcPr>
            <w:tcW w:w="1684" w:type="dxa"/>
            <w:shd w:val="clear" w:color="auto" w:fill="auto"/>
            <w:vAlign w:val="bottom"/>
          </w:tcPr>
          <w:p w:rsidR="00105CA7" w:rsidRPr="00AD7EB5" w:rsidRDefault="00105CA7" w:rsidP="00105CA7">
            <w:pPr>
              <w:jc w:val="right"/>
              <w:rPr>
                <w:sz w:val="28"/>
                <w:szCs w:val="28"/>
              </w:rPr>
            </w:pPr>
          </w:p>
        </w:tc>
        <w:tc>
          <w:tcPr>
            <w:tcW w:w="1734" w:type="dxa"/>
            <w:shd w:val="clear" w:color="auto" w:fill="auto"/>
            <w:vAlign w:val="bottom"/>
          </w:tcPr>
          <w:p w:rsidR="00105CA7" w:rsidRPr="00AD7EB5" w:rsidRDefault="00841056" w:rsidP="00105CA7">
            <w:pPr>
              <w:pBdr>
                <w:bottom w:val="double" w:sz="4" w:space="1" w:color="auto"/>
              </w:pBdr>
              <w:jc w:val="right"/>
              <w:rPr>
                <w:sz w:val="28"/>
                <w:szCs w:val="28"/>
                <w:cs/>
              </w:rPr>
            </w:pPr>
            <w:r w:rsidRPr="00841056">
              <w:rPr>
                <w:sz w:val="28"/>
                <w:szCs w:val="28"/>
              </w:rPr>
              <w:t>230,596.35</w:t>
            </w:r>
          </w:p>
        </w:tc>
      </w:tr>
    </w:tbl>
    <w:p w:rsidR="00401918" w:rsidRPr="00F17581" w:rsidRDefault="00401918" w:rsidP="001B5415">
      <w:pPr>
        <w:ind w:left="540"/>
        <w:jc w:val="thaiDistribute"/>
        <w:rPr>
          <w:sz w:val="4"/>
          <w:szCs w:val="4"/>
        </w:rPr>
      </w:pPr>
    </w:p>
    <w:p w:rsidR="005630CF" w:rsidRPr="00C320D8" w:rsidRDefault="00E60473" w:rsidP="00F678DB">
      <w:pPr>
        <w:numPr>
          <w:ilvl w:val="0"/>
          <w:numId w:val="1"/>
        </w:numPr>
        <w:spacing w:before="120" w:after="120"/>
        <w:ind w:left="547" w:hanging="461"/>
        <w:jc w:val="thaiDistribute"/>
        <w:rPr>
          <w:b/>
          <w:bCs/>
          <w:sz w:val="28"/>
          <w:szCs w:val="28"/>
        </w:rPr>
      </w:pPr>
      <w:r>
        <w:rPr>
          <w:b/>
          <w:bCs/>
          <w:sz w:val="28"/>
          <w:szCs w:val="28"/>
        </w:rPr>
        <w:t>OTHER NON-CURRENT ASSETS</w:t>
      </w:r>
    </w:p>
    <w:p w:rsidR="006437AC" w:rsidRDefault="00C320D8" w:rsidP="002A42E5">
      <w:pPr>
        <w:spacing w:before="120" w:after="120"/>
        <w:ind w:left="562"/>
        <w:rPr>
          <w:sz w:val="28"/>
          <w:szCs w:val="28"/>
        </w:rPr>
      </w:pPr>
      <w:r w:rsidRPr="00C320D8">
        <w:rPr>
          <w:sz w:val="28"/>
          <w:szCs w:val="28"/>
        </w:rPr>
        <w:t xml:space="preserve">Other non-current </w:t>
      </w:r>
      <w:r w:rsidR="006E3098">
        <w:rPr>
          <w:sz w:val="28"/>
          <w:szCs w:val="28"/>
        </w:rPr>
        <w:t xml:space="preserve">assets </w:t>
      </w:r>
      <w:r w:rsidR="00F40ADB">
        <w:rPr>
          <w:sz w:val="28"/>
          <w:szCs w:val="28"/>
        </w:rPr>
        <w:t xml:space="preserve">as at </w:t>
      </w:r>
      <w:r w:rsidR="00B24E04">
        <w:rPr>
          <w:sz w:val="28"/>
          <w:szCs w:val="28"/>
        </w:rPr>
        <w:t>Decem</w:t>
      </w:r>
      <w:r w:rsidR="00DF1BC9" w:rsidRPr="000F57F6">
        <w:rPr>
          <w:sz w:val="28"/>
          <w:szCs w:val="28"/>
        </w:rPr>
        <w:t>ber</w:t>
      </w:r>
      <w:r w:rsidR="00B24E04">
        <w:rPr>
          <w:sz w:val="28"/>
          <w:szCs w:val="28"/>
        </w:rPr>
        <w:t xml:space="preserve"> 31</w:t>
      </w:r>
      <w:r w:rsidR="00C67D1D">
        <w:rPr>
          <w:sz w:val="28"/>
          <w:szCs w:val="28"/>
        </w:rPr>
        <w:t>, 202</w:t>
      </w:r>
      <w:r w:rsidR="006437AC">
        <w:rPr>
          <w:sz w:val="28"/>
          <w:szCs w:val="28"/>
        </w:rPr>
        <w:t>3</w:t>
      </w:r>
      <w:r w:rsidR="00B24E04">
        <w:rPr>
          <w:sz w:val="28"/>
          <w:szCs w:val="28"/>
        </w:rPr>
        <w:t xml:space="preserve"> and </w:t>
      </w:r>
      <w:r w:rsidR="00C67D1D">
        <w:rPr>
          <w:sz w:val="28"/>
          <w:szCs w:val="28"/>
        </w:rPr>
        <w:t>20</w:t>
      </w:r>
      <w:r w:rsidR="0060535B">
        <w:rPr>
          <w:sz w:val="28"/>
          <w:szCs w:val="28"/>
        </w:rPr>
        <w:t>2</w:t>
      </w:r>
      <w:r w:rsidR="006437AC">
        <w:rPr>
          <w:sz w:val="28"/>
          <w:szCs w:val="28"/>
        </w:rPr>
        <w:t>2</w:t>
      </w:r>
      <w:r w:rsidR="00363517">
        <w:rPr>
          <w:sz w:val="28"/>
          <w:szCs w:val="28"/>
        </w:rPr>
        <w:t>,</w:t>
      </w:r>
      <w:r w:rsidR="00034410" w:rsidRPr="00034410">
        <w:rPr>
          <w:sz w:val="28"/>
          <w:szCs w:val="28"/>
        </w:rPr>
        <w:t xml:space="preserve"> </w:t>
      </w:r>
      <w:r w:rsidR="005630CF" w:rsidRPr="005630CF">
        <w:rPr>
          <w:sz w:val="28"/>
          <w:szCs w:val="28"/>
        </w:rPr>
        <w:t>consisted</w:t>
      </w:r>
      <w:r w:rsidR="005630CF">
        <w:rPr>
          <w:sz w:val="28"/>
          <w:szCs w:val="28"/>
        </w:rPr>
        <w:t xml:space="preserve"> of:</w:t>
      </w:r>
    </w:p>
    <w:tbl>
      <w:tblPr>
        <w:tblW w:w="0" w:type="auto"/>
        <w:tblInd w:w="547" w:type="dxa"/>
        <w:tblLook w:val="04A0" w:firstRow="1" w:lastRow="0" w:firstColumn="1" w:lastColumn="0" w:noHBand="0" w:noVBand="1"/>
      </w:tblPr>
      <w:tblGrid>
        <w:gridCol w:w="3207"/>
        <w:gridCol w:w="1423"/>
        <w:gridCol w:w="1416"/>
        <w:gridCol w:w="1422"/>
        <w:gridCol w:w="1410"/>
      </w:tblGrid>
      <w:tr w:rsidR="006437AC" w:rsidTr="00A56126">
        <w:tc>
          <w:tcPr>
            <w:tcW w:w="3369" w:type="dxa"/>
          </w:tcPr>
          <w:p w:rsidR="006437AC" w:rsidRDefault="006437AC">
            <w:pPr>
              <w:rPr>
                <w:sz w:val="28"/>
                <w:szCs w:val="28"/>
              </w:rPr>
            </w:pPr>
          </w:p>
        </w:tc>
        <w:tc>
          <w:tcPr>
            <w:tcW w:w="5725" w:type="dxa"/>
            <w:gridSpan w:val="4"/>
            <w:vAlign w:val="bottom"/>
            <w:hideMark/>
          </w:tcPr>
          <w:p w:rsidR="006437AC" w:rsidRDefault="006437AC">
            <w:pPr>
              <w:pBdr>
                <w:bottom w:val="single" w:sz="4" w:space="1" w:color="auto"/>
              </w:pBdr>
              <w:jc w:val="center"/>
              <w:rPr>
                <w:sz w:val="28"/>
                <w:szCs w:val="28"/>
              </w:rPr>
            </w:pPr>
            <w:r>
              <w:rPr>
                <w:sz w:val="28"/>
                <w:szCs w:val="28"/>
              </w:rPr>
              <w:t>Unit : Baht</w:t>
            </w:r>
          </w:p>
        </w:tc>
      </w:tr>
      <w:tr w:rsidR="006437AC" w:rsidTr="00A56126">
        <w:tc>
          <w:tcPr>
            <w:tcW w:w="3369" w:type="dxa"/>
          </w:tcPr>
          <w:p w:rsidR="006437AC" w:rsidRDefault="006437AC">
            <w:pPr>
              <w:rPr>
                <w:sz w:val="28"/>
                <w:szCs w:val="28"/>
              </w:rPr>
            </w:pPr>
          </w:p>
        </w:tc>
        <w:tc>
          <w:tcPr>
            <w:tcW w:w="2867" w:type="dxa"/>
            <w:gridSpan w:val="2"/>
            <w:vAlign w:val="bottom"/>
            <w:hideMark/>
          </w:tcPr>
          <w:p w:rsidR="006437AC" w:rsidRDefault="006437AC">
            <w:pPr>
              <w:pBdr>
                <w:bottom w:val="single" w:sz="4" w:space="1" w:color="auto"/>
              </w:pBdr>
              <w:jc w:val="center"/>
              <w:rPr>
                <w:sz w:val="28"/>
                <w:szCs w:val="28"/>
              </w:rPr>
            </w:pPr>
            <w:r>
              <w:rPr>
                <w:sz w:val="28"/>
                <w:szCs w:val="28"/>
              </w:rPr>
              <w:t>Consolidated financial statements</w:t>
            </w:r>
          </w:p>
        </w:tc>
        <w:tc>
          <w:tcPr>
            <w:tcW w:w="2858" w:type="dxa"/>
            <w:gridSpan w:val="2"/>
            <w:vAlign w:val="bottom"/>
            <w:hideMark/>
          </w:tcPr>
          <w:p w:rsidR="006437AC" w:rsidRDefault="006437AC">
            <w:pPr>
              <w:pBdr>
                <w:bottom w:val="single" w:sz="4" w:space="1" w:color="auto"/>
              </w:pBdr>
              <w:jc w:val="center"/>
              <w:rPr>
                <w:sz w:val="28"/>
                <w:szCs w:val="28"/>
              </w:rPr>
            </w:pPr>
            <w:r>
              <w:rPr>
                <w:sz w:val="28"/>
                <w:szCs w:val="28"/>
              </w:rPr>
              <w:t>Separate financial statements</w:t>
            </w:r>
          </w:p>
        </w:tc>
      </w:tr>
      <w:tr w:rsidR="006437AC" w:rsidTr="00A56126">
        <w:tc>
          <w:tcPr>
            <w:tcW w:w="3369" w:type="dxa"/>
          </w:tcPr>
          <w:p w:rsidR="006437AC" w:rsidRDefault="006437AC">
            <w:pPr>
              <w:rPr>
                <w:sz w:val="28"/>
                <w:szCs w:val="28"/>
              </w:rPr>
            </w:pPr>
          </w:p>
        </w:tc>
        <w:tc>
          <w:tcPr>
            <w:tcW w:w="1434" w:type="dxa"/>
            <w:vAlign w:val="bottom"/>
            <w:hideMark/>
          </w:tcPr>
          <w:p w:rsidR="006437AC" w:rsidRDefault="006437AC">
            <w:pPr>
              <w:pBdr>
                <w:bottom w:val="single" w:sz="4" w:space="1" w:color="auto"/>
              </w:pBdr>
              <w:jc w:val="center"/>
              <w:rPr>
                <w:sz w:val="28"/>
                <w:szCs w:val="28"/>
              </w:rPr>
            </w:pPr>
            <w:r>
              <w:rPr>
                <w:sz w:val="28"/>
                <w:szCs w:val="28"/>
              </w:rPr>
              <w:t>2023</w:t>
            </w:r>
          </w:p>
        </w:tc>
        <w:tc>
          <w:tcPr>
            <w:tcW w:w="1433" w:type="dxa"/>
            <w:vAlign w:val="bottom"/>
            <w:hideMark/>
          </w:tcPr>
          <w:p w:rsidR="006437AC" w:rsidRDefault="006437AC">
            <w:pPr>
              <w:pBdr>
                <w:bottom w:val="single" w:sz="4" w:space="1" w:color="auto"/>
              </w:pBdr>
              <w:jc w:val="center"/>
              <w:rPr>
                <w:sz w:val="28"/>
                <w:szCs w:val="28"/>
              </w:rPr>
            </w:pPr>
            <w:r>
              <w:rPr>
                <w:sz w:val="28"/>
                <w:szCs w:val="28"/>
              </w:rPr>
              <w:t>2022</w:t>
            </w:r>
          </w:p>
        </w:tc>
        <w:tc>
          <w:tcPr>
            <w:tcW w:w="1432" w:type="dxa"/>
            <w:vAlign w:val="bottom"/>
            <w:hideMark/>
          </w:tcPr>
          <w:p w:rsidR="006437AC" w:rsidRDefault="006437AC">
            <w:pPr>
              <w:pBdr>
                <w:bottom w:val="single" w:sz="4" w:space="1" w:color="auto"/>
              </w:pBdr>
              <w:jc w:val="center"/>
              <w:rPr>
                <w:sz w:val="28"/>
                <w:szCs w:val="28"/>
              </w:rPr>
            </w:pPr>
            <w:r>
              <w:rPr>
                <w:sz w:val="28"/>
                <w:szCs w:val="28"/>
              </w:rPr>
              <w:t>2023</w:t>
            </w:r>
          </w:p>
        </w:tc>
        <w:tc>
          <w:tcPr>
            <w:tcW w:w="1426" w:type="dxa"/>
            <w:vAlign w:val="bottom"/>
            <w:hideMark/>
          </w:tcPr>
          <w:p w:rsidR="006437AC" w:rsidRDefault="006437AC">
            <w:pPr>
              <w:pBdr>
                <w:bottom w:val="single" w:sz="4" w:space="1" w:color="auto"/>
              </w:pBdr>
              <w:jc w:val="center"/>
              <w:rPr>
                <w:sz w:val="28"/>
                <w:szCs w:val="28"/>
              </w:rPr>
            </w:pPr>
            <w:r>
              <w:rPr>
                <w:sz w:val="28"/>
                <w:szCs w:val="28"/>
              </w:rPr>
              <w:t>2022</w:t>
            </w:r>
          </w:p>
        </w:tc>
      </w:tr>
      <w:tr w:rsidR="00A56126" w:rsidTr="00EE34CB">
        <w:tc>
          <w:tcPr>
            <w:tcW w:w="3369" w:type="dxa"/>
            <w:vAlign w:val="bottom"/>
            <w:hideMark/>
          </w:tcPr>
          <w:p w:rsidR="00A56126" w:rsidRDefault="00A56126" w:rsidP="00A56126">
            <w:pPr>
              <w:rPr>
                <w:sz w:val="28"/>
                <w:szCs w:val="28"/>
              </w:rPr>
            </w:pPr>
            <w:r>
              <w:rPr>
                <w:sz w:val="28"/>
                <w:szCs w:val="28"/>
              </w:rPr>
              <w:t>Deposit for</w:t>
            </w:r>
            <w:r w:rsidR="00D37CE7">
              <w:rPr>
                <w:sz w:val="28"/>
                <w:szCs w:val="28"/>
              </w:rPr>
              <w:t xml:space="preserve"> purchase</w:t>
            </w:r>
            <w:r>
              <w:rPr>
                <w:sz w:val="28"/>
                <w:szCs w:val="28"/>
              </w:rPr>
              <w:t xml:space="preserve"> property</w:t>
            </w:r>
          </w:p>
        </w:tc>
        <w:tc>
          <w:tcPr>
            <w:tcW w:w="1434" w:type="dxa"/>
            <w:shd w:val="clear" w:color="auto" w:fill="auto"/>
            <w:vAlign w:val="bottom"/>
            <w:hideMark/>
          </w:tcPr>
          <w:p w:rsidR="00A56126" w:rsidRPr="00042AC9" w:rsidRDefault="00A56126" w:rsidP="00A56126">
            <w:pPr>
              <w:jc w:val="right"/>
              <w:rPr>
                <w:sz w:val="28"/>
                <w:szCs w:val="28"/>
              </w:rPr>
            </w:pPr>
            <w:r w:rsidRPr="00E22D63">
              <w:rPr>
                <w:sz w:val="28"/>
                <w:szCs w:val="28"/>
              </w:rPr>
              <w:t>5</w:t>
            </w:r>
            <w:r>
              <w:rPr>
                <w:sz w:val="28"/>
                <w:szCs w:val="28"/>
              </w:rPr>
              <w:t>,</w:t>
            </w:r>
            <w:r w:rsidRPr="00E22D63">
              <w:rPr>
                <w:sz w:val="28"/>
                <w:szCs w:val="28"/>
              </w:rPr>
              <w:t>931</w:t>
            </w:r>
            <w:r>
              <w:rPr>
                <w:sz w:val="28"/>
                <w:szCs w:val="28"/>
              </w:rPr>
              <w:t>,</w:t>
            </w:r>
            <w:r w:rsidRPr="00E22D63">
              <w:rPr>
                <w:sz w:val="28"/>
                <w:szCs w:val="28"/>
              </w:rPr>
              <w:t>806.8</w:t>
            </w:r>
            <w:r>
              <w:rPr>
                <w:sz w:val="28"/>
                <w:szCs w:val="28"/>
              </w:rPr>
              <w:t>0</w:t>
            </w:r>
          </w:p>
        </w:tc>
        <w:tc>
          <w:tcPr>
            <w:tcW w:w="1433" w:type="dxa"/>
            <w:vAlign w:val="bottom"/>
            <w:hideMark/>
          </w:tcPr>
          <w:p w:rsidR="00A56126" w:rsidRDefault="00A56126" w:rsidP="00A56126">
            <w:pPr>
              <w:jc w:val="right"/>
              <w:rPr>
                <w:sz w:val="28"/>
                <w:szCs w:val="28"/>
              </w:rPr>
            </w:pPr>
            <w:r>
              <w:rPr>
                <w:sz w:val="28"/>
                <w:szCs w:val="28"/>
              </w:rPr>
              <w:t xml:space="preserve">1,000,000.00 </w:t>
            </w:r>
          </w:p>
        </w:tc>
        <w:tc>
          <w:tcPr>
            <w:tcW w:w="1432" w:type="dxa"/>
            <w:shd w:val="clear" w:color="auto" w:fill="auto"/>
            <w:vAlign w:val="bottom"/>
            <w:hideMark/>
          </w:tcPr>
          <w:p w:rsidR="00A56126" w:rsidRPr="00042AC9" w:rsidRDefault="00A56126" w:rsidP="00A56126">
            <w:pPr>
              <w:jc w:val="right"/>
              <w:rPr>
                <w:sz w:val="28"/>
                <w:szCs w:val="28"/>
              </w:rPr>
            </w:pPr>
            <w:r w:rsidRPr="00E22D63">
              <w:rPr>
                <w:sz w:val="28"/>
                <w:szCs w:val="28"/>
              </w:rPr>
              <w:t>5</w:t>
            </w:r>
            <w:r>
              <w:rPr>
                <w:sz w:val="28"/>
                <w:szCs w:val="28"/>
              </w:rPr>
              <w:t>,</w:t>
            </w:r>
            <w:r w:rsidRPr="00E22D63">
              <w:rPr>
                <w:sz w:val="28"/>
                <w:szCs w:val="28"/>
              </w:rPr>
              <w:t>931</w:t>
            </w:r>
            <w:r>
              <w:rPr>
                <w:sz w:val="28"/>
                <w:szCs w:val="28"/>
              </w:rPr>
              <w:t>,</w:t>
            </w:r>
            <w:r w:rsidRPr="00E22D63">
              <w:rPr>
                <w:sz w:val="28"/>
                <w:szCs w:val="28"/>
              </w:rPr>
              <w:t>806.8</w:t>
            </w:r>
            <w:r>
              <w:rPr>
                <w:sz w:val="28"/>
                <w:szCs w:val="28"/>
              </w:rPr>
              <w:t>0</w:t>
            </w:r>
          </w:p>
        </w:tc>
        <w:tc>
          <w:tcPr>
            <w:tcW w:w="1426" w:type="dxa"/>
            <w:vAlign w:val="bottom"/>
            <w:hideMark/>
          </w:tcPr>
          <w:p w:rsidR="00A56126" w:rsidRDefault="00A56126" w:rsidP="00A56126">
            <w:pPr>
              <w:jc w:val="right"/>
              <w:rPr>
                <w:sz w:val="28"/>
                <w:szCs w:val="28"/>
              </w:rPr>
            </w:pPr>
            <w:r>
              <w:rPr>
                <w:sz w:val="28"/>
                <w:szCs w:val="28"/>
              </w:rPr>
              <w:t xml:space="preserve">1,000,000.00 </w:t>
            </w:r>
          </w:p>
        </w:tc>
      </w:tr>
      <w:tr w:rsidR="00A56126" w:rsidTr="00EE34CB">
        <w:tc>
          <w:tcPr>
            <w:tcW w:w="3369" w:type="dxa"/>
            <w:vAlign w:val="bottom"/>
            <w:hideMark/>
          </w:tcPr>
          <w:p w:rsidR="00A56126" w:rsidRDefault="00A56126" w:rsidP="00A56126">
            <w:pPr>
              <w:rPr>
                <w:sz w:val="28"/>
                <w:szCs w:val="28"/>
              </w:rPr>
            </w:pPr>
            <w:r>
              <w:rPr>
                <w:sz w:val="28"/>
                <w:szCs w:val="28"/>
              </w:rPr>
              <w:t>Retentions</w:t>
            </w:r>
          </w:p>
        </w:tc>
        <w:tc>
          <w:tcPr>
            <w:tcW w:w="1434" w:type="dxa"/>
            <w:shd w:val="clear" w:color="auto" w:fill="auto"/>
            <w:vAlign w:val="bottom"/>
            <w:hideMark/>
          </w:tcPr>
          <w:p w:rsidR="00A56126" w:rsidRPr="00042AC9" w:rsidRDefault="00A56126" w:rsidP="00A56126">
            <w:pPr>
              <w:jc w:val="right"/>
              <w:rPr>
                <w:sz w:val="28"/>
                <w:szCs w:val="28"/>
              </w:rPr>
            </w:pPr>
            <w:r w:rsidRPr="00E22D63">
              <w:rPr>
                <w:sz w:val="28"/>
                <w:szCs w:val="28"/>
              </w:rPr>
              <w:t>5</w:t>
            </w:r>
            <w:r>
              <w:rPr>
                <w:sz w:val="28"/>
                <w:szCs w:val="28"/>
              </w:rPr>
              <w:t>,</w:t>
            </w:r>
            <w:r w:rsidRPr="00E22D63">
              <w:rPr>
                <w:sz w:val="28"/>
                <w:szCs w:val="28"/>
              </w:rPr>
              <w:t>377</w:t>
            </w:r>
            <w:r>
              <w:rPr>
                <w:sz w:val="28"/>
                <w:szCs w:val="28"/>
              </w:rPr>
              <w:t>,</w:t>
            </w:r>
            <w:r w:rsidRPr="00E22D63">
              <w:rPr>
                <w:sz w:val="28"/>
                <w:szCs w:val="28"/>
              </w:rPr>
              <w:t>099.02</w:t>
            </w:r>
          </w:p>
        </w:tc>
        <w:tc>
          <w:tcPr>
            <w:tcW w:w="1433" w:type="dxa"/>
            <w:vAlign w:val="bottom"/>
            <w:hideMark/>
          </w:tcPr>
          <w:p w:rsidR="00A56126" w:rsidRDefault="00A56126" w:rsidP="00A56126">
            <w:pPr>
              <w:jc w:val="right"/>
              <w:rPr>
                <w:sz w:val="28"/>
                <w:szCs w:val="28"/>
              </w:rPr>
            </w:pPr>
            <w:r>
              <w:rPr>
                <w:sz w:val="28"/>
                <w:szCs w:val="28"/>
              </w:rPr>
              <w:t xml:space="preserve">7,826,118.69 </w:t>
            </w:r>
          </w:p>
        </w:tc>
        <w:tc>
          <w:tcPr>
            <w:tcW w:w="1432" w:type="dxa"/>
            <w:shd w:val="clear" w:color="auto" w:fill="auto"/>
            <w:vAlign w:val="bottom"/>
            <w:hideMark/>
          </w:tcPr>
          <w:p w:rsidR="00A56126" w:rsidRPr="00042AC9" w:rsidRDefault="00A56126" w:rsidP="00A56126">
            <w:pPr>
              <w:jc w:val="right"/>
              <w:rPr>
                <w:sz w:val="28"/>
                <w:szCs w:val="28"/>
              </w:rPr>
            </w:pPr>
            <w:r w:rsidRPr="00E22D63">
              <w:rPr>
                <w:sz w:val="28"/>
                <w:szCs w:val="28"/>
              </w:rPr>
              <w:t>4</w:t>
            </w:r>
            <w:r>
              <w:rPr>
                <w:sz w:val="28"/>
                <w:szCs w:val="28"/>
              </w:rPr>
              <w:t>,</w:t>
            </w:r>
            <w:r w:rsidRPr="00E22D63">
              <w:rPr>
                <w:sz w:val="28"/>
                <w:szCs w:val="28"/>
              </w:rPr>
              <w:t>182</w:t>
            </w:r>
            <w:r>
              <w:rPr>
                <w:sz w:val="28"/>
                <w:szCs w:val="28"/>
              </w:rPr>
              <w:t>,</w:t>
            </w:r>
            <w:r w:rsidRPr="00E22D63">
              <w:rPr>
                <w:sz w:val="28"/>
                <w:szCs w:val="28"/>
              </w:rPr>
              <w:t>783.02</w:t>
            </w:r>
          </w:p>
        </w:tc>
        <w:tc>
          <w:tcPr>
            <w:tcW w:w="1426" w:type="dxa"/>
            <w:vAlign w:val="bottom"/>
            <w:hideMark/>
          </w:tcPr>
          <w:p w:rsidR="00A56126" w:rsidRDefault="00A56126" w:rsidP="00A56126">
            <w:pPr>
              <w:jc w:val="right"/>
              <w:rPr>
                <w:sz w:val="28"/>
                <w:szCs w:val="28"/>
              </w:rPr>
            </w:pPr>
            <w:r>
              <w:rPr>
                <w:sz w:val="28"/>
                <w:szCs w:val="28"/>
              </w:rPr>
              <w:t xml:space="preserve">5,199,389.19 </w:t>
            </w:r>
          </w:p>
        </w:tc>
      </w:tr>
      <w:tr w:rsidR="00A56126" w:rsidTr="00EE34CB">
        <w:tc>
          <w:tcPr>
            <w:tcW w:w="3369" w:type="dxa"/>
            <w:vAlign w:val="bottom"/>
            <w:hideMark/>
          </w:tcPr>
          <w:p w:rsidR="00A56126" w:rsidRDefault="00A56126" w:rsidP="00A56126">
            <w:pPr>
              <w:rPr>
                <w:sz w:val="28"/>
                <w:szCs w:val="28"/>
              </w:rPr>
            </w:pPr>
            <w:r>
              <w:rPr>
                <w:sz w:val="28"/>
                <w:szCs w:val="28"/>
              </w:rPr>
              <w:t>Deposit</w:t>
            </w:r>
          </w:p>
        </w:tc>
        <w:tc>
          <w:tcPr>
            <w:tcW w:w="1434" w:type="dxa"/>
            <w:shd w:val="clear" w:color="auto" w:fill="auto"/>
            <w:vAlign w:val="bottom"/>
            <w:hideMark/>
          </w:tcPr>
          <w:p w:rsidR="00A56126" w:rsidRPr="00042AC9" w:rsidRDefault="00A56126" w:rsidP="00A56126">
            <w:pPr>
              <w:pBdr>
                <w:bottom w:val="single" w:sz="4" w:space="1" w:color="auto"/>
              </w:pBdr>
              <w:jc w:val="right"/>
              <w:rPr>
                <w:sz w:val="28"/>
                <w:szCs w:val="28"/>
              </w:rPr>
            </w:pPr>
            <w:r w:rsidRPr="00E22D63">
              <w:rPr>
                <w:sz w:val="28"/>
                <w:szCs w:val="28"/>
              </w:rPr>
              <w:t>200</w:t>
            </w:r>
            <w:r>
              <w:rPr>
                <w:sz w:val="28"/>
                <w:szCs w:val="28"/>
              </w:rPr>
              <w:t>,</w:t>
            </w:r>
            <w:r w:rsidRPr="00E22D63">
              <w:rPr>
                <w:sz w:val="28"/>
                <w:szCs w:val="28"/>
              </w:rPr>
              <w:t>050</w:t>
            </w:r>
            <w:r>
              <w:rPr>
                <w:sz w:val="28"/>
                <w:szCs w:val="28"/>
              </w:rPr>
              <w:t>.00</w:t>
            </w:r>
          </w:p>
        </w:tc>
        <w:tc>
          <w:tcPr>
            <w:tcW w:w="1433" w:type="dxa"/>
            <w:vAlign w:val="bottom"/>
            <w:hideMark/>
          </w:tcPr>
          <w:p w:rsidR="00A56126" w:rsidRDefault="00A56126" w:rsidP="00A56126">
            <w:pPr>
              <w:pBdr>
                <w:bottom w:val="single" w:sz="4" w:space="1" w:color="auto"/>
              </w:pBdr>
              <w:jc w:val="right"/>
              <w:rPr>
                <w:sz w:val="28"/>
                <w:szCs w:val="28"/>
              </w:rPr>
            </w:pPr>
            <w:r>
              <w:rPr>
                <w:sz w:val="28"/>
                <w:szCs w:val="28"/>
              </w:rPr>
              <w:t xml:space="preserve">210,050.00 </w:t>
            </w:r>
          </w:p>
        </w:tc>
        <w:tc>
          <w:tcPr>
            <w:tcW w:w="1432" w:type="dxa"/>
            <w:shd w:val="clear" w:color="auto" w:fill="auto"/>
            <w:vAlign w:val="bottom"/>
            <w:hideMark/>
          </w:tcPr>
          <w:p w:rsidR="00A56126" w:rsidRPr="00042AC9" w:rsidRDefault="00A56126" w:rsidP="00A56126">
            <w:pPr>
              <w:pBdr>
                <w:bottom w:val="single" w:sz="4" w:space="1" w:color="auto"/>
              </w:pBdr>
              <w:jc w:val="right"/>
              <w:rPr>
                <w:sz w:val="28"/>
                <w:szCs w:val="28"/>
              </w:rPr>
            </w:pPr>
            <w:r w:rsidRPr="00E22D63">
              <w:rPr>
                <w:sz w:val="28"/>
                <w:szCs w:val="28"/>
              </w:rPr>
              <w:t>200</w:t>
            </w:r>
            <w:r>
              <w:rPr>
                <w:sz w:val="28"/>
                <w:szCs w:val="28"/>
              </w:rPr>
              <w:t>,</w:t>
            </w:r>
            <w:r w:rsidRPr="00E22D63">
              <w:rPr>
                <w:sz w:val="28"/>
                <w:szCs w:val="28"/>
              </w:rPr>
              <w:t>050</w:t>
            </w:r>
            <w:r>
              <w:rPr>
                <w:sz w:val="28"/>
                <w:szCs w:val="28"/>
              </w:rPr>
              <w:t>.00</w:t>
            </w:r>
          </w:p>
        </w:tc>
        <w:tc>
          <w:tcPr>
            <w:tcW w:w="1426" w:type="dxa"/>
            <w:vAlign w:val="bottom"/>
            <w:hideMark/>
          </w:tcPr>
          <w:p w:rsidR="00A56126" w:rsidRDefault="00A56126" w:rsidP="00A56126">
            <w:pPr>
              <w:pBdr>
                <w:bottom w:val="single" w:sz="4" w:space="1" w:color="auto"/>
              </w:pBdr>
              <w:jc w:val="right"/>
              <w:rPr>
                <w:sz w:val="28"/>
                <w:szCs w:val="28"/>
              </w:rPr>
            </w:pPr>
            <w:r>
              <w:rPr>
                <w:sz w:val="28"/>
                <w:szCs w:val="28"/>
              </w:rPr>
              <w:t xml:space="preserve">210,050.00 </w:t>
            </w:r>
          </w:p>
        </w:tc>
      </w:tr>
      <w:tr w:rsidR="00A56126" w:rsidTr="00EE34CB">
        <w:tc>
          <w:tcPr>
            <w:tcW w:w="3369" w:type="dxa"/>
            <w:vAlign w:val="bottom"/>
            <w:hideMark/>
          </w:tcPr>
          <w:p w:rsidR="00A56126" w:rsidRDefault="00A56126" w:rsidP="00A56126">
            <w:pPr>
              <w:rPr>
                <w:sz w:val="28"/>
                <w:szCs w:val="28"/>
              </w:rPr>
            </w:pPr>
            <w:r>
              <w:rPr>
                <w:sz w:val="28"/>
                <w:szCs w:val="28"/>
              </w:rPr>
              <w:t>Total other non-current assets</w:t>
            </w:r>
          </w:p>
        </w:tc>
        <w:tc>
          <w:tcPr>
            <w:tcW w:w="1434" w:type="dxa"/>
            <w:shd w:val="clear" w:color="auto" w:fill="auto"/>
            <w:vAlign w:val="bottom"/>
            <w:hideMark/>
          </w:tcPr>
          <w:p w:rsidR="00A56126" w:rsidRPr="00042AC9" w:rsidRDefault="00A56126" w:rsidP="00A56126">
            <w:pPr>
              <w:pBdr>
                <w:bottom w:val="double" w:sz="4" w:space="1" w:color="auto"/>
              </w:pBdr>
              <w:jc w:val="right"/>
              <w:rPr>
                <w:sz w:val="28"/>
                <w:szCs w:val="28"/>
              </w:rPr>
            </w:pPr>
            <w:r w:rsidRPr="00E22D63">
              <w:rPr>
                <w:sz w:val="28"/>
                <w:szCs w:val="28"/>
              </w:rPr>
              <w:t>11</w:t>
            </w:r>
            <w:r>
              <w:rPr>
                <w:sz w:val="28"/>
                <w:szCs w:val="28"/>
              </w:rPr>
              <w:t>,</w:t>
            </w:r>
            <w:r w:rsidRPr="00E22D63">
              <w:rPr>
                <w:sz w:val="28"/>
                <w:szCs w:val="28"/>
              </w:rPr>
              <w:t>508</w:t>
            </w:r>
            <w:r>
              <w:rPr>
                <w:sz w:val="28"/>
                <w:szCs w:val="28"/>
              </w:rPr>
              <w:t>,</w:t>
            </w:r>
            <w:r w:rsidRPr="00E22D63">
              <w:rPr>
                <w:sz w:val="28"/>
                <w:szCs w:val="28"/>
              </w:rPr>
              <w:t>955.82</w:t>
            </w:r>
          </w:p>
        </w:tc>
        <w:tc>
          <w:tcPr>
            <w:tcW w:w="1433" w:type="dxa"/>
            <w:vAlign w:val="bottom"/>
            <w:hideMark/>
          </w:tcPr>
          <w:p w:rsidR="00A56126" w:rsidRDefault="00A56126" w:rsidP="00A56126">
            <w:pPr>
              <w:pBdr>
                <w:bottom w:val="double" w:sz="4" w:space="1" w:color="auto"/>
              </w:pBdr>
              <w:jc w:val="right"/>
              <w:rPr>
                <w:sz w:val="28"/>
                <w:szCs w:val="28"/>
              </w:rPr>
            </w:pPr>
            <w:r>
              <w:rPr>
                <w:sz w:val="28"/>
                <w:szCs w:val="28"/>
              </w:rPr>
              <w:t xml:space="preserve">9,036,168.69 </w:t>
            </w:r>
          </w:p>
        </w:tc>
        <w:tc>
          <w:tcPr>
            <w:tcW w:w="1432" w:type="dxa"/>
            <w:shd w:val="clear" w:color="auto" w:fill="auto"/>
            <w:vAlign w:val="bottom"/>
            <w:hideMark/>
          </w:tcPr>
          <w:p w:rsidR="00A56126" w:rsidRPr="00042AC9" w:rsidRDefault="00A56126" w:rsidP="00A56126">
            <w:pPr>
              <w:pBdr>
                <w:bottom w:val="double" w:sz="4" w:space="1" w:color="auto"/>
              </w:pBdr>
              <w:jc w:val="right"/>
              <w:rPr>
                <w:sz w:val="28"/>
                <w:szCs w:val="28"/>
              </w:rPr>
            </w:pPr>
            <w:r w:rsidRPr="00E22D63">
              <w:rPr>
                <w:sz w:val="28"/>
                <w:szCs w:val="28"/>
              </w:rPr>
              <w:t>10</w:t>
            </w:r>
            <w:r>
              <w:rPr>
                <w:sz w:val="28"/>
                <w:szCs w:val="28"/>
              </w:rPr>
              <w:t>,</w:t>
            </w:r>
            <w:r w:rsidRPr="00E22D63">
              <w:rPr>
                <w:sz w:val="28"/>
                <w:szCs w:val="28"/>
              </w:rPr>
              <w:t>314</w:t>
            </w:r>
            <w:r>
              <w:rPr>
                <w:sz w:val="28"/>
                <w:szCs w:val="28"/>
              </w:rPr>
              <w:t>,</w:t>
            </w:r>
            <w:r w:rsidRPr="00E22D63">
              <w:rPr>
                <w:sz w:val="28"/>
                <w:szCs w:val="28"/>
              </w:rPr>
              <w:t>639.82</w:t>
            </w:r>
          </w:p>
        </w:tc>
        <w:tc>
          <w:tcPr>
            <w:tcW w:w="1426" w:type="dxa"/>
            <w:vAlign w:val="bottom"/>
            <w:hideMark/>
          </w:tcPr>
          <w:p w:rsidR="00A56126" w:rsidRDefault="00A56126" w:rsidP="00A56126">
            <w:pPr>
              <w:pBdr>
                <w:bottom w:val="double" w:sz="4" w:space="1" w:color="auto"/>
              </w:pBdr>
              <w:jc w:val="right"/>
              <w:rPr>
                <w:sz w:val="28"/>
                <w:szCs w:val="28"/>
              </w:rPr>
            </w:pPr>
            <w:r>
              <w:rPr>
                <w:sz w:val="28"/>
                <w:szCs w:val="28"/>
              </w:rPr>
              <w:t xml:space="preserve">6,409,439.19 </w:t>
            </w:r>
          </w:p>
        </w:tc>
      </w:tr>
    </w:tbl>
    <w:p w:rsidR="005630CF" w:rsidRDefault="005630CF" w:rsidP="002A42E5">
      <w:pPr>
        <w:spacing w:before="120" w:after="120"/>
        <w:ind w:left="562"/>
        <w:rPr>
          <w:sz w:val="28"/>
          <w:szCs w:val="28"/>
        </w:rPr>
      </w:pPr>
    </w:p>
    <w:p w:rsidR="00305BF0" w:rsidRDefault="00305BF0" w:rsidP="002A42E5">
      <w:pPr>
        <w:spacing w:before="120" w:after="120"/>
        <w:ind w:left="562"/>
        <w:jc w:val="thaiDistribute"/>
        <w:rPr>
          <w:sz w:val="28"/>
          <w:szCs w:val="28"/>
        </w:rPr>
      </w:pPr>
    </w:p>
    <w:p w:rsidR="00DF3F73" w:rsidRDefault="00DF3F73" w:rsidP="002A42E5">
      <w:pPr>
        <w:spacing w:before="120" w:after="120"/>
        <w:ind w:left="562"/>
        <w:jc w:val="thaiDistribute"/>
        <w:rPr>
          <w:sz w:val="28"/>
          <w:szCs w:val="28"/>
        </w:rPr>
      </w:pPr>
    </w:p>
    <w:p w:rsidR="00DF3F73" w:rsidRDefault="00DF3F73" w:rsidP="002A42E5">
      <w:pPr>
        <w:spacing w:before="120" w:after="120"/>
        <w:ind w:left="562"/>
        <w:jc w:val="thaiDistribute"/>
        <w:rPr>
          <w:sz w:val="28"/>
          <w:szCs w:val="28"/>
        </w:rPr>
      </w:pPr>
    </w:p>
    <w:p w:rsidR="00DF3F73" w:rsidRDefault="00DF3F73" w:rsidP="002A42E5">
      <w:pPr>
        <w:spacing w:before="120" w:after="120"/>
        <w:ind w:left="562"/>
        <w:jc w:val="thaiDistribute"/>
        <w:rPr>
          <w:sz w:val="28"/>
          <w:szCs w:val="28"/>
        </w:rPr>
      </w:pPr>
    </w:p>
    <w:p w:rsidR="00DF3F73" w:rsidRDefault="00DF3F73" w:rsidP="002A42E5">
      <w:pPr>
        <w:spacing w:before="120" w:after="120"/>
        <w:ind w:left="562"/>
        <w:jc w:val="thaiDistribute"/>
        <w:rPr>
          <w:sz w:val="28"/>
          <w:szCs w:val="28"/>
        </w:rPr>
      </w:pPr>
    </w:p>
    <w:p w:rsidR="005A61D3" w:rsidRPr="00757022" w:rsidRDefault="005A61D3" w:rsidP="00F678DB">
      <w:pPr>
        <w:numPr>
          <w:ilvl w:val="0"/>
          <w:numId w:val="1"/>
        </w:numPr>
        <w:spacing w:before="120" w:after="120"/>
        <w:ind w:left="547" w:hanging="461"/>
        <w:jc w:val="thaiDistribute"/>
        <w:rPr>
          <w:b/>
          <w:bCs/>
          <w:sz w:val="28"/>
          <w:szCs w:val="28"/>
        </w:rPr>
      </w:pPr>
      <w:r w:rsidRPr="00EC1EBE">
        <w:rPr>
          <w:b/>
          <w:bCs/>
          <w:sz w:val="28"/>
          <w:szCs w:val="28"/>
        </w:rPr>
        <w:t>BANK OVERDRAFTS A</w:t>
      </w:r>
      <w:r w:rsidR="00203C03">
        <w:rPr>
          <w:b/>
          <w:bCs/>
          <w:sz w:val="28"/>
          <w:szCs w:val="28"/>
        </w:rPr>
        <w:t>ND SHORT-</w:t>
      </w:r>
      <w:r w:rsidRPr="00EC1EBE">
        <w:rPr>
          <w:b/>
          <w:bCs/>
          <w:sz w:val="28"/>
          <w:szCs w:val="28"/>
        </w:rPr>
        <w:t>TERM LOANS FROM FINANCIAL INSTITUTIONS</w:t>
      </w:r>
    </w:p>
    <w:p w:rsidR="006437AC" w:rsidRPr="009C1404" w:rsidRDefault="009C1404" w:rsidP="002A42E5">
      <w:pPr>
        <w:spacing w:before="120" w:after="120"/>
        <w:ind w:left="547"/>
        <w:jc w:val="thaiDistribute"/>
        <w:rPr>
          <w:sz w:val="28"/>
          <w:szCs w:val="28"/>
          <w:cs/>
        </w:rPr>
      </w:pPr>
      <w:r w:rsidRPr="009C1404">
        <w:rPr>
          <w:sz w:val="28"/>
          <w:szCs w:val="28"/>
        </w:rPr>
        <w:t xml:space="preserve">Bank overdrafts and short-term loans from financial institutions </w:t>
      </w:r>
      <w:r w:rsidR="00F40ADB" w:rsidRPr="00F40ADB">
        <w:rPr>
          <w:sz w:val="28"/>
          <w:szCs w:val="28"/>
        </w:rPr>
        <w:t xml:space="preserve">as at </w:t>
      </w:r>
      <w:r w:rsidR="00265D8C">
        <w:rPr>
          <w:sz w:val="28"/>
          <w:szCs w:val="28"/>
        </w:rPr>
        <w:t>December 31</w:t>
      </w:r>
      <w:r w:rsidR="0060535B">
        <w:rPr>
          <w:sz w:val="28"/>
          <w:szCs w:val="28"/>
        </w:rPr>
        <w:t>, 202</w:t>
      </w:r>
      <w:r w:rsidR="006437AC">
        <w:rPr>
          <w:sz w:val="28"/>
          <w:szCs w:val="28"/>
        </w:rPr>
        <w:t>3</w:t>
      </w:r>
      <w:r w:rsidR="00265D8C">
        <w:rPr>
          <w:sz w:val="28"/>
          <w:szCs w:val="28"/>
        </w:rPr>
        <w:t xml:space="preserve"> and </w:t>
      </w:r>
      <w:r w:rsidR="008468B2">
        <w:rPr>
          <w:sz w:val="28"/>
          <w:szCs w:val="28"/>
        </w:rPr>
        <w:t>20</w:t>
      </w:r>
      <w:r w:rsidR="0060535B">
        <w:rPr>
          <w:sz w:val="28"/>
          <w:szCs w:val="28"/>
        </w:rPr>
        <w:t>2</w:t>
      </w:r>
      <w:r w:rsidR="006437AC">
        <w:rPr>
          <w:sz w:val="28"/>
          <w:szCs w:val="28"/>
        </w:rPr>
        <w:t>2</w:t>
      </w:r>
      <w:r w:rsidR="008468B2">
        <w:rPr>
          <w:sz w:val="28"/>
          <w:szCs w:val="28"/>
        </w:rPr>
        <w:t>,</w:t>
      </w:r>
      <w:r w:rsidR="00034410" w:rsidRPr="00034410">
        <w:rPr>
          <w:sz w:val="28"/>
          <w:szCs w:val="28"/>
        </w:rPr>
        <w:t xml:space="preserve"> </w:t>
      </w:r>
      <w:r w:rsidR="005A2B30" w:rsidRPr="009C1404">
        <w:rPr>
          <w:sz w:val="28"/>
          <w:szCs w:val="28"/>
        </w:rPr>
        <w:t>consisted</w:t>
      </w:r>
      <w:r w:rsidR="00036588">
        <w:rPr>
          <w:sz w:val="28"/>
          <w:szCs w:val="28"/>
        </w:rPr>
        <w:t xml:space="preserve"> </w:t>
      </w:r>
      <w:r w:rsidRPr="009C1404">
        <w:rPr>
          <w:sz w:val="28"/>
          <w:szCs w:val="28"/>
        </w:rPr>
        <w:t>of:</w:t>
      </w:r>
      <w:r w:rsidRPr="009C1404">
        <w:rPr>
          <w:rFonts w:hint="cs"/>
          <w:sz w:val="28"/>
          <w:szCs w:val="28"/>
          <w:cs/>
        </w:rPr>
        <w:t xml:space="preserve"> </w:t>
      </w:r>
    </w:p>
    <w:tbl>
      <w:tblPr>
        <w:tblW w:w="0" w:type="auto"/>
        <w:tblInd w:w="547" w:type="dxa"/>
        <w:tblLook w:val="04A0" w:firstRow="1" w:lastRow="0" w:firstColumn="1" w:lastColumn="0" w:noHBand="0" w:noVBand="1"/>
      </w:tblPr>
      <w:tblGrid>
        <w:gridCol w:w="3170"/>
        <w:gridCol w:w="1430"/>
        <w:gridCol w:w="1433"/>
        <w:gridCol w:w="1428"/>
        <w:gridCol w:w="1417"/>
      </w:tblGrid>
      <w:tr w:rsidR="006437AC" w:rsidTr="00FB7A92">
        <w:tc>
          <w:tcPr>
            <w:tcW w:w="3359" w:type="dxa"/>
          </w:tcPr>
          <w:p w:rsidR="006437AC" w:rsidRDefault="006437AC">
            <w:pPr>
              <w:rPr>
                <w:sz w:val="28"/>
                <w:szCs w:val="28"/>
              </w:rPr>
            </w:pPr>
          </w:p>
        </w:tc>
        <w:tc>
          <w:tcPr>
            <w:tcW w:w="5735" w:type="dxa"/>
            <w:gridSpan w:val="4"/>
            <w:vAlign w:val="bottom"/>
            <w:hideMark/>
          </w:tcPr>
          <w:p w:rsidR="006437AC" w:rsidRDefault="006437AC">
            <w:pPr>
              <w:pBdr>
                <w:bottom w:val="single" w:sz="4" w:space="1" w:color="auto"/>
              </w:pBdr>
              <w:jc w:val="center"/>
              <w:rPr>
                <w:sz w:val="28"/>
                <w:szCs w:val="28"/>
              </w:rPr>
            </w:pPr>
            <w:r>
              <w:rPr>
                <w:sz w:val="28"/>
                <w:szCs w:val="28"/>
              </w:rPr>
              <w:t>Unit : Baht</w:t>
            </w:r>
          </w:p>
        </w:tc>
      </w:tr>
      <w:tr w:rsidR="006437AC" w:rsidTr="00FB7A92">
        <w:tc>
          <w:tcPr>
            <w:tcW w:w="3359" w:type="dxa"/>
          </w:tcPr>
          <w:p w:rsidR="006437AC" w:rsidRDefault="006437AC">
            <w:pPr>
              <w:rPr>
                <w:sz w:val="28"/>
                <w:szCs w:val="28"/>
              </w:rPr>
            </w:pPr>
          </w:p>
        </w:tc>
        <w:tc>
          <w:tcPr>
            <w:tcW w:w="2873" w:type="dxa"/>
            <w:gridSpan w:val="2"/>
            <w:vAlign w:val="bottom"/>
            <w:hideMark/>
          </w:tcPr>
          <w:p w:rsidR="006437AC" w:rsidRDefault="006437AC">
            <w:pPr>
              <w:pBdr>
                <w:bottom w:val="single" w:sz="4" w:space="1" w:color="auto"/>
              </w:pBdr>
              <w:jc w:val="center"/>
              <w:rPr>
                <w:sz w:val="28"/>
                <w:szCs w:val="28"/>
              </w:rPr>
            </w:pPr>
            <w:r>
              <w:rPr>
                <w:sz w:val="28"/>
                <w:szCs w:val="28"/>
              </w:rPr>
              <w:t>Consolidated financial statements</w:t>
            </w:r>
          </w:p>
        </w:tc>
        <w:tc>
          <w:tcPr>
            <w:tcW w:w="2862" w:type="dxa"/>
            <w:gridSpan w:val="2"/>
            <w:vAlign w:val="bottom"/>
            <w:hideMark/>
          </w:tcPr>
          <w:p w:rsidR="006437AC" w:rsidRDefault="006437AC">
            <w:pPr>
              <w:pBdr>
                <w:bottom w:val="single" w:sz="4" w:space="1" w:color="auto"/>
              </w:pBdr>
              <w:jc w:val="center"/>
              <w:rPr>
                <w:sz w:val="28"/>
                <w:szCs w:val="28"/>
              </w:rPr>
            </w:pPr>
            <w:r>
              <w:rPr>
                <w:sz w:val="28"/>
                <w:szCs w:val="28"/>
              </w:rPr>
              <w:t>Separate financial statements</w:t>
            </w:r>
          </w:p>
        </w:tc>
      </w:tr>
      <w:tr w:rsidR="006437AC" w:rsidTr="00FB7A92">
        <w:tc>
          <w:tcPr>
            <w:tcW w:w="3359" w:type="dxa"/>
          </w:tcPr>
          <w:p w:rsidR="006437AC" w:rsidRDefault="006437AC">
            <w:pPr>
              <w:rPr>
                <w:sz w:val="28"/>
                <w:szCs w:val="28"/>
              </w:rPr>
            </w:pPr>
          </w:p>
        </w:tc>
        <w:tc>
          <w:tcPr>
            <w:tcW w:w="1435" w:type="dxa"/>
            <w:vAlign w:val="bottom"/>
            <w:hideMark/>
          </w:tcPr>
          <w:p w:rsidR="006437AC" w:rsidRDefault="006437AC">
            <w:pPr>
              <w:pBdr>
                <w:bottom w:val="single" w:sz="4" w:space="1" w:color="auto"/>
              </w:pBdr>
              <w:jc w:val="center"/>
              <w:rPr>
                <w:sz w:val="28"/>
                <w:szCs w:val="28"/>
              </w:rPr>
            </w:pPr>
            <w:r>
              <w:rPr>
                <w:sz w:val="28"/>
                <w:szCs w:val="28"/>
              </w:rPr>
              <w:t>2023</w:t>
            </w:r>
          </w:p>
        </w:tc>
        <w:tc>
          <w:tcPr>
            <w:tcW w:w="1438" w:type="dxa"/>
            <w:vAlign w:val="bottom"/>
            <w:hideMark/>
          </w:tcPr>
          <w:p w:rsidR="006437AC" w:rsidRDefault="006437AC">
            <w:pPr>
              <w:pBdr>
                <w:bottom w:val="single" w:sz="4" w:space="1" w:color="auto"/>
              </w:pBdr>
              <w:jc w:val="center"/>
              <w:rPr>
                <w:sz w:val="28"/>
                <w:szCs w:val="28"/>
              </w:rPr>
            </w:pPr>
            <w:r>
              <w:rPr>
                <w:sz w:val="28"/>
                <w:szCs w:val="28"/>
              </w:rPr>
              <w:t>2022</w:t>
            </w:r>
          </w:p>
        </w:tc>
        <w:tc>
          <w:tcPr>
            <w:tcW w:w="1433" w:type="dxa"/>
            <w:vAlign w:val="bottom"/>
            <w:hideMark/>
          </w:tcPr>
          <w:p w:rsidR="006437AC" w:rsidRDefault="006437AC">
            <w:pPr>
              <w:pBdr>
                <w:bottom w:val="single" w:sz="4" w:space="1" w:color="auto"/>
              </w:pBdr>
              <w:jc w:val="center"/>
              <w:rPr>
                <w:sz w:val="28"/>
                <w:szCs w:val="28"/>
              </w:rPr>
            </w:pPr>
            <w:r>
              <w:rPr>
                <w:sz w:val="28"/>
                <w:szCs w:val="28"/>
              </w:rPr>
              <w:t>2023</w:t>
            </w:r>
          </w:p>
        </w:tc>
        <w:tc>
          <w:tcPr>
            <w:tcW w:w="1429" w:type="dxa"/>
            <w:vAlign w:val="bottom"/>
            <w:hideMark/>
          </w:tcPr>
          <w:p w:rsidR="006437AC" w:rsidRDefault="006437AC">
            <w:pPr>
              <w:pBdr>
                <w:bottom w:val="single" w:sz="4" w:space="1" w:color="auto"/>
              </w:pBdr>
              <w:jc w:val="center"/>
              <w:rPr>
                <w:sz w:val="28"/>
                <w:szCs w:val="28"/>
              </w:rPr>
            </w:pPr>
            <w:r>
              <w:rPr>
                <w:sz w:val="28"/>
                <w:szCs w:val="28"/>
              </w:rPr>
              <w:t>2022</w:t>
            </w:r>
          </w:p>
        </w:tc>
      </w:tr>
      <w:tr w:rsidR="00FB7A92" w:rsidTr="00EE34CB">
        <w:tc>
          <w:tcPr>
            <w:tcW w:w="3359" w:type="dxa"/>
            <w:vAlign w:val="bottom"/>
            <w:hideMark/>
          </w:tcPr>
          <w:p w:rsidR="00FB7A92" w:rsidRDefault="00FB7A92" w:rsidP="00FB7A92">
            <w:pPr>
              <w:rPr>
                <w:color w:val="000000"/>
                <w:sz w:val="28"/>
                <w:szCs w:val="28"/>
              </w:rPr>
            </w:pPr>
            <w:r>
              <w:rPr>
                <w:color w:val="000000"/>
                <w:sz w:val="28"/>
                <w:szCs w:val="28"/>
              </w:rPr>
              <w:t>Bank overdraft</w:t>
            </w:r>
          </w:p>
        </w:tc>
        <w:tc>
          <w:tcPr>
            <w:tcW w:w="1435" w:type="dxa"/>
            <w:shd w:val="clear" w:color="auto" w:fill="auto"/>
            <w:vAlign w:val="bottom"/>
            <w:hideMark/>
          </w:tcPr>
          <w:p w:rsidR="00FB7A92" w:rsidRPr="00042AC9" w:rsidRDefault="00FB7A92" w:rsidP="00FB7A92">
            <w:pPr>
              <w:jc w:val="right"/>
              <w:rPr>
                <w:sz w:val="28"/>
                <w:szCs w:val="28"/>
              </w:rPr>
            </w:pPr>
            <w:r w:rsidRPr="00514CC7">
              <w:rPr>
                <w:sz w:val="28"/>
                <w:szCs w:val="28"/>
              </w:rPr>
              <w:t>39</w:t>
            </w:r>
            <w:r>
              <w:rPr>
                <w:sz w:val="28"/>
                <w:szCs w:val="28"/>
              </w:rPr>
              <w:t>,</w:t>
            </w:r>
            <w:r w:rsidRPr="00514CC7">
              <w:rPr>
                <w:sz w:val="28"/>
                <w:szCs w:val="28"/>
              </w:rPr>
              <w:t>572</w:t>
            </w:r>
            <w:r>
              <w:rPr>
                <w:sz w:val="28"/>
                <w:szCs w:val="28"/>
              </w:rPr>
              <w:t>,</w:t>
            </w:r>
            <w:r w:rsidRPr="00514CC7">
              <w:rPr>
                <w:sz w:val="28"/>
                <w:szCs w:val="28"/>
              </w:rPr>
              <w:t>629.7</w:t>
            </w:r>
            <w:r w:rsidR="009F52AD">
              <w:rPr>
                <w:rFonts w:hint="cs"/>
                <w:sz w:val="28"/>
                <w:szCs w:val="28"/>
                <w:cs/>
              </w:rPr>
              <w:t>0</w:t>
            </w:r>
          </w:p>
        </w:tc>
        <w:tc>
          <w:tcPr>
            <w:tcW w:w="1438" w:type="dxa"/>
            <w:vAlign w:val="bottom"/>
            <w:hideMark/>
          </w:tcPr>
          <w:p w:rsidR="00FB7A92" w:rsidRDefault="00FB7A92" w:rsidP="00FB7A92">
            <w:pPr>
              <w:jc w:val="right"/>
              <w:rPr>
                <w:sz w:val="28"/>
                <w:szCs w:val="28"/>
              </w:rPr>
            </w:pPr>
            <w:r>
              <w:rPr>
                <w:sz w:val="28"/>
                <w:szCs w:val="28"/>
              </w:rPr>
              <w:t>28,017,550.21</w:t>
            </w:r>
          </w:p>
        </w:tc>
        <w:tc>
          <w:tcPr>
            <w:tcW w:w="1433" w:type="dxa"/>
            <w:shd w:val="clear" w:color="auto" w:fill="auto"/>
            <w:vAlign w:val="bottom"/>
            <w:hideMark/>
          </w:tcPr>
          <w:p w:rsidR="00FB7A92" w:rsidRPr="00042AC9" w:rsidRDefault="00FB7A92" w:rsidP="00FB7A92">
            <w:pPr>
              <w:jc w:val="right"/>
              <w:rPr>
                <w:sz w:val="28"/>
                <w:szCs w:val="28"/>
              </w:rPr>
            </w:pPr>
            <w:r w:rsidRPr="00514CC7">
              <w:rPr>
                <w:sz w:val="28"/>
                <w:szCs w:val="28"/>
              </w:rPr>
              <w:t>39</w:t>
            </w:r>
            <w:r>
              <w:rPr>
                <w:sz w:val="28"/>
                <w:szCs w:val="28"/>
              </w:rPr>
              <w:t>,</w:t>
            </w:r>
            <w:r w:rsidRPr="00514CC7">
              <w:rPr>
                <w:sz w:val="28"/>
                <w:szCs w:val="28"/>
              </w:rPr>
              <w:t>572</w:t>
            </w:r>
            <w:r>
              <w:rPr>
                <w:sz w:val="28"/>
                <w:szCs w:val="28"/>
              </w:rPr>
              <w:t>,</w:t>
            </w:r>
            <w:r w:rsidRPr="00514CC7">
              <w:rPr>
                <w:sz w:val="28"/>
                <w:szCs w:val="28"/>
              </w:rPr>
              <w:t>629.7</w:t>
            </w:r>
            <w:r w:rsidR="009F52AD">
              <w:rPr>
                <w:rFonts w:hint="cs"/>
                <w:sz w:val="28"/>
                <w:szCs w:val="28"/>
                <w:cs/>
              </w:rPr>
              <w:t>0</w:t>
            </w:r>
          </w:p>
        </w:tc>
        <w:tc>
          <w:tcPr>
            <w:tcW w:w="1429" w:type="dxa"/>
            <w:vAlign w:val="bottom"/>
            <w:hideMark/>
          </w:tcPr>
          <w:p w:rsidR="00FB7A92" w:rsidRDefault="00FB7A92" w:rsidP="00FB7A92">
            <w:pPr>
              <w:jc w:val="right"/>
              <w:rPr>
                <w:sz w:val="28"/>
                <w:szCs w:val="28"/>
              </w:rPr>
            </w:pPr>
            <w:r>
              <w:rPr>
                <w:sz w:val="28"/>
                <w:szCs w:val="28"/>
              </w:rPr>
              <w:t>28,017,550.21</w:t>
            </w:r>
          </w:p>
        </w:tc>
      </w:tr>
      <w:tr w:rsidR="00FB7A92" w:rsidTr="00EE34CB">
        <w:tc>
          <w:tcPr>
            <w:tcW w:w="3359" w:type="dxa"/>
            <w:vAlign w:val="bottom"/>
            <w:hideMark/>
          </w:tcPr>
          <w:p w:rsidR="00FB7A92" w:rsidRDefault="00FB7A92" w:rsidP="00FB7A92">
            <w:pPr>
              <w:rPr>
                <w:color w:val="000000"/>
                <w:sz w:val="28"/>
                <w:szCs w:val="28"/>
              </w:rPr>
            </w:pPr>
            <w:r>
              <w:rPr>
                <w:color w:val="000000"/>
                <w:sz w:val="28"/>
                <w:szCs w:val="28"/>
              </w:rPr>
              <w:t>Trust receipt</w:t>
            </w:r>
          </w:p>
        </w:tc>
        <w:tc>
          <w:tcPr>
            <w:tcW w:w="1435" w:type="dxa"/>
            <w:shd w:val="clear" w:color="auto" w:fill="auto"/>
            <w:vAlign w:val="bottom"/>
            <w:hideMark/>
          </w:tcPr>
          <w:p w:rsidR="00FB7A92" w:rsidRPr="00042AC9" w:rsidRDefault="00FB7A92" w:rsidP="00FB7A92">
            <w:pPr>
              <w:jc w:val="right"/>
              <w:rPr>
                <w:sz w:val="28"/>
                <w:szCs w:val="28"/>
              </w:rPr>
            </w:pPr>
            <w:r w:rsidRPr="00514CC7">
              <w:rPr>
                <w:sz w:val="28"/>
                <w:szCs w:val="28"/>
              </w:rPr>
              <w:t>18</w:t>
            </w:r>
            <w:r>
              <w:rPr>
                <w:sz w:val="28"/>
                <w:szCs w:val="28"/>
              </w:rPr>
              <w:t>,</w:t>
            </w:r>
            <w:r w:rsidRPr="00514CC7">
              <w:rPr>
                <w:sz w:val="28"/>
                <w:szCs w:val="28"/>
              </w:rPr>
              <w:t>426</w:t>
            </w:r>
            <w:r>
              <w:rPr>
                <w:sz w:val="28"/>
                <w:szCs w:val="28"/>
              </w:rPr>
              <w:t>,</w:t>
            </w:r>
            <w:r w:rsidRPr="00514CC7">
              <w:rPr>
                <w:sz w:val="28"/>
                <w:szCs w:val="28"/>
              </w:rPr>
              <w:t>889.83</w:t>
            </w:r>
          </w:p>
        </w:tc>
        <w:tc>
          <w:tcPr>
            <w:tcW w:w="1438" w:type="dxa"/>
            <w:vAlign w:val="bottom"/>
            <w:hideMark/>
          </w:tcPr>
          <w:p w:rsidR="00FB7A92" w:rsidRDefault="00FB7A92" w:rsidP="00FB7A92">
            <w:pPr>
              <w:jc w:val="right"/>
              <w:rPr>
                <w:sz w:val="28"/>
                <w:szCs w:val="28"/>
              </w:rPr>
            </w:pPr>
            <w:r>
              <w:rPr>
                <w:sz w:val="28"/>
                <w:szCs w:val="28"/>
              </w:rPr>
              <w:t>-</w:t>
            </w:r>
          </w:p>
        </w:tc>
        <w:tc>
          <w:tcPr>
            <w:tcW w:w="1433" w:type="dxa"/>
            <w:shd w:val="clear" w:color="auto" w:fill="auto"/>
            <w:vAlign w:val="bottom"/>
            <w:hideMark/>
          </w:tcPr>
          <w:p w:rsidR="00FB7A92" w:rsidRPr="00042AC9" w:rsidRDefault="00FB7A92" w:rsidP="00FB7A92">
            <w:pPr>
              <w:jc w:val="right"/>
              <w:rPr>
                <w:sz w:val="28"/>
                <w:szCs w:val="28"/>
              </w:rPr>
            </w:pPr>
            <w:r w:rsidRPr="00514CC7">
              <w:rPr>
                <w:sz w:val="28"/>
                <w:szCs w:val="28"/>
              </w:rPr>
              <w:t>18</w:t>
            </w:r>
            <w:r>
              <w:rPr>
                <w:sz w:val="28"/>
                <w:szCs w:val="28"/>
              </w:rPr>
              <w:t>,</w:t>
            </w:r>
            <w:r w:rsidRPr="00514CC7">
              <w:rPr>
                <w:sz w:val="28"/>
                <w:szCs w:val="28"/>
              </w:rPr>
              <w:t>426</w:t>
            </w:r>
            <w:r>
              <w:rPr>
                <w:sz w:val="28"/>
                <w:szCs w:val="28"/>
              </w:rPr>
              <w:t>,</w:t>
            </w:r>
            <w:r w:rsidRPr="00514CC7">
              <w:rPr>
                <w:sz w:val="28"/>
                <w:szCs w:val="28"/>
              </w:rPr>
              <w:t>889.83</w:t>
            </w:r>
          </w:p>
        </w:tc>
        <w:tc>
          <w:tcPr>
            <w:tcW w:w="1429" w:type="dxa"/>
            <w:vAlign w:val="bottom"/>
            <w:hideMark/>
          </w:tcPr>
          <w:p w:rsidR="00FB7A92" w:rsidRDefault="00FB7A92" w:rsidP="00FB7A92">
            <w:pPr>
              <w:jc w:val="right"/>
              <w:rPr>
                <w:sz w:val="28"/>
                <w:szCs w:val="28"/>
              </w:rPr>
            </w:pPr>
            <w:r>
              <w:rPr>
                <w:sz w:val="28"/>
                <w:szCs w:val="28"/>
              </w:rPr>
              <w:t>-</w:t>
            </w:r>
          </w:p>
        </w:tc>
      </w:tr>
      <w:tr w:rsidR="00FB7A92" w:rsidTr="00EE34CB">
        <w:tc>
          <w:tcPr>
            <w:tcW w:w="3359" w:type="dxa"/>
            <w:vAlign w:val="bottom"/>
            <w:hideMark/>
          </w:tcPr>
          <w:p w:rsidR="00FB7A92" w:rsidRDefault="00FB7A92" w:rsidP="00FB7A92">
            <w:pPr>
              <w:rPr>
                <w:color w:val="000000"/>
                <w:sz w:val="28"/>
                <w:szCs w:val="28"/>
              </w:rPr>
            </w:pPr>
            <w:r>
              <w:rPr>
                <w:color w:val="000000"/>
                <w:sz w:val="28"/>
                <w:szCs w:val="28"/>
              </w:rPr>
              <w:t>Promissory notes</w:t>
            </w:r>
          </w:p>
        </w:tc>
        <w:tc>
          <w:tcPr>
            <w:tcW w:w="1435" w:type="dxa"/>
            <w:shd w:val="clear" w:color="auto" w:fill="auto"/>
            <w:vAlign w:val="bottom"/>
            <w:hideMark/>
          </w:tcPr>
          <w:p w:rsidR="00FB7A92" w:rsidRPr="00042AC9" w:rsidRDefault="00FB7A92" w:rsidP="00FB7A92">
            <w:pPr>
              <w:pBdr>
                <w:bottom w:val="single" w:sz="4" w:space="1" w:color="auto"/>
              </w:pBdr>
              <w:jc w:val="right"/>
              <w:rPr>
                <w:sz w:val="28"/>
                <w:szCs w:val="28"/>
              </w:rPr>
            </w:pPr>
            <w:r>
              <w:rPr>
                <w:sz w:val="28"/>
                <w:szCs w:val="28"/>
              </w:rPr>
              <w:t>83,5</w:t>
            </w:r>
            <w:r w:rsidRPr="008F7F32">
              <w:rPr>
                <w:sz w:val="28"/>
                <w:szCs w:val="28"/>
              </w:rPr>
              <w:t>00,000.00</w:t>
            </w:r>
          </w:p>
        </w:tc>
        <w:tc>
          <w:tcPr>
            <w:tcW w:w="1438" w:type="dxa"/>
            <w:vAlign w:val="bottom"/>
            <w:hideMark/>
          </w:tcPr>
          <w:p w:rsidR="00FB7A92" w:rsidRDefault="00FB7A92" w:rsidP="00FB7A92">
            <w:pPr>
              <w:pBdr>
                <w:bottom w:val="single" w:sz="4" w:space="1" w:color="auto"/>
              </w:pBdr>
              <w:jc w:val="right"/>
              <w:rPr>
                <w:sz w:val="28"/>
                <w:szCs w:val="28"/>
              </w:rPr>
            </w:pPr>
            <w:r>
              <w:rPr>
                <w:rFonts w:hint="cs"/>
                <w:sz w:val="28"/>
                <w:szCs w:val="28"/>
                <w:cs/>
              </w:rPr>
              <w:t>98</w:t>
            </w:r>
            <w:r>
              <w:rPr>
                <w:sz w:val="28"/>
                <w:szCs w:val="28"/>
              </w:rPr>
              <w:t>,</w:t>
            </w:r>
            <w:r>
              <w:rPr>
                <w:rFonts w:hint="cs"/>
                <w:sz w:val="28"/>
                <w:szCs w:val="28"/>
                <w:cs/>
              </w:rPr>
              <w:t>000</w:t>
            </w:r>
            <w:r>
              <w:rPr>
                <w:sz w:val="28"/>
                <w:szCs w:val="28"/>
              </w:rPr>
              <w:t>,</w:t>
            </w:r>
            <w:r>
              <w:rPr>
                <w:rFonts w:hint="cs"/>
                <w:sz w:val="28"/>
                <w:szCs w:val="28"/>
                <w:cs/>
              </w:rPr>
              <w:t>000.00</w:t>
            </w:r>
          </w:p>
        </w:tc>
        <w:tc>
          <w:tcPr>
            <w:tcW w:w="1433" w:type="dxa"/>
            <w:shd w:val="clear" w:color="auto" w:fill="auto"/>
            <w:vAlign w:val="bottom"/>
            <w:hideMark/>
          </w:tcPr>
          <w:p w:rsidR="00FB7A92" w:rsidRPr="00042AC9" w:rsidRDefault="00FB7A92" w:rsidP="00FB7A92">
            <w:pPr>
              <w:pBdr>
                <w:bottom w:val="single" w:sz="4" w:space="1" w:color="auto"/>
              </w:pBdr>
              <w:jc w:val="right"/>
              <w:rPr>
                <w:sz w:val="28"/>
                <w:szCs w:val="28"/>
              </w:rPr>
            </w:pPr>
            <w:r>
              <w:rPr>
                <w:sz w:val="28"/>
                <w:szCs w:val="28"/>
              </w:rPr>
              <w:t>50</w:t>
            </w:r>
            <w:r w:rsidRPr="003C392F">
              <w:rPr>
                <w:sz w:val="28"/>
                <w:szCs w:val="28"/>
              </w:rPr>
              <w:t>,000,000.00</w:t>
            </w:r>
          </w:p>
        </w:tc>
        <w:tc>
          <w:tcPr>
            <w:tcW w:w="1429" w:type="dxa"/>
            <w:vAlign w:val="bottom"/>
            <w:hideMark/>
          </w:tcPr>
          <w:p w:rsidR="00FB7A92" w:rsidRDefault="00FB7A92" w:rsidP="00FB7A92">
            <w:pPr>
              <w:pBdr>
                <w:bottom w:val="single" w:sz="4" w:space="1" w:color="auto"/>
              </w:pBdr>
              <w:jc w:val="right"/>
              <w:rPr>
                <w:sz w:val="28"/>
                <w:szCs w:val="28"/>
              </w:rPr>
            </w:pPr>
            <w:r>
              <w:rPr>
                <w:sz w:val="28"/>
                <w:szCs w:val="28"/>
              </w:rPr>
              <w:t>62,000,000.00</w:t>
            </w:r>
          </w:p>
        </w:tc>
      </w:tr>
      <w:tr w:rsidR="00FB7A92" w:rsidTr="00EE34CB">
        <w:tc>
          <w:tcPr>
            <w:tcW w:w="3359" w:type="dxa"/>
            <w:vAlign w:val="bottom"/>
            <w:hideMark/>
          </w:tcPr>
          <w:p w:rsidR="00FB7A92" w:rsidRDefault="00FB7A92" w:rsidP="00FB7A92">
            <w:pPr>
              <w:rPr>
                <w:color w:val="000000"/>
                <w:sz w:val="28"/>
                <w:szCs w:val="28"/>
              </w:rPr>
            </w:pPr>
            <w:r>
              <w:rPr>
                <w:color w:val="000000"/>
                <w:sz w:val="28"/>
                <w:szCs w:val="28"/>
              </w:rPr>
              <w:t>Total</w:t>
            </w:r>
          </w:p>
        </w:tc>
        <w:tc>
          <w:tcPr>
            <w:tcW w:w="1435" w:type="dxa"/>
            <w:shd w:val="clear" w:color="auto" w:fill="auto"/>
            <w:vAlign w:val="bottom"/>
            <w:hideMark/>
          </w:tcPr>
          <w:p w:rsidR="00FB7A92" w:rsidRPr="00042AC9" w:rsidRDefault="00FB7A92" w:rsidP="00FB7A92">
            <w:pPr>
              <w:pBdr>
                <w:bottom w:val="double" w:sz="4" w:space="1" w:color="auto"/>
              </w:pBdr>
              <w:jc w:val="right"/>
              <w:rPr>
                <w:sz w:val="28"/>
                <w:szCs w:val="28"/>
              </w:rPr>
            </w:pPr>
            <w:r w:rsidRPr="00514CC7">
              <w:rPr>
                <w:sz w:val="28"/>
                <w:szCs w:val="28"/>
              </w:rPr>
              <w:t>141</w:t>
            </w:r>
            <w:r>
              <w:rPr>
                <w:sz w:val="28"/>
                <w:szCs w:val="28"/>
              </w:rPr>
              <w:t>,</w:t>
            </w:r>
            <w:r w:rsidRPr="00514CC7">
              <w:rPr>
                <w:sz w:val="28"/>
                <w:szCs w:val="28"/>
              </w:rPr>
              <w:t>499</w:t>
            </w:r>
            <w:r>
              <w:rPr>
                <w:sz w:val="28"/>
                <w:szCs w:val="28"/>
              </w:rPr>
              <w:t>,</w:t>
            </w:r>
            <w:r w:rsidRPr="00514CC7">
              <w:rPr>
                <w:sz w:val="28"/>
                <w:szCs w:val="28"/>
              </w:rPr>
              <w:t>519.53</w:t>
            </w:r>
          </w:p>
        </w:tc>
        <w:tc>
          <w:tcPr>
            <w:tcW w:w="1438" w:type="dxa"/>
            <w:vAlign w:val="bottom"/>
            <w:hideMark/>
          </w:tcPr>
          <w:p w:rsidR="00FB7A92" w:rsidRDefault="00FB7A92" w:rsidP="00FB7A92">
            <w:pPr>
              <w:pBdr>
                <w:bottom w:val="double" w:sz="4" w:space="1" w:color="auto"/>
              </w:pBdr>
              <w:jc w:val="right"/>
              <w:rPr>
                <w:sz w:val="28"/>
                <w:szCs w:val="28"/>
              </w:rPr>
            </w:pPr>
            <w:r>
              <w:rPr>
                <w:sz w:val="28"/>
                <w:szCs w:val="28"/>
              </w:rPr>
              <w:t>126,017,550.21</w:t>
            </w:r>
          </w:p>
        </w:tc>
        <w:tc>
          <w:tcPr>
            <w:tcW w:w="1433" w:type="dxa"/>
            <w:shd w:val="clear" w:color="auto" w:fill="auto"/>
            <w:vAlign w:val="bottom"/>
            <w:hideMark/>
          </w:tcPr>
          <w:p w:rsidR="00FB7A92" w:rsidRPr="00042AC9" w:rsidRDefault="00FB7A92" w:rsidP="00FB7A92">
            <w:pPr>
              <w:pBdr>
                <w:bottom w:val="double" w:sz="4" w:space="1" w:color="auto"/>
              </w:pBdr>
              <w:jc w:val="right"/>
              <w:rPr>
                <w:sz w:val="28"/>
                <w:szCs w:val="28"/>
              </w:rPr>
            </w:pPr>
            <w:r w:rsidRPr="00514CC7">
              <w:rPr>
                <w:sz w:val="28"/>
                <w:szCs w:val="28"/>
              </w:rPr>
              <w:t>107</w:t>
            </w:r>
            <w:r>
              <w:rPr>
                <w:sz w:val="28"/>
                <w:szCs w:val="28"/>
              </w:rPr>
              <w:t>,9</w:t>
            </w:r>
            <w:r w:rsidRPr="00514CC7">
              <w:rPr>
                <w:sz w:val="28"/>
                <w:szCs w:val="28"/>
              </w:rPr>
              <w:t>99</w:t>
            </w:r>
            <w:r>
              <w:rPr>
                <w:sz w:val="28"/>
                <w:szCs w:val="28"/>
              </w:rPr>
              <w:t>,</w:t>
            </w:r>
            <w:r w:rsidRPr="00514CC7">
              <w:rPr>
                <w:sz w:val="28"/>
                <w:szCs w:val="28"/>
              </w:rPr>
              <w:t>519.53</w:t>
            </w:r>
          </w:p>
        </w:tc>
        <w:tc>
          <w:tcPr>
            <w:tcW w:w="1429" w:type="dxa"/>
            <w:vAlign w:val="bottom"/>
            <w:hideMark/>
          </w:tcPr>
          <w:p w:rsidR="00FB7A92" w:rsidRDefault="00FB7A92" w:rsidP="00FB7A92">
            <w:pPr>
              <w:pBdr>
                <w:bottom w:val="double" w:sz="4" w:space="1" w:color="auto"/>
              </w:pBdr>
              <w:jc w:val="right"/>
              <w:rPr>
                <w:sz w:val="28"/>
                <w:szCs w:val="28"/>
              </w:rPr>
            </w:pPr>
            <w:r>
              <w:rPr>
                <w:sz w:val="28"/>
                <w:szCs w:val="28"/>
              </w:rPr>
              <w:t>90,017,550.21</w:t>
            </w:r>
          </w:p>
        </w:tc>
      </w:tr>
    </w:tbl>
    <w:p w:rsidR="00282AE0" w:rsidRPr="006437AC" w:rsidRDefault="00282AE0" w:rsidP="0060535B">
      <w:pPr>
        <w:spacing w:before="120" w:after="120"/>
        <w:ind w:left="544"/>
        <w:jc w:val="thaiDistribute"/>
        <w:rPr>
          <w:sz w:val="28"/>
          <w:szCs w:val="28"/>
        </w:rPr>
      </w:pPr>
    </w:p>
    <w:tbl>
      <w:tblPr>
        <w:tblW w:w="0" w:type="auto"/>
        <w:tblInd w:w="558" w:type="dxa"/>
        <w:tblLook w:val="04A0" w:firstRow="1" w:lastRow="0" w:firstColumn="1" w:lastColumn="0" w:noHBand="0" w:noVBand="1"/>
      </w:tblPr>
      <w:tblGrid>
        <w:gridCol w:w="2937"/>
        <w:gridCol w:w="966"/>
        <w:gridCol w:w="966"/>
        <w:gridCol w:w="965"/>
        <w:gridCol w:w="965"/>
        <w:gridCol w:w="2068"/>
      </w:tblGrid>
      <w:tr w:rsidR="006437AC" w:rsidTr="006437AC">
        <w:tc>
          <w:tcPr>
            <w:tcW w:w="3055" w:type="dxa"/>
          </w:tcPr>
          <w:p w:rsidR="006437AC" w:rsidRDefault="006437AC">
            <w:pPr>
              <w:jc w:val="thaiDistribute"/>
              <w:rPr>
                <w:sz w:val="28"/>
                <w:szCs w:val="28"/>
              </w:rPr>
            </w:pPr>
            <w:r>
              <w:br w:type="page"/>
            </w:r>
          </w:p>
        </w:tc>
        <w:tc>
          <w:tcPr>
            <w:tcW w:w="3956" w:type="dxa"/>
            <w:gridSpan w:val="4"/>
            <w:vAlign w:val="bottom"/>
            <w:hideMark/>
          </w:tcPr>
          <w:p w:rsidR="006437AC" w:rsidRDefault="006437AC">
            <w:pPr>
              <w:pBdr>
                <w:bottom w:val="single" w:sz="4" w:space="1" w:color="auto"/>
              </w:pBdr>
              <w:jc w:val="center"/>
              <w:rPr>
                <w:sz w:val="28"/>
                <w:szCs w:val="28"/>
              </w:rPr>
            </w:pPr>
            <w:r>
              <w:rPr>
                <w:sz w:val="28"/>
                <w:szCs w:val="28"/>
              </w:rPr>
              <w:t>Credit line (Million Baht)</w:t>
            </w:r>
          </w:p>
        </w:tc>
        <w:tc>
          <w:tcPr>
            <w:tcW w:w="2149" w:type="dxa"/>
            <w:vAlign w:val="bottom"/>
          </w:tcPr>
          <w:p w:rsidR="006437AC" w:rsidRDefault="006437AC">
            <w:pPr>
              <w:jc w:val="center"/>
              <w:rPr>
                <w:sz w:val="28"/>
                <w:szCs w:val="28"/>
              </w:rPr>
            </w:pPr>
          </w:p>
        </w:tc>
      </w:tr>
      <w:tr w:rsidR="006437AC" w:rsidTr="006437AC">
        <w:tc>
          <w:tcPr>
            <w:tcW w:w="3055" w:type="dxa"/>
          </w:tcPr>
          <w:p w:rsidR="006437AC" w:rsidRDefault="006437AC">
            <w:pPr>
              <w:jc w:val="thaiDistribute"/>
              <w:rPr>
                <w:sz w:val="28"/>
                <w:szCs w:val="28"/>
              </w:rPr>
            </w:pPr>
          </w:p>
        </w:tc>
        <w:tc>
          <w:tcPr>
            <w:tcW w:w="1978" w:type="dxa"/>
            <w:gridSpan w:val="2"/>
            <w:vAlign w:val="bottom"/>
            <w:hideMark/>
          </w:tcPr>
          <w:p w:rsidR="006437AC" w:rsidRDefault="006437AC">
            <w:pPr>
              <w:pBdr>
                <w:bottom w:val="single" w:sz="4" w:space="1" w:color="auto"/>
              </w:pBdr>
              <w:jc w:val="center"/>
              <w:rPr>
                <w:sz w:val="28"/>
                <w:szCs w:val="28"/>
              </w:rPr>
            </w:pPr>
            <w:r>
              <w:rPr>
                <w:sz w:val="28"/>
                <w:szCs w:val="28"/>
              </w:rPr>
              <w:t>Consolidated financial statements</w:t>
            </w:r>
          </w:p>
        </w:tc>
        <w:tc>
          <w:tcPr>
            <w:tcW w:w="1978" w:type="dxa"/>
            <w:gridSpan w:val="2"/>
            <w:vAlign w:val="bottom"/>
            <w:hideMark/>
          </w:tcPr>
          <w:p w:rsidR="006437AC" w:rsidRDefault="006437AC">
            <w:pPr>
              <w:pBdr>
                <w:bottom w:val="single" w:sz="4" w:space="1" w:color="auto"/>
              </w:pBdr>
              <w:jc w:val="center"/>
              <w:rPr>
                <w:sz w:val="28"/>
                <w:szCs w:val="28"/>
              </w:rPr>
            </w:pPr>
            <w:r>
              <w:rPr>
                <w:sz w:val="28"/>
                <w:szCs w:val="28"/>
              </w:rPr>
              <w:t>Separate financial statements</w:t>
            </w:r>
          </w:p>
        </w:tc>
        <w:tc>
          <w:tcPr>
            <w:tcW w:w="2149" w:type="dxa"/>
            <w:vAlign w:val="bottom"/>
          </w:tcPr>
          <w:p w:rsidR="006437AC" w:rsidRDefault="006437AC">
            <w:pPr>
              <w:jc w:val="center"/>
              <w:rPr>
                <w:sz w:val="28"/>
                <w:szCs w:val="28"/>
              </w:rPr>
            </w:pPr>
          </w:p>
        </w:tc>
      </w:tr>
      <w:tr w:rsidR="006437AC" w:rsidTr="006437AC">
        <w:tc>
          <w:tcPr>
            <w:tcW w:w="3055" w:type="dxa"/>
          </w:tcPr>
          <w:p w:rsidR="006437AC" w:rsidRDefault="006437AC">
            <w:pPr>
              <w:jc w:val="thaiDistribute"/>
              <w:rPr>
                <w:sz w:val="28"/>
                <w:szCs w:val="28"/>
              </w:rPr>
            </w:pPr>
          </w:p>
        </w:tc>
        <w:tc>
          <w:tcPr>
            <w:tcW w:w="989" w:type="dxa"/>
            <w:vAlign w:val="bottom"/>
            <w:hideMark/>
          </w:tcPr>
          <w:p w:rsidR="006437AC" w:rsidRDefault="006437AC">
            <w:pPr>
              <w:pBdr>
                <w:bottom w:val="single" w:sz="4" w:space="1" w:color="auto"/>
              </w:pBdr>
              <w:jc w:val="center"/>
              <w:rPr>
                <w:sz w:val="28"/>
                <w:szCs w:val="28"/>
              </w:rPr>
            </w:pPr>
            <w:r>
              <w:rPr>
                <w:sz w:val="28"/>
                <w:szCs w:val="28"/>
              </w:rPr>
              <w:t>2023</w:t>
            </w:r>
          </w:p>
        </w:tc>
        <w:tc>
          <w:tcPr>
            <w:tcW w:w="989" w:type="dxa"/>
            <w:vAlign w:val="bottom"/>
            <w:hideMark/>
          </w:tcPr>
          <w:p w:rsidR="006437AC" w:rsidRDefault="006437AC">
            <w:pPr>
              <w:pBdr>
                <w:bottom w:val="single" w:sz="4" w:space="1" w:color="auto"/>
              </w:pBdr>
              <w:jc w:val="center"/>
              <w:rPr>
                <w:sz w:val="28"/>
                <w:szCs w:val="28"/>
              </w:rPr>
            </w:pPr>
            <w:r>
              <w:rPr>
                <w:sz w:val="28"/>
                <w:szCs w:val="28"/>
              </w:rPr>
              <w:t>2022</w:t>
            </w:r>
          </w:p>
        </w:tc>
        <w:tc>
          <w:tcPr>
            <w:tcW w:w="989" w:type="dxa"/>
            <w:vAlign w:val="bottom"/>
            <w:hideMark/>
          </w:tcPr>
          <w:p w:rsidR="006437AC" w:rsidRDefault="006437AC">
            <w:pPr>
              <w:pBdr>
                <w:bottom w:val="single" w:sz="4" w:space="1" w:color="auto"/>
              </w:pBdr>
              <w:jc w:val="center"/>
              <w:rPr>
                <w:sz w:val="28"/>
                <w:szCs w:val="28"/>
              </w:rPr>
            </w:pPr>
            <w:r>
              <w:rPr>
                <w:sz w:val="28"/>
                <w:szCs w:val="28"/>
              </w:rPr>
              <w:t>2023</w:t>
            </w:r>
          </w:p>
        </w:tc>
        <w:tc>
          <w:tcPr>
            <w:tcW w:w="989" w:type="dxa"/>
            <w:vAlign w:val="bottom"/>
            <w:hideMark/>
          </w:tcPr>
          <w:p w:rsidR="006437AC" w:rsidRDefault="006437AC">
            <w:pPr>
              <w:pBdr>
                <w:bottom w:val="single" w:sz="4" w:space="1" w:color="auto"/>
              </w:pBdr>
              <w:jc w:val="center"/>
              <w:rPr>
                <w:sz w:val="28"/>
                <w:szCs w:val="28"/>
                <w:cs/>
              </w:rPr>
            </w:pPr>
            <w:r>
              <w:rPr>
                <w:sz w:val="28"/>
                <w:szCs w:val="28"/>
              </w:rPr>
              <w:t>2022</w:t>
            </w:r>
          </w:p>
        </w:tc>
        <w:tc>
          <w:tcPr>
            <w:tcW w:w="2149" w:type="dxa"/>
            <w:vAlign w:val="bottom"/>
            <w:hideMark/>
          </w:tcPr>
          <w:p w:rsidR="006437AC" w:rsidRDefault="006437AC">
            <w:pPr>
              <w:pBdr>
                <w:bottom w:val="single" w:sz="4" w:space="1" w:color="auto"/>
              </w:pBdr>
              <w:jc w:val="center"/>
              <w:rPr>
                <w:sz w:val="28"/>
                <w:szCs w:val="28"/>
              </w:rPr>
            </w:pPr>
            <w:r>
              <w:rPr>
                <w:rFonts w:hint="cs"/>
                <w:sz w:val="28"/>
                <w:szCs w:val="28"/>
                <w:cs/>
              </w:rPr>
              <w:t xml:space="preserve">% </w:t>
            </w:r>
            <w:r>
              <w:rPr>
                <w:sz w:val="28"/>
                <w:szCs w:val="28"/>
              </w:rPr>
              <w:t>Interest rate per annum</w:t>
            </w:r>
          </w:p>
        </w:tc>
      </w:tr>
      <w:tr w:rsidR="006437AC" w:rsidTr="00DB2A5B">
        <w:tc>
          <w:tcPr>
            <w:tcW w:w="3055" w:type="dxa"/>
            <w:hideMark/>
          </w:tcPr>
          <w:p w:rsidR="006437AC" w:rsidRDefault="006437AC">
            <w:pPr>
              <w:jc w:val="both"/>
              <w:rPr>
                <w:color w:val="000000"/>
                <w:sz w:val="28"/>
                <w:szCs w:val="28"/>
                <w:cs/>
              </w:rPr>
            </w:pPr>
            <w:r>
              <w:rPr>
                <w:color w:val="000000"/>
                <w:sz w:val="28"/>
                <w:szCs w:val="28"/>
              </w:rPr>
              <w:t>Bank overdraft</w:t>
            </w:r>
          </w:p>
        </w:tc>
        <w:tc>
          <w:tcPr>
            <w:tcW w:w="989" w:type="dxa"/>
            <w:shd w:val="clear" w:color="auto" w:fill="auto"/>
            <w:hideMark/>
          </w:tcPr>
          <w:p w:rsidR="006437AC" w:rsidRDefault="006437AC">
            <w:pPr>
              <w:jc w:val="center"/>
              <w:rPr>
                <w:color w:val="000000"/>
                <w:sz w:val="28"/>
                <w:szCs w:val="28"/>
              </w:rPr>
            </w:pPr>
            <w:r>
              <w:rPr>
                <w:color w:val="000000"/>
                <w:sz w:val="28"/>
                <w:szCs w:val="28"/>
              </w:rPr>
              <w:t>49</w:t>
            </w:r>
          </w:p>
        </w:tc>
        <w:tc>
          <w:tcPr>
            <w:tcW w:w="989" w:type="dxa"/>
            <w:shd w:val="clear" w:color="auto" w:fill="auto"/>
            <w:hideMark/>
          </w:tcPr>
          <w:p w:rsidR="006437AC" w:rsidRDefault="006437AC">
            <w:pPr>
              <w:jc w:val="center"/>
              <w:rPr>
                <w:color w:val="000000"/>
                <w:sz w:val="28"/>
                <w:szCs w:val="28"/>
              </w:rPr>
            </w:pPr>
            <w:r>
              <w:rPr>
                <w:color w:val="000000"/>
                <w:sz w:val="28"/>
                <w:szCs w:val="28"/>
              </w:rPr>
              <w:t>49</w:t>
            </w:r>
          </w:p>
        </w:tc>
        <w:tc>
          <w:tcPr>
            <w:tcW w:w="989" w:type="dxa"/>
            <w:shd w:val="clear" w:color="auto" w:fill="auto"/>
            <w:hideMark/>
          </w:tcPr>
          <w:p w:rsidR="006437AC" w:rsidRDefault="006437AC">
            <w:pPr>
              <w:jc w:val="center"/>
              <w:rPr>
                <w:color w:val="000000"/>
                <w:sz w:val="28"/>
                <w:szCs w:val="28"/>
              </w:rPr>
            </w:pPr>
            <w:r>
              <w:rPr>
                <w:color w:val="000000"/>
                <w:sz w:val="28"/>
                <w:szCs w:val="28"/>
              </w:rPr>
              <w:t>49</w:t>
            </w:r>
          </w:p>
        </w:tc>
        <w:tc>
          <w:tcPr>
            <w:tcW w:w="989" w:type="dxa"/>
            <w:shd w:val="clear" w:color="auto" w:fill="auto"/>
            <w:hideMark/>
          </w:tcPr>
          <w:p w:rsidR="006437AC" w:rsidRDefault="006437AC">
            <w:pPr>
              <w:jc w:val="center"/>
              <w:rPr>
                <w:color w:val="000000"/>
                <w:sz w:val="28"/>
                <w:szCs w:val="28"/>
              </w:rPr>
            </w:pPr>
            <w:r>
              <w:rPr>
                <w:color w:val="000000"/>
                <w:sz w:val="28"/>
                <w:szCs w:val="28"/>
              </w:rPr>
              <w:t>49</w:t>
            </w:r>
          </w:p>
        </w:tc>
        <w:tc>
          <w:tcPr>
            <w:tcW w:w="2149" w:type="dxa"/>
            <w:shd w:val="clear" w:color="auto" w:fill="auto"/>
            <w:hideMark/>
          </w:tcPr>
          <w:p w:rsidR="006437AC" w:rsidRDefault="006437AC">
            <w:pPr>
              <w:jc w:val="center"/>
              <w:rPr>
                <w:color w:val="000000"/>
                <w:sz w:val="28"/>
                <w:szCs w:val="28"/>
              </w:rPr>
            </w:pPr>
            <w:r>
              <w:rPr>
                <w:color w:val="000000"/>
                <w:sz w:val="28"/>
                <w:szCs w:val="28"/>
              </w:rPr>
              <w:t>MOR</w:t>
            </w:r>
            <w:r>
              <w:rPr>
                <w:rFonts w:hint="cs"/>
                <w:color w:val="000000"/>
                <w:sz w:val="28"/>
                <w:szCs w:val="28"/>
                <w:cs/>
              </w:rPr>
              <w:t xml:space="preserve"> </w:t>
            </w:r>
            <w:r>
              <w:rPr>
                <w:color w:val="000000"/>
                <w:sz w:val="28"/>
                <w:szCs w:val="28"/>
              </w:rPr>
              <w:t>- 0 to</w:t>
            </w:r>
            <w:r>
              <w:rPr>
                <w:rFonts w:hint="cs"/>
                <w:color w:val="000000"/>
                <w:sz w:val="28"/>
                <w:szCs w:val="28"/>
                <w:cs/>
              </w:rPr>
              <w:t xml:space="preserve"> </w:t>
            </w:r>
            <w:r>
              <w:rPr>
                <w:color w:val="000000"/>
                <w:sz w:val="28"/>
                <w:szCs w:val="28"/>
              </w:rPr>
              <w:t>3.675</w:t>
            </w:r>
          </w:p>
        </w:tc>
      </w:tr>
      <w:tr w:rsidR="006437AC" w:rsidTr="00DB2A5B">
        <w:tc>
          <w:tcPr>
            <w:tcW w:w="3055" w:type="dxa"/>
            <w:hideMark/>
          </w:tcPr>
          <w:p w:rsidR="006437AC" w:rsidRDefault="006437AC">
            <w:pPr>
              <w:jc w:val="both"/>
              <w:rPr>
                <w:color w:val="000000"/>
                <w:sz w:val="28"/>
                <w:szCs w:val="28"/>
              </w:rPr>
            </w:pPr>
            <w:r>
              <w:rPr>
                <w:color w:val="000000"/>
                <w:sz w:val="28"/>
                <w:szCs w:val="28"/>
              </w:rPr>
              <w:t>Promissory notes</w:t>
            </w:r>
          </w:p>
        </w:tc>
        <w:tc>
          <w:tcPr>
            <w:tcW w:w="989" w:type="dxa"/>
            <w:shd w:val="clear" w:color="auto" w:fill="auto"/>
            <w:hideMark/>
          </w:tcPr>
          <w:p w:rsidR="006437AC" w:rsidRDefault="006437AC">
            <w:pPr>
              <w:jc w:val="center"/>
              <w:rPr>
                <w:color w:val="000000"/>
                <w:sz w:val="28"/>
                <w:szCs w:val="28"/>
              </w:rPr>
            </w:pPr>
            <w:r>
              <w:rPr>
                <w:color w:val="000000"/>
                <w:sz w:val="28"/>
                <w:szCs w:val="28"/>
              </w:rPr>
              <w:t>157</w:t>
            </w:r>
          </w:p>
        </w:tc>
        <w:tc>
          <w:tcPr>
            <w:tcW w:w="989" w:type="dxa"/>
            <w:shd w:val="clear" w:color="auto" w:fill="auto"/>
            <w:hideMark/>
          </w:tcPr>
          <w:p w:rsidR="006437AC" w:rsidRDefault="006437AC">
            <w:pPr>
              <w:jc w:val="center"/>
              <w:rPr>
                <w:color w:val="000000"/>
                <w:sz w:val="28"/>
                <w:szCs w:val="28"/>
              </w:rPr>
            </w:pPr>
            <w:r>
              <w:rPr>
                <w:color w:val="000000"/>
                <w:sz w:val="28"/>
                <w:szCs w:val="28"/>
              </w:rPr>
              <w:t>157</w:t>
            </w:r>
          </w:p>
        </w:tc>
        <w:tc>
          <w:tcPr>
            <w:tcW w:w="989" w:type="dxa"/>
            <w:shd w:val="clear" w:color="auto" w:fill="auto"/>
            <w:hideMark/>
          </w:tcPr>
          <w:p w:rsidR="006437AC" w:rsidRDefault="006437AC">
            <w:pPr>
              <w:jc w:val="center"/>
              <w:rPr>
                <w:color w:val="000000"/>
                <w:sz w:val="28"/>
                <w:szCs w:val="28"/>
              </w:rPr>
            </w:pPr>
            <w:r>
              <w:rPr>
                <w:color w:val="000000"/>
                <w:sz w:val="28"/>
                <w:szCs w:val="28"/>
              </w:rPr>
              <w:t>110</w:t>
            </w:r>
          </w:p>
        </w:tc>
        <w:tc>
          <w:tcPr>
            <w:tcW w:w="989" w:type="dxa"/>
            <w:shd w:val="clear" w:color="auto" w:fill="auto"/>
            <w:hideMark/>
          </w:tcPr>
          <w:p w:rsidR="006437AC" w:rsidRDefault="006437AC">
            <w:pPr>
              <w:jc w:val="center"/>
              <w:rPr>
                <w:color w:val="000000"/>
                <w:sz w:val="28"/>
                <w:szCs w:val="28"/>
              </w:rPr>
            </w:pPr>
            <w:r>
              <w:rPr>
                <w:color w:val="000000"/>
                <w:sz w:val="28"/>
                <w:szCs w:val="28"/>
              </w:rPr>
              <w:t>110</w:t>
            </w:r>
          </w:p>
        </w:tc>
        <w:tc>
          <w:tcPr>
            <w:tcW w:w="2149" w:type="dxa"/>
            <w:shd w:val="clear" w:color="auto" w:fill="auto"/>
            <w:hideMark/>
          </w:tcPr>
          <w:p w:rsidR="006437AC" w:rsidRDefault="006437AC">
            <w:pPr>
              <w:jc w:val="center"/>
              <w:rPr>
                <w:color w:val="000000"/>
                <w:sz w:val="28"/>
                <w:szCs w:val="28"/>
              </w:rPr>
            </w:pPr>
            <w:r>
              <w:rPr>
                <w:color w:val="000000"/>
                <w:sz w:val="28"/>
                <w:szCs w:val="28"/>
              </w:rPr>
              <w:t>MLR - 1.60 to</w:t>
            </w:r>
            <w:r>
              <w:rPr>
                <w:rFonts w:hint="cs"/>
                <w:color w:val="000000"/>
                <w:sz w:val="28"/>
                <w:szCs w:val="28"/>
                <w:cs/>
              </w:rPr>
              <w:t xml:space="preserve"> </w:t>
            </w:r>
            <w:r>
              <w:rPr>
                <w:color w:val="000000"/>
                <w:sz w:val="28"/>
                <w:szCs w:val="28"/>
              </w:rPr>
              <w:t>2.25,</w:t>
            </w:r>
          </w:p>
        </w:tc>
      </w:tr>
      <w:tr w:rsidR="006437AC" w:rsidTr="00DB2A5B">
        <w:tc>
          <w:tcPr>
            <w:tcW w:w="3055" w:type="dxa"/>
          </w:tcPr>
          <w:p w:rsidR="006437AC" w:rsidRDefault="006437AC">
            <w:pPr>
              <w:jc w:val="both"/>
              <w:rPr>
                <w:color w:val="000000"/>
                <w:sz w:val="28"/>
                <w:szCs w:val="28"/>
              </w:rPr>
            </w:pPr>
          </w:p>
        </w:tc>
        <w:tc>
          <w:tcPr>
            <w:tcW w:w="989" w:type="dxa"/>
            <w:shd w:val="clear" w:color="auto" w:fill="auto"/>
          </w:tcPr>
          <w:p w:rsidR="006437AC" w:rsidRDefault="006437AC">
            <w:pPr>
              <w:jc w:val="center"/>
              <w:rPr>
                <w:color w:val="000000"/>
                <w:sz w:val="28"/>
                <w:szCs w:val="28"/>
              </w:rPr>
            </w:pPr>
          </w:p>
        </w:tc>
        <w:tc>
          <w:tcPr>
            <w:tcW w:w="989" w:type="dxa"/>
            <w:shd w:val="clear" w:color="auto" w:fill="auto"/>
          </w:tcPr>
          <w:p w:rsidR="006437AC" w:rsidRDefault="006437AC">
            <w:pPr>
              <w:jc w:val="center"/>
              <w:rPr>
                <w:color w:val="000000"/>
                <w:sz w:val="28"/>
                <w:szCs w:val="28"/>
              </w:rPr>
            </w:pPr>
          </w:p>
        </w:tc>
        <w:tc>
          <w:tcPr>
            <w:tcW w:w="989" w:type="dxa"/>
            <w:shd w:val="clear" w:color="auto" w:fill="auto"/>
          </w:tcPr>
          <w:p w:rsidR="006437AC" w:rsidRDefault="006437AC">
            <w:pPr>
              <w:jc w:val="center"/>
              <w:rPr>
                <w:color w:val="000000"/>
                <w:sz w:val="28"/>
                <w:szCs w:val="28"/>
              </w:rPr>
            </w:pPr>
          </w:p>
        </w:tc>
        <w:tc>
          <w:tcPr>
            <w:tcW w:w="989" w:type="dxa"/>
            <w:shd w:val="clear" w:color="auto" w:fill="auto"/>
          </w:tcPr>
          <w:p w:rsidR="006437AC" w:rsidRDefault="006437AC">
            <w:pPr>
              <w:jc w:val="center"/>
              <w:rPr>
                <w:color w:val="000000"/>
                <w:sz w:val="28"/>
                <w:szCs w:val="28"/>
              </w:rPr>
            </w:pPr>
          </w:p>
        </w:tc>
        <w:tc>
          <w:tcPr>
            <w:tcW w:w="2149" w:type="dxa"/>
            <w:shd w:val="clear" w:color="auto" w:fill="auto"/>
            <w:hideMark/>
          </w:tcPr>
          <w:p w:rsidR="006437AC" w:rsidRDefault="006437AC">
            <w:pPr>
              <w:jc w:val="center"/>
              <w:rPr>
                <w:color w:val="000000"/>
                <w:sz w:val="28"/>
                <w:szCs w:val="28"/>
              </w:rPr>
            </w:pPr>
            <w:r>
              <w:rPr>
                <w:color w:val="000000"/>
                <w:sz w:val="28"/>
                <w:szCs w:val="28"/>
              </w:rPr>
              <w:t>MMR + 2.00 to 5.00</w:t>
            </w:r>
          </w:p>
        </w:tc>
      </w:tr>
      <w:tr w:rsidR="006437AC" w:rsidTr="00DB2A5B">
        <w:tc>
          <w:tcPr>
            <w:tcW w:w="3055" w:type="dxa"/>
            <w:vAlign w:val="bottom"/>
            <w:hideMark/>
          </w:tcPr>
          <w:p w:rsidR="006437AC" w:rsidRDefault="006437AC">
            <w:pPr>
              <w:rPr>
                <w:sz w:val="28"/>
                <w:szCs w:val="28"/>
              </w:rPr>
            </w:pPr>
            <w:r>
              <w:rPr>
                <w:sz w:val="28"/>
                <w:szCs w:val="28"/>
              </w:rPr>
              <w:t>Letter of credit and trust receipt</w:t>
            </w:r>
          </w:p>
        </w:tc>
        <w:tc>
          <w:tcPr>
            <w:tcW w:w="989" w:type="dxa"/>
            <w:shd w:val="clear" w:color="auto" w:fill="auto"/>
            <w:hideMark/>
          </w:tcPr>
          <w:p w:rsidR="006437AC" w:rsidRDefault="006437AC">
            <w:pPr>
              <w:jc w:val="center"/>
              <w:rPr>
                <w:color w:val="000000"/>
                <w:sz w:val="28"/>
                <w:szCs w:val="28"/>
              </w:rPr>
            </w:pPr>
            <w:r>
              <w:rPr>
                <w:color w:val="000000"/>
                <w:sz w:val="28"/>
                <w:szCs w:val="28"/>
              </w:rPr>
              <w:t>110</w:t>
            </w:r>
          </w:p>
        </w:tc>
        <w:tc>
          <w:tcPr>
            <w:tcW w:w="989" w:type="dxa"/>
            <w:shd w:val="clear" w:color="auto" w:fill="auto"/>
            <w:hideMark/>
          </w:tcPr>
          <w:p w:rsidR="006437AC" w:rsidRDefault="006437AC">
            <w:pPr>
              <w:jc w:val="center"/>
              <w:rPr>
                <w:color w:val="000000"/>
                <w:sz w:val="28"/>
                <w:szCs w:val="28"/>
              </w:rPr>
            </w:pPr>
            <w:r>
              <w:rPr>
                <w:color w:val="000000"/>
                <w:sz w:val="28"/>
                <w:szCs w:val="28"/>
              </w:rPr>
              <w:t>110</w:t>
            </w:r>
          </w:p>
        </w:tc>
        <w:tc>
          <w:tcPr>
            <w:tcW w:w="989" w:type="dxa"/>
            <w:shd w:val="clear" w:color="auto" w:fill="auto"/>
            <w:hideMark/>
          </w:tcPr>
          <w:p w:rsidR="006437AC" w:rsidRDefault="006437AC">
            <w:pPr>
              <w:jc w:val="center"/>
              <w:rPr>
                <w:color w:val="000000"/>
                <w:sz w:val="28"/>
                <w:szCs w:val="28"/>
              </w:rPr>
            </w:pPr>
            <w:r>
              <w:rPr>
                <w:color w:val="000000"/>
                <w:sz w:val="28"/>
                <w:szCs w:val="28"/>
              </w:rPr>
              <w:t>110</w:t>
            </w:r>
          </w:p>
        </w:tc>
        <w:tc>
          <w:tcPr>
            <w:tcW w:w="989" w:type="dxa"/>
            <w:shd w:val="clear" w:color="auto" w:fill="auto"/>
            <w:hideMark/>
          </w:tcPr>
          <w:p w:rsidR="006437AC" w:rsidRDefault="006437AC">
            <w:pPr>
              <w:jc w:val="center"/>
              <w:rPr>
                <w:color w:val="000000"/>
                <w:sz w:val="28"/>
                <w:szCs w:val="28"/>
              </w:rPr>
            </w:pPr>
            <w:r>
              <w:rPr>
                <w:color w:val="000000"/>
                <w:sz w:val="28"/>
                <w:szCs w:val="28"/>
              </w:rPr>
              <w:t>110</w:t>
            </w:r>
          </w:p>
        </w:tc>
        <w:tc>
          <w:tcPr>
            <w:tcW w:w="2149" w:type="dxa"/>
            <w:shd w:val="clear" w:color="auto" w:fill="auto"/>
            <w:hideMark/>
          </w:tcPr>
          <w:p w:rsidR="006437AC" w:rsidRDefault="006437AC">
            <w:pPr>
              <w:jc w:val="center"/>
              <w:rPr>
                <w:color w:val="000000"/>
                <w:sz w:val="28"/>
                <w:szCs w:val="28"/>
              </w:rPr>
            </w:pPr>
            <w:r>
              <w:rPr>
                <w:color w:val="000000"/>
                <w:sz w:val="28"/>
                <w:szCs w:val="28"/>
              </w:rPr>
              <w:t>MLR - 1.50 to</w:t>
            </w:r>
            <w:r>
              <w:rPr>
                <w:rFonts w:hint="cs"/>
                <w:color w:val="000000"/>
                <w:sz w:val="28"/>
                <w:szCs w:val="28"/>
                <w:cs/>
              </w:rPr>
              <w:t xml:space="preserve"> </w:t>
            </w:r>
            <w:r>
              <w:rPr>
                <w:color w:val="000000"/>
                <w:sz w:val="28"/>
                <w:szCs w:val="28"/>
              </w:rPr>
              <w:t>2.00</w:t>
            </w:r>
          </w:p>
        </w:tc>
      </w:tr>
      <w:tr w:rsidR="006437AC" w:rsidTr="00DB2A5B">
        <w:tc>
          <w:tcPr>
            <w:tcW w:w="3055" w:type="dxa"/>
            <w:vAlign w:val="bottom"/>
            <w:hideMark/>
          </w:tcPr>
          <w:p w:rsidR="006437AC" w:rsidRDefault="006437AC">
            <w:pPr>
              <w:rPr>
                <w:sz w:val="28"/>
                <w:szCs w:val="28"/>
              </w:rPr>
            </w:pPr>
            <w:r>
              <w:rPr>
                <w:sz w:val="28"/>
                <w:szCs w:val="28"/>
              </w:rPr>
              <w:t>Letter of guarantee</w:t>
            </w:r>
          </w:p>
        </w:tc>
        <w:tc>
          <w:tcPr>
            <w:tcW w:w="989" w:type="dxa"/>
            <w:shd w:val="clear" w:color="auto" w:fill="auto"/>
            <w:vAlign w:val="bottom"/>
            <w:hideMark/>
          </w:tcPr>
          <w:p w:rsidR="006437AC" w:rsidRDefault="006437AC">
            <w:pPr>
              <w:jc w:val="center"/>
              <w:rPr>
                <w:sz w:val="28"/>
                <w:szCs w:val="28"/>
              </w:rPr>
            </w:pPr>
            <w:r>
              <w:rPr>
                <w:sz w:val="28"/>
                <w:szCs w:val="28"/>
              </w:rPr>
              <w:t>17</w:t>
            </w:r>
          </w:p>
        </w:tc>
        <w:tc>
          <w:tcPr>
            <w:tcW w:w="989" w:type="dxa"/>
            <w:shd w:val="clear" w:color="auto" w:fill="auto"/>
            <w:vAlign w:val="bottom"/>
            <w:hideMark/>
          </w:tcPr>
          <w:p w:rsidR="006437AC" w:rsidRDefault="006437AC">
            <w:pPr>
              <w:jc w:val="center"/>
              <w:rPr>
                <w:sz w:val="28"/>
                <w:szCs w:val="28"/>
              </w:rPr>
            </w:pPr>
            <w:r>
              <w:rPr>
                <w:sz w:val="28"/>
                <w:szCs w:val="28"/>
              </w:rPr>
              <w:t>17</w:t>
            </w:r>
          </w:p>
        </w:tc>
        <w:tc>
          <w:tcPr>
            <w:tcW w:w="989" w:type="dxa"/>
            <w:shd w:val="clear" w:color="auto" w:fill="auto"/>
            <w:vAlign w:val="bottom"/>
            <w:hideMark/>
          </w:tcPr>
          <w:p w:rsidR="006437AC" w:rsidRDefault="006437AC">
            <w:pPr>
              <w:jc w:val="center"/>
              <w:rPr>
                <w:sz w:val="28"/>
                <w:szCs w:val="28"/>
              </w:rPr>
            </w:pPr>
            <w:r>
              <w:rPr>
                <w:sz w:val="28"/>
                <w:szCs w:val="28"/>
              </w:rPr>
              <w:t>15</w:t>
            </w:r>
          </w:p>
        </w:tc>
        <w:tc>
          <w:tcPr>
            <w:tcW w:w="989" w:type="dxa"/>
            <w:shd w:val="clear" w:color="auto" w:fill="auto"/>
            <w:vAlign w:val="bottom"/>
            <w:hideMark/>
          </w:tcPr>
          <w:p w:rsidR="006437AC" w:rsidRDefault="006437AC">
            <w:pPr>
              <w:jc w:val="center"/>
              <w:rPr>
                <w:sz w:val="28"/>
                <w:szCs w:val="28"/>
              </w:rPr>
            </w:pPr>
            <w:r>
              <w:rPr>
                <w:sz w:val="28"/>
                <w:szCs w:val="28"/>
              </w:rPr>
              <w:t>15</w:t>
            </w:r>
          </w:p>
        </w:tc>
        <w:tc>
          <w:tcPr>
            <w:tcW w:w="2149" w:type="dxa"/>
            <w:shd w:val="clear" w:color="auto" w:fill="auto"/>
            <w:vAlign w:val="bottom"/>
            <w:hideMark/>
          </w:tcPr>
          <w:p w:rsidR="006437AC" w:rsidRDefault="006437AC">
            <w:pPr>
              <w:jc w:val="center"/>
              <w:rPr>
                <w:sz w:val="28"/>
                <w:szCs w:val="28"/>
              </w:rPr>
            </w:pPr>
            <w:r>
              <w:rPr>
                <w:sz w:val="28"/>
                <w:szCs w:val="28"/>
              </w:rPr>
              <w:t>0.50%</w:t>
            </w:r>
          </w:p>
        </w:tc>
      </w:tr>
    </w:tbl>
    <w:p w:rsidR="0060535B" w:rsidRPr="009B7B46" w:rsidRDefault="00CD4523" w:rsidP="00895244">
      <w:pPr>
        <w:spacing w:after="120"/>
        <w:ind w:left="547"/>
        <w:jc w:val="thaiDistribute"/>
        <w:rPr>
          <w:sz w:val="28"/>
          <w:szCs w:val="28"/>
        </w:rPr>
      </w:pPr>
      <w:r w:rsidRPr="009B7B46">
        <w:rPr>
          <w:sz w:val="28"/>
          <w:szCs w:val="28"/>
        </w:rPr>
        <w:t>The Group’s</w:t>
      </w:r>
      <w:r w:rsidRPr="009B7B46">
        <w:rPr>
          <w:rFonts w:hint="cs"/>
          <w:sz w:val="28"/>
          <w:szCs w:val="28"/>
          <w:cs/>
        </w:rPr>
        <w:t xml:space="preserve"> </w:t>
      </w:r>
      <w:r w:rsidRPr="009B7B46">
        <w:rPr>
          <w:sz w:val="28"/>
          <w:szCs w:val="28"/>
        </w:rPr>
        <w:t>credit facilities</w:t>
      </w:r>
      <w:r w:rsidRPr="009B7B46">
        <w:rPr>
          <w:rFonts w:hint="cs"/>
          <w:sz w:val="28"/>
          <w:szCs w:val="28"/>
          <w:cs/>
        </w:rPr>
        <w:t xml:space="preserve"> </w:t>
      </w:r>
      <w:r w:rsidRPr="009B7B46">
        <w:rPr>
          <w:sz w:val="28"/>
          <w:szCs w:val="28"/>
        </w:rPr>
        <w:t>from financial institutions</w:t>
      </w:r>
      <w:r w:rsidRPr="009B7B46">
        <w:rPr>
          <w:sz w:val="28"/>
          <w:szCs w:val="28"/>
          <w:cs/>
        </w:rPr>
        <w:t xml:space="preserve"> </w:t>
      </w:r>
      <w:r w:rsidRPr="009B7B46">
        <w:rPr>
          <w:sz w:val="28"/>
          <w:szCs w:val="28"/>
        </w:rPr>
        <w:t xml:space="preserve">are secured by mortgage of land, </w:t>
      </w:r>
      <w:r w:rsidR="0022711A" w:rsidRPr="009B7B46">
        <w:rPr>
          <w:sz w:val="28"/>
          <w:szCs w:val="28"/>
        </w:rPr>
        <w:t>buildings and mach</w:t>
      </w:r>
      <w:r w:rsidR="006437AC">
        <w:rPr>
          <w:sz w:val="28"/>
          <w:szCs w:val="28"/>
        </w:rPr>
        <w:t>inery</w:t>
      </w:r>
      <w:r w:rsidR="008218FF" w:rsidRPr="009B7B46">
        <w:rPr>
          <w:sz w:val="28"/>
          <w:szCs w:val="28"/>
        </w:rPr>
        <w:t xml:space="preserve"> </w:t>
      </w:r>
      <w:r w:rsidR="006437AC">
        <w:rPr>
          <w:sz w:val="28"/>
          <w:szCs w:val="28"/>
        </w:rPr>
        <w:br/>
      </w:r>
      <w:r w:rsidR="0022711A" w:rsidRPr="00DB2A5B">
        <w:rPr>
          <w:sz w:val="28"/>
          <w:szCs w:val="28"/>
        </w:rPr>
        <w:t>(Note</w:t>
      </w:r>
      <w:r w:rsidR="00636998" w:rsidRPr="00DB2A5B">
        <w:rPr>
          <w:sz w:val="28"/>
          <w:szCs w:val="28"/>
        </w:rPr>
        <w:t xml:space="preserve"> 15)</w:t>
      </w:r>
      <w:r w:rsidR="00314153" w:rsidRPr="00DB2A5B">
        <w:rPr>
          <w:sz w:val="28"/>
          <w:szCs w:val="28"/>
        </w:rPr>
        <w:t>,</w:t>
      </w:r>
      <w:r w:rsidR="00314153" w:rsidRPr="009B7B46">
        <w:rPr>
          <w:sz w:val="28"/>
          <w:szCs w:val="28"/>
        </w:rPr>
        <w:t xml:space="preserve"> investment properties (</w:t>
      </w:r>
      <w:r w:rsidR="00314153" w:rsidRPr="00DB2A5B">
        <w:rPr>
          <w:sz w:val="28"/>
          <w:szCs w:val="28"/>
        </w:rPr>
        <w:t xml:space="preserve">Note </w:t>
      </w:r>
      <w:r w:rsidR="00C133A2">
        <w:rPr>
          <w:sz w:val="28"/>
          <w:szCs w:val="28"/>
        </w:rPr>
        <w:t>1</w:t>
      </w:r>
      <w:r w:rsidR="00C133A2">
        <w:rPr>
          <w:rFonts w:hint="cs"/>
          <w:sz w:val="28"/>
          <w:szCs w:val="28"/>
          <w:cs/>
        </w:rPr>
        <w:t>4</w:t>
      </w:r>
      <w:r w:rsidRPr="00DB2A5B">
        <w:rPr>
          <w:sz w:val="28"/>
          <w:szCs w:val="28"/>
        </w:rPr>
        <w:t>), and</w:t>
      </w:r>
      <w:r w:rsidR="000B0441" w:rsidRPr="009B7B46">
        <w:rPr>
          <w:sz w:val="28"/>
          <w:szCs w:val="28"/>
        </w:rPr>
        <w:t xml:space="preserve"> mortgage of land and structures</w:t>
      </w:r>
      <w:r w:rsidR="002D7153" w:rsidRPr="009B7B46">
        <w:rPr>
          <w:sz w:val="28"/>
          <w:szCs w:val="28"/>
        </w:rPr>
        <w:t xml:space="preserve"> of a director</w:t>
      </w:r>
      <w:r w:rsidR="000B0441" w:rsidRPr="009B7B46">
        <w:rPr>
          <w:sz w:val="28"/>
          <w:szCs w:val="28"/>
        </w:rPr>
        <w:t>,</w:t>
      </w:r>
      <w:r w:rsidRPr="009B7B46">
        <w:rPr>
          <w:sz w:val="28"/>
          <w:szCs w:val="28"/>
        </w:rPr>
        <w:t xml:space="preserve"> </w:t>
      </w:r>
      <w:r w:rsidR="00497441" w:rsidRPr="009B7B46">
        <w:rPr>
          <w:sz w:val="28"/>
          <w:szCs w:val="28"/>
        </w:rPr>
        <w:t xml:space="preserve">and were </w:t>
      </w:r>
      <w:r w:rsidRPr="009B7B46">
        <w:rPr>
          <w:sz w:val="28"/>
          <w:szCs w:val="28"/>
        </w:rPr>
        <w:t>guarantee by a directors of the Company</w:t>
      </w:r>
      <w:r w:rsidR="00354D0D" w:rsidRPr="009B7B46">
        <w:rPr>
          <w:sz w:val="28"/>
          <w:szCs w:val="28"/>
        </w:rPr>
        <w:t xml:space="preserve"> and</w:t>
      </w:r>
      <w:r w:rsidR="003B1F6C" w:rsidRPr="009B7B46">
        <w:rPr>
          <w:sz w:val="28"/>
          <w:szCs w:val="28"/>
        </w:rPr>
        <w:t xml:space="preserve"> the Company guarantees credit facilities for subsidiaries.</w:t>
      </w:r>
    </w:p>
    <w:p w:rsidR="008468B2" w:rsidRDefault="00CD4523" w:rsidP="00282AE0">
      <w:pPr>
        <w:spacing w:before="120" w:after="120"/>
        <w:ind w:left="544"/>
        <w:jc w:val="thaiDistribute"/>
        <w:rPr>
          <w:sz w:val="28"/>
          <w:szCs w:val="28"/>
        </w:rPr>
      </w:pPr>
      <w:r w:rsidRPr="009B7B46">
        <w:rPr>
          <w:sz w:val="28"/>
          <w:szCs w:val="28"/>
        </w:rPr>
        <w:t>The Company must comply with the conditions specified in the loan agreements.</w:t>
      </w:r>
    </w:p>
    <w:p w:rsidR="005D23E1" w:rsidRDefault="005D23E1" w:rsidP="00282AE0">
      <w:pPr>
        <w:spacing w:before="120" w:after="120"/>
        <w:ind w:left="544"/>
        <w:jc w:val="thaiDistribute"/>
        <w:rPr>
          <w:sz w:val="28"/>
          <w:szCs w:val="28"/>
        </w:rPr>
      </w:pPr>
    </w:p>
    <w:p w:rsidR="00662E87" w:rsidRDefault="00662E87" w:rsidP="00282AE0">
      <w:pPr>
        <w:spacing w:before="120" w:after="120"/>
        <w:ind w:left="544"/>
        <w:jc w:val="thaiDistribute"/>
        <w:rPr>
          <w:sz w:val="28"/>
          <w:szCs w:val="28"/>
        </w:rPr>
      </w:pPr>
    </w:p>
    <w:p w:rsidR="00662E87" w:rsidRDefault="00662E87" w:rsidP="00282AE0">
      <w:pPr>
        <w:spacing w:before="120" w:after="120"/>
        <w:ind w:left="544"/>
        <w:jc w:val="thaiDistribute"/>
        <w:rPr>
          <w:sz w:val="28"/>
          <w:szCs w:val="28"/>
        </w:rPr>
      </w:pPr>
    </w:p>
    <w:p w:rsidR="00662E87" w:rsidRDefault="00662E87" w:rsidP="00282AE0">
      <w:pPr>
        <w:spacing w:before="120" w:after="120"/>
        <w:ind w:left="544"/>
        <w:jc w:val="thaiDistribute"/>
        <w:rPr>
          <w:sz w:val="28"/>
          <w:szCs w:val="28"/>
        </w:rPr>
      </w:pPr>
    </w:p>
    <w:p w:rsidR="00662E87" w:rsidRDefault="00662E87" w:rsidP="00282AE0">
      <w:pPr>
        <w:spacing w:before="120" w:after="120"/>
        <w:ind w:left="544"/>
        <w:jc w:val="thaiDistribute"/>
        <w:rPr>
          <w:sz w:val="28"/>
          <w:szCs w:val="28"/>
        </w:rPr>
      </w:pPr>
    </w:p>
    <w:p w:rsidR="00662E87" w:rsidRDefault="00662E87" w:rsidP="00282AE0">
      <w:pPr>
        <w:spacing w:before="120" w:after="120"/>
        <w:ind w:left="544"/>
        <w:jc w:val="thaiDistribute"/>
        <w:rPr>
          <w:sz w:val="28"/>
          <w:szCs w:val="28"/>
        </w:rPr>
      </w:pPr>
    </w:p>
    <w:p w:rsidR="00662E87" w:rsidRDefault="00662E87" w:rsidP="00282AE0">
      <w:pPr>
        <w:spacing w:before="120" w:after="120"/>
        <w:ind w:left="544"/>
        <w:jc w:val="thaiDistribute"/>
        <w:rPr>
          <w:sz w:val="28"/>
          <w:szCs w:val="28"/>
        </w:rPr>
      </w:pPr>
    </w:p>
    <w:p w:rsidR="00662E87" w:rsidRDefault="00662E87" w:rsidP="00282AE0">
      <w:pPr>
        <w:spacing w:before="120" w:after="120"/>
        <w:ind w:left="544"/>
        <w:jc w:val="thaiDistribute"/>
        <w:rPr>
          <w:sz w:val="28"/>
          <w:szCs w:val="28"/>
        </w:rPr>
      </w:pPr>
    </w:p>
    <w:p w:rsidR="00662E87" w:rsidRDefault="00662E87" w:rsidP="00282AE0">
      <w:pPr>
        <w:spacing w:before="120" w:after="120"/>
        <w:ind w:left="544"/>
        <w:jc w:val="thaiDistribute"/>
        <w:rPr>
          <w:sz w:val="28"/>
          <w:szCs w:val="28"/>
        </w:rPr>
      </w:pPr>
    </w:p>
    <w:p w:rsidR="009C1404" w:rsidRPr="00125097" w:rsidRDefault="009C1404" w:rsidP="00F678DB">
      <w:pPr>
        <w:numPr>
          <w:ilvl w:val="0"/>
          <w:numId w:val="1"/>
        </w:numPr>
        <w:spacing w:before="120" w:after="120"/>
        <w:ind w:left="545" w:hanging="545"/>
        <w:jc w:val="thaiDistribute"/>
        <w:rPr>
          <w:b/>
          <w:bCs/>
          <w:sz w:val="28"/>
          <w:szCs w:val="28"/>
        </w:rPr>
      </w:pPr>
      <w:r w:rsidRPr="00125097">
        <w:rPr>
          <w:b/>
          <w:bCs/>
          <w:sz w:val="28"/>
          <w:szCs w:val="28"/>
        </w:rPr>
        <w:t xml:space="preserve">TRADE AND OTHER </w:t>
      </w:r>
      <w:r w:rsidR="00077216">
        <w:rPr>
          <w:b/>
          <w:bCs/>
          <w:sz w:val="28"/>
          <w:szCs w:val="28"/>
        </w:rPr>
        <w:t xml:space="preserve">CURRENT </w:t>
      </w:r>
      <w:r w:rsidRPr="00125097">
        <w:rPr>
          <w:b/>
          <w:bCs/>
          <w:sz w:val="28"/>
          <w:szCs w:val="28"/>
        </w:rPr>
        <w:t>PAYABLES</w:t>
      </w:r>
      <w:r w:rsidRPr="00125097">
        <w:rPr>
          <w:rFonts w:hint="cs"/>
          <w:b/>
          <w:bCs/>
          <w:sz w:val="28"/>
          <w:szCs w:val="28"/>
          <w:cs/>
        </w:rPr>
        <w:t xml:space="preserve"> </w:t>
      </w:r>
    </w:p>
    <w:p w:rsidR="006437AC" w:rsidRPr="009C1404" w:rsidRDefault="009C1404" w:rsidP="009C1404">
      <w:pPr>
        <w:spacing w:before="120"/>
        <w:ind w:left="544"/>
        <w:jc w:val="thaiDistribute"/>
        <w:rPr>
          <w:sz w:val="28"/>
          <w:szCs w:val="28"/>
        </w:rPr>
      </w:pPr>
      <w:r w:rsidRPr="009C1404">
        <w:rPr>
          <w:sz w:val="28"/>
          <w:szCs w:val="28"/>
        </w:rPr>
        <w:t>Trade and other</w:t>
      </w:r>
      <w:r w:rsidR="00077216">
        <w:rPr>
          <w:sz w:val="28"/>
          <w:szCs w:val="28"/>
        </w:rPr>
        <w:t xml:space="preserve"> current</w:t>
      </w:r>
      <w:r w:rsidRPr="009C1404">
        <w:rPr>
          <w:sz w:val="28"/>
          <w:szCs w:val="28"/>
        </w:rPr>
        <w:t xml:space="preserve"> payables </w:t>
      </w:r>
      <w:r w:rsidR="00F40ADB">
        <w:rPr>
          <w:sz w:val="28"/>
          <w:szCs w:val="28"/>
        </w:rPr>
        <w:t>a</w:t>
      </w:r>
      <w:r w:rsidR="007510D6">
        <w:rPr>
          <w:sz w:val="28"/>
          <w:szCs w:val="28"/>
        </w:rPr>
        <w:t xml:space="preserve">s at </w:t>
      </w:r>
      <w:r w:rsidR="00662E87">
        <w:rPr>
          <w:sz w:val="28"/>
          <w:szCs w:val="28"/>
        </w:rPr>
        <w:t>December 31, 202</w:t>
      </w:r>
      <w:r w:rsidR="006437AC">
        <w:rPr>
          <w:sz w:val="28"/>
          <w:szCs w:val="28"/>
        </w:rPr>
        <w:t>3</w:t>
      </w:r>
      <w:r w:rsidR="00662E87">
        <w:rPr>
          <w:sz w:val="28"/>
          <w:szCs w:val="28"/>
        </w:rPr>
        <w:t xml:space="preserve"> and </w:t>
      </w:r>
      <w:r w:rsidR="0060535B">
        <w:rPr>
          <w:sz w:val="28"/>
          <w:szCs w:val="28"/>
        </w:rPr>
        <w:t>202</w:t>
      </w:r>
      <w:r w:rsidR="006437AC">
        <w:rPr>
          <w:sz w:val="28"/>
          <w:szCs w:val="28"/>
        </w:rPr>
        <w:t>2</w:t>
      </w:r>
      <w:r w:rsidR="00E44F85">
        <w:rPr>
          <w:sz w:val="28"/>
          <w:szCs w:val="28"/>
        </w:rPr>
        <w:t>,</w:t>
      </w:r>
      <w:r w:rsidRPr="009C1404">
        <w:rPr>
          <w:sz w:val="28"/>
          <w:szCs w:val="28"/>
        </w:rPr>
        <w:t xml:space="preserve"> consisted of:</w:t>
      </w:r>
    </w:p>
    <w:tbl>
      <w:tblPr>
        <w:tblW w:w="9360" w:type="dxa"/>
        <w:tblInd w:w="567" w:type="dxa"/>
        <w:tblLook w:val="04A0" w:firstRow="1" w:lastRow="0" w:firstColumn="1" w:lastColumn="0" w:noHBand="0" w:noVBand="1"/>
      </w:tblPr>
      <w:tblGrid>
        <w:gridCol w:w="3888"/>
        <w:gridCol w:w="1368"/>
        <w:gridCol w:w="1368"/>
        <w:gridCol w:w="1368"/>
        <w:gridCol w:w="1368"/>
      </w:tblGrid>
      <w:tr w:rsidR="006437AC" w:rsidTr="006437AC">
        <w:tc>
          <w:tcPr>
            <w:tcW w:w="3888" w:type="dxa"/>
          </w:tcPr>
          <w:p w:rsidR="006437AC" w:rsidRDefault="006437AC">
            <w:pPr>
              <w:jc w:val="right"/>
              <w:rPr>
                <w:sz w:val="28"/>
                <w:szCs w:val="28"/>
              </w:rPr>
            </w:pPr>
          </w:p>
        </w:tc>
        <w:tc>
          <w:tcPr>
            <w:tcW w:w="5472" w:type="dxa"/>
            <w:gridSpan w:val="4"/>
            <w:vAlign w:val="bottom"/>
            <w:hideMark/>
          </w:tcPr>
          <w:p w:rsidR="006437AC" w:rsidRDefault="006437AC">
            <w:pPr>
              <w:pBdr>
                <w:bottom w:val="single" w:sz="4" w:space="1" w:color="auto"/>
              </w:pBdr>
              <w:jc w:val="center"/>
              <w:rPr>
                <w:sz w:val="28"/>
                <w:szCs w:val="28"/>
              </w:rPr>
            </w:pPr>
            <w:r>
              <w:rPr>
                <w:sz w:val="28"/>
                <w:szCs w:val="28"/>
              </w:rPr>
              <w:t>Unit : Baht</w:t>
            </w:r>
          </w:p>
        </w:tc>
      </w:tr>
      <w:tr w:rsidR="006437AC" w:rsidTr="006437AC">
        <w:tc>
          <w:tcPr>
            <w:tcW w:w="3888" w:type="dxa"/>
          </w:tcPr>
          <w:p w:rsidR="006437AC" w:rsidRDefault="006437AC">
            <w:pPr>
              <w:jc w:val="thaiDistribute"/>
              <w:rPr>
                <w:sz w:val="28"/>
                <w:szCs w:val="28"/>
              </w:rPr>
            </w:pPr>
          </w:p>
        </w:tc>
        <w:tc>
          <w:tcPr>
            <w:tcW w:w="2736" w:type="dxa"/>
            <w:gridSpan w:val="2"/>
            <w:vAlign w:val="bottom"/>
            <w:hideMark/>
          </w:tcPr>
          <w:p w:rsidR="006437AC" w:rsidRDefault="006437AC">
            <w:pPr>
              <w:pBdr>
                <w:bottom w:val="single" w:sz="4" w:space="1" w:color="auto"/>
              </w:pBdr>
              <w:jc w:val="center"/>
              <w:rPr>
                <w:sz w:val="28"/>
                <w:szCs w:val="28"/>
              </w:rPr>
            </w:pPr>
            <w:r>
              <w:rPr>
                <w:sz w:val="28"/>
                <w:szCs w:val="28"/>
              </w:rPr>
              <w:t>Consolidated financial statements</w:t>
            </w:r>
          </w:p>
        </w:tc>
        <w:tc>
          <w:tcPr>
            <w:tcW w:w="2736" w:type="dxa"/>
            <w:gridSpan w:val="2"/>
            <w:vAlign w:val="bottom"/>
            <w:hideMark/>
          </w:tcPr>
          <w:p w:rsidR="006437AC" w:rsidRDefault="006437AC">
            <w:pPr>
              <w:pBdr>
                <w:bottom w:val="single" w:sz="4" w:space="1" w:color="auto"/>
              </w:pBdr>
              <w:jc w:val="center"/>
              <w:rPr>
                <w:sz w:val="28"/>
                <w:szCs w:val="28"/>
              </w:rPr>
            </w:pPr>
            <w:r>
              <w:rPr>
                <w:sz w:val="28"/>
                <w:szCs w:val="28"/>
              </w:rPr>
              <w:t>Separate financial statements</w:t>
            </w:r>
          </w:p>
        </w:tc>
      </w:tr>
      <w:tr w:rsidR="006437AC" w:rsidTr="006437AC">
        <w:tc>
          <w:tcPr>
            <w:tcW w:w="3888" w:type="dxa"/>
          </w:tcPr>
          <w:p w:rsidR="006437AC" w:rsidRDefault="006437AC">
            <w:pPr>
              <w:jc w:val="thaiDistribute"/>
              <w:rPr>
                <w:sz w:val="28"/>
                <w:szCs w:val="28"/>
              </w:rPr>
            </w:pPr>
          </w:p>
        </w:tc>
        <w:tc>
          <w:tcPr>
            <w:tcW w:w="1368" w:type="dxa"/>
            <w:vAlign w:val="bottom"/>
            <w:hideMark/>
          </w:tcPr>
          <w:p w:rsidR="006437AC" w:rsidRDefault="006437AC">
            <w:pPr>
              <w:pBdr>
                <w:bottom w:val="single" w:sz="4" w:space="1" w:color="auto"/>
              </w:pBdr>
              <w:jc w:val="center"/>
              <w:rPr>
                <w:sz w:val="28"/>
                <w:szCs w:val="28"/>
              </w:rPr>
            </w:pPr>
            <w:r>
              <w:rPr>
                <w:sz w:val="28"/>
                <w:szCs w:val="28"/>
              </w:rPr>
              <w:t>2023</w:t>
            </w:r>
          </w:p>
        </w:tc>
        <w:tc>
          <w:tcPr>
            <w:tcW w:w="1368" w:type="dxa"/>
            <w:vAlign w:val="bottom"/>
            <w:hideMark/>
          </w:tcPr>
          <w:p w:rsidR="006437AC" w:rsidRDefault="006437AC">
            <w:pPr>
              <w:pBdr>
                <w:bottom w:val="single" w:sz="4" w:space="1" w:color="auto"/>
              </w:pBdr>
              <w:jc w:val="center"/>
              <w:rPr>
                <w:sz w:val="28"/>
                <w:szCs w:val="28"/>
              </w:rPr>
            </w:pPr>
            <w:r>
              <w:rPr>
                <w:sz w:val="28"/>
                <w:szCs w:val="28"/>
              </w:rPr>
              <w:t>2022</w:t>
            </w:r>
          </w:p>
        </w:tc>
        <w:tc>
          <w:tcPr>
            <w:tcW w:w="1368" w:type="dxa"/>
            <w:vAlign w:val="bottom"/>
            <w:hideMark/>
          </w:tcPr>
          <w:p w:rsidR="006437AC" w:rsidRDefault="006437AC">
            <w:pPr>
              <w:pBdr>
                <w:bottom w:val="single" w:sz="4" w:space="1" w:color="auto"/>
              </w:pBdr>
              <w:jc w:val="center"/>
              <w:rPr>
                <w:sz w:val="28"/>
                <w:szCs w:val="28"/>
              </w:rPr>
            </w:pPr>
            <w:r>
              <w:rPr>
                <w:sz w:val="28"/>
                <w:szCs w:val="28"/>
              </w:rPr>
              <w:t>2023</w:t>
            </w:r>
          </w:p>
        </w:tc>
        <w:tc>
          <w:tcPr>
            <w:tcW w:w="1368" w:type="dxa"/>
            <w:vAlign w:val="bottom"/>
            <w:hideMark/>
          </w:tcPr>
          <w:p w:rsidR="006437AC" w:rsidRDefault="006437AC">
            <w:pPr>
              <w:pBdr>
                <w:bottom w:val="single" w:sz="4" w:space="1" w:color="auto"/>
              </w:pBdr>
              <w:jc w:val="center"/>
              <w:rPr>
                <w:sz w:val="28"/>
                <w:szCs w:val="28"/>
              </w:rPr>
            </w:pPr>
            <w:r>
              <w:rPr>
                <w:sz w:val="28"/>
                <w:szCs w:val="28"/>
              </w:rPr>
              <w:t>2022</w:t>
            </w:r>
          </w:p>
        </w:tc>
      </w:tr>
      <w:tr w:rsidR="006437AC" w:rsidTr="006437AC">
        <w:tc>
          <w:tcPr>
            <w:tcW w:w="3888" w:type="dxa"/>
            <w:vAlign w:val="bottom"/>
            <w:hideMark/>
          </w:tcPr>
          <w:p w:rsidR="006437AC" w:rsidRDefault="006437AC">
            <w:pPr>
              <w:rPr>
                <w:color w:val="000000"/>
                <w:sz w:val="28"/>
                <w:szCs w:val="28"/>
              </w:rPr>
            </w:pPr>
            <w:r>
              <w:rPr>
                <w:color w:val="000000"/>
                <w:sz w:val="28"/>
                <w:szCs w:val="28"/>
              </w:rPr>
              <w:t xml:space="preserve"> Trade payables: </w:t>
            </w:r>
          </w:p>
        </w:tc>
        <w:tc>
          <w:tcPr>
            <w:tcW w:w="1368" w:type="dxa"/>
            <w:vAlign w:val="bottom"/>
          </w:tcPr>
          <w:p w:rsidR="006437AC" w:rsidRDefault="006437AC">
            <w:pPr>
              <w:jc w:val="right"/>
              <w:rPr>
                <w:sz w:val="28"/>
                <w:szCs w:val="28"/>
              </w:rPr>
            </w:pPr>
          </w:p>
        </w:tc>
        <w:tc>
          <w:tcPr>
            <w:tcW w:w="1368" w:type="dxa"/>
            <w:vAlign w:val="bottom"/>
          </w:tcPr>
          <w:p w:rsidR="006437AC" w:rsidRDefault="006437AC">
            <w:pPr>
              <w:jc w:val="right"/>
              <w:rPr>
                <w:sz w:val="28"/>
                <w:szCs w:val="28"/>
              </w:rPr>
            </w:pPr>
          </w:p>
        </w:tc>
        <w:tc>
          <w:tcPr>
            <w:tcW w:w="1368" w:type="dxa"/>
            <w:vAlign w:val="bottom"/>
          </w:tcPr>
          <w:p w:rsidR="006437AC" w:rsidRDefault="006437AC">
            <w:pPr>
              <w:jc w:val="right"/>
              <w:rPr>
                <w:sz w:val="28"/>
                <w:szCs w:val="28"/>
              </w:rPr>
            </w:pPr>
          </w:p>
        </w:tc>
        <w:tc>
          <w:tcPr>
            <w:tcW w:w="1368" w:type="dxa"/>
            <w:vAlign w:val="bottom"/>
          </w:tcPr>
          <w:p w:rsidR="006437AC" w:rsidRDefault="006437AC">
            <w:pPr>
              <w:jc w:val="right"/>
              <w:rPr>
                <w:sz w:val="28"/>
                <w:szCs w:val="28"/>
              </w:rPr>
            </w:pPr>
          </w:p>
        </w:tc>
      </w:tr>
      <w:tr w:rsidR="006746FE" w:rsidTr="00EE34CB">
        <w:tc>
          <w:tcPr>
            <w:tcW w:w="3888" w:type="dxa"/>
            <w:vAlign w:val="bottom"/>
            <w:hideMark/>
          </w:tcPr>
          <w:p w:rsidR="006746FE" w:rsidRDefault="00506BA9" w:rsidP="006746FE">
            <w:pPr>
              <w:ind w:firstLineChars="100" w:firstLine="280"/>
              <w:rPr>
                <w:color w:val="000000"/>
                <w:sz w:val="28"/>
                <w:szCs w:val="28"/>
              </w:rPr>
            </w:pPr>
            <w:r>
              <w:rPr>
                <w:color w:val="000000"/>
                <w:sz w:val="28"/>
                <w:szCs w:val="28"/>
              </w:rPr>
              <w:t xml:space="preserve"> Trade payables - others</w:t>
            </w:r>
            <w:r w:rsidR="006746FE">
              <w:rPr>
                <w:color w:val="000000"/>
                <w:sz w:val="28"/>
                <w:szCs w:val="28"/>
              </w:rPr>
              <w:t xml:space="preserve"> </w:t>
            </w:r>
          </w:p>
        </w:tc>
        <w:tc>
          <w:tcPr>
            <w:tcW w:w="1368" w:type="dxa"/>
            <w:shd w:val="clear" w:color="auto" w:fill="auto"/>
            <w:vAlign w:val="bottom"/>
            <w:hideMark/>
          </w:tcPr>
          <w:p w:rsidR="006746FE" w:rsidRPr="00746D6E" w:rsidRDefault="006746FE" w:rsidP="006746FE">
            <w:pPr>
              <w:jc w:val="right"/>
              <w:rPr>
                <w:sz w:val="28"/>
                <w:szCs w:val="28"/>
              </w:rPr>
            </w:pPr>
            <w:r w:rsidRPr="00916357">
              <w:rPr>
                <w:sz w:val="28"/>
                <w:szCs w:val="28"/>
              </w:rPr>
              <w:t>24</w:t>
            </w:r>
            <w:r>
              <w:rPr>
                <w:sz w:val="28"/>
                <w:szCs w:val="28"/>
              </w:rPr>
              <w:t>,</w:t>
            </w:r>
            <w:r w:rsidRPr="00916357">
              <w:rPr>
                <w:sz w:val="28"/>
                <w:szCs w:val="28"/>
              </w:rPr>
              <w:t>367</w:t>
            </w:r>
            <w:r>
              <w:rPr>
                <w:sz w:val="28"/>
                <w:szCs w:val="28"/>
              </w:rPr>
              <w:t>,</w:t>
            </w:r>
            <w:r w:rsidRPr="00916357">
              <w:rPr>
                <w:sz w:val="28"/>
                <w:szCs w:val="28"/>
              </w:rPr>
              <w:t>118.84</w:t>
            </w:r>
          </w:p>
        </w:tc>
        <w:tc>
          <w:tcPr>
            <w:tcW w:w="1368" w:type="dxa"/>
            <w:vAlign w:val="bottom"/>
            <w:hideMark/>
          </w:tcPr>
          <w:p w:rsidR="006746FE" w:rsidRDefault="006746FE" w:rsidP="006746FE">
            <w:pPr>
              <w:jc w:val="right"/>
              <w:rPr>
                <w:color w:val="000000"/>
                <w:sz w:val="28"/>
                <w:szCs w:val="28"/>
              </w:rPr>
            </w:pPr>
            <w:r>
              <w:rPr>
                <w:color w:val="000000"/>
                <w:sz w:val="28"/>
                <w:szCs w:val="28"/>
              </w:rPr>
              <w:t xml:space="preserve">12,366,081.52 </w:t>
            </w:r>
          </w:p>
        </w:tc>
        <w:tc>
          <w:tcPr>
            <w:tcW w:w="1368" w:type="dxa"/>
            <w:shd w:val="clear" w:color="auto" w:fill="auto"/>
            <w:vAlign w:val="bottom"/>
            <w:hideMark/>
          </w:tcPr>
          <w:p w:rsidR="006746FE" w:rsidRPr="00746D6E" w:rsidRDefault="006746FE" w:rsidP="006746FE">
            <w:pPr>
              <w:jc w:val="right"/>
              <w:rPr>
                <w:sz w:val="28"/>
                <w:szCs w:val="28"/>
              </w:rPr>
            </w:pPr>
            <w:r w:rsidRPr="00037E41">
              <w:rPr>
                <w:sz w:val="28"/>
                <w:szCs w:val="28"/>
              </w:rPr>
              <w:t>23</w:t>
            </w:r>
            <w:r>
              <w:rPr>
                <w:sz w:val="28"/>
                <w:szCs w:val="28"/>
              </w:rPr>
              <w:t>,</w:t>
            </w:r>
            <w:r w:rsidRPr="00037E41">
              <w:rPr>
                <w:sz w:val="28"/>
                <w:szCs w:val="28"/>
              </w:rPr>
              <w:t>685</w:t>
            </w:r>
            <w:r>
              <w:rPr>
                <w:sz w:val="28"/>
                <w:szCs w:val="28"/>
              </w:rPr>
              <w:t>,</w:t>
            </w:r>
            <w:r w:rsidRPr="00037E41">
              <w:rPr>
                <w:sz w:val="28"/>
                <w:szCs w:val="28"/>
              </w:rPr>
              <w:t>732.22</w:t>
            </w:r>
          </w:p>
        </w:tc>
        <w:tc>
          <w:tcPr>
            <w:tcW w:w="1368" w:type="dxa"/>
            <w:vAlign w:val="bottom"/>
            <w:hideMark/>
          </w:tcPr>
          <w:p w:rsidR="006746FE" w:rsidRDefault="006746FE" w:rsidP="006746FE">
            <w:pPr>
              <w:jc w:val="right"/>
              <w:rPr>
                <w:color w:val="000000"/>
                <w:sz w:val="28"/>
                <w:szCs w:val="28"/>
              </w:rPr>
            </w:pPr>
            <w:r>
              <w:rPr>
                <w:color w:val="000000"/>
                <w:sz w:val="28"/>
                <w:szCs w:val="28"/>
              </w:rPr>
              <w:t xml:space="preserve">12,366,081.52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Postdated cheque </w:t>
            </w:r>
          </w:p>
        </w:tc>
        <w:tc>
          <w:tcPr>
            <w:tcW w:w="1368" w:type="dxa"/>
            <w:shd w:val="clear" w:color="auto" w:fill="auto"/>
            <w:vAlign w:val="bottom"/>
            <w:hideMark/>
          </w:tcPr>
          <w:p w:rsidR="006746FE" w:rsidRPr="00746D6E" w:rsidRDefault="006746FE" w:rsidP="006746FE">
            <w:pPr>
              <w:pBdr>
                <w:bottom w:val="single" w:sz="4" w:space="1" w:color="auto"/>
              </w:pBdr>
              <w:jc w:val="right"/>
              <w:rPr>
                <w:sz w:val="28"/>
                <w:szCs w:val="28"/>
              </w:rPr>
            </w:pPr>
            <w:r w:rsidRPr="008F7F32">
              <w:rPr>
                <w:sz w:val="28"/>
                <w:szCs w:val="28"/>
              </w:rPr>
              <w:t>20,863.83</w:t>
            </w:r>
          </w:p>
        </w:tc>
        <w:tc>
          <w:tcPr>
            <w:tcW w:w="1368" w:type="dxa"/>
            <w:vAlign w:val="bottom"/>
            <w:hideMark/>
          </w:tcPr>
          <w:p w:rsidR="006746FE" w:rsidRDefault="006746FE" w:rsidP="006746FE">
            <w:pPr>
              <w:pBdr>
                <w:bottom w:val="single" w:sz="4" w:space="1" w:color="auto"/>
              </w:pBdr>
              <w:jc w:val="right"/>
              <w:rPr>
                <w:color w:val="000000"/>
                <w:sz w:val="28"/>
                <w:szCs w:val="28"/>
              </w:rPr>
            </w:pPr>
            <w:r>
              <w:rPr>
                <w:color w:val="000000"/>
                <w:sz w:val="28"/>
                <w:szCs w:val="28"/>
              </w:rPr>
              <w:t xml:space="preserve">20,863.83 </w:t>
            </w:r>
          </w:p>
        </w:tc>
        <w:tc>
          <w:tcPr>
            <w:tcW w:w="1368" w:type="dxa"/>
            <w:shd w:val="clear" w:color="auto" w:fill="auto"/>
            <w:vAlign w:val="bottom"/>
            <w:hideMark/>
          </w:tcPr>
          <w:p w:rsidR="006746FE" w:rsidRPr="00746D6E" w:rsidRDefault="006746FE" w:rsidP="006746FE">
            <w:pPr>
              <w:pBdr>
                <w:bottom w:val="single" w:sz="4" w:space="1" w:color="auto"/>
              </w:pBdr>
              <w:jc w:val="right"/>
              <w:rPr>
                <w:sz w:val="28"/>
                <w:szCs w:val="28"/>
              </w:rPr>
            </w:pPr>
            <w:r w:rsidRPr="00037E41">
              <w:rPr>
                <w:sz w:val="28"/>
                <w:szCs w:val="28"/>
              </w:rPr>
              <w:t>20</w:t>
            </w:r>
            <w:r>
              <w:rPr>
                <w:sz w:val="28"/>
                <w:szCs w:val="28"/>
              </w:rPr>
              <w:t>,</w:t>
            </w:r>
            <w:r w:rsidRPr="00037E41">
              <w:rPr>
                <w:sz w:val="28"/>
                <w:szCs w:val="28"/>
              </w:rPr>
              <w:t>863.83</w:t>
            </w:r>
          </w:p>
        </w:tc>
        <w:tc>
          <w:tcPr>
            <w:tcW w:w="1368" w:type="dxa"/>
            <w:vAlign w:val="bottom"/>
            <w:hideMark/>
          </w:tcPr>
          <w:p w:rsidR="006746FE" w:rsidRDefault="006746FE" w:rsidP="006746FE">
            <w:pPr>
              <w:pBdr>
                <w:bottom w:val="single" w:sz="4" w:space="1" w:color="auto"/>
              </w:pBdr>
              <w:jc w:val="right"/>
              <w:rPr>
                <w:color w:val="000000"/>
                <w:sz w:val="28"/>
                <w:szCs w:val="28"/>
              </w:rPr>
            </w:pPr>
            <w:r>
              <w:rPr>
                <w:color w:val="000000"/>
                <w:sz w:val="28"/>
                <w:szCs w:val="28"/>
              </w:rPr>
              <w:t xml:space="preserve">20,863.83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Total trade payables </w:t>
            </w:r>
          </w:p>
        </w:tc>
        <w:tc>
          <w:tcPr>
            <w:tcW w:w="1368" w:type="dxa"/>
            <w:shd w:val="clear" w:color="auto" w:fill="auto"/>
            <w:vAlign w:val="bottom"/>
            <w:hideMark/>
          </w:tcPr>
          <w:p w:rsidR="006746FE" w:rsidRPr="00746D6E" w:rsidRDefault="006746FE" w:rsidP="006746FE">
            <w:pPr>
              <w:pBdr>
                <w:bottom w:val="single" w:sz="4" w:space="1" w:color="auto"/>
              </w:pBdr>
              <w:jc w:val="right"/>
              <w:rPr>
                <w:sz w:val="28"/>
                <w:szCs w:val="28"/>
              </w:rPr>
            </w:pPr>
            <w:r w:rsidRPr="00916357">
              <w:rPr>
                <w:sz w:val="28"/>
                <w:szCs w:val="28"/>
              </w:rPr>
              <w:t>24</w:t>
            </w:r>
            <w:r>
              <w:rPr>
                <w:sz w:val="28"/>
                <w:szCs w:val="28"/>
              </w:rPr>
              <w:t>,</w:t>
            </w:r>
            <w:r w:rsidRPr="00916357">
              <w:rPr>
                <w:sz w:val="28"/>
                <w:szCs w:val="28"/>
              </w:rPr>
              <w:t>387</w:t>
            </w:r>
            <w:r>
              <w:rPr>
                <w:sz w:val="28"/>
                <w:szCs w:val="28"/>
              </w:rPr>
              <w:t>,</w:t>
            </w:r>
            <w:r w:rsidRPr="00916357">
              <w:rPr>
                <w:sz w:val="28"/>
                <w:szCs w:val="28"/>
              </w:rPr>
              <w:t>982.67</w:t>
            </w:r>
          </w:p>
        </w:tc>
        <w:tc>
          <w:tcPr>
            <w:tcW w:w="1368" w:type="dxa"/>
            <w:vAlign w:val="bottom"/>
            <w:hideMark/>
          </w:tcPr>
          <w:p w:rsidR="006746FE" w:rsidRDefault="006746FE" w:rsidP="006746FE">
            <w:pPr>
              <w:pBdr>
                <w:bottom w:val="single" w:sz="4" w:space="1" w:color="auto"/>
              </w:pBdr>
              <w:jc w:val="right"/>
              <w:rPr>
                <w:color w:val="000000"/>
                <w:sz w:val="28"/>
                <w:szCs w:val="28"/>
              </w:rPr>
            </w:pPr>
            <w:r>
              <w:rPr>
                <w:color w:val="000000"/>
                <w:sz w:val="28"/>
                <w:szCs w:val="28"/>
              </w:rPr>
              <w:t xml:space="preserve">12,386,945.35 </w:t>
            </w:r>
          </w:p>
        </w:tc>
        <w:tc>
          <w:tcPr>
            <w:tcW w:w="1368" w:type="dxa"/>
            <w:shd w:val="clear" w:color="auto" w:fill="auto"/>
            <w:vAlign w:val="bottom"/>
            <w:hideMark/>
          </w:tcPr>
          <w:p w:rsidR="006746FE" w:rsidRPr="00746D6E" w:rsidRDefault="006746FE" w:rsidP="006746FE">
            <w:pPr>
              <w:pBdr>
                <w:bottom w:val="single" w:sz="4" w:space="1" w:color="auto"/>
              </w:pBdr>
              <w:jc w:val="right"/>
              <w:rPr>
                <w:sz w:val="28"/>
                <w:szCs w:val="28"/>
              </w:rPr>
            </w:pPr>
            <w:r w:rsidRPr="00037E41">
              <w:rPr>
                <w:sz w:val="28"/>
                <w:szCs w:val="28"/>
              </w:rPr>
              <w:t>23</w:t>
            </w:r>
            <w:r>
              <w:rPr>
                <w:sz w:val="28"/>
                <w:szCs w:val="28"/>
              </w:rPr>
              <w:t>,</w:t>
            </w:r>
            <w:r w:rsidRPr="00037E41">
              <w:rPr>
                <w:sz w:val="28"/>
                <w:szCs w:val="28"/>
              </w:rPr>
              <w:t>706</w:t>
            </w:r>
            <w:r>
              <w:rPr>
                <w:sz w:val="28"/>
                <w:szCs w:val="28"/>
              </w:rPr>
              <w:t>,</w:t>
            </w:r>
            <w:r w:rsidRPr="00037E41">
              <w:rPr>
                <w:sz w:val="28"/>
                <w:szCs w:val="28"/>
              </w:rPr>
              <w:t>596.05</w:t>
            </w:r>
          </w:p>
        </w:tc>
        <w:tc>
          <w:tcPr>
            <w:tcW w:w="1368" w:type="dxa"/>
            <w:vAlign w:val="bottom"/>
            <w:hideMark/>
          </w:tcPr>
          <w:p w:rsidR="006746FE" w:rsidRDefault="006746FE" w:rsidP="006746FE">
            <w:pPr>
              <w:pBdr>
                <w:bottom w:val="single" w:sz="4" w:space="1" w:color="auto"/>
              </w:pBdr>
              <w:jc w:val="right"/>
              <w:rPr>
                <w:color w:val="000000"/>
                <w:sz w:val="28"/>
                <w:szCs w:val="28"/>
              </w:rPr>
            </w:pPr>
            <w:r>
              <w:rPr>
                <w:color w:val="000000"/>
                <w:sz w:val="28"/>
                <w:szCs w:val="28"/>
              </w:rPr>
              <w:t xml:space="preserve">12,386,945.35 </w:t>
            </w:r>
          </w:p>
        </w:tc>
      </w:tr>
      <w:tr w:rsidR="006437AC" w:rsidTr="00C64EF8">
        <w:tc>
          <w:tcPr>
            <w:tcW w:w="3888" w:type="dxa"/>
            <w:shd w:val="clear" w:color="auto" w:fill="auto"/>
            <w:vAlign w:val="bottom"/>
            <w:hideMark/>
          </w:tcPr>
          <w:p w:rsidR="006437AC" w:rsidRDefault="006437AC">
            <w:pPr>
              <w:rPr>
                <w:color w:val="000000"/>
                <w:sz w:val="28"/>
                <w:szCs w:val="28"/>
              </w:rPr>
            </w:pPr>
            <w:r>
              <w:rPr>
                <w:color w:val="000000"/>
                <w:sz w:val="28"/>
                <w:szCs w:val="28"/>
              </w:rPr>
              <w:t xml:space="preserve"> Other current payables: </w:t>
            </w:r>
          </w:p>
        </w:tc>
        <w:tc>
          <w:tcPr>
            <w:tcW w:w="1368" w:type="dxa"/>
            <w:shd w:val="clear" w:color="auto" w:fill="auto"/>
            <w:vAlign w:val="bottom"/>
          </w:tcPr>
          <w:p w:rsidR="006437AC" w:rsidRDefault="006437AC">
            <w:pPr>
              <w:jc w:val="right"/>
              <w:rPr>
                <w:sz w:val="28"/>
                <w:szCs w:val="28"/>
              </w:rPr>
            </w:pPr>
          </w:p>
        </w:tc>
        <w:tc>
          <w:tcPr>
            <w:tcW w:w="1368" w:type="dxa"/>
            <w:shd w:val="clear" w:color="auto" w:fill="auto"/>
            <w:vAlign w:val="bottom"/>
            <w:hideMark/>
          </w:tcPr>
          <w:p w:rsidR="006437AC" w:rsidRDefault="006437AC">
            <w:pPr>
              <w:jc w:val="right"/>
              <w:rPr>
                <w:color w:val="000000"/>
                <w:sz w:val="28"/>
                <w:szCs w:val="28"/>
              </w:rPr>
            </w:pPr>
            <w:r>
              <w:rPr>
                <w:color w:val="000000"/>
                <w:sz w:val="28"/>
                <w:szCs w:val="28"/>
              </w:rPr>
              <w:t> </w:t>
            </w:r>
          </w:p>
        </w:tc>
        <w:tc>
          <w:tcPr>
            <w:tcW w:w="1368" w:type="dxa"/>
            <w:shd w:val="clear" w:color="auto" w:fill="auto"/>
            <w:vAlign w:val="bottom"/>
          </w:tcPr>
          <w:p w:rsidR="006437AC" w:rsidRDefault="006437AC">
            <w:pPr>
              <w:jc w:val="right"/>
              <w:rPr>
                <w:sz w:val="28"/>
                <w:szCs w:val="28"/>
              </w:rPr>
            </w:pPr>
          </w:p>
        </w:tc>
        <w:tc>
          <w:tcPr>
            <w:tcW w:w="1368" w:type="dxa"/>
            <w:shd w:val="clear" w:color="auto" w:fill="auto"/>
            <w:vAlign w:val="bottom"/>
          </w:tcPr>
          <w:p w:rsidR="006437AC" w:rsidRDefault="006437AC">
            <w:pPr>
              <w:jc w:val="right"/>
              <w:rPr>
                <w:color w:val="000000"/>
                <w:sz w:val="28"/>
                <w:szCs w:val="28"/>
              </w:rPr>
            </w:pPr>
          </w:p>
        </w:tc>
      </w:tr>
      <w:tr w:rsidR="006746FE" w:rsidTr="00EE34CB">
        <w:tc>
          <w:tcPr>
            <w:tcW w:w="3888" w:type="dxa"/>
            <w:vAlign w:val="bottom"/>
          </w:tcPr>
          <w:p w:rsidR="006746FE" w:rsidRDefault="006746FE" w:rsidP="006746FE">
            <w:pPr>
              <w:ind w:left="333"/>
              <w:rPr>
                <w:color w:val="000000"/>
                <w:sz w:val="28"/>
                <w:szCs w:val="28"/>
              </w:rPr>
            </w:pPr>
            <w:r>
              <w:rPr>
                <w:color w:val="000000"/>
                <w:sz w:val="28"/>
                <w:szCs w:val="28"/>
              </w:rPr>
              <w:t xml:space="preserve">Other payables - </w:t>
            </w:r>
            <w:r w:rsidRPr="003E14CC">
              <w:rPr>
                <w:sz w:val="28"/>
                <w:szCs w:val="28"/>
              </w:rPr>
              <w:t>subsidiary</w:t>
            </w:r>
          </w:p>
        </w:tc>
        <w:tc>
          <w:tcPr>
            <w:tcW w:w="1368" w:type="dxa"/>
            <w:shd w:val="clear" w:color="auto" w:fill="auto"/>
            <w:vAlign w:val="bottom"/>
          </w:tcPr>
          <w:p w:rsidR="006746FE" w:rsidRPr="00746D6E" w:rsidRDefault="006746FE" w:rsidP="006746FE">
            <w:pPr>
              <w:jc w:val="right"/>
              <w:rPr>
                <w:sz w:val="28"/>
                <w:szCs w:val="28"/>
              </w:rPr>
            </w:pPr>
            <w:r>
              <w:rPr>
                <w:sz w:val="28"/>
                <w:szCs w:val="28"/>
              </w:rPr>
              <w:t>-</w:t>
            </w:r>
          </w:p>
        </w:tc>
        <w:tc>
          <w:tcPr>
            <w:tcW w:w="1368" w:type="dxa"/>
            <w:shd w:val="clear" w:color="auto" w:fill="auto"/>
            <w:vAlign w:val="bottom"/>
          </w:tcPr>
          <w:p w:rsidR="006746FE" w:rsidRDefault="006746FE" w:rsidP="006746FE">
            <w:pPr>
              <w:jc w:val="right"/>
              <w:rPr>
                <w:color w:val="000000"/>
                <w:sz w:val="28"/>
                <w:szCs w:val="28"/>
              </w:rPr>
            </w:pPr>
            <w:r>
              <w:rPr>
                <w:color w:val="000000"/>
                <w:sz w:val="28"/>
                <w:szCs w:val="28"/>
              </w:rPr>
              <w:t>-</w:t>
            </w:r>
          </w:p>
        </w:tc>
        <w:tc>
          <w:tcPr>
            <w:tcW w:w="1368" w:type="dxa"/>
            <w:shd w:val="clear" w:color="auto" w:fill="auto"/>
            <w:vAlign w:val="bottom"/>
          </w:tcPr>
          <w:p w:rsidR="006746FE" w:rsidRPr="00746D6E" w:rsidRDefault="006746FE" w:rsidP="006746FE">
            <w:pPr>
              <w:jc w:val="right"/>
              <w:rPr>
                <w:sz w:val="28"/>
                <w:szCs w:val="28"/>
              </w:rPr>
            </w:pPr>
            <w:r>
              <w:rPr>
                <w:sz w:val="28"/>
                <w:szCs w:val="28"/>
              </w:rPr>
              <w:t>2,000.00</w:t>
            </w:r>
          </w:p>
        </w:tc>
        <w:tc>
          <w:tcPr>
            <w:tcW w:w="1368" w:type="dxa"/>
            <w:shd w:val="clear" w:color="auto" w:fill="auto"/>
            <w:vAlign w:val="bottom"/>
          </w:tcPr>
          <w:p w:rsidR="006746FE" w:rsidRDefault="006746FE" w:rsidP="006746FE">
            <w:pPr>
              <w:jc w:val="right"/>
              <w:rPr>
                <w:color w:val="000000"/>
                <w:sz w:val="28"/>
                <w:szCs w:val="28"/>
              </w:rPr>
            </w:pPr>
            <w:r>
              <w:rPr>
                <w:color w:val="000000"/>
                <w:sz w:val="28"/>
                <w:szCs w:val="28"/>
              </w:rPr>
              <w:t>-</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Other payables  </w:t>
            </w:r>
          </w:p>
        </w:tc>
        <w:tc>
          <w:tcPr>
            <w:tcW w:w="1368" w:type="dxa"/>
            <w:shd w:val="clear" w:color="auto" w:fill="auto"/>
            <w:vAlign w:val="bottom"/>
            <w:hideMark/>
          </w:tcPr>
          <w:p w:rsidR="006746FE" w:rsidRPr="00746D6E" w:rsidRDefault="006746FE" w:rsidP="006746FE">
            <w:pPr>
              <w:jc w:val="right"/>
              <w:rPr>
                <w:sz w:val="28"/>
                <w:szCs w:val="28"/>
              </w:rPr>
            </w:pPr>
            <w:r w:rsidRPr="00916357">
              <w:rPr>
                <w:sz w:val="28"/>
                <w:szCs w:val="28"/>
              </w:rPr>
              <w:t>665</w:t>
            </w:r>
            <w:r>
              <w:rPr>
                <w:sz w:val="28"/>
                <w:szCs w:val="28"/>
              </w:rPr>
              <w:t>,</w:t>
            </w:r>
            <w:r w:rsidRPr="00916357">
              <w:rPr>
                <w:sz w:val="28"/>
                <w:szCs w:val="28"/>
              </w:rPr>
              <w:t>230.78</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655,148.01 </w:t>
            </w:r>
          </w:p>
        </w:tc>
        <w:tc>
          <w:tcPr>
            <w:tcW w:w="1368" w:type="dxa"/>
            <w:shd w:val="clear" w:color="auto" w:fill="auto"/>
            <w:vAlign w:val="bottom"/>
            <w:hideMark/>
          </w:tcPr>
          <w:p w:rsidR="006746FE" w:rsidRPr="00746D6E" w:rsidRDefault="006746FE" w:rsidP="006746FE">
            <w:pPr>
              <w:jc w:val="right"/>
              <w:rPr>
                <w:sz w:val="28"/>
                <w:szCs w:val="28"/>
              </w:rPr>
            </w:pPr>
            <w:r w:rsidRPr="00037E41">
              <w:rPr>
                <w:sz w:val="28"/>
                <w:szCs w:val="28"/>
              </w:rPr>
              <w:t>665</w:t>
            </w:r>
            <w:r>
              <w:rPr>
                <w:sz w:val="28"/>
                <w:szCs w:val="28"/>
              </w:rPr>
              <w:t>,</w:t>
            </w:r>
            <w:r w:rsidRPr="00037E41">
              <w:rPr>
                <w:sz w:val="28"/>
                <w:szCs w:val="28"/>
              </w:rPr>
              <w:t>230.78</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655,148.01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Litigation provisions </w:t>
            </w:r>
          </w:p>
        </w:tc>
        <w:tc>
          <w:tcPr>
            <w:tcW w:w="1368" w:type="dxa"/>
            <w:shd w:val="clear" w:color="auto" w:fill="auto"/>
            <w:vAlign w:val="bottom"/>
            <w:hideMark/>
          </w:tcPr>
          <w:p w:rsidR="006746FE" w:rsidRPr="00746D6E" w:rsidRDefault="006746FE" w:rsidP="006746FE">
            <w:pPr>
              <w:jc w:val="right"/>
              <w:rPr>
                <w:sz w:val="28"/>
                <w:szCs w:val="28"/>
              </w:rPr>
            </w:pPr>
            <w:r w:rsidRPr="008F7F32">
              <w:rPr>
                <w:sz w:val="28"/>
                <w:szCs w:val="28"/>
              </w:rPr>
              <w:t>3,000,000.00</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3,000,000.00 </w:t>
            </w:r>
          </w:p>
        </w:tc>
        <w:tc>
          <w:tcPr>
            <w:tcW w:w="1368" w:type="dxa"/>
            <w:shd w:val="clear" w:color="auto" w:fill="auto"/>
            <w:vAlign w:val="bottom"/>
            <w:hideMark/>
          </w:tcPr>
          <w:p w:rsidR="006746FE" w:rsidRPr="00746D6E" w:rsidRDefault="006746FE" w:rsidP="006746FE">
            <w:pPr>
              <w:jc w:val="right"/>
              <w:rPr>
                <w:sz w:val="28"/>
                <w:szCs w:val="28"/>
              </w:rPr>
            </w:pPr>
            <w:r w:rsidRPr="00444149">
              <w:rPr>
                <w:sz w:val="28"/>
                <w:szCs w:val="28"/>
              </w:rPr>
              <w:t>3,000,000.00</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3,000,000.00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Accrued management compensation  </w:t>
            </w:r>
          </w:p>
        </w:tc>
        <w:tc>
          <w:tcPr>
            <w:tcW w:w="1368" w:type="dxa"/>
            <w:shd w:val="clear" w:color="auto" w:fill="auto"/>
            <w:vAlign w:val="bottom"/>
          </w:tcPr>
          <w:p w:rsidR="006746FE" w:rsidRPr="00746D6E" w:rsidRDefault="006746FE" w:rsidP="006746FE">
            <w:pPr>
              <w:jc w:val="right"/>
              <w:rPr>
                <w:sz w:val="28"/>
                <w:szCs w:val="28"/>
              </w:rPr>
            </w:pPr>
          </w:p>
        </w:tc>
        <w:tc>
          <w:tcPr>
            <w:tcW w:w="1368" w:type="dxa"/>
            <w:shd w:val="clear" w:color="auto" w:fill="auto"/>
            <w:vAlign w:val="bottom"/>
            <w:hideMark/>
          </w:tcPr>
          <w:p w:rsidR="006746FE" w:rsidRDefault="006746FE" w:rsidP="006746FE">
            <w:pPr>
              <w:jc w:val="right"/>
              <w:rPr>
                <w:sz w:val="28"/>
                <w:szCs w:val="28"/>
              </w:rPr>
            </w:pPr>
            <w:r>
              <w:rPr>
                <w:sz w:val="28"/>
                <w:szCs w:val="28"/>
              </w:rPr>
              <w:t> </w:t>
            </w:r>
          </w:p>
        </w:tc>
        <w:tc>
          <w:tcPr>
            <w:tcW w:w="1368" w:type="dxa"/>
            <w:shd w:val="clear" w:color="auto" w:fill="auto"/>
            <w:vAlign w:val="bottom"/>
          </w:tcPr>
          <w:p w:rsidR="006746FE" w:rsidRPr="00746D6E" w:rsidRDefault="006746FE" w:rsidP="006746FE">
            <w:pPr>
              <w:jc w:val="right"/>
              <w:rPr>
                <w:sz w:val="28"/>
                <w:szCs w:val="28"/>
              </w:rPr>
            </w:pPr>
          </w:p>
        </w:tc>
        <w:tc>
          <w:tcPr>
            <w:tcW w:w="1368" w:type="dxa"/>
            <w:shd w:val="clear" w:color="auto" w:fill="auto"/>
            <w:vAlign w:val="bottom"/>
          </w:tcPr>
          <w:p w:rsidR="006746FE" w:rsidRDefault="006746FE" w:rsidP="006746FE">
            <w:pPr>
              <w:jc w:val="right"/>
              <w:rPr>
                <w:color w:val="000000"/>
                <w:sz w:val="28"/>
                <w:szCs w:val="28"/>
              </w:rPr>
            </w:pPr>
          </w:p>
        </w:tc>
      </w:tr>
      <w:tr w:rsidR="006746FE" w:rsidTr="00EE34CB">
        <w:tc>
          <w:tcPr>
            <w:tcW w:w="3888" w:type="dxa"/>
            <w:vAlign w:val="bottom"/>
            <w:hideMark/>
          </w:tcPr>
          <w:p w:rsidR="006746FE" w:rsidRDefault="006746FE" w:rsidP="006746FE">
            <w:pPr>
              <w:ind w:firstLineChars="200" w:firstLine="560"/>
              <w:rPr>
                <w:color w:val="000000"/>
                <w:sz w:val="28"/>
                <w:szCs w:val="28"/>
              </w:rPr>
            </w:pPr>
            <w:r>
              <w:rPr>
                <w:color w:val="000000"/>
                <w:sz w:val="28"/>
                <w:szCs w:val="28"/>
              </w:rPr>
              <w:t xml:space="preserve"> and employee benefits </w:t>
            </w:r>
          </w:p>
        </w:tc>
        <w:tc>
          <w:tcPr>
            <w:tcW w:w="1368" w:type="dxa"/>
            <w:shd w:val="clear" w:color="auto" w:fill="auto"/>
            <w:vAlign w:val="bottom"/>
            <w:hideMark/>
          </w:tcPr>
          <w:p w:rsidR="006746FE" w:rsidRPr="00746D6E" w:rsidRDefault="006746FE" w:rsidP="006746FE">
            <w:pPr>
              <w:jc w:val="right"/>
              <w:rPr>
                <w:sz w:val="28"/>
                <w:szCs w:val="28"/>
              </w:rPr>
            </w:pPr>
            <w:r w:rsidRPr="00916357">
              <w:rPr>
                <w:sz w:val="28"/>
                <w:szCs w:val="28"/>
              </w:rPr>
              <w:t>726</w:t>
            </w:r>
            <w:r>
              <w:rPr>
                <w:sz w:val="28"/>
                <w:szCs w:val="28"/>
              </w:rPr>
              <w:t>,</w:t>
            </w:r>
            <w:r w:rsidRPr="00916357">
              <w:rPr>
                <w:sz w:val="28"/>
                <w:szCs w:val="28"/>
              </w:rPr>
              <w:t>331.1</w:t>
            </w:r>
            <w:r w:rsidR="00D22199">
              <w:rPr>
                <w:sz w:val="28"/>
                <w:szCs w:val="28"/>
              </w:rPr>
              <w:t>0</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503,048.91 </w:t>
            </w:r>
          </w:p>
        </w:tc>
        <w:tc>
          <w:tcPr>
            <w:tcW w:w="1368" w:type="dxa"/>
            <w:shd w:val="clear" w:color="auto" w:fill="auto"/>
            <w:vAlign w:val="bottom"/>
            <w:hideMark/>
          </w:tcPr>
          <w:p w:rsidR="006746FE" w:rsidRPr="00746D6E" w:rsidRDefault="006746FE" w:rsidP="006746FE">
            <w:pPr>
              <w:jc w:val="right"/>
              <w:rPr>
                <w:sz w:val="28"/>
                <w:szCs w:val="28"/>
              </w:rPr>
            </w:pPr>
            <w:r w:rsidRPr="00037E41">
              <w:rPr>
                <w:sz w:val="28"/>
                <w:szCs w:val="28"/>
              </w:rPr>
              <w:t>726</w:t>
            </w:r>
            <w:r>
              <w:rPr>
                <w:sz w:val="28"/>
                <w:szCs w:val="28"/>
              </w:rPr>
              <w:t>,</w:t>
            </w:r>
            <w:r w:rsidRPr="00037E41">
              <w:rPr>
                <w:sz w:val="28"/>
                <w:szCs w:val="28"/>
              </w:rPr>
              <w:t>331.1</w:t>
            </w:r>
            <w:r>
              <w:rPr>
                <w:sz w:val="28"/>
                <w:szCs w:val="28"/>
              </w:rPr>
              <w:t>0</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503,048.91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Accrued expenses </w:t>
            </w:r>
          </w:p>
        </w:tc>
        <w:tc>
          <w:tcPr>
            <w:tcW w:w="1368" w:type="dxa"/>
            <w:shd w:val="clear" w:color="auto" w:fill="auto"/>
            <w:vAlign w:val="bottom"/>
            <w:hideMark/>
          </w:tcPr>
          <w:p w:rsidR="006746FE" w:rsidRPr="00746D6E" w:rsidRDefault="006746FE" w:rsidP="006746FE">
            <w:pPr>
              <w:jc w:val="right"/>
              <w:rPr>
                <w:sz w:val="28"/>
                <w:szCs w:val="28"/>
              </w:rPr>
            </w:pPr>
            <w:r w:rsidRPr="00916357">
              <w:rPr>
                <w:sz w:val="28"/>
                <w:szCs w:val="28"/>
              </w:rPr>
              <w:t>2</w:t>
            </w:r>
            <w:r>
              <w:rPr>
                <w:sz w:val="28"/>
                <w:szCs w:val="28"/>
              </w:rPr>
              <w:t>,</w:t>
            </w:r>
            <w:r w:rsidRPr="00916357">
              <w:rPr>
                <w:sz w:val="28"/>
                <w:szCs w:val="28"/>
              </w:rPr>
              <w:t>835</w:t>
            </w:r>
            <w:r>
              <w:rPr>
                <w:sz w:val="28"/>
                <w:szCs w:val="28"/>
              </w:rPr>
              <w:t>,</w:t>
            </w:r>
            <w:r w:rsidRPr="00916357">
              <w:rPr>
                <w:sz w:val="28"/>
                <w:szCs w:val="28"/>
              </w:rPr>
              <w:t>345.87</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2,208,328.12 </w:t>
            </w:r>
          </w:p>
        </w:tc>
        <w:tc>
          <w:tcPr>
            <w:tcW w:w="1368" w:type="dxa"/>
            <w:shd w:val="clear" w:color="auto" w:fill="auto"/>
            <w:vAlign w:val="bottom"/>
            <w:hideMark/>
          </w:tcPr>
          <w:p w:rsidR="006746FE" w:rsidRPr="00746D6E" w:rsidRDefault="006746FE" w:rsidP="006746FE">
            <w:pPr>
              <w:jc w:val="right"/>
              <w:rPr>
                <w:sz w:val="28"/>
                <w:szCs w:val="28"/>
              </w:rPr>
            </w:pPr>
            <w:r w:rsidRPr="00037E41">
              <w:rPr>
                <w:sz w:val="28"/>
                <w:szCs w:val="28"/>
              </w:rPr>
              <w:t>2</w:t>
            </w:r>
            <w:r>
              <w:rPr>
                <w:sz w:val="28"/>
                <w:szCs w:val="28"/>
              </w:rPr>
              <w:t>,</w:t>
            </w:r>
            <w:r w:rsidRPr="00037E41">
              <w:rPr>
                <w:sz w:val="28"/>
                <w:szCs w:val="28"/>
              </w:rPr>
              <w:t>694</w:t>
            </w:r>
            <w:r>
              <w:rPr>
                <w:sz w:val="28"/>
                <w:szCs w:val="28"/>
              </w:rPr>
              <w:t>,</w:t>
            </w:r>
            <w:r w:rsidRPr="00037E41">
              <w:rPr>
                <w:sz w:val="28"/>
                <w:szCs w:val="28"/>
              </w:rPr>
              <w:t>651.44</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2,065,065.08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Unearned income for goods </w:t>
            </w:r>
          </w:p>
        </w:tc>
        <w:tc>
          <w:tcPr>
            <w:tcW w:w="1368" w:type="dxa"/>
            <w:shd w:val="clear" w:color="auto" w:fill="auto"/>
            <w:vAlign w:val="bottom"/>
            <w:hideMark/>
          </w:tcPr>
          <w:p w:rsidR="006746FE" w:rsidRPr="00746D6E" w:rsidRDefault="006746FE" w:rsidP="006746FE">
            <w:pPr>
              <w:jc w:val="right"/>
              <w:rPr>
                <w:sz w:val="28"/>
                <w:szCs w:val="28"/>
              </w:rPr>
            </w:pPr>
            <w:r w:rsidRPr="00916357">
              <w:rPr>
                <w:sz w:val="28"/>
                <w:szCs w:val="28"/>
              </w:rPr>
              <w:t>1</w:t>
            </w:r>
            <w:r>
              <w:rPr>
                <w:sz w:val="28"/>
                <w:szCs w:val="28"/>
              </w:rPr>
              <w:t>,</w:t>
            </w:r>
            <w:r w:rsidRPr="00916357">
              <w:rPr>
                <w:sz w:val="28"/>
                <w:szCs w:val="28"/>
              </w:rPr>
              <w:t>846</w:t>
            </w:r>
            <w:r>
              <w:rPr>
                <w:sz w:val="28"/>
                <w:szCs w:val="28"/>
              </w:rPr>
              <w:t>,</w:t>
            </w:r>
            <w:r w:rsidRPr="00916357">
              <w:rPr>
                <w:sz w:val="28"/>
                <w:szCs w:val="28"/>
              </w:rPr>
              <w:t>273.89</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4,487,919.29 </w:t>
            </w:r>
          </w:p>
        </w:tc>
        <w:tc>
          <w:tcPr>
            <w:tcW w:w="1368" w:type="dxa"/>
            <w:shd w:val="clear" w:color="auto" w:fill="auto"/>
            <w:vAlign w:val="bottom"/>
            <w:hideMark/>
          </w:tcPr>
          <w:p w:rsidR="006746FE" w:rsidRPr="00746D6E" w:rsidRDefault="006746FE" w:rsidP="006746FE">
            <w:pPr>
              <w:jc w:val="right"/>
              <w:rPr>
                <w:sz w:val="28"/>
                <w:szCs w:val="28"/>
              </w:rPr>
            </w:pPr>
            <w:r w:rsidRPr="00037E41">
              <w:rPr>
                <w:sz w:val="28"/>
                <w:szCs w:val="28"/>
              </w:rPr>
              <w:t>1</w:t>
            </w:r>
            <w:r>
              <w:rPr>
                <w:sz w:val="28"/>
                <w:szCs w:val="28"/>
              </w:rPr>
              <w:t>,</w:t>
            </w:r>
            <w:r w:rsidRPr="00037E41">
              <w:rPr>
                <w:sz w:val="28"/>
                <w:szCs w:val="28"/>
              </w:rPr>
              <w:t>827</w:t>
            </w:r>
            <w:r>
              <w:rPr>
                <w:sz w:val="28"/>
                <w:szCs w:val="28"/>
              </w:rPr>
              <w:t>,</w:t>
            </w:r>
            <w:r w:rsidRPr="00037E41">
              <w:rPr>
                <w:sz w:val="28"/>
                <w:szCs w:val="28"/>
              </w:rPr>
              <w:t>816.28</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4,469,475.46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Deposit and retention </w:t>
            </w:r>
          </w:p>
        </w:tc>
        <w:tc>
          <w:tcPr>
            <w:tcW w:w="1368" w:type="dxa"/>
            <w:shd w:val="clear" w:color="auto" w:fill="auto"/>
            <w:vAlign w:val="bottom"/>
            <w:hideMark/>
          </w:tcPr>
          <w:p w:rsidR="006746FE" w:rsidRPr="00746D6E" w:rsidRDefault="006746FE" w:rsidP="006746FE">
            <w:pPr>
              <w:jc w:val="right"/>
              <w:rPr>
                <w:sz w:val="28"/>
                <w:szCs w:val="28"/>
              </w:rPr>
            </w:pPr>
            <w:r w:rsidRPr="00916357">
              <w:rPr>
                <w:sz w:val="28"/>
                <w:szCs w:val="28"/>
              </w:rPr>
              <w:t>3</w:t>
            </w:r>
            <w:r>
              <w:rPr>
                <w:sz w:val="28"/>
                <w:szCs w:val="28"/>
              </w:rPr>
              <w:t>,</w:t>
            </w:r>
            <w:r w:rsidRPr="00916357">
              <w:rPr>
                <w:sz w:val="28"/>
                <w:szCs w:val="28"/>
              </w:rPr>
              <w:t>417</w:t>
            </w:r>
            <w:r>
              <w:rPr>
                <w:sz w:val="28"/>
                <w:szCs w:val="28"/>
              </w:rPr>
              <w:t>,</w:t>
            </w:r>
            <w:r w:rsidRPr="00916357">
              <w:rPr>
                <w:sz w:val="28"/>
                <w:szCs w:val="28"/>
              </w:rPr>
              <w:t>446.84</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5,306,283.34 </w:t>
            </w:r>
          </w:p>
        </w:tc>
        <w:tc>
          <w:tcPr>
            <w:tcW w:w="1368" w:type="dxa"/>
            <w:shd w:val="clear" w:color="auto" w:fill="auto"/>
            <w:vAlign w:val="bottom"/>
            <w:hideMark/>
          </w:tcPr>
          <w:p w:rsidR="006746FE" w:rsidRPr="00746D6E" w:rsidRDefault="006746FE" w:rsidP="006746FE">
            <w:pPr>
              <w:jc w:val="right"/>
              <w:rPr>
                <w:sz w:val="28"/>
                <w:szCs w:val="28"/>
              </w:rPr>
            </w:pPr>
            <w:r w:rsidRPr="00037E41">
              <w:rPr>
                <w:sz w:val="28"/>
                <w:szCs w:val="28"/>
              </w:rPr>
              <w:t>3</w:t>
            </w:r>
            <w:r>
              <w:rPr>
                <w:sz w:val="28"/>
                <w:szCs w:val="28"/>
              </w:rPr>
              <w:t>,</w:t>
            </w:r>
            <w:r w:rsidRPr="00037E41">
              <w:rPr>
                <w:sz w:val="28"/>
                <w:szCs w:val="28"/>
              </w:rPr>
              <w:t>024</w:t>
            </w:r>
            <w:r>
              <w:rPr>
                <w:sz w:val="28"/>
                <w:szCs w:val="28"/>
              </w:rPr>
              <w:t>,</w:t>
            </w:r>
            <w:r w:rsidRPr="00037E41">
              <w:rPr>
                <w:sz w:val="28"/>
                <w:szCs w:val="28"/>
              </w:rPr>
              <w:t>709.78</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5,092,175.36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Revenue Department payable </w:t>
            </w:r>
          </w:p>
        </w:tc>
        <w:tc>
          <w:tcPr>
            <w:tcW w:w="1368" w:type="dxa"/>
            <w:shd w:val="clear" w:color="auto" w:fill="auto"/>
            <w:vAlign w:val="bottom"/>
            <w:hideMark/>
          </w:tcPr>
          <w:p w:rsidR="006746FE" w:rsidRPr="00746D6E" w:rsidRDefault="006746FE" w:rsidP="006746FE">
            <w:pPr>
              <w:jc w:val="right"/>
              <w:rPr>
                <w:sz w:val="28"/>
                <w:szCs w:val="28"/>
              </w:rPr>
            </w:pPr>
            <w:r w:rsidRPr="00916357">
              <w:rPr>
                <w:sz w:val="28"/>
                <w:szCs w:val="28"/>
              </w:rPr>
              <w:t>1</w:t>
            </w:r>
            <w:r>
              <w:rPr>
                <w:sz w:val="28"/>
                <w:szCs w:val="28"/>
              </w:rPr>
              <w:t>,</w:t>
            </w:r>
            <w:r w:rsidRPr="00916357">
              <w:rPr>
                <w:sz w:val="28"/>
                <w:szCs w:val="28"/>
              </w:rPr>
              <w:t>453</w:t>
            </w:r>
            <w:r>
              <w:rPr>
                <w:sz w:val="28"/>
                <w:szCs w:val="28"/>
              </w:rPr>
              <w:t>,</w:t>
            </w:r>
            <w:r w:rsidRPr="00916357">
              <w:rPr>
                <w:sz w:val="28"/>
                <w:szCs w:val="28"/>
              </w:rPr>
              <w:t>244.14</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1,484,790.11 </w:t>
            </w:r>
          </w:p>
        </w:tc>
        <w:tc>
          <w:tcPr>
            <w:tcW w:w="1368" w:type="dxa"/>
            <w:shd w:val="clear" w:color="auto" w:fill="auto"/>
            <w:vAlign w:val="bottom"/>
            <w:hideMark/>
          </w:tcPr>
          <w:p w:rsidR="006746FE" w:rsidRPr="00746D6E" w:rsidRDefault="006746FE" w:rsidP="006746FE">
            <w:pPr>
              <w:jc w:val="right"/>
              <w:rPr>
                <w:sz w:val="28"/>
                <w:szCs w:val="28"/>
              </w:rPr>
            </w:pPr>
            <w:r w:rsidRPr="00037E41">
              <w:rPr>
                <w:sz w:val="28"/>
                <w:szCs w:val="28"/>
              </w:rPr>
              <w:t>1</w:t>
            </w:r>
            <w:r>
              <w:rPr>
                <w:sz w:val="28"/>
                <w:szCs w:val="28"/>
              </w:rPr>
              <w:t>,</w:t>
            </w:r>
            <w:r w:rsidRPr="00037E41">
              <w:rPr>
                <w:sz w:val="28"/>
                <w:szCs w:val="28"/>
              </w:rPr>
              <w:t>213</w:t>
            </w:r>
            <w:r>
              <w:rPr>
                <w:sz w:val="28"/>
                <w:szCs w:val="28"/>
              </w:rPr>
              <w:t>,</w:t>
            </w:r>
            <w:r w:rsidRPr="00037E41">
              <w:rPr>
                <w:sz w:val="28"/>
                <w:szCs w:val="28"/>
              </w:rPr>
              <w:t>474.3</w:t>
            </w:r>
            <w:r>
              <w:rPr>
                <w:sz w:val="28"/>
                <w:szCs w:val="28"/>
              </w:rPr>
              <w:t>0</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1,348,060.10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Undue sales tax </w:t>
            </w:r>
          </w:p>
        </w:tc>
        <w:tc>
          <w:tcPr>
            <w:tcW w:w="1368" w:type="dxa"/>
            <w:shd w:val="clear" w:color="auto" w:fill="auto"/>
            <w:vAlign w:val="bottom"/>
            <w:hideMark/>
          </w:tcPr>
          <w:p w:rsidR="006746FE" w:rsidRPr="00746D6E" w:rsidRDefault="006746FE" w:rsidP="006746FE">
            <w:pPr>
              <w:jc w:val="right"/>
              <w:rPr>
                <w:sz w:val="28"/>
                <w:szCs w:val="28"/>
              </w:rPr>
            </w:pPr>
            <w:r w:rsidRPr="00916357">
              <w:rPr>
                <w:sz w:val="28"/>
                <w:szCs w:val="28"/>
              </w:rPr>
              <w:t>679</w:t>
            </w:r>
            <w:r>
              <w:rPr>
                <w:sz w:val="28"/>
                <w:szCs w:val="28"/>
              </w:rPr>
              <w:t>,</w:t>
            </w:r>
            <w:r w:rsidRPr="00916357">
              <w:rPr>
                <w:sz w:val="28"/>
                <w:szCs w:val="28"/>
              </w:rPr>
              <w:t>411.27</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188,074.16 </w:t>
            </w:r>
          </w:p>
        </w:tc>
        <w:tc>
          <w:tcPr>
            <w:tcW w:w="1368" w:type="dxa"/>
            <w:shd w:val="clear" w:color="auto" w:fill="auto"/>
            <w:vAlign w:val="bottom"/>
            <w:hideMark/>
          </w:tcPr>
          <w:p w:rsidR="006746FE" w:rsidRPr="00746D6E" w:rsidRDefault="006746FE" w:rsidP="006746FE">
            <w:pPr>
              <w:jc w:val="right"/>
              <w:rPr>
                <w:sz w:val="28"/>
                <w:szCs w:val="28"/>
              </w:rPr>
            </w:pPr>
            <w:r w:rsidRPr="00037E41">
              <w:rPr>
                <w:sz w:val="28"/>
                <w:szCs w:val="28"/>
              </w:rPr>
              <w:t>213</w:t>
            </w:r>
            <w:r>
              <w:rPr>
                <w:sz w:val="28"/>
                <w:szCs w:val="28"/>
              </w:rPr>
              <w:t>,</w:t>
            </w:r>
            <w:r w:rsidRPr="00037E41">
              <w:rPr>
                <w:sz w:val="28"/>
                <w:szCs w:val="28"/>
              </w:rPr>
              <w:t>719.41</w:t>
            </w:r>
          </w:p>
        </w:tc>
        <w:tc>
          <w:tcPr>
            <w:tcW w:w="1368" w:type="dxa"/>
            <w:shd w:val="clear" w:color="auto" w:fill="auto"/>
            <w:vAlign w:val="bottom"/>
            <w:hideMark/>
          </w:tcPr>
          <w:p w:rsidR="006746FE" w:rsidRDefault="006746FE" w:rsidP="006746FE">
            <w:pPr>
              <w:jc w:val="right"/>
              <w:rPr>
                <w:color w:val="000000"/>
                <w:sz w:val="28"/>
                <w:szCs w:val="28"/>
              </w:rPr>
            </w:pPr>
            <w:r>
              <w:rPr>
                <w:color w:val="000000"/>
                <w:sz w:val="28"/>
                <w:szCs w:val="28"/>
              </w:rPr>
              <w:t xml:space="preserve">        22,457.04 </w:t>
            </w:r>
          </w:p>
        </w:tc>
      </w:tr>
      <w:tr w:rsidR="006746FE" w:rsidTr="00EE34CB">
        <w:tc>
          <w:tcPr>
            <w:tcW w:w="3888" w:type="dxa"/>
            <w:vAlign w:val="bottom"/>
          </w:tcPr>
          <w:p w:rsidR="006746FE" w:rsidRDefault="006746FE" w:rsidP="006746FE">
            <w:pPr>
              <w:ind w:left="63" w:firstLineChars="100" w:firstLine="280"/>
              <w:rPr>
                <w:color w:val="000000"/>
                <w:sz w:val="28"/>
                <w:szCs w:val="28"/>
              </w:rPr>
            </w:pPr>
            <w:r w:rsidRPr="006746FE">
              <w:rPr>
                <w:color w:val="000000"/>
                <w:sz w:val="28"/>
                <w:szCs w:val="28"/>
              </w:rPr>
              <w:t>Estimating late fees</w:t>
            </w:r>
          </w:p>
        </w:tc>
        <w:tc>
          <w:tcPr>
            <w:tcW w:w="1368" w:type="dxa"/>
            <w:shd w:val="clear" w:color="auto" w:fill="auto"/>
            <w:vAlign w:val="bottom"/>
          </w:tcPr>
          <w:p w:rsidR="006746FE" w:rsidRPr="008F7F32" w:rsidRDefault="006746FE" w:rsidP="006746FE">
            <w:pPr>
              <w:jc w:val="right"/>
              <w:rPr>
                <w:sz w:val="28"/>
                <w:szCs w:val="28"/>
              </w:rPr>
            </w:pPr>
            <w:r w:rsidRPr="00916357">
              <w:rPr>
                <w:sz w:val="28"/>
                <w:szCs w:val="28"/>
              </w:rPr>
              <w:t>204</w:t>
            </w:r>
            <w:r>
              <w:rPr>
                <w:sz w:val="28"/>
                <w:szCs w:val="28"/>
              </w:rPr>
              <w:t>,</w:t>
            </w:r>
            <w:r w:rsidRPr="00916357">
              <w:rPr>
                <w:sz w:val="28"/>
                <w:szCs w:val="28"/>
              </w:rPr>
              <w:t>450</w:t>
            </w:r>
            <w:r>
              <w:rPr>
                <w:sz w:val="28"/>
                <w:szCs w:val="28"/>
              </w:rPr>
              <w:t>.00</w:t>
            </w:r>
          </w:p>
        </w:tc>
        <w:tc>
          <w:tcPr>
            <w:tcW w:w="1368" w:type="dxa"/>
            <w:shd w:val="clear" w:color="auto" w:fill="auto"/>
            <w:vAlign w:val="bottom"/>
          </w:tcPr>
          <w:p w:rsidR="006746FE" w:rsidRDefault="006746FE" w:rsidP="006746FE">
            <w:pPr>
              <w:jc w:val="right"/>
              <w:rPr>
                <w:color w:val="000000"/>
                <w:sz w:val="28"/>
                <w:szCs w:val="28"/>
              </w:rPr>
            </w:pPr>
            <w:r>
              <w:rPr>
                <w:color w:val="000000"/>
                <w:sz w:val="28"/>
                <w:szCs w:val="28"/>
              </w:rPr>
              <w:t>-</w:t>
            </w:r>
          </w:p>
        </w:tc>
        <w:tc>
          <w:tcPr>
            <w:tcW w:w="1368" w:type="dxa"/>
            <w:shd w:val="clear" w:color="auto" w:fill="auto"/>
            <w:vAlign w:val="bottom"/>
          </w:tcPr>
          <w:p w:rsidR="006746FE" w:rsidRDefault="006746FE" w:rsidP="006746FE">
            <w:pPr>
              <w:jc w:val="right"/>
              <w:rPr>
                <w:color w:val="000000"/>
                <w:sz w:val="28"/>
                <w:szCs w:val="28"/>
              </w:rPr>
            </w:pPr>
            <w:r>
              <w:rPr>
                <w:color w:val="000000"/>
                <w:sz w:val="28"/>
                <w:szCs w:val="28"/>
              </w:rPr>
              <w:t>-</w:t>
            </w:r>
          </w:p>
        </w:tc>
        <w:tc>
          <w:tcPr>
            <w:tcW w:w="1368" w:type="dxa"/>
            <w:shd w:val="clear" w:color="auto" w:fill="auto"/>
            <w:vAlign w:val="bottom"/>
          </w:tcPr>
          <w:p w:rsidR="006746FE" w:rsidRDefault="006746FE" w:rsidP="006746FE">
            <w:pPr>
              <w:jc w:val="right"/>
              <w:rPr>
                <w:color w:val="000000"/>
                <w:sz w:val="28"/>
                <w:szCs w:val="28"/>
              </w:rPr>
            </w:pPr>
            <w:r>
              <w:rPr>
                <w:color w:val="000000"/>
                <w:sz w:val="28"/>
                <w:szCs w:val="28"/>
              </w:rPr>
              <w:t>-</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Others </w:t>
            </w:r>
          </w:p>
        </w:tc>
        <w:tc>
          <w:tcPr>
            <w:tcW w:w="1368" w:type="dxa"/>
            <w:shd w:val="clear" w:color="auto" w:fill="auto"/>
            <w:vAlign w:val="bottom"/>
            <w:hideMark/>
          </w:tcPr>
          <w:p w:rsidR="006746FE" w:rsidRPr="00746D6E" w:rsidRDefault="006746FE" w:rsidP="006746FE">
            <w:pPr>
              <w:pBdr>
                <w:bottom w:val="single" w:sz="4" w:space="1" w:color="auto"/>
              </w:pBdr>
              <w:jc w:val="right"/>
              <w:rPr>
                <w:sz w:val="28"/>
                <w:szCs w:val="28"/>
              </w:rPr>
            </w:pPr>
            <w:r w:rsidRPr="00916357">
              <w:rPr>
                <w:sz w:val="28"/>
                <w:szCs w:val="28"/>
              </w:rPr>
              <w:t>354</w:t>
            </w:r>
            <w:r>
              <w:rPr>
                <w:sz w:val="28"/>
                <w:szCs w:val="28"/>
              </w:rPr>
              <w:t>,</w:t>
            </w:r>
            <w:r w:rsidRPr="00916357">
              <w:rPr>
                <w:sz w:val="28"/>
                <w:szCs w:val="28"/>
              </w:rPr>
              <w:t>246.14</w:t>
            </w:r>
          </w:p>
        </w:tc>
        <w:tc>
          <w:tcPr>
            <w:tcW w:w="1368" w:type="dxa"/>
            <w:shd w:val="clear" w:color="auto" w:fill="auto"/>
            <w:vAlign w:val="bottom"/>
            <w:hideMark/>
          </w:tcPr>
          <w:p w:rsidR="006746FE" w:rsidRDefault="006746FE" w:rsidP="006746FE">
            <w:pPr>
              <w:pBdr>
                <w:bottom w:val="single" w:sz="4" w:space="1" w:color="auto"/>
              </w:pBdr>
              <w:jc w:val="right"/>
              <w:rPr>
                <w:color w:val="000000"/>
                <w:sz w:val="28"/>
                <w:szCs w:val="28"/>
              </w:rPr>
            </w:pPr>
            <w:r>
              <w:rPr>
                <w:color w:val="000000"/>
                <w:sz w:val="28"/>
                <w:szCs w:val="28"/>
              </w:rPr>
              <w:t xml:space="preserve">      238,331.07 </w:t>
            </w:r>
          </w:p>
        </w:tc>
        <w:tc>
          <w:tcPr>
            <w:tcW w:w="1368" w:type="dxa"/>
            <w:shd w:val="clear" w:color="auto" w:fill="auto"/>
            <w:vAlign w:val="bottom"/>
            <w:hideMark/>
          </w:tcPr>
          <w:p w:rsidR="006746FE" w:rsidRPr="00746D6E" w:rsidRDefault="006746FE" w:rsidP="006746FE">
            <w:pPr>
              <w:pBdr>
                <w:bottom w:val="single" w:sz="4" w:space="1" w:color="auto"/>
              </w:pBdr>
              <w:jc w:val="right"/>
              <w:rPr>
                <w:sz w:val="28"/>
                <w:szCs w:val="28"/>
              </w:rPr>
            </w:pPr>
            <w:r w:rsidRPr="00037E41">
              <w:rPr>
                <w:sz w:val="28"/>
                <w:szCs w:val="28"/>
              </w:rPr>
              <w:t>344</w:t>
            </w:r>
            <w:r>
              <w:rPr>
                <w:sz w:val="28"/>
                <w:szCs w:val="28"/>
              </w:rPr>
              <w:t>,</w:t>
            </w:r>
            <w:r w:rsidRPr="00037E41">
              <w:rPr>
                <w:sz w:val="28"/>
                <w:szCs w:val="28"/>
              </w:rPr>
              <w:t>781.13</w:t>
            </w:r>
          </w:p>
        </w:tc>
        <w:tc>
          <w:tcPr>
            <w:tcW w:w="1368" w:type="dxa"/>
            <w:shd w:val="clear" w:color="auto" w:fill="auto"/>
            <w:vAlign w:val="bottom"/>
            <w:hideMark/>
          </w:tcPr>
          <w:p w:rsidR="006746FE" w:rsidRDefault="006746FE" w:rsidP="006746FE">
            <w:pPr>
              <w:pBdr>
                <w:bottom w:val="single" w:sz="4" w:space="1" w:color="auto"/>
              </w:pBdr>
              <w:jc w:val="right"/>
              <w:rPr>
                <w:color w:val="000000"/>
                <w:sz w:val="28"/>
                <w:szCs w:val="28"/>
              </w:rPr>
            </w:pPr>
            <w:r>
              <w:rPr>
                <w:color w:val="000000"/>
                <w:sz w:val="28"/>
                <w:szCs w:val="28"/>
              </w:rPr>
              <w:t xml:space="preserve">      231,670.07 </w:t>
            </w:r>
          </w:p>
        </w:tc>
      </w:tr>
      <w:tr w:rsidR="006746FE" w:rsidTr="00EE34CB">
        <w:tc>
          <w:tcPr>
            <w:tcW w:w="3888" w:type="dxa"/>
            <w:vAlign w:val="bottom"/>
            <w:hideMark/>
          </w:tcPr>
          <w:p w:rsidR="006746FE" w:rsidRDefault="006746FE" w:rsidP="006746FE">
            <w:pPr>
              <w:ind w:firstLineChars="100" w:firstLine="280"/>
              <w:rPr>
                <w:color w:val="000000"/>
                <w:sz w:val="28"/>
                <w:szCs w:val="28"/>
              </w:rPr>
            </w:pPr>
            <w:r>
              <w:rPr>
                <w:color w:val="000000"/>
                <w:sz w:val="28"/>
                <w:szCs w:val="28"/>
              </w:rPr>
              <w:t xml:space="preserve"> Total other current payables </w:t>
            </w:r>
          </w:p>
        </w:tc>
        <w:tc>
          <w:tcPr>
            <w:tcW w:w="1368" w:type="dxa"/>
            <w:shd w:val="clear" w:color="auto" w:fill="auto"/>
            <w:vAlign w:val="bottom"/>
            <w:hideMark/>
          </w:tcPr>
          <w:p w:rsidR="006746FE" w:rsidRPr="00746D6E" w:rsidRDefault="006746FE" w:rsidP="006746FE">
            <w:pPr>
              <w:pBdr>
                <w:bottom w:val="single" w:sz="4" w:space="1" w:color="auto"/>
              </w:pBdr>
              <w:jc w:val="right"/>
              <w:rPr>
                <w:sz w:val="28"/>
                <w:szCs w:val="28"/>
              </w:rPr>
            </w:pPr>
            <w:r w:rsidRPr="00916357">
              <w:rPr>
                <w:sz w:val="28"/>
                <w:szCs w:val="28"/>
              </w:rPr>
              <w:t>15</w:t>
            </w:r>
            <w:r>
              <w:rPr>
                <w:sz w:val="28"/>
                <w:szCs w:val="28"/>
              </w:rPr>
              <w:t>,</w:t>
            </w:r>
            <w:r w:rsidRPr="00916357">
              <w:rPr>
                <w:sz w:val="28"/>
                <w:szCs w:val="28"/>
              </w:rPr>
              <w:t>181</w:t>
            </w:r>
            <w:r>
              <w:rPr>
                <w:sz w:val="28"/>
                <w:szCs w:val="28"/>
              </w:rPr>
              <w:t>,</w:t>
            </w:r>
            <w:r w:rsidRPr="00916357">
              <w:rPr>
                <w:sz w:val="28"/>
                <w:szCs w:val="28"/>
              </w:rPr>
              <w:t>980.03</w:t>
            </w:r>
          </w:p>
        </w:tc>
        <w:tc>
          <w:tcPr>
            <w:tcW w:w="1368" w:type="dxa"/>
            <w:shd w:val="clear" w:color="auto" w:fill="auto"/>
            <w:vAlign w:val="bottom"/>
            <w:hideMark/>
          </w:tcPr>
          <w:p w:rsidR="006746FE" w:rsidRDefault="006746FE" w:rsidP="006746FE">
            <w:pPr>
              <w:pBdr>
                <w:bottom w:val="single" w:sz="4" w:space="1" w:color="auto"/>
              </w:pBdr>
              <w:jc w:val="right"/>
              <w:rPr>
                <w:color w:val="000000"/>
                <w:sz w:val="28"/>
                <w:szCs w:val="28"/>
              </w:rPr>
            </w:pPr>
            <w:r>
              <w:rPr>
                <w:color w:val="000000"/>
                <w:sz w:val="28"/>
                <w:szCs w:val="28"/>
              </w:rPr>
              <w:t xml:space="preserve"> 18,071,923.01 </w:t>
            </w:r>
          </w:p>
        </w:tc>
        <w:tc>
          <w:tcPr>
            <w:tcW w:w="1368" w:type="dxa"/>
            <w:shd w:val="clear" w:color="auto" w:fill="auto"/>
            <w:vAlign w:val="bottom"/>
            <w:hideMark/>
          </w:tcPr>
          <w:p w:rsidR="006746FE" w:rsidRPr="00746D6E" w:rsidRDefault="006746FE" w:rsidP="006746FE">
            <w:pPr>
              <w:pBdr>
                <w:bottom w:val="single" w:sz="4" w:space="1" w:color="auto"/>
              </w:pBdr>
              <w:jc w:val="right"/>
              <w:rPr>
                <w:sz w:val="28"/>
                <w:szCs w:val="28"/>
              </w:rPr>
            </w:pPr>
            <w:r w:rsidRPr="00037E41">
              <w:rPr>
                <w:sz w:val="28"/>
                <w:szCs w:val="28"/>
              </w:rPr>
              <w:t>13</w:t>
            </w:r>
            <w:r>
              <w:rPr>
                <w:sz w:val="28"/>
                <w:szCs w:val="28"/>
              </w:rPr>
              <w:t>,</w:t>
            </w:r>
            <w:r w:rsidRPr="00037E41">
              <w:rPr>
                <w:sz w:val="28"/>
                <w:szCs w:val="28"/>
              </w:rPr>
              <w:t>712</w:t>
            </w:r>
            <w:r>
              <w:rPr>
                <w:sz w:val="28"/>
                <w:szCs w:val="28"/>
              </w:rPr>
              <w:t>,</w:t>
            </w:r>
            <w:r w:rsidRPr="00037E41">
              <w:rPr>
                <w:sz w:val="28"/>
                <w:szCs w:val="28"/>
              </w:rPr>
              <w:t>714.22</w:t>
            </w:r>
          </w:p>
        </w:tc>
        <w:tc>
          <w:tcPr>
            <w:tcW w:w="1368" w:type="dxa"/>
            <w:shd w:val="clear" w:color="auto" w:fill="auto"/>
            <w:vAlign w:val="bottom"/>
            <w:hideMark/>
          </w:tcPr>
          <w:p w:rsidR="006746FE" w:rsidRDefault="006746FE" w:rsidP="006746FE">
            <w:pPr>
              <w:pBdr>
                <w:bottom w:val="single" w:sz="4" w:space="1" w:color="auto"/>
              </w:pBdr>
              <w:jc w:val="right"/>
              <w:rPr>
                <w:color w:val="000000"/>
                <w:sz w:val="28"/>
                <w:szCs w:val="28"/>
              </w:rPr>
            </w:pPr>
            <w:r>
              <w:rPr>
                <w:color w:val="000000"/>
                <w:sz w:val="28"/>
                <w:szCs w:val="28"/>
              </w:rPr>
              <w:t xml:space="preserve"> 17,387,100.03 </w:t>
            </w:r>
          </w:p>
        </w:tc>
      </w:tr>
      <w:tr w:rsidR="006746FE" w:rsidTr="00EE34CB">
        <w:tc>
          <w:tcPr>
            <w:tcW w:w="3888" w:type="dxa"/>
            <w:vAlign w:val="bottom"/>
            <w:hideMark/>
          </w:tcPr>
          <w:p w:rsidR="006746FE" w:rsidRDefault="006746FE" w:rsidP="006746FE">
            <w:pPr>
              <w:rPr>
                <w:color w:val="000000"/>
                <w:sz w:val="28"/>
                <w:szCs w:val="28"/>
              </w:rPr>
            </w:pPr>
            <w:r>
              <w:rPr>
                <w:color w:val="000000"/>
                <w:sz w:val="28"/>
                <w:szCs w:val="28"/>
              </w:rPr>
              <w:t xml:space="preserve"> Total trade and other current payables </w:t>
            </w:r>
          </w:p>
        </w:tc>
        <w:tc>
          <w:tcPr>
            <w:tcW w:w="1368" w:type="dxa"/>
            <w:shd w:val="clear" w:color="auto" w:fill="auto"/>
            <w:vAlign w:val="bottom"/>
            <w:hideMark/>
          </w:tcPr>
          <w:p w:rsidR="006746FE" w:rsidRPr="00746D6E" w:rsidRDefault="006746FE" w:rsidP="006746FE">
            <w:pPr>
              <w:pBdr>
                <w:bottom w:val="double" w:sz="4" w:space="1" w:color="auto"/>
              </w:pBdr>
              <w:jc w:val="right"/>
              <w:rPr>
                <w:sz w:val="28"/>
                <w:szCs w:val="28"/>
              </w:rPr>
            </w:pPr>
            <w:r w:rsidRPr="00916357">
              <w:rPr>
                <w:sz w:val="28"/>
                <w:szCs w:val="28"/>
              </w:rPr>
              <w:t>39</w:t>
            </w:r>
            <w:r>
              <w:rPr>
                <w:sz w:val="28"/>
                <w:szCs w:val="28"/>
              </w:rPr>
              <w:t>,</w:t>
            </w:r>
            <w:r w:rsidRPr="00916357">
              <w:rPr>
                <w:sz w:val="28"/>
                <w:szCs w:val="28"/>
              </w:rPr>
              <w:t>569</w:t>
            </w:r>
            <w:r>
              <w:rPr>
                <w:sz w:val="28"/>
                <w:szCs w:val="28"/>
              </w:rPr>
              <w:t>,</w:t>
            </w:r>
            <w:r w:rsidRPr="00916357">
              <w:rPr>
                <w:sz w:val="28"/>
                <w:szCs w:val="28"/>
              </w:rPr>
              <w:t>962.7</w:t>
            </w:r>
            <w:r>
              <w:rPr>
                <w:sz w:val="28"/>
                <w:szCs w:val="28"/>
              </w:rPr>
              <w:t>0</w:t>
            </w:r>
          </w:p>
        </w:tc>
        <w:tc>
          <w:tcPr>
            <w:tcW w:w="1368" w:type="dxa"/>
            <w:shd w:val="clear" w:color="auto" w:fill="auto"/>
            <w:vAlign w:val="bottom"/>
            <w:hideMark/>
          </w:tcPr>
          <w:p w:rsidR="006746FE" w:rsidRDefault="006746FE" w:rsidP="006746FE">
            <w:pPr>
              <w:pBdr>
                <w:bottom w:val="double" w:sz="4" w:space="1" w:color="auto"/>
              </w:pBdr>
              <w:jc w:val="right"/>
              <w:rPr>
                <w:color w:val="000000"/>
                <w:sz w:val="28"/>
                <w:szCs w:val="28"/>
              </w:rPr>
            </w:pPr>
            <w:r>
              <w:rPr>
                <w:color w:val="000000"/>
                <w:sz w:val="28"/>
                <w:szCs w:val="28"/>
              </w:rPr>
              <w:t xml:space="preserve"> 30,458,868.36 </w:t>
            </w:r>
          </w:p>
        </w:tc>
        <w:tc>
          <w:tcPr>
            <w:tcW w:w="1368" w:type="dxa"/>
            <w:shd w:val="clear" w:color="auto" w:fill="auto"/>
            <w:vAlign w:val="bottom"/>
            <w:hideMark/>
          </w:tcPr>
          <w:p w:rsidR="006746FE" w:rsidRPr="00746D6E" w:rsidRDefault="006746FE" w:rsidP="006746FE">
            <w:pPr>
              <w:pBdr>
                <w:bottom w:val="double" w:sz="4" w:space="1" w:color="auto"/>
              </w:pBdr>
              <w:jc w:val="right"/>
              <w:rPr>
                <w:sz w:val="28"/>
                <w:szCs w:val="28"/>
              </w:rPr>
            </w:pPr>
            <w:r w:rsidRPr="00037E41">
              <w:rPr>
                <w:sz w:val="28"/>
                <w:szCs w:val="28"/>
              </w:rPr>
              <w:t>37</w:t>
            </w:r>
            <w:r>
              <w:rPr>
                <w:sz w:val="28"/>
                <w:szCs w:val="28"/>
              </w:rPr>
              <w:t>,</w:t>
            </w:r>
            <w:r w:rsidRPr="00037E41">
              <w:rPr>
                <w:sz w:val="28"/>
                <w:szCs w:val="28"/>
              </w:rPr>
              <w:t>419</w:t>
            </w:r>
            <w:r>
              <w:rPr>
                <w:sz w:val="28"/>
                <w:szCs w:val="28"/>
              </w:rPr>
              <w:t>,</w:t>
            </w:r>
            <w:r w:rsidRPr="00037E41">
              <w:rPr>
                <w:sz w:val="28"/>
                <w:szCs w:val="28"/>
              </w:rPr>
              <w:t>310.27</w:t>
            </w:r>
          </w:p>
        </w:tc>
        <w:tc>
          <w:tcPr>
            <w:tcW w:w="1368" w:type="dxa"/>
            <w:shd w:val="clear" w:color="auto" w:fill="auto"/>
            <w:vAlign w:val="bottom"/>
            <w:hideMark/>
          </w:tcPr>
          <w:p w:rsidR="006746FE" w:rsidRDefault="006746FE" w:rsidP="006746FE">
            <w:pPr>
              <w:pBdr>
                <w:bottom w:val="double" w:sz="4" w:space="1" w:color="auto"/>
              </w:pBdr>
              <w:jc w:val="right"/>
              <w:rPr>
                <w:color w:val="000000"/>
                <w:sz w:val="28"/>
                <w:szCs w:val="28"/>
              </w:rPr>
            </w:pPr>
            <w:r>
              <w:rPr>
                <w:color w:val="000000"/>
                <w:sz w:val="28"/>
                <w:szCs w:val="28"/>
              </w:rPr>
              <w:t xml:space="preserve"> 29,774,045.38 </w:t>
            </w:r>
          </w:p>
        </w:tc>
      </w:tr>
    </w:tbl>
    <w:p w:rsidR="009C1404" w:rsidRPr="009C1404" w:rsidRDefault="009C1404" w:rsidP="009C1404">
      <w:pPr>
        <w:spacing w:before="120"/>
        <w:ind w:left="544"/>
        <w:jc w:val="thaiDistribute"/>
        <w:rPr>
          <w:sz w:val="28"/>
          <w:szCs w:val="28"/>
        </w:rPr>
      </w:pPr>
    </w:p>
    <w:p w:rsidR="006437AC" w:rsidRDefault="006437AC" w:rsidP="007A7BF5">
      <w:pPr>
        <w:spacing w:before="80" w:after="80"/>
        <w:jc w:val="thaiDistribute"/>
        <w:rPr>
          <w:b/>
          <w:bCs/>
          <w:sz w:val="28"/>
          <w:szCs w:val="28"/>
        </w:rPr>
      </w:pPr>
    </w:p>
    <w:p w:rsidR="006437AC" w:rsidRDefault="006437AC" w:rsidP="007A7BF5">
      <w:pPr>
        <w:spacing w:before="80" w:after="80"/>
        <w:jc w:val="thaiDistribute"/>
        <w:rPr>
          <w:b/>
          <w:bCs/>
          <w:sz w:val="28"/>
          <w:szCs w:val="28"/>
        </w:rPr>
      </w:pPr>
    </w:p>
    <w:p w:rsidR="006437AC" w:rsidRDefault="006437AC" w:rsidP="007A7BF5">
      <w:pPr>
        <w:spacing w:before="80" w:after="80"/>
        <w:jc w:val="thaiDistribute"/>
        <w:rPr>
          <w:b/>
          <w:bCs/>
          <w:sz w:val="28"/>
          <w:szCs w:val="28"/>
        </w:rPr>
      </w:pPr>
    </w:p>
    <w:p w:rsidR="006437AC" w:rsidRDefault="006437AC" w:rsidP="007A7BF5">
      <w:pPr>
        <w:spacing w:before="80" w:after="80"/>
        <w:jc w:val="thaiDistribute"/>
        <w:rPr>
          <w:b/>
          <w:bCs/>
          <w:sz w:val="28"/>
          <w:szCs w:val="28"/>
        </w:rPr>
      </w:pPr>
    </w:p>
    <w:p w:rsidR="009C2C65" w:rsidRDefault="009C2C65" w:rsidP="007A7BF5">
      <w:pPr>
        <w:spacing w:before="80" w:after="80"/>
        <w:jc w:val="thaiDistribute"/>
        <w:rPr>
          <w:b/>
          <w:bCs/>
          <w:sz w:val="28"/>
          <w:szCs w:val="28"/>
        </w:rPr>
      </w:pPr>
    </w:p>
    <w:p w:rsidR="009C2C65" w:rsidRDefault="009C2C65" w:rsidP="007A7BF5">
      <w:pPr>
        <w:spacing w:before="80" w:after="80"/>
        <w:jc w:val="thaiDistribute"/>
        <w:rPr>
          <w:b/>
          <w:bCs/>
          <w:sz w:val="28"/>
          <w:szCs w:val="28"/>
        </w:rPr>
      </w:pPr>
    </w:p>
    <w:p w:rsidR="009C2C65" w:rsidRDefault="009C2C65" w:rsidP="007A7BF5">
      <w:pPr>
        <w:spacing w:before="80" w:after="80"/>
        <w:jc w:val="thaiDistribute"/>
        <w:rPr>
          <w:b/>
          <w:bCs/>
          <w:sz w:val="28"/>
          <w:szCs w:val="28"/>
        </w:rPr>
      </w:pPr>
    </w:p>
    <w:p w:rsidR="009C2C65" w:rsidRDefault="009C2C65" w:rsidP="007A7BF5">
      <w:pPr>
        <w:spacing w:before="80" w:after="80"/>
        <w:jc w:val="thaiDistribute"/>
        <w:rPr>
          <w:b/>
          <w:bCs/>
          <w:sz w:val="28"/>
          <w:szCs w:val="28"/>
        </w:rPr>
      </w:pPr>
    </w:p>
    <w:p w:rsidR="006437AC" w:rsidRDefault="006437AC" w:rsidP="007A7BF5">
      <w:pPr>
        <w:spacing w:before="80" w:after="80"/>
        <w:jc w:val="thaiDistribute"/>
        <w:rPr>
          <w:b/>
          <w:bCs/>
          <w:sz w:val="28"/>
          <w:szCs w:val="28"/>
        </w:rPr>
      </w:pPr>
    </w:p>
    <w:p w:rsidR="009C2C65" w:rsidRDefault="009C2C65" w:rsidP="00F678DB">
      <w:pPr>
        <w:numPr>
          <w:ilvl w:val="0"/>
          <w:numId w:val="1"/>
        </w:numPr>
        <w:spacing w:before="80" w:after="80"/>
        <w:ind w:left="540" w:hanging="540"/>
        <w:jc w:val="thaiDistribute"/>
        <w:rPr>
          <w:b/>
          <w:bCs/>
          <w:sz w:val="28"/>
          <w:szCs w:val="28"/>
        </w:rPr>
      </w:pPr>
      <w:r>
        <w:rPr>
          <w:b/>
          <w:bCs/>
          <w:sz w:val="28"/>
          <w:szCs w:val="28"/>
        </w:rPr>
        <w:t>LONG-TERM L</w:t>
      </w:r>
      <w:r w:rsidR="00C71001">
        <w:rPr>
          <w:b/>
          <w:bCs/>
          <w:sz w:val="28"/>
          <w:szCs w:val="28"/>
        </w:rPr>
        <w:t>OAN FROM FINANCIAL INSTITUTION-</w:t>
      </w:r>
      <w:r>
        <w:rPr>
          <w:b/>
          <w:bCs/>
          <w:sz w:val="28"/>
          <w:szCs w:val="28"/>
        </w:rPr>
        <w:t>NET</w:t>
      </w:r>
    </w:p>
    <w:p w:rsidR="009C2C65" w:rsidRDefault="009C2C65" w:rsidP="009C2C65">
      <w:pPr>
        <w:spacing w:before="80" w:after="80"/>
        <w:ind w:left="540"/>
        <w:jc w:val="thaiDistribute"/>
        <w:rPr>
          <w:sz w:val="28"/>
          <w:szCs w:val="28"/>
        </w:rPr>
      </w:pPr>
      <w:r>
        <w:rPr>
          <w:sz w:val="28"/>
          <w:szCs w:val="28"/>
        </w:rPr>
        <w:t>Long-term loan from financial institution as</w:t>
      </w:r>
      <w:r>
        <w:rPr>
          <w:rFonts w:hint="cs"/>
          <w:sz w:val="28"/>
          <w:szCs w:val="28"/>
          <w:cs/>
        </w:rPr>
        <w:t xml:space="preserve"> </w:t>
      </w:r>
      <w:r>
        <w:rPr>
          <w:sz w:val="28"/>
          <w:szCs w:val="28"/>
        </w:rPr>
        <w:t>at December 31, 2023 and 2022 consisted of:</w:t>
      </w:r>
    </w:p>
    <w:tbl>
      <w:tblPr>
        <w:tblW w:w="0" w:type="auto"/>
        <w:tblInd w:w="558" w:type="dxa"/>
        <w:tblLook w:val="04A0" w:firstRow="1" w:lastRow="0" w:firstColumn="1" w:lastColumn="0" w:noHBand="0" w:noVBand="1"/>
      </w:tblPr>
      <w:tblGrid>
        <w:gridCol w:w="5012"/>
        <w:gridCol w:w="460"/>
        <w:gridCol w:w="3395"/>
      </w:tblGrid>
      <w:tr w:rsidR="009C2C65" w:rsidTr="00C71001">
        <w:tc>
          <w:tcPr>
            <w:tcW w:w="5012" w:type="dxa"/>
          </w:tcPr>
          <w:p w:rsidR="009C2C65" w:rsidRDefault="009C2C65">
            <w:pPr>
              <w:jc w:val="thaiDistribute"/>
              <w:rPr>
                <w:sz w:val="28"/>
                <w:szCs w:val="28"/>
              </w:rPr>
            </w:pPr>
          </w:p>
        </w:tc>
        <w:tc>
          <w:tcPr>
            <w:tcW w:w="460" w:type="dxa"/>
            <w:vAlign w:val="bottom"/>
          </w:tcPr>
          <w:p w:rsidR="009C2C65" w:rsidRDefault="009C2C65">
            <w:pPr>
              <w:jc w:val="center"/>
              <w:rPr>
                <w:sz w:val="28"/>
                <w:szCs w:val="28"/>
              </w:rPr>
            </w:pPr>
          </w:p>
        </w:tc>
        <w:tc>
          <w:tcPr>
            <w:tcW w:w="3395" w:type="dxa"/>
            <w:vAlign w:val="bottom"/>
            <w:hideMark/>
          </w:tcPr>
          <w:p w:rsidR="009C2C65" w:rsidRDefault="009C2C65">
            <w:pPr>
              <w:pBdr>
                <w:bottom w:val="single" w:sz="4" w:space="1" w:color="auto"/>
              </w:pBdr>
              <w:jc w:val="center"/>
              <w:rPr>
                <w:sz w:val="28"/>
                <w:szCs w:val="28"/>
              </w:rPr>
            </w:pPr>
            <w:r>
              <w:rPr>
                <w:sz w:val="28"/>
                <w:szCs w:val="28"/>
              </w:rPr>
              <w:t>Unit : Baht</w:t>
            </w:r>
          </w:p>
        </w:tc>
      </w:tr>
      <w:tr w:rsidR="009C2C65" w:rsidTr="00C71001">
        <w:tc>
          <w:tcPr>
            <w:tcW w:w="5012" w:type="dxa"/>
          </w:tcPr>
          <w:p w:rsidR="009C2C65" w:rsidRDefault="009C2C65">
            <w:pPr>
              <w:jc w:val="thaiDistribute"/>
              <w:rPr>
                <w:sz w:val="28"/>
                <w:szCs w:val="28"/>
              </w:rPr>
            </w:pPr>
          </w:p>
        </w:tc>
        <w:tc>
          <w:tcPr>
            <w:tcW w:w="460" w:type="dxa"/>
            <w:vAlign w:val="bottom"/>
          </w:tcPr>
          <w:p w:rsidR="009C2C65" w:rsidRDefault="009C2C65">
            <w:pPr>
              <w:jc w:val="center"/>
              <w:rPr>
                <w:sz w:val="28"/>
                <w:szCs w:val="28"/>
              </w:rPr>
            </w:pPr>
          </w:p>
        </w:tc>
        <w:tc>
          <w:tcPr>
            <w:tcW w:w="3395" w:type="dxa"/>
            <w:vAlign w:val="bottom"/>
            <w:hideMark/>
          </w:tcPr>
          <w:p w:rsidR="00C71001" w:rsidRDefault="00C71001">
            <w:pPr>
              <w:pBdr>
                <w:bottom w:val="single" w:sz="4" w:space="1" w:color="auto"/>
              </w:pBdr>
              <w:jc w:val="center"/>
              <w:rPr>
                <w:sz w:val="28"/>
                <w:szCs w:val="28"/>
              </w:rPr>
            </w:pPr>
            <w:r>
              <w:rPr>
                <w:sz w:val="28"/>
                <w:szCs w:val="28"/>
              </w:rPr>
              <w:t xml:space="preserve">Consolidated financial </w:t>
            </w:r>
            <w:r w:rsidR="009C2C65">
              <w:rPr>
                <w:sz w:val="28"/>
                <w:szCs w:val="28"/>
              </w:rPr>
              <w:t>statements/</w:t>
            </w:r>
          </w:p>
          <w:p w:rsidR="009C2C65" w:rsidRDefault="009C2C65">
            <w:pPr>
              <w:pBdr>
                <w:bottom w:val="single" w:sz="4" w:space="1" w:color="auto"/>
              </w:pBdr>
              <w:jc w:val="center"/>
              <w:rPr>
                <w:sz w:val="28"/>
                <w:szCs w:val="28"/>
              </w:rPr>
            </w:pPr>
            <w:r>
              <w:rPr>
                <w:sz w:val="28"/>
                <w:szCs w:val="28"/>
              </w:rPr>
              <w:t>Separate financial statements</w:t>
            </w:r>
          </w:p>
        </w:tc>
      </w:tr>
      <w:tr w:rsidR="00C64EF8" w:rsidTr="00C71001">
        <w:tc>
          <w:tcPr>
            <w:tcW w:w="5012" w:type="dxa"/>
            <w:vAlign w:val="bottom"/>
            <w:hideMark/>
          </w:tcPr>
          <w:p w:rsidR="00C64EF8" w:rsidRDefault="00C64EF8" w:rsidP="00C64EF8">
            <w:pPr>
              <w:rPr>
                <w:b/>
                <w:bCs/>
                <w:sz w:val="28"/>
                <w:szCs w:val="28"/>
              </w:rPr>
            </w:pPr>
            <w:r>
              <w:rPr>
                <w:sz w:val="28"/>
                <w:szCs w:val="28"/>
              </w:rPr>
              <w:t>Beginning balance as at December 31, 2022</w:t>
            </w:r>
          </w:p>
        </w:tc>
        <w:tc>
          <w:tcPr>
            <w:tcW w:w="460" w:type="dxa"/>
            <w:vAlign w:val="bottom"/>
          </w:tcPr>
          <w:p w:rsidR="00C64EF8" w:rsidRDefault="00C64EF8" w:rsidP="00C64EF8">
            <w:pPr>
              <w:jc w:val="right"/>
              <w:rPr>
                <w:sz w:val="28"/>
                <w:szCs w:val="28"/>
              </w:rPr>
            </w:pPr>
          </w:p>
        </w:tc>
        <w:tc>
          <w:tcPr>
            <w:tcW w:w="3395" w:type="dxa"/>
            <w:shd w:val="clear" w:color="auto" w:fill="auto"/>
            <w:vAlign w:val="bottom"/>
            <w:hideMark/>
          </w:tcPr>
          <w:p w:rsidR="00C64EF8" w:rsidRPr="00042AC9" w:rsidRDefault="00C64EF8" w:rsidP="00C64EF8">
            <w:pPr>
              <w:jc w:val="right"/>
              <w:rPr>
                <w:sz w:val="28"/>
                <w:szCs w:val="28"/>
              </w:rPr>
            </w:pPr>
            <w:r>
              <w:rPr>
                <w:sz w:val="28"/>
                <w:szCs w:val="28"/>
              </w:rPr>
              <w:t>-</w:t>
            </w:r>
          </w:p>
        </w:tc>
      </w:tr>
      <w:tr w:rsidR="00C64EF8" w:rsidTr="00C71001">
        <w:tc>
          <w:tcPr>
            <w:tcW w:w="5012" w:type="dxa"/>
            <w:vAlign w:val="bottom"/>
            <w:hideMark/>
          </w:tcPr>
          <w:p w:rsidR="00C64EF8" w:rsidRDefault="00C64EF8" w:rsidP="00506BA9">
            <w:pPr>
              <w:ind w:left="342"/>
              <w:rPr>
                <w:sz w:val="28"/>
                <w:szCs w:val="28"/>
                <w:cs/>
              </w:rPr>
            </w:pPr>
            <w:r>
              <w:rPr>
                <w:sz w:val="28"/>
                <w:szCs w:val="28"/>
              </w:rPr>
              <w:t>Increase</w:t>
            </w:r>
          </w:p>
        </w:tc>
        <w:tc>
          <w:tcPr>
            <w:tcW w:w="460" w:type="dxa"/>
            <w:vAlign w:val="bottom"/>
          </w:tcPr>
          <w:p w:rsidR="00C64EF8" w:rsidRDefault="00C64EF8" w:rsidP="00C64EF8">
            <w:pPr>
              <w:jc w:val="right"/>
              <w:rPr>
                <w:sz w:val="28"/>
                <w:szCs w:val="28"/>
              </w:rPr>
            </w:pPr>
          </w:p>
        </w:tc>
        <w:tc>
          <w:tcPr>
            <w:tcW w:w="3395" w:type="dxa"/>
            <w:shd w:val="clear" w:color="auto" w:fill="auto"/>
            <w:vAlign w:val="bottom"/>
            <w:hideMark/>
          </w:tcPr>
          <w:p w:rsidR="00C64EF8" w:rsidRDefault="00C64EF8" w:rsidP="00C64EF8">
            <w:pPr>
              <w:jc w:val="right"/>
              <w:rPr>
                <w:sz w:val="28"/>
                <w:szCs w:val="28"/>
              </w:rPr>
            </w:pPr>
            <w:r>
              <w:rPr>
                <w:rFonts w:hint="cs"/>
                <w:sz w:val="28"/>
                <w:szCs w:val="28"/>
                <w:cs/>
              </w:rPr>
              <w:t>30</w:t>
            </w:r>
            <w:r>
              <w:rPr>
                <w:sz w:val="28"/>
                <w:szCs w:val="28"/>
              </w:rPr>
              <w:t>,000,000.00</w:t>
            </w:r>
          </w:p>
        </w:tc>
      </w:tr>
      <w:tr w:rsidR="00C64EF8" w:rsidTr="00C71001">
        <w:tc>
          <w:tcPr>
            <w:tcW w:w="5012" w:type="dxa"/>
            <w:vAlign w:val="bottom"/>
          </w:tcPr>
          <w:p w:rsidR="00C64EF8" w:rsidRPr="00C64EF8" w:rsidRDefault="00C64EF8" w:rsidP="00506BA9">
            <w:pPr>
              <w:ind w:left="342"/>
              <w:rPr>
                <w:sz w:val="28"/>
                <w:szCs w:val="28"/>
              </w:rPr>
            </w:pPr>
            <w:r w:rsidRPr="00C64EF8">
              <w:rPr>
                <w:sz w:val="28"/>
                <w:szCs w:val="28"/>
              </w:rPr>
              <w:t>Decrease</w:t>
            </w:r>
          </w:p>
        </w:tc>
        <w:tc>
          <w:tcPr>
            <w:tcW w:w="460" w:type="dxa"/>
            <w:vAlign w:val="bottom"/>
          </w:tcPr>
          <w:p w:rsidR="00C64EF8" w:rsidRDefault="00C64EF8" w:rsidP="00C64EF8">
            <w:pPr>
              <w:jc w:val="right"/>
              <w:rPr>
                <w:sz w:val="28"/>
                <w:szCs w:val="28"/>
              </w:rPr>
            </w:pPr>
          </w:p>
        </w:tc>
        <w:tc>
          <w:tcPr>
            <w:tcW w:w="3395" w:type="dxa"/>
            <w:shd w:val="clear" w:color="auto" w:fill="auto"/>
            <w:vAlign w:val="bottom"/>
          </w:tcPr>
          <w:p w:rsidR="00C64EF8" w:rsidRPr="00042AC9" w:rsidRDefault="00C64EF8" w:rsidP="00C64EF8">
            <w:pPr>
              <w:pBdr>
                <w:bottom w:val="single" w:sz="4" w:space="1" w:color="auto"/>
              </w:pBdr>
              <w:jc w:val="right"/>
              <w:rPr>
                <w:sz w:val="28"/>
                <w:szCs w:val="28"/>
              </w:rPr>
            </w:pPr>
            <w:r>
              <w:rPr>
                <w:sz w:val="28"/>
                <w:szCs w:val="28"/>
              </w:rPr>
              <w:t>(1,705,827.96)</w:t>
            </w:r>
          </w:p>
        </w:tc>
      </w:tr>
      <w:tr w:rsidR="00C64EF8" w:rsidTr="00C71001">
        <w:tc>
          <w:tcPr>
            <w:tcW w:w="5012" w:type="dxa"/>
            <w:vAlign w:val="bottom"/>
            <w:hideMark/>
          </w:tcPr>
          <w:p w:rsidR="00C64EF8" w:rsidRDefault="00C64EF8" w:rsidP="00C64EF8">
            <w:pPr>
              <w:rPr>
                <w:sz w:val="28"/>
                <w:szCs w:val="28"/>
              </w:rPr>
            </w:pPr>
            <w:r>
              <w:rPr>
                <w:sz w:val="28"/>
                <w:szCs w:val="28"/>
              </w:rPr>
              <w:t>Ending balance as at December 31, 2023</w:t>
            </w:r>
          </w:p>
        </w:tc>
        <w:tc>
          <w:tcPr>
            <w:tcW w:w="460" w:type="dxa"/>
            <w:vAlign w:val="bottom"/>
          </w:tcPr>
          <w:p w:rsidR="00C64EF8" w:rsidRDefault="00C64EF8" w:rsidP="00C64EF8">
            <w:pPr>
              <w:jc w:val="right"/>
              <w:rPr>
                <w:sz w:val="28"/>
                <w:szCs w:val="28"/>
              </w:rPr>
            </w:pPr>
          </w:p>
        </w:tc>
        <w:tc>
          <w:tcPr>
            <w:tcW w:w="3395" w:type="dxa"/>
            <w:shd w:val="clear" w:color="auto" w:fill="auto"/>
            <w:vAlign w:val="bottom"/>
            <w:hideMark/>
          </w:tcPr>
          <w:p w:rsidR="00C64EF8" w:rsidRPr="00042AC9" w:rsidRDefault="00C64EF8" w:rsidP="00C64EF8">
            <w:pPr>
              <w:jc w:val="right"/>
              <w:rPr>
                <w:sz w:val="28"/>
                <w:szCs w:val="28"/>
              </w:rPr>
            </w:pPr>
            <w:r w:rsidRPr="002C6A76">
              <w:rPr>
                <w:sz w:val="28"/>
                <w:szCs w:val="28"/>
              </w:rPr>
              <w:t>28</w:t>
            </w:r>
            <w:r>
              <w:rPr>
                <w:sz w:val="28"/>
                <w:szCs w:val="28"/>
              </w:rPr>
              <w:t>,</w:t>
            </w:r>
            <w:r w:rsidRPr="002C6A76">
              <w:rPr>
                <w:sz w:val="28"/>
                <w:szCs w:val="28"/>
              </w:rPr>
              <w:t>294</w:t>
            </w:r>
            <w:r>
              <w:rPr>
                <w:sz w:val="28"/>
                <w:szCs w:val="28"/>
              </w:rPr>
              <w:t>,</w:t>
            </w:r>
            <w:r w:rsidRPr="002C6A76">
              <w:rPr>
                <w:sz w:val="28"/>
                <w:szCs w:val="28"/>
              </w:rPr>
              <w:t>172.04</w:t>
            </w:r>
          </w:p>
        </w:tc>
      </w:tr>
      <w:tr w:rsidR="00C64EF8" w:rsidTr="00C71001">
        <w:tc>
          <w:tcPr>
            <w:tcW w:w="5012" w:type="dxa"/>
            <w:vAlign w:val="bottom"/>
            <w:hideMark/>
          </w:tcPr>
          <w:p w:rsidR="00C64EF8" w:rsidRDefault="00C64EF8" w:rsidP="00C64EF8">
            <w:pPr>
              <w:rPr>
                <w:sz w:val="28"/>
                <w:szCs w:val="28"/>
              </w:rPr>
            </w:pPr>
            <w:r>
              <w:rPr>
                <w:sz w:val="28"/>
                <w:szCs w:val="28"/>
                <w:u w:val="single"/>
              </w:rPr>
              <w:t>Less</w:t>
            </w:r>
            <w:r>
              <w:rPr>
                <w:sz w:val="28"/>
                <w:szCs w:val="28"/>
              </w:rPr>
              <w:t xml:space="preserve"> Current portion</w:t>
            </w:r>
          </w:p>
        </w:tc>
        <w:tc>
          <w:tcPr>
            <w:tcW w:w="460" w:type="dxa"/>
            <w:vAlign w:val="bottom"/>
          </w:tcPr>
          <w:p w:rsidR="00C64EF8" w:rsidRDefault="00C64EF8" w:rsidP="00C64EF8">
            <w:pPr>
              <w:jc w:val="right"/>
              <w:rPr>
                <w:sz w:val="28"/>
                <w:szCs w:val="28"/>
              </w:rPr>
            </w:pPr>
          </w:p>
        </w:tc>
        <w:tc>
          <w:tcPr>
            <w:tcW w:w="3395" w:type="dxa"/>
            <w:tcBorders>
              <w:top w:val="nil"/>
              <w:left w:val="nil"/>
              <w:bottom w:val="nil"/>
              <w:right w:val="nil"/>
            </w:tcBorders>
            <w:shd w:val="clear" w:color="auto" w:fill="auto"/>
            <w:vAlign w:val="bottom"/>
            <w:hideMark/>
          </w:tcPr>
          <w:p w:rsidR="00C64EF8" w:rsidRPr="00042AC9" w:rsidRDefault="00C64EF8" w:rsidP="00C64EF8">
            <w:pPr>
              <w:pBdr>
                <w:bottom w:val="single" w:sz="4" w:space="1" w:color="auto"/>
              </w:pBdr>
              <w:jc w:val="right"/>
              <w:rPr>
                <w:sz w:val="28"/>
                <w:szCs w:val="28"/>
              </w:rPr>
            </w:pPr>
            <w:r>
              <w:rPr>
                <w:sz w:val="28"/>
                <w:szCs w:val="28"/>
              </w:rPr>
              <w:t>(</w:t>
            </w:r>
            <w:r w:rsidRPr="002C6A76">
              <w:rPr>
                <w:sz w:val="28"/>
                <w:szCs w:val="28"/>
              </w:rPr>
              <w:t>5</w:t>
            </w:r>
            <w:r>
              <w:rPr>
                <w:sz w:val="28"/>
                <w:szCs w:val="28"/>
              </w:rPr>
              <w:t>,</w:t>
            </w:r>
            <w:r w:rsidRPr="002C6A76">
              <w:rPr>
                <w:sz w:val="28"/>
                <w:szCs w:val="28"/>
              </w:rPr>
              <w:t>419</w:t>
            </w:r>
            <w:r>
              <w:rPr>
                <w:sz w:val="28"/>
                <w:szCs w:val="28"/>
              </w:rPr>
              <w:t>,</w:t>
            </w:r>
            <w:r w:rsidRPr="002C6A76">
              <w:rPr>
                <w:sz w:val="28"/>
                <w:szCs w:val="28"/>
              </w:rPr>
              <w:t>818.8</w:t>
            </w:r>
            <w:r>
              <w:rPr>
                <w:sz w:val="28"/>
                <w:szCs w:val="28"/>
              </w:rPr>
              <w:t>0)</w:t>
            </w:r>
          </w:p>
        </w:tc>
      </w:tr>
      <w:tr w:rsidR="00C64EF8" w:rsidTr="00C71001">
        <w:tc>
          <w:tcPr>
            <w:tcW w:w="5012" w:type="dxa"/>
            <w:vAlign w:val="bottom"/>
            <w:hideMark/>
          </w:tcPr>
          <w:p w:rsidR="00C64EF8" w:rsidRDefault="00C64EF8" w:rsidP="00C64EF8">
            <w:pPr>
              <w:rPr>
                <w:sz w:val="28"/>
                <w:szCs w:val="28"/>
              </w:rPr>
            </w:pPr>
            <w:r>
              <w:rPr>
                <w:sz w:val="28"/>
                <w:szCs w:val="28"/>
              </w:rPr>
              <w:t>Long-term loan from financial institution - net</w:t>
            </w:r>
          </w:p>
        </w:tc>
        <w:tc>
          <w:tcPr>
            <w:tcW w:w="460" w:type="dxa"/>
            <w:vAlign w:val="bottom"/>
          </w:tcPr>
          <w:p w:rsidR="00C64EF8" w:rsidRDefault="00C64EF8" w:rsidP="00C64EF8">
            <w:pPr>
              <w:jc w:val="right"/>
              <w:rPr>
                <w:sz w:val="28"/>
                <w:szCs w:val="28"/>
                <w:cs/>
              </w:rPr>
            </w:pPr>
          </w:p>
        </w:tc>
        <w:tc>
          <w:tcPr>
            <w:tcW w:w="3395" w:type="dxa"/>
            <w:tcBorders>
              <w:top w:val="nil"/>
              <w:left w:val="nil"/>
              <w:bottom w:val="nil"/>
              <w:right w:val="nil"/>
            </w:tcBorders>
            <w:shd w:val="clear" w:color="auto" w:fill="auto"/>
            <w:vAlign w:val="bottom"/>
            <w:hideMark/>
          </w:tcPr>
          <w:p w:rsidR="00C64EF8" w:rsidRPr="00042AC9" w:rsidRDefault="00C64EF8" w:rsidP="00C64EF8">
            <w:pPr>
              <w:pBdr>
                <w:bottom w:val="double" w:sz="4" w:space="1" w:color="auto"/>
              </w:pBdr>
              <w:jc w:val="right"/>
              <w:rPr>
                <w:sz w:val="28"/>
                <w:szCs w:val="28"/>
                <w:cs/>
              </w:rPr>
            </w:pPr>
            <w:r w:rsidRPr="002C6A76">
              <w:rPr>
                <w:sz w:val="28"/>
                <w:szCs w:val="28"/>
              </w:rPr>
              <w:t>22</w:t>
            </w:r>
            <w:r>
              <w:rPr>
                <w:sz w:val="28"/>
                <w:szCs w:val="28"/>
              </w:rPr>
              <w:t>,</w:t>
            </w:r>
            <w:r w:rsidRPr="002C6A76">
              <w:rPr>
                <w:sz w:val="28"/>
                <w:szCs w:val="28"/>
              </w:rPr>
              <w:t>874</w:t>
            </w:r>
            <w:r>
              <w:rPr>
                <w:sz w:val="28"/>
                <w:szCs w:val="28"/>
              </w:rPr>
              <w:t>,</w:t>
            </w:r>
            <w:r w:rsidRPr="002C6A76">
              <w:rPr>
                <w:sz w:val="28"/>
                <w:szCs w:val="28"/>
              </w:rPr>
              <w:t>353.24</w:t>
            </w:r>
          </w:p>
        </w:tc>
      </w:tr>
    </w:tbl>
    <w:p w:rsidR="009C2C65" w:rsidRDefault="009C2C65" w:rsidP="009C2C65">
      <w:pPr>
        <w:spacing w:before="120"/>
        <w:ind w:left="540"/>
        <w:jc w:val="thaiDistribute"/>
        <w:rPr>
          <w:sz w:val="28"/>
          <w:szCs w:val="28"/>
          <w:cs/>
        </w:rPr>
      </w:pPr>
      <w:r>
        <w:rPr>
          <w:sz w:val="28"/>
          <w:szCs w:val="28"/>
        </w:rPr>
        <w:t>On July 21, 2023</w:t>
      </w:r>
      <w:r w:rsidR="001D3043">
        <w:rPr>
          <w:sz w:val="28"/>
          <w:szCs w:val="28"/>
        </w:rPr>
        <w:t>,</w:t>
      </w:r>
      <w:r>
        <w:rPr>
          <w:sz w:val="28"/>
          <w:szCs w:val="28"/>
        </w:rPr>
        <w:t xml:space="preserve"> the Company entered into a long-term loan agreement with a bank with a credit limit of Baht 40 million, for payment of the Company’s operating expe</w:t>
      </w:r>
      <w:r w:rsidRPr="00EA03AE">
        <w:rPr>
          <w:sz w:val="28"/>
          <w:szCs w:val="28"/>
        </w:rPr>
        <w:t>nses.</w:t>
      </w:r>
      <w:r w:rsidRPr="00EA03AE">
        <w:rPr>
          <w:rFonts w:hint="cs"/>
          <w:sz w:val="28"/>
          <w:szCs w:val="28"/>
          <w:cs/>
        </w:rPr>
        <w:t xml:space="preserve"> </w:t>
      </w:r>
      <w:r w:rsidRPr="00EA03AE">
        <w:rPr>
          <w:sz w:val="28"/>
          <w:szCs w:val="28"/>
        </w:rPr>
        <w:t xml:space="preserve">The long-term loan from financial institution is secured by the mortgage the investment property of the Company </w:t>
      </w:r>
      <w:r w:rsidR="00EA03AE" w:rsidRPr="00EA03AE">
        <w:rPr>
          <w:sz w:val="28"/>
          <w:szCs w:val="28"/>
        </w:rPr>
        <w:t>(Note 14</w:t>
      </w:r>
      <w:r w:rsidRPr="00EA03AE">
        <w:rPr>
          <w:sz w:val="28"/>
          <w:szCs w:val="28"/>
        </w:rPr>
        <w:t>).</w:t>
      </w:r>
    </w:p>
    <w:p w:rsidR="009C2C65" w:rsidRDefault="009C2C65" w:rsidP="009C2C65">
      <w:pPr>
        <w:spacing w:before="120"/>
        <w:ind w:left="540"/>
        <w:jc w:val="thaiDistribute"/>
        <w:rPr>
          <w:sz w:val="28"/>
          <w:szCs w:val="28"/>
        </w:rPr>
      </w:pPr>
      <w:r>
        <w:rPr>
          <w:sz w:val="28"/>
          <w:szCs w:val="28"/>
        </w:rPr>
        <w:t>The term and condition of the loan are as follows:</w:t>
      </w:r>
    </w:p>
    <w:tbl>
      <w:tblPr>
        <w:tblW w:w="0" w:type="auto"/>
        <w:tblInd w:w="547" w:type="dxa"/>
        <w:tblLook w:val="04A0" w:firstRow="1" w:lastRow="0" w:firstColumn="1" w:lastColumn="0" w:noHBand="0" w:noVBand="1"/>
      </w:tblPr>
      <w:tblGrid>
        <w:gridCol w:w="3229"/>
        <w:gridCol w:w="3391"/>
        <w:gridCol w:w="2258"/>
      </w:tblGrid>
      <w:tr w:rsidR="009C2C65" w:rsidTr="00055BF1">
        <w:trPr>
          <w:trHeight w:val="20"/>
        </w:trPr>
        <w:tc>
          <w:tcPr>
            <w:tcW w:w="3229" w:type="dxa"/>
            <w:vAlign w:val="bottom"/>
          </w:tcPr>
          <w:p w:rsidR="009C2C65" w:rsidRDefault="009C2C65">
            <w:pPr>
              <w:jc w:val="center"/>
              <w:rPr>
                <w:sz w:val="28"/>
                <w:szCs w:val="28"/>
              </w:rPr>
            </w:pPr>
          </w:p>
        </w:tc>
        <w:tc>
          <w:tcPr>
            <w:tcW w:w="3391" w:type="dxa"/>
            <w:vAlign w:val="bottom"/>
            <w:hideMark/>
          </w:tcPr>
          <w:p w:rsidR="009C2C65" w:rsidRDefault="009C2C65" w:rsidP="00FE4097">
            <w:pPr>
              <w:jc w:val="center"/>
              <w:rPr>
                <w:sz w:val="28"/>
                <w:szCs w:val="28"/>
              </w:rPr>
            </w:pPr>
            <w:r>
              <w:rPr>
                <w:sz w:val="28"/>
                <w:szCs w:val="28"/>
              </w:rPr>
              <w:t xml:space="preserve">Monthly installment principal </w:t>
            </w:r>
          </w:p>
        </w:tc>
        <w:tc>
          <w:tcPr>
            <w:tcW w:w="2258" w:type="dxa"/>
            <w:vAlign w:val="bottom"/>
            <w:hideMark/>
          </w:tcPr>
          <w:p w:rsidR="009C2C65" w:rsidRDefault="009C2C65">
            <w:pPr>
              <w:jc w:val="center"/>
              <w:rPr>
                <w:sz w:val="28"/>
                <w:szCs w:val="28"/>
              </w:rPr>
            </w:pPr>
            <w:r>
              <w:rPr>
                <w:sz w:val="28"/>
                <w:szCs w:val="28"/>
              </w:rPr>
              <w:t>Interest rate</w:t>
            </w:r>
          </w:p>
        </w:tc>
      </w:tr>
      <w:tr w:rsidR="009C2C65" w:rsidTr="00055BF1">
        <w:trPr>
          <w:trHeight w:val="20"/>
        </w:trPr>
        <w:tc>
          <w:tcPr>
            <w:tcW w:w="3229" w:type="dxa"/>
            <w:vAlign w:val="bottom"/>
            <w:hideMark/>
          </w:tcPr>
          <w:p w:rsidR="009C2C65" w:rsidRDefault="009C2C65">
            <w:pPr>
              <w:pBdr>
                <w:bottom w:val="single" w:sz="4" w:space="1" w:color="auto"/>
              </w:pBdr>
              <w:jc w:val="center"/>
              <w:rPr>
                <w:sz w:val="28"/>
                <w:szCs w:val="28"/>
              </w:rPr>
            </w:pPr>
            <w:r>
              <w:rPr>
                <w:sz w:val="28"/>
                <w:szCs w:val="28"/>
              </w:rPr>
              <w:t>Periods</w:t>
            </w:r>
          </w:p>
        </w:tc>
        <w:tc>
          <w:tcPr>
            <w:tcW w:w="3391" w:type="dxa"/>
            <w:vAlign w:val="bottom"/>
            <w:hideMark/>
          </w:tcPr>
          <w:p w:rsidR="009C2C65" w:rsidRDefault="00FE4097">
            <w:pPr>
              <w:pBdr>
                <w:bottom w:val="single" w:sz="4" w:space="1" w:color="auto"/>
              </w:pBdr>
              <w:jc w:val="center"/>
              <w:rPr>
                <w:sz w:val="28"/>
                <w:szCs w:val="28"/>
              </w:rPr>
            </w:pPr>
            <w:r>
              <w:rPr>
                <w:sz w:val="28"/>
                <w:szCs w:val="28"/>
              </w:rPr>
              <w:t xml:space="preserve">and interest  </w:t>
            </w:r>
            <w:r w:rsidR="009C2C65">
              <w:rPr>
                <w:sz w:val="28"/>
                <w:szCs w:val="28"/>
              </w:rPr>
              <w:t>(Baht)</w:t>
            </w:r>
          </w:p>
        </w:tc>
        <w:tc>
          <w:tcPr>
            <w:tcW w:w="2258" w:type="dxa"/>
            <w:vAlign w:val="bottom"/>
            <w:hideMark/>
          </w:tcPr>
          <w:p w:rsidR="009C2C65" w:rsidRDefault="009C2C65">
            <w:pPr>
              <w:pBdr>
                <w:bottom w:val="single" w:sz="4" w:space="1" w:color="auto"/>
              </w:pBdr>
              <w:jc w:val="center"/>
              <w:rPr>
                <w:sz w:val="28"/>
                <w:szCs w:val="28"/>
              </w:rPr>
            </w:pPr>
            <w:r>
              <w:rPr>
                <w:sz w:val="28"/>
                <w:szCs w:val="28"/>
              </w:rPr>
              <w:t>(Per annum)</w:t>
            </w:r>
          </w:p>
        </w:tc>
      </w:tr>
      <w:tr w:rsidR="009C2C65" w:rsidTr="00055BF1">
        <w:trPr>
          <w:trHeight w:val="20"/>
        </w:trPr>
        <w:tc>
          <w:tcPr>
            <w:tcW w:w="3229" w:type="dxa"/>
            <w:hideMark/>
          </w:tcPr>
          <w:p w:rsidR="009C2C65" w:rsidRDefault="009C2C65">
            <w:pPr>
              <w:jc w:val="center"/>
              <w:rPr>
                <w:sz w:val="28"/>
                <w:szCs w:val="28"/>
              </w:rPr>
            </w:pPr>
            <w:r>
              <w:rPr>
                <w:sz w:val="28"/>
                <w:szCs w:val="28"/>
              </w:rPr>
              <w:t>September</w:t>
            </w:r>
            <w:r>
              <w:rPr>
                <w:rFonts w:hint="cs"/>
                <w:sz w:val="28"/>
                <w:szCs w:val="28"/>
                <w:cs/>
              </w:rPr>
              <w:t xml:space="preserve"> </w:t>
            </w:r>
            <w:r>
              <w:rPr>
                <w:sz w:val="28"/>
                <w:szCs w:val="28"/>
              </w:rPr>
              <w:t>2023 - September</w:t>
            </w:r>
            <w:r>
              <w:rPr>
                <w:rFonts w:hint="cs"/>
                <w:sz w:val="28"/>
                <w:szCs w:val="28"/>
                <w:cs/>
              </w:rPr>
              <w:t xml:space="preserve"> </w:t>
            </w:r>
            <w:r>
              <w:rPr>
                <w:sz w:val="28"/>
                <w:szCs w:val="28"/>
              </w:rPr>
              <w:t>2030</w:t>
            </w:r>
          </w:p>
        </w:tc>
        <w:tc>
          <w:tcPr>
            <w:tcW w:w="3391" w:type="dxa"/>
            <w:hideMark/>
          </w:tcPr>
          <w:p w:rsidR="009C2C65" w:rsidRDefault="009C2C65">
            <w:pPr>
              <w:jc w:val="center"/>
              <w:rPr>
                <w:sz w:val="28"/>
                <w:szCs w:val="28"/>
              </w:rPr>
            </w:pPr>
            <w:r>
              <w:rPr>
                <w:sz w:val="28"/>
                <w:szCs w:val="28"/>
              </w:rPr>
              <w:t>560,000</w:t>
            </w:r>
          </w:p>
        </w:tc>
        <w:tc>
          <w:tcPr>
            <w:tcW w:w="2258" w:type="dxa"/>
            <w:hideMark/>
          </w:tcPr>
          <w:p w:rsidR="009C2C65" w:rsidRDefault="009C2C65">
            <w:pPr>
              <w:jc w:val="center"/>
              <w:rPr>
                <w:sz w:val="28"/>
                <w:szCs w:val="28"/>
              </w:rPr>
            </w:pPr>
            <w:r>
              <w:rPr>
                <w:sz w:val="28"/>
                <w:szCs w:val="28"/>
              </w:rPr>
              <w:t>MLR-2.25</w:t>
            </w:r>
          </w:p>
        </w:tc>
      </w:tr>
      <w:tr w:rsidR="009C2C65" w:rsidTr="00055BF1">
        <w:trPr>
          <w:trHeight w:val="20"/>
        </w:trPr>
        <w:tc>
          <w:tcPr>
            <w:tcW w:w="3229" w:type="dxa"/>
          </w:tcPr>
          <w:p w:rsidR="009C2C65" w:rsidRDefault="009C2C65">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EE34CB" w:rsidRDefault="00EE34CB">
            <w:pPr>
              <w:jc w:val="center"/>
              <w:rPr>
                <w:sz w:val="28"/>
                <w:szCs w:val="28"/>
              </w:rPr>
            </w:pPr>
          </w:p>
          <w:p w:rsidR="00753E0E" w:rsidRDefault="00753E0E">
            <w:pPr>
              <w:jc w:val="center"/>
              <w:rPr>
                <w:sz w:val="28"/>
                <w:szCs w:val="28"/>
              </w:rPr>
            </w:pPr>
          </w:p>
          <w:p w:rsidR="00753E0E" w:rsidRDefault="00753E0E">
            <w:pPr>
              <w:jc w:val="center"/>
              <w:rPr>
                <w:sz w:val="28"/>
                <w:szCs w:val="28"/>
              </w:rPr>
            </w:pPr>
          </w:p>
          <w:p w:rsidR="00753E0E" w:rsidRDefault="00753E0E">
            <w:pPr>
              <w:jc w:val="center"/>
              <w:rPr>
                <w:sz w:val="28"/>
                <w:szCs w:val="28"/>
              </w:rPr>
            </w:pPr>
          </w:p>
          <w:p w:rsidR="00EE34CB" w:rsidRDefault="00EE34CB">
            <w:pPr>
              <w:jc w:val="center"/>
              <w:rPr>
                <w:sz w:val="28"/>
                <w:szCs w:val="28"/>
              </w:rPr>
            </w:pPr>
          </w:p>
        </w:tc>
        <w:tc>
          <w:tcPr>
            <w:tcW w:w="3391" w:type="dxa"/>
          </w:tcPr>
          <w:p w:rsidR="009C2C65" w:rsidRDefault="009C2C65">
            <w:pPr>
              <w:jc w:val="center"/>
              <w:rPr>
                <w:sz w:val="28"/>
                <w:szCs w:val="28"/>
              </w:rPr>
            </w:pPr>
          </w:p>
          <w:p w:rsidR="00EE34CB" w:rsidRDefault="00EE34CB">
            <w:pPr>
              <w:jc w:val="center"/>
              <w:rPr>
                <w:sz w:val="28"/>
                <w:szCs w:val="28"/>
              </w:rPr>
            </w:pPr>
          </w:p>
        </w:tc>
        <w:tc>
          <w:tcPr>
            <w:tcW w:w="2258" w:type="dxa"/>
          </w:tcPr>
          <w:p w:rsidR="009C2C65" w:rsidRDefault="009C2C65">
            <w:pPr>
              <w:jc w:val="center"/>
              <w:rPr>
                <w:sz w:val="28"/>
                <w:szCs w:val="28"/>
              </w:rPr>
            </w:pPr>
          </w:p>
        </w:tc>
      </w:tr>
    </w:tbl>
    <w:p w:rsidR="00055BF1" w:rsidRDefault="00055BF1" w:rsidP="00055BF1">
      <w:pPr>
        <w:spacing w:before="80" w:after="80"/>
        <w:jc w:val="thaiDistribute"/>
        <w:rPr>
          <w:b/>
          <w:bCs/>
          <w:sz w:val="28"/>
          <w:szCs w:val="28"/>
        </w:rPr>
      </w:pPr>
    </w:p>
    <w:p w:rsidR="008321F3" w:rsidRPr="00757022" w:rsidRDefault="005630CF" w:rsidP="00F678DB">
      <w:pPr>
        <w:numPr>
          <w:ilvl w:val="0"/>
          <w:numId w:val="1"/>
        </w:numPr>
        <w:spacing w:before="80" w:after="80"/>
        <w:ind w:left="540" w:hanging="540"/>
        <w:jc w:val="thaiDistribute"/>
        <w:rPr>
          <w:b/>
          <w:bCs/>
          <w:sz w:val="28"/>
          <w:szCs w:val="28"/>
        </w:rPr>
      </w:pPr>
      <w:r>
        <w:rPr>
          <w:b/>
          <w:bCs/>
          <w:sz w:val="28"/>
          <w:szCs w:val="28"/>
        </w:rPr>
        <w:t>NON-CURRENT PROVISIONS FOR EMPLOYEE BENEFIT</w:t>
      </w:r>
      <w:r w:rsidRPr="005630CF">
        <w:rPr>
          <w:b/>
          <w:bCs/>
          <w:sz w:val="28"/>
          <w:szCs w:val="28"/>
        </w:rPr>
        <w:t xml:space="preserve"> </w:t>
      </w:r>
    </w:p>
    <w:p w:rsidR="00F17624" w:rsidRPr="00B25412" w:rsidRDefault="005630CF" w:rsidP="007409FA">
      <w:pPr>
        <w:spacing w:before="80" w:after="80" w:line="260" w:lineRule="atLeast"/>
        <w:ind w:left="540"/>
        <w:jc w:val="both"/>
        <w:rPr>
          <w:b/>
          <w:bCs/>
          <w:sz w:val="28"/>
          <w:szCs w:val="28"/>
        </w:rPr>
      </w:pPr>
      <w:r w:rsidRPr="00DA74EE">
        <w:rPr>
          <w:sz w:val="28"/>
          <w:szCs w:val="28"/>
        </w:rPr>
        <w:t>Movement of the present value of non-current provisions for employee benefit</w:t>
      </w:r>
      <w:r w:rsidR="009D1F01">
        <w:rPr>
          <w:sz w:val="28"/>
          <w:szCs w:val="28"/>
        </w:rPr>
        <w:t xml:space="preserve"> </w:t>
      </w:r>
      <w:r w:rsidR="00B5367E">
        <w:rPr>
          <w:sz w:val="28"/>
          <w:szCs w:val="28"/>
        </w:rPr>
        <w:t>for the</w:t>
      </w:r>
      <w:r w:rsidR="00213FA8">
        <w:rPr>
          <w:sz w:val="28"/>
          <w:szCs w:val="28"/>
        </w:rPr>
        <w:t xml:space="preserve"> </w:t>
      </w:r>
      <w:r w:rsidR="0035420E" w:rsidRPr="0035420E">
        <w:rPr>
          <w:sz w:val="28"/>
          <w:szCs w:val="28"/>
        </w:rPr>
        <w:t>year</w:t>
      </w:r>
      <w:r w:rsidR="00DF622A">
        <w:rPr>
          <w:sz w:val="28"/>
          <w:szCs w:val="28"/>
        </w:rPr>
        <w:t>s</w:t>
      </w:r>
      <w:r w:rsidR="0035420E" w:rsidRPr="0035420E">
        <w:rPr>
          <w:sz w:val="28"/>
          <w:szCs w:val="28"/>
        </w:rPr>
        <w:t xml:space="preserve"> ended December 31</w:t>
      </w:r>
      <w:r w:rsidR="00C55E42">
        <w:rPr>
          <w:sz w:val="28"/>
          <w:szCs w:val="28"/>
        </w:rPr>
        <w:t>, 202</w:t>
      </w:r>
      <w:r w:rsidR="00F17624">
        <w:rPr>
          <w:sz w:val="28"/>
          <w:szCs w:val="28"/>
        </w:rPr>
        <w:t>3</w:t>
      </w:r>
      <w:r w:rsidR="00C55E42">
        <w:rPr>
          <w:sz w:val="28"/>
          <w:szCs w:val="28"/>
        </w:rPr>
        <w:t xml:space="preserve"> and 202</w:t>
      </w:r>
      <w:r w:rsidR="00F17624">
        <w:rPr>
          <w:sz w:val="28"/>
          <w:szCs w:val="28"/>
        </w:rPr>
        <w:t>2</w:t>
      </w:r>
      <w:r w:rsidR="002979C8" w:rsidRPr="002979C8">
        <w:rPr>
          <w:sz w:val="28"/>
          <w:szCs w:val="28"/>
        </w:rPr>
        <w:t xml:space="preserve"> </w:t>
      </w:r>
      <w:r w:rsidRPr="00DA74EE">
        <w:rPr>
          <w:sz w:val="28"/>
          <w:szCs w:val="28"/>
        </w:rPr>
        <w:t>were as follows:</w:t>
      </w:r>
    </w:p>
    <w:tbl>
      <w:tblPr>
        <w:tblW w:w="0" w:type="auto"/>
        <w:tblInd w:w="558" w:type="dxa"/>
        <w:tblLook w:val="04A0" w:firstRow="1" w:lastRow="0" w:firstColumn="1" w:lastColumn="0" w:noHBand="0" w:noVBand="1"/>
      </w:tblPr>
      <w:tblGrid>
        <w:gridCol w:w="5003"/>
        <w:gridCol w:w="1936"/>
        <w:gridCol w:w="1928"/>
      </w:tblGrid>
      <w:tr w:rsidR="00F17624" w:rsidTr="007B1BFD">
        <w:tc>
          <w:tcPr>
            <w:tcW w:w="5156" w:type="dxa"/>
          </w:tcPr>
          <w:p w:rsidR="00F17624" w:rsidRDefault="00F17624">
            <w:pPr>
              <w:jc w:val="thaiDistribute"/>
              <w:rPr>
                <w:sz w:val="28"/>
                <w:szCs w:val="28"/>
              </w:rPr>
            </w:pPr>
          </w:p>
        </w:tc>
        <w:tc>
          <w:tcPr>
            <w:tcW w:w="3927" w:type="dxa"/>
            <w:gridSpan w:val="2"/>
            <w:vAlign w:val="bottom"/>
            <w:hideMark/>
          </w:tcPr>
          <w:p w:rsidR="00F17624" w:rsidRDefault="00F17624">
            <w:pPr>
              <w:pBdr>
                <w:bottom w:val="single" w:sz="4" w:space="1" w:color="auto"/>
              </w:pBdr>
              <w:jc w:val="center"/>
              <w:rPr>
                <w:sz w:val="28"/>
                <w:szCs w:val="28"/>
              </w:rPr>
            </w:pPr>
            <w:r>
              <w:rPr>
                <w:sz w:val="28"/>
                <w:szCs w:val="28"/>
              </w:rPr>
              <w:t>Unit : Baht</w:t>
            </w:r>
          </w:p>
        </w:tc>
      </w:tr>
      <w:tr w:rsidR="00F17624" w:rsidTr="007B1BFD">
        <w:tc>
          <w:tcPr>
            <w:tcW w:w="5156" w:type="dxa"/>
          </w:tcPr>
          <w:p w:rsidR="00F17624" w:rsidRDefault="00F17624">
            <w:pPr>
              <w:jc w:val="thaiDistribute"/>
              <w:rPr>
                <w:sz w:val="28"/>
                <w:szCs w:val="28"/>
              </w:rPr>
            </w:pPr>
          </w:p>
        </w:tc>
        <w:tc>
          <w:tcPr>
            <w:tcW w:w="3927" w:type="dxa"/>
            <w:gridSpan w:val="2"/>
            <w:vAlign w:val="bottom"/>
            <w:hideMark/>
          </w:tcPr>
          <w:p w:rsidR="00F17624" w:rsidRDefault="00F17624">
            <w:pPr>
              <w:pBdr>
                <w:bottom w:val="single" w:sz="4" w:space="1" w:color="auto"/>
              </w:pBdr>
              <w:jc w:val="center"/>
              <w:rPr>
                <w:sz w:val="28"/>
                <w:szCs w:val="28"/>
              </w:rPr>
            </w:pPr>
            <w:r>
              <w:rPr>
                <w:sz w:val="28"/>
                <w:szCs w:val="28"/>
              </w:rPr>
              <w:t>Consolidated financial statements/</w:t>
            </w:r>
          </w:p>
          <w:p w:rsidR="00F17624" w:rsidRDefault="00F17624">
            <w:pPr>
              <w:pBdr>
                <w:bottom w:val="single" w:sz="4" w:space="1" w:color="auto"/>
              </w:pBdr>
              <w:jc w:val="center"/>
              <w:rPr>
                <w:sz w:val="28"/>
                <w:szCs w:val="28"/>
              </w:rPr>
            </w:pPr>
            <w:r>
              <w:rPr>
                <w:sz w:val="28"/>
                <w:szCs w:val="28"/>
              </w:rPr>
              <w:t>Separate financial statements</w:t>
            </w:r>
          </w:p>
        </w:tc>
      </w:tr>
      <w:tr w:rsidR="00F17624" w:rsidTr="007B1BFD">
        <w:tc>
          <w:tcPr>
            <w:tcW w:w="5156" w:type="dxa"/>
          </w:tcPr>
          <w:p w:rsidR="00F17624" w:rsidRDefault="00F17624">
            <w:pPr>
              <w:jc w:val="thaiDistribute"/>
              <w:rPr>
                <w:sz w:val="28"/>
                <w:szCs w:val="28"/>
              </w:rPr>
            </w:pPr>
          </w:p>
        </w:tc>
        <w:tc>
          <w:tcPr>
            <w:tcW w:w="1965" w:type="dxa"/>
            <w:vAlign w:val="bottom"/>
            <w:hideMark/>
          </w:tcPr>
          <w:p w:rsidR="00F17624" w:rsidRDefault="00F17624">
            <w:pPr>
              <w:pBdr>
                <w:bottom w:val="single" w:sz="4" w:space="1" w:color="auto"/>
              </w:pBdr>
              <w:jc w:val="center"/>
              <w:rPr>
                <w:sz w:val="28"/>
                <w:szCs w:val="28"/>
              </w:rPr>
            </w:pPr>
            <w:r>
              <w:rPr>
                <w:sz w:val="28"/>
                <w:szCs w:val="28"/>
              </w:rPr>
              <w:t>2023</w:t>
            </w:r>
          </w:p>
        </w:tc>
        <w:tc>
          <w:tcPr>
            <w:tcW w:w="1962" w:type="dxa"/>
            <w:vAlign w:val="bottom"/>
            <w:hideMark/>
          </w:tcPr>
          <w:p w:rsidR="00F17624" w:rsidRDefault="00F17624">
            <w:pPr>
              <w:pBdr>
                <w:bottom w:val="single" w:sz="4" w:space="1" w:color="auto"/>
              </w:pBdr>
              <w:jc w:val="center"/>
              <w:rPr>
                <w:sz w:val="28"/>
                <w:szCs w:val="28"/>
                <w:cs/>
              </w:rPr>
            </w:pPr>
            <w:r>
              <w:rPr>
                <w:sz w:val="28"/>
                <w:szCs w:val="28"/>
              </w:rPr>
              <w:t>2022</w:t>
            </w:r>
          </w:p>
        </w:tc>
      </w:tr>
      <w:tr w:rsidR="00F17624" w:rsidTr="007B1BFD">
        <w:tc>
          <w:tcPr>
            <w:tcW w:w="5156" w:type="dxa"/>
            <w:vAlign w:val="bottom"/>
            <w:hideMark/>
          </w:tcPr>
          <w:p w:rsidR="00F17624" w:rsidRDefault="00F17624">
            <w:pPr>
              <w:rPr>
                <w:b/>
                <w:bCs/>
                <w:sz w:val="28"/>
                <w:szCs w:val="28"/>
                <w:cs/>
              </w:rPr>
            </w:pPr>
            <w:r>
              <w:rPr>
                <w:b/>
                <w:bCs/>
                <w:sz w:val="28"/>
                <w:szCs w:val="28"/>
              </w:rPr>
              <w:t xml:space="preserve">Non-Current provisions for employee </w:t>
            </w:r>
          </w:p>
        </w:tc>
        <w:tc>
          <w:tcPr>
            <w:tcW w:w="1965" w:type="dxa"/>
            <w:vAlign w:val="bottom"/>
          </w:tcPr>
          <w:p w:rsidR="00F17624" w:rsidRDefault="00F17624">
            <w:pPr>
              <w:jc w:val="center"/>
              <w:rPr>
                <w:sz w:val="28"/>
                <w:szCs w:val="28"/>
              </w:rPr>
            </w:pPr>
          </w:p>
        </w:tc>
        <w:tc>
          <w:tcPr>
            <w:tcW w:w="1962" w:type="dxa"/>
            <w:vAlign w:val="bottom"/>
          </w:tcPr>
          <w:p w:rsidR="00F17624" w:rsidRDefault="00F17624">
            <w:pPr>
              <w:jc w:val="center"/>
              <w:rPr>
                <w:sz w:val="28"/>
                <w:szCs w:val="28"/>
              </w:rPr>
            </w:pPr>
          </w:p>
        </w:tc>
      </w:tr>
      <w:tr w:rsidR="007B1BFD" w:rsidTr="007B1BFD">
        <w:tc>
          <w:tcPr>
            <w:tcW w:w="5156" w:type="dxa"/>
            <w:vAlign w:val="bottom"/>
            <w:hideMark/>
          </w:tcPr>
          <w:p w:rsidR="007B1BFD" w:rsidRDefault="00821BA7" w:rsidP="007B1BFD">
            <w:pPr>
              <w:ind w:left="144"/>
              <w:rPr>
                <w:b/>
                <w:bCs/>
                <w:sz w:val="28"/>
                <w:szCs w:val="28"/>
              </w:rPr>
            </w:pPr>
            <w:r>
              <w:rPr>
                <w:b/>
                <w:bCs/>
                <w:sz w:val="28"/>
                <w:szCs w:val="28"/>
              </w:rPr>
              <w:t>benefit at beginning of year</w:t>
            </w:r>
          </w:p>
        </w:tc>
        <w:tc>
          <w:tcPr>
            <w:tcW w:w="1965" w:type="dxa"/>
            <w:shd w:val="clear" w:color="auto" w:fill="auto"/>
            <w:vAlign w:val="bottom"/>
            <w:hideMark/>
          </w:tcPr>
          <w:p w:rsidR="007B1BFD" w:rsidRPr="00042AC9" w:rsidRDefault="007B1BFD" w:rsidP="007B1BFD">
            <w:pPr>
              <w:jc w:val="right"/>
              <w:rPr>
                <w:sz w:val="28"/>
                <w:szCs w:val="28"/>
              </w:rPr>
            </w:pPr>
            <w:r w:rsidRPr="00150B24">
              <w:rPr>
                <w:sz w:val="28"/>
                <w:szCs w:val="28"/>
              </w:rPr>
              <w:t>5,584,555.85</w:t>
            </w:r>
          </w:p>
        </w:tc>
        <w:tc>
          <w:tcPr>
            <w:tcW w:w="1962" w:type="dxa"/>
            <w:vAlign w:val="bottom"/>
            <w:hideMark/>
          </w:tcPr>
          <w:p w:rsidR="007B1BFD" w:rsidRDefault="007B1BFD" w:rsidP="007B1BFD">
            <w:pPr>
              <w:jc w:val="right"/>
              <w:rPr>
                <w:sz w:val="28"/>
                <w:szCs w:val="28"/>
              </w:rPr>
            </w:pPr>
            <w:r>
              <w:rPr>
                <w:sz w:val="28"/>
                <w:szCs w:val="28"/>
              </w:rPr>
              <w:t>4,937,697.43</w:t>
            </w:r>
          </w:p>
        </w:tc>
      </w:tr>
      <w:tr w:rsidR="007B1BFD" w:rsidTr="007B1BFD">
        <w:tc>
          <w:tcPr>
            <w:tcW w:w="5156" w:type="dxa"/>
            <w:vAlign w:val="bottom"/>
            <w:hideMark/>
          </w:tcPr>
          <w:p w:rsidR="007B1BFD" w:rsidRDefault="007B1BFD" w:rsidP="007B1BFD">
            <w:pPr>
              <w:rPr>
                <w:sz w:val="28"/>
                <w:szCs w:val="28"/>
              </w:rPr>
            </w:pPr>
            <w:r>
              <w:rPr>
                <w:sz w:val="28"/>
                <w:szCs w:val="28"/>
              </w:rPr>
              <w:t>Included in profit or loss:</w:t>
            </w:r>
          </w:p>
        </w:tc>
        <w:tc>
          <w:tcPr>
            <w:tcW w:w="1965" w:type="dxa"/>
            <w:shd w:val="clear" w:color="auto" w:fill="auto"/>
            <w:vAlign w:val="bottom"/>
          </w:tcPr>
          <w:p w:rsidR="007B1BFD" w:rsidRPr="00042AC9" w:rsidRDefault="007B1BFD" w:rsidP="007B1BFD">
            <w:pPr>
              <w:jc w:val="right"/>
              <w:rPr>
                <w:sz w:val="28"/>
                <w:szCs w:val="28"/>
              </w:rPr>
            </w:pPr>
          </w:p>
        </w:tc>
        <w:tc>
          <w:tcPr>
            <w:tcW w:w="1962" w:type="dxa"/>
            <w:vAlign w:val="bottom"/>
            <w:hideMark/>
          </w:tcPr>
          <w:p w:rsidR="007B1BFD" w:rsidRDefault="007B1BFD" w:rsidP="007B1BFD">
            <w:pPr>
              <w:jc w:val="right"/>
              <w:rPr>
                <w:sz w:val="28"/>
                <w:szCs w:val="28"/>
              </w:rPr>
            </w:pPr>
            <w:r>
              <w:rPr>
                <w:sz w:val="28"/>
                <w:szCs w:val="28"/>
              </w:rPr>
              <w:t> </w:t>
            </w:r>
          </w:p>
        </w:tc>
      </w:tr>
      <w:tr w:rsidR="007B1BFD" w:rsidTr="007B1BFD">
        <w:tc>
          <w:tcPr>
            <w:tcW w:w="5156" w:type="dxa"/>
            <w:vAlign w:val="bottom"/>
            <w:hideMark/>
          </w:tcPr>
          <w:p w:rsidR="007B1BFD" w:rsidRDefault="007B1BFD" w:rsidP="007B1BFD">
            <w:pPr>
              <w:ind w:left="144"/>
              <w:rPr>
                <w:sz w:val="28"/>
                <w:szCs w:val="28"/>
              </w:rPr>
            </w:pPr>
            <w:r>
              <w:rPr>
                <w:sz w:val="28"/>
                <w:szCs w:val="28"/>
              </w:rPr>
              <w:t>Current service cost</w:t>
            </w:r>
          </w:p>
        </w:tc>
        <w:tc>
          <w:tcPr>
            <w:tcW w:w="1965" w:type="dxa"/>
            <w:shd w:val="clear" w:color="auto" w:fill="auto"/>
            <w:vAlign w:val="bottom"/>
            <w:hideMark/>
          </w:tcPr>
          <w:p w:rsidR="007B1BFD" w:rsidRPr="00042AC9" w:rsidRDefault="007B1BFD" w:rsidP="007B1BFD">
            <w:pPr>
              <w:jc w:val="right"/>
              <w:rPr>
                <w:sz w:val="28"/>
                <w:szCs w:val="28"/>
              </w:rPr>
            </w:pPr>
            <w:r w:rsidRPr="00C92971">
              <w:rPr>
                <w:sz w:val="28"/>
                <w:szCs w:val="28"/>
              </w:rPr>
              <w:t>616</w:t>
            </w:r>
            <w:r>
              <w:rPr>
                <w:sz w:val="28"/>
                <w:szCs w:val="28"/>
              </w:rPr>
              <w:t>,</w:t>
            </w:r>
            <w:r w:rsidRPr="00C92971">
              <w:rPr>
                <w:sz w:val="28"/>
                <w:szCs w:val="28"/>
              </w:rPr>
              <w:t>959.32</w:t>
            </w:r>
          </w:p>
        </w:tc>
        <w:tc>
          <w:tcPr>
            <w:tcW w:w="1962" w:type="dxa"/>
            <w:vAlign w:val="bottom"/>
            <w:hideMark/>
          </w:tcPr>
          <w:p w:rsidR="007B1BFD" w:rsidRDefault="007B1BFD" w:rsidP="007B1BFD">
            <w:pPr>
              <w:jc w:val="right"/>
              <w:rPr>
                <w:sz w:val="28"/>
                <w:szCs w:val="28"/>
              </w:rPr>
            </w:pPr>
            <w:r>
              <w:rPr>
                <w:sz w:val="28"/>
                <w:szCs w:val="28"/>
              </w:rPr>
              <w:t>607,315.41</w:t>
            </w:r>
          </w:p>
        </w:tc>
      </w:tr>
      <w:tr w:rsidR="007B1BFD" w:rsidTr="007B1BFD">
        <w:tc>
          <w:tcPr>
            <w:tcW w:w="5156" w:type="dxa"/>
            <w:vAlign w:val="bottom"/>
            <w:hideMark/>
          </w:tcPr>
          <w:p w:rsidR="007B1BFD" w:rsidRDefault="007B1BFD" w:rsidP="007B1BFD">
            <w:pPr>
              <w:ind w:left="144"/>
              <w:rPr>
                <w:sz w:val="28"/>
                <w:szCs w:val="28"/>
              </w:rPr>
            </w:pPr>
            <w:r>
              <w:rPr>
                <w:sz w:val="28"/>
                <w:szCs w:val="28"/>
              </w:rPr>
              <w:t>Interest cost</w:t>
            </w:r>
          </w:p>
        </w:tc>
        <w:tc>
          <w:tcPr>
            <w:tcW w:w="1965" w:type="dxa"/>
            <w:shd w:val="clear" w:color="auto" w:fill="auto"/>
            <w:vAlign w:val="bottom"/>
            <w:hideMark/>
          </w:tcPr>
          <w:p w:rsidR="007B1BFD" w:rsidRPr="00042AC9" w:rsidRDefault="007B1BFD" w:rsidP="007B1BFD">
            <w:pPr>
              <w:jc w:val="right"/>
              <w:rPr>
                <w:sz w:val="28"/>
                <w:szCs w:val="28"/>
              </w:rPr>
            </w:pPr>
            <w:r w:rsidRPr="00C92971">
              <w:rPr>
                <w:sz w:val="28"/>
                <w:szCs w:val="28"/>
              </w:rPr>
              <w:t>89</w:t>
            </w:r>
            <w:r>
              <w:rPr>
                <w:sz w:val="28"/>
                <w:szCs w:val="28"/>
              </w:rPr>
              <w:t>,</w:t>
            </w:r>
            <w:r w:rsidRPr="00C92971">
              <w:rPr>
                <w:sz w:val="28"/>
                <w:szCs w:val="28"/>
              </w:rPr>
              <w:t>425.97</w:t>
            </w:r>
          </w:p>
        </w:tc>
        <w:tc>
          <w:tcPr>
            <w:tcW w:w="1962" w:type="dxa"/>
            <w:vAlign w:val="bottom"/>
            <w:hideMark/>
          </w:tcPr>
          <w:p w:rsidR="007B1BFD" w:rsidRDefault="007B1BFD" w:rsidP="007B1BFD">
            <w:pPr>
              <w:jc w:val="right"/>
              <w:rPr>
                <w:sz w:val="28"/>
                <w:szCs w:val="28"/>
              </w:rPr>
            </w:pPr>
            <w:r>
              <w:rPr>
                <w:sz w:val="28"/>
                <w:szCs w:val="28"/>
              </w:rPr>
              <w:t>78,381.79</w:t>
            </w:r>
          </w:p>
        </w:tc>
      </w:tr>
      <w:tr w:rsidR="007B1BFD" w:rsidTr="007B1BFD">
        <w:tc>
          <w:tcPr>
            <w:tcW w:w="5156" w:type="dxa"/>
            <w:vAlign w:val="bottom"/>
          </w:tcPr>
          <w:p w:rsidR="007B1BFD" w:rsidRDefault="007B1BFD" w:rsidP="007B1BFD">
            <w:pPr>
              <w:rPr>
                <w:sz w:val="28"/>
                <w:szCs w:val="28"/>
                <w:cs/>
              </w:rPr>
            </w:pPr>
            <w:r>
              <w:rPr>
                <w:sz w:val="28"/>
                <w:szCs w:val="28"/>
              </w:rPr>
              <w:t>Included</w:t>
            </w:r>
            <w:r w:rsidRPr="00D019DD">
              <w:rPr>
                <w:sz w:val="28"/>
                <w:szCs w:val="28"/>
              </w:rPr>
              <w:t xml:space="preserve"> in other comprehensive profit</w:t>
            </w:r>
            <w:r>
              <w:rPr>
                <w:rFonts w:hint="cs"/>
                <w:sz w:val="28"/>
                <w:szCs w:val="28"/>
                <w:cs/>
              </w:rPr>
              <w:t xml:space="preserve"> </w:t>
            </w:r>
            <w:r>
              <w:rPr>
                <w:sz w:val="28"/>
                <w:szCs w:val="28"/>
              </w:rPr>
              <w:t>:</w:t>
            </w:r>
          </w:p>
        </w:tc>
        <w:tc>
          <w:tcPr>
            <w:tcW w:w="1965" w:type="dxa"/>
            <w:shd w:val="clear" w:color="auto" w:fill="auto"/>
            <w:vAlign w:val="bottom"/>
          </w:tcPr>
          <w:p w:rsidR="007B1BFD" w:rsidRPr="00150B24" w:rsidRDefault="007B1BFD" w:rsidP="007B1BFD">
            <w:pPr>
              <w:jc w:val="right"/>
              <w:rPr>
                <w:sz w:val="28"/>
                <w:szCs w:val="28"/>
              </w:rPr>
            </w:pPr>
          </w:p>
        </w:tc>
        <w:tc>
          <w:tcPr>
            <w:tcW w:w="1962" w:type="dxa"/>
            <w:vAlign w:val="bottom"/>
          </w:tcPr>
          <w:p w:rsidR="007B1BFD" w:rsidRDefault="007B1BFD" w:rsidP="007B1BFD">
            <w:pPr>
              <w:jc w:val="right"/>
              <w:rPr>
                <w:sz w:val="28"/>
                <w:szCs w:val="28"/>
              </w:rPr>
            </w:pPr>
          </w:p>
        </w:tc>
      </w:tr>
      <w:tr w:rsidR="007B1BFD" w:rsidTr="007B1BFD">
        <w:trPr>
          <w:trHeight w:val="418"/>
        </w:trPr>
        <w:tc>
          <w:tcPr>
            <w:tcW w:w="5156" w:type="dxa"/>
            <w:vAlign w:val="bottom"/>
          </w:tcPr>
          <w:p w:rsidR="007B1BFD" w:rsidRPr="00552244" w:rsidRDefault="007B1BFD" w:rsidP="007B1BFD">
            <w:pPr>
              <w:ind w:left="144"/>
              <w:rPr>
                <w:sz w:val="28"/>
                <w:szCs w:val="28"/>
                <w:cs/>
              </w:rPr>
            </w:pPr>
            <w:r>
              <w:rPr>
                <w:sz w:val="28"/>
                <w:szCs w:val="28"/>
              </w:rPr>
              <w:t xml:space="preserve">Actuarial </w:t>
            </w:r>
            <w:r>
              <w:rPr>
                <w:rFonts w:hint="cs"/>
                <w:sz w:val="28"/>
                <w:szCs w:val="28"/>
                <w:cs/>
              </w:rPr>
              <w:t>(</w:t>
            </w:r>
            <w:r>
              <w:rPr>
                <w:sz w:val="28"/>
                <w:szCs w:val="28"/>
              </w:rPr>
              <w:t>Gain</w:t>
            </w:r>
            <w:r>
              <w:rPr>
                <w:rFonts w:hint="cs"/>
                <w:sz w:val="28"/>
                <w:szCs w:val="28"/>
                <w:cs/>
              </w:rPr>
              <w:t xml:space="preserve">) </w:t>
            </w:r>
            <w:r>
              <w:rPr>
                <w:sz w:val="28"/>
                <w:szCs w:val="28"/>
              </w:rPr>
              <w:t>Loss</w:t>
            </w:r>
          </w:p>
        </w:tc>
        <w:tc>
          <w:tcPr>
            <w:tcW w:w="1965" w:type="dxa"/>
            <w:shd w:val="clear" w:color="auto" w:fill="auto"/>
            <w:vAlign w:val="bottom"/>
          </w:tcPr>
          <w:p w:rsidR="007B1BFD" w:rsidRPr="00150B24" w:rsidRDefault="007B1BFD" w:rsidP="007B1BFD">
            <w:pPr>
              <w:jc w:val="right"/>
              <w:rPr>
                <w:sz w:val="28"/>
                <w:szCs w:val="28"/>
              </w:rPr>
            </w:pPr>
          </w:p>
        </w:tc>
        <w:tc>
          <w:tcPr>
            <w:tcW w:w="1962" w:type="dxa"/>
            <w:vAlign w:val="bottom"/>
          </w:tcPr>
          <w:p w:rsidR="007B1BFD" w:rsidRDefault="007B1BFD" w:rsidP="007B1BFD">
            <w:pPr>
              <w:jc w:val="right"/>
              <w:rPr>
                <w:sz w:val="28"/>
                <w:szCs w:val="28"/>
              </w:rPr>
            </w:pPr>
          </w:p>
        </w:tc>
      </w:tr>
      <w:tr w:rsidR="007B1BFD" w:rsidTr="007B1BFD">
        <w:trPr>
          <w:trHeight w:val="418"/>
        </w:trPr>
        <w:tc>
          <w:tcPr>
            <w:tcW w:w="5156" w:type="dxa"/>
            <w:vAlign w:val="bottom"/>
          </w:tcPr>
          <w:p w:rsidR="007B1BFD" w:rsidRPr="00496594" w:rsidRDefault="007B1BFD" w:rsidP="007574C4">
            <w:pPr>
              <w:numPr>
                <w:ilvl w:val="0"/>
                <w:numId w:val="14"/>
              </w:numPr>
              <w:rPr>
                <w:sz w:val="28"/>
                <w:szCs w:val="28"/>
              </w:rPr>
            </w:pPr>
            <w:r w:rsidRPr="00496594">
              <w:rPr>
                <w:sz w:val="28"/>
                <w:szCs w:val="28"/>
              </w:rPr>
              <w:t>Financial</w:t>
            </w:r>
            <w:r>
              <w:rPr>
                <w:rFonts w:hint="cs"/>
                <w:sz w:val="28"/>
                <w:szCs w:val="28"/>
                <w:cs/>
              </w:rPr>
              <w:t xml:space="preserve"> </w:t>
            </w:r>
            <w:r w:rsidRPr="00496594">
              <w:rPr>
                <w:sz w:val="28"/>
                <w:szCs w:val="28"/>
              </w:rPr>
              <w:t>Assumptions</w:t>
            </w:r>
          </w:p>
        </w:tc>
        <w:tc>
          <w:tcPr>
            <w:tcW w:w="1965" w:type="dxa"/>
            <w:shd w:val="clear" w:color="auto" w:fill="auto"/>
            <w:vAlign w:val="bottom"/>
          </w:tcPr>
          <w:p w:rsidR="007B1BFD" w:rsidRPr="00150B24" w:rsidRDefault="007B1BFD" w:rsidP="007B1BFD">
            <w:pPr>
              <w:jc w:val="right"/>
              <w:rPr>
                <w:sz w:val="28"/>
                <w:szCs w:val="28"/>
              </w:rPr>
            </w:pPr>
            <w:r>
              <w:rPr>
                <w:sz w:val="28"/>
                <w:szCs w:val="28"/>
              </w:rPr>
              <w:t>(</w:t>
            </w:r>
            <w:r w:rsidRPr="00C92971">
              <w:rPr>
                <w:sz w:val="28"/>
                <w:szCs w:val="28"/>
              </w:rPr>
              <w:t>1</w:t>
            </w:r>
            <w:r>
              <w:rPr>
                <w:sz w:val="28"/>
                <w:szCs w:val="28"/>
              </w:rPr>
              <w:t>,</w:t>
            </w:r>
            <w:r w:rsidRPr="00C92971">
              <w:rPr>
                <w:sz w:val="28"/>
                <w:szCs w:val="28"/>
              </w:rPr>
              <w:t>147</w:t>
            </w:r>
            <w:r>
              <w:rPr>
                <w:sz w:val="28"/>
                <w:szCs w:val="28"/>
              </w:rPr>
              <w:t>,</w:t>
            </w:r>
            <w:r w:rsidRPr="00C92971">
              <w:rPr>
                <w:sz w:val="28"/>
                <w:szCs w:val="28"/>
              </w:rPr>
              <w:t>824.3</w:t>
            </w:r>
            <w:r>
              <w:rPr>
                <w:sz w:val="28"/>
                <w:szCs w:val="28"/>
              </w:rPr>
              <w:t>0)</w:t>
            </w:r>
          </w:p>
        </w:tc>
        <w:tc>
          <w:tcPr>
            <w:tcW w:w="1962" w:type="dxa"/>
            <w:vAlign w:val="bottom"/>
          </w:tcPr>
          <w:p w:rsidR="007B1BFD" w:rsidRDefault="007B1BFD" w:rsidP="007B1BFD">
            <w:pPr>
              <w:jc w:val="right"/>
              <w:rPr>
                <w:sz w:val="28"/>
                <w:szCs w:val="28"/>
              </w:rPr>
            </w:pPr>
            <w:r>
              <w:rPr>
                <w:sz w:val="28"/>
                <w:szCs w:val="28"/>
              </w:rPr>
              <w:t>-</w:t>
            </w:r>
          </w:p>
        </w:tc>
      </w:tr>
      <w:tr w:rsidR="007B1BFD" w:rsidTr="007B1BFD">
        <w:trPr>
          <w:trHeight w:val="418"/>
        </w:trPr>
        <w:tc>
          <w:tcPr>
            <w:tcW w:w="5156" w:type="dxa"/>
            <w:vAlign w:val="bottom"/>
          </w:tcPr>
          <w:p w:rsidR="007B1BFD" w:rsidRDefault="007B1BFD" w:rsidP="007574C4">
            <w:pPr>
              <w:numPr>
                <w:ilvl w:val="0"/>
                <w:numId w:val="14"/>
              </w:numPr>
              <w:rPr>
                <w:sz w:val="28"/>
                <w:szCs w:val="28"/>
              </w:rPr>
            </w:pPr>
            <w:r>
              <w:rPr>
                <w:sz w:val="28"/>
                <w:szCs w:val="28"/>
              </w:rPr>
              <w:t>E</w:t>
            </w:r>
            <w:r w:rsidRPr="00496594">
              <w:rPr>
                <w:sz w:val="28"/>
                <w:szCs w:val="28"/>
              </w:rPr>
              <w:t>xperience adjustments</w:t>
            </w:r>
            <w:r>
              <w:rPr>
                <w:sz w:val="28"/>
                <w:szCs w:val="28"/>
              </w:rPr>
              <w:t xml:space="preserve"> </w:t>
            </w:r>
          </w:p>
        </w:tc>
        <w:tc>
          <w:tcPr>
            <w:tcW w:w="1965" w:type="dxa"/>
            <w:shd w:val="clear" w:color="auto" w:fill="auto"/>
            <w:vAlign w:val="bottom"/>
          </w:tcPr>
          <w:p w:rsidR="007B1BFD" w:rsidRPr="00150B24" w:rsidRDefault="007B1BFD" w:rsidP="007B1BFD">
            <w:pPr>
              <w:jc w:val="right"/>
              <w:rPr>
                <w:sz w:val="28"/>
                <w:szCs w:val="28"/>
              </w:rPr>
            </w:pPr>
            <w:r w:rsidRPr="00C92971">
              <w:rPr>
                <w:sz w:val="28"/>
                <w:szCs w:val="28"/>
              </w:rPr>
              <w:t>274</w:t>
            </w:r>
            <w:r>
              <w:rPr>
                <w:sz w:val="28"/>
                <w:szCs w:val="28"/>
              </w:rPr>
              <w:t>,</w:t>
            </w:r>
            <w:r w:rsidRPr="00C92971">
              <w:rPr>
                <w:sz w:val="28"/>
                <w:szCs w:val="28"/>
              </w:rPr>
              <w:t>382.56</w:t>
            </w:r>
          </w:p>
        </w:tc>
        <w:tc>
          <w:tcPr>
            <w:tcW w:w="1962" w:type="dxa"/>
            <w:vAlign w:val="bottom"/>
          </w:tcPr>
          <w:p w:rsidR="007B1BFD" w:rsidRDefault="007B1BFD" w:rsidP="007B1BFD">
            <w:pPr>
              <w:jc w:val="right"/>
              <w:rPr>
                <w:sz w:val="28"/>
                <w:szCs w:val="28"/>
              </w:rPr>
            </w:pPr>
            <w:r>
              <w:rPr>
                <w:sz w:val="28"/>
                <w:szCs w:val="28"/>
              </w:rPr>
              <w:t>-</w:t>
            </w:r>
          </w:p>
        </w:tc>
      </w:tr>
      <w:tr w:rsidR="007B1BFD" w:rsidTr="007B1BFD">
        <w:tc>
          <w:tcPr>
            <w:tcW w:w="5156" w:type="dxa"/>
            <w:vAlign w:val="bottom"/>
            <w:hideMark/>
          </w:tcPr>
          <w:p w:rsidR="007B1BFD" w:rsidRDefault="00821BA7" w:rsidP="007B1BFD">
            <w:pPr>
              <w:rPr>
                <w:sz w:val="28"/>
                <w:szCs w:val="28"/>
              </w:rPr>
            </w:pPr>
            <w:r>
              <w:rPr>
                <w:sz w:val="28"/>
                <w:szCs w:val="28"/>
              </w:rPr>
              <w:t>Benefit paid during the year</w:t>
            </w:r>
          </w:p>
        </w:tc>
        <w:tc>
          <w:tcPr>
            <w:tcW w:w="1965" w:type="dxa"/>
            <w:tcBorders>
              <w:top w:val="nil"/>
              <w:left w:val="nil"/>
              <w:bottom w:val="nil"/>
              <w:right w:val="nil"/>
            </w:tcBorders>
            <w:shd w:val="clear" w:color="auto" w:fill="auto"/>
            <w:vAlign w:val="bottom"/>
            <w:hideMark/>
          </w:tcPr>
          <w:p w:rsidR="007B1BFD" w:rsidRPr="00042AC9" w:rsidRDefault="007B1BFD" w:rsidP="007B1BFD">
            <w:pPr>
              <w:pBdr>
                <w:bottom w:val="single" w:sz="4" w:space="1" w:color="auto"/>
              </w:pBdr>
              <w:jc w:val="right"/>
              <w:rPr>
                <w:sz w:val="28"/>
                <w:szCs w:val="28"/>
              </w:rPr>
            </w:pPr>
            <w:r>
              <w:rPr>
                <w:sz w:val="28"/>
                <w:szCs w:val="28"/>
              </w:rPr>
              <w:t>-</w:t>
            </w:r>
          </w:p>
        </w:tc>
        <w:tc>
          <w:tcPr>
            <w:tcW w:w="1962" w:type="dxa"/>
            <w:vAlign w:val="bottom"/>
            <w:hideMark/>
          </w:tcPr>
          <w:p w:rsidR="007B1BFD" w:rsidRDefault="007B1BFD" w:rsidP="007B1BFD">
            <w:pPr>
              <w:pBdr>
                <w:bottom w:val="single" w:sz="4" w:space="1" w:color="auto"/>
              </w:pBdr>
              <w:jc w:val="right"/>
              <w:rPr>
                <w:sz w:val="28"/>
                <w:szCs w:val="28"/>
              </w:rPr>
            </w:pPr>
            <w:r>
              <w:rPr>
                <w:sz w:val="28"/>
                <w:szCs w:val="28"/>
              </w:rPr>
              <w:t>(38,838.78)</w:t>
            </w:r>
          </w:p>
        </w:tc>
      </w:tr>
      <w:tr w:rsidR="007B1BFD" w:rsidTr="007B1BFD">
        <w:tc>
          <w:tcPr>
            <w:tcW w:w="5156" w:type="dxa"/>
            <w:vAlign w:val="bottom"/>
            <w:hideMark/>
          </w:tcPr>
          <w:p w:rsidR="007B1BFD" w:rsidRDefault="007B1BFD" w:rsidP="007B1BFD">
            <w:pPr>
              <w:rPr>
                <w:b/>
                <w:bCs/>
                <w:sz w:val="28"/>
                <w:szCs w:val="28"/>
              </w:rPr>
            </w:pPr>
            <w:r>
              <w:rPr>
                <w:b/>
                <w:bCs/>
                <w:sz w:val="28"/>
                <w:szCs w:val="28"/>
              </w:rPr>
              <w:t>Non-Current provisions for employee</w:t>
            </w:r>
          </w:p>
        </w:tc>
        <w:tc>
          <w:tcPr>
            <w:tcW w:w="1965" w:type="dxa"/>
            <w:tcBorders>
              <w:top w:val="nil"/>
              <w:left w:val="nil"/>
              <w:bottom w:val="nil"/>
              <w:right w:val="nil"/>
            </w:tcBorders>
            <w:shd w:val="clear" w:color="auto" w:fill="auto"/>
            <w:vAlign w:val="bottom"/>
          </w:tcPr>
          <w:p w:rsidR="007B1BFD" w:rsidRPr="00042AC9" w:rsidRDefault="007B1BFD" w:rsidP="007B1BFD">
            <w:pPr>
              <w:jc w:val="right"/>
              <w:rPr>
                <w:sz w:val="28"/>
                <w:szCs w:val="28"/>
              </w:rPr>
            </w:pPr>
          </w:p>
        </w:tc>
        <w:tc>
          <w:tcPr>
            <w:tcW w:w="1962" w:type="dxa"/>
            <w:vAlign w:val="bottom"/>
            <w:hideMark/>
          </w:tcPr>
          <w:p w:rsidR="007B1BFD" w:rsidRDefault="007B1BFD" w:rsidP="007B1BFD">
            <w:pPr>
              <w:jc w:val="right"/>
              <w:rPr>
                <w:sz w:val="28"/>
                <w:szCs w:val="28"/>
              </w:rPr>
            </w:pPr>
            <w:r>
              <w:rPr>
                <w:sz w:val="28"/>
                <w:szCs w:val="28"/>
              </w:rPr>
              <w:t> </w:t>
            </w:r>
          </w:p>
        </w:tc>
      </w:tr>
      <w:tr w:rsidR="007B1BFD" w:rsidTr="007B1BFD">
        <w:tc>
          <w:tcPr>
            <w:tcW w:w="5156" w:type="dxa"/>
            <w:vAlign w:val="bottom"/>
            <w:hideMark/>
          </w:tcPr>
          <w:p w:rsidR="007B1BFD" w:rsidRDefault="00821BA7" w:rsidP="007B1BFD">
            <w:pPr>
              <w:ind w:left="144"/>
              <w:rPr>
                <w:b/>
                <w:bCs/>
                <w:sz w:val="28"/>
                <w:szCs w:val="28"/>
              </w:rPr>
            </w:pPr>
            <w:r>
              <w:rPr>
                <w:b/>
                <w:bCs/>
                <w:sz w:val="28"/>
                <w:szCs w:val="28"/>
              </w:rPr>
              <w:t>benefit at end of year</w:t>
            </w:r>
          </w:p>
        </w:tc>
        <w:tc>
          <w:tcPr>
            <w:tcW w:w="1965" w:type="dxa"/>
            <w:tcBorders>
              <w:top w:val="nil"/>
              <w:left w:val="nil"/>
              <w:bottom w:val="nil"/>
              <w:right w:val="nil"/>
            </w:tcBorders>
            <w:shd w:val="clear" w:color="auto" w:fill="auto"/>
            <w:vAlign w:val="bottom"/>
            <w:hideMark/>
          </w:tcPr>
          <w:p w:rsidR="007B1BFD" w:rsidRPr="00042AC9" w:rsidRDefault="007B1BFD" w:rsidP="007B1BFD">
            <w:pPr>
              <w:pBdr>
                <w:bottom w:val="double" w:sz="4" w:space="1" w:color="auto"/>
              </w:pBdr>
              <w:jc w:val="right"/>
              <w:rPr>
                <w:sz w:val="28"/>
                <w:szCs w:val="28"/>
              </w:rPr>
            </w:pPr>
            <w:r w:rsidRPr="00C92971">
              <w:rPr>
                <w:sz w:val="28"/>
                <w:szCs w:val="28"/>
              </w:rPr>
              <w:t>5</w:t>
            </w:r>
            <w:r>
              <w:rPr>
                <w:sz w:val="28"/>
                <w:szCs w:val="28"/>
              </w:rPr>
              <w:t>,</w:t>
            </w:r>
            <w:r w:rsidRPr="00C92971">
              <w:rPr>
                <w:sz w:val="28"/>
                <w:szCs w:val="28"/>
              </w:rPr>
              <w:t>417</w:t>
            </w:r>
            <w:r>
              <w:rPr>
                <w:sz w:val="28"/>
                <w:szCs w:val="28"/>
              </w:rPr>
              <w:t>,</w:t>
            </w:r>
            <w:r w:rsidRPr="00C92971">
              <w:rPr>
                <w:sz w:val="28"/>
                <w:szCs w:val="28"/>
              </w:rPr>
              <w:t>499.4</w:t>
            </w:r>
            <w:r w:rsidR="00F50FE4">
              <w:rPr>
                <w:sz w:val="28"/>
                <w:szCs w:val="28"/>
              </w:rPr>
              <w:t>0</w:t>
            </w:r>
          </w:p>
        </w:tc>
        <w:tc>
          <w:tcPr>
            <w:tcW w:w="1962" w:type="dxa"/>
            <w:vAlign w:val="bottom"/>
            <w:hideMark/>
          </w:tcPr>
          <w:p w:rsidR="007B1BFD" w:rsidRDefault="007B1BFD" w:rsidP="007B1BFD">
            <w:pPr>
              <w:pBdr>
                <w:bottom w:val="double" w:sz="4" w:space="1" w:color="auto"/>
              </w:pBdr>
              <w:jc w:val="right"/>
              <w:rPr>
                <w:sz w:val="28"/>
                <w:szCs w:val="28"/>
              </w:rPr>
            </w:pPr>
            <w:r>
              <w:rPr>
                <w:sz w:val="28"/>
                <w:szCs w:val="28"/>
              </w:rPr>
              <w:t>5,584,555.85</w:t>
            </w:r>
          </w:p>
        </w:tc>
      </w:tr>
    </w:tbl>
    <w:p w:rsidR="00BF3D91" w:rsidRDefault="005D2137" w:rsidP="006B2CED">
      <w:pPr>
        <w:tabs>
          <w:tab w:val="left" w:pos="540"/>
        </w:tabs>
        <w:spacing w:before="120" w:after="120"/>
        <w:ind w:left="533" w:right="29"/>
        <w:rPr>
          <w:sz w:val="28"/>
          <w:szCs w:val="28"/>
        </w:rPr>
      </w:pPr>
      <w:r>
        <w:rPr>
          <w:sz w:val="28"/>
          <w:szCs w:val="28"/>
        </w:rPr>
        <w:t>Employee benefit expenses in profit or loss for the</w:t>
      </w:r>
      <w:r w:rsidRPr="005613FF">
        <w:rPr>
          <w:sz w:val="28"/>
          <w:szCs w:val="28"/>
        </w:rPr>
        <w:t xml:space="preserve"> </w:t>
      </w:r>
      <w:r w:rsidR="00626323">
        <w:rPr>
          <w:sz w:val="28"/>
          <w:szCs w:val="28"/>
        </w:rPr>
        <w:t>year</w:t>
      </w:r>
      <w:r w:rsidR="00DF622A">
        <w:rPr>
          <w:sz w:val="28"/>
          <w:szCs w:val="28"/>
        </w:rPr>
        <w:t>s</w:t>
      </w:r>
      <w:r w:rsidR="00626323">
        <w:rPr>
          <w:sz w:val="28"/>
          <w:szCs w:val="28"/>
        </w:rPr>
        <w:t xml:space="preserve"> </w:t>
      </w:r>
      <w:r w:rsidR="00626323" w:rsidRPr="00CA5DA6">
        <w:rPr>
          <w:sz w:val="28"/>
          <w:szCs w:val="28"/>
        </w:rPr>
        <w:t xml:space="preserve">ended </w:t>
      </w:r>
      <w:r w:rsidR="00626323">
        <w:rPr>
          <w:sz w:val="28"/>
          <w:szCs w:val="28"/>
        </w:rPr>
        <w:t>December 31</w:t>
      </w:r>
      <w:r>
        <w:rPr>
          <w:sz w:val="28"/>
          <w:szCs w:val="28"/>
        </w:rPr>
        <w:t>, 202</w:t>
      </w:r>
      <w:r w:rsidR="00BF3D91">
        <w:rPr>
          <w:sz w:val="28"/>
          <w:szCs w:val="28"/>
        </w:rPr>
        <w:t>3</w:t>
      </w:r>
      <w:r>
        <w:rPr>
          <w:sz w:val="28"/>
          <w:szCs w:val="28"/>
        </w:rPr>
        <w:t xml:space="preserve"> and 202</w:t>
      </w:r>
      <w:r w:rsidR="00BF3D91">
        <w:rPr>
          <w:sz w:val="28"/>
          <w:szCs w:val="28"/>
        </w:rPr>
        <w:t>2</w:t>
      </w:r>
      <w:r>
        <w:rPr>
          <w:sz w:val="28"/>
          <w:szCs w:val="28"/>
        </w:rPr>
        <w:t>, consisted of:</w:t>
      </w:r>
    </w:p>
    <w:tbl>
      <w:tblPr>
        <w:tblW w:w="0" w:type="auto"/>
        <w:tblInd w:w="558" w:type="dxa"/>
        <w:tblLook w:val="04A0" w:firstRow="1" w:lastRow="0" w:firstColumn="1" w:lastColumn="0" w:noHBand="0" w:noVBand="1"/>
      </w:tblPr>
      <w:tblGrid>
        <w:gridCol w:w="5008"/>
        <w:gridCol w:w="1931"/>
        <w:gridCol w:w="1928"/>
      </w:tblGrid>
      <w:tr w:rsidR="00BF3D91" w:rsidTr="00BF3D91">
        <w:tc>
          <w:tcPr>
            <w:tcW w:w="5154" w:type="dxa"/>
          </w:tcPr>
          <w:p w:rsidR="00BF3D91" w:rsidRDefault="00BF3D91" w:rsidP="00813D9C">
            <w:pPr>
              <w:jc w:val="thaiDistribute"/>
              <w:rPr>
                <w:sz w:val="28"/>
                <w:szCs w:val="28"/>
              </w:rPr>
            </w:pPr>
          </w:p>
        </w:tc>
        <w:tc>
          <w:tcPr>
            <w:tcW w:w="3929" w:type="dxa"/>
            <w:gridSpan w:val="2"/>
            <w:vAlign w:val="bottom"/>
            <w:hideMark/>
          </w:tcPr>
          <w:p w:rsidR="00BF3D91" w:rsidRDefault="00BF3D91" w:rsidP="00813D9C">
            <w:pPr>
              <w:pBdr>
                <w:bottom w:val="single" w:sz="4" w:space="1" w:color="auto"/>
              </w:pBdr>
              <w:jc w:val="center"/>
              <w:rPr>
                <w:sz w:val="28"/>
                <w:szCs w:val="28"/>
              </w:rPr>
            </w:pPr>
            <w:r>
              <w:rPr>
                <w:sz w:val="28"/>
                <w:szCs w:val="28"/>
              </w:rPr>
              <w:t>Unit : Baht</w:t>
            </w:r>
          </w:p>
        </w:tc>
      </w:tr>
      <w:tr w:rsidR="00BF3D91" w:rsidTr="00BF3D91">
        <w:tc>
          <w:tcPr>
            <w:tcW w:w="5154" w:type="dxa"/>
          </w:tcPr>
          <w:p w:rsidR="00BF3D91" w:rsidRDefault="00BF3D91" w:rsidP="00813D9C">
            <w:pPr>
              <w:jc w:val="thaiDistribute"/>
              <w:rPr>
                <w:sz w:val="28"/>
                <w:szCs w:val="28"/>
              </w:rPr>
            </w:pPr>
          </w:p>
        </w:tc>
        <w:tc>
          <w:tcPr>
            <w:tcW w:w="3929" w:type="dxa"/>
            <w:gridSpan w:val="2"/>
            <w:vAlign w:val="bottom"/>
            <w:hideMark/>
          </w:tcPr>
          <w:p w:rsidR="00BF3D91" w:rsidRDefault="00BF3D91" w:rsidP="00813D9C">
            <w:pPr>
              <w:pBdr>
                <w:bottom w:val="single" w:sz="4" w:space="1" w:color="auto"/>
              </w:pBdr>
              <w:jc w:val="center"/>
              <w:rPr>
                <w:sz w:val="28"/>
                <w:szCs w:val="28"/>
              </w:rPr>
            </w:pPr>
            <w:r>
              <w:rPr>
                <w:sz w:val="28"/>
                <w:szCs w:val="28"/>
              </w:rPr>
              <w:t>Consolidated financial statements/</w:t>
            </w:r>
          </w:p>
          <w:p w:rsidR="00BF3D91" w:rsidRDefault="00BF3D91" w:rsidP="00813D9C">
            <w:pPr>
              <w:pBdr>
                <w:bottom w:val="single" w:sz="4" w:space="1" w:color="auto"/>
              </w:pBdr>
              <w:jc w:val="center"/>
              <w:rPr>
                <w:sz w:val="28"/>
                <w:szCs w:val="28"/>
              </w:rPr>
            </w:pPr>
            <w:r>
              <w:rPr>
                <w:sz w:val="28"/>
                <w:szCs w:val="28"/>
              </w:rPr>
              <w:t>Separate financial statements</w:t>
            </w:r>
          </w:p>
        </w:tc>
      </w:tr>
      <w:tr w:rsidR="00BF3D91" w:rsidTr="00BF3D91">
        <w:tc>
          <w:tcPr>
            <w:tcW w:w="5154" w:type="dxa"/>
          </w:tcPr>
          <w:p w:rsidR="00BF3D91" w:rsidRDefault="00BF3D91" w:rsidP="00813D9C">
            <w:pPr>
              <w:jc w:val="thaiDistribute"/>
              <w:rPr>
                <w:sz w:val="28"/>
                <w:szCs w:val="28"/>
              </w:rPr>
            </w:pPr>
          </w:p>
        </w:tc>
        <w:tc>
          <w:tcPr>
            <w:tcW w:w="1966" w:type="dxa"/>
            <w:vAlign w:val="bottom"/>
            <w:hideMark/>
          </w:tcPr>
          <w:p w:rsidR="00BF3D91" w:rsidRDefault="00BF3D91" w:rsidP="00813D9C">
            <w:pPr>
              <w:pBdr>
                <w:bottom w:val="single" w:sz="4" w:space="1" w:color="auto"/>
              </w:pBdr>
              <w:jc w:val="center"/>
              <w:rPr>
                <w:sz w:val="28"/>
                <w:szCs w:val="28"/>
              </w:rPr>
            </w:pPr>
            <w:r>
              <w:rPr>
                <w:sz w:val="28"/>
                <w:szCs w:val="28"/>
              </w:rPr>
              <w:t>2023</w:t>
            </w:r>
          </w:p>
        </w:tc>
        <w:tc>
          <w:tcPr>
            <w:tcW w:w="1963" w:type="dxa"/>
            <w:vAlign w:val="bottom"/>
            <w:hideMark/>
          </w:tcPr>
          <w:p w:rsidR="00BF3D91" w:rsidRDefault="00BF3D91" w:rsidP="00813D9C">
            <w:pPr>
              <w:pBdr>
                <w:bottom w:val="single" w:sz="4" w:space="1" w:color="auto"/>
              </w:pBdr>
              <w:jc w:val="center"/>
              <w:rPr>
                <w:sz w:val="28"/>
                <w:szCs w:val="28"/>
                <w:cs/>
              </w:rPr>
            </w:pPr>
            <w:r>
              <w:rPr>
                <w:sz w:val="28"/>
                <w:szCs w:val="28"/>
              </w:rPr>
              <w:t>2022</w:t>
            </w:r>
          </w:p>
        </w:tc>
      </w:tr>
      <w:tr w:rsidR="00962A3F" w:rsidTr="007574C4">
        <w:tc>
          <w:tcPr>
            <w:tcW w:w="5154" w:type="dxa"/>
            <w:vAlign w:val="bottom"/>
          </w:tcPr>
          <w:p w:rsidR="00962A3F" w:rsidRPr="00BF3D91" w:rsidRDefault="00962A3F" w:rsidP="00962A3F">
            <w:pPr>
              <w:rPr>
                <w:sz w:val="28"/>
                <w:szCs w:val="28"/>
                <w:cs/>
              </w:rPr>
            </w:pPr>
            <w:r>
              <w:rPr>
                <w:sz w:val="28"/>
                <w:szCs w:val="28"/>
              </w:rPr>
              <w:t>Cost of sales</w:t>
            </w:r>
          </w:p>
        </w:tc>
        <w:tc>
          <w:tcPr>
            <w:tcW w:w="1966" w:type="dxa"/>
            <w:shd w:val="clear" w:color="auto" w:fill="auto"/>
            <w:vAlign w:val="bottom"/>
          </w:tcPr>
          <w:p w:rsidR="00962A3F" w:rsidRPr="00746D6E" w:rsidRDefault="00962A3F" w:rsidP="00962A3F">
            <w:pPr>
              <w:jc w:val="right"/>
              <w:rPr>
                <w:sz w:val="28"/>
                <w:szCs w:val="28"/>
              </w:rPr>
            </w:pPr>
            <w:r w:rsidRPr="001E0039">
              <w:rPr>
                <w:sz w:val="28"/>
                <w:szCs w:val="28"/>
              </w:rPr>
              <w:t>116</w:t>
            </w:r>
            <w:r>
              <w:rPr>
                <w:sz w:val="28"/>
                <w:szCs w:val="28"/>
              </w:rPr>
              <w:t>,</w:t>
            </w:r>
            <w:r w:rsidRPr="001E0039">
              <w:rPr>
                <w:sz w:val="28"/>
                <w:szCs w:val="28"/>
              </w:rPr>
              <w:t>905.45</w:t>
            </w:r>
          </w:p>
        </w:tc>
        <w:tc>
          <w:tcPr>
            <w:tcW w:w="1963" w:type="dxa"/>
            <w:vAlign w:val="bottom"/>
          </w:tcPr>
          <w:p w:rsidR="00962A3F" w:rsidRDefault="00962A3F" w:rsidP="00962A3F">
            <w:pPr>
              <w:jc w:val="right"/>
              <w:rPr>
                <w:sz w:val="28"/>
                <w:szCs w:val="28"/>
              </w:rPr>
            </w:pPr>
            <w:r>
              <w:rPr>
                <w:sz w:val="28"/>
                <w:szCs w:val="28"/>
              </w:rPr>
              <w:t>113,456.62</w:t>
            </w:r>
          </w:p>
        </w:tc>
      </w:tr>
      <w:tr w:rsidR="00962A3F" w:rsidTr="007574C4">
        <w:tc>
          <w:tcPr>
            <w:tcW w:w="5154" w:type="dxa"/>
            <w:vAlign w:val="bottom"/>
          </w:tcPr>
          <w:p w:rsidR="00962A3F" w:rsidRPr="00BF3D91" w:rsidRDefault="00962A3F" w:rsidP="00962A3F">
            <w:pPr>
              <w:rPr>
                <w:sz w:val="28"/>
                <w:szCs w:val="28"/>
              </w:rPr>
            </w:pPr>
            <w:r>
              <w:rPr>
                <w:sz w:val="28"/>
                <w:szCs w:val="28"/>
              </w:rPr>
              <w:t>Distribution costs</w:t>
            </w:r>
          </w:p>
        </w:tc>
        <w:tc>
          <w:tcPr>
            <w:tcW w:w="1966" w:type="dxa"/>
            <w:shd w:val="clear" w:color="auto" w:fill="auto"/>
            <w:vAlign w:val="bottom"/>
          </w:tcPr>
          <w:p w:rsidR="00962A3F" w:rsidRPr="00746D6E" w:rsidRDefault="00962A3F" w:rsidP="00962A3F">
            <w:pPr>
              <w:jc w:val="right"/>
              <w:rPr>
                <w:sz w:val="28"/>
                <w:szCs w:val="28"/>
              </w:rPr>
            </w:pPr>
            <w:r w:rsidRPr="001E0039">
              <w:rPr>
                <w:sz w:val="28"/>
                <w:szCs w:val="28"/>
              </w:rPr>
              <w:t>266</w:t>
            </w:r>
            <w:r>
              <w:rPr>
                <w:sz w:val="28"/>
                <w:szCs w:val="28"/>
              </w:rPr>
              <w:t>,</w:t>
            </w:r>
            <w:r w:rsidRPr="001E0039">
              <w:rPr>
                <w:sz w:val="28"/>
                <w:szCs w:val="28"/>
              </w:rPr>
              <w:t>800.19</w:t>
            </w:r>
          </w:p>
        </w:tc>
        <w:tc>
          <w:tcPr>
            <w:tcW w:w="1963" w:type="dxa"/>
            <w:vAlign w:val="bottom"/>
          </w:tcPr>
          <w:p w:rsidR="00962A3F" w:rsidRDefault="00962A3F" w:rsidP="00962A3F">
            <w:pPr>
              <w:jc w:val="right"/>
              <w:rPr>
                <w:sz w:val="28"/>
                <w:szCs w:val="28"/>
              </w:rPr>
            </w:pPr>
            <w:r>
              <w:rPr>
                <w:sz w:val="28"/>
                <w:szCs w:val="28"/>
              </w:rPr>
              <w:t>258,954.70</w:t>
            </w:r>
          </w:p>
        </w:tc>
      </w:tr>
      <w:tr w:rsidR="00962A3F" w:rsidTr="007574C4">
        <w:tc>
          <w:tcPr>
            <w:tcW w:w="5154" w:type="dxa"/>
            <w:vAlign w:val="bottom"/>
          </w:tcPr>
          <w:p w:rsidR="00962A3F" w:rsidRPr="00BF3D91" w:rsidRDefault="00962A3F" w:rsidP="00962A3F">
            <w:pPr>
              <w:rPr>
                <w:sz w:val="28"/>
                <w:szCs w:val="28"/>
              </w:rPr>
            </w:pPr>
            <w:r>
              <w:rPr>
                <w:sz w:val="28"/>
                <w:szCs w:val="28"/>
              </w:rPr>
              <w:t>Administrative expenses</w:t>
            </w:r>
          </w:p>
        </w:tc>
        <w:tc>
          <w:tcPr>
            <w:tcW w:w="1966" w:type="dxa"/>
            <w:shd w:val="clear" w:color="auto" w:fill="auto"/>
            <w:vAlign w:val="bottom"/>
          </w:tcPr>
          <w:p w:rsidR="00962A3F" w:rsidRPr="00746D6E" w:rsidRDefault="00962A3F" w:rsidP="00962A3F">
            <w:pPr>
              <w:pBdr>
                <w:bottom w:val="single" w:sz="4" w:space="1" w:color="auto"/>
              </w:pBdr>
              <w:jc w:val="right"/>
              <w:rPr>
                <w:sz w:val="28"/>
                <w:szCs w:val="28"/>
              </w:rPr>
            </w:pPr>
            <w:r w:rsidRPr="001E0039">
              <w:rPr>
                <w:sz w:val="28"/>
                <w:szCs w:val="28"/>
              </w:rPr>
              <w:t>322</w:t>
            </w:r>
            <w:r>
              <w:rPr>
                <w:sz w:val="28"/>
                <w:szCs w:val="28"/>
              </w:rPr>
              <w:t>,</w:t>
            </w:r>
            <w:r w:rsidRPr="001E0039">
              <w:rPr>
                <w:sz w:val="28"/>
                <w:szCs w:val="28"/>
              </w:rPr>
              <w:t>679.65</w:t>
            </w:r>
          </w:p>
        </w:tc>
        <w:tc>
          <w:tcPr>
            <w:tcW w:w="1963" w:type="dxa"/>
            <w:vAlign w:val="bottom"/>
          </w:tcPr>
          <w:p w:rsidR="00962A3F" w:rsidRDefault="00962A3F" w:rsidP="00962A3F">
            <w:pPr>
              <w:jc w:val="right"/>
              <w:rPr>
                <w:sz w:val="28"/>
                <w:szCs w:val="28"/>
              </w:rPr>
            </w:pPr>
            <w:r>
              <w:rPr>
                <w:sz w:val="28"/>
                <w:szCs w:val="28"/>
              </w:rPr>
              <w:t>313,285.88</w:t>
            </w:r>
          </w:p>
        </w:tc>
      </w:tr>
      <w:tr w:rsidR="00962A3F" w:rsidTr="007574C4">
        <w:tc>
          <w:tcPr>
            <w:tcW w:w="5154" w:type="dxa"/>
            <w:vAlign w:val="bottom"/>
          </w:tcPr>
          <w:p w:rsidR="00962A3F" w:rsidRPr="00BF3D91" w:rsidRDefault="00962A3F" w:rsidP="00962A3F">
            <w:pPr>
              <w:rPr>
                <w:b/>
                <w:bCs/>
                <w:sz w:val="28"/>
                <w:szCs w:val="28"/>
                <w:cs/>
              </w:rPr>
            </w:pPr>
            <w:r>
              <w:rPr>
                <w:b/>
                <w:bCs/>
                <w:sz w:val="28"/>
                <w:szCs w:val="28"/>
              </w:rPr>
              <w:t>Total employee benefit expenses</w:t>
            </w:r>
          </w:p>
        </w:tc>
        <w:tc>
          <w:tcPr>
            <w:tcW w:w="1966" w:type="dxa"/>
            <w:shd w:val="clear" w:color="auto" w:fill="auto"/>
            <w:vAlign w:val="bottom"/>
          </w:tcPr>
          <w:p w:rsidR="00962A3F" w:rsidRPr="00746D6E" w:rsidRDefault="00962A3F" w:rsidP="00962A3F">
            <w:pPr>
              <w:pBdr>
                <w:bottom w:val="double" w:sz="4" w:space="1" w:color="auto"/>
              </w:pBdr>
              <w:jc w:val="right"/>
              <w:rPr>
                <w:sz w:val="28"/>
                <w:szCs w:val="28"/>
              </w:rPr>
            </w:pPr>
            <w:r w:rsidRPr="001E0039">
              <w:rPr>
                <w:sz w:val="28"/>
                <w:szCs w:val="28"/>
              </w:rPr>
              <w:t>706</w:t>
            </w:r>
            <w:r>
              <w:rPr>
                <w:sz w:val="28"/>
                <w:szCs w:val="28"/>
              </w:rPr>
              <w:t>,</w:t>
            </w:r>
            <w:r w:rsidRPr="001E0039">
              <w:rPr>
                <w:sz w:val="28"/>
                <w:szCs w:val="28"/>
              </w:rPr>
              <w:t>385.29</w:t>
            </w:r>
          </w:p>
        </w:tc>
        <w:tc>
          <w:tcPr>
            <w:tcW w:w="1963" w:type="dxa"/>
            <w:vAlign w:val="bottom"/>
          </w:tcPr>
          <w:p w:rsidR="00962A3F" w:rsidRDefault="00962A3F" w:rsidP="00962A3F">
            <w:pPr>
              <w:pBdr>
                <w:top w:val="single" w:sz="4" w:space="1" w:color="auto"/>
                <w:bottom w:val="double" w:sz="4" w:space="1" w:color="auto"/>
              </w:pBdr>
              <w:jc w:val="right"/>
              <w:rPr>
                <w:sz w:val="28"/>
                <w:szCs w:val="28"/>
              </w:rPr>
            </w:pPr>
            <w:r>
              <w:rPr>
                <w:sz w:val="28"/>
                <w:szCs w:val="28"/>
              </w:rPr>
              <w:t>685,697.20</w:t>
            </w:r>
          </w:p>
        </w:tc>
      </w:tr>
    </w:tbl>
    <w:p w:rsidR="006B2CED" w:rsidRDefault="009E47A8" w:rsidP="00F17624">
      <w:pPr>
        <w:tabs>
          <w:tab w:val="left" w:pos="540"/>
        </w:tabs>
        <w:spacing w:before="240" w:after="120"/>
        <w:ind w:left="533" w:right="29"/>
        <w:jc w:val="thaiDistribute"/>
        <w:rPr>
          <w:sz w:val="28"/>
          <w:szCs w:val="28"/>
        </w:rPr>
      </w:pPr>
      <w:r>
        <w:rPr>
          <w:sz w:val="28"/>
          <w:szCs w:val="28"/>
        </w:rPr>
        <w:t>The actuarial assumption of discount rate is estimated from weighted average of yield rate of government bonds as at the end of reporting date that reflects the estimated timing of benefit payments.</w:t>
      </w:r>
    </w:p>
    <w:p w:rsidR="009E47A8" w:rsidRDefault="009E47A8" w:rsidP="00895244">
      <w:pPr>
        <w:tabs>
          <w:tab w:val="left" w:pos="540"/>
        </w:tabs>
        <w:spacing w:before="120" w:after="120"/>
        <w:ind w:left="533" w:right="29"/>
        <w:jc w:val="thaiDistribute"/>
        <w:rPr>
          <w:sz w:val="28"/>
          <w:szCs w:val="28"/>
        </w:rPr>
      </w:pPr>
      <w:r>
        <w:rPr>
          <w:sz w:val="28"/>
          <w:szCs w:val="28"/>
        </w:rPr>
        <w:t>The actuarial assumption of mortality rate for reasonable estimation of probability of retirement in the future is estimated from mortality table.</w:t>
      </w:r>
    </w:p>
    <w:p w:rsidR="00744CAA" w:rsidRDefault="00744CAA" w:rsidP="00BF3D91">
      <w:pPr>
        <w:ind w:left="533"/>
        <w:jc w:val="distribute"/>
        <w:rPr>
          <w:sz w:val="28"/>
          <w:szCs w:val="28"/>
        </w:rPr>
      </w:pPr>
    </w:p>
    <w:p w:rsidR="00B9081B" w:rsidRDefault="00B9081B" w:rsidP="00BF3D91">
      <w:pPr>
        <w:ind w:left="533"/>
        <w:jc w:val="distribute"/>
        <w:rPr>
          <w:sz w:val="28"/>
          <w:szCs w:val="28"/>
        </w:rPr>
      </w:pPr>
    </w:p>
    <w:p w:rsidR="00BF3D91" w:rsidRDefault="009E47A8" w:rsidP="00BF3D91">
      <w:pPr>
        <w:ind w:left="533"/>
        <w:jc w:val="distribute"/>
        <w:rPr>
          <w:sz w:val="28"/>
          <w:szCs w:val="28"/>
        </w:rPr>
      </w:pPr>
      <w:r w:rsidRPr="0091330B">
        <w:rPr>
          <w:sz w:val="28"/>
          <w:szCs w:val="28"/>
        </w:rPr>
        <w:t>Principal actuarial ass</w:t>
      </w:r>
      <w:r>
        <w:rPr>
          <w:sz w:val="28"/>
          <w:szCs w:val="28"/>
        </w:rPr>
        <w:t>umptions as at December 31, 20</w:t>
      </w:r>
      <w:r>
        <w:rPr>
          <w:rFonts w:hint="cs"/>
          <w:sz w:val="28"/>
          <w:szCs w:val="28"/>
          <w:cs/>
        </w:rPr>
        <w:t>2</w:t>
      </w:r>
      <w:r w:rsidR="00DC762C">
        <w:rPr>
          <w:sz w:val="28"/>
          <w:szCs w:val="28"/>
        </w:rPr>
        <w:t>3</w:t>
      </w:r>
      <w:r>
        <w:rPr>
          <w:sz w:val="28"/>
          <w:szCs w:val="28"/>
        </w:rPr>
        <w:t xml:space="preserve"> and 202</w:t>
      </w:r>
      <w:r w:rsidR="00DC762C">
        <w:rPr>
          <w:sz w:val="28"/>
          <w:szCs w:val="28"/>
        </w:rPr>
        <w:t>2</w:t>
      </w:r>
      <w:r>
        <w:rPr>
          <w:sz w:val="28"/>
          <w:szCs w:val="28"/>
        </w:rPr>
        <w:t xml:space="preserve"> </w:t>
      </w:r>
      <w:r w:rsidRPr="0091330B">
        <w:rPr>
          <w:sz w:val="28"/>
          <w:szCs w:val="28"/>
        </w:rPr>
        <w:t>(represented by the weighted–average) consisted of:</w:t>
      </w:r>
    </w:p>
    <w:p w:rsidR="00B9081B" w:rsidRPr="00B9081B" w:rsidRDefault="00B9081B" w:rsidP="00BF3D91">
      <w:pPr>
        <w:ind w:left="533"/>
        <w:jc w:val="distribute"/>
        <w:rPr>
          <w:sz w:val="16"/>
          <w:szCs w:val="16"/>
        </w:rPr>
      </w:pPr>
    </w:p>
    <w:tbl>
      <w:tblPr>
        <w:tblW w:w="0" w:type="auto"/>
        <w:tblInd w:w="558" w:type="dxa"/>
        <w:tblLook w:val="04A0" w:firstRow="1" w:lastRow="0" w:firstColumn="1" w:lastColumn="0" w:noHBand="0" w:noVBand="1"/>
      </w:tblPr>
      <w:tblGrid>
        <w:gridCol w:w="4813"/>
        <w:gridCol w:w="2030"/>
        <w:gridCol w:w="2024"/>
      </w:tblGrid>
      <w:tr w:rsidR="00BF3D91" w:rsidTr="008234BF">
        <w:tc>
          <w:tcPr>
            <w:tcW w:w="4950" w:type="dxa"/>
          </w:tcPr>
          <w:p w:rsidR="00BF3D91" w:rsidRDefault="00BF3D91" w:rsidP="00813D9C">
            <w:pPr>
              <w:jc w:val="thaiDistribute"/>
              <w:rPr>
                <w:sz w:val="28"/>
                <w:szCs w:val="28"/>
              </w:rPr>
            </w:pPr>
          </w:p>
        </w:tc>
        <w:tc>
          <w:tcPr>
            <w:tcW w:w="4133" w:type="dxa"/>
            <w:gridSpan w:val="2"/>
            <w:vAlign w:val="bottom"/>
            <w:hideMark/>
          </w:tcPr>
          <w:p w:rsidR="00BF3D91" w:rsidRDefault="00BF3D91" w:rsidP="00813D9C">
            <w:pPr>
              <w:pBdr>
                <w:bottom w:val="single" w:sz="4" w:space="1" w:color="auto"/>
              </w:pBdr>
              <w:jc w:val="center"/>
              <w:rPr>
                <w:sz w:val="28"/>
                <w:szCs w:val="28"/>
              </w:rPr>
            </w:pPr>
            <w:r>
              <w:rPr>
                <w:sz w:val="28"/>
                <w:szCs w:val="28"/>
              </w:rPr>
              <w:t>(Percentage (%)/annum)</w:t>
            </w:r>
          </w:p>
        </w:tc>
      </w:tr>
      <w:tr w:rsidR="00BF3D91" w:rsidTr="008234BF">
        <w:tc>
          <w:tcPr>
            <w:tcW w:w="4950" w:type="dxa"/>
          </w:tcPr>
          <w:p w:rsidR="00BF3D91" w:rsidRDefault="00BF3D91" w:rsidP="00813D9C">
            <w:pPr>
              <w:jc w:val="thaiDistribute"/>
              <w:rPr>
                <w:sz w:val="28"/>
                <w:szCs w:val="28"/>
              </w:rPr>
            </w:pPr>
          </w:p>
        </w:tc>
        <w:tc>
          <w:tcPr>
            <w:tcW w:w="4133" w:type="dxa"/>
            <w:gridSpan w:val="2"/>
            <w:vAlign w:val="bottom"/>
            <w:hideMark/>
          </w:tcPr>
          <w:p w:rsidR="00BF3D91" w:rsidRDefault="00BF3D91" w:rsidP="00813D9C">
            <w:pPr>
              <w:pBdr>
                <w:bottom w:val="single" w:sz="4" w:space="1" w:color="auto"/>
              </w:pBdr>
              <w:jc w:val="center"/>
              <w:rPr>
                <w:sz w:val="28"/>
                <w:szCs w:val="28"/>
              </w:rPr>
            </w:pPr>
            <w:r>
              <w:rPr>
                <w:sz w:val="28"/>
                <w:szCs w:val="28"/>
              </w:rPr>
              <w:t>Consolidated financial statements/</w:t>
            </w:r>
          </w:p>
          <w:p w:rsidR="00BF3D91" w:rsidRDefault="00BF3D91" w:rsidP="00813D9C">
            <w:pPr>
              <w:pBdr>
                <w:bottom w:val="single" w:sz="4" w:space="1" w:color="auto"/>
              </w:pBdr>
              <w:jc w:val="center"/>
              <w:rPr>
                <w:sz w:val="28"/>
                <w:szCs w:val="28"/>
              </w:rPr>
            </w:pPr>
            <w:r>
              <w:rPr>
                <w:sz w:val="28"/>
                <w:szCs w:val="28"/>
              </w:rPr>
              <w:t>Separate financial statements</w:t>
            </w:r>
          </w:p>
        </w:tc>
      </w:tr>
      <w:tr w:rsidR="00BF3D91" w:rsidTr="008234BF">
        <w:tc>
          <w:tcPr>
            <w:tcW w:w="4950" w:type="dxa"/>
          </w:tcPr>
          <w:p w:rsidR="00BF3D91" w:rsidRDefault="00BF3D91" w:rsidP="00813D9C">
            <w:pPr>
              <w:jc w:val="thaiDistribute"/>
              <w:rPr>
                <w:sz w:val="28"/>
                <w:szCs w:val="28"/>
              </w:rPr>
            </w:pPr>
          </w:p>
        </w:tc>
        <w:tc>
          <w:tcPr>
            <w:tcW w:w="2070" w:type="dxa"/>
            <w:vAlign w:val="bottom"/>
            <w:hideMark/>
          </w:tcPr>
          <w:p w:rsidR="00BF3D91" w:rsidRDefault="00BF3D91" w:rsidP="00813D9C">
            <w:pPr>
              <w:pBdr>
                <w:bottom w:val="single" w:sz="4" w:space="1" w:color="auto"/>
              </w:pBdr>
              <w:jc w:val="center"/>
              <w:rPr>
                <w:sz w:val="28"/>
                <w:szCs w:val="28"/>
              </w:rPr>
            </w:pPr>
            <w:r>
              <w:rPr>
                <w:sz w:val="28"/>
                <w:szCs w:val="28"/>
              </w:rPr>
              <w:t>2023</w:t>
            </w:r>
          </w:p>
        </w:tc>
        <w:tc>
          <w:tcPr>
            <w:tcW w:w="2063" w:type="dxa"/>
            <w:vAlign w:val="bottom"/>
            <w:hideMark/>
          </w:tcPr>
          <w:p w:rsidR="00BF3D91" w:rsidRDefault="00BF3D91" w:rsidP="00813D9C">
            <w:pPr>
              <w:pBdr>
                <w:bottom w:val="single" w:sz="4" w:space="1" w:color="auto"/>
              </w:pBdr>
              <w:jc w:val="center"/>
              <w:rPr>
                <w:sz w:val="28"/>
                <w:szCs w:val="28"/>
                <w:cs/>
              </w:rPr>
            </w:pPr>
            <w:r>
              <w:rPr>
                <w:sz w:val="28"/>
                <w:szCs w:val="28"/>
              </w:rPr>
              <w:t>2022</w:t>
            </w:r>
          </w:p>
        </w:tc>
      </w:tr>
      <w:tr w:rsidR="00B42C8C" w:rsidTr="007574C4">
        <w:tc>
          <w:tcPr>
            <w:tcW w:w="4950" w:type="dxa"/>
            <w:vAlign w:val="bottom"/>
          </w:tcPr>
          <w:p w:rsidR="00B42C8C" w:rsidRPr="00BF3D91" w:rsidRDefault="00B42C8C" w:rsidP="00B42C8C">
            <w:pPr>
              <w:rPr>
                <w:sz w:val="28"/>
                <w:szCs w:val="28"/>
                <w:cs/>
              </w:rPr>
            </w:pPr>
            <w:r>
              <w:rPr>
                <w:sz w:val="28"/>
                <w:szCs w:val="28"/>
              </w:rPr>
              <w:t>Discount rate</w:t>
            </w:r>
          </w:p>
        </w:tc>
        <w:tc>
          <w:tcPr>
            <w:tcW w:w="2070" w:type="dxa"/>
            <w:shd w:val="clear" w:color="auto" w:fill="auto"/>
          </w:tcPr>
          <w:p w:rsidR="00B42C8C" w:rsidRPr="002A19C5" w:rsidRDefault="00B42C8C" w:rsidP="00B42C8C">
            <w:pPr>
              <w:jc w:val="center"/>
              <w:rPr>
                <w:sz w:val="28"/>
                <w:szCs w:val="28"/>
              </w:rPr>
            </w:pPr>
            <w:r>
              <w:rPr>
                <w:sz w:val="28"/>
                <w:szCs w:val="28"/>
              </w:rPr>
              <w:t>3.12</w:t>
            </w:r>
          </w:p>
        </w:tc>
        <w:tc>
          <w:tcPr>
            <w:tcW w:w="2063" w:type="dxa"/>
            <w:vAlign w:val="bottom"/>
          </w:tcPr>
          <w:p w:rsidR="00B42C8C" w:rsidRDefault="00B42C8C" w:rsidP="00B42C8C">
            <w:pPr>
              <w:jc w:val="center"/>
              <w:rPr>
                <w:sz w:val="28"/>
                <w:szCs w:val="28"/>
              </w:rPr>
            </w:pPr>
            <w:r>
              <w:rPr>
                <w:sz w:val="28"/>
                <w:szCs w:val="28"/>
              </w:rPr>
              <w:t>1.60</w:t>
            </w:r>
          </w:p>
        </w:tc>
      </w:tr>
      <w:tr w:rsidR="00B42C8C" w:rsidTr="007574C4">
        <w:tc>
          <w:tcPr>
            <w:tcW w:w="4950" w:type="dxa"/>
            <w:vAlign w:val="bottom"/>
          </w:tcPr>
          <w:p w:rsidR="00B42C8C" w:rsidRPr="00BF3D91" w:rsidRDefault="00B42C8C" w:rsidP="00B42C8C">
            <w:pPr>
              <w:rPr>
                <w:sz w:val="28"/>
                <w:szCs w:val="28"/>
              </w:rPr>
            </w:pPr>
            <w:r>
              <w:rPr>
                <w:sz w:val="28"/>
                <w:szCs w:val="28"/>
              </w:rPr>
              <w:t>Future monthly salary increase rate</w:t>
            </w:r>
          </w:p>
        </w:tc>
        <w:tc>
          <w:tcPr>
            <w:tcW w:w="2070" w:type="dxa"/>
            <w:shd w:val="clear" w:color="auto" w:fill="auto"/>
          </w:tcPr>
          <w:p w:rsidR="00B42C8C" w:rsidRPr="002A19C5" w:rsidRDefault="00B42C8C" w:rsidP="00B42C8C">
            <w:pPr>
              <w:jc w:val="center"/>
              <w:rPr>
                <w:sz w:val="28"/>
                <w:szCs w:val="28"/>
              </w:rPr>
            </w:pPr>
            <w:r w:rsidRPr="002A19C5">
              <w:rPr>
                <w:sz w:val="28"/>
                <w:szCs w:val="28"/>
              </w:rPr>
              <w:t>3.00</w:t>
            </w:r>
          </w:p>
        </w:tc>
        <w:tc>
          <w:tcPr>
            <w:tcW w:w="2063" w:type="dxa"/>
            <w:vAlign w:val="bottom"/>
          </w:tcPr>
          <w:p w:rsidR="00B42C8C" w:rsidRDefault="00B42C8C" w:rsidP="00B42C8C">
            <w:pPr>
              <w:jc w:val="center"/>
              <w:rPr>
                <w:sz w:val="28"/>
                <w:szCs w:val="28"/>
              </w:rPr>
            </w:pPr>
            <w:r>
              <w:rPr>
                <w:sz w:val="28"/>
                <w:szCs w:val="28"/>
              </w:rPr>
              <w:t>3.00</w:t>
            </w:r>
          </w:p>
        </w:tc>
      </w:tr>
      <w:tr w:rsidR="00BF3D91" w:rsidTr="008234BF">
        <w:tc>
          <w:tcPr>
            <w:tcW w:w="4950" w:type="dxa"/>
          </w:tcPr>
          <w:p w:rsidR="00BF3D91" w:rsidRDefault="00BF3D91" w:rsidP="008234BF">
            <w:pPr>
              <w:rPr>
                <w:sz w:val="28"/>
                <w:szCs w:val="28"/>
              </w:rPr>
            </w:pPr>
            <w:r>
              <w:rPr>
                <w:sz w:val="28"/>
                <w:szCs w:val="28"/>
              </w:rPr>
              <w:t>Mortality rate</w:t>
            </w:r>
          </w:p>
        </w:tc>
        <w:tc>
          <w:tcPr>
            <w:tcW w:w="2070" w:type="dxa"/>
            <w:shd w:val="clear" w:color="auto" w:fill="auto"/>
            <w:vAlign w:val="bottom"/>
          </w:tcPr>
          <w:p w:rsidR="00BF3D91" w:rsidRDefault="008234BF" w:rsidP="00BF3D91">
            <w:pPr>
              <w:jc w:val="center"/>
              <w:rPr>
                <w:sz w:val="28"/>
                <w:szCs w:val="28"/>
              </w:rPr>
            </w:pPr>
            <w:r>
              <w:rPr>
                <w:sz w:val="28"/>
                <w:szCs w:val="28"/>
              </w:rPr>
              <w:t>105% of Thai Mortality</w:t>
            </w:r>
            <w:r>
              <w:rPr>
                <w:sz w:val="28"/>
                <w:szCs w:val="28"/>
              </w:rPr>
              <w:br/>
              <w:t>Ordinary Tables of 2017</w:t>
            </w:r>
          </w:p>
        </w:tc>
        <w:tc>
          <w:tcPr>
            <w:tcW w:w="2063" w:type="dxa"/>
            <w:vAlign w:val="bottom"/>
          </w:tcPr>
          <w:p w:rsidR="00BF3D91" w:rsidRDefault="008234BF" w:rsidP="00BF3D91">
            <w:pPr>
              <w:jc w:val="center"/>
              <w:rPr>
                <w:sz w:val="28"/>
                <w:szCs w:val="28"/>
              </w:rPr>
            </w:pPr>
            <w:r>
              <w:rPr>
                <w:sz w:val="28"/>
                <w:szCs w:val="28"/>
              </w:rPr>
              <w:t>105% of Thai Mortality</w:t>
            </w:r>
            <w:r>
              <w:rPr>
                <w:sz w:val="28"/>
                <w:szCs w:val="28"/>
              </w:rPr>
              <w:br/>
              <w:t>Ordinary Tables of 2017</w:t>
            </w:r>
          </w:p>
        </w:tc>
      </w:tr>
      <w:tr w:rsidR="00BF3D91" w:rsidTr="008234BF">
        <w:tc>
          <w:tcPr>
            <w:tcW w:w="4950" w:type="dxa"/>
            <w:vAlign w:val="bottom"/>
          </w:tcPr>
          <w:p w:rsidR="00BF3D91" w:rsidRDefault="00BF3D91" w:rsidP="00813D9C">
            <w:pPr>
              <w:rPr>
                <w:sz w:val="28"/>
                <w:szCs w:val="28"/>
              </w:rPr>
            </w:pPr>
            <w:r>
              <w:rPr>
                <w:sz w:val="28"/>
                <w:szCs w:val="28"/>
              </w:rPr>
              <w:t>Turnover rate</w:t>
            </w:r>
          </w:p>
        </w:tc>
        <w:tc>
          <w:tcPr>
            <w:tcW w:w="2070" w:type="dxa"/>
            <w:shd w:val="clear" w:color="auto" w:fill="auto"/>
            <w:vAlign w:val="bottom"/>
          </w:tcPr>
          <w:p w:rsidR="00BF3D91" w:rsidRDefault="00BF3D91" w:rsidP="00BF3D91">
            <w:pPr>
              <w:jc w:val="center"/>
              <w:rPr>
                <w:sz w:val="28"/>
                <w:szCs w:val="28"/>
              </w:rPr>
            </w:pPr>
          </w:p>
        </w:tc>
        <w:tc>
          <w:tcPr>
            <w:tcW w:w="2063" w:type="dxa"/>
            <w:vAlign w:val="bottom"/>
          </w:tcPr>
          <w:p w:rsidR="00BF3D91" w:rsidRDefault="00BF3D91" w:rsidP="00BF3D91">
            <w:pPr>
              <w:jc w:val="center"/>
              <w:rPr>
                <w:sz w:val="28"/>
                <w:szCs w:val="28"/>
              </w:rPr>
            </w:pPr>
          </w:p>
        </w:tc>
      </w:tr>
      <w:tr w:rsidR="00B42C8C" w:rsidTr="007574C4">
        <w:tc>
          <w:tcPr>
            <w:tcW w:w="4950" w:type="dxa"/>
            <w:vAlign w:val="bottom"/>
          </w:tcPr>
          <w:p w:rsidR="00B42C8C" w:rsidRDefault="00B42C8C" w:rsidP="00B42C8C">
            <w:pPr>
              <w:ind w:left="288"/>
              <w:rPr>
                <w:sz w:val="28"/>
                <w:szCs w:val="28"/>
              </w:rPr>
            </w:pPr>
            <w:r>
              <w:rPr>
                <w:sz w:val="28"/>
                <w:szCs w:val="28"/>
              </w:rPr>
              <w:t>Under 25 years old</w:t>
            </w:r>
          </w:p>
        </w:tc>
        <w:tc>
          <w:tcPr>
            <w:tcW w:w="2070" w:type="dxa"/>
            <w:shd w:val="clear" w:color="auto" w:fill="auto"/>
          </w:tcPr>
          <w:p w:rsidR="00B42C8C" w:rsidRPr="002A19C5" w:rsidRDefault="00B42C8C" w:rsidP="00B42C8C">
            <w:pPr>
              <w:jc w:val="center"/>
              <w:rPr>
                <w:sz w:val="28"/>
                <w:szCs w:val="28"/>
              </w:rPr>
            </w:pPr>
            <w:r w:rsidRPr="002A19C5">
              <w:rPr>
                <w:sz w:val="28"/>
                <w:szCs w:val="28"/>
              </w:rPr>
              <w:t>28.65</w:t>
            </w:r>
          </w:p>
        </w:tc>
        <w:tc>
          <w:tcPr>
            <w:tcW w:w="2063" w:type="dxa"/>
            <w:shd w:val="clear" w:color="auto" w:fill="auto"/>
            <w:vAlign w:val="bottom"/>
          </w:tcPr>
          <w:p w:rsidR="00B42C8C" w:rsidRDefault="00B42C8C" w:rsidP="00B42C8C">
            <w:pPr>
              <w:jc w:val="center"/>
              <w:rPr>
                <w:sz w:val="28"/>
                <w:szCs w:val="28"/>
              </w:rPr>
            </w:pPr>
            <w:r>
              <w:rPr>
                <w:sz w:val="28"/>
                <w:szCs w:val="28"/>
              </w:rPr>
              <w:t>28.65</w:t>
            </w:r>
          </w:p>
        </w:tc>
      </w:tr>
      <w:tr w:rsidR="00B42C8C" w:rsidTr="007574C4">
        <w:tc>
          <w:tcPr>
            <w:tcW w:w="4950" w:type="dxa"/>
            <w:vAlign w:val="bottom"/>
          </w:tcPr>
          <w:p w:rsidR="00B42C8C" w:rsidRDefault="00B42C8C" w:rsidP="00B42C8C">
            <w:pPr>
              <w:ind w:left="288"/>
              <w:rPr>
                <w:sz w:val="28"/>
                <w:szCs w:val="28"/>
              </w:rPr>
            </w:pPr>
            <w:r>
              <w:rPr>
                <w:sz w:val="28"/>
                <w:szCs w:val="28"/>
              </w:rPr>
              <w:t>25 - 29 years old</w:t>
            </w:r>
          </w:p>
        </w:tc>
        <w:tc>
          <w:tcPr>
            <w:tcW w:w="2070" w:type="dxa"/>
            <w:shd w:val="clear" w:color="auto" w:fill="auto"/>
          </w:tcPr>
          <w:p w:rsidR="00B42C8C" w:rsidRPr="002A19C5" w:rsidRDefault="00B42C8C" w:rsidP="00B42C8C">
            <w:pPr>
              <w:jc w:val="center"/>
              <w:rPr>
                <w:sz w:val="28"/>
                <w:szCs w:val="28"/>
              </w:rPr>
            </w:pPr>
            <w:r w:rsidRPr="002A19C5">
              <w:rPr>
                <w:sz w:val="28"/>
                <w:szCs w:val="28"/>
              </w:rPr>
              <w:t>21.49</w:t>
            </w:r>
          </w:p>
        </w:tc>
        <w:tc>
          <w:tcPr>
            <w:tcW w:w="2063" w:type="dxa"/>
            <w:shd w:val="clear" w:color="auto" w:fill="auto"/>
            <w:vAlign w:val="bottom"/>
          </w:tcPr>
          <w:p w:rsidR="00B42C8C" w:rsidRDefault="00B42C8C" w:rsidP="00B42C8C">
            <w:pPr>
              <w:jc w:val="center"/>
              <w:rPr>
                <w:sz w:val="28"/>
                <w:szCs w:val="28"/>
              </w:rPr>
            </w:pPr>
            <w:r>
              <w:rPr>
                <w:sz w:val="28"/>
                <w:szCs w:val="28"/>
              </w:rPr>
              <w:t>21.49</w:t>
            </w:r>
          </w:p>
        </w:tc>
      </w:tr>
      <w:tr w:rsidR="00B42C8C" w:rsidTr="007574C4">
        <w:tc>
          <w:tcPr>
            <w:tcW w:w="4950" w:type="dxa"/>
            <w:vAlign w:val="bottom"/>
          </w:tcPr>
          <w:p w:rsidR="00B42C8C" w:rsidRDefault="00B42C8C" w:rsidP="00B42C8C">
            <w:pPr>
              <w:ind w:left="288"/>
              <w:rPr>
                <w:sz w:val="28"/>
                <w:szCs w:val="28"/>
              </w:rPr>
            </w:pPr>
            <w:r>
              <w:rPr>
                <w:sz w:val="28"/>
                <w:szCs w:val="28"/>
              </w:rPr>
              <w:t xml:space="preserve">30 - 34 years old </w:t>
            </w:r>
          </w:p>
        </w:tc>
        <w:tc>
          <w:tcPr>
            <w:tcW w:w="2070" w:type="dxa"/>
            <w:shd w:val="clear" w:color="auto" w:fill="auto"/>
          </w:tcPr>
          <w:p w:rsidR="00B42C8C" w:rsidRPr="002A19C5" w:rsidRDefault="00B42C8C" w:rsidP="00B42C8C">
            <w:pPr>
              <w:jc w:val="center"/>
              <w:rPr>
                <w:sz w:val="28"/>
                <w:szCs w:val="28"/>
              </w:rPr>
            </w:pPr>
            <w:r w:rsidRPr="002A19C5">
              <w:rPr>
                <w:sz w:val="28"/>
                <w:szCs w:val="28"/>
              </w:rPr>
              <w:t>14.33</w:t>
            </w:r>
          </w:p>
        </w:tc>
        <w:tc>
          <w:tcPr>
            <w:tcW w:w="2063" w:type="dxa"/>
            <w:shd w:val="clear" w:color="auto" w:fill="auto"/>
            <w:vAlign w:val="bottom"/>
          </w:tcPr>
          <w:p w:rsidR="00B42C8C" w:rsidRDefault="00B42C8C" w:rsidP="00B42C8C">
            <w:pPr>
              <w:jc w:val="center"/>
              <w:rPr>
                <w:sz w:val="28"/>
                <w:szCs w:val="28"/>
              </w:rPr>
            </w:pPr>
            <w:r>
              <w:rPr>
                <w:sz w:val="28"/>
                <w:szCs w:val="28"/>
              </w:rPr>
              <w:t>14.33</w:t>
            </w:r>
          </w:p>
        </w:tc>
      </w:tr>
      <w:tr w:rsidR="00B42C8C" w:rsidTr="007574C4">
        <w:tc>
          <w:tcPr>
            <w:tcW w:w="4950" w:type="dxa"/>
            <w:vAlign w:val="bottom"/>
          </w:tcPr>
          <w:p w:rsidR="00B42C8C" w:rsidRDefault="00B42C8C" w:rsidP="00B42C8C">
            <w:pPr>
              <w:ind w:left="288"/>
              <w:rPr>
                <w:sz w:val="28"/>
                <w:szCs w:val="28"/>
              </w:rPr>
            </w:pPr>
            <w:r>
              <w:rPr>
                <w:sz w:val="28"/>
                <w:szCs w:val="28"/>
              </w:rPr>
              <w:t>35 - 39 years old</w:t>
            </w:r>
          </w:p>
        </w:tc>
        <w:tc>
          <w:tcPr>
            <w:tcW w:w="2070" w:type="dxa"/>
            <w:shd w:val="clear" w:color="auto" w:fill="auto"/>
          </w:tcPr>
          <w:p w:rsidR="00B42C8C" w:rsidRPr="002A19C5" w:rsidRDefault="00B42C8C" w:rsidP="00B42C8C">
            <w:pPr>
              <w:jc w:val="center"/>
              <w:rPr>
                <w:sz w:val="28"/>
                <w:szCs w:val="28"/>
              </w:rPr>
            </w:pPr>
            <w:r w:rsidRPr="002A19C5">
              <w:rPr>
                <w:sz w:val="28"/>
                <w:szCs w:val="28"/>
              </w:rPr>
              <w:t>14.33</w:t>
            </w:r>
          </w:p>
        </w:tc>
        <w:tc>
          <w:tcPr>
            <w:tcW w:w="2063" w:type="dxa"/>
            <w:shd w:val="clear" w:color="auto" w:fill="auto"/>
            <w:vAlign w:val="bottom"/>
          </w:tcPr>
          <w:p w:rsidR="00B42C8C" w:rsidRDefault="00B42C8C" w:rsidP="00B42C8C">
            <w:pPr>
              <w:jc w:val="center"/>
              <w:rPr>
                <w:sz w:val="28"/>
                <w:szCs w:val="28"/>
              </w:rPr>
            </w:pPr>
            <w:r>
              <w:rPr>
                <w:sz w:val="28"/>
                <w:szCs w:val="28"/>
              </w:rPr>
              <w:t>14.33</w:t>
            </w:r>
          </w:p>
        </w:tc>
      </w:tr>
      <w:tr w:rsidR="00B42C8C" w:rsidTr="007574C4">
        <w:tc>
          <w:tcPr>
            <w:tcW w:w="4950" w:type="dxa"/>
            <w:vAlign w:val="bottom"/>
          </w:tcPr>
          <w:p w:rsidR="00B42C8C" w:rsidRDefault="00B42C8C" w:rsidP="00B42C8C">
            <w:pPr>
              <w:ind w:left="288"/>
              <w:rPr>
                <w:sz w:val="28"/>
                <w:szCs w:val="28"/>
              </w:rPr>
            </w:pPr>
            <w:r>
              <w:rPr>
                <w:sz w:val="28"/>
                <w:szCs w:val="28"/>
              </w:rPr>
              <w:t>40 - 44 years old</w:t>
            </w:r>
          </w:p>
        </w:tc>
        <w:tc>
          <w:tcPr>
            <w:tcW w:w="2070" w:type="dxa"/>
            <w:shd w:val="clear" w:color="auto" w:fill="auto"/>
          </w:tcPr>
          <w:p w:rsidR="00B42C8C" w:rsidRPr="002A19C5" w:rsidRDefault="00B42C8C" w:rsidP="00B42C8C">
            <w:pPr>
              <w:jc w:val="center"/>
              <w:rPr>
                <w:sz w:val="28"/>
                <w:szCs w:val="28"/>
              </w:rPr>
            </w:pPr>
            <w:r w:rsidRPr="002A19C5">
              <w:rPr>
                <w:sz w:val="28"/>
                <w:szCs w:val="28"/>
              </w:rPr>
              <w:t>9.55</w:t>
            </w:r>
          </w:p>
        </w:tc>
        <w:tc>
          <w:tcPr>
            <w:tcW w:w="2063" w:type="dxa"/>
            <w:shd w:val="clear" w:color="auto" w:fill="auto"/>
            <w:vAlign w:val="bottom"/>
          </w:tcPr>
          <w:p w:rsidR="00B42C8C" w:rsidRDefault="00B42C8C" w:rsidP="00B42C8C">
            <w:pPr>
              <w:jc w:val="center"/>
              <w:rPr>
                <w:sz w:val="28"/>
                <w:szCs w:val="28"/>
              </w:rPr>
            </w:pPr>
            <w:r>
              <w:rPr>
                <w:sz w:val="28"/>
                <w:szCs w:val="28"/>
              </w:rPr>
              <w:t>9.55</w:t>
            </w:r>
          </w:p>
        </w:tc>
      </w:tr>
      <w:tr w:rsidR="00B42C8C" w:rsidTr="007574C4">
        <w:tc>
          <w:tcPr>
            <w:tcW w:w="4950" w:type="dxa"/>
            <w:vAlign w:val="bottom"/>
          </w:tcPr>
          <w:p w:rsidR="00B42C8C" w:rsidRDefault="00B42C8C" w:rsidP="00B42C8C">
            <w:pPr>
              <w:ind w:left="288"/>
              <w:rPr>
                <w:sz w:val="28"/>
                <w:szCs w:val="28"/>
              </w:rPr>
            </w:pPr>
            <w:r>
              <w:rPr>
                <w:sz w:val="28"/>
                <w:szCs w:val="28"/>
              </w:rPr>
              <w:t>45 - 49 years old</w:t>
            </w:r>
          </w:p>
        </w:tc>
        <w:tc>
          <w:tcPr>
            <w:tcW w:w="2070" w:type="dxa"/>
            <w:shd w:val="clear" w:color="auto" w:fill="auto"/>
          </w:tcPr>
          <w:p w:rsidR="00B42C8C" w:rsidRPr="002A19C5" w:rsidRDefault="00B42C8C" w:rsidP="00B42C8C">
            <w:pPr>
              <w:jc w:val="center"/>
              <w:rPr>
                <w:sz w:val="28"/>
                <w:szCs w:val="28"/>
              </w:rPr>
            </w:pPr>
            <w:r w:rsidRPr="002A19C5">
              <w:rPr>
                <w:sz w:val="28"/>
                <w:szCs w:val="28"/>
              </w:rPr>
              <w:t>4.78</w:t>
            </w:r>
          </w:p>
        </w:tc>
        <w:tc>
          <w:tcPr>
            <w:tcW w:w="2063" w:type="dxa"/>
            <w:shd w:val="clear" w:color="auto" w:fill="auto"/>
            <w:vAlign w:val="bottom"/>
          </w:tcPr>
          <w:p w:rsidR="00B42C8C" w:rsidRDefault="00B42C8C" w:rsidP="00B42C8C">
            <w:pPr>
              <w:jc w:val="center"/>
              <w:rPr>
                <w:sz w:val="28"/>
                <w:szCs w:val="28"/>
              </w:rPr>
            </w:pPr>
            <w:r>
              <w:rPr>
                <w:sz w:val="28"/>
                <w:szCs w:val="28"/>
              </w:rPr>
              <w:t>4.78</w:t>
            </w:r>
          </w:p>
        </w:tc>
      </w:tr>
      <w:tr w:rsidR="00B42C8C" w:rsidTr="007574C4">
        <w:tc>
          <w:tcPr>
            <w:tcW w:w="4950" w:type="dxa"/>
            <w:vAlign w:val="bottom"/>
          </w:tcPr>
          <w:p w:rsidR="00B42C8C" w:rsidRDefault="00B42C8C" w:rsidP="00B42C8C">
            <w:pPr>
              <w:ind w:left="288"/>
              <w:rPr>
                <w:sz w:val="28"/>
                <w:szCs w:val="28"/>
              </w:rPr>
            </w:pPr>
            <w:r>
              <w:rPr>
                <w:sz w:val="28"/>
                <w:szCs w:val="28"/>
              </w:rPr>
              <w:t>50 - 59 years old</w:t>
            </w:r>
          </w:p>
        </w:tc>
        <w:tc>
          <w:tcPr>
            <w:tcW w:w="2070" w:type="dxa"/>
            <w:shd w:val="clear" w:color="auto" w:fill="auto"/>
          </w:tcPr>
          <w:p w:rsidR="00B42C8C" w:rsidRPr="002A19C5" w:rsidRDefault="00B42C8C" w:rsidP="00B42C8C">
            <w:pPr>
              <w:jc w:val="center"/>
              <w:rPr>
                <w:sz w:val="28"/>
                <w:szCs w:val="28"/>
              </w:rPr>
            </w:pPr>
            <w:r w:rsidRPr="002A19C5">
              <w:rPr>
                <w:sz w:val="28"/>
                <w:szCs w:val="28"/>
              </w:rPr>
              <w:t>2.39</w:t>
            </w:r>
          </w:p>
        </w:tc>
        <w:tc>
          <w:tcPr>
            <w:tcW w:w="2063" w:type="dxa"/>
            <w:shd w:val="clear" w:color="auto" w:fill="auto"/>
            <w:vAlign w:val="bottom"/>
          </w:tcPr>
          <w:p w:rsidR="00B42C8C" w:rsidRDefault="00B42C8C" w:rsidP="00B42C8C">
            <w:pPr>
              <w:jc w:val="center"/>
              <w:rPr>
                <w:sz w:val="28"/>
                <w:szCs w:val="28"/>
              </w:rPr>
            </w:pPr>
            <w:r>
              <w:rPr>
                <w:sz w:val="28"/>
                <w:szCs w:val="28"/>
              </w:rPr>
              <w:t>2.39</w:t>
            </w:r>
          </w:p>
        </w:tc>
      </w:tr>
    </w:tbl>
    <w:p w:rsidR="006831AE" w:rsidRDefault="006831AE" w:rsidP="009E47A8">
      <w:pPr>
        <w:spacing w:before="240" w:after="120" w:line="380" w:lineRule="exact"/>
        <w:ind w:right="-29"/>
        <w:jc w:val="thaiDistribute"/>
        <w:rPr>
          <w:sz w:val="28"/>
          <w:szCs w:val="28"/>
        </w:rPr>
      </w:pPr>
    </w:p>
    <w:p w:rsidR="00E00370" w:rsidRDefault="00E00370" w:rsidP="009E47A8">
      <w:pPr>
        <w:spacing w:before="240" w:after="120" w:line="380" w:lineRule="exact"/>
        <w:ind w:right="-29"/>
        <w:jc w:val="thaiDistribute"/>
        <w:rPr>
          <w:sz w:val="28"/>
          <w:szCs w:val="28"/>
        </w:rPr>
      </w:pPr>
    </w:p>
    <w:p w:rsidR="006B2CED" w:rsidRDefault="006B2CED" w:rsidP="009E47A8">
      <w:pPr>
        <w:spacing w:before="240" w:after="120" w:line="380" w:lineRule="exact"/>
        <w:ind w:right="-29"/>
        <w:jc w:val="thaiDistribute"/>
        <w:rPr>
          <w:sz w:val="28"/>
          <w:szCs w:val="28"/>
        </w:rPr>
      </w:pPr>
    </w:p>
    <w:p w:rsidR="003F6D60" w:rsidRDefault="003F6D60" w:rsidP="009E47A8">
      <w:pPr>
        <w:spacing w:before="240" w:after="120" w:line="380" w:lineRule="exact"/>
        <w:ind w:right="-29"/>
        <w:jc w:val="thaiDistribute"/>
        <w:rPr>
          <w:sz w:val="28"/>
          <w:szCs w:val="28"/>
        </w:rPr>
      </w:pPr>
    </w:p>
    <w:p w:rsidR="003F6D60" w:rsidRDefault="003F6D60" w:rsidP="009E47A8">
      <w:pPr>
        <w:spacing w:before="240" w:after="120" w:line="380" w:lineRule="exact"/>
        <w:ind w:right="-29"/>
        <w:jc w:val="thaiDistribute"/>
        <w:rPr>
          <w:sz w:val="28"/>
          <w:szCs w:val="28"/>
        </w:rPr>
      </w:pPr>
    </w:p>
    <w:p w:rsidR="003F6D60" w:rsidRDefault="003F6D60" w:rsidP="009E47A8">
      <w:pPr>
        <w:spacing w:before="240" w:after="120" w:line="380" w:lineRule="exact"/>
        <w:ind w:right="-29"/>
        <w:jc w:val="thaiDistribute"/>
        <w:rPr>
          <w:sz w:val="28"/>
          <w:szCs w:val="28"/>
        </w:rPr>
      </w:pPr>
    </w:p>
    <w:p w:rsidR="003F6D60" w:rsidRDefault="003F6D60" w:rsidP="009E47A8">
      <w:pPr>
        <w:spacing w:before="240" w:after="120" w:line="380" w:lineRule="exact"/>
        <w:ind w:right="-29"/>
        <w:jc w:val="thaiDistribute"/>
        <w:rPr>
          <w:sz w:val="28"/>
          <w:szCs w:val="28"/>
        </w:rPr>
      </w:pPr>
    </w:p>
    <w:p w:rsidR="003F6D60" w:rsidRDefault="003F6D60" w:rsidP="009E47A8">
      <w:pPr>
        <w:spacing w:before="240" w:after="120" w:line="380" w:lineRule="exact"/>
        <w:ind w:right="-29"/>
        <w:jc w:val="thaiDistribute"/>
        <w:rPr>
          <w:sz w:val="28"/>
          <w:szCs w:val="28"/>
        </w:rPr>
      </w:pPr>
    </w:p>
    <w:p w:rsidR="003F6D60" w:rsidRDefault="003F6D60" w:rsidP="009E47A8">
      <w:pPr>
        <w:spacing w:before="240" w:after="120" w:line="380" w:lineRule="exact"/>
        <w:ind w:right="-29"/>
        <w:jc w:val="thaiDistribute"/>
        <w:rPr>
          <w:sz w:val="28"/>
          <w:szCs w:val="28"/>
        </w:rPr>
      </w:pPr>
    </w:p>
    <w:p w:rsidR="003F6D60" w:rsidRDefault="003F6D60" w:rsidP="009E47A8">
      <w:pPr>
        <w:spacing w:before="240" w:after="120" w:line="380" w:lineRule="exact"/>
        <w:ind w:right="-29"/>
        <w:jc w:val="thaiDistribute"/>
        <w:rPr>
          <w:sz w:val="28"/>
          <w:szCs w:val="28"/>
        </w:rPr>
      </w:pPr>
    </w:p>
    <w:p w:rsidR="003F6D60" w:rsidRDefault="003F6D60" w:rsidP="009E47A8">
      <w:pPr>
        <w:spacing w:before="240" w:after="120" w:line="380" w:lineRule="exact"/>
        <w:ind w:right="-29"/>
        <w:jc w:val="thaiDistribute"/>
        <w:rPr>
          <w:sz w:val="28"/>
          <w:szCs w:val="28"/>
        </w:rPr>
      </w:pPr>
    </w:p>
    <w:p w:rsidR="008234BF" w:rsidRPr="00496730" w:rsidRDefault="009E47A8" w:rsidP="009E47A8">
      <w:pPr>
        <w:spacing w:after="120" w:line="380" w:lineRule="exact"/>
        <w:ind w:left="547" w:right="-29"/>
        <w:jc w:val="thaiDistribute"/>
        <w:rPr>
          <w:sz w:val="28"/>
          <w:szCs w:val="28"/>
        </w:rPr>
      </w:pPr>
      <w:r w:rsidRPr="00C20987">
        <w:rPr>
          <w:sz w:val="28"/>
          <w:szCs w:val="28"/>
        </w:rPr>
        <w:t>The result of sensitivity analysis for significant assumptions</w:t>
      </w:r>
      <w:r w:rsidRPr="00C20987">
        <w:rPr>
          <w:sz w:val="28"/>
          <w:szCs w:val="28"/>
          <w:cs/>
        </w:rPr>
        <w:t xml:space="preserve"> </w:t>
      </w:r>
      <w:r w:rsidRPr="00C20987">
        <w:rPr>
          <w:sz w:val="28"/>
          <w:szCs w:val="28"/>
        </w:rPr>
        <w:t xml:space="preserve">that affect the present value of the long-term </w:t>
      </w:r>
      <w:r w:rsidRPr="000B6037">
        <w:rPr>
          <w:sz w:val="28"/>
          <w:szCs w:val="28"/>
        </w:rPr>
        <w:t>Non-current provisions for employee benefit</w:t>
      </w:r>
      <w:r>
        <w:rPr>
          <w:sz w:val="28"/>
          <w:szCs w:val="28"/>
        </w:rPr>
        <w:t xml:space="preserve"> </w:t>
      </w:r>
      <w:r w:rsidRPr="00D67330">
        <w:rPr>
          <w:sz w:val="28"/>
          <w:szCs w:val="28"/>
        </w:rPr>
        <w:t>as at December 31, 20</w:t>
      </w:r>
      <w:r w:rsidR="0027729D">
        <w:rPr>
          <w:rFonts w:hint="cs"/>
          <w:sz w:val="28"/>
          <w:szCs w:val="28"/>
          <w:cs/>
        </w:rPr>
        <w:t>2</w:t>
      </w:r>
      <w:r w:rsidR="00DC762C">
        <w:rPr>
          <w:sz w:val="28"/>
          <w:szCs w:val="28"/>
        </w:rPr>
        <w:t>3</w:t>
      </w:r>
      <w:r w:rsidR="0027729D">
        <w:rPr>
          <w:sz w:val="28"/>
          <w:szCs w:val="28"/>
        </w:rPr>
        <w:t xml:space="preserve"> and 202</w:t>
      </w:r>
      <w:r w:rsidR="00DC762C">
        <w:rPr>
          <w:sz w:val="28"/>
          <w:szCs w:val="28"/>
        </w:rPr>
        <w:t>2</w:t>
      </w:r>
      <w:r w:rsidRPr="00D67330">
        <w:rPr>
          <w:sz w:val="28"/>
          <w:szCs w:val="28"/>
        </w:rPr>
        <w:t xml:space="preserve"> </w:t>
      </w:r>
      <w:r w:rsidRPr="00C20987">
        <w:rPr>
          <w:sz w:val="28"/>
          <w:szCs w:val="28"/>
        </w:rPr>
        <w:t xml:space="preserve">are summarized below: </w:t>
      </w:r>
    </w:p>
    <w:tbl>
      <w:tblPr>
        <w:tblW w:w="0" w:type="auto"/>
        <w:tblInd w:w="558" w:type="dxa"/>
        <w:tblLook w:val="04A0" w:firstRow="1" w:lastRow="0" w:firstColumn="1" w:lastColumn="0" w:noHBand="0" w:noVBand="1"/>
      </w:tblPr>
      <w:tblGrid>
        <w:gridCol w:w="4812"/>
        <w:gridCol w:w="2031"/>
        <w:gridCol w:w="2024"/>
      </w:tblGrid>
      <w:tr w:rsidR="008234BF" w:rsidTr="00DC762C">
        <w:tc>
          <w:tcPr>
            <w:tcW w:w="4950" w:type="dxa"/>
          </w:tcPr>
          <w:p w:rsidR="008234BF" w:rsidRDefault="008234BF" w:rsidP="00813D9C">
            <w:pPr>
              <w:jc w:val="thaiDistribute"/>
              <w:rPr>
                <w:sz w:val="28"/>
                <w:szCs w:val="28"/>
              </w:rPr>
            </w:pPr>
          </w:p>
        </w:tc>
        <w:tc>
          <w:tcPr>
            <w:tcW w:w="4133" w:type="dxa"/>
            <w:gridSpan w:val="2"/>
            <w:vAlign w:val="bottom"/>
          </w:tcPr>
          <w:p w:rsidR="008234BF" w:rsidRDefault="00DC762C" w:rsidP="00813D9C">
            <w:pPr>
              <w:pBdr>
                <w:bottom w:val="single" w:sz="4" w:space="1" w:color="auto"/>
              </w:pBdr>
              <w:jc w:val="center"/>
              <w:rPr>
                <w:sz w:val="28"/>
                <w:szCs w:val="28"/>
              </w:rPr>
            </w:pPr>
            <w:r>
              <w:rPr>
                <w:sz w:val="28"/>
                <w:szCs w:val="28"/>
              </w:rPr>
              <w:t>Unit</w:t>
            </w:r>
            <w:r w:rsidR="00390044">
              <w:rPr>
                <w:sz w:val="28"/>
                <w:szCs w:val="28"/>
              </w:rPr>
              <w:t xml:space="preserve"> </w:t>
            </w:r>
            <w:r>
              <w:rPr>
                <w:sz w:val="28"/>
                <w:szCs w:val="28"/>
              </w:rPr>
              <w:t>: Million Baht</w:t>
            </w:r>
          </w:p>
        </w:tc>
      </w:tr>
      <w:tr w:rsidR="008234BF" w:rsidTr="00DC762C">
        <w:tc>
          <w:tcPr>
            <w:tcW w:w="4950" w:type="dxa"/>
          </w:tcPr>
          <w:p w:rsidR="008234BF" w:rsidRDefault="008234BF" w:rsidP="00813D9C">
            <w:pPr>
              <w:jc w:val="thaiDistribute"/>
              <w:rPr>
                <w:sz w:val="28"/>
                <w:szCs w:val="28"/>
              </w:rPr>
            </w:pPr>
          </w:p>
        </w:tc>
        <w:tc>
          <w:tcPr>
            <w:tcW w:w="4133" w:type="dxa"/>
            <w:gridSpan w:val="2"/>
            <w:vAlign w:val="bottom"/>
          </w:tcPr>
          <w:p w:rsidR="008234BF" w:rsidRDefault="00DC762C" w:rsidP="00813D9C">
            <w:pPr>
              <w:pBdr>
                <w:bottom w:val="single" w:sz="4" w:space="1" w:color="auto"/>
              </w:pBdr>
              <w:jc w:val="center"/>
              <w:rPr>
                <w:sz w:val="28"/>
                <w:szCs w:val="28"/>
              </w:rPr>
            </w:pPr>
            <w:r>
              <w:rPr>
                <w:sz w:val="28"/>
                <w:szCs w:val="28"/>
              </w:rPr>
              <w:t>Change of the present value of the Non-current provisions for employee benefit</w:t>
            </w:r>
          </w:p>
        </w:tc>
      </w:tr>
      <w:tr w:rsidR="008234BF" w:rsidTr="00813D9C">
        <w:tc>
          <w:tcPr>
            <w:tcW w:w="4950" w:type="dxa"/>
          </w:tcPr>
          <w:p w:rsidR="008234BF" w:rsidRDefault="008234BF" w:rsidP="00813D9C">
            <w:pPr>
              <w:jc w:val="thaiDistribute"/>
              <w:rPr>
                <w:sz w:val="28"/>
                <w:szCs w:val="28"/>
              </w:rPr>
            </w:pPr>
          </w:p>
        </w:tc>
        <w:tc>
          <w:tcPr>
            <w:tcW w:w="2070" w:type="dxa"/>
            <w:vAlign w:val="bottom"/>
            <w:hideMark/>
          </w:tcPr>
          <w:p w:rsidR="008234BF" w:rsidRDefault="008234BF" w:rsidP="00813D9C">
            <w:pPr>
              <w:pBdr>
                <w:bottom w:val="single" w:sz="4" w:space="1" w:color="auto"/>
              </w:pBdr>
              <w:jc w:val="center"/>
              <w:rPr>
                <w:sz w:val="28"/>
                <w:szCs w:val="28"/>
              </w:rPr>
            </w:pPr>
            <w:r>
              <w:rPr>
                <w:sz w:val="28"/>
                <w:szCs w:val="28"/>
              </w:rPr>
              <w:t>2023</w:t>
            </w:r>
          </w:p>
        </w:tc>
        <w:tc>
          <w:tcPr>
            <w:tcW w:w="2063" w:type="dxa"/>
            <w:vAlign w:val="bottom"/>
            <w:hideMark/>
          </w:tcPr>
          <w:p w:rsidR="008234BF" w:rsidRDefault="008234BF" w:rsidP="00813D9C">
            <w:pPr>
              <w:pBdr>
                <w:bottom w:val="single" w:sz="4" w:space="1" w:color="auto"/>
              </w:pBdr>
              <w:jc w:val="center"/>
              <w:rPr>
                <w:sz w:val="28"/>
                <w:szCs w:val="28"/>
                <w:cs/>
              </w:rPr>
            </w:pPr>
            <w:r>
              <w:rPr>
                <w:sz w:val="28"/>
                <w:szCs w:val="28"/>
              </w:rPr>
              <w:t>2022</w:t>
            </w:r>
          </w:p>
        </w:tc>
      </w:tr>
      <w:tr w:rsidR="008234BF" w:rsidTr="00813D9C">
        <w:tc>
          <w:tcPr>
            <w:tcW w:w="4950" w:type="dxa"/>
          </w:tcPr>
          <w:p w:rsidR="008234BF" w:rsidRDefault="008234BF" w:rsidP="00813D9C">
            <w:pPr>
              <w:rPr>
                <w:sz w:val="28"/>
                <w:szCs w:val="28"/>
              </w:rPr>
            </w:pPr>
          </w:p>
        </w:tc>
        <w:tc>
          <w:tcPr>
            <w:tcW w:w="2070" w:type="dxa"/>
            <w:shd w:val="clear" w:color="auto" w:fill="auto"/>
            <w:vAlign w:val="bottom"/>
          </w:tcPr>
          <w:p w:rsidR="008234BF" w:rsidRDefault="00DC762C" w:rsidP="00813D9C">
            <w:pPr>
              <w:jc w:val="center"/>
              <w:rPr>
                <w:sz w:val="28"/>
                <w:szCs w:val="28"/>
              </w:rPr>
            </w:pPr>
            <w:r>
              <w:rPr>
                <w:sz w:val="28"/>
                <w:szCs w:val="28"/>
              </w:rPr>
              <w:t>Increase (Decrease)</w:t>
            </w:r>
          </w:p>
        </w:tc>
        <w:tc>
          <w:tcPr>
            <w:tcW w:w="2063" w:type="dxa"/>
            <w:vAlign w:val="bottom"/>
          </w:tcPr>
          <w:p w:rsidR="008234BF" w:rsidRDefault="00DC762C" w:rsidP="00813D9C">
            <w:pPr>
              <w:jc w:val="center"/>
              <w:rPr>
                <w:sz w:val="28"/>
                <w:szCs w:val="28"/>
              </w:rPr>
            </w:pPr>
            <w:r>
              <w:rPr>
                <w:sz w:val="28"/>
                <w:szCs w:val="28"/>
              </w:rPr>
              <w:t>Increase (Decrease)</w:t>
            </w:r>
          </w:p>
        </w:tc>
      </w:tr>
      <w:tr w:rsidR="008234BF" w:rsidTr="00813D9C">
        <w:tc>
          <w:tcPr>
            <w:tcW w:w="4950" w:type="dxa"/>
            <w:vAlign w:val="bottom"/>
          </w:tcPr>
          <w:p w:rsidR="008234BF" w:rsidRDefault="00DC762C" w:rsidP="00813D9C">
            <w:pPr>
              <w:rPr>
                <w:sz w:val="28"/>
                <w:szCs w:val="28"/>
              </w:rPr>
            </w:pPr>
            <w:r>
              <w:rPr>
                <w:sz w:val="28"/>
                <w:szCs w:val="28"/>
              </w:rPr>
              <w:t>Discount rate</w:t>
            </w:r>
          </w:p>
        </w:tc>
        <w:tc>
          <w:tcPr>
            <w:tcW w:w="2070" w:type="dxa"/>
            <w:shd w:val="clear" w:color="auto" w:fill="auto"/>
            <w:vAlign w:val="bottom"/>
          </w:tcPr>
          <w:p w:rsidR="008234BF" w:rsidRDefault="008234BF" w:rsidP="00813D9C">
            <w:pPr>
              <w:jc w:val="center"/>
              <w:rPr>
                <w:sz w:val="28"/>
                <w:szCs w:val="28"/>
              </w:rPr>
            </w:pPr>
          </w:p>
        </w:tc>
        <w:tc>
          <w:tcPr>
            <w:tcW w:w="2063" w:type="dxa"/>
            <w:vAlign w:val="bottom"/>
          </w:tcPr>
          <w:p w:rsidR="008234BF" w:rsidRDefault="008234BF" w:rsidP="00813D9C">
            <w:pPr>
              <w:jc w:val="center"/>
              <w:rPr>
                <w:sz w:val="28"/>
                <w:szCs w:val="28"/>
              </w:rPr>
            </w:pPr>
          </w:p>
        </w:tc>
      </w:tr>
      <w:tr w:rsidR="003F6D60" w:rsidTr="007574C4">
        <w:tc>
          <w:tcPr>
            <w:tcW w:w="4950" w:type="dxa"/>
            <w:vAlign w:val="bottom"/>
          </w:tcPr>
          <w:p w:rsidR="003F6D60" w:rsidRDefault="003F6D60" w:rsidP="003F6D60">
            <w:pPr>
              <w:ind w:left="288"/>
              <w:rPr>
                <w:sz w:val="28"/>
                <w:szCs w:val="28"/>
              </w:rPr>
            </w:pPr>
            <w:r>
              <w:rPr>
                <w:sz w:val="28"/>
                <w:szCs w:val="28"/>
              </w:rPr>
              <w:t>Discount rate -100 basis points</w:t>
            </w:r>
          </w:p>
        </w:tc>
        <w:tc>
          <w:tcPr>
            <w:tcW w:w="2070" w:type="dxa"/>
            <w:shd w:val="clear" w:color="auto" w:fill="auto"/>
          </w:tcPr>
          <w:p w:rsidR="003F6D60" w:rsidRPr="006C49D4" w:rsidRDefault="003F6D60" w:rsidP="003F6D60">
            <w:pPr>
              <w:jc w:val="center"/>
              <w:rPr>
                <w:sz w:val="28"/>
                <w:szCs w:val="28"/>
              </w:rPr>
            </w:pPr>
            <w:r>
              <w:rPr>
                <w:sz w:val="28"/>
                <w:szCs w:val="28"/>
              </w:rPr>
              <w:t>0.74</w:t>
            </w:r>
          </w:p>
        </w:tc>
        <w:tc>
          <w:tcPr>
            <w:tcW w:w="2063" w:type="dxa"/>
            <w:shd w:val="clear" w:color="auto" w:fill="auto"/>
            <w:vAlign w:val="bottom"/>
          </w:tcPr>
          <w:p w:rsidR="003F6D60" w:rsidRDefault="003F6D60" w:rsidP="003F6D60">
            <w:pPr>
              <w:jc w:val="center"/>
              <w:rPr>
                <w:sz w:val="28"/>
                <w:szCs w:val="28"/>
              </w:rPr>
            </w:pPr>
            <w:r>
              <w:rPr>
                <w:sz w:val="28"/>
                <w:szCs w:val="28"/>
              </w:rPr>
              <w:t>0.87</w:t>
            </w:r>
          </w:p>
        </w:tc>
      </w:tr>
      <w:tr w:rsidR="003F6D60" w:rsidTr="007574C4">
        <w:tc>
          <w:tcPr>
            <w:tcW w:w="4950" w:type="dxa"/>
            <w:vAlign w:val="bottom"/>
          </w:tcPr>
          <w:p w:rsidR="003F6D60" w:rsidRDefault="003F6D60" w:rsidP="003F6D60">
            <w:pPr>
              <w:ind w:left="288"/>
              <w:rPr>
                <w:sz w:val="28"/>
                <w:szCs w:val="28"/>
              </w:rPr>
            </w:pPr>
            <w:r>
              <w:rPr>
                <w:sz w:val="28"/>
                <w:szCs w:val="28"/>
              </w:rPr>
              <w:t>Discount rate -50 basis points</w:t>
            </w:r>
          </w:p>
        </w:tc>
        <w:tc>
          <w:tcPr>
            <w:tcW w:w="2070" w:type="dxa"/>
            <w:shd w:val="clear" w:color="auto" w:fill="auto"/>
          </w:tcPr>
          <w:p w:rsidR="003F6D60" w:rsidRPr="006C49D4" w:rsidRDefault="003F6D60" w:rsidP="003F6D60">
            <w:pPr>
              <w:jc w:val="center"/>
              <w:rPr>
                <w:sz w:val="28"/>
                <w:szCs w:val="28"/>
              </w:rPr>
            </w:pPr>
            <w:r>
              <w:rPr>
                <w:sz w:val="28"/>
                <w:szCs w:val="28"/>
              </w:rPr>
              <w:t>0.36</w:t>
            </w:r>
          </w:p>
        </w:tc>
        <w:tc>
          <w:tcPr>
            <w:tcW w:w="2063" w:type="dxa"/>
            <w:shd w:val="clear" w:color="auto" w:fill="auto"/>
            <w:vAlign w:val="bottom"/>
          </w:tcPr>
          <w:p w:rsidR="003F6D60" w:rsidRDefault="003F6D60" w:rsidP="003F6D60">
            <w:pPr>
              <w:jc w:val="center"/>
              <w:rPr>
                <w:sz w:val="28"/>
                <w:szCs w:val="28"/>
              </w:rPr>
            </w:pPr>
            <w:r>
              <w:rPr>
                <w:sz w:val="28"/>
                <w:szCs w:val="28"/>
              </w:rPr>
              <w:t>0.42</w:t>
            </w:r>
          </w:p>
        </w:tc>
      </w:tr>
      <w:tr w:rsidR="003F6D60" w:rsidTr="007574C4">
        <w:tc>
          <w:tcPr>
            <w:tcW w:w="4950" w:type="dxa"/>
            <w:vAlign w:val="bottom"/>
          </w:tcPr>
          <w:p w:rsidR="003F6D60" w:rsidRDefault="003F6D60" w:rsidP="003F6D60">
            <w:pPr>
              <w:ind w:left="288"/>
              <w:rPr>
                <w:sz w:val="28"/>
                <w:szCs w:val="28"/>
              </w:rPr>
            </w:pPr>
            <w:r>
              <w:rPr>
                <w:sz w:val="28"/>
                <w:szCs w:val="28"/>
              </w:rPr>
              <w:t>Discount rate 50 basis points</w:t>
            </w:r>
          </w:p>
        </w:tc>
        <w:tc>
          <w:tcPr>
            <w:tcW w:w="2070" w:type="dxa"/>
            <w:shd w:val="clear" w:color="auto" w:fill="auto"/>
          </w:tcPr>
          <w:p w:rsidR="003F6D60" w:rsidRPr="006C49D4" w:rsidRDefault="003F6D60" w:rsidP="003F6D60">
            <w:pPr>
              <w:jc w:val="center"/>
              <w:rPr>
                <w:sz w:val="28"/>
                <w:szCs w:val="28"/>
              </w:rPr>
            </w:pPr>
            <w:r>
              <w:rPr>
                <w:sz w:val="28"/>
                <w:szCs w:val="28"/>
              </w:rPr>
              <w:t>(0.33)</w:t>
            </w:r>
          </w:p>
        </w:tc>
        <w:tc>
          <w:tcPr>
            <w:tcW w:w="2063" w:type="dxa"/>
            <w:shd w:val="clear" w:color="auto" w:fill="auto"/>
            <w:vAlign w:val="bottom"/>
          </w:tcPr>
          <w:p w:rsidR="003F6D60" w:rsidRDefault="003F6D60" w:rsidP="003F6D60">
            <w:pPr>
              <w:jc w:val="center"/>
              <w:rPr>
                <w:sz w:val="28"/>
                <w:szCs w:val="28"/>
              </w:rPr>
            </w:pPr>
            <w:r>
              <w:rPr>
                <w:sz w:val="28"/>
                <w:szCs w:val="28"/>
              </w:rPr>
              <w:t>(0.38)</w:t>
            </w:r>
          </w:p>
        </w:tc>
      </w:tr>
      <w:tr w:rsidR="003F6D60" w:rsidTr="007574C4">
        <w:tc>
          <w:tcPr>
            <w:tcW w:w="4950" w:type="dxa"/>
            <w:vAlign w:val="bottom"/>
          </w:tcPr>
          <w:p w:rsidR="003F6D60" w:rsidRDefault="003F6D60" w:rsidP="003F6D60">
            <w:pPr>
              <w:ind w:left="288"/>
              <w:rPr>
                <w:sz w:val="28"/>
                <w:szCs w:val="28"/>
              </w:rPr>
            </w:pPr>
            <w:r>
              <w:rPr>
                <w:sz w:val="28"/>
                <w:szCs w:val="28"/>
              </w:rPr>
              <w:t>Discount rate 100 basis points</w:t>
            </w:r>
          </w:p>
        </w:tc>
        <w:tc>
          <w:tcPr>
            <w:tcW w:w="2070" w:type="dxa"/>
            <w:shd w:val="clear" w:color="auto" w:fill="auto"/>
          </w:tcPr>
          <w:p w:rsidR="003F6D60" w:rsidRPr="006C49D4" w:rsidRDefault="003F6D60" w:rsidP="003F6D60">
            <w:pPr>
              <w:jc w:val="center"/>
              <w:rPr>
                <w:sz w:val="28"/>
                <w:szCs w:val="28"/>
              </w:rPr>
            </w:pPr>
            <w:r>
              <w:rPr>
                <w:sz w:val="28"/>
                <w:szCs w:val="28"/>
              </w:rPr>
              <w:t>(0.63)</w:t>
            </w:r>
          </w:p>
        </w:tc>
        <w:tc>
          <w:tcPr>
            <w:tcW w:w="2063" w:type="dxa"/>
            <w:shd w:val="clear" w:color="auto" w:fill="auto"/>
            <w:vAlign w:val="bottom"/>
          </w:tcPr>
          <w:p w:rsidR="003F6D60" w:rsidRDefault="003F6D60" w:rsidP="003F6D60">
            <w:pPr>
              <w:jc w:val="center"/>
              <w:rPr>
                <w:sz w:val="28"/>
                <w:szCs w:val="28"/>
              </w:rPr>
            </w:pPr>
            <w:r>
              <w:rPr>
                <w:sz w:val="28"/>
                <w:szCs w:val="28"/>
              </w:rPr>
              <w:t>(0.73)</w:t>
            </w:r>
          </w:p>
        </w:tc>
      </w:tr>
      <w:tr w:rsidR="003F6D60" w:rsidTr="007574C4">
        <w:tc>
          <w:tcPr>
            <w:tcW w:w="4950" w:type="dxa"/>
            <w:vAlign w:val="bottom"/>
          </w:tcPr>
          <w:p w:rsidR="003F6D60" w:rsidRDefault="003F6D60" w:rsidP="003F6D60">
            <w:pPr>
              <w:rPr>
                <w:sz w:val="28"/>
                <w:szCs w:val="28"/>
              </w:rPr>
            </w:pPr>
            <w:r>
              <w:rPr>
                <w:sz w:val="28"/>
                <w:szCs w:val="28"/>
              </w:rPr>
              <w:t>Salary increase rate</w:t>
            </w:r>
          </w:p>
        </w:tc>
        <w:tc>
          <w:tcPr>
            <w:tcW w:w="2070" w:type="dxa"/>
            <w:shd w:val="clear" w:color="auto" w:fill="auto"/>
          </w:tcPr>
          <w:p w:rsidR="003F6D60" w:rsidRPr="006C49D4" w:rsidRDefault="003F6D60" w:rsidP="003F6D60">
            <w:pPr>
              <w:jc w:val="center"/>
              <w:rPr>
                <w:sz w:val="28"/>
                <w:szCs w:val="28"/>
              </w:rPr>
            </w:pPr>
          </w:p>
        </w:tc>
        <w:tc>
          <w:tcPr>
            <w:tcW w:w="2063" w:type="dxa"/>
            <w:shd w:val="clear" w:color="auto" w:fill="auto"/>
            <w:vAlign w:val="bottom"/>
          </w:tcPr>
          <w:p w:rsidR="003F6D60" w:rsidRDefault="003F6D60" w:rsidP="003F6D60">
            <w:pPr>
              <w:jc w:val="center"/>
              <w:rPr>
                <w:sz w:val="28"/>
                <w:szCs w:val="28"/>
              </w:rPr>
            </w:pPr>
          </w:p>
        </w:tc>
      </w:tr>
      <w:tr w:rsidR="003F6D60" w:rsidTr="007574C4">
        <w:tc>
          <w:tcPr>
            <w:tcW w:w="4950" w:type="dxa"/>
            <w:vAlign w:val="bottom"/>
          </w:tcPr>
          <w:p w:rsidR="003F6D60" w:rsidRDefault="003F6D60" w:rsidP="003F6D60">
            <w:pPr>
              <w:ind w:left="288"/>
              <w:rPr>
                <w:sz w:val="28"/>
                <w:szCs w:val="28"/>
              </w:rPr>
            </w:pPr>
            <w:r>
              <w:rPr>
                <w:sz w:val="28"/>
                <w:szCs w:val="28"/>
              </w:rPr>
              <w:t>Salary increase rate (2%)</w:t>
            </w:r>
          </w:p>
        </w:tc>
        <w:tc>
          <w:tcPr>
            <w:tcW w:w="2070" w:type="dxa"/>
            <w:shd w:val="clear" w:color="auto" w:fill="auto"/>
          </w:tcPr>
          <w:p w:rsidR="003F6D60" w:rsidRPr="006C49D4" w:rsidRDefault="003F6D60" w:rsidP="003F6D60">
            <w:pPr>
              <w:jc w:val="center"/>
              <w:rPr>
                <w:sz w:val="28"/>
                <w:szCs w:val="28"/>
              </w:rPr>
            </w:pPr>
            <w:r>
              <w:rPr>
                <w:sz w:val="28"/>
                <w:szCs w:val="28"/>
              </w:rPr>
              <w:t>(1.20)</w:t>
            </w:r>
          </w:p>
        </w:tc>
        <w:tc>
          <w:tcPr>
            <w:tcW w:w="2063" w:type="dxa"/>
            <w:shd w:val="clear" w:color="auto" w:fill="auto"/>
            <w:vAlign w:val="bottom"/>
          </w:tcPr>
          <w:p w:rsidR="003F6D60" w:rsidRDefault="003F6D60" w:rsidP="003F6D60">
            <w:pPr>
              <w:jc w:val="center"/>
              <w:rPr>
                <w:sz w:val="28"/>
                <w:szCs w:val="28"/>
              </w:rPr>
            </w:pPr>
            <w:r>
              <w:rPr>
                <w:sz w:val="28"/>
                <w:szCs w:val="28"/>
              </w:rPr>
              <w:t>(1.37)</w:t>
            </w:r>
          </w:p>
        </w:tc>
      </w:tr>
      <w:tr w:rsidR="003F6D60" w:rsidTr="007574C4">
        <w:tc>
          <w:tcPr>
            <w:tcW w:w="4950" w:type="dxa"/>
            <w:vAlign w:val="bottom"/>
          </w:tcPr>
          <w:p w:rsidR="003F6D60" w:rsidRDefault="003F6D60" w:rsidP="003F6D60">
            <w:pPr>
              <w:ind w:left="288"/>
              <w:rPr>
                <w:sz w:val="28"/>
                <w:szCs w:val="28"/>
              </w:rPr>
            </w:pPr>
            <w:r>
              <w:rPr>
                <w:sz w:val="28"/>
                <w:szCs w:val="28"/>
              </w:rPr>
              <w:t>Salary increase rate (1%)</w:t>
            </w:r>
          </w:p>
        </w:tc>
        <w:tc>
          <w:tcPr>
            <w:tcW w:w="2070" w:type="dxa"/>
            <w:shd w:val="clear" w:color="auto" w:fill="auto"/>
          </w:tcPr>
          <w:p w:rsidR="003F6D60" w:rsidRPr="006C49D4" w:rsidRDefault="003F6D60" w:rsidP="003F6D60">
            <w:pPr>
              <w:jc w:val="center"/>
              <w:rPr>
                <w:sz w:val="28"/>
                <w:szCs w:val="28"/>
              </w:rPr>
            </w:pPr>
            <w:r>
              <w:rPr>
                <w:sz w:val="28"/>
                <w:szCs w:val="28"/>
              </w:rPr>
              <w:t>(0.64)</w:t>
            </w:r>
          </w:p>
        </w:tc>
        <w:tc>
          <w:tcPr>
            <w:tcW w:w="2063" w:type="dxa"/>
            <w:shd w:val="clear" w:color="auto" w:fill="auto"/>
            <w:vAlign w:val="bottom"/>
          </w:tcPr>
          <w:p w:rsidR="003F6D60" w:rsidRDefault="003F6D60" w:rsidP="003F6D60">
            <w:pPr>
              <w:jc w:val="center"/>
              <w:rPr>
                <w:sz w:val="28"/>
                <w:szCs w:val="28"/>
              </w:rPr>
            </w:pPr>
            <w:r>
              <w:rPr>
                <w:sz w:val="28"/>
                <w:szCs w:val="28"/>
              </w:rPr>
              <w:t>(0.74)</w:t>
            </w:r>
          </w:p>
        </w:tc>
      </w:tr>
      <w:tr w:rsidR="003F6D60" w:rsidTr="007574C4">
        <w:trPr>
          <w:trHeight w:val="365"/>
        </w:trPr>
        <w:tc>
          <w:tcPr>
            <w:tcW w:w="4950" w:type="dxa"/>
            <w:vAlign w:val="bottom"/>
          </w:tcPr>
          <w:p w:rsidR="003F6D60" w:rsidRDefault="003F6D60" w:rsidP="003F6D60">
            <w:pPr>
              <w:ind w:left="288"/>
              <w:rPr>
                <w:sz w:val="28"/>
                <w:szCs w:val="28"/>
              </w:rPr>
            </w:pPr>
            <w:r>
              <w:rPr>
                <w:sz w:val="28"/>
                <w:szCs w:val="28"/>
              </w:rPr>
              <w:t>Salary increase rate 1%</w:t>
            </w:r>
          </w:p>
        </w:tc>
        <w:tc>
          <w:tcPr>
            <w:tcW w:w="2070" w:type="dxa"/>
            <w:shd w:val="clear" w:color="auto" w:fill="auto"/>
          </w:tcPr>
          <w:p w:rsidR="003F6D60" w:rsidRPr="006C49D4" w:rsidRDefault="003F6D60" w:rsidP="003F6D60">
            <w:pPr>
              <w:jc w:val="center"/>
              <w:rPr>
                <w:sz w:val="28"/>
                <w:szCs w:val="28"/>
              </w:rPr>
            </w:pPr>
            <w:r>
              <w:rPr>
                <w:sz w:val="28"/>
                <w:szCs w:val="28"/>
              </w:rPr>
              <w:t>0.74</w:t>
            </w:r>
          </w:p>
        </w:tc>
        <w:tc>
          <w:tcPr>
            <w:tcW w:w="2063" w:type="dxa"/>
            <w:shd w:val="clear" w:color="auto" w:fill="auto"/>
            <w:vAlign w:val="bottom"/>
          </w:tcPr>
          <w:p w:rsidR="003F6D60" w:rsidRDefault="003F6D60" w:rsidP="003F6D60">
            <w:pPr>
              <w:jc w:val="center"/>
              <w:rPr>
                <w:sz w:val="28"/>
                <w:szCs w:val="28"/>
              </w:rPr>
            </w:pPr>
            <w:r>
              <w:rPr>
                <w:sz w:val="28"/>
                <w:szCs w:val="28"/>
              </w:rPr>
              <w:t>0.88</w:t>
            </w:r>
          </w:p>
        </w:tc>
      </w:tr>
      <w:tr w:rsidR="003F6D60" w:rsidTr="007574C4">
        <w:trPr>
          <w:trHeight w:val="365"/>
        </w:trPr>
        <w:tc>
          <w:tcPr>
            <w:tcW w:w="4950" w:type="dxa"/>
            <w:vAlign w:val="bottom"/>
          </w:tcPr>
          <w:p w:rsidR="003F6D60" w:rsidRDefault="003F6D60" w:rsidP="003F6D60">
            <w:pPr>
              <w:ind w:left="288"/>
              <w:rPr>
                <w:sz w:val="28"/>
                <w:szCs w:val="28"/>
              </w:rPr>
            </w:pPr>
            <w:r>
              <w:rPr>
                <w:sz w:val="28"/>
                <w:szCs w:val="28"/>
              </w:rPr>
              <w:t>Salary increase rate 2%</w:t>
            </w:r>
          </w:p>
        </w:tc>
        <w:tc>
          <w:tcPr>
            <w:tcW w:w="2070" w:type="dxa"/>
            <w:shd w:val="clear" w:color="auto" w:fill="auto"/>
          </w:tcPr>
          <w:p w:rsidR="003F6D60" w:rsidRPr="006C49D4" w:rsidRDefault="003F6D60" w:rsidP="003F6D60">
            <w:pPr>
              <w:jc w:val="center"/>
              <w:rPr>
                <w:sz w:val="28"/>
                <w:szCs w:val="28"/>
              </w:rPr>
            </w:pPr>
            <w:r>
              <w:rPr>
                <w:sz w:val="28"/>
                <w:szCs w:val="28"/>
              </w:rPr>
              <w:t>1.59</w:t>
            </w:r>
          </w:p>
        </w:tc>
        <w:tc>
          <w:tcPr>
            <w:tcW w:w="2063" w:type="dxa"/>
            <w:shd w:val="clear" w:color="auto" w:fill="auto"/>
            <w:vAlign w:val="bottom"/>
          </w:tcPr>
          <w:p w:rsidR="003F6D60" w:rsidRDefault="003F6D60" w:rsidP="003F6D60">
            <w:pPr>
              <w:jc w:val="center"/>
              <w:rPr>
                <w:sz w:val="28"/>
                <w:szCs w:val="28"/>
              </w:rPr>
            </w:pPr>
            <w:r>
              <w:rPr>
                <w:sz w:val="28"/>
                <w:szCs w:val="28"/>
              </w:rPr>
              <w:t>1.92</w:t>
            </w:r>
          </w:p>
        </w:tc>
      </w:tr>
      <w:tr w:rsidR="003F6D60" w:rsidTr="007574C4">
        <w:trPr>
          <w:trHeight w:val="365"/>
        </w:trPr>
        <w:tc>
          <w:tcPr>
            <w:tcW w:w="4950" w:type="dxa"/>
            <w:vAlign w:val="bottom"/>
          </w:tcPr>
          <w:p w:rsidR="003F6D60" w:rsidRDefault="003F6D60" w:rsidP="003F6D60">
            <w:pPr>
              <w:rPr>
                <w:sz w:val="28"/>
                <w:szCs w:val="28"/>
              </w:rPr>
            </w:pPr>
            <w:r>
              <w:rPr>
                <w:sz w:val="28"/>
                <w:szCs w:val="28"/>
              </w:rPr>
              <w:t>Turnover rate</w:t>
            </w:r>
          </w:p>
        </w:tc>
        <w:tc>
          <w:tcPr>
            <w:tcW w:w="2070" w:type="dxa"/>
            <w:shd w:val="clear" w:color="auto" w:fill="auto"/>
          </w:tcPr>
          <w:p w:rsidR="003F6D60" w:rsidRPr="006C49D4" w:rsidRDefault="003F6D60" w:rsidP="003F6D60">
            <w:pPr>
              <w:jc w:val="center"/>
              <w:rPr>
                <w:sz w:val="28"/>
                <w:szCs w:val="28"/>
              </w:rPr>
            </w:pPr>
          </w:p>
        </w:tc>
        <w:tc>
          <w:tcPr>
            <w:tcW w:w="2063" w:type="dxa"/>
            <w:shd w:val="clear" w:color="auto" w:fill="auto"/>
            <w:vAlign w:val="bottom"/>
          </w:tcPr>
          <w:p w:rsidR="003F6D60" w:rsidRDefault="003F6D60" w:rsidP="003F6D60">
            <w:pPr>
              <w:jc w:val="center"/>
              <w:rPr>
                <w:sz w:val="28"/>
                <w:szCs w:val="28"/>
              </w:rPr>
            </w:pPr>
          </w:p>
        </w:tc>
      </w:tr>
      <w:tr w:rsidR="003F6D60" w:rsidTr="007574C4">
        <w:trPr>
          <w:trHeight w:val="365"/>
        </w:trPr>
        <w:tc>
          <w:tcPr>
            <w:tcW w:w="4950" w:type="dxa"/>
            <w:vAlign w:val="bottom"/>
          </w:tcPr>
          <w:p w:rsidR="003F6D60" w:rsidRDefault="003F6D60" w:rsidP="003F6D60">
            <w:pPr>
              <w:ind w:left="288"/>
              <w:rPr>
                <w:sz w:val="28"/>
                <w:szCs w:val="28"/>
              </w:rPr>
            </w:pPr>
            <w:r>
              <w:rPr>
                <w:sz w:val="28"/>
                <w:szCs w:val="28"/>
              </w:rPr>
              <w:t>Turnover rate (40%)</w:t>
            </w:r>
          </w:p>
        </w:tc>
        <w:tc>
          <w:tcPr>
            <w:tcW w:w="2070" w:type="dxa"/>
            <w:shd w:val="clear" w:color="auto" w:fill="auto"/>
          </w:tcPr>
          <w:p w:rsidR="003F6D60" w:rsidRPr="006C49D4" w:rsidRDefault="003F6D60" w:rsidP="003F6D60">
            <w:pPr>
              <w:jc w:val="center"/>
              <w:rPr>
                <w:sz w:val="28"/>
                <w:szCs w:val="28"/>
              </w:rPr>
            </w:pPr>
            <w:r>
              <w:rPr>
                <w:sz w:val="28"/>
                <w:szCs w:val="28"/>
              </w:rPr>
              <w:t>1.41</w:t>
            </w:r>
          </w:p>
        </w:tc>
        <w:tc>
          <w:tcPr>
            <w:tcW w:w="2063" w:type="dxa"/>
            <w:shd w:val="clear" w:color="auto" w:fill="auto"/>
            <w:vAlign w:val="bottom"/>
          </w:tcPr>
          <w:p w:rsidR="003F6D60" w:rsidRDefault="003F6D60" w:rsidP="003F6D60">
            <w:pPr>
              <w:jc w:val="center"/>
              <w:rPr>
                <w:sz w:val="28"/>
                <w:szCs w:val="28"/>
              </w:rPr>
            </w:pPr>
            <w:r>
              <w:rPr>
                <w:sz w:val="28"/>
                <w:szCs w:val="28"/>
              </w:rPr>
              <w:t>2.32</w:t>
            </w:r>
          </w:p>
        </w:tc>
      </w:tr>
      <w:tr w:rsidR="003F6D60" w:rsidTr="007574C4">
        <w:trPr>
          <w:trHeight w:val="365"/>
        </w:trPr>
        <w:tc>
          <w:tcPr>
            <w:tcW w:w="4950" w:type="dxa"/>
            <w:vAlign w:val="bottom"/>
          </w:tcPr>
          <w:p w:rsidR="003F6D60" w:rsidRDefault="003F6D60" w:rsidP="003F6D60">
            <w:pPr>
              <w:ind w:left="288"/>
              <w:rPr>
                <w:sz w:val="28"/>
                <w:szCs w:val="28"/>
              </w:rPr>
            </w:pPr>
            <w:r>
              <w:rPr>
                <w:sz w:val="28"/>
                <w:szCs w:val="28"/>
              </w:rPr>
              <w:t>Turnover rate (20%)</w:t>
            </w:r>
          </w:p>
        </w:tc>
        <w:tc>
          <w:tcPr>
            <w:tcW w:w="2070" w:type="dxa"/>
            <w:shd w:val="clear" w:color="auto" w:fill="auto"/>
          </w:tcPr>
          <w:p w:rsidR="003F6D60" w:rsidRPr="006C49D4" w:rsidRDefault="003F6D60" w:rsidP="003F6D60">
            <w:pPr>
              <w:jc w:val="center"/>
              <w:rPr>
                <w:sz w:val="28"/>
                <w:szCs w:val="28"/>
              </w:rPr>
            </w:pPr>
            <w:r>
              <w:rPr>
                <w:sz w:val="28"/>
                <w:szCs w:val="28"/>
              </w:rPr>
              <w:t>0.64</w:t>
            </w:r>
          </w:p>
        </w:tc>
        <w:tc>
          <w:tcPr>
            <w:tcW w:w="2063" w:type="dxa"/>
            <w:shd w:val="clear" w:color="auto" w:fill="auto"/>
            <w:vAlign w:val="bottom"/>
          </w:tcPr>
          <w:p w:rsidR="003F6D60" w:rsidRDefault="003F6D60" w:rsidP="003F6D60">
            <w:pPr>
              <w:jc w:val="center"/>
              <w:rPr>
                <w:sz w:val="28"/>
                <w:szCs w:val="28"/>
              </w:rPr>
            </w:pPr>
            <w:r>
              <w:rPr>
                <w:sz w:val="28"/>
                <w:szCs w:val="28"/>
              </w:rPr>
              <w:t>1.01</w:t>
            </w:r>
          </w:p>
        </w:tc>
      </w:tr>
      <w:tr w:rsidR="003F6D60" w:rsidTr="007574C4">
        <w:trPr>
          <w:trHeight w:val="365"/>
        </w:trPr>
        <w:tc>
          <w:tcPr>
            <w:tcW w:w="4950" w:type="dxa"/>
            <w:vAlign w:val="bottom"/>
          </w:tcPr>
          <w:p w:rsidR="003F6D60" w:rsidRDefault="003F6D60" w:rsidP="003F6D60">
            <w:pPr>
              <w:ind w:left="288"/>
              <w:rPr>
                <w:sz w:val="28"/>
                <w:szCs w:val="28"/>
              </w:rPr>
            </w:pPr>
            <w:r>
              <w:rPr>
                <w:sz w:val="28"/>
                <w:szCs w:val="28"/>
              </w:rPr>
              <w:t>Turnover rate 20%</w:t>
            </w:r>
          </w:p>
        </w:tc>
        <w:tc>
          <w:tcPr>
            <w:tcW w:w="2070" w:type="dxa"/>
            <w:shd w:val="clear" w:color="auto" w:fill="auto"/>
          </w:tcPr>
          <w:p w:rsidR="003F6D60" w:rsidRPr="006C49D4" w:rsidRDefault="003F6D60" w:rsidP="003F6D60">
            <w:pPr>
              <w:jc w:val="center"/>
              <w:rPr>
                <w:sz w:val="28"/>
                <w:szCs w:val="28"/>
              </w:rPr>
            </w:pPr>
            <w:r>
              <w:rPr>
                <w:sz w:val="28"/>
                <w:szCs w:val="28"/>
              </w:rPr>
              <w:t>(0.53)</w:t>
            </w:r>
          </w:p>
        </w:tc>
        <w:tc>
          <w:tcPr>
            <w:tcW w:w="2063" w:type="dxa"/>
            <w:shd w:val="clear" w:color="auto" w:fill="auto"/>
            <w:vAlign w:val="bottom"/>
          </w:tcPr>
          <w:p w:rsidR="003F6D60" w:rsidRDefault="003F6D60" w:rsidP="003F6D60">
            <w:pPr>
              <w:jc w:val="center"/>
              <w:rPr>
                <w:sz w:val="28"/>
                <w:szCs w:val="28"/>
              </w:rPr>
            </w:pPr>
            <w:r>
              <w:rPr>
                <w:sz w:val="28"/>
                <w:szCs w:val="28"/>
              </w:rPr>
              <w:t>(0.79)</w:t>
            </w:r>
          </w:p>
        </w:tc>
      </w:tr>
      <w:tr w:rsidR="003F6D60" w:rsidTr="007574C4">
        <w:trPr>
          <w:trHeight w:val="365"/>
        </w:trPr>
        <w:tc>
          <w:tcPr>
            <w:tcW w:w="4950" w:type="dxa"/>
            <w:vAlign w:val="bottom"/>
          </w:tcPr>
          <w:p w:rsidR="003F6D60" w:rsidRDefault="003F6D60" w:rsidP="003F6D60">
            <w:pPr>
              <w:ind w:left="288"/>
              <w:rPr>
                <w:sz w:val="28"/>
                <w:szCs w:val="28"/>
              </w:rPr>
            </w:pPr>
            <w:r>
              <w:rPr>
                <w:sz w:val="28"/>
                <w:szCs w:val="28"/>
              </w:rPr>
              <w:t>Turnover rate 40%</w:t>
            </w:r>
          </w:p>
        </w:tc>
        <w:tc>
          <w:tcPr>
            <w:tcW w:w="2070" w:type="dxa"/>
            <w:shd w:val="clear" w:color="auto" w:fill="auto"/>
          </w:tcPr>
          <w:p w:rsidR="003F6D60" w:rsidRPr="006C49D4" w:rsidRDefault="003F6D60" w:rsidP="003F6D60">
            <w:pPr>
              <w:jc w:val="center"/>
              <w:rPr>
                <w:sz w:val="28"/>
                <w:szCs w:val="28"/>
              </w:rPr>
            </w:pPr>
            <w:r>
              <w:rPr>
                <w:sz w:val="28"/>
                <w:szCs w:val="28"/>
              </w:rPr>
              <w:t>(0.98)</w:t>
            </w:r>
          </w:p>
        </w:tc>
        <w:tc>
          <w:tcPr>
            <w:tcW w:w="2063" w:type="dxa"/>
            <w:shd w:val="clear" w:color="auto" w:fill="auto"/>
            <w:vAlign w:val="bottom"/>
          </w:tcPr>
          <w:p w:rsidR="003F6D60" w:rsidRDefault="003F6D60" w:rsidP="003F6D60">
            <w:pPr>
              <w:jc w:val="center"/>
              <w:rPr>
                <w:sz w:val="28"/>
                <w:szCs w:val="28"/>
              </w:rPr>
            </w:pPr>
            <w:r>
              <w:rPr>
                <w:sz w:val="28"/>
                <w:szCs w:val="28"/>
              </w:rPr>
              <w:t>(1.43)</w:t>
            </w:r>
          </w:p>
        </w:tc>
      </w:tr>
    </w:tbl>
    <w:p w:rsidR="009E47A8" w:rsidRPr="00496730" w:rsidRDefault="009E47A8" w:rsidP="009E47A8">
      <w:pPr>
        <w:spacing w:after="120" w:line="380" w:lineRule="exact"/>
        <w:ind w:left="547" w:right="-29"/>
        <w:jc w:val="thaiDistribute"/>
        <w:rPr>
          <w:sz w:val="28"/>
          <w:szCs w:val="28"/>
          <w:cs/>
        </w:rPr>
      </w:pPr>
    </w:p>
    <w:p w:rsidR="00EB11E8" w:rsidRPr="00D429DE" w:rsidRDefault="009E47A8" w:rsidP="009E47A8">
      <w:pPr>
        <w:ind w:left="567"/>
        <w:rPr>
          <w:color w:val="000000"/>
          <w:sz w:val="28"/>
          <w:szCs w:val="28"/>
        </w:rPr>
      </w:pPr>
      <w:r>
        <w:rPr>
          <w:color w:val="000000"/>
          <w:sz w:val="28"/>
          <w:szCs w:val="28"/>
        </w:rPr>
        <w:t>As at December 31, 20</w:t>
      </w:r>
      <w:r w:rsidR="0027729D">
        <w:rPr>
          <w:rFonts w:hint="cs"/>
          <w:color w:val="000000"/>
          <w:sz w:val="28"/>
          <w:szCs w:val="28"/>
          <w:cs/>
        </w:rPr>
        <w:t>2</w:t>
      </w:r>
      <w:r w:rsidR="00EB11E8">
        <w:rPr>
          <w:color w:val="000000"/>
          <w:sz w:val="28"/>
          <w:szCs w:val="28"/>
        </w:rPr>
        <w:t>3</w:t>
      </w:r>
      <w:r w:rsidRPr="00D429DE">
        <w:rPr>
          <w:color w:val="000000"/>
          <w:sz w:val="28"/>
          <w:szCs w:val="28"/>
        </w:rPr>
        <w:t xml:space="preserve">, the maturity analysis of undiscounted cash flows of benefit payments </w:t>
      </w:r>
      <w:r>
        <w:rPr>
          <w:color w:val="000000"/>
          <w:sz w:val="28"/>
          <w:szCs w:val="28"/>
        </w:rPr>
        <w:t>was</w:t>
      </w:r>
      <w:r w:rsidRPr="00D429DE">
        <w:rPr>
          <w:color w:val="000000"/>
          <w:sz w:val="28"/>
          <w:szCs w:val="28"/>
        </w:rPr>
        <w:t xml:space="preserve"> as follows:</w:t>
      </w:r>
    </w:p>
    <w:tbl>
      <w:tblPr>
        <w:tblW w:w="0" w:type="auto"/>
        <w:tblInd w:w="558" w:type="dxa"/>
        <w:tblLook w:val="04A0" w:firstRow="1" w:lastRow="0" w:firstColumn="1" w:lastColumn="0" w:noHBand="0" w:noVBand="1"/>
      </w:tblPr>
      <w:tblGrid>
        <w:gridCol w:w="4816"/>
        <w:gridCol w:w="2012"/>
        <w:gridCol w:w="2039"/>
      </w:tblGrid>
      <w:tr w:rsidR="00EB11E8" w:rsidTr="00EB11E8">
        <w:tc>
          <w:tcPr>
            <w:tcW w:w="4948" w:type="dxa"/>
          </w:tcPr>
          <w:p w:rsidR="00EB11E8" w:rsidRDefault="00EB11E8" w:rsidP="00813D9C">
            <w:pPr>
              <w:jc w:val="thaiDistribute"/>
              <w:rPr>
                <w:sz w:val="28"/>
                <w:szCs w:val="28"/>
              </w:rPr>
            </w:pPr>
          </w:p>
        </w:tc>
        <w:tc>
          <w:tcPr>
            <w:tcW w:w="2069" w:type="dxa"/>
            <w:vAlign w:val="bottom"/>
          </w:tcPr>
          <w:p w:rsidR="00EB11E8" w:rsidRDefault="00EB11E8" w:rsidP="00EB11E8">
            <w:pPr>
              <w:jc w:val="center"/>
              <w:rPr>
                <w:sz w:val="28"/>
                <w:szCs w:val="28"/>
              </w:rPr>
            </w:pPr>
          </w:p>
        </w:tc>
        <w:tc>
          <w:tcPr>
            <w:tcW w:w="2066" w:type="dxa"/>
            <w:vAlign w:val="bottom"/>
          </w:tcPr>
          <w:p w:rsidR="00EB11E8" w:rsidRDefault="004F54E3" w:rsidP="00813D9C">
            <w:pPr>
              <w:pBdr>
                <w:bottom w:val="single" w:sz="4" w:space="1" w:color="auto"/>
              </w:pBdr>
              <w:jc w:val="center"/>
              <w:rPr>
                <w:sz w:val="28"/>
                <w:szCs w:val="28"/>
              </w:rPr>
            </w:pPr>
            <w:r>
              <w:rPr>
                <w:sz w:val="28"/>
                <w:szCs w:val="28"/>
              </w:rPr>
              <w:t>Unit</w:t>
            </w:r>
            <w:r w:rsidR="00242A4F">
              <w:rPr>
                <w:sz w:val="28"/>
                <w:szCs w:val="28"/>
              </w:rPr>
              <w:t xml:space="preserve"> </w:t>
            </w:r>
            <w:r>
              <w:rPr>
                <w:sz w:val="28"/>
                <w:szCs w:val="28"/>
              </w:rPr>
              <w:t xml:space="preserve">: </w:t>
            </w:r>
            <w:r w:rsidR="00EB11E8">
              <w:rPr>
                <w:sz w:val="28"/>
                <w:szCs w:val="28"/>
              </w:rPr>
              <w:t>Baht</w:t>
            </w:r>
          </w:p>
        </w:tc>
      </w:tr>
      <w:tr w:rsidR="003F6D60" w:rsidTr="007574C4">
        <w:tc>
          <w:tcPr>
            <w:tcW w:w="4948" w:type="dxa"/>
            <w:vAlign w:val="bottom"/>
          </w:tcPr>
          <w:p w:rsidR="003F6D60" w:rsidRDefault="003F6D60" w:rsidP="003F6D60">
            <w:pPr>
              <w:rPr>
                <w:sz w:val="28"/>
                <w:szCs w:val="28"/>
              </w:rPr>
            </w:pPr>
            <w:r>
              <w:rPr>
                <w:sz w:val="28"/>
                <w:szCs w:val="28"/>
              </w:rPr>
              <w:t>Within 1 year</w:t>
            </w:r>
          </w:p>
        </w:tc>
        <w:tc>
          <w:tcPr>
            <w:tcW w:w="2069" w:type="dxa"/>
            <w:shd w:val="clear" w:color="auto" w:fill="auto"/>
            <w:vAlign w:val="bottom"/>
          </w:tcPr>
          <w:p w:rsidR="003F6D60" w:rsidRDefault="003F6D60" w:rsidP="003F6D60">
            <w:pPr>
              <w:jc w:val="center"/>
              <w:rPr>
                <w:sz w:val="28"/>
                <w:szCs w:val="28"/>
              </w:rPr>
            </w:pPr>
          </w:p>
        </w:tc>
        <w:tc>
          <w:tcPr>
            <w:tcW w:w="2066" w:type="dxa"/>
            <w:shd w:val="clear" w:color="auto" w:fill="auto"/>
          </w:tcPr>
          <w:p w:rsidR="003F6D60" w:rsidRPr="005662AE" w:rsidRDefault="003F6D60" w:rsidP="003F6D60">
            <w:pPr>
              <w:jc w:val="right"/>
              <w:rPr>
                <w:sz w:val="28"/>
                <w:szCs w:val="28"/>
              </w:rPr>
            </w:pPr>
            <w:r w:rsidRPr="005662AE">
              <w:rPr>
                <w:rFonts w:hint="cs"/>
                <w:sz w:val="28"/>
                <w:szCs w:val="28"/>
                <w:cs/>
              </w:rPr>
              <w:t>-</w:t>
            </w:r>
          </w:p>
        </w:tc>
      </w:tr>
      <w:tr w:rsidR="003F6D60" w:rsidTr="007574C4">
        <w:tc>
          <w:tcPr>
            <w:tcW w:w="4948" w:type="dxa"/>
            <w:vAlign w:val="bottom"/>
          </w:tcPr>
          <w:p w:rsidR="003F6D60" w:rsidRDefault="003F6D60" w:rsidP="003F6D60">
            <w:pPr>
              <w:rPr>
                <w:sz w:val="28"/>
                <w:szCs w:val="28"/>
              </w:rPr>
            </w:pPr>
            <w:r>
              <w:rPr>
                <w:sz w:val="28"/>
                <w:szCs w:val="28"/>
              </w:rPr>
              <w:t>Over 1 and up to 5 years</w:t>
            </w:r>
          </w:p>
        </w:tc>
        <w:tc>
          <w:tcPr>
            <w:tcW w:w="2069" w:type="dxa"/>
            <w:shd w:val="clear" w:color="auto" w:fill="auto"/>
            <w:vAlign w:val="bottom"/>
          </w:tcPr>
          <w:p w:rsidR="003F6D60" w:rsidRDefault="003F6D60" w:rsidP="003F6D60">
            <w:pPr>
              <w:jc w:val="center"/>
              <w:rPr>
                <w:sz w:val="28"/>
                <w:szCs w:val="28"/>
              </w:rPr>
            </w:pPr>
          </w:p>
        </w:tc>
        <w:tc>
          <w:tcPr>
            <w:tcW w:w="2066" w:type="dxa"/>
            <w:shd w:val="clear" w:color="auto" w:fill="auto"/>
          </w:tcPr>
          <w:p w:rsidR="003F6D60" w:rsidRPr="005662AE" w:rsidRDefault="00CB7C6A" w:rsidP="003F6D60">
            <w:pPr>
              <w:jc w:val="right"/>
              <w:rPr>
                <w:sz w:val="28"/>
                <w:szCs w:val="28"/>
              </w:rPr>
            </w:pPr>
            <w:r>
              <w:rPr>
                <w:sz w:val="28"/>
                <w:szCs w:val="28"/>
              </w:rPr>
              <w:t>408,587.12</w:t>
            </w:r>
          </w:p>
        </w:tc>
      </w:tr>
      <w:tr w:rsidR="003F6D60" w:rsidTr="007574C4">
        <w:tc>
          <w:tcPr>
            <w:tcW w:w="4948" w:type="dxa"/>
            <w:vAlign w:val="bottom"/>
          </w:tcPr>
          <w:p w:rsidR="003F6D60" w:rsidRDefault="003F6D60" w:rsidP="003F6D60">
            <w:pPr>
              <w:rPr>
                <w:sz w:val="28"/>
                <w:szCs w:val="28"/>
              </w:rPr>
            </w:pPr>
            <w:r>
              <w:rPr>
                <w:sz w:val="28"/>
                <w:szCs w:val="28"/>
              </w:rPr>
              <w:t>Over 5 and up to 10 years</w:t>
            </w:r>
          </w:p>
        </w:tc>
        <w:tc>
          <w:tcPr>
            <w:tcW w:w="2069" w:type="dxa"/>
            <w:shd w:val="clear" w:color="auto" w:fill="auto"/>
            <w:vAlign w:val="bottom"/>
          </w:tcPr>
          <w:p w:rsidR="003F6D60" w:rsidRDefault="003F6D60" w:rsidP="003F6D60">
            <w:pPr>
              <w:jc w:val="center"/>
              <w:rPr>
                <w:sz w:val="28"/>
                <w:szCs w:val="28"/>
              </w:rPr>
            </w:pPr>
          </w:p>
        </w:tc>
        <w:tc>
          <w:tcPr>
            <w:tcW w:w="2066" w:type="dxa"/>
            <w:shd w:val="clear" w:color="auto" w:fill="auto"/>
          </w:tcPr>
          <w:p w:rsidR="003F6D60" w:rsidRPr="005662AE" w:rsidRDefault="00CB7C6A" w:rsidP="003F6D60">
            <w:pPr>
              <w:pBdr>
                <w:bottom w:val="single" w:sz="4" w:space="1" w:color="auto"/>
              </w:pBdr>
              <w:jc w:val="right"/>
              <w:rPr>
                <w:sz w:val="28"/>
                <w:szCs w:val="28"/>
              </w:rPr>
            </w:pPr>
            <w:r>
              <w:rPr>
                <w:sz w:val="28"/>
                <w:szCs w:val="28"/>
              </w:rPr>
              <w:t>1,212,042.</w:t>
            </w:r>
            <w:r w:rsidR="003F6D60" w:rsidRPr="005662AE">
              <w:rPr>
                <w:sz w:val="28"/>
                <w:szCs w:val="28"/>
              </w:rPr>
              <w:t>6</w:t>
            </w:r>
            <w:r>
              <w:rPr>
                <w:sz w:val="28"/>
                <w:szCs w:val="28"/>
              </w:rPr>
              <w:t>3</w:t>
            </w:r>
          </w:p>
        </w:tc>
      </w:tr>
      <w:tr w:rsidR="003F6D60" w:rsidTr="007574C4">
        <w:tc>
          <w:tcPr>
            <w:tcW w:w="4948" w:type="dxa"/>
            <w:vAlign w:val="bottom"/>
          </w:tcPr>
          <w:p w:rsidR="003F6D60" w:rsidRDefault="003F6D60" w:rsidP="003F6D60">
            <w:pPr>
              <w:rPr>
                <w:sz w:val="28"/>
                <w:szCs w:val="28"/>
              </w:rPr>
            </w:pPr>
          </w:p>
        </w:tc>
        <w:tc>
          <w:tcPr>
            <w:tcW w:w="2069" w:type="dxa"/>
            <w:shd w:val="clear" w:color="auto" w:fill="auto"/>
            <w:vAlign w:val="bottom"/>
          </w:tcPr>
          <w:p w:rsidR="003F6D60" w:rsidRDefault="003F6D60" w:rsidP="003F6D60">
            <w:pPr>
              <w:jc w:val="center"/>
              <w:rPr>
                <w:sz w:val="28"/>
                <w:szCs w:val="28"/>
              </w:rPr>
            </w:pPr>
          </w:p>
        </w:tc>
        <w:tc>
          <w:tcPr>
            <w:tcW w:w="2066" w:type="dxa"/>
            <w:shd w:val="clear" w:color="auto" w:fill="auto"/>
          </w:tcPr>
          <w:p w:rsidR="003F6D60" w:rsidRPr="005662AE" w:rsidRDefault="00CB7C6A" w:rsidP="003F6D60">
            <w:pPr>
              <w:pBdr>
                <w:bottom w:val="double" w:sz="4" w:space="1" w:color="auto"/>
              </w:pBdr>
              <w:jc w:val="right"/>
              <w:rPr>
                <w:sz w:val="28"/>
                <w:szCs w:val="28"/>
              </w:rPr>
            </w:pPr>
            <w:r>
              <w:rPr>
                <w:sz w:val="28"/>
                <w:szCs w:val="28"/>
              </w:rPr>
              <w:t>1,620,629.75</w:t>
            </w:r>
          </w:p>
        </w:tc>
      </w:tr>
    </w:tbl>
    <w:p w:rsidR="009E47A8" w:rsidRPr="00D429DE" w:rsidRDefault="009E47A8" w:rsidP="009E47A8">
      <w:pPr>
        <w:ind w:left="567"/>
        <w:rPr>
          <w:color w:val="000000"/>
          <w:sz w:val="28"/>
          <w:szCs w:val="28"/>
        </w:rPr>
      </w:pPr>
    </w:p>
    <w:p w:rsidR="0037747B" w:rsidRDefault="0037747B" w:rsidP="009E47A8">
      <w:pPr>
        <w:spacing w:before="120" w:after="120"/>
        <w:ind w:left="540"/>
        <w:rPr>
          <w:sz w:val="28"/>
          <w:szCs w:val="28"/>
        </w:rPr>
      </w:pPr>
    </w:p>
    <w:p w:rsidR="00E00370" w:rsidRDefault="00E00370" w:rsidP="008017C7">
      <w:pPr>
        <w:spacing w:before="120" w:after="120"/>
        <w:jc w:val="thaiDistribute"/>
        <w:rPr>
          <w:sz w:val="28"/>
          <w:szCs w:val="28"/>
        </w:rPr>
      </w:pPr>
    </w:p>
    <w:p w:rsidR="00934DC9" w:rsidRDefault="00934DC9" w:rsidP="008017C7">
      <w:pPr>
        <w:spacing w:before="120" w:after="120"/>
        <w:jc w:val="thaiDistribute"/>
        <w:rPr>
          <w:sz w:val="28"/>
          <w:szCs w:val="28"/>
        </w:rPr>
      </w:pPr>
    </w:p>
    <w:p w:rsidR="00934DC9" w:rsidRDefault="00934DC9" w:rsidP="008017C7">
      <w:pPr>
        <w:spacing w:before="120" w:after="120"/>
        <w:jc w:val="thaiDistribute"/>
        <w:rPr>
          <w:sz w:val="28"/>
          <w:szCs w:val="28"/>
        </w:rPr>
      </w:pPr>
    </w:p>
    <w:p w:rsidR="00302F09" w:rsidRDefault="00302F09" w:rsidP="008017C7">
      <w:pPr>
        <w:spacing w:before="120" w:after="120"/>
        <w:jc w:val="thaiDistribute"/>
        <w:rPr>
          <w:b/>
          <w:bCs/>
          <w:sz w:val="28"/>
          <w:szCs w:val="28"/>
        </w:rPr>
      </w:pPr>
    </w:p>
    <w:p w:rsidR="003D1DE1" w:rsidRPr="003D1DE1" w:rsidRDefault="003D1DE1" w:rsidP="00F678DB">
      <w:pPr>
        <w:numPr>
          <w:ilvl w:val="0"/>
          <w:numId w:val="1"/>
        </w:numPr>
        <w:spacing w:before="120" w:after="120"/>
        <w:ind w:left="540" w:hanging="540"/>
        <w:jc w:val="thaiDistribute"/>
        <w:rPr>
          <w:b/>
          <w:bCs/>
          <w:sz w:val="28"/>
          <w:szCs w:val="28"/>
        </w:rPr>
      </w:pPr>
      <w:r w:rsidRPr="00192F60">
        <w:rPr>
          <w:b/>
          <w:bCs/>
          <w:sz w:val="28"/>
          <w:szCs w:val="28"/>
        </w:rPr>
        <w:t>LEGAL RESERVE</w:t>
      </w:r>
      <w:r w:rsidRPr="00757022">
        <w:rPr>
          <w:rFonts w:hint="cs"/>
          <w:b/>
          <w:bCs/>
          <w:sz w:val="28"/>
          <w:szCs w:val="28"/>
          <w:cs/>
        </w:rPr>
        <w:t xml:space="preserve"> </w:t>
      </w:r>
    </w:p>
    <w:p w:rsidR="004E107E" w:rsidRDefault="003D1DE1" w:rsidP="004E107E">
      <w:pPr>
        <w:spacing w:before="120" w:after="120"/>
        <w:ind w:left="540"/>
        <w:jc w:val="both"/>
        <w:rPr>
          <w:sz w:val="28"/>
          <w:szCs w:val="28"/>
        </w:rPr>
      </w:pPr>
      <w:r w:rsidRPr="001B4C6D">
        <w:rPr>
          <w:color w:val="000000"/>
          <w:sz w:val="28"/>
          <w:szCs w:val="28"/>
        </w:rPr>
        <w:t xml:space="preserve">Under the provisions of the Thai Public Company Limited Act B.E. 2535, the Company is required to appropriate at least 5% of its </w:t>
      </w:r>
      <w:r w:rsidRPr="001B4C6D">
        <w:rPr>
          <w:sz w:val="28"/>
          <w:szCs w:val="28"/>
        </w:rPr>
        <w:t>annual</w:t>
      </w:r>
      <w:r w:rsidRPr="001B4C6D">
        <w:rPr>
          <w:color w:val="000000"/>
          <w:sz w:val="28"/>
          <w:szCs w:val="28"/>
        </w:rPr>
        <w:t xml:space="preserve"> net income after </w:t>
      </w:r>
      <w:r w:rsidR="00F804B6" w:rsidRPr="00F804B6">
        <w:rPr>
          <w:color w:val="000000"/>
          <w:sz w:val="28"/>
          <w:szCs w:val="28"/>
        </w:rPr>
        <w:t>deduction of the d</w:t>
      </w:r>
      <w:r w:rsidR="00F804B6">
        <w:rPr>
          <w:color w:val="000000"/>
          <w:sz w:val="28"/>
          <w:szCs w:val="28"/>
        </w:rPr>
        <w:t xml:space="preserve">eficit brought forward (if any) </w:t>
      </w:r>
      <w:r w:rsidRPr="001B4C6D">
        <w:rPr>
          <w:color w:val="000000"/>
          <w:sz w:val="28"/>
          <w:szCs w:val="28"/>
        </w:rPr>
        <w:t xml:space="preserve">as reserve fund until the reserve </w:t>
      </w:r>
      <w:r w:rsidRPr="001D2EC2">
        <w:rPr>
          <w:color w:val="000000"/>
          <w:sz w:val="28"/>
          <w:szCs w:val="28"/>
        </w:rPr>
        <w:t>equal to 10% of authorized share capital. The reserve is not available for dividend distribution</w:t>
      </w:r>
      <w:r w:rsidRPr="001D2EC2">
        <w:rPr>
          <w:sz w:val="28"/>
          <w:szCs w:val="28"/>
        </w:rPr>
        <w:t>.</w:t>
      </w:r>
    </w:p>
    <w:p w:rsidR="00D826EF" w:rsidRPr="001D2EC2" w:rsidRDefault="00D826EF" w:rsidP="00F678DB">
      <w:pPr>
        <w:numPr>
          <w:ilvl w:val="0"/>
          <w:numId w:val="1"/>
        </w:numPr>
        <w:spacing w:before="80"/>
        <w:ind w:left="547" w:hanging="547"/>
        <w:jc w:val="thaiDistribute"/>
        <w:rPr>
          <w:b/>
          <w:bCs/>
          <w:color w:val="000000"/>
          <w:sz w:val="28"/>
          <w:szCs w:val="28"/>
        </w:rPr>
      </w:pPr>
      <w:r w:rsidRPr="001D2EC2">
        <w:rPr>
          <w:b/>
          <w:bCs/>
          <w:color w:val="000000"/>
          <w:sz w:val="28"/>
          <w:szCs w:val="28"/>
        </w:rPr>
        <w:t>PROVIDENT FUND</w:t>
      </w:r>
    </w:p>
    <w:p w:rsidR="00D826EF" w:rsidRPr="00D826EF" w:rsidRDefault="00D826EF" w:rsidP="00076BFF">
      <w:pPr>
        <w:ind w:left="547"/>
        <w:jc w:val="thaiDistribute"/>
        <w:rPr>
          <w:color w:val="000000"/>
          <w:sz w:val="28"/>
          <w:szCs w:val="28"/>
        </w:rPr>
      </w:pPr>
      <w:r w:rsidRPr="00D826EF">
        <w:rPr>
          <w:color w:val="000000"/>
          <w:sz w:val="28"/>
          <w:szCs w:val="28"/>
        </w:rPr>
        <w:t>The Company and employees have jointly registered a provident fund scheme under to the Provident Fund Act B.E. 2530 and the Provident Fund Act (No. 2) B.E. 2542. The fund was established on November 25, 2011. The Company and its employees appointed an authorized manager as the fund manager. Employees will contribute a portion of their basic salaries. Payment will be made to the employees when they resign according to the fund’s regulations.</w:t>
      </w:r>
    </w:p>
    <w:p w:rsidR="00C15E3E" w:rsidRDefault="00C15E3E" w:rsidP="00C15E3E">
      <w:pPr>
        <w:shd w:val="clear" w:color="auto" w:fill="FFFFFF"/>
        <w:spacing w:before="120"/>
        <w:ind w:left="567"/>
        <w:jc w:val="both"/>
        <w:rPr>
          <w:color w:val="000000"/>
          <w:sz w:val="28"/>
          <w:szCs w:val="28"/>
          <w:cs/>
        </w:rPr>
      </w:pPr>
      <w:r w:rsidRPr="00683FDB">
        <w:rPr>
          <w:color w:val="000000"/>
          <w:sz w:val="28"/>
          <w:szCs w:val="28"/>
        </w:rPr>
        <w:t>Provident fund contributions made by the Company for the year</w:t>
      </w:r>
      <w:r w:rsidR="00DF622A" w:rsidRPr="00683FDB">
        <w:rPr>
          <w:color w:val="000000"/>
          <w:sz w:val="28"/>
          <w:szCs w:val="28"/>
        </w:rPr>
        <w:t>s</w:t>
      </w:r>
      <w:r w:rsidRPr="00683FDB">
        <w:rPr>
          <w:color w:val="000000"/>
          <w:sz w:val="28"/>
          <w:szCs w:val="28"/>
        </w:rPr>
        <w:t xml:space="preserve"> ended December 31, 20</w:t>
      </w:r>
      <w:r w:rsidR="00915736" w:rsidRPr="00683FDB">
        <w:rPr>
          <w:color w:val="000000"/>
          <w:sz w:val="28"/>
          <w:szCs w:val="28"/>
        </w:rPr>
        <w:t>2</w:t>
      </w:r>
      <w:r w:rsidR="00EB11E8">
        <w:rPr>
          <w:color w:val="000000"/>
          <w:sz w:val="28"/>
          <w:szCs w:val="28"/>
        </w:rPr>
        <w:t>3</w:t>
      </w:r>
      <w:r w:rsidRPr="00683FDB">
        <w:rPr>
          <w:color w:val="000000"/>
          <w:sz w:val="28"/>
          <w:szCs w:val="28"/>
        </w:rPr>
        <w:t xml:space="preserve"> and 20</w:t>
      </w:r>
      <w:r w:rsidR="00915736" w:rsidRPr="00683FDB">
        <w:rPr>
          <w:color w:val="000000"/>
          <w:sz w:val="28"/>
          <w:szCs w:val="28"/>
        </w:rPr>
        <w:t>2</w:t>
      </w:r>
      <w:r w:rsidR="00EB11E8">
        <w:rPr>
          <w:color w:val="000000"/>
          <w:sz w:val="28"/>
          <w:szCs w:val="28"/>
        </w:rPr>
        <w:t>2</w:t>
      </w:r>
      <w:r w:rsidRPr="00683FDB">
        <w:rPr>
          <w:color w:val="000000"/>
          <w:sz w:val="28"/>
          <w:szCs w:val="28"/>
        </w:rPr>
        <w:t xml:space="preserve"> are Baht</w:t>
      </w:r>
      <w:r w:rsidR="00605A4E">
        <w:rPr>
          <w:color w:val="000000"/>
          <w:sz w:val="28"/>
          <w:szCs w:val="28"/>
        </w:rPr>
        <w:t xml:space="preserve"> 1.71</w:t>
      </w:r>
      <w:r w:rsidR="00E46B9E" w:rsidRPr="00683FDB">
        <w:rPr>
          <w:color w:val="000000"/>
          <w:sz w:val="28"/>
          <w:szCs w:val="28"/>
        </w:rPr>
        <w:t xml:space="preserve"> </w:t>
      </w:r>
      <w:r w:rsidRPr="00683FDB">
        <w:rPr>
          <w:color w:val="000000"/>
          <w:sz w:val="28"/>
          <w:szCs w:val="28"/>
        </w:rPr>
        <w:t xml:space="preserve">million and </w:t>
      </w:r>
      <w:r w:rsidRPr="00125E65">
        <w:rPr>
          <w:color w:val="000000"/>
          <w:sz w:val="28"/>
          <w:szCs w:val="28"/>
        </w:rPr>
        <w:t xml:space="preserve">Baht </w:t>
      </w:r>
      <w:r w:rsidR="00605A4E">
        <w:rPr>
          <w:color w:val="000000"/>
          <w:sz w:val="28"/>
          <w:szCs w:val="28"/>
        </w:rPr>
        <w:t>1.82</w:t>
      </w:r>
      <w:r w:rsidRPr="00683FDB">
        <w:rPr>
          <w:color w:val="000000"/>
          <w:sz w:val="28"/>
          <w:szCs w:val="28"/>
        </w:rPr>
        <w:t xml:space="preserve"> million, respectively.</w:t>
      </w:r>
    </w:p>
    <w:p w:rsidR="0009784C" w:rsidRPr="00311945" w:rsidRDefault="0009784C" w:rsidP="00F678DB">
      <w:pPr>
        <w:numPr>
          <w:ilvl w:val="0"/>
          <w:numId w:val="1"/>
        </w:numPr>
        <w:spacing w:before="240"/>
        <w:ind w:left="567" w:hanging="459"/>
        <w:jc w:val="thaiDistribute"/>
        <w:rPr>
          <w:b/>
          <w:bCs/>
          <w:sz w:val="28"/>
          <w:szCs w:val="28"/>
        </w:rPr>
      </w:pPr>
      <w:r w:rsidRPr="00311945">
        <w:rPr>
          <w:b/>
          <w:bCs/>
          <w:sz w:val="28"/>
          <w:szCs w:val="28"/>
        </w:rPr>
        <w:t>SIGNIFICANT EXPENSES BY NATURE</w:t>
      </w:r>
      <w:r w:rsidRPr="00311945">
        <w:rPr>
          <w:rFonts w:hint="cs"/>
          <w:b/>
          <w:bCs/>
          <w:sz w:val="28"/>
          <w:szCs w:val="28"/>
          <w:cs/>
        </w:rPr>
        <w:t xml:space="preserve"> </w:t>
      </w:r>
    </w:p>
    <w:p w:rsidR="00EB11E8" w:rsidRDefault="0009784C" w:rsidP="0009784C">
      <w:pPr>
        <w:spacing w:before="120"/>
        <w:ind w:left="544"/>
        <w:jc w:val="thaiDistribute"/>
        <w:rPr>
          <w:sz w:val="28"/>
          <w:szCs w:val="28"/>
        </w:rPr>
      </w:pPr>
      <w:r w:rsidRPr="00A32078">
        <w:rPr>
          <w:sz w:val="28"/>
          <w:szCs w:val="28"/>
        </w:rPr>
        <w:t>For t</w:t>
      </w:r>
      <w:r>
        <w:rPr>
          <w:sz w:val="28"/>
          <w:szCs w:val="28"/>
        </w:rPr>
        <w:t>he years ended December 31, 202</w:t>
      </w:r>
      <w:r w:rsidR="00D14036">
        <w:rPr>
          <w:sz w:val="28"/>
          <w:szCs w:val="28"/>
        </w:rPr>
        <w:t>3</w:t>
      </w:r>
      <w:r>
        <w:rPr>
          <w:sz w:val="28"/>
          <w:szCs w:val="28"/>
        </w:rPr>
        <w:t xml:space="preserve"> and 202</w:t>
      </w:r>
      <w:r w:rsidR="00D14036">
        <w:rPr>
          <w:sz w:val="28"/>
          <w:szCs w:val="28"/>
        </w:rPr>
        <w:t>2</w:t>
      </w:r>
      <w:r>
        <w:rPr>
          <w:sz w:val="28"/>
          <w:szCs w:val="28"/>
        </w:rPr>
        <w:t>, the Company</w:t>
      </w:r>
      <w:r w:rsidRPr="007B3A08">
        <w:rPr>
          <w:rFonts w:eastAsia="Arial Unicode MS"/>
          <w:sz w:val="28"/>
          <w:szCs w:val="28"/>
        </w:rPr>
        <w:t xml:space="preserve"> </w:t>
      </w:r>
      <w:r w:rsidRPr="0013466E">
        <w:rPr>
          <w:rFonts w:eastAsia="Arial Unicode MS"/>
          <w:sz w:val="28"/>
          <w:szCs w:val="28"/>
        </w:rPr>
        <w:t xml:space="preserve">and its subsidiaries </w:t>
      </w:r>
      <w:r w:rsidRPr="00A32078">
        <w:rPr>
          <w:sz w:val="28"/>
          <w:szCs w:val="28"/>
        </w:rPr>
        <w:t>had the following significant expenses by nature:</w:t>
      </w:r>
    </w:p>
    <w:tbl>
      <w:tblPr>
        <w:tblW w:w="9360" w:type="dxa"/>
        <w:tblInd w:w="567" w:type="dxa"/>
        <w:tblLook w:val="04A0" w:firstRow="1" w:lastRow="0" w:firstColumn="1" w:lastColumn="0" w:noHBand="0" w:noVBand="1"/>
      </w:tblPr>
      <w:tblGrid>
        <w:gridCol w:w="3879"/>
        <w:gridCol w:w="1372"/>
        <w:gridCol w:w="1372"/>
        <w:gridCol w:w="1365"/>
        <w:gridCol w:w="1372"/>
      </w:tblGrid>
      <w:tr w:rsidR="00EB11E8" w:rsidTr="008D642F">
        <w:tc>
          <w:tcPr>
            <w:tcW w:w="3879" w:type="dxa"/>
          </w:tcPr>
          <w:p w:rsidR="00EB11E8" w:rsidRDefault="00EB11E8" w:rsidP="00813D9C">
            <w:pPr>
              <w:jc w:val="right"/>
              <w:rPr>
                <w:sz w:val="28"/>
                <w:szCs w:val="28"/>
              </w:rPr>
            </w:pPr>
          </w:p>
        </w:tc>
        <w:tc>
          <w:tcPr>
            <w:tcW w:w="5481" w:type="dxa"/>
            <w:gridSpan w:val="4"/>
            <w:vAlign w:val="bottom"/>
            <w:hideMark/>
          </w:tcPr>
          <w:p w:rsidR="00EB11E8" w:rsidRDefault="00EB11E8" w:rsidP="00813D9C">
            <w:pPr>
              <w:pBdr>
                <w:bottom w:val="single" w:sz="4" w:space="1" w:color="auto"/>
              </w:pBdr>
              <w:jc w:val="center"/>
              <w:rPr>
                <w:sz w:val="28"/>
                <w:szCs w:val="28"/>
              </w:rPr>
            </w:pPr>
            <w:r>
              <w:rPr>
                <w:sz w:val="28"/>
                <w:szCs w:val="28"/>
              </w:rPr>
              <w:t>Unit : Baht</w:t>
            </w:r>
          </w:p>
        </w:tc>
      </w:tr>
      <w:tr w:rsidR="00EB11E8" w:rsidTr="008D642F">
        <w:tc>
          <w:tcPr>
            <w:tcW w:w="3879" w:type="dxa"/>
          </w:tcPr>
          <w:p w:rsidR="00EB11E8" w:rsidRDefault="00EB11E8" w:rsidP="00813D9C">
            <w:pPr>
              <w:jc w:val="thaiDistribute"/>
              <w:rPr>
                <w:sz w:val="28"/>
                <w:szCs w:val="28"/>
              </w:rPr>
            </w:pPr>
          </w:p>
        </w:tc>
        <w:tc>
          <w:tcPr>
            <w:tcW w:w="2744" w:type="dxa"/>
            <w:gridSpan w:val="2"/>
            <w:vAlign w:val="bottom"/>
            <w:hideMark/>
          </w:tcPr>
          <w:p w:rsidR="00EB11E8" w:rsidRDefault="00EB11E8" w:rsidP="00813D9C">
            <w:pPr>
              <w:pBdr>
                <w:bottom w:val="single" w:sz="4" w:space="1" w:color="auto"/>
              </w:pBdr>
              <w:jc w:val="center"/>
              <w:rPr>
                <w:sz w:val="28"/>
                <w:szCs w:val="28"/>
              </w:rPr>
            </w:pPr>
            <w:r>
              <w:rPr>
                <w:sz w:val="28"/>
                <w:szCs w:val="28"/>
              </w:rPr>
              <w:t>Consolidated financial statements</w:t>
            </w:r>
          </w:p>
        </w:tc>
        <w:tc>
          <w:tcPr>
            <w:tcW w:w="2737" w:type="dxa"/>
            <w:gridSpan w:val="2"/>
            <w:vAlign w:val="bottom"/>
            <w:hideMark/>
          </w:tcPr>
          <w:p w:rsidR="00EB11E8" w:rsidRDefault="00EB11E8" w:rsidP="00813D9C">
            <w:pPr>
              <w:pBdr>
                <w:bottom w:val="single" w:sz="4" w:space="1" w:color="auto"/>
              </w:pBdr>
              <w:jc w:val="center"/>
              <w:rPr>
                <w:sz w:val="28"/>
                <w:szCs w:val="28"/>
              </w:rPr>
            </w:pPr>
            <w:r>
              <w:rPr>
                <w:sz w:val="28"/>
                <w:szCs w:val="28"/>
              </w:rPr>
              <w:t>Separate financial statements</w:t>
            </w:r>
          </w:p>
        </w:tc>
      </w:tr>
      <w:tr w:rsidR="00EB11E8" w:rsidTr="008D642F">
        <w:tc>
          <w:tcPr>
            <w:tcW w:w="3879" w:type="dxa"/>
          </w:tcPr>
          <w:p w:rsidR="00EB11E8" w:rsidRDefault="00EB11E8" w:rsidP="00813D9C">
            <w:pPr>
              <w:jc w:val="thaiDistribute"/>
              <w:rPr>
                <w:sz w:val="28"/>
                <w:szCs w:val="28"/>
              </w:rPr>
            </w:pPr>
          </w:p>
        </w:tc>
        <w:tc>
          <w:tcPr>
            <w:tcW w:w="1372" w:type="dxa"/>
            <w:vAlign w:val="bottom"/>
            <w:hideMark/>
          </w:tcPr>
          <w:p w:rsidR="00EB11E8" w:rsidRDefault="00EB11E8" w:rsidP="00813D9C">
            <w:pPr>
              <w:pBdr>
                <w:bottom w:val="single" w:sz="4" w:space="1" w:color="auto"/>
              </w:pBdr>
              <w:jc w:val="center"/>
              <w:rPr>
                <w:sz w:val="28"/>
                <w:szCs w:val="28"/>
              </w:rPr>
            </w:pPr>
            <w:r>
              <w:rPr>
                <w:sz w:val="28"/>
                <w:szCs w:val="28"/>
              </w:rPr>
              <w:t>2023</w:t>
            </w:r>
          </w:p>
        </w:tc>
        <w:tc>
          <w:tcPr>
            <w:tcW w:w="1372" w:type="dxa"/>
            <w:vAlign w:val="bottom"/>
            <w:hideMark/>
          </w:tcPr>
          <w:p w:rsidR="00EB11E8" w:rsidRDefault="00EB11E8" w:rsidP="00813D9C">
            <w:pPr>
              <w:pBdr>
                <w:bottom w:val="single" w:sz="4" w:space="1" w:color="auto"/>
              </w:pBdr>
              <w:jc w:val="center"/>
              <w:rPr>
                <w:sz w:val="28"/>
                <w:szCs w:val="28"/>
              </w:rPr>
            </w:pPr>
            <w:r>
              <w:rPr>
                <w:sz w:val="28"/>
                <w:szCs w:val="28"/>
              </w:rPr>
              <w:t>2022</w:t>
            </w:r>
          </w:p>
        </w:tc>
        <w:tc>
          <w:tcPr>
            <w:tcW w:w="1365" w:type="dxa"/>
            <w:vAlign w:val="bottom"/>
            <w:hideMark/>
          </w:tcPr>
          <w:p w:rsidR="00EB11E8" w:rsidRDefault="00EB11E8" w:rsidP="00813D9C">
            <w:pPr>
              <w:pBdr>
                <w:bottom w:val="single" w:sz="4" w:space="1" w:color="auto"/>
              </w:pBdr>
              <w:jc w:val="center"/>
              <w:rPr>
                <w:sz w:val="28"/>
                <w:szCs w:val="28"/>
              </w:rPr>
            </w:pPr>
            <w:r>
              <w:rPr>
                <w:sz w:val="28"/>
                <w:szCs w:val="28"/>
              </w:rPr>
              <w:t>2023</w:t>
            </w:r>
          </w:p>
        </w:tc>
        <w:tc>
          <w:tcPr>
            <w:tcW w:w="1372" w:type="dxa"/>
            <w:vAlign w:val="bottom"/>
            <w:hideMark/>
          </w:tcPr>
          <w:p w:rsidR="00EB11E8" w:rsidRDefault="00EB11E8" w:rsidP="00813D9C">
            <w:pPr>
              <w:pBdr>
                <w:bottom w:val="single" w:sz="4" w:space="1" w:color="auto"/>
              </w:pBdr>
              <w:jc w:val="center"/>
              <w:rPr>
                <w:sz w:val="28"/>
                <w:szCs w:val="28"/>
              </w:rPr>
            </w:pPr>
            <w:r>
              <w:rPr>
                <w:sz w:val="28"/>
                <w:szCs w:val="28"/>
              </w:rPr>
              <w:t>2022</w:t>
            </w:r>
          </w:p>
        </w:tc>
      </w:tr>
      <w:tr w:rsidR="008D642F" w:rsidTr="008D642F">
        <w:tc>
          <w:tcPr>
            <w:tcW w:w="3879" w:type="dxa"/>
            <w:vAlign w:val="bottom"/>
            <w:hideMark/>
          </w:tcPr>
          <w:p w:rsidR="008D642F" w:rsidRDefault="008D642F" w:rsidP="008D642F">
            <w:pPr>
              <w:rPr>
                <w:color w:val="000000"/>
                <w:sz w:val="28"/>
                <w:szCs w:val="28"/>
              </w:rPr>
            </w:pPr>
            <w:r>
              <w:rPr>
                <w:color w:val="000000"/>
                <w:sz w:val="28"/>
                <w:szCs w:val="28"/>
              </w:rPr>
              <w:t xml:space="preserve">Changes in inventories decrease </w:t>
            </w:r>
          </w:p>
        </w:tc>
        <w:tc>
          <w:tcPr>
            <w:tcW w:w="1372" w:type="dxa"/>
            <w:shd w:val="clear" w:color="auto" w:fill="auto"/>
            <w:vAlign w:val="bottom"/>
          </w:tcPr>
          <w:p w:rsidR="008D642F" w:rsidRDefault="008D642F" w:rsidP="008D642F">
            <w:pPr>
              <w:jc w:val="right"/>
              <w:rPr>
                <w:sz w:val="28"/>
                <w:szCs w:val="28"/>
              </w:rPr>
            </w:pPr>
            <w:r w:rsidRPr="000978F6">
              <w:rPr>
                <w:sz w:val="28"/>
                <w:szCs w:val="28"/>
              </w:rPr>
              <w:t>4,167,544.43</w:t>
            </w:r>
          </w:p>
        </w:tc>
        <w:tc>
          <w:tcPr>
            <w:tcW w:w="1372" w:type="dxa"/>
            <w:vAlign w:val="bottom"/>
          </w:tcPr>
          <w:p w:rsidR="008D642F" w:rsidRDefault="008D642F" w:rsidP="008D642F">
            <w:pPr>
              <w:jc w:val="right"/>
              <w:rPr>
                <w:sz w:val="28"/>
                <w:szCs w:val="28"/>
              </w:rPr>
            </w:pPr>
            <w:r>
              <w:rPr>
                <w:sz w:val="28"/>
                <w:szCs w:val="28"/>
              </w:rPr>
              <w:t>37,043,246.44</w:t>
            </w:r>
          </w:p>
        </w:tc>
        <w:tc>
          <w:tcPr>
            <w:tcW w:w="1365" w:type="dxa"/>
            <w:shd w:val="clear" w:color="auto" w:fill="auto"/>
            <w:vAlign w:val="bottom"/>
          </w:tcPr>
          <w:p w:rsidR="008D642F" w:rsidRPr="004765EC" w:rsidRDefault="008D642F" w:rsidP="008D642F">
            <w:pPr>
              <w:jc w:val="right"/>
              <w:rPr>
                <w:sz w:val="26"/>
                <w:szCs w:val="26"/>
              </w:rPr>
            </w:pPr>
            <w:r w:rsidRPr="00BC4B41">
              <w:rPr>
                <w:sz w:val="26"/>
                <w:szCs w:val="26"/>
                <w:cs/>
              </w:rPr>
              <w:t>7</w:t>
            </w:r>
            <w:r w:rsidRPr="00BC4B41">
              <w:rPr>
                <w:sz w:val="26"/>
                <w:szCs w:val="26"/>
              </w:rPr>
              <w:t>,</w:t>
            </w:r>
            <w:r w:rsidRPr="00BC4B41">
              <w:rPr>
                <w:sz w:val="26"/>
                <w:szCs w:val="26"/>
                <w:cs/>
              </w:rPr>
              <w:t>083</w:t>
            </w:r>
            <w:r w:rsidRPr="00BC4B41">
              <w:rPr>
                <w:sz w:val="26"/>
                <w:szCs w:val="26"/>
              </w:rPr>
              <w:t>,</w:t>
            </w:r>
            <w:r w:rsidRPr="00BC4B41">
              <w:rPr>
                <w:sz w:val="26"/>
                <w:szCs w:val="26"/>
                <w:cs/>
              </w:rPr>
              <w:t>217.23</w:t>
            </w:r>
          </w:p>
        </w:tc>
        <w:tc>
          <w:tcPr>
            <w:tcW w:w="1372" w:type="dxa"/>
            <w:vAlign w:val="bottom"/>
          </w:tcPr>
          <w:p w:rsidR="008D642F" w:rsidRDefault="008D642F" w:rsidP="008D642F">
            <w:pPr>
              <w:jc w:val="right"/>
              <w:rPr>
                <w:sz w:val="28"/>
                <w:szCs w:val="28"/>
              </w:rPr>
            </w:pPr>
            <w:r>
              <w:rPr>
                <w:sz w:val="28"/>
                <w:szCs w:val="28"/>
              </w:rPr>
              <w:t>37,043,246.44</w:t>
            </w:r>
          </w:p>
        </w:tc>
      </w:tr>
      <w:tr w:rsidR="008D642F" w:rsidTr="008D642F">
        <w:tc>
          <w:tcPr>
            <w:tcW w:w="3879" w:type="dxa"/>
            <w:vAlign w:val="bottom"/>
          </w:tcPr>
          <w:p w:rsidR="008D642F" w:rsidRDefault="008D642F" w:rsidP="008D642F">
            <w:pPr>
              <w:rPr>
                <w:color w:val="000000"/>
                <w:sz w:val="28"/>
                <w:szCs w:val="28"/>
              </w:rPr>
            </w:pPr>
            <w:r>
              <w:rPr>
                <w:color w:val="000000"/>
                <w:sz w:val="28"/>
                <w:szCs w:val="28"/>
              </w:rPr>
              <w:t>Purchases raw materials</w:t>
            </w:r>
          </w:p>
        </w:tc>
        <w:tc>
          <w:tcPr>
            <w:tcW w:w="1372" w:type="dxa"/>
            <w:shd w:val="clear" w:color="auto" w:fill="auto"/>
            <w:vAlign w:val="bottom"/>
          </w:tcPr>
          <w:p w:rsidR="008D642F" w:rsidRDefault="008D642F" w:rsidP="008D642F">
            <w:pPr>
              <w:jc w:val="right"/>
              <w:rPr>
                <w:sz w:val="28"/>
                <w:szCs w:val="28"/>
              </w:rPr>
            </w:pPr>
            <w:r w:rsidRPr="000978F6">
              <w:rPr>
                <w:sz w:val="28"/>
                <w:szCs w:val="28"/>
              </w:rPr>
              <w:t>199,453,580.12</w:t>
            </w:r>
          </w:p>
        </w:tc>
        <w:tc>
          <w:tcPr>
            <w:tcW w:w="1372" w:type="dxa"/>
            <w:vAlign w:val="bottom"/>
          </w:tcPr>
          <w:p w:rsidR="008D642F" w:rsidRDefault="008D642F" w:rsidP="008D642F">
            <w:pPr>
              <w:jc w:val="right"/>
              <w:rPr>
                <w:sz w:val="28"/>
                <w:szCs w:val="28"/>
              </w:rPr>
            </w:pPr>
            <w:r>
              <w:rPr>
                <w:sz w:val="28"/>
                <w:szCs w:val="28"/>
              </w:rPr>
              <w:t>201,696,980.22</w:t>
            </w:r>
          </w:p>
        </w:tc>
        <w:tc>
          <w:tcPr>
            <w:tcW w:w="1365" w:type="dxa"/>
            <w:shd w:val="clear" w:color="auto" w:fill="auto"/>
            <w:vAlign w:val="bottom"/>
          </w:tcPr>
          <w:p w:rsidR="008D642F" w:rsidRPr="004765EC" w:rsidRDefault="008D642F" w:rsidP="008D642F">
            <w:pPr>
              <w:jc w:val="right"/>
              <w:rPr>
                <w:sz w:val="26"/>
                <w:szCs w:val="26"/>
              </w:rPr>
            </w:pPr>
            <w:r w:rsidRPr="00BC4B41">
              <w:rPr>
                <w:sz w:val="26"/>
                <w:szCs w:val="26"/>
                <w:cs/>
              </w:rPr>
              <w:t>168</w:t>
            </w:r>
            <w:r w:rsidRPr="00BC4B41">
              <w:rPr>
                <w:sz w:val="26"/>
                <w:szCs w:val="26"/>
              </w:rPr>
              <w:t>,</w:t>
            </w:r>
            <w:r w:rsidRPr="00BC4B41">
              <w:rPr>
                <w:sz w:val="26"/>
                <w:szCs w:val="26"/>
                <w:cs/>
              </w:rPr>
              <w:t>053</w:t>
            </w:r>
            <w:r w:rsidRPr="00BC4B41">
              <w:rPr>
                <w:sz w:val="26"/>
                <w:szCs w:val="26"/>
              </w:rPr>
              <w:t>,</w:t>
            </w:r>
            <w:r w:rsidRPr="00BC4B41">
              <w:rPr>
                <w:sz w:val="26"/>
                <w:szCs w:val="26"/>
                <w:cs/>
              </w:rPr>
              <w:t>666.78</w:t>
            </w:r>
          </w:p>
        </w:tc>
        <w:tc>
          <w:tcPr>
            <w:tcW w:w="1372" w:type="dxa"/>
            <w:vAlign w:val="bottom"/>
          </w:tcPr>
          <w:p w:rsidR="008D642F" w:rsidRDefault="008D642F" w:rsidP="008D642F">
            <w:pPr>
              <w:jc w:val="right"/>
              <w:rPr>
                <w:sz w:val="28"/>
                <w:szCs w:val="28"/>
              </w:rPr>
            </w:pPr>
            <w:r>
              <w:rPr>
                <w:sz w:val="28"/>
                <w:szCs w:val="28"/>
              </w:rPr>
              <w:t>200,897,717.40</w:t>
            </w:r>
          </w:p>
        </w:tc>
      </w:tr>
      <w:tr w:rsidR="008D642F" w:rsidTr="008D642F">
        <w:tc>
          <w:tcPr>
            <w:tcW w:w="3879" w:type="dxa"/>
            <w:vAlign w:val="bottom"/>
          </w:tcPr>
          <w:p w:rsidR="008D642F" w:rsidRDefault="008D642F" w:rsidP="008D642F">
            <w:pPr>
              <w:rPr>
                <w:color w:val="000000"/>
                <w:sz w:val="28"/>
                <w:szCs w:val="28"/>
              </w:rPr>
            </w:pPr>
            <w:r>
              <w:rPr>
                <w:color w:val="000000"/>
                <w:sz w:val="28"/>
                <w:szCs w:val="28"/>
              </w:rPr>
              <w:t>Contract and installation costs</w:t>
            </w:r>
          </w:p>
        </w:tc>
        <w:tc>
          <w:tcPr>
            <w:tcW w:w="1372" w:type="dxa"/>
            <w:shd w:val="clear" w:color="auto" w:fill="auto"/>
            <w:vAlign w:val="bottom"/>
          </w:tcPr>
          <w:p w:rsidR="008D642F" w:rsidRDefault="008D642F" w:rsidP="008D642F">
            <w:pPr>
              <w:jc w:val="right"/>
              <w:rPr>
                <w:sz w:val="28"/>
                <w:szCs w:val="28"/>
              </w:rPr>
            </w:pPr>
            <w:r w:rsidRPr="000978F6">
              <w:rPr>
                <w:sz w:val="28"/>
                <w:szCs w:val="28"/>
              </w:rPr>
              <w:t>51,407,477.84</w:t>
            </w:r>
          </w:p>
        </w:tc>
        <w:tc>
          <w:tcPr>
            <w:tcW w:w="1372" w:type="dxa"/>
            <w:vAlign w:val="bottom"/>
          </w:tcPr>
          <w:p w:rsidR="008D642F" w:rsidRDefault="008D642F" w:rsidP="008D642F">
            <w:pPr>
              <w:jc w:val="right"/>
              <w:rPr>
                <w:sz w:val="28"/>
                <w:szCs w:val="28"/>
              </w:rPr>
            </w:pPr>
            <w:r>
              <w:rPr>
                <w:sz w:val="28"/>
                <w:szCs w:val="28"/>
              </w:rPr>
              <w:t>12,251,855.83</w:t>
            </w:r>
          </w:p>
        </w:tc>
        <w:tc>
          <w:tcPr>
            <w:tcW w:w="1365" w:type="dxa"/>
            <w:shd w:val="clear" w:color="auto" w:fill="auto"/>
            <w:vAlign w:val="bottom"/>
          </w:tcPr>
          <w:p w:rsidR="008D642F" w:rsidRPr="004765EC" w:rsidRDefault="008D642F" w:rsidP="008D642F">
            <w:pPr>
              <w:jc w:val="right"/>
              <w:rPr>
                <w:sz w:val="26"/>
                <w:szCs w:val="26"/>
              </w:rPr>
            </w:pPr>
            <w:r w:rsidRPr="00BC4B41">
              <w:rPr>
                <w:sz w:val="26"/>
                <w:szCs w:val="26"/>
                <w:cs/>
              </w:rPr>
              <w:t>30</w:t>
            </w:r>
            <w:r w:rsidRPr="00BC4B41">
              <w:rPr>
                <w:sz w:val="26"/>
                <w:szCs w:val="26"/>
              </w:rPr>
              <w:t>,</w:t>
            </w:r>
            <w:r w:rsidRPr="00BC4B41">
              <w:rPr>
                <w:sz w:val="26"/>
                <w:szCs w:val="26"/>
                <w:cs/>
              </w:rPr>
              <w:t>739</w:t>
            </w:r>
            <w:r w:rsidRPr="00BC4B41">
              <w:rPr>
                <w:sz w:val="26"/>
                <w:szCs w:val="26"/>
              </w:rPr>
              <w:t>,</w:t>
            </w:r>
            <w:r w:rsidRPr="00BC4B41">
              <w:rPr>
                <w:sz w:val="26"/>
                <w:szCs w:val="26"/>
                <w:cs/>
              </w:rPr>
              <w:t>496.95</w:t>
            </w:r>
          </w:p>
        </w:tc>
        <w:tc>
          <w:tcPr>
            <w:tcW w:w="1372" w:type="dxa"/>
            <w:vAlign w:val="bottom"/>
          </w:tcPr>
          <w:p w:rsidR="008D642F" w:rsidRDefault="008D642F" w:rsidP="008D642F">
            <w:pPr>
              <w:jc w:val="right"/>
              <w:rPr>
                <w:sz w:val="28"/>
                <w:szCs w:val="28"/>
              </w:rPr>
            </w:pPr>
            <w:r>
              <w:rPr>
                <w:sz w:val="28"/>
                <w:szCs w:val="28"/>
              </w:rPr>
              <w:t>6,262,914.84</w:t>
            </w:r>
          </w:p>
        </w:tc>
      </w:tr>
      <w:tr w:rsidR="008D642F" w:rsidTr="008D642F">
        <w:tc>
          <w:tcPr>
            <w:tcW w:w="3879" w:type="dxa"/>
            <w:vAlign w:val="bottom"/>
          </w:tcPr>
          <w:p w:rsidR="008D642F" w:rsidRDefault="008D642F" w:rsidP="008D642F">
            <w:pPr>
              <w:rPr>
                <w:color w:val="000000"/>
                <w:sz w:val="28"/>
                <w:szCs w:val="28"/>
              </w:rPr>
            </w:pPr>
            <w:r>
              <w:rPr>
                <w:color w:val="000000"/>
                <w:sz w:val="28"/>
                <w:szCs w:val="28"/>
              </w:rPr>
              <w:t>Management compensation</w:t>
            </w:r>
          </w:p>
        </w:tc>
        <w:tc>
          <w:tcPr>
            <w:tcW w:w="1372" w:type="dxa"/>
            <w:shd w:val="clear" w:color="auto" w:fill="auto"/>
            <w:vAlign w:val="bottom"/>
          </w:tcPr>
          <w:p w:rsidR="008D642F" w:rsidRDefault="008D642F" w:rsidP="008D642F">
            <w:pPr>
              <w:jc w:val="right"/>
              <w:rPr>
                <w:sz w:val="28"/>
                <w:szCs w:val="28"/>
              </w:rPr>
            </w:pPr>
            <w:r w:rsidRPr="000978F6">
              <w:rPr>
                <w:sz w:val="28"/>
                <w:szCs w:val="28"/>
              </w:rPr>
              <w:t>7,597,929.21</w:t>
            </w:r>
          </w:p>
        </w:tc>
        <w:tc>
          <w:tcPr>
            <w:tcW w:w="1372" w:type="dxa"/>
            <w:vAlign w:val="bottom"/>
          </w:tcPr>
          <w:p w:rsidR="008D642F" w:rsidRDefault="008D642F" w:rsidP="008D642F">
            <w:pPr>
              <w:jc w:val="right"/>
              <w:rPr>
                <w:sz w:val="28"/>
                <w:szCs w:val="28"/>
              </w:rPr>
            </w:pPr>
            <w:r>
              <w:rPr>
                <w:sz w:val="28"/>
                <w:szCs w:val="28"/>
              </w:rPr>
              <w:t>7,934,755.20</w:t>
            </w:r>
          </w:p>
        </w:tc>
        <w:tc>
          <w:tcPr>
            <w:tcW w:w="1365" w:type="dxa"/>
            <w:shd w:val="clear" w:color="auto" w:fill="auto"/>
            <w:vAlign w:val="bottom"/>
          </w:tcPr>
          <w:p w:rsidR="008D642F" w:rsidRPr="004765EC" w:rsidRDefault="008D642F" w:rsidP="008D642F">
            <w:pPr>
              <w:jc w:val="right"/>
              <w:rPr>
                <w:sz w:val="26"/>
                <w:szCs w:val="26"/>
              </w:rPr>
            </w:pPr>
            <w:r w:rsidRPr="00BC4B41">
              <w:rPr>
                <w:sz w:val="26"/>
                <w:szCs w:val="26"/>
                <w:cs/>
              </w:rPr>
              <w:t>7</w:t>
            </w:r>
            <w:r w:rsidRPr="00BC4B41">
              <w:rPr>
                <w:sz w:val="26"/>
                <w:szCs w:val="26"/>
              </w:rPr>
              <w:t>,</w:t>
            </w:r>
            <w:r w:rsidRPr="00BC4B41">
              <w:rPr>
                <w:sz w:val="26"/>
                <w:szCs w:val="26"/>
                <w:cs/>
              </w:rPr>
              <w:t>597</w:t>
            </w:r>
            <w:r w:rsidRPr="00BC4B41">
              <w:rPr>
                <w:sz w:val="26"/>
                <w:szCs w:val="26"/>
              </w:rPr>
              <w:t>,</w:t>
            </w:r>
            <w:r w:rsidRPr="00BC4B41">
              <w:rPr>
                <w:sz w:val="26"/>
                <w:szCs w:val="26"/>
                <w:cs/>
              </w:rPr>
              <w:t>929.21</w:t>
            </w:r>
          </w:p>
        </w:tc>
        <w:tc>
          <w:tcPr>
            <w:tcW w:w="1372" w:type="dxa"/>
            <w:vAlign w:val="bottom"/>
          </w:tcPr>
          <w:p w:rsidR="008D642F" w:rsidRDefault="008D642F" w:rsidP="008D642F">
            <w:pPr>
              <w:jc w:val="right"/>
              <w:rPr>
                <w:sz w:val="28"/>
                <w:szCs w:val="28"/>
              </w:rPr>
            </w:pPr>
            <w:r>
              <w:rPr>
                <w:sz w:val="28"/>
                <w:szCs w:val="28"/>
              </w:rPr>
              <w:t>7,934,755.20</w:t>
            </w:r>
          </w:p>
        </w:tc>
      </w:tr>
      <w:tr w:rsidR="008D642F" w:rsidTr="008D642F">
        <w:tc>
          <w:tcPr>
            <w:tcW w:w="3879" w:type="dxa"/>
            <w:vAlign w:val="bottom"/>
          </w:tcPr>
          <w:p w:rsidR="008D642F" w:rsidRDefault="008D642F" w:rsidP="008D642F">
            <w:pPr>
              <w:rPr>
                <w:color w:val="000000"/>
                <w:sz w:val="28"/>
                <w:szCs w:val="28"/>
              </w:rPr>
            </w:pPr>
            <w:r>
              <w:rPr>
                <w:color w:val="000000"/>
                <w:sz w:val="28"/>
                <w:szCs w:val="28"/>
              </w:rPr>
              <w:t>Salaries, wages and other benefits for employee</w:t>
            </w:r>
          </w:p>
        </w:tc>
        <w:tc>
          <w:tcPr>
            <w:tcW w:w="1372" w:type="dxa"/>
            <w:shd w:val="clear" w:color="auto" w:fill="auto"/>
            <w:vAlign w:val="bottom"/>
          </w:tcPr>
          <w:p w:rsidR="008D642F" w:rsidRDefault="008D642F" w:rsidP="008D642F">
            <w:pPr>
              <w:jc w:val="right"/>
              <w:rPr>
                <w:sz w:val="28"/>
                <w:szCs w:val="28"/>
              </w:rPr>
            </w:pPr>
            <w:r w:rsidRPr="000978F6">
              <w:rPr>
                <w:sz w:val="28"/>
                <w:szCs w:val="28"/>
              </w:rPr>
              <w:t>64,398,440.09</w:t>
            </w:r>
          </w:p>
        </w:tc>
        <w:tc>
          <w:tcPr>
            <w:tcW w:w="1372" w:type="dxa"/>
            <w:vAlign w:val="bottom"/>
          </w:tcPr>
          <w:p w:rsidR="008D642F" w:rsidRDefault="008D642F" w:rsidP="008D642F">
            <w:pPr>
              <w:jc w:val="right"/>
              <w:rPr>
                <w:sz w:val="28"/>
                <w:szCs w:val="28"/>
              </w:rPr>
            </w:pPr>
            <w:r>
              <w:rPr>
                <w:sz w:val="28"/>
                <w:szCs w:val="28"/>
              </w:rPr>
              <w:t>63,620,719.79</w:t>
            </w:r>
          </w:p>
        </w:tc>
        <w:tc>
          <w:tcPr>
            <w:tcW w:w="1365" w:type="dxa"/>
            <w:shd w:val="clear" w:color="auto" w:fill="auto"/>
            <w:vAlign w:val="bottom"/>
          </w:tcPr>
          <w:p w:rsidR="008D642F" w:rsidRPr="004765EC" w:rsidRDefault="008D642F" w:rsidP="008D642F">
            <w:pPr>
              <w:jc w:val="right"/>
              <w:rPr>
                <w:sz w:val="26"/>
                <w:szCs w:val="26"/>
              </w:rPr>
            </w:pPr>
            <w:r w:rsidRPr="00BC4B41">
              <w:rPr>
                <w:sz w:val="26"/>
                <w:szCs w:val="26"/>
                <w:cs/>
              </w:rPr>
              <w:t>64</w:t>
            </w:r>
            <w:r w:rsidRPr="00BC4B41">
              <w:rPr>
                <w:sz w:val="26"/>
                <w:szCs w:val="26"/>
              </w:rPr>
              <w:t>,</w:t>
            </w:r>
            <w:r w:rsidRPr="00BC4B41">
              <w:rPr>
                <w:sz w:val="26"/>
                <w:szCs w:val="26"/>
                <w:cs/>
              </w:rPr>
              <w:t>398</w:t>
            </w:r>
            <w:r w:rsidRPr="00BC4B41">
              <w:rPr>
                <w:sz w:val="26"/>
                <w:szCs w:val="26"/>
              </w:rPr>
              <w:t>,</w:t>
            </w:r>
            <w:r w:rsidRPr="00BC4B41">
              <w:rPr>
                <w:sz w:val="26"/>
                <w:szCs w:val="26"/>
                <w:cs/>
              </w:rPr>
              <w:t>440.09</w:t>
            </w:r>
          </w:p>
        </w:tc>
        <w:tc>
          <w:tcPr>
            <w:tcW w:w="1372" w:type="dxa"/>
            <w:vAlign w:val="bottom"/>
          </w:tcPr>
          <w:p w:rsidR="008D642F" w:rsidRDefault="008D642F" w:rsidP="008D642F">
            <w:pPr>
              <w:jc w:val="right"/>
              <w:rPr>
                <w:sz w:val="28"/>
                <w:szCs w:val="28"/>
              </w:rPr>
            </w:pPr>
            <w:r>
              <w:rPr>
                <w:sz w:val="28"/>
                <w:szCs w:val="28"/>
              </w:rPr>
              <w:t>61,433,803.79</w:t>
            </w:r>
          </w:p>
        </w:tc>
      </w:tr>
      <w:tr w:rsidR="008D642F" w:rsidTr="008D642F">
        <w:tc>
          <w:tcPr>
            <w:tcW w:w="3879" w:type="dxa"/>
            <w:vAlign w:val="bottom"/>
          </w:tcPr>
          <w:p w:rsidR="008D642F" w:rsidRDefault="008D642F" w:rsidP="008D642F">
            <w:pPr>
              <w:rPr>
                <w:color w:val="000000"/>
                <w:sz w:val="28"/>
                <w:szCs w:val="28"/>
              </w:rPr>
            </w:pPr>
            <w:r>
              <w:rPr>
                <w:color w:val="000000"/>
                <w:sz w:val="28"/>
                <w:szCs w:val="28"/>
              </w:rPr>
              <w:t>Depreciation and amortization</w:t>
            </w:r>
          </w:p>
        </w:tc>
        <w:tc>
          <w:tcPr>
            <w:tcW w:w="1372" w:type="dxa"/>
            <w:shd w:val="clear" w:color="auto" w:fill="auto"/>
            <w:vAlign w:val="bottom"/>
          </w:tcPr>
          <w:p w:rsidR="008D642F" w:rsidRDefault="008D642F" w:rsidP="008D642F">
            <w:pPr>
              <w:jc w:val="right"/>
              <w:rPr>
                <w:sz w:val="28"/>
                <w:szCs w:val="28"/>
              </w:rPr>
            </w:pPr>
            <w:r w:rsidRPr="000978F6">
              <w:rPr>
                <w:sz w:val="28"/>
                <w:szCs w:val="28"/>
              </w:rPr>
              <w:t>24,302,415.79</w:t>
            </w:r>
          </w:p>
        </w:tc>
        <w:tc>
          <w:tcPr>
            <w:tcW w:w="1372" w:type="dxa"/>
            <w:vAlign w:val="bottom"/>
          </w:tcPr>
          <w:p w:rsidR="008D642F" w:rsidRDefault="008D642F" w:rsidP="008D642F">
            <w:pPr>
              <w:jc w:val="right"/>
              <w:rPr>
                <w:sz w:val="28"/>
                <w:szCs w:val="28"/>
              </w:rPr>
            </w:pPr>
            <w:r>
              <w:rPr>
                <w:sz w:val="28"/>
                <w:szCs w:val="28"/>
              </w:rPr>
              <w:t>21,138,159.03</w:t>
            </w:r>
          </w:p>
        </w:tc>
        <w:tc>
          <w:tcPr>
            <w:tcW w:w="1365" w:type="dxa"/>
            <w:shd w:val="clear" w:color="auto" w:fill="auto"/>
            <w:vAlign w:val="bottom"/>
          </w:tcPr>
          <w:p w:rsidR="008D642F" w:rsidRPr="004765EC" w:rsidRDefault="008D642F" w:rsidP="008D642F">
            <w:pPr>
              <w:jc w:val="right"/>
              <w:rPr>
                <w:sz w:val="26"/>
                <w:szCs w:val="26"/>
              </w:rPr>
            </w:pPr>
            <w:r w:rsidRPr="00BC4B41">
              <w:rPr>
                <w:sz w:val="26"/>
                <w:szCs w:val="26"/>
                <w:cs/>
              </w:rPr>
              <w:t>24</w:t>
            </w:r>
            <w:r w:rsidRPr="00BC4B41">
              <w:rPr>
                <w:sz w:val="26"/>
                <w:szCs w:val="26"/>
              </w:rPr>
              <w:t>,</w:t>
            </w:r>
            <w:r w:rsidRPr="00BC4B41">
              <w:rPr>
                <w:sz w:val="26"/>
                <w:szCs w:val="26"/>
                <w:cs/>
              </w:rPr>
              <w:t>016</w:t>
            </w:r>
            <w:r w:rsidRPr="00BC4B41">
              <w:rPr>
                <w:sz w:val="26"/>
                <w:szCs w:val="26"/>
              </w:rPr>
              <w:t>,</w:t>
            </w:r>
            <w:r w:rsidRPr="00BC4B41">
              <w:rPr>
                <w:sz w:val="26"/>
                <w:szCs w:val="26"/>
                <w:cs/>
              </w:rPr>
              <w:t>039.11</w:t>
            </w:r>
          </w:p>
        </w:tc>
        <w:tc>
          <w:tcPr>
            <w:tcW w:w="1372" w:type="dxa"/>
            <w:vAlign w:val="bottom"/>
          </w:tcPr>
          <w:p w:rsidR="008D642F" w:rsidRDefault="008D642F" w:rsidP="008D642F">
            <w:pPr>
              <w:jc w:val="right"/>
              <w:rPr>
                <w:sz w:val="28"/>
                <w:szCs w:val="28"/>
              </w:rPr>
            </w:pPr>
            <w:r>
              <w:rPr>
                <w:sz w:val="28"/>
                <w:szCs w:val="28"/>
              </w:rPr>
              <w:t>21,138,008.03</w:t>
            </w:r>
          </w:p>
        </w:tc>
      </w:tr>
      <w:tr w:rsidR="008D642F" w:rsidTr="008D642F">
        <w:tc>
          <w:tcPr>
            <w:tcW w:w="3879" w:type="dxa"/>
            <w:vAlign w:val="bottom"/>
          </w:tcPr>
          <w:p w:rsidR="008D642F" w:rsidRDefault="008D642F" w:rsidP="008D642F">
            <w:pPr>
              <w:rPr>
                <w:color w:val="000000"/>
                <w:sz w:val="28"/>
                <w:szCs w:val="28"/>
              </w:rPr>
            </w:pPr>
            <w:r>
              <w:rPr>
                <w:color w:val="000000"/>
                <w:sz w:val="28"/>
                <w:szCs w:val="28"/>
              </w:rPr>
              <w:t>Expected credit losses</w:t>
            </w:r>
          </w:p>
        </w:tc>
        <w:tc>
          <w:tcPr>
            <w:tcW w:w="1372" w:type="dxa"/>
            <w:shd w:val="clear" w:color="auto" w:fill="auto"/>
            <w:vAlign w:val="bottom"/>
          </w:tcPr>
          <w:p w:rsidR="008D642F" w:rsidRPr="001C7E86" w:rsidRDefault="008D642F" w:rsidP="008D642F">
            <w:pPr>
              <w:jc w:val="right"/>
              <w:rPr>
                <w:sz w:val="28"/>
                <w:szCs w:val="28"/>
              </w:rPr>
            </w:pPr>
            <w:r w:rsidRPr="001C7E86">
              <w:rPr>
                <w:rFonts w:hint="cs"/>
                <w:sz w:val="28"/>
                <w:szCs w:val="28"/>
                <w:cs/>
              </w:rPr>
              <w:t>-</w:t>
            </w:r>
            <w:r w:rsidRPr="001C7E86">
              <w:rPr>
                <w:sz w:val="28"/>
                <w:szCs w:val="28"/>
              </w:rPr>
              <w:t xml:space="preserve"> </w:t>
            </w:r>
          </w:p>
        </w:tc>
        <w:tc>
          <w:tcPr>
            <w:tcW w:w="1372" w:type="dxa"/>
            <w:vAlign w:val="bottom"/>
          </w:tcPr>
          <w:p w:rsidR="008D642F" w:rsidRDefault="008D642F" w:rsidP="008D642F">
            <w:pPr>
              <w:jc w:val="right"/>
              <w:rPr>
                <w:sz w:val="28"/>
                <w:szCs w:val="28"/>
              </w:rPr>
            </w:pPr>
            <w:r>
              <w:rPr>
                <w:sz w:val="28"/>
                <w:szCs w:val="28"/>
              </w:rPr>
              <w:t>3,025,575.75</w:t>
            </w:r>
          </w:p>
        </w:tc>
        <w:tc>
          <w:tcPr>
            <w:tcW w:w="1365" w:type="dxa"/>
            <w:shd w:val="clear" w:color="auto" w:fill="auto"/>
            <w:vAlign w:val="bottom"/>
          </w:tcPr>
          <w:p w:rsidR="008D642F" w:rsidRPr="004765EC" w:rsidRDefault="008D642F" w:rsidP="008D642F">
            <w:pPr>
              <w:jc w:val="right"/>
              <w:rPr>
                <w:sz w:val="28"/>
                <w:szCs w:val="28"/>
              </w:rPr>
            </w:pPr>
            <w:r w:rsidRPr="00BC4B41">
              <w:rPr>
                <w:sz w:val="28"/>
                <w:szCs w:val="28"/>
                <w:cs/>
              </w:rPr>
              <w:t xml:space="preserve">-   </w:t>
            </w:r>
          </w:p>
        </w:tc>
        <w:tc>
          <w:tcPr>
            <w:tcW w:w="1372" w:type="dxa"/>
            <w:vAlign w:val="bottom"/>
          </w:tcPr>
          <w:p w:rsidR="008D642F" w:rsidRDefault="008D642F" w:rsidP="008D642F">
            <w:pPr>
              <w:jc w:val="right"/>
              <w:rPr>
                <w:sz w:val="28"/>
                <w:szCs w:val="28"/>
              </w:rPr>
            </w:pPr>
            <w:r>
              <w:rPr>
                <w:sz w:val="28"/>
                <w:szCs w:val="28"/>
              </w:rPr>
              <w:t>1,740,000.00</w:t>
            </w:r>
          </w:p>
        </w:tc>
      </w:tr>
      <w:tr w:rsidR="008D642F" w:rsidTr="008D642F">
        <w:tc>
          <w:tcPr>
            <w:tcW w:w="3879" w:type="dxa"/>
            <w:vAlign w:val="bottom"/>
          </w:tcPr>
          <w:p w:rsidR="008D642F" w:rsidRDefault="008D642F" w:rsidP="008D642F">
            <w:pPr>
              <w:rPr>
                <w:color w:val="000000"/>
                <w:sz w:val="28"/>
                <w:szCs w:val="28"/>
              </w:rPr>
            </w:pPr>
            <w:r>
              <w:rPr>
                <w:color w:val="000000"/>
                <w:sz w:val="28"/>
                <w:szCs w:val="28"/>
              </w:rPr>
              <w:t>Provision for devaluation of inventories</w:t>
            </w:r>
            <w:r w:rsidR="00606FC6">
              <w:rPr>
                <w:color w:val="000000"/>
                <w:sz w:val="28"/>
                <w:szCs w:val="28"/>
              </w:rPr>
              <w:t xml:space="preserve"> (reverse)</w:t>
            </w:r>
          </w:p>
        </w:tc>
        <w:tc>
          <w:tcPr>
            <w:tcW w:w="1372" w:type="dxa"/>
            <w:shd w:val="clear" w:color="auto" w:fill="auto"/>
            <w:vAlign w:val="bottom"/>
          </w:tcPr>
          <w:p w:rsidR="008D642F" w:rsidRPr="001C7E86" w:rsidRDefault="008D642F" w:rsidP="008D642F">
            <w:pPr>
              <w:jc w:val="right"/>
              <w:rPr>
                <w:sz w:val="28"/>
                <w:szCs w:val="28"/>
              </w:rPr>
            </w:pPr>
            <w:r w:rsidRPr="001C7E86">
              <w:rPr>
                <w:sz w:val="28"/>
                <w:szCs w:val="28"/>
                <w:cs/>
              </w:rPr>
              <w:t>(250</w:t>
            </w:r>
            <w:r w:rsidRPr="001C7E86">
              <w:rPr>
                <w:sz w:val="28"/>
                <w:szCs w:val="28"/>
              </w:rPr>
              <w:t>,</w:t>
            </w:r>
            <w:r w:rsidRPr="001C7E86">
              <w:rPr>
                <w:sz w:val="28"/>
                <w:szCs w:val="28"/>
                <w:cs/>
              </w:rPr>
              <w:t>000.00)</w:t>
            </w:r>
          </w:p>
        </w:tc>
        <w:tc>
          <w:tcPr>
            <w:tcW w:w="1372" w:type="dxa"/>
            <w:vAlign w:val="bottom"/>
          </w:tcPr>
          <w:p w:rsidR="008D642F" w:rsidRDefault="008D642F" w:rsidP="008D642F">
            <w:pPr>
              <w:jc w:val="right"/>
              <w:rPr>
                <w:sz w:val="28"/>
                <w:szCs w:val="28"/>
              </w:rPr>
            </w:pPr>
            <w:r>
              <w:rPr>
                <w:sz w:val="28"/>
                <w:szCs w:val="28"/>
              </w:rPr>
              <w:t>1,000,000.00</w:t>
            </w:r>
          </w:p>
        </w:tc>
        <w:tc>
          <w:tcPr>
            <w:tcW w:w="1365" w:type="dxa"/>
            <w:shd w:val="clear" w:color="auto" w:fill="auto"/>
            <w:vAlign w:val="bottom"/>
          </w:tcPr>
          <w:p w:rsidR="008D642F" w:rsidRPr="004765EC" w:rsidRDefault="008D642F" w:rsidP="008D642F">
            <w:pPr>
              <w:jc w:val="right"/>
              <w:rPr>
                <w:sz w:val="28"/>
                <w:szCs w:val="28"/>
              </w:rPr>
            </w:pPr>
            <w:r w:rsidRPr="00BC4B41">
              <w:rPr>
                <w:sz w:val="28"/>
                <w:szCs w:val="28"/>
                <w:cs/>
              </w:rPr>
              <w:t>(250</w:t>
            </w:r>
            <w:r w:rsidRPr="00BC4B41">
              <w:rPr>
                <w:sz w:val="28"/>
                <w:szCs w:val="28"/>
              </w:rPr>
              <w:t>,</w:t>
            </w:r>
            <w:r w:rsidRPr="00BC4B41">
              <w:rPr>
                <w:sz w:val="28"/>
                <w:szCs w:val="28"/>
                <w:cs/>
              </w:rPr>
              <w:t>000.00)</w:t>
            </w:r>
          </w:p>
        </w:tc>
        <w:tc>
          <w:tcPr>
            <w:tcW w:w="1372" w:type="dxa"/>
            <w:vAlign w:val="bottom"/>
          </w:tcPr>
          <w:p w:rsidR="008D642F" w:rsidRDefault="008D642F" w:rsidP="008D642F">
            <w:pPr>
              <w:jc w:val="right"/>
              <w:rPr>
                <w:sz w:val="28"/>
                <w:szCs w:val="28"/>
              </w:rPr>
            </w:pPr>
            <w:r>
              <w:rPr>
                <w:sz w:val="28"/>
                <w:szCs w:val="28"/>
              </w:rPr>
              <w:t>1,000,000.00</w:t>
            </w:r>
          </w:p>
        </w:tc>
      </w:tr>
      <w:tr w:rsidR="008D642F" w:rsidTr="008D642F">
        <w:tc>
          <w:tcPr>
            <w:tcW w:w="3879" w:type="dxa"/>
            <w:vAlign w:val="bottom"/>
          </w:tcPr>
          <w:p w:rsidR="008D642F" w:rsidRDefault="008D642F" w:rsidP="008D642F">
            <w:pPr>
              <w:rPr>
                <w:color w:val="000000"/>
                <w:sz w:val="28"/>
                <w:szCs w:val="28"/>
              </w:rPr>
            </w:pPr>
            <w:r>
              <w:rPr>
                <w:color w:val="000000"/>
                <w:sz w:val="28"/>
                <w:szCs w:val="28"/>
              </w:rPr>
              <w:t>Litigation provisions</w:t>
            </w:r>
          </w:p>
        </w:tc>
        <w:tc>
          <w:tcPr>
            <w:tcW w:w="1372" w:type="dxa"/>
            <w:shd w:val="clear" w:color="auto" w:fill="auto"/>
            <w:vAlign w:val="bottom"/>
          </w:tcPr>
          <w:p w:rsidR="008D642F" w:rsidRPr="001C7E86" w:rsidRDefault="008D642F" w:rsidP="008D642F">
            <w:pPr>
              <w:jc w:val="right"/>
              <w:rPr>
                <w:sz w:val="28"/>
                <w:szCs w:val="28"/>
              </w:rPr>
            </w:pPr>
            <w:r w:rsidRPr="001C7E86">
              <w:rPr>
                <w:sz w:val="28"/>
                <w:szCs w:val="28"/>
                <w:cs/>
              </w:rPr>
              <w:t xml:space="preserve">-   </w:t>
            </w:r>
          </w:p>
        </w:tc>
        <w:tc>
          <w:tcPr>
            <w:tcW w:w="1372" w:type="dxa"/>
            <w:vAlign w:val="bottom"/>
          </w:tcPr>
          <w:p w:rsidR="008D642F" w:rsidRDefault="008D642F" w:rsidP="008D642F">
            <w:pPr>
              <w:jc w:val="right"/>
              <w:rPr>
                <w:sz w:val="28"/>
                <w:szCs w:val="28"/>
              </w:rPr>
            </w:pPr>
            <w:r>
              <w:rPr>
                <w:sz w:val="28"/>
                <w:szCs w:val="28"/>
              </w:rPr>
              <w:t>3,000,000.00</w:t>
            </w:r>
          </w:p>
        </w:tc>
        <w:tc>
          <w:tcPr>
            <w:tcW w:w="1365" w:type="dxa"/>
            <w:shd w:val="clear" w:color="auto" w:fill="auto"/>
            <w:vAlign w:val="bottom"/>
          </w:tcPr>
          <w:p w:rsidR="008D642F" w:rsidRPr="004765EC" w:rsidRDefault="008D642F" w:rsidP="008D642F">
            <w:pPr>
              <w:jc w:val="right"/>
              <w:rPr>
                <w:sz w:val="28"/>
                <w:szCs w:val="28"/>
              </w:rPr>
            </w:pPr>
            <w:r w:rsidRPr="00BC4B41">
              <w:rPr>
                <w:sz w:val="28"/>
                <w:szCs w:val="28"/>
                <w:cs/>
              </w:rPr>
              <w:t xml:space="preserve">-   </w:t>
            </w:r>
          </w:p>
        </w:tc>
        <w:tc>
          <w:tcPr>
            <w:tcW w:w="1372" w:type="dxa"/>
            <w:vAlign w:val="bottom"/>
          </w:tcPr>
          <w:p w:rsidR="008D642F" w:rsidRDefault="008D642F" w:rsidP="008D642F">
            <w:pPr>
              <w:jc w:val="right"/>
              <w:rPr>
                <w:sz w:val="28"/>
                <w:szCs w:val="28"/>
              </w:rPr>
            </w:pPr>
            <w:r>
              <w:rPr>
                <w:sz w:val="28"/>
                <w:szCs w:val="28"/>
              </w:rPr>
              <w:t>3,000,000.00</w:t>
            </w:r>
          </w:p>
        </w:tc>
      </w:tr>
      <w:tr w:rsidR="008D642F" w:rsidTr="008D642F">
        <w:tc>
          <w:tcPr>
            <w:tcW w:w="3879" w:type="dxa"/>
            <w:vAlign w:val="bottom"/>
          </w:tcPr>
          <w:p w:rsidR="008D642F" w:rsidRDefault="008D642F" w:rsidP="008D642F">
            <w:pPr>
              <w:rPr>
                <w:color w:val="000000"/>
                <w:sz w:val="28"/>
                <w:szCs w:val="28"/>
              </w:rPr>
            </w:pPr>
            <w:r>
              <w:rPr>
                <w:color w:val="000000"/>
                <w:sz w:val="28"/>
                <w:szCs w:val="28"/>
              </w:rPr>
              <w:t>Loss on derivatives</w:t>
            </w:r>
          </w:p>
        </w:tc>
        <w:tc>
          <w:tcPr>
            <w:tcW w:w="1372" w:type="dxa"/>
            <w:shd w:val="clear" w:color="auto" w:fill="auto"/>
            <w:vAlign w:val="bottom"/>
          </w:tcPr>
          <w:p w:rsidR="008D642F" w:rsidRPr="001C7E86" w:rsidRDefault="008D642F" w:rsidP="008D642F">
            <w:pPr>
              <w:jc w:val="right"/>
              <w:rPr>
                <w:sz w:val="28"/>
                <w:szCs w:val="28"/>
              </w:rPr>
            </w:pPr>
            <w:r w:rsidRPr="001C7E86">
              <w:rPr>
                <w:sz w:val="28"/>
                <w:szCs w:val="28"/>
                <w:cs/>
              </w:rPr>
              <w:t>332</w:t>
            </w:r>
            <w:r w:rsidRPr="001C7E86">
              <w:rPr>
                <w:sz w:val="28"/>
                <w:szCs w:val="28"/>
              </w:rPr>
              <w:t>,</w:t>
            </w:r>
            <w:r w:rsidRPr="001C7E86">
              <w:rPr>
                <w:sz w:val="28"/>
                <w:szCs w:val="28"/>
                <w:cs/>
              </w:rPr>
              <w:t>848.73</w:t>
            </w:r>
          </w:p>
        </w:tc>
        <w:tc>
          <w:tcPr>
            <w:tcW w:w="1372" w:type="dxa"/>
            <w:vAlign w:val="bottom"/>
          </w:tcPr>
          <w:p w:rsidR="008D642F" w:rsidRDefault="008D642F" w:rsidP="008D642F">
            <w:pPr>
              <w:jc w:val="right"/>
              <w:rPr>
                <w:sz w:val="28"/>
                <w:szCs w:val="28"/>
                <w:cs/>
              </w:rPr>
            </w:pPr>
            <w:r>
              <w:rPr>
                <w:sz w:val="28"/>
                <w:szCs w:val="28"/>
              </w:rPr>
              <w:t>1,575,602.57</w:t>
            </w:r>
          </w:p>
        </w:tc>
        <w:tc>
          <w:tcPr>
            <w:tcW w:w="1365" w:type="dxa"/>
            <w:shd w:val="clear" w:color="auto" w:fill="auto"/>
            <w:vAlign w:val="bottom"/>
          </w:tcPr>
          <w:p w:rsidR="008D642F" w:rsidRPr="004765EC" w:rsidRDefault="008D642F" w:rsidP="008D642F">
            <w:pPr>
              <w:jc w:val="right"/>
              <w:rPr>
                <w:sz w:val="28"/>
                <w:szCs w:val="28"/>
              </w:rPr>
            </w:pPr>
            <w:r w:rsidRPr="00BC4B41">
              <w:rPr>
                <w:sz w:val="28"/>
                <w:szCs w:val="28"/>
                <w:cs/>
              </w:rPr>
              <w:t>332</w:t>
            </w:r>
            <w:r w:rsidRPr="00BC4B41">
              <w:rPr>
                <w:sz w:val="28"/>
                <w:szCs w:val="28"/>
              </w:rPr>
              <w:t>,</w:t>
            </w:r>
            <w:r w:rsidRPr="00BC4B41">
              <w:rPr>
                <w:sz w:val="28"/>
                <w:szCs w:val="28"/>
                <w:cs/>
              </w:rPr>
              <w:t>848.73</w:t>
            </w:r>
          </w:p>
        </w:tc>
        <w:tc>
          <w:tcPr>
            <w:tcW w:w="1372" w:type="dxa"/>
            <w:vAlign w:val="bottom"/>
          </w:tcPr>
          <w:p w:rsidR="008D642F" w:rsidRDefault="008D642F" w:rsidP="008D642F">
            <w:pPr>
              <w:jc w:val="right"/>
              <w:rPr>
                <w:sz w:val="28"/>
                <w:szCs w:val="28"/>
              </w:rPr>
            </w:pPr>
            <w:r>
              <w:rPr>
                <w:sz w:val="28"/>
                <w:szCs w:val="28"/>
              </w:rPr>
              <w:t>1,575,602.57</w:t>
            </w:r>
          </w:p>
        </w:tc>
      </w:tr>
    </w:tbl>
    <w:p w:rsidR="0009784C" w:rsidRDefault="0009784C" w:rsidP="0009784C">
      <w:pPr>
        <w:spacing w:before="120"/>
        <w:ind w:left="544"/>
        <w:jc w:val="thaiDistribute"/>
        <w:rPr>
          <w:sz w:val="28"/>
          <w:szCs w:val="28"/>
        </w:rPr>
      </w:pPr>
    </w:p>
    <w:p w:rsidR="002A1E1E" w:rsidRDefault="002A1E1E" w:rsidP="0009784C">
      <w:pPr>
        <w:spacing w:before="120"/>
        <w:ind w:left="544"/>
        <w:jc w:val="thaiDistribute"/>
        <w:rPr>
          <w:sz w:val="28"/>
          <w:szCs w:val="28"/>
        </w:rPr>
      </w:pPr>
    </w:p>
    <w:p w:rsidR="002A1E1E" w:rsidRDefault="002A1E1E" w:rsidP="0009784C">
      <w:pPr>
        <w:spacing w:before="120"/>
        <w:ind w:left="544"/>
        <w:jc w:val="thaiDistribute"/>
        <w:rPr>
          <w:sz w:val="28"/>
          <w:szCs w:val="28"/>
        </w:rPr>
      </w:pPr>
    </w:p>
    <w:p w:rsidR="002A1E1E" w:rsidRDefault="002A1E1E" w:rsidP="0009784C">
      <w:pPr>
        <w:spacing w:before="120"/>
        <w:ind w:left="544"/>
        <w:jc w:val="thaiDistribute"/>
        <w:rPr>
          <w:sz w:val="28"/>
          <w:szCs w:val="28"/>
        </w:rPr>
      </w:pPr>
    </w:p>
    <w:p w:rsidR="002A1E1E" w:rsidRDefault="002A1E1E" w:rsidP="0009784C">
      <w:pPr>
        <w:spacing w:before="120"/>
        <w:ind w:left="544"/>
        <w:jc w:val="thaiDistribute"/>
        <w:rPr>
          <w:sz w:val="28"/>
          <w:szCs w:val="28"/>
        </w:rPr>
      </w:pPr>
    </w:p>
    <w:p w:rsidR="001E2472" w:rsidRDefault="001E2472" w:rsidP="0009784C">
      <w:pPr>
        <w:spacing w:before="120"/>
        <w:ind w:left="544"/>
        <w:jc w:val="thaiDistribute"/>
        <w:rPr>
          <w:sz w:val="28"/>
          <w:szCs w:val="28"/>
        </w:rPr>
      </w:pPr>
    </w:p>
    <w:p w:rsidR="00ED3ED0" w:rsidRPr="00C555B2" w:rsidRDefault="00891046" w:rsidP="00F678DB">
      <w:pPr>
        <w:numPr>
          <w:ilvl w:val="0"/>
          <w:numId w:val="1"/>
        </w:numPr>
        <w:spacing w:before="80"/>
        <w:ind w:left="547" w:hanging="547"/>
        <w:jc w:val="thaiDistribute"/>
        <w:rPr>
          <w:b/>
          <w:bCs/>
          <w:color w:val="000000"/>
          <w:sz w:val="28"/>
          <w:szCs w:val="28"/>
        </w:rPr>
      </w:pPr>
      <w:r w:rsidRPr="00C555B2">
        <w:rPr>
          <w:b/>
          <w:bCs/>
          <w:color w:val="000000"/>
          <w:sz w:val="28"/>
          <w:szCs w:val="28"/>
        </w:rPr>
        <w:t>DEFERRED TAX</w:t>
      </w:r>
    </w:p>
    <w:p w:rsidR="005E6E6E" w:rsidRPr="00ED3ED0" w:rsidRDefault="00691002" w:rsidP="00C60781">
      <w:pPr>
        <w:ind w:left="547"/>
        <w:jc w:val="thaiDistribute"/>
        <w:rPr>
          <w:b/>
          <w:bCs/>
          <w:color w:val="000000"/>
          <w:sz w:val="28"/>
          <w:szCs w:val="28"/>
        </w:rPr>
      </w:pPr>
      <w:r w:rsidRPr="00C555B2">
        <w:rPr>
          <w:sz w:val="28"/>
          <w:szCs w:val="28"/>
        </w:rPr>
        <w:t>Movements</w:t>
      </w:r>
      <w:r w:rsidRPr="00C555B2">
        <w:rPr>
          <w:rFonts w:eastAsia="SimSun"/>
          <w:sz w:val="28"/>
          <w:lang w:val="en-GB"/>
        </w:rPr>
        <w:t xml:space="preserve"> in def</w:t>
      </w:r>
      <w:r w:rsidR="006C42ED" w:rsidRPr="00C555B2">
        <w:rPr>
          <w:rFonts w:eastAsia="SimSun"/>
          <w:sz w:val="28"/>
          <w:lang w:val="en-GB"/>
        </w:rPr>
        <w:t xml:space="preserve">erred </w:t>
      </w:r>
      <w:r w:rsidR="006C42ED" w:rsidRPr="00D109C3">
        <w:rPr>
          <w:rFonts w:eastAsia="SimSun"/>
          <w:sz w:val="28"/>
          <w:lang w:val="en-GB"/>
        </w:rPr>
        <w:t>tax assets</w:t>
      </w:r>
      <w:r w:rsidR="0098070D" w:rsidRPr="00D109C3">
        <w:rPr>
          <w:rFonts w:eastAsia="SimSun"/>
          <w:sz w:val="28"/>
          <w:lang w:val="en-GB"/>
        </w:rPr>
        <w:t xml:space="preserve"> during the year</w:t>
      </w:r>
      <w:r w:rsidRPr="00D109C3">
        <w:rPr>
          <w:rFonts w:eastAsia="SimSun"/>
          <w:sz w:val="28"/>
          <w:lang w:val="en-GB"/>
        </w:rPr>
        <w:t xml:space="preserve"> were as follows:</w:t>
      </w:r>
    </w:p>
    <w:tbl>
      <w:tblPr>
        <w:tblW w:w="9360" w:type="dxa"/>
        <w:tblInd w:w="567" w:type="dxa"/>
        <w:tblLayout w:type="fixed"/>
        <w:tblLook w:val="04A0" w:firstRow="1" w:lastRow="0" w:firstColumn="1" w:lastColumn="0" w:noHBand="0" w:noVBand="1"/>
      </w:tblPr>
      <w:tblGrid>
        <w:gridCol w:w="3753"/>
        <w:gridCol w:w="1440"/>
        <w:gridCol w:w="1350"/>
        <w:gridCol w:w="1350"/>
        <w:gridCol w:w="1467"/>
      </w:tblGrid>
      <w:tr w:rsidR="005E6E6E" w:rsidTr="00A9291F">
        <w:tc>
          <w:tcPr>
            <w:tcW w:w="3753" w:type="dxa"/>
          </w:tcPr>
          <w:p w:rsidR="005E6E6E" w:rsidRDefault="005E6E6E" w:rsidP="00813D9C">
            <w:pPr>
              <w:jc w:val="right"/>
              <w:rPr>
                <w:sz w:val="28"/>
                <w:szCs w:val="28"/>
              </w:rPr>
            </w:pPr>
          </w:p>
        </w:tc>
        <w:tc>
          <w:tcPr>
            <w:tcW w:w="5607" w:type="dxa"/>
            <w:gridSpan w:val="4"/>
            <w:vAlign w:val="bottom"/>
            <w:hideMark/>
          </w:tcPr>
          <w:p w:rsidR="005E6E6E" w:rsidRDefault="005E6E6E" w:rsidP="00813D9C">
            <w:pPr>
              <w:pBdr>
                <w:bottom w:val="single" w:sz="4" w:space="1" w:color="auto"/>
              </w:pBdr>
              <w:jc w:val="center"/>
              <w:rPr>
                <w:sz w:val="28"/>
                <w:szCs w:val="28"/>
              </w:rPr>
            </w:pPr>
            <w:r>
              <w:rPr>
                <w:sz w:val="28"/>
                <w:szCs w:val="28"/>
              </w:rPr>
              <w:t>Unit : Baht</w:t>
            </w:r>
          </w:p>
        </w:tc>
      </w:tr>
      <w:tr w:rsidR="005E6E6E" w:rsidTr="00A9291F">
        <w:tc>
          <w:tcPr>
            <w:tcW w:w="3753" w:type="dxa"/>
          </w:tcPr>
          <w:p w:rsidR="005E6E6E" w:rsidRDefault="005E6E6E" w:rsidP="00813D9C">
            <w:pPr>
              <w:jc w:val="right"/>
              <w:rPr>
                <w:sz w:val="28"/>
                <w:szCs w:val="28"/>
              </w:rPr>
            </w:pPr>
          </w:p>
        </w:tc>
        <w:tc>
          <w:tcPr>
            <w:tcW w:w="5607" w:type="dxa"/>
            <w:gridSpan w:val="4"/>
            <w:vAlign w:val="bottom"/>
          </w:tcPr>
          <w:p w:rsidR="005E6E6E" w:rsidRDefault="00AD1DC6" w:rsidP="00813D9C">
            <w:pPr>
              <w:pBdr>
                <w:bottom w:val="single" w:sz="4" w:space="1" w:color="auto"/>
              </w:pBdr>
              <w:jc w:val="center"/>
              <w:rPr>
                <w:sz w:val="28"/>
                <w:szCs w:val="28"/>
              </w:rPr>
            </w:pPr>
            <w:r>
              <w:rPr>
                <w:sz w:val="28"/>
                <w:szCs w:val="28"/>
              </w:rPr>
              <w:t>Consolidated financial  statements</w:t>
            </w:r>
          </w:p>
        </w:tc>
      </w:tr>
      <w:tr w:rsidR="005E6E6E" w:rsidTr="006672D7">
        <w:tc>
          <w:tcPr>
            <w:tcW w:w="3753" w:type="dxa"/>
          </w:tcPr>
          <w:p w:rsidR="005E6E6E" w:rsidRDefault="005E6E6E" w:rsidP="00813D9C">
            <w:pPr>
              <w:jc w:val="thaiDistribute"/>
              <w:rPr>
                <w:sz w:val="28"/>
                <w:szCs w:val="28"/>
              </w:rPr>
            </w:pPr>
          </w:p>
        </w:tc>
        <w:tc>
          <w:tcPr>
            <w:tcW w:w="1440" w:type="dxa"/>
            <w:vAlign w:val="bottom"/>
          </w:tcPr>
          <w:p w:rsidR="00B77B25" w:rsidRDefault="0006460B" w:rsidP="00813D9C">
            <w:pPr>
              <w:pBdr>
                <w:bottom w:val="single" w:sz="4" w:space="1" w:color="auto"/>
              </w:pBdr>
              <w:jc w:val="center"/>
              <w:rPr>
                <w:sz w:val="28"/>
                <w:szCs w:val="28"/>
              </w:rPr>
            </w:pPr>
            <w:r>
              <w:rPr>
                <w:sz w:val="28"/>
                <w:szCs w:val="28"/>
              </w:rPr>
              <w:t>As a</w:t>
            </w:r>
            <w:r w:rsidR="00AD1DC6">
              <w:rPr>
                <w:sz w:val="28"/>
                <w:szCs w:val="28"/>
              </w:rPr>
              <w:t xml:space="preserve">t January </w:t>
            </w:r>
          </w:p>
          <w:p w:rsidR="005E6E6E" w:rsidRDefault="00AD1DC6" w:rsidP="00813D9C">
            <w:pPr>
              <w:pBdr>
                <w:bottom w:val="single" w:sz="4" w:space="1" w:color="auto"/>
              </w:pBdr>
              <w:jc w:val="center"/>
              <w:rPr>
                <w:sz w:val="28"/>
                <w:szCs w:val="28"/>
              </w:rPr>
            </w:pPr>
            <w:r>
              <w:rPr>
                <w:sz w:val="28"/>
                <w:szCs w:val="28"/>
              </w:rPr>
              <w:t>1, 2023</w:t>
            </w:r>
          </w:p>
        </w:tc>
        <w:tc>
          <w:tcPr>
            <w:tcW w:w="1350" w:type="dxa"/>
            <w:vAlign w:val="bottom"/>
          </w:tcPr>
          <w:p w:rsidR="005E6E6E" w:rsidRDefault="00AD1DC6" w:rsidP="00813D9C">
            <w:pPr>
              <w:pBdr>
                <w:bottom w:val="single" w:sz="4" w:space="1" w:color="auto"/>
              </w:pBdr>
              <w:jc w:val="center"/>
              <w:rPr>
                <w:sz w:val="28"/>
                <w:szCs w:val="28"/>
              </w:rPr>
            </w:pPr>
            <w:r>
              <w:rPr>
                <w:sz w:val="28"/>
                <w:szCs w:val="28"/>
              </w:rPr>
              <w:t>Profit (loss)</w:t>
            </w:r>
          </w:p>
        </w:tc>
        <w:tc>
          <w:tcPr>
            <w:tcW w:w="1350" w:type="dxa"/>
            <w:vAlign w:val="bottom"/>
          </w:tcPr>
          <w:p w:rsidR="005E6E6E" w:rsidRDefault="00600145" w:rsidP="00813D9C">
            <w:pPr>
              <w:pBdr>
                <w:bottom w:val="single" w:sz="4" w:space="1" w:color="auto"/>
              </w:pBdr>
              <w:jc w:val="center"/>
              <w:rPr>
                <w:sz w:val="28"/>
                <w:szCs w:val="28"/>
              </w:rPr>
            </w:pPr>
            <w:r>
              <w:rPr>
                <w:sz w:val="28"/>
                <w:szCs w:val="28"/>
              </w:rPr>
              <w:t>Other comprehe</w:t>
            </w:r>
            <w:r w:rsidR="004C0DCB">
              <w:rPr>
                <w:sz w:val="28"/>
                <w:szCs w:val="28"/>
              </w:rPr>
              <w:t>nsive income</w:t>
            </w:r>
            <w:r w:rsidR="00F324A3">
              <w:rPr>
                <w:sz w:val="28"/>
                <w:szCs w:val="28"/>
              </w:rPr>
              <w:t xml:space="preserve"> (loss)</w:t>
            </w:r>
          </w:p>
        </w:tc>
        <w:tc>
          <w:tcPr>
            <w:tcW w:w="1467" w:type="dxa"/>
            <w:vAlign w:val="bottom"/>
          </w:tcPr>
          <w:p w:rsidR="005E6E6E" w:rsidRDefault="0006460B" w:rsidP="00813D9C">
            <w:pPr>
              <w:pBdr>
                <w:bottom w:val="single" w:sz="4" w:space="1" w:color="auto"/>
              </w:pBdr>
              <w:jc w:val="center"/>
              <w:rPr>
                <w:sz w:val="28"/>
                <w:szCs w:val="28"/>
              </w:rPr>
            </w:pPr>
            <w:r>
              <w:rPr>
                <w:sz w:val="28"/>
                <w:szCs w:val="28"/>
              </w:rPr>
              <w:t>As a</w:t>
            </w:r>
            <w:r w:rsidR="004C0DCB">
              <w:rPr>
                <w:sz w:val="28"/>
                <w:szCs w:val="28"/>
              </w:rPr>
              <w:t>t December 31, 2023</w:t>
            </w:r>
          </w:p>
        </w:tc>
      </w:tr>
      <w:tr w:rsidR="005E6E6E" w:rsidTr="006672D7">
        <w:tc>
          <w:tcPr>
            <w:tcW w:w="3753" w:type="dxa"/>
            <w:vAlign w:val="bottom"/>
          </w:tcPr>
          <w:p w:rsidR="005E6E6E" w:rsidRPr="004C0DCB" w:rsidRDefault="004C0DCB" w:rsidP="00813D9C">
            <w:pPr>
              <w:rPr>
                <w:b/>
                <w:bCs/>
                <w:color w:val="000000"/>
                <w:sz w:val="28"/>
                <w:szCs w:val="28"/>
              </w:rPr>
            </w:pPr>
            <w:r>
              <w:rPr>
                <w:b/>
                <w:bCs/>
                <w:color w:val="000000"/>
                <w:sz w:val="28"/>
                <w:szCs w:val="28"/>
              </w:rPr>
              <w:t>Deferred tax assets</w:t>
            </w:r>
          </w:p>
        </w:tc>
        <w:tc>
          <w:tcPr>
            <w:tcW w:w="1440" w:type="dxa"/>
            <w:shd w:val="clear" w:color="auto" w:fill="auto"/>
            <w:vAlign w:val="bottom"/>
          </w:tcPr>
          <w:p w:rsidR="005E6E6E" w:rsidRDefault="005E6E6E" w:rsidP="00813D9C">
            <w:pPr>
              <w:jc w:val="right"/>
              <w:rPr>
                <w:sz w:val="28"/>
                <w:szCs w:val="28"/>
              </w:rPr>
            </w:pPr>
          </w:p>
        </w:tc>
        <w:tc>
          <w:tcPr>
            <w:tcW w:w="1350" w:type="dxa"/>
            <w:shd w:val="clear" w:color="auto" w:fill="auto"/>
            <w:vAlign w:val="bottom"/>
          </w:tcPr>
          <w:p w:rsidR="005E6E6E" w:rsidRDefault="005E6E6E" w:rsidP="00813D9C">
            <w:pPr>
              <w:jc w:val="right"/>
              <w:rPr>
                <w:sz w:val="28"/>
                <w:szCs w:val="28"/>
              </w:rPr>
            </w:pPr>
          </w:p>
        </w:tc>
        <w:tc>
          <w:tcPr>
            <w:tcW w:w="1350" w:type="dxa"/>
            <w:shd w:val="clear" w:color="auto" w:fill="auto"/>
            <w:vAlign w:val="bottom"/>
          </w:tcPr>
          <w:p w:rsidR="005E6E6E" w:rsidRDefault="005E6E6E" w:rsidP="00813D9C">
            <w:pPr>
              <w:jc w:val="right"/>
              <w:rPr>
                <w:sz w:val="28"/>
                <w:szCs w:val="28"/>
              </w:rPr>
            </w:pPr>
          </w:p>
        </w:tc>
        <w:tc>
          <w:tcPr>
            <w:tcW w:w="1467" w:type="dxa"/>
            <w:shd w:val="clear" w:color="auto" w:fill="auto"/>
            <w:vAlign w:val="bottom"/>
          </w:tcPr>
          <w:p w:rsidR="005E6E6E" w:rsidRDefault="005E6E6E" w:rsidP="00813D9C">
            <w:pPr>
              <w:jc w:val="right"/>
              <w:rPr>
                <w:sz w:val="28"/>
                <w:szCs w:val="28"/>
              </w:rPr>
            </w:pPr>
          </w:p>
        </w:tc>
      </w:tr>
      <w:tr w:rsidR="004E00E9" w:rsidTr="006672D7">
        <w:tc>
          <w:tcPr>
            <w:tcW w:w="3753" w:type="dxa"/>
            <w:vAlign w:val="bottom"/>
          </w:tcPr>
          <w:p w:rsidR="004E00E9" w:rsidRDefault="004E00E9" w:rsidP="004E00E9">
            <w:pPr>
              <w:rPr>
                <w:color w:val="000000"/>
                <w:sz w:val="28"/>
                <w:szCs w:val="28"/>
              </w:rPr>
            </w:pPr>
            <w:r>
              <w:rPr>
                <w:color w:val="000000"/>
                <w:sz w:val="28"/>
                <w:szCs w:val="28"/>
              </w:rPr>
              <w:t xml:space="preserve">Unrealize </w:t>
            </w:r>
            <w:r w:rsidR="00B95421">
              <w:rPr>
                <w:color w:val="000000"/>
                <w:sz w:val="28"/>
                <w:szCs w:val="28"/>
              </w:rPr>
              <w:t>(</w:t>
            </w:r>
            <w:r w:rsidR="00D56811">
              <w:rPr>
                <w:color w:val="000000"/>
                <w:sz w:val="28"/>
                <w:szCs w:val="28"/>
              </w:rPr>
              <w:t>gain</w:t>
            </w:r>
            <w:r w:rsidR="00B95421">
              <w:rPr>
                <w:color w:val="000000"/>
                <w:sz w:val="28"/>
                <w:szCs w:val="28"/>
              </w:rPr>
              <w:t>) loss</w:t>
            </w:r>
            <w:r>
              <w:rPr>
                <w:color w:val="000000"/>
                <w:sz w:val="28"/>
                <w:szCs w:val="28"/>
              </w:rPr>
              <w:t xml:space="preserve"> on change in fair value of</w:t>
            </w:r>
            <w:r>
              <w:rPr>
                <w:color w:val="000000"/>
                <w:sz w:val="28"/>
                <w:szCs w:val="28"/>
              </w:rPr>
              <w:br/>
              <w:t xml:space="preserve">     Other non-current financial assets</w:t>
            </w:r>
          </w:p>
        </w:tc>
        <w:tc>
          <w:tcPr>
            <w:tcW w:w="1440" w:type="dxa"/>
            <w:shd w:val="clear" w:color="auto" w:fill="auto"/>
            <w:vAlign w:val="bottom"/>
          </w:tcPr>
          <w:p w:rsidR="004E00E9" w:rsidRDefault="004E00E9" w:rsidP="004E00E9">
            <w:pPr>
              <w:jc w:val="right"/>
              <w:rPr>
                <w:sz w:val="28"/>
                <w:szCs w:val="28"/>
              </w:rPr>
            </w:pPr>
            <w:r>
              <w:rPr>
                <w:sz w:val="28"/>
                <w:szCs w:val="28"/>
              </w:rPr>
              <w:t xml:space="preserve">    (500,355.32)</w:t>
            </w:r>
          </w:p>
        </w:tc>
        <w:tc>
          <w:tcPr>
            <w:tcW w:w="1350" w:type="dxa"/>
            <w:shd w:val="clear" w:color="auto" w:fill="auto"/>
            <w:vAlign w:val="bottom"/>
          </w:tcPr>
          <w:p w:rsidR="004E00E9" w:rsidRDefault="004E00E9" w:rsidP="004E00E9">
            <w:pPr>
              <w:jc w:val="right"/>
              <w:rPr>
                <w:sz w:val="28"/>
                <w:szCs w:val="28"/>
              </w:rPr>
            </w:pPr>
            <w:r w:rsidRPr="00261920">
              <w:rPr>
                <w:sz w:val="28"/>
                <w:szCs w:val="28"/>
                <w:cs/>
              </w:rPr>
              <w:t>181</w:t>
            </w:r>
            <w:r>
              <w:rPr>
                <w:sz w:val="28"/>
                <w:szCs w:val="28"/>
              </w:rPr>
              <w:t>,</w:t>
            </w:r>
            <w:r w:rsidRPr="00261920">
              <w:rPr>
                <w:sz w:val="28"/>
                <w:szCs w:val="28"/>
                <w:cs/>
              </w:rPr>
              <w:t>107.62</w:t>
            </w:r>
          </w:p>
        </w:tc>
        <w:tc>
          <w:tcPr>
            <w:tcW w:w="1350" w:type="dxa"/>
            <w:shd w:val="clear" w:color="auto" w:fill="auto"/>
            <w:vAlign w:val="bottom"/>
          </w:tcPr>
          <w:p w:rsidR="004E00E9" w:rsidRPr="00746D6E" w:rsidRDefault="004E00E9" w:rsidP="004E00E9">
            <w:pPr>
              <w:jc w:val="right"/>
              <w:rPr>
                <w:sz w:val="28"/>
                <w:szCs w:val="28"/>
                <w:cs/>
              </w:rPr>
            </w:pPr>
            <w:r>
              <w:rPr>
                <w:sz w:val="28"/>
                <w:szCs w:val="28"/>
              </w:rPr>
              <w:t>-</w:t>
            </w:r>
          </w:p>
        </w:tc>
        <w:tc>
          <w:tcPr>
            <w:tcW w:w="1467" w:type="dxa"/>
            <w:shd w:val="clear" w:color="auto" w:fill="auto"/>
            <w:vAlign w:val="bottom"/>
          </w:tcPr>
          <w:p w:rsidR="004E00E9" w:rsidRDefault="004E00E9" w:rsidP="004E00E9">
            <w:pPr>
              <w:jc w:val="right"/>
              <w:rPr>
                <w:sz w:val="28"/>
                <w:szCs w:val="28"/>
              </w:rPr>
            </w:pPr>
            <w:r>
              <w:rPr>
                <w:sz w:val="28"/>
                <w:szCs w:val="28"/>
              </w:rPr>
              <w:t>(</w:t>
            </w:r>
            <w:r w:rsidRPr="00261920">
              <w:rPr>
                <w:sz w:val="28"/>
                <w:szCs w:val="28"/>
              </w:rPr>
              <w:t>319</w:t>
            </w:r>
            <w:r>
              <w:rPr>
                <w:sz w:val="28"/>
                <w:szCs w:val="28"/>
              </w:rPr>
              <w:t>,</w:t>
            </w:r>
            <w:r w:rsidRPr="00261920">
              <w:rPr>
                <w:sz w:val="28"/>
                <w:szCs w:val="28"/>
              </w:rPr>
              <w:t>247.7</w:t>
            </w:r>
            <w:r>
              <w:rPr>
                <w:sz w:val="28"/>
                <w:szCs w:val="28"/>
              </w:rPr>
              <w:t>0</w:t>
            </w:r>
            <w:r w:rsidRPr="00A97D33">
              <w:rPr>
                <w:sz w:val="28"/>
                <w:szCs w:val="28"/>
              </w:rPr>
              <w:t>)</w:t>
            </w:r>
          </w:p>
        </w:tc>
      </w:tr>
      <w:tr w:rsidR="004E00E9" w:rsidTr="006672D7">
        <w:tc>
          <w:tcPr>
            <w:tcW w:w="3753" w:type="dxa"/>
            <w:vAlign w:val="bottom"/>
          </w:tcPr>
          <w:p w:rsidR="004E00E9" w:rsidRDefault="004E00E9" w:rsidP="004E00E9">
            <w:pPr>
              <w:rPr>
                <w:color w:val="000000"/>
                <w:sz w:val="28"/>
                <w:szCs w:val="28"/>
              </w:rPr>
            </w:pPr>
            <w:r>
              <w:rPr>
                <w:color w:val="000000"/>
                <w:sz w:val="28"/>
                <w:szCs w:val="28"/>
              </w:rPr>
              <w:t>Allowance for expected credit loss</w:t>
            </w:r>
          </w:p>
        </w:tc>
        <w:tc>
          <w:tcPr>
            <w:tcW w:w="1440" w:type="dxa"/>
            <w:shd w:val="clear" w:color="auto" w:fill="auto"/>
            <w:vAlign w:val="bottom"/>
          </w:tcPr>
          <w:p w:rsidR="004E00E9" w:rsidRDefault="004E00E9" w:rsidP="004E00E9">
            <w:pPr>
              <w:jc w:val="right"/>
              <w:rPr>
                <w:sz w:val="28"/>
                <w:szCs w:val="28"/>
              </w:rPr>
            </w:pPr>
            <w:r>
              <w:rPr>
                <w:sz w:val="28"/>
                <w:szCs w:val="28"/>
              </w:rPr>
              <w:t xml:space="preserve">      338,400.00 </w:t>
            </w:r>
          </w:p>
        </w:tc>
        <w:tc>
          <w:tcPr>
            <w:tcW w:w="1350" w:type="dxa"/>
            <w:shd w:val="clear" w:color="auto" w:fill="auto"/>
            <w:vAlign w:val="bottom"/>
          </w:tcPr>
          <w:p w:rsidR="004E00E9" w:rsidRDefault="004E00E9" w:rsidP="004E00E9">
            <w:pPr>
              <w:jc w:val="right"/>
              <w:rPr>
                <w:sz w:val="28"/>
                <w:szCs w:val="28"/>
              </w:rPr>
            </w:pPr>
            <w:r w:rsidRPr="00A97D33">
              <w:rPr>
                <w:sz w:val="28"/>
                <w:szCs w:val="28"/>
                <w:cs/>
              </w:rPr>
              <w:t>(338</w:t>
            </w:r>
            <w:r w:rsidRPr="00A97D33">
              <w:rPr>
                <w:sz w:val="28"/>
                <w:szCs w:val="28"/>
              </w:rPr>
              <w:t>,</w:t>
            </w:r>
            <w:r w:rsidRPr="00A97D33">
              <w:rPr>
                <w:sz w:val="28"/>
                <w:szCs w:val="28"/>
                <w:cs/>
              </w:rPr>
              <w:t>400.00)</w:t>
            </w:r>
          </w:p>
        </w:tc>
        <w:tc>
          <w:tcPr>
            <w:tcW w:w="1350" w:type="dxa"/>
            <w:shd w:val="clear" w:color="auto" w:fill="auto"/>
            <w:vAlign w:val="bottom"/>
          </w:tcPr>
          <w:p w:rsidR="004E00E9" w:rsidRPr="00746D6E" w:rsidRDefault="004E00E9" w:rsidP="004E00E9">
            <w:pPr>
              <w:jc w:val="right"/>
              <w:rPr>
                <w:sz w:val="28"/>
                <w:szCs w:val="28"/>
              </w:rPr>
            </w:pPr>
            <w:r>
              <w:rPr>
                <w:sz w:val="28"/>
                <w:szCs w:val="28"/>
              </w:rPr>
              <w:t>-</w:t>
            </w:r>
          </w:p>
        </w:tc>
        <w:tc>
          <w:tcPr>
            <w:tcW w:w="1467" w:type="dxa"/>
            <w:shd w:val="clear" w:color="auto" w:fill="auto"/>
            <w:vAlign w:val="bottom"/>
          </w:tcPr>
          <w:p w:rsidR="004E00E9" w:rsidRDefault="004E00E9" w:rsidP="004E00E9">
            <w:pPr>
              <w:jc w:val="right"/>
              <w:rPr>
                <w:sz w:val="28"/>
                <w:szCs w:val="28"/>
              </w:rPr>
            </w:pPr>
            <w:r>
              <w:rPr>
                <w:sz w:val="28"/>
                <w:szCs w:val="28"/>
              </w:rPr>
              <w:t>-</w:t>
            </w:r>
          </w:p>
        </w:tc>
      </w:tr>
      <w:tr w:rsidR="004E00E9" w:rsidTr="006672D7">
        <w:tc>
          <w:tcPr>
            <w:tcW w:w="3753" w:type="dxa"/>
            <w:vAlign w:val="bottom"/>
          </w:tcPr>
          <w:p w:rsidR="004E00E9" w:rsidRDefault="004E00E9" w:rsidP="004E00E9">
            <w:pPr>
              <w:rPr>
                <w:color w:val="000000"/>
                <w:sz w:val="28"/>
                <w:szCs w:val="28"/>
              </w:rPr>
            </w:pPr>
            <w:r>
              <w:rPr>
                <w:color w:val="000000"/>
                <w:sz w:val="28"/>
                <w:szCs w:val="28"/>
              </w:rPr>
              <w:t>Allowance for devalued stocks</w:t>
            </w:r>
          </w:p>
        </w:tc>
        <w:tc>
          <w:tcPr>
            <w:tcW w:w="1440" w:type="dxa"/>
            <w:shd w:val="clear" w:color="auto" w:fill="auto"/>
            <w:vAlign w:val="bottom"/>
          </w:tcPr>
          <w:p w:rsidR="004E00E9" w:rsidRDefault="004E00E9" w:rsidP="004E00E9">
            <w:pPr>
              <w:jc w:val="right"/>
              <w:rPr>
                <w:sz w:val="28"/>
                <w:szCs w:val="28"/>
              </w:rPr>
            </w:pPr>
            <w:r>
              <w:rPr>
                <w:sz w:val="28"/>
                <w:szCs w:val="28"/>
              </w:rPr>
              <w:t xml:space="preserve">      250,000.00 </w:t>
            </w:r>
          </w:p>
        </w:tc>
        <w:tc>
          <w:tcPr>
            <w:tcW w:w="1350" w:type="dxa"/>
            <w:shd w:val="clear" w:color="auto" w:fill="auto"/>
            <w:vAlign w:val="bottom"/>
          </w:tcPr>
          <w:p w:rsidR="004E00E9" w:rsidRDefault="004E00E9" w:rsidP="004E00E9">
            <w:pPr>
              <w:jc w:val="right"/>
              <w:rPr>
                <w:sz w:val="28"/>
                <w:szCs w:val="28"/>
              </w:rPr>
            </w:pPr>
            <w:r w:rsidRPr="00A97D33">
              <w:rPr>
                <w:sz w:val="28"/>
                <w:szCs w:val="28"/>
                <w:cs/>
              </w:rPr>
              <w:t>(50</w:t>
            </w:r>
            <w:r w:rsidRPr="00A97D33">
              <w:rPr>
                <w:sz w:val="28"/>
                <w:szCs w:val="28"/>
              </w:rPr>
              <w:t>,</w:t>
            </w:r>
            <w:r w:rsidRPr="00A97D33">
              <w:rPr>
                <w:sz w:val="28"/>
                <w:szCs w:val="28"/>
                <w:cs/>
              </w:rPr>
              <w:t>000.00)</w:t>
            </w:r>
          </w:p>
        </w:tc>
        <w:tc>
          <w:tcPr>
            <w:tcW w:w="1350" w:type="dxa"/>
            <w:shd w:val="clear" w:color="auto" w:fill="auto"/>
            <w:vAlign w:val="bottom"/>
          </w:tcPr>
          <w:p w:rsidR="004E00E9" w:rsidRPr="00746D6E" w:rsidRDefault="004E00E9" w:rsidP="004E00E9">
            <w:pPr>
              <w:jc w:val="right"/>
              <w:rPr>
                <w:sz w:val="28"/>
                <w:szCs w:val="28"/>
              </w:rPr>
            </w:pPr>
            <w:r>
              <w:rPr>
                <w:sz w:val="28"/>
                <w:szCs w:val="28"/>
              </w:rPr>
              <w:t>-</w:t>
            </w:r>
          </w:p>
        </w:tc>
        <w:tc>
          <w:tcPr>
            <w:tcW w:w="1467" w:type="dxa"/>
            <w:shd w:val="clear" w:color="auto" w:fill="auto"/>
            <w:vAlign w:val="bottom"/>
          </w:tcPr>
          <w:p w:rsidR="004E00E9" w:rsidRDefault="004E00E9" w:rsidP="004E00E9">
            <w:pPr>
              <w:jc w:val="right"/>
              <w:rPr>
                <w:sz w:val="28"/>
                <w:szCs w:val="28"/>
              </w:rPr>
            </w:pPr>
            <w:r w:rsidRPr="00A97D33">
              <w:rPr>
                <w:sz w:val="28"/>
                <w:szCs w:val="28"/>
              </w:rPr>
              <w:t>200,000.00</w:t>
            </w:r>
          </w:p>
        </w:tc>
      </w:tr>
      <w:tr w:rsidR="004E00E9" w:rsidTr="006672D7">
        <w:tc>
          <w:tcPr>
            <w:tcW w:w="3753" w:type="dxa"/>
            <w:vAlign w:val="bottom"/>
          </w:tcPr>
          <w:p w:rsidR="004E00E9" w:rsidRDefault="004E00E9" w:rsidP="004E00E9">
            <w:pPr>
              <w:rPr>
                <w:color w:val="000000"/>
                <w:sz w:val="28"/>
                <w:szCs w:val="28"/>
              </w:rPr>
            </w:pPr>
            <w:r>
              <w:rPr>
                <w:color w:val="000000"/>
                <w:sz w:val="28"/>
                <w:szCs w:val="28"/>
              </w:rPr>
              <w:t>Allowance for impairment of assets</w:t>
            </w:r>
          </w:p>
        </w:tc>
        <w:tc>
          <w:tcPr>
            <w:tcW w:w="1440" w:type="dxa"/>
            <w:shd w:val="clear" w:color="auto" w:fill="auto"/>
            <w:vAlign w:val="bottom"/>
          </w:tcPr>
          <w:p w:rsidR="004E00E9" w:rsidRDefault="004E00E9" w:rsidP="004E00E9">
            <w:pPr>
              <w:jc w:val="right"/>
              <w:rPr>
                <w:sz w:val="28"/>
                <w:szCs w:val="28"/>
              </w:rPr>
            </w:pPr>
            <w:r>
              <w:rPr>
                <w:sz w:val="28"/>
                <w:szCs w:val="28"/>
              </w:rPr>
              <w:t xml:space="preserve">      572,000.00 </w:t>
            </w:r>
          </w:p>
        </w:tc>
        <w:tc>
          <w:tcPr>
            <w:tcW w:w="1350" w:type="dxa"/>
            <w:shd w:val="clear" w:color="auto" w:fill="auto"/>
            <w:vAlign w:val="bottom"/>
          </w:tcPr>
          <w:p w:rsidR="004E00E9" w:rsidRDefault="004E00E9" w:rsidP="004E00E9">
            <w:pPr>
              <w:jc w:val="right"/>
              <w:rPr>
                <w:sz w:val="28"/>
                <w:szCs w:val="28"/>
              </w:rPr>
            </w:pPr>
            <w:r>
              <w:rPr>
                <w:sz w:val="28"/>
                <w:szCs w:val="28"/>
              </w:rPr>
              <w:t>-</w:t>
            </w:r>
          </w:p>
        </w:tc>
        <w:tc>
          <w:tcPr>
            <w:tcW w:w="1350" w:type="dxa"/>
            <w:shd w:val="clear" w:color="auto" w:fill="auto"/>
            <w:vAlign w:val="bottom"/>
          </w:tcPr>
          <w:p w:rsidR="004E00E9" w:rsidRPr="00746D6E" w:rsidRDefault="004E00E9" w:rsidP="004E00E9">
            <w:pPr>
              <w:jc w:val="right"/>
              <w:rPr>
                <w:sz w:val="28"/>
                <w:szCs w:val="28"/>
              </w:rPr>
            </w:pPr>
            <w:r>
              <w:rPr>
                <w:sz w:val="28"/>
                <w:szCs w:val="28"/>
              </w:rPr>
              <w:t>-</w:t>
            </w:r>
          </w:p>
        </w:tc>
        <w:tc>
          <w:tcPr>
            <w:tcW w:w="1467" w:type="dxa"/>
            <w:shd w:val="clear" w:color="auto" w:fill="auto"/>
            <w:vAlign w:val="bottom"/>
          </w:tcPr>
          <w:p w:rsidR="004E00E9" w:rsidRDefault="004E00E9" w:rsidP="004E00E9">
            <w:pPr>
              <w:jc w:val="right"/>
              <w:rPr>
                <w:sz w:val="28"/>
                <w:szCs w:val="28"/>
              </w:rPr>
            </w:pPr>
            <w:r w:rsidRPr="00A97D33">
              <w:rPr>
                <w:sz w:val="28"/>
                <w:szCs w:val="28"/>
              </w:rPr>
              <w:t>572,000.00</w:t>
            </w:r>
          </w:p>
        </w:tc>
      </w:tr>
      <w:tr w:rsidR="004E00E9" w:rsidTr="006672D7">
        <w:tc>
          <w:tcPr>
            <w:tcW w:w="3753" w:type="dxa"/>
            <w:vAlign w:val="bottom"/>
          </w:tcPr>
          <w:p w:rsidR="004E00E9" w:rsidRDefault="004E00E9" w:rsidP="004E00E9">
            <w:pPr>
              <w:rPr>
                <w:color w:val="000000"/>
                <w:sz w:val="28"/>
                <w:szCs w:val="28"/>
              </w:rPr>
            </w:pPr>
            <w:r>
              <w:rPr>
                <w:color w:val="000000"/>
                <w:sz w:val="28"/>
                <w:szCs w:val="28"/>
              </w:rPr>
              <w:t>Non-current provisions for employee benefit</w:t>
            </w:r>
          </w:p>
        </w:tc>
        <w:tc>
          <w:tcPr>
            <w:tcW w:w="1440" w:type="dxa"/>
            <w:shd w:val="clear" w:color="auto" w:fill="auto"/>
            <w:vAlign w:val="bottom"/>
          </w:tcPr>
          <w:p w:rsidR="004E00E9" w:rsidRDefault="004E00E9" w:rsidP="004E00E9">
            <w:pPr>
              <w:jc w:val="right"/>
              <w:rPr>
                <w:sz w:val="28"/>
                <w:szCs w:val="28"/>
              </w:rPr>
            </w:pPr>
            <w:r>
              <w:rPr>
                <w:sz w:val="28"/>
                <w:szCs w:val="28"/>
              </w:rPr>
              <w:t xml:space="preserve">   1,116,911.17 </w:t>
            </w:r>
          </w:p>
        </w:tc>
        <w:tc>
          <w:tcPr>
            <w:tcW w:w="1350" w:type="dxa"/>
            <w:shd w:val="clear" w:color="auto" w:fill="auto"/>
            <w:vAlign w:val="bottom"/>
          </w:tcPr>
          <w:p w:rsidR="004E00E9" w:rsidRDefault="004E00E9" w:rsidP="004E00E9">
            <w:pPr>
              <w:jc w:val="right"/>
              <w:rPr>
                <w:sz w:val="28"/>
                <w:szCs w:val="28"/>
              </w:rPr>
            </w:pPr>
            <w:r w:rsidRPr="00261920">
              <w:rPr>
                <w:sz w:val="28"/>
                <w:szCs w:val="28"/>
              </w:rPr>
              <w:t>141</w:t>
            </w:r>
            <w:r>
              <w:rPr>
                <w:sz w:val="28"/>
                <w:szCs w:val="28"/>
              </w:rPr>
              <w:t>,277.06</w:t>
            </w:r>
          </w:p>
        </w:tc>
        <w:tc>
          <w:tcPr>
            <w:tcW w:w="1350" w:type="dxa"/>
            <w:shd w:val="clear" w:color="auto" w:fill="auto"/>
            <w:vAlign w:val="bottom"/>
          </w:tcPr>
          <w:p w:rsidR="004E00E9" w:rsidRPr="00746D6E" w:rsidRDefault="004E00E9" w:rsidP="004E00E9">
            <w:pPr>
              <w:jc w:val="right"/>
              <w:rPr>
                <w:sz w:val="28"/>
                <w:szCs w:val="28"/>
              </w:rPr>
            </w:pPr>
            <w:r>
              <w:rPr>
                <w:sz w:val="28"/>
                <w:szCs w:val="28"/>
              </w:rPr>
              <w:t>(174,688.35)</w:t>
            </w:r>
          </w:p>
        </w:tc>
        <w:tc>
          <w:tcPr>
            <w:tcW w:w="1467" w:type="dxa"/>
            <w:shd w:val="clear" w:color="auto" w:fill="auto"/>
            <w:vAlign w:val="bottom"/>
          </w:tcPr>
          <w:p w:rsidR="004E00E9" w:rsidRDefault="004E00E9" w:rsidP="004E00E9">
            <w:pPr>
              <w:jc w:val="right"/>
              <w:rPr>
                <w:sz w:val="28"/>
                <w:szCs w:val="28"/>
              </w:rPr>
            </w:pPr>
            <w:r w:rsidRPr="00261920">
              <w:rPr>
                <w:sz w:val="28"/>
                <w:szCs w:val="28"/>
              </w:rPr>
              <w:t>1</w:t>
            </w:r>
            <w:r>
              <w:rPr>
                <w:sz w:val="28"/>
                <w:szCs w:val="28"/>
              </w:rPr>
              <w:t>,</w:t>
            </w:r>
            <w:r w:rsidRPr="00261920">
              <w:rPr>
                <w:sz w:val="28"/>
                <w:szCs w:val="28"/>
              </w:rPr>
              <w:t>083</w:t>
            </w:r>
            <w:r>
              <w:rPr>
                <w:sz w:val="28"/>
                <w:szCs w:val="28"/>
              </w:rPr>
              <w:t>,</w:t>
            </w:r>
            <w:r w:rsidRPr="00261920">
              <w:rPr>
                <w:sz w:val="28"/>
                <w:szCs w:val="28"/>
              </w:rPr>
              <w:t>499.88</w:t>
            </w:r>
          </w:p>
        </w:tc>
      </w:tr>
      <w:tr w:rsidR="004E00E9" w:rsidTr="006672D7">
        <w:tc>
          <w:tcPr>
            <w:tcW w:w="3753" w:type="dxa"/>
            <w:vAlign w:val="bottom"/>
          </w:tcPr>
          <w:p w:rsidR="004E00E9" w:rsidRDefault="004E00E9" w:rsidP="004E00E9">
            <w:pPr>
              <w:rPr>
                <w:color w:val="000000"/>
                <w:sz w:val="28"/>
                <w:szCs w:val="28"/>
              </w:rPr>
            </w:pPr>
            <w:r>
              <w:rPr>
                <w:color w:val="000000"/>
                <w:sz w:val="28"/>
                <w:szCs w:val="28"/>
              </w:rPr>
              <w:t>Provisions for accrued expenses</w:t>
            </w:r>
          </w:p>
        </w:tc>
        <w:tc>
          <w:tcPr>
            <w:tcW w:w="1440" w:type="dxa"/>
            <w:shd w:val="clear" w:color="auto" w:fill="auto"/>
            <w:vAlign w:val="bottom"/>
          </w:tcPr>
          <w:p w:rsidR="004E00E9" w:rsidRDefault="004E00E9" w:rsidP="004E00E9">
            <w:pPr>
              <w:jc w:val="right"/>
              <w:rPr>
                <w:sz w:val="28"/>
                <w:szCs w:val="28"/>
              </w:rPr>
            </w:pPr>
            <w:r>
              <w:rPr>
                <w:sz w:val="28"/>
                <w:szCs w:val="28"/>
              </w:rPr>
              <w:t xml:space="preserve">      600,000.00 </w:t>
            </w:r>
          </w:p>
        </w:tc>
        <w:tc>
          <w:tcPr>
            <w:tcW w:w="1350" w:type="dxa"/>
            <w:shd w:val="clear" w:color="auto" w:fill="auto"/>
            <w:vAlign w:val="bottom"/>
          </w:tcPr>
          <w:p w:rsidR="004E00E9" w:rsidRDefault="004E00E9" w:rsidP="004E00E9">
            <w:pPr>
              <w:jc w:val="right"/>
              <w:rPr>
                <w:sz w:val="28"/>
                <w:szCs w:val="28"/>
              </w:rPr>
            </w:pPr>
            <w:r>
              <w:rPr>
                <w:sz w:val="28"/>
                <w:szCs w:val="28"/>
              </w:rPr>
              <w:t>-</w:t>
            </w:r>
          </w:p>
        </w:tc>
        <w:tc>
          <w:tcPr>
            <w:tcW w:w="1350" w:type="dxa"/>
            <w:shd w:val="clear" w:color="auto" w:fill="auto"/>
            <w:vAlign w:val="bottom"/>
          </w:tcPr>
          <w:p w:rsidR="004E00E9" w:rsidRPr="00746D6E" w:rsidRDefault="004E00E9" w:rsidP="004E00E9">
            <w:pPr>
              <w:jc w:val="right"/>
              <w:rPr>
                <w:sz w:val="28"/>
                <w:szCs w:val="28"/>
              </w:rPr>
            </w:pPr>
            <w:r>
              <w:rPr>
                <w:sz w:val="28"/>
                <w:szCs w:val="28"/>
              </w:rPr>
              <w:t>-</w:t>
            </w:r>
          </w:p>
        </w:tc>
        <w:tc>
          <w:tcPr>
            <w:tcW w:w="1467" w:type="dxa"/>
            <w:shd w:val="clear" w:color="auto" w:fill="auto"/>
            <w:vAlign w:val="bottom"/>
          </w:tcPr>
          <w:p w:rsidR="004E00E9" w:rsidRDefault="004E00E9" w:rsidP="004E00E9">
            <w:pPr>
              <w:jc w:val="right"/>
              <w:rPr>
                <w:sz w:val="28"/>
                <w:szCs w:val="28"/>
              </w:rPr>
            </w:pPr>
            <w:r w:rsidRPr="00A97D33">
              <w:rPr>
                <w:sz w:val="28"/>
                <w:szCs w:val="28"/>
              </w:rPr>
              <w:t>600,000.00</w:t>
            </w:r>
          </w:p>
        </w:tc>
      </w:tr>
      <w:tr w:rsidR="004E00E9" w:rsidTr="006672D7">
        <w:tc>
          <w:tcPr>
            <w:tcW w:w="3753" w:type="dxa"/>
            <w:vAlign w:val="bottom"/>
          </w:tcPr>
          <w:p w:rsidR="004E00E9" w:rsidRDefault="004E00E9" w:rsidP="004E00E9">
            <w:pPr>
              <w:rPr>
                <w:color w:val="000000"/>
                <w:sz w:val="28"/>
                <w:szCs w:val="28"/>
              </w:rPr>
            </w:pPr>
            <w:r>
              <w:rPr>
                <w:color w:val="000000"/>
                <w:sz w:val="28"/>
                <w:szCs w:val="28"/>
              </w:rPr>
              <w:t>Loss on exchange rate for derivative</w:t>
            </w:r>
          </w:p>
        </w:tc>
        <w:tc>
          <w:tcPr>
            <w:tcW w:w="1440" w:type="dxa"/>
            <w:shd w:val="clear" w:color="auto" w:fill="auto"/>
            <w:vAlign w:val="bottom"/>
          </w:tcPr>
          <w:p w:rsidR="004E00E9" w:rsidRDefault="004E00E9" w:rsidP="004E00E9">
            <w:pPr>
              <w:pBdr>
                <w:bottom w:val="single" w:sz="4" w:space="1" w:color="auto"/>
              </w:pBdr>
              <w:jc w:val="right"/>
              <w:rPr>
                <w:sz w:val="28"/>
                <w:szCs w:val="28"/>
              </w:rPr>
            </w:pPr>
            <w:r>
              <w:rPr>
                <w:sz w:val="28"/>
                <w:szCs w:val="28"/>
              </w:rPr>
              <w:t xml:space="preserve">      315,120.51 </w:t>
            </w:r>
          </w:p>
        </w:tc>
        <w:tc>
          <w:tcPr>
            <w:tcW w:w="1350" w:type="dxa"/>
            <w:shd w:val="clear" w:color="auto" w:fill="auto"/>
            <w:vAlign w:val="bottom"/>
          </w:tcPr>
          <w:p w:rsidR="004E00E9" w:rsidRDefault="004E00E9" w:rsidP="004E00E9">
            <w:pPr>
              <w:pBdr>
                <w:bottom w:val="single" w:sz="4" w:space="1" w:color="auto"/>
              </w:pBdr>
              <w:jc w:val="right"/>
              <w:rPr>
                <w:sz w:val="28"/>
                <w:szCs w:val="28"/>
              </w:rPr>
            </w:pPr>
            <w:r w:rsidRPr="00A97D33">
              <w:rPr>
                <w:sz w:val="28"/>
                <w:szCs w:val="28"/>
              </w:rPr>
              <w:t>(315,120.51)</w:t>
            </w:r>
          </w:p>
        </w:tc>
        <w:tc>
          <w:tcPr>
            <w:tcW w:w="1350" w:type="dxa"/>
            <w:shd w:val="clear" w:color="auto" w:fill="auto"/>
            <w:vAlign w:val="bottom"/>
          </w:tcPr>
          <w:p w:rsidR="004E00E9" w:rsidRPr="00746D6E" w:rsidRDefault="004E00E9" w:rsidP="004E00E9">
            <w:pPr>
              <w:pBdr>
                <w:bottom w:val="single" w:sz="4" w:space="1" w:color="auto"/>
              </w:pBdr>
              <w:jc w:val="right"/>
              <w:rPr>
                <w:sz w:val="28"/>
                <w:szCs w:val="28"/>
              </w:rPr>
            </w:pPr>
            <w:r w:rsidRPr="00261920">
              <w:rPr>
                <w:sz w:val="28"/>
                <w:szCs w:val="28"/>
              </w:rPr>
              <w:t>101</w:t>
            </w:r>
            <w:r>
              <w:rPr>
                <w:sz w:val="28"/>
                <w:szCs w:val="28"/>
              </w:rPr>
              <w:t>,</w:t>
            </w:r>
            <w:r w:rsidRPr="00261920">
              <w:rPr>
                <w:sz w:val="28"/>
                <w:szCs w:val="28"/>
              </w:rPr>
              <w:t>162.59</w:t>
            </w:r>
          </w:p>
        </w:tc>
        <w:tc>
          <w:tcPr>
            <w:tcW w:w="1467" w:type="dxa"/>
            <w:shd w:val="clear" w:color="auto" w:fill="auto"/>
            <w:vAlign w:val="bottom"/>
          </w:tcPr>
          <w:p w:rsidR="004E00E9" w:rsidRDefault="004E00E9" w:rsidP="004E00E9">
            <w:pPr>
              <w:pBdr>
                <w:bottom w:val="single" w:sz="4" w:space="1" w:color="auto"/>
              </w:pBdr>
              <w:jc w:val="right"/>
              <w:rPr>
                <w:sz w:val="28"/>
                <w:szCs w:val="28"/>
              </w:rPr>
            </w:pPr>
            <w:r w:rsidRPr="00261920">
              <w:rPr>
                <w:sz w:val="28"/>
                <w:szCs w:val="28"/>
              </w:rPr>
              <w:t>101</w:t>
            </w:r>
            <w:r>
              <w:rPr>
                <w:sz w:val="28"/>
                <w:szCs w:val="28"/>
              </w:rPr>
              <w:t>,</w:t>
            </w:r>
            <w:r w:rsidRPr="00261920">
              <w:rPr>
                <w:sz w:val="28"/>
                <w:szCs w:val="28"/>
              </w:rPr>
              <w:t>162.59</w:t>
            </w:r>
          </w:p>
        </w:tc>
      </w:tr>
      <w:tr w:rsidR="004E00E9" w:rsidTr="006672D7">
        <w:tc>
          <w:tcPr>
            <w:tcW w:w="3753" w:type="dxa"/>
            <w:vAlign w:val="bottom"/>
          </w:tcPr>
          <w:p w:rsidR="004E00E9" w:rsidRDefault="004E00E9" w:rsidP="004E00E9">
            <w:pPr>
              <w:rPr>
                <w:color w:val="000000"/>
                <w:sz w:val="28"/>
                <w:szCs w:val="28"/>
              </w:rPr>
            </w:pPr>
            <w:r>
              <w:rPr>
                <w:color w:val="000000"/>
                <w:sz w:val="28"/>
                <w:szCs w:val="28"/>
              </w:rPr>
              <w:t>Total</w:t>
            </w:r>
          </w:p>
        </w:tc>
        <w:tc>
          <w:tcPr>
            <w:tcW w:w="1440" w:type="dxa"/>
            <w:shd w:val="clear" w:color="auto" w:fill="auto"/>
            <w:vAlign w:val="bottom"/>
          </w:tcPr>
          <w:p w:rsidR="004E00E9" w:rsidRDefault="004E00E9" w:rsidP="004E00E9">
            <w:pPr>
              <w:pBdr>
                <w:bottom w:val="double" w:sz="4" w:space="1" w:color="auto"/>
              </w:pBdr>
              <w:jc w:val="right"/>
              <w:rPr>
                <w:sz w:val="28"/>
                <w:szCs w:val="28"/>
              </w:rPr>
            </w:pPr>
            <w:r>
              <w:rPr>
                <w:sz w:val="28"/>
                <w:szCs w:val="28"/>
              </w:rPr>
              <w:t xml:space="preserve">   2,692,076.36 </w:t>
            </w:r>
          </w:p>
        </w:tc>
        <w:tc>
          <w:tcPr>
            <w:tcW w:w="1350" w:type="dxa"/>
            <w:shd w:val="clear" w:color="auto" w:fill="auto"/>
            <w:vAlign w:val="bottom"/>
          </w:tcPr>
          <w:p w:rsidR="004E00E9" w:rsidRDefault="004E00E9" w:rsidP="004E00E9">
            <w:pPr>
              <w:pBdr>
                <w:bottom w:val="double" w:sz="4" w:space="1" w:color="auto"/>
              </w:pBdr>
              <w:jc w:val="right"/>
              <w:rPr>
                <w:sz w:val="28"/>
                <w:szCs w:val="28"/>
              </w:rPr>
            </w:pPr>
            <w:r>
              <w:rPr>
                <w:sz w:val="28"/>
                <w:szCs w:val="28"/>
              </w:rPr>
              <w:t>(381,135.83</w:t>
            </w:r>
            <w:r w:rsidRPr="00A97D33">
              <w:rPr>
                <w:sz w:val="28"/>
                <w:szCs w:val="28"/>
              </w:rPr>
              <w:t>)</w:t>
            </w:r>
          </w:p>
        </w:tc>
        <w:tc>
          <w:tcPr>
            <w:tcW w:w="1350" w:type="dxa"/>
            <w:shd w:val="clear" w:color="auto" w:fill="auto"/>
            <w:vAlign w:val="bottom"/>
          </w:tcPr>
          <w:p w:rsidR="004E00E9" w:rsidRPr="00746D6E" w:rsidRDefault="004E00E9" w:rsidP="004E00E9">
            <w:pPr>
              <w:pBdr>
                <w:bottom w:val="double" w:sz="4" w:space="1" w:color="auto"/>
              </w:pBdr>
              <w:jc w:val="right"/>
              <w:rPr>
                <w:sz w:val="28"/>
                <w:szCs w:val="28"/>
              </w:rPr>
            </w:pPr>
            <w:r>
              <w:rPr>
                <w:sz w:val="28"/>
                <w:szCs w:val="28"/>
              </w:rPr>
              <w:t>(</w:t>
            </w:r>
            <w:r w:rsidRPr="00261920">
              <w:rPr>
                <w:sz w:val="28"/>
                <w:szCs w:val="28"/>
              </w:rPr>
              <w:t>73</w:t>
            </w:r>
            <w:r>
              <w:rPr>
                <w:sz w:val="28"/>
                <w:szCs w:val="28"/>
              </w:rPr>
              <w:t>,</w:t>
            </w:r>
            <w:r w:rsidR="002A73CD">
              <w:rPr>
                <w:sz w:val="28"/>
                <w:szCs w:val="28"/>
              </w:rPr>
              <w:t>525.76</w:t>
            </w:r>
            <w:r>
              <w:rPr>
                <w:sz w:val="28"/>
                <w:szCs w:val="28"/>
              </w:rPr>
              <w:t>)</w:t>
            </w:r>
          </w:p>
        </w:tc>
        <w:tc>
          <w:tcPr>
            <w:tcW w:w="1467" w:type="dxa"/>
            <w:shd w:val="clear" w:color="auto" w:fill="auto"/>
            <w:vAlign w:val="bottom"/>
          </w:tcPr>
          <w:p w:rsidR="004E00E9" w:rsidRDefault="004E00E9" w:rsidP="004E00E9">
            <w:pPr>
              <w:pBdr>
                <w:bottom w:val="double" w:sz="4" w:space="1" w:color="auto"/>
              </w:pBdr>
              <w:jc w:val="right"/>
              <w:rPr>
                <w:sz w:val="28"/>
                <w:szCs w:val="28"/>
              </w:rPr>
            </w:pPr>
            <w:r w:rsidRPr="00261920">
              <w:rPr>
                <w:sz w:val="28"/>
                <w:szCs w:val="28"/>
              </w:rPr>
              <w:t>2</w:t>
            </w:r>
            <w:r>
              <w:rPr>
                <w:sz w:val="28"/>
                <w:szCs w:val="28"/>
              </w:rPr>
              <w:t>,</w:t>
            </w:r>
            <w:r w:rsidRPr="00261920">
              <w:rPr>
                <w:sz w:val="28"/>
                <w:szCs w:val="28"/>
              </w:rPr>
              <w:t>237</w:t>
            </w:r>
            <w:r>
              <w:rPr>
                <w:sz w:val="28"/>
                <w:szCs w:val="28"/>
              </w:rPr>
              <w:t>,</w:t>
            </w:r>
            <w:r w:rsidRPr="00261920">
              <w:rPr>
                <w:sz w:val="28"/>
                <w:szCs w:val="28"/>
              </w:rPr>
              <w:t>414.77</w:t>
            </w:r>
          </w:p>
        </w:tc>
      </w:tr>
    </w:tbl>
    <w:p w:rsidR="00691002" w:rsidRDefault="00691002" w:rsidP="00C60781">
      <w:pPr>
        <w:ind w:left="547"/>
        <w:jc w:val="thaiDistribute"/>
        <w:rPr>
          <w:b/>
          <w:bCs/>
          <w:color w:val="000000"/>
          <w:sz w:val="28"/>
          <w:szCs w:val="28"/>
        </w:rPr>
      </w:pPr>
    </w:p>
    <w:tbl>
      <w:tblPr>
        <w:tblW w:w="9360" w:type="dxa"/>
        <w:tblInd w:w="567" w:type="dxa"/>
        <w:tblLayout w:type="fixed"/>
        <w:tblLook w:val="04A0" w:firstRow="1" w:lastRow="0" w:firstColumn="1" w:lastColumn="0" w:noHBand="0" w:noVBand="1"/>
      </w:tblPr>
      <w:tblGrid>
        <w:gridCol w:w="3753"/>
        <w:gridCol w:w="1440"/>
        <w:gridCol w:w="1350"/>
        <w:gridCol w:w="1350"/>
        <w:gridCol w:w="1467"/>
      </w:tblGrid>
      <w:tr w:rsidR="00DB6310" w:rsidTr="006672D7">
        <w:tc>
          <w:tcPr>
            <w:tcW w:w="3753" w:type="dxa"/>
          </w:tcPr>
          <w:p w:rsidR="00DB6310" w:rsidRDefault="00DB6310" w:rsidP="00813D9C">
            <w:pPr>
              <w:jc w:val="right"/>
              <w:rPr>
                <w:sz w:val="28"/>
                <w:szCs w:val="28"/>
              </w:rPr>
            </w:pPr>
          </w:p>
        </w:tc>
        <w:tc>
          <w:tcPr>
            <w:tcW w:w="5607" w:type="dxa"/>
            <w:gridSpan w:val="4"/>
            <w:vAlign w:val="bottom"/>
            <w:hideMark/>
          </w:tcPr>
          <w:p w:rsidR="00DB6310" w:rsidRDefault="00DB6310" w:rsidP="00813D9C">
            <w:pPr>
              <w:pBdr>
                <w:bottom w:val="single" w:sz="4" w:space="1" w:color="auto"/>
              </w:pBdr>
              <w:jc w:val="center"/>
              <w:rPr>
                <w:sz w:val="28"/>
                <w:szCs w:val="28"/>
              </w:rPr>
            </w:pPr>
            <w:r>
              <w:rPr>
                <w:sz w:val="28"/>
                <w:szCs w:val="28"/>
              </w:rPr>
              <w:t>Unit : Baht</w:t>
            </w:r>
          </w:p>
        </w:tc>
      </w:tr>
      <w:tr w:rsidR="00DB6310" w:rsidTr="006672D7">
        <w:tc>
          <w:tcPr>
            <w:tcW w:w="3753" w:type="dxa"/>
          </w:tcPr>
          <w:p w:rsidR="00DB6310" w:rsidRDefault="00DB6310" w:rsidP="00813D9C">
            <w:pPr>
              <w:jc w:val="right"/>
              <w:rPr>
                <w:sz w:val="28"/>
                <w:szCs w:val="28"/>
              </w:rPr>
            </w:pPr>
          </w:p>
        </w:tc>
        <w:tc>
          <w:tcPr>
            <w:tcW w:w="5607" w:type="dxa"/>
            <w:gridSpan w:val="4"/>
            <w:vAlign w:val="bottom"/>
          </w:tcPr>
          <w:p w:rsidR="00DB6310" w:rsidRDefault="00DB6310" w:rsidP="00813D9C">
            <w:pPr>
              <w:pBdr>
                <w:bottom w:val="single" w:sz="4" w:space="1" w:color="auto"/>
              </w:pBdr>
              <w:jc w:val="center"/>
              <w:rPr>
                <w:sz w:val="28"/>
                <w:szCs w:val="28"/>
              </w:rPr>
            </w:pPr>
            <w:r>
              <w:rPr>
                <w:sz w:val="28"/>
                <w:szCs w:val="28"/>
              </w:rPr>
              <w:t>Separate financial  statements</w:t>
            </w:r>
          </w:p>
        </w:tc>
      </w:tr>
      <w:tr w:rsidR="00DB6310" w:rsidTr="006672D7">
        <w:tc>
          <w:tcPr>
            <w:tcW w:w="3753" w:type="dxa"/>
          </w:tcPr>
          <w:p w:rsidR="00DB6310" w:rsidRDefault="00DB6310" w:rsidP="00813D9C">
            <w:pPr>
              <w:jc w:val="thaiDistribute"/>
              <w:rPr>
                <w:sz w:val="28"/>
                <w:szCs w:val="28"/>
              </w:rPr>
            </w:pPr>
          </w:p>
        </w:tc>
        <w:tc>
          <w:tcPr>
            <w:tcW w:w="1440" w:type="dxa"/>
            <w:vAlign w:val="bottom"/>
          </w:tcPr>
          <w:p w:rsidR="00A9291F" w:rsidRDefault="00BA307D" w:rsidP="00813D9C">
            <w:pPr>
              <w:pBdr>
                <w:bottom w:val="single" w:sz="4" w:space="1" w:color="auto"/>
              </w:pBdr>
              <w:jc w:val="center"/>
              <w:rPr>
                <w:sz w:val="28"/>
                <w:szCs w:val="28"/>
              </w:rPr>
            </w:pPr>
            <w:r>
              <w:rPr>
                <w:sz w:val="28"/>
                <w:szCs w:val="28"/>
              </w:rPr>
              <w:t>As a</w:t>
            </w:r>
            <w:r w:rsidR="00DB6310">
              <w:rPr>
                <w:sz w:val="28"/>
                <w:szCs w:val="28"/>
              </w:rPr>
              <w:t xml:space="preserve">t January </w:t>
            </w:r>
          </w:p>
          <w:p w:rsidR="00DB6310" w:rsidRDefault="00DB6310" w:rsidP="00813D9C">
            <w:pPr>
              <w:pBdr>
                <w:bottom w:val="single" w:sz="4" w:space="1" w:color="auto"/>
              </w:pBdr>
              <w:jc w:val="center"/>
              <w:rPr>
                <w:sz w:val="28"/>
                <w:szCs w:val="28"/>
              </w:rPr>
            </w:pPr>
            <w:r>
              <w:rPr>
                <w:sz w:val="28"/>
                <w:szCs w:val="28"/>
              </w:rPr>
              <w:t>1, 2023</w:t>
            </w:r>
          </w:p>
        </w:tc>
        <w:tc>
          <w:tcPr>
            <w:tcW w:w="1350" w:type="dxa"/>
            <w:vAlign w:val="bottom"/>
          </w:tcPr>
          <w:p w:rsidR="00DB6310" w:rsidRDefault="00DB6310" w:rsidP="00813D9C">
            <w:pPr>
              <w:pBdr>
                <w:bottom w:val="single" w:sz="4" w:space="1" w:color="auto"/>
              </w:pBdr>
              <w:jc w:val="center"/>
              <w:rPr>
                <w:sz w:val="28"/>
                <w:szCs w:val="28"/>
              </w:rPr>
            </w:pPr>
            <w:r>
              <w:rPr>
                <w:sz w:val="28"/>
                <w:szCs w:val="28"/>
              </w:rPr>
              <w:t>Profit (loss)</w:t>
            </w:r>
          </w:p>
        </w:tc>
        <w:tc>
          <w:tcPr>
            <w:tcW w:w="1350" w:type="dxa"/>
            <w:vAlign w:val="bottom"/>
          </w:tcPr>
          <w:p w:rsidR="00DB6310" w:rsidRDefault="00DB6310" w:rsidP="00813D9C">
            <w:pPr>
              <w:pBdr>
                <w:bottom w:val="single" w:sz="4" w:space="1" w:color="auto"/>
              </w:pBdr>
              <w:jc w:val="center"/>
              <w:rPr>
                <w:sz w:val="28"/>
                <w:szCs w:val="28"/>
              </w:rPr>
            </w:pPr>
            <w:r>
              <w:rPr>
                <w:sz w:val="28"/>
                <w:szCs w:val="28"/>
              </w:rPr>
              <w:t>Other comprehensive income</w:t>
            </w:r>
            <w:r w:rsidR="00F324A3">
              <w:rPr>
                <w:sz w:val="28"/>
                <w:szCs w:val="28"/>
              </w:rPr>
              <w:t xml:space="preserve"> (loss)</w:t>
            </w:r>
          </w:p>
        </w:tc>
        <w:tc>
          <w:tcPr>
            <w:tcW w:w="1467" w:type="dxa"/>
            <w:vAlign w:val="bottom"/>
          </w:tcPr>
          <w:p w:rsidR="00DB6310" w:rsidRDefault="00BA307D" w:rsidP="00813D9C">
            <w:pPr>
              <w:pBdr>
                <w:bottom w:val="single" w:sz="4" w:space="1" w:color="auto"/>
              </w:pBdr>
              <w:jc w:val="center"/>
              <w:rPr>
                <w:sz w:val="28"/>
                <w:szCs w:val="28"/>
              </w:rPr>
            </w:pPr>
            <w:r>
              <w:rPr>
                <w:sz w:val="28"/>
                <w:szCs w:val="28"/>
              </w:rPr>
              <w:t>As a</w:t>
            </w:r>
            <w:r w:rsidR="00DB6310">
              <w:rPr>
                <w:sz w:val="28"/>
                <w:szCs w:val="28"/>
              </w:rPr>
              <w:t>t December 31, 2023</w:t>
            </w:r>
          </w:p>
        </w:tc>
      </w:tr>
      <w:tr w:rsidR="00DB6310" w:rsidTr="006672D7">
        <w:tc>
          <w:tcPr>
            <w:tcW w:w="3753" w:type="dxa"/>
            <w:vAlign w:val="bottom"/>
          </w:tcPr>
          <w:p w:rsidR="00DB6310" w:rsidRPr="004C0DCB" w:rsidRDefault="00DB6310" w:rsidP="00813D9C">
            <w:pPr>
              <w:rPr>
                <w:b/>
                <w:bCs/>
                <w:color w:val="000000"/>
                <w:sz w:val="28"/>
                <w:szCs w:val="28"/>
              </w:rPr>
            </w:pPr>
            <w:r>
              <w:rPr>
                <w:b/>
                <w:bCs/>
                <w:color w:val="000000"/>
                <w:sz w:val="28"/>
                <w:szCs w:val="28"/>
              </w:rPr>
              <w:t>Deferred tax assets</w:t>
            </w:r>
          </w:p>
        </w:tc>
        <w:tc>
          <w:tcPr>
            <w:tcW w:w="1440" w:type="dxa"/>
            <w:shd w:val="clear" w:color="auto" w:fill="auto"/>
            <w:vAlign w:val="bottom"/>
          </w:tcPr>
          <w:p w:rsidR="00DB6310" w:rsidRDefault="00DB6310" w:rsidP="00813D9C">
            <w:pPr>
              <w:jc w:val="right"/>
              <w:rPr>
                <w:sz w:val="28"/>
                <w:szCs w:val="28"/>
              </w:rPr>
            </w:pPr>
          </w:p>
        </w:tc>
        <w:tc>
          <w:tcPr>
            <w:tcW w:w="1350" w:type="dxa"/>
            <w:shd w:val="clear" w:color="auto" w:fill="auto"/>
            <w:vAlign w:val="bottom"/>
          </w:tcPr>
          <w:p w:rsidR="00DB6310" w:rsidRDefault="00DB6310" w:rsidP="00813D9C">
            <w:pPr>
              <w:jc w:val="right"/>
              <w:rPr>
                <w:sz w:val="28"/>
                <w:szCs w:val="28"/>
              </w:rPr>
            </w:pPr>
          </w:p>
        </w:tc>
        <w:tc>
          <w:tcPr>
            <w:tcW w:w="1350" w:type="dxa"/>
            <w:shd w:val="clear" w:color="auto" w:fill="auto"/>
            <w:vAlign w:val="bottom"/>
          </w:tcPr>
          <w:p w:rsidR="00DB6310" w:rsidRDefault="00DB6310" w:rsidP="00813D9C">
            <w:pPr>
              <w:jc w:val="right"/>
              <w:rPr>
                <w:sz w:val="28"/>
                <w:szCs w:val="28"/>
              </w:rPr>
            </w:pPr>
          </w:p>
        </w:tc>
        <w:tc>
          <w:tcPr>
            <w:tcW w:w="1467" w:type="dxa"/>
            <w:shd w:val="clear" w:color="auto" w:fill="auto"/>
            <w:vAlign w:val="bottom"/>
          </w:tcPr>
          <w:p w:rsidR="00DB6310" w:rsidRDefault="00DB6310" w:rsidP="00813D9C">
            <w:pPr>
              <w:jc w:val="right"/>
              <w:rPr>
                <w:sz w:val="28"/>
                <w:szCs w:val="28"/>
              </w:rPr>
            </w:pPr>
          </w:p>
        </w:tc>
      </w:tr>
      <w:tr w:rsidR="0063406F" w:rsidTr="006672D7">
        <w:tc>
          <w:tcPr>
            <w:tcW w:w="3753" w:type="dxa"/>
            <w:vAlign w:val="bottom"/>
          </w:tcPr>
          <w:p w:rsidR="0063406F" w:rsidRDefault="0063406F" w:rsidP="0063406F">
            <w:pPr>
              <w:rPr>
                <w:color w:val="000000"/>
                <w:sz w:val="28"/>
                <w:szCs w:val="28"/>
              </w:rPr>
            </w:pPr>
            <w:r>
              <w:rPr>
                <w:color w:val="000000"/>
                <w:sz w:val="28"/>
                <w:szCs w:val="28"/>
              </w:rPr>
              <w:t xml:space="preserve">Unrealize </w:t>
            </w:r>
            <w:r w:rsidR="00095D8F">
              <w:rPr>
                <w:color w:val="000000"/>
                <w:sz w:val="28"/>
                <w:szCs w:val="28"/>
              </w:rPr>
              <w:t>(</w:t>
            </w:r>
            <w:r w:rsidR="00334BE3">
              <w:rPr>
                <w:color w:val="000000"/>
                <w:sz w:val="28"/>
                <w:szCs w:val="28"/>
              </w:rPr>
              <w:t>gain</w:t>
            </w:r>
            <w:r w:rsidR="00095D8F">
              <w:rPr>
                <w:color w:val="000000"/>
                <w:sz w:val="28"/>
                <w:szCs w:val="28"/>
              </w:rPr>
              <w:t>) loss</w:t>
            </w:r>
            <w:r>
              <w:rPr>
                <w:color w:val="000000"/>
                <w:sz w:val="28"/>
                <w:szCs w:val="28"/>
              </w:rPr>
              <w:t xml:space="preserve"> on change in fair value of</w:t>
            </w:r>
            <w:r>
              <w:rPr>
                <w:color w:val="000000"/>
                <w:sz w:val="28"/>
                <w:szCs w:val="28"/>
              </w:rPr>
              <w:br/>
              <w:t xml:space="preserve">     Other non-current financial assets</w:t>
            </w:r>
          </w:p>
        </w:tc>
        <w:tc>
          <w:tcPr>
            <w:tcW w:w="1440" w:type="dxa"/>
            <w:shd w:val="clear" w:color="auto" w:fill="auto"/>
            <w:vAlign w:val="bottom"/>
          </w:tcPr>
          <w:p w:rsidR="0063406F" w:rsidRDefault="0063406F" w:rsidP="0063406F">
            <w:pPr>
              <w:jc w:val="right"/>
              <w:rPr>
                <w:sz w:val="28"/>
                <w:szCs w:val="28"/>
              </w:rPr>
            </w:pPr>
            <w:r>
              <w:rPr>
                <w:sz w:val="28"/>
                <w:szCs w:val="28"/>
              </w:rPr>
              <w:t xml:space="preserve">    (500,355.32)</w:t>
            </w:r>
          </w:p>
        </w:tc>
        <w:tc>
          <w:tcPr>
            <w:tcW w:w="1350" w:type="dxa"/>
            <w:shd w:val="clear" w:color="auto" w:fill="auto"/>
            <w:vAlign w:val="bottom"/>
          </w:tcPr>
          <w:p w:rsidR="0063406F" w:rsidRDefault="0063406F" w:rsidP="0063406F">
            <w:pPr>
              <w:jc w:val="right"/>
              <w:rPr>
                <w:sz w:val="28"/>
                <w:szCs w:val="28"/>
              </w:rPr>
            </w:pPr>
            <w:r w:rsidRPr="00261920">
              <w:rPr>
                <w:sz w:val="28"/>
                <w:szCs w:val="28"/>
                <w:cs/>
              </w:rPr>
              <w:t>181</w:t>
            </w:r>
            <w:r>
              <w:rPr>
                <w:sz w:val="28"/>
                <w:szCs w:val="28"/>
              </w:rPr>
              <w:t>,</w:t>
            </w:r>
            <w:r w:rsidRPr="00261920">
              <w:rPr>
                <w:sz w:val="28"/>
                <w:szCs w:val="28"/>
                <w:cs/>
              </w:rPr>
              <w:t>107.62</w:t>
            </w:r>
          </w:p>
        </w:tc>
        <w:tc>
          <w:tcPr>
            <w:tcW w:w="1350" w:type="dxa"/>
            <w:shd w:val="clear" w:color="auto" w:fill="auto"/>
            <w:vAlign w:val="bottom"/>
          </w:tcPr>
          <w:p w:rsidR="0063406F" w:rsidRPr="00746D6E" w:rsidRDefault="0063406F" w:rsidP="0063406F">
            <w:pPr>
              <w:jc w:val="right"/>
              <w:rPr>
                <w:sz w:val="28"/>
                <w:szCs w:val="28"/>
              </w:rPr>
            </w:pPr>
            <w:r>
              <w:rPr>
                <w:sz w:val="28"/>
                <w:szCs w:val="28"/>
              </w:rPr>
              <w:t>-</w:t>
            </w:r>
          </w:p>
        </w:tc>
        <w:tc>
          <w:tcPr>
            <w:tcW w:w="1467" w:type="dxa"/>
            <w:shd w:val="clear" w:color="auto" w:fill="auto"/>
            <w:vAlign w:val="bottom"/>
          </w:tcPr>
          <w:p w:rsidR="0063406F" w:rsidRDefault="0063406F" w:rsidP="0063406F">
            <w:pPr>
              <w:jc w:val="right"/>
              <w:rPr>
                <w:sz w:val="28"/>
                <w:szCs w:val="28"/>
              </w:rPr>
            </w:pPr>
            <w:r>
              <w:rPr>
                <w:sz w:val="28"/>
                <w:szCs w:val="28"/>
              </w:rPr>
              <w:t>(</w:t>
            </w:r>
            <w:r w:rsidRPr="00261920">
              <w:rPr>
                <w:sz w:val="28"/>
                <w:szCs w:val="28"/>
              </w:rPr>
              <w:t>319</w:t>
            </w:r>
            <w:r>
              <w:rPr>
                <w:sz w:val="28"/>
                <w:szCs w:val="28"/>
              </w:rPr>
              <w:t>,</w:t>
            </w:r>
            <w:r w:rsidRPr="00261920">
              <w:rPr>
                <w:sz w:val="28"/>
                <w:szCs w:val="28"/>
              </w:rPr>
              <w:t>247.7</w:t>
            </w:r>
            <w:r w:rsidR="002A73CD">
              <w:rPr>
                <w:sz w:val="28"/>
                <w:szCs w:val="28"/>
              </w:rPr>
              <w:t>0</w:t>
            </w:r>
            <w:r w:rsidRPr="00A97D33">
              <w:rPr>
                <w:sz w:val="28"/>
                <w:szCs w:val="28"/>
              </w:rPr>
              <w:t>)</w:t>
            </w:r>
          </w:p>
        </w:tc>
      </w:tr>
      <w:tr w:rsidR="0063406F" w:rsidTr="006672D7">
        <w:tc>
          <w:tcPr>
            <w:tcW w:w="3753" w:type="dxa"/>
            <w:vAlign w:val="bottom"/>
          </w:tcPr>
          <w:p w:rsidR="0063406F" w:rsidRDefault="0063406F" w:rsidP="0063406F">
            <w:pPr>
              <w:rPr>
                <w:color w:val="000000"/>
                <w:sz w:val="28"/>
                <w:szCs w:val="28"/>
              </w:rPr>
            </w:pPr>
            <w:r>
              <w:rPr>
                <w:color w:val="000000"/>
                <w:sz w:val="28"/>
                <w:szCs w:val="28"/>
              </w:rPr>
              <w:t>Allowance for devalued stocks</w:t>
            </w:r>
          </w:p>
        </w:tc>
        <w:tc>
          <w:tcPr>
            <w:tcW w:w="1440" w:type="dxa"/>
            <w:shd w:val="clear" w:color="auto" w:fill="auto"/>
            <w:vAlign w:val="bottom"/>
          </w:tcPr>
          <w:p w:rsidR="0063406F" w:rsidRDefault="0063406F" w:rsidP="0063406F">
            <w:pPr>
              <w:jc w:val="right"/>
              <w:rPr>
                <w:sz w:val="28"/>
                <w:szCs w:val="28"/>
              </w:rPr>
            </w:pPr>
            <w:r>
              <w:rPr>
                <w:sz w:val="28"/>
                <w:szCs w:val="28"/>
              </w:rPr>
              <w:t xml:space="preserve">      250,000.00 </w:t>
            </w:r>
          </w:p>
        </w:tc>
        <w:tc>
          <w:tcPr>
            <w:tcW w:w="1350" w:type="dxa"/>
            <w:shd w:val="clear" w:color="auto" w:fill="auto"/>
            <w:vAlign w:val="bottom"/>
          </w:tcPr>
          <w:p w:rsidR="0063406F" w:rsidRDefault="0063406F" w:rsidP="0063406F">
            <w:pPr>
              <w:jc w:val="right"/>
              <w:rPr>
                <w:sz w:val="28"/>
                <w:szCs w:val="28"/>
              </w:rPr>
            </w:pPr>
            <w:r w:rsidRPr="00175ADE">
              <w:rPr>
                <w:sz w:val="28"/>
                <w:szCs w:val="28"/>
              </w:rPr>
              <w:t>(50,000.00)</w:t>
            </w:r>
          </w:p>
        </w:tc>
        <w:tc>
          <w:tcPr>
            <w:tcW w:w="1350" w:type="dxa"/>
            <w:shd w:val="clear" w:color="auto" w:fill="auto"/>
            <w:vAlign w:val="bottom"/>
          </w:tcPr>
          <w:p w:rsidR="0063406F" w:rsidRPr="00746D6E" w:rsidRDefault="0063406F" w:rsidP="0063406F">
            <w:pPr>
              <w:jc w:val="right"/>
              <w:rPr>
                <w:sz w:val="28"/>
                <w:szCs w:val="28"/>
              </w:rPr>
            </w:pPr>
            <w:r>
              <w:rPr>
                <w:sz w:val="28"/>
                <w:szCs w:val="28"/>
              </w:rPr>
              <w:t>-</w:t>
            </w:r>
          </w:p>
        </w:tc>
        <w:tc>
          <w:tcPr>
            <w:tcW w:w="1467" w:type="dxa"/>
            <w:shd w:val="clear" w:color="auto" w:fill="auto"/>
            <w:vAlign w:val="bottom"/>
          </w:tcPr>
          <w:p w:rsidR="0063406F" w:rsidRDefault="0063406F" w:rsidP="0063406F">
            <w:pPr>
              <w:jc w:val="right"/>
              <w:rPr>
                <w:sz w:val="28"/>
                <w:szCs w:val="28"/>
              </w:rPr>
            </w:pPr>
            <w:r w:rsidRPr="00175ADE">
              <w:rPr>
                <w:sz w:val="28"/>
                <w:szCs w:val="28"/>
              </w:rPr>
              <w:t>200,000.00</w:t>
            </w:r>
          </w:p>
        </w:tc>
      </w:tr>
      <w:tr w:rsidR="0063406F" w:rsidTr="006672D7">
        <w:tc>
          <w:tcPr>
            <w:tcW w:w="3753" w:type="dxa"/>
            <w:vAlign w:val="bottom"/>
          </w:tcPr>
          <w:p w:rsidR="0063406F" w:rsidRDefault="0063406F" w:rsidP="0063406F">
            <w:pPr>
              <w:rPr>
                <w:color w:val="000000"/>
                <w:sz w:val="28"/>
                <w:szCs w:val="28"/>
              </w:rPr>
            </w:pPr>
            <w:r>
              <w:rPr>
                <w:color w:val="000000"/>
                <w:sz w:val="28"/>
                <w:szCs w:val="28"/>
              </w:rPr>
              <w:t>Allowance for impairment of assets</w:t>
            </w:r>
          </w:p>
        </w:tc>
        <w:tc>
          <w:tcPr>
            <w:tcW w:w="1440" w:type="dxa"/>
            <w:shd w:val="clear" w:color="auto" w:fill="auto"/>
            <w:vAlign w:val="bottom"/>
          </w:tcPr>
          <w:p w:rsidR="0063406F" w:rsidRDefault="0063406F" w:rsidP="0063406F">
            <w:pPr>
              <w:jc w:val="right"/>
              <w:rPr>
                <w:sz w:val="28"/>
                <w:szCs w:val="28"/>
              </w:rPr>
            </w:pPr>
            <w:r>
              <w:rPr>
                <w:sz w:val="28"/>
                <w:szCs w:val="28"/>
              </w:rPr>
              <w:t xml:space="preserve">      572,000.00 </w:t>
            </w:r>
          </w:p>
        </w:tc>
        <w:tc>
          <w:tcPr>
            <w:tcW w:w="1350" w:type="dxa"/>
            <w:shd w:val="clear" w:color="auto" w:fill="auto"/>
            <w:vAlign w:val="bottom"/>
          </w:tcPr>
          <w:p w:rsidR="0063406F" w:rsidRDefault="0063406F" w:rsidP="0063406F">
            <w:pPr>
              <w:jc w:val="right"/>
              <w:rPr>
                <w:sz w:val="28"/>
                <w:szCs w:val="28"/>
              </w:rPr>
            </w:pPr>
            <w:r>
              <w:rPr>
                <w:sz w:val="28"/>
                <w:szCs w:val="28"/>
              </w:rPr>
              <w:t>-</w:t>
            </w:r>
          </w:p>
        </w:tc>
        <w:tc>
          <w:tcPr>
            <w:tcW w:w="1350" w:type="dxa"/>
            <w:shd w:val="clear" w:color="auto" w:fill="auto"/>
            <w:vAlign w:val="bottom"/>
          </w:tcPr>
          <w:p w:rsidR="0063406F" w:rsidRPr="00746D6E" w:rsidRDefault="0063406F" w:rsidP="0063406F">
            <w:pPr>
              <w:jc w:val="right"/>
              <w:rPr>
                <w:sz w:val="28"/>
                <w:szCs w:val="28"/>
              </w:rPr>
            </w:pPr>
            <w:r>
              <w:rPr>
                <w:sz w:val="28"/>
                <w:szCs w:val="28"/>
              </w:rPr>
              <w:t>-</w:t>
            </w:r>
          </w:p>
        </w:tc>
        <w:tc>
          <w:tcPr>
            <w:tcW w:w="1467" w:type="dxa"/>
            <w:shd w:val="clear" w:color="auto" w:fill="auto"/>
            <w:vAlign w:val="bottom"/>
          </w:tcPr>
          <w:p w:rsidR="0063406F" w:rsidRDefault="0063406F" w:rsidP="0063406F">
            <w:pPr>
              <w:jc w:val="right"/>
              <w:rPr>
                <w:sz w:val="28"/>
                <w:szCs w:val="28"/>
              </w:rPr>
            </w:pPr>
            <w:r w:rsidRPr="00175ADE">
              <w:rPr>
                <w:sz w:val="28"/>
                <w:szCs w:val="28"/>
              </w:rPr>
              <w:t>572,000.00</w:t>
            </w:r>
          </w:p>
        </w:tc>
      </w:tr>
      <w:tr w:rsidR="0063406F" w:rsidTr="006672D7">
        <w:tc>
          <w:tcPr>
            <w:tcW w:w="3753" w:type="dxa"/>
            <w:vAlign w:val="bottom"/>
          </w:tcPr>
          <w:p w:rsidR="0063406F" w:rsidRDefault="0063406F" w:rsidP="0063406F">
            <w:pPr>
              <w:rPr>
                <w:color w:val="000000"/>
                <w:sz w:val="28"/>
                <w:szCs w:val="28"/>
              </w:rPr>
            </w:pPr>
            <w:r>
              <w:rPr>
                <w:color w:val="000000"/>
                <w:sz w:val="28"/>
                <w:szCs w:val="28"/>
              </w:rPr>
              <w:t>Non-current provisions for employee benefit</w:t>
            </w:r>
          </w:p>
        </w:tc>
        <w:tc>
          <w:tcPr>
            <w:tcW w:w="1440" w:type="dxa"/>
            <w:shd w:val="clear" w:color="auto" w:fill="auto"/>
            <w:vAlign w:val="bottom"/>
          </w:tcPr>
          <w:p w:rsidR="0063406F" w:rsidRDefault="0063406F" w:rsidP="0063406F">
            <w:pPr>
              <w:jc w:val="right"/>
              <w:rPr>
                <w:sz w:val="28"/>
                <w:szCs w:val="28"/>
              </w:rPr>
            </w:pPr>
            <w:r>
              <w:rPr>
                <w:sz w:val="28"/>
                <w:szCs w:val="28"/>
              </w:rPr>
              <w:t xml:space="preserve">   1,116,911.17 </w:t>
            </w:r>
          </w:p>
        </w:tc>
        <w:tc>
          <w:tcPr>
            <w:tcW w:w="1350" w:type="dxa"/>
            <w:shd w:val="clear" w:color="auto" w:fill="auto"/>
            <w:vAlign w:val="bottom"/>
          </w:tcPr>
          <w:p w:rsidR="0063406F" w:rsidRDefault="0063406F" w:rsidP="0063406F">
            <w:pPr>
              <w:jc w:val="right"/>
              <w:rPr>
                <w:sz w:val="28"/>
                <w:szCs w:val="28"/>
              </w:rPr>
            </w:pPr>
            <w:r w:rsidRPr="00261920">
              <w:rPr>
                <w:sz w:val="28"/>
                <w:szCs w:val="28"/>
              </w:rPr>
              <w:t>141</w:t>
            </w:r>
            <w:r>
              <w:rPr>
                <w:sz w:val="28"/>
                <w:szCs w:val="28"/>
              </w:rPr>
              <w:t>,277.06</w:t>
            </w:r>
          </w:p>
        </w:tc>
        <w:tc>
          <w:tcPr>
            <w:tcW w:w="1350" w:type="dxa"/>
            <w:shd w:val="clear" w:color="auto" w:fill="auto"/>
            <w:vAlign w:val="bottom"/>
          </w:tcPr>
          <w:p w:rsidR="0063406F" w:rsidRPr="00746D6E" w:rsidRDefault="0063406F" w:rsidP="0063406F">
            <w:pPr>
              <w:jc w:val="right"/>
              <w:rPr>
                <w:sz w:val="28"/>
                <w:szCs w:val="28"/>
              </w:rPr>
            </w:pPr>
            <w:r>
              <w:rPr>
                <w:sz w:val="28"/>
                <w:szCs w:val="28"/>
              </w:rPr>
              <w:t>(174,688.35)</w:t>
            </w:r>
          </w:p>
        </w:tc>
        <w:tc>
          <w:tcPr>
            <w:tcW w:w="1467" w:type="dxa"/>
            <w:shd w:val="clear" w:color="auto" w:fill="auto"/>
            <w:vAlign w:val="bottom"/>
          </w:tcPr>
          <w:p w:rsidR="0063406F" w:rsidRDefault="0063406F" w:rsidP="0063406F">
            <w:pPr>
              <w:jc w:val="right"/>
              <w:rPr>
                <w:sz w:val="28"/>
                <w:szCs w:val="28"/>
              </w:rPr>
            </w:pPr>
            <w:r w:rsidRPr="00261920">
              <w:rPr>
                <w:sz w:val="28"/>
                <w:szCs w:val="28"/>
              </w:rPr>
              <w:t>1</w:t>
            </w:r>
            <w:r>
              <w:rPr>
                <w:sz w:val="28"/>
                <w:szCs w:val="28"/>
              </w:rPr>
              <w:t>,</w:t>
            </w:r>
            <w:r w:rsidRPr="00261920">
              <w:rPr>
                <w:sz w:val="28"/>
                <w:szCs w:val="28"/>
              </w:rPr>
              <w:t>083</w:t>
            </w:r>
            <w:r>
              <w:rPr>
                <w:sz w:val="28"/>
                <w:szCs w:val="28"/>
              </w:rPr>
              <w:t>,</w:t>
            </w:r>
            <w:r w:rsidRPr="00261920">
              <w:rPr>
                <w:sz w:val="28"/>
                <w:szCs w:val="28"/>
              </w:rPr>
              <w:t>499.88</w:t>
            </w:r>
          </w:p>
        </w:tc>
      </w:tr>
      <w:tr w:rsidR="0063406F" w:rsidTr="006672D7">
        <w:tc>
          <w:tcPr>
            <w:tcW w:w="3753" w:type="dxa"/>
            <w:vAlign w:val="bottom"/>
          </w:tcPr>
          <w:p w:rsidR="0063406F" w:rsidRDefault="0063406F" w:rsidP="0063406F">
            <w:pPr>
              <w:rPr>
                <w:color w:val="000000"/>
                <w:sz w:val="28"/>
                <w:szCs w:val="28"/>
              </w:rPr>
            </w:pPr>
            <w:r>
              <w:rPr>
                <w:color w:val="000000"/>
                <w:sz w:val="28"/>
                <w:szCs w:val="28"/>
              </w:rPr>
              <w:t>Provisions for accrued expenses</w:t>
            </w:r>
          </w:p>
        </w:tc>
        <w:tc>
          <w:tcPr>
            <w:tcW w:w="1440" w:type="dxa"/>
            <w:shd w:val="clear" w:color="auto" w:fill="auto"/>
            <w:vAlign w:val="bottom"/>
          </w:tcPr>
          <w:p w:rsidR="0063406F" w:rsidRDefault="0063406F" w:rsidP="0063406F">
            <w:pPr>
              <w:jc w:val="right"/>
              <w:rPr>
                <w:sz w:val="28"/>
                <w:szCs w:val="28"/>
              </w:rPr>
            </w:pPr>
            <w:r>
              <w:rPr>
                <w:sz w:val="28"/>
                <w:szCs w:val="28"/>
              </w:rPr>
              <w:t xml:space="preserve">      600,000.00 </w:t>
            </w:r>
          </w:p>
        </w:tc>
        <w:tc>
          <w:tcPr>
            <w:tcW w:w="1350" w:type="dxa"/>
            <w:shd w:val="clear" w:color="auto" w:fill="auto"/>
            <w:vAlign w:val="bottom"/>
          </w:tcPr>
          <w:p w:rsidR="0063406F" w:rsidRDefault="0063406F" w:rsidP="0063406F">
            <w:pPr>
              <w:jc w:val="right"/>
              <w:rPr>
                <w:sz w:val="28"/>
                <w:szCs w:val="28"/>
              </w:rPr>
            </w:pPr>
            <w:r>
              <w:rPr>
                <w:sz w:val="28"/>
                <w:szCs w:val="28"/>
              </w:rPr>
              <w:t>-</w:t>
            </w:r>
          </w:p>
        </w:tc>
        <w:tc>
          <w:tcPr>
            <w:tcW w:w="1350" w:type="dxa"/>
            <w:shd w:val="clear" w:color="auto" w:fill="auto"/>
            <w:vAlign w:val="bottom"/>
          </w:tcPr>
          <w:p w:rsidR="0063406F" w:rsidRPr="00746D6E" w:rsidRDefault="0063406F" w:rsidP="0063406F">
            <w:pPr>
              <w:jc w:val="right"/>
              <w:rPr>
                <w:sz w:val="28"/>
                <w:szCs w:val="28"/>
              </w:rPr>
            </w:pPr>
            <w:r>
              <w:rPr>
                <w:sz w:val="28"/>
                <w:szCs w:val="28"/>
              </w:rPr>
              <w:t>-</w:t>
            </w:r>
          </w:p>
        </w:tc>
        <w:tc>
          <w:tcPr>
            <w:tcW w:w="1467" w:type="dxa"/>
            <w:shd w:val="clear" w:color="auto" w:fill="auto"/>
            <w:vAlign w:val="bottom"/>
          </w:tcPr>
          <w:p w:rsidR="0063406F" w:rsidRDefault="0063406F" w:rsidP="0063406F">
            <w:pPr>
              <w:jc w:val="right"/>
              <w:rPr>
                <w:sz w:val="28"/>
                <w:szCs w:val="28"/>
              </w:rPr>
            </w:pPr>
            <w:r w:rsidRPr="00175ADE">
              <w:rPr>
                <w:sz w:val="28"/>
                <w:szCs w:val="28"/>
              </w:rPr>
              <w:t>600,000.00</w:t>
            </w:r>
          </w:p>
        </w:tc>
      </w:tr>
      <w:tr w:rsidR="0063406F" w:rsidTr="006672D7">
        <w:tc>
          <w:tcPr>
            <w:tcW w:w="3753" w:type="dxa"/>
            <w:vAlign w:val="bottom"/>
          </w:tcPr>
          <w:p w:rsidR="0063406F" w:rsidRDefault="0063406F" w:rsidP="0063406F">
            <w:pPr>
              <w:rPr>
                <w:color w:val="000000"/>
                <w:sz w:val="28"/>
                <w:szCs w:val="28"/>
              </w:rPr>
            </w:pPr>
            <w:r>
              <w:rPr>
                <w:color w:val="000000"/>
                <w:sz w:val="28"/>
                <w:szCs w:val="28"/>
              </w:rPr>
              <w:t>Loss on exchange rate for derivative</w:t>
            </w:r>
          </w:p>
        </w:tc>
        <w:tc>
          <w:tcPr>
            <w:tcW w:w="1440" w:type="dxa"/>
            <w:shd w:val="clear" w:color="auto" w:fill="auto"/>
            <w:vAlign w:val="bottom"/>
          </w:tcPr>
          <w:p w:rsidR="0063406F" w:rsidRDefault="0063406F" w:rsidP="0063406F">
            <w:pPr>
              <w:pBdr>
                <w:bottom w:val="single" w:sz="4" w:space="1" w:color="auto"/>
              </w:pBdr>
              <w:jc w:val="right"/>
              <w:rPr>
                <w:sz w:val="28"/>
                <w:szCs w:val="28"/>
              </w:rPr>
            </w:pPr>
            <w:r>
              <w:rPr>
                <w:sz w:val="28"/>
                <w:szCs w:val="28"/>
              </w:rPr>
              <w:t xml:space="preserve">      315,120.51 </w:t>
            </w:r>
          </w:p>
        </w:tc>
        <w:tc>
          <w:tcPr>
            <w:tcW w:w="1350" w:type="dxa"/>
            <w:shd w:val="clear" w:color="auto" w:fill="auto"/>
            <w:vAlign w:val="bottom"/>
          </w:tcPr>
          <w:p w:rsidR="0063406F" w:rsidRDefault="0063406F" w:rsidP="0063406F">
            <w:pPr>
              <w:pBdr>
                <w:bottom w:val="single" w:sz="4" w:space="1" w:color="auto"/>
              </w:pBdr>
              <w:jc w:val="right"/>
              <w:rPr>
                <w:sz w:val="28"/>
                <w:szCs w:val="28"/>
              </w:rPr>
            </w:pPr>
            <w:r w:rsidRPr="00175ADE">
              <w:rPr>
                <w:sz w:val="28"/>
                <w:szCs w:val="28"/>
              </w:rPr>
              <w:t>(315,120.51)</w:t>
            </w:r>
          </w:p>
        </w:tc>
        <w:tc>
          <w:tcPr>
            <w:tcW w:w="1350" w:type="dxa"/>
            <w:shd w:val="clear" w:color="auto" w:fill="auto"/>
            <w:vAlign w:val="bottom"/>
          </w:tcPr>
          <w:p w:rsidR="0063406F" w:rsidRPr="00746D6E" w:rsidRDefault="0063406F" w:rsidP="0063406F">
            <w:pPr>
              <w:pBdr>
                <w:bottom w:val="single" w:sz="4" w:space="1" w:color="auto"/>
              </w:pBdr>
              <w:jc w:val="right"/>
              <w:rPr>
                <w:sz w:val="28"/>
                <w:szCs w:val="28"/>
              </w:rPr>
            </w:pPr>
            <w:r w:rsidRPr="00261920">
              <w:rPr>
                <w:sz w:val="28"/>
                <w:szCs w:val="28"/>
              </w:rPr>
              <w:t>101</w:t>
            </w:r>
            <w:r>
              <w:rPr>
                <w:sz w:val="28"/>
                <w:szCs w:val="28"/>
              </w:rPr>
              <w:t>,</w:t>
            </w:r>
            <w:r w:rsidRPr="00261920">
              <w:rPr>
                <w:sz w:val="28"/>
                <w:szCs w:val="28"/>
              </w:rPr>
              <w:t>162.59</w:t>
            </w:r>
          </w:p>
        </w:tc>
        <w:tc>
          <w:tcPr>
            <w:tcW w:w="1467" w:type="dxa"/>
            <w:shd w:val="clear" w:color="auto" w:fill="auto"/>
            <w:vAlign w:val="bottom"/>
          </w:tcPr>
          <w:p w:rsidR="0063406F" w:rsidRDefault="0063406F" w:rsidP="0063406F">
            <w:pPr>
              <w:pBdr>
                <w:bottom w:val="single" w:sz="4" w:space="1" w:color="auto"/>
              </w:pBdr>
              <w:jc w:val="right"/>
              <w:rPr>
                <w:sz w:val="28"/>
                <w:szCs w:val="28"/>
              </w:rPr>
            </w:pPr>
            <w:r w:rsidRPr="00261920">
              <w:rPr>
                <w:sz w:val="28"/>
                <w:szCs w:val="28"/>
              </w:rPr>
              <w:t>101</w:t>
            </w:r>
            <w:r>
              <w:rPr>
                <w:sz w:val="28"/>
                <w:szCs w:val="28"/>
              </w:rPr>
              <w:t>,</w:t>
            </w:r>
            <w:r w:rsidRPr="00261920">
              <w:rPr>
                <w:sz w:val="28"/>
                <w:szCs w:val="28"/>
              </w:rPr>
              <w:t>162.59</w:t>
            </w:r>
          </w:p>
        </w:tc>
      </w:tr>
      <w:tr w:rsidR="0063406F" w:rsidTr="006672D7">
        <w:tc>
          <w:tcPr>
            <w:tcW w:w="3753" w:type="dxa"/>
            <w:vAlign w:val="bottom"/>
          </w:tcPr>
          <w:p w:rsidR="0063406F" w:rsidRDefault="0063406F" w:rsidP="0063406F">
            <w:pPr>
              <w:rPr>
                <w:color w:val="000000"/>
                <w:sz w:val="28"/>
                <w:szCs w:val="28"/>
              </w:rPr>
            </w:pPr>
            <w:r>
              <w:rPr>
                <w:color w:val="000000"/>
                <w:sz w:val="28"/>
                <w:szCs w:val="28"/>
              </w:rPr>
              <w:t>Total</w:t>
            </w:r>
          </w:p>
        </w:tc>
        <w:tc>
          <w:tcPr>
            <w:tcW w:w="1440" w:type="dxa"/>
            <w:shd w:val="clear" w:color="auto" w:fill="auto"/>
            <w:vAlign w:val="bottom"/>
          </w:tcPr>
          <w:p w:rsidR="0063406F" w:rsidRDefault="0063406F" w:rsidP="0063406F">
            <w:pPr>
              <w:pBdr>
                <w:bottom w:val="double" w:sz="4" w:space="1" w:color="auto"/>
              </w:pBdr>
              <w:jc w:val="right"/>
              <w:rPr>
                <w:sz w:val="28"/>
                <w:szCs w:val="28"/>
              </w:rPr>
            </w:pPr>
            <w:r>
              <w:rPr>
                <w:sz w:val="28"/>
                <w:szCs w:val="28"/>
              </w:rPr>
              <w:t xml:space="preserve">   2,353,676.36 </w:t>
            </w:r>
          </w:p>
        </w:tc>
        <w:tc>
          <w:tcPr>
            <w:tcW w:w="1350" w:type="dxa"/>
            <w:shd w:val="clear" w:color="auto" w:fill="auto"/>
            <w:vAlign w:val="bottom"/>
          </w:tcPr>
          <w:p w:rsidR="0063406F" w:rsidRDefault="0063406F" w:rsidP="0063406F">
            <w:pPr>
              <w:pBdr>
                <w:bottom w:val="double" w:sz="4" w:space="1" w:color="auto"/>
              </w:pBdr>
              <w:jc w:val="right"/>
              <w:rPr>
                <w:sz w:val="28"/>
                <w:szCs w:val="28"/>
              </w:rPr>
            </w:pPr>
            <w:r>
              <w:rPr>
                <w:sz w:val="28"/>
                <w:szCs w:val="28"/>
              </w:rPr>
              <w:t>(</w:t>
            </w:r>
            <w:r w:rsidRPr="00261920">
              <w:rPr>
                <w:sz w:val="28"/>
                <w:szCs w:val="28"/>
              </w:rPr>
              <w:t>42</w:t>
            </w:r>
            <w:r>
              <w:rPr>
                <w:sz w:val="28"/>
                <w:szCs w:val="28"/>
              </w:rPr>
              <w:t>,</w:t>
            </w:r>
            <w:r w:rsidRPr="00261920">
              <w:rPr>
                <w:sz w:val="28"/>
                <w:szCs w:val="28"/>
              </w:rPr>
              <w:t>735.83</w:t>
            </w:r>
            <w:r w:rsidRPr="00175ADE">
              <w:rPr>
                <w:sz w:val="28"/>
                <w:szCs w:val="28"/>
              </w:rPr>
              <w:t>)</w:t>
            </w:r>
          </w:p>
        </w:tc>
        <w:tc>
          <w:tcPr>
            <w:tcW w:w="1350" w:type="dxa"/>
            <w:shd w:val="clear" w:color="auto" w:fill="auto"/>
            <w:vAlign w:val="bottom"/>
          </w:tcPr>
          <w:p w:rsidR="0063406F" w:rsidRPr="00746D6E" w:rsidRDefault="0063406F" w:rsidP="0063406F">
            <w:pPr>
              <w:pBdr>
                <w:bottom w:val="double" w:sz="4" w:space="1" w:color="auto"/>
              </w:pBdr>
              <w:jc w:val="right"/>
              <w:rPr>
                <w:sz w:val="28"/>
                <w:szCs w:val="28"/>
              </w:rPr>
            </w:pPr>
            <w:r>
              <w:rPr>
                <w:sz w:val="28"/>
                <w:szCs w:val="28"/>
              </w:rPr>
              <w:t>(</w:t>
            </w:r>
            <w:r w:rsidRPr="00261920">
              <w:rPr>
                <w:sz w:val="28"/>
                <w:szCs w:val="28"/>
              </w:rPr>
              <w:t>73</w:t>
            </w:r>
            <w:r>
              <w:rPr>
                <w:sz w:val="28"/>
                <w:szCs w:val="28"/>
              </w:rPr>
              <w:t>,</w:t>
            </w:r>
            <w:r w:rsidR="002A73CD">
              <w:rPr>
                <w:sz w:val="28"/>
                <w:szCs w:val="28"/>
              </w:rPr>
              <w:t>525.76</w:t>
            </w:r>
            <w:r>
              <w:rPr>
                <w:sz w:val="28"/>
                <w:szCs w:val="28"/>
              </w:rPr>
              <w:t>)</w:t>
            </w:r>
          </w:p>
        </w:tc>
        <w:tc>
          <w:tcPr>
            <w:tcW w:w="1467" w:type="dxa"/>
            <w:shd w:val="clear" w:color="auto" w:fill="auto"/>
            <w:vAlign w:val="bottom"/>
          </w:tcPr>
          <w:p w:rsidR="0063406F" w:rsidRDefault="0063406F" w:rsidP="0063406F">
            <w:pPr>
              <w:pBdr>
                <w:bottom w:val="double" w:sz="4" w:space="1" w:color="auto"/>
              </w:pBdr>
              <w:jc w:val="right"/>
              <w:rPr>
                <w:sz w:val="28"/>
                <w:szCs w:val="28"/>
              </w:rPr>
            </w:pPr>
            <w:r w:rsidRPr="00261920">
              <w:rPr>
                <w:sz w:val="28"/>
                <w:szCs w:val="28"/>
              </w:rPr>
              <w:t>2</w:t>
            </w:r>
            <w:r>
              <w:rPr>
                <w:sz w:val="28"/>
                <w:szCs w:val="28"/>
              </w:rPr>
              <w:t>,</w:t>
            </w:r>
            <w:r w:rsidRPr="00261920">
              <w:rPr>
                <w:sz w:val="28"/>
                <w:szCs w:val="28"/>
              </w:rPr>
              <w:t>237</w:t>
            </w:r>
            <w:r>
              <w:rPr>
                <w:sz w:val="28"/>
                <w:szCs w:val="28"/>
              </w:rPr>
              <w:t>,</w:t>
            </w:r>
            <w:r w:rsidRPr="00261920">
              <w:rPr>
                <w:sz w:val="28"/>
                <w:szCs w:val="28"/>
              </w:rPr>
              <w:t>414.77</w:t>
            </w:r>
          </w:p>
        </w:tc>
      </w:tr>
    </w:tbl>
    <w:p w:rsidR="00DB6310" w:rsidRDefault="00DB6310" w:rsidP="00C60781">
      <w:pPr>
        <w:ind w:left="547"/>
        <w:jc w:val="thaiDistribute"/>
        <w:rPr>
          <w:b/>
          <w:bCs/>
          <w:color w:val="000000"/>
          <w:sz w:val="28"/>
          <w:szCs w:val="28"/>
        </w:rPr>
      </w:pPr>
    </w:p>
    <w:p w:rsidR="00DB6310" w:rsidRDefault="00DB6310" w:rsidP="00C60781">
      <w:pPr>
        <w:ind w:left="547"/>
        <w:jc w:val="thaiDistribute"/>
        <w:rPr>
          <w:b/>
          <w:bCs/>
          <w:color w:val="000000"/>
          <w:sz w:val="28"/>
          <w:szCs w:val="28"/>
        </w:rPr>
      </w:pPr>
    </w:p>
    <w:p w:rsidR="00DB6310" w:rsidRDefault="00DB6310" w:rsidP="00C60781">
      <w:pPr>
        <w:ind w:left="547"/>
        <w:jc w:val="thaiDistribute"/>
        <w:rPr>
          <w:b/>
          <w:bCs/>
          <w:color w:val="000000"/>
          <w:sz w:val="28"/>
          <w:szCs w:val="28"/>
        </w:rPr>
      </w:pPr>
    </w:p>
    <w:p w:rsidR="00DB6310" w:rsidRDefault="00DB6310" w:rsidP="00C60781">
      <w:pPr>
        <w:ind w:left="547"/>
        <w:jc w:val="thaiDistribute"/>
        <w:rPr>
          <w:b/>
          <w:bCs/>
          <w:color w:val="000000"/>
          <w:sz w:val="28"/>
          <w:szCs w:val="28"/>
        </w:rPr>
      </w:pPr>
    </w:p>
    <w:p w:rsidR="00DB6310" w:rsidRDefault="00DB6310" w:rsidP="00C60781">
      <w:pPr>
        <w:ind w:left="547"/>
        <w:jc w:val="thaiDistribute"/>
        <w:rPr>
          <w:b/>
          <w:bCs/>
          <w:color w:val="000000"/>
          <w:sz w:val="28"/>
          <w:szCs w:val="28"/>
        </w:rPr>
      </w:pPr>
    </w:p>
    <w:tbl>
      <w:tblPr>
        <w:tblW w:w="9360" w:type="dxa"/>
        <w:tblInd w:w="567" w:type="dxa"/>
        <w:tblLook w:val="04A0" w:firstRow="1" w:lastRow="0" w:firstColumn="1" w:lastColumn="0" w:noHBand="0" w:noVBand="1"/>
      </w:tblPr>
      <w:tblGrid>
        <w:gridCol w:w="3753"/>
        <w:gridCol w:w="1496"/>
        <w:gridCol w:w="1294"/>
        <w:gridCol w:w="1350"/>
        <w:gridCol w:w="1467"/>
      </w:tblGrid>
      <w:tr w:rsidR="004C0DCB" w:rsidTr="006F0A64">
        <w:tc>
          <w:tcPr>
            <w:tcW w:w="3753" w:type="dxa"/>
          </w:tcPr>
          <w:p w:rsidR="004C0DCB" w:rsidRDefault="004C0DCB" w:rsidP="00813D9C">
            <w:pPr>
              <w:jc w:val="right"/>
              <w:rPr>
                <w:sz w:val="28"/>
                <w:szCs w:val="28"/>
              </w:rPr>
            </w:pPr>
          </w:p>
        </w:tc>
        <w:tc>
          <w:tcPr>
            <w:tcW w:w="5607" w:type="dxa"/>
            <w:gridSpan w:val="4"/>
            <w:vAlign w:val="bottom"/>
            <w:hideMark/>
          </w:tcPr>
          <w:p w:rsidR="004C0DCB" w:rsidRDefault="004C0DCB" w:rsidP="00813D9C">
            <w:pPr>
              <w:pBdr>
                <w:bottom w:val="single" w:sz="4" w:space="1" w:color="auto"/>
              </w:pBdr>
              <w:jc w:val="center"/>
              <w:rPr>
                <w:sz w:val="28"/>
                <w:szCs w:val="28"/>
              </w:rPr>
            </w:pPr>
            <w:r>
              <w:rPr>
                <w:sz w:val="28"/>
                <w:szCs w:val="28"/>
              </w:rPr>
              <w:t>Unit : Baht</w:t>
            </w:r>
          </w:p>
        </w:tc>
      </w:tr>
      <w:tr w:rsidR="004C0DCB" w:rsidTr="006F0A64">
        <w:tc>
          <w:tcPr>
            <w:tcW w:w="3753" w:type="dxa"/>
          </w:tcPr>
          <w:p w:rsidR="004C0DCB" w:rsidRDefault="004C0DCB" w:rsidP="00813D9C">
            <w:pPr>
              <w:jc w:val="right"/>
              <w:rPr>
                <w:sz w:val="28"/>
                <w:szCs w:val="28"/>
              </w:rPr>
            </w:pPr>
          </w:p>
        </w:tc>
        <w:tc>
          <w:tcPr>
            <w:tcW w:w="5607" w:type="dxa"/>
            <w:gridSpan w:val="4"/>
            <w:vAlign w:val="bottom"/>
          </w:tcPr>
          <w:p w:rsidR="004C0DCB" w:rsidRDefault="005118FF" w:rsidP="00813D9C">
            <w:pPr>
              <w:pBdr>
                <w:bottom w:val="single" w:sz="4" w:space="1" w:color="auto"/>
              </w:pBdr>
              <w:jc w:val="center"/>
              <w:rPr>
                <w:sz w:val="28"/>
                <w:szCs w:val="28"/>
              </w:rPr>
            </w:pPr>
            <w:r>
              <w:rPr>
                <w:sz w:val="28"/>
                <w:szCs w:val="28"/>
              </w:rPr>
              <w:t>Consolidated</w:t>
            </w:r>
            <w:r w:rsidR="004C0DCB">
              <w:rPr>
                <w:sz w:val="28"/>
                <w:szCs w:val="28"/>
              </w:rPr>
              <w:t xml:space="preserve"> financial  statements</w:t>
            </w:r>
          </w:p>
        </w:tc>
      </w:tr>
      <w:tr w:rsidR="004C0DCB" w:rsidTr="006672D7">
        <w:tc>
          <w:tcPr>
            <w:tcW w:w="3753" w:type="dxa"/>
          </w:tcPr>
          <w:p w:rsidR="004C0DCB" w:rsidRDefault="004C0DCB" w:rsidP="00813D9C">
            <w:pPr>
              <w:jc w:val="thaiDistribute"/>
              <w:rPr>
                <w:sz w:val="28"/>
                <w:szCs w:val="28"/>
              </w:rPr>
            </w:pPr>
          </w:p>
        </w:tc>
        <w:tc>
          <w:tcPr>
            <w:tcW w:w="1496" w:type="dxa"/>
            <w:vAlign w:val="bottom"/>
          </w:tcPr>
          <w:p w:rsidR="006F0A64" w:rsidRDefault="00D54D5E" w:rsidP="00813D9C">
            <w:pPr>
              <w:pBdr>
                <w:bottom w:val="single" w:sz="4" w:space="1" w:color="auto"/>
              </w:pBdr>
              <w:jc w:val="center"/>
              <w:rPr>
                <w:sz w:val="28"/>
                <w:szCs w:val="28"/>
              </w:rPr>
            </w:pPr>
            <w:r>
              <w:rPr>
                <w:sz w:val="28"/>
                <w:szCs w:val="28"/>
              </w:rPr>
              <w:t>As a</w:t>
            </w:r>
            <w:r w:rsidR="004C0DCB">
              <w:rPr>
                <w:sz w:val="28"/>
                <w:szCs w:val="28"/>
              </w:rPr>
              <w:t xml:space="preserve">t January </w:t>
            </w:r>
          </w:p>
          <w:p w:rsidR="004C0DCB" w:rsidRDefault="004C0DCB" w:rsidP="00813D9C">
            <w:pPr>
              <w:pBdr>
                <w:bottom w:val="single" w:sz="4" w:space="1" w:color="auto"/>
              </w:pBdr>
              <w:jc w:val="center"/>
              <w:rPr>
                <w:sz w:val="28"/>
                <w:szCs w:val="28"/>
              </w:rPr>
            </w:pPr>
            <w:r>
              <w:rPr>
                <w:sz w:val="28"/>
                <w:szCs w:val="28"/>
              </w:rPr>
              <w:t>1, 2022</w:t>
            </w:r>
          </w:p>
        </w:tc>
        <w:tc>
          <w:tcPr>
            <w:tcW w:w="1294" w:type="dxa"/>
            <w:vAlign w:val="bottom"/>
          </w:tcPr>
          <w:p w:rsidR="004C0DCB" w:rsidRDefault="004C0DCB" w:rsidP="00813D9C">
            <w:pPr>
              <w:pBdr>
                <w:bottom w:val="single" w:sz="4" w:space="1" w:color="auto"/>
              </w:pBdr>
              <w:jc w:val="center"/>
              <w:rPr>
                <w:sz w:val="28"/>
                <w:szCs w:val="28"/>
              </w:rPr>
            </w:pPr>
            <w:r>
              <w:rPr>
                <w:sz w:val="28"/>
                <w:szCs w:val="28"/>
              </w:rPr>
              <w:t>Profit (loss)</w:t>
            </w:r>
          </w:p>
        </w:tc>
        <w:tc>
          <w:tcPr>
            <w:tcW w:w="1350" w:type="dxa"/>
            <w:vAlign w:val="bottom"/>
          </w:tcPr>
          <w:p w:rsidR="004C0DCB" w:rsidRDefault="004C0DCB" w:rsidP="00813D9C">
            <w:pPr>
              <w:pBdr>
                <w:bottom w:val="single" w:sz="4" w:space="1" w:color="auto"/>
              </w:pBdr>
              <w:jc w:val="center"/>
              <w:rPr>
                <w:sz w:val="28"/>
                <w:szCs w:val="28"/>
              </w:rPr>
            </w:pPr>
            <w:r>
              <w:rPr>
                <w:sz w:val="28"/>
                <w:szCs w:val="28"/>
              </w:rPr>
              <w:t>Other comprehensive income</w:t>
            </w:r>
          </w:p>
        </w:tc>
        <w:tc>
          <w:tcPr>
            <w:tcW w:w="1467" w:type="dxa"/>
            <w:vAlign w:val="bottom"/>
          </w:tcPr>
          <w:p w:rsidR="004C0DCB" w:rsidRDefault="00D54D5E" w:rsidP="00813D9C">
            <w:pPr>
              <w:pBdr>
                <w:bottom w:val="single" w:sz="4" w:space="1" w:color="auto"/>
              </w:pBdr>
              <w:jc w:val="center"/>
              <w:rPr>
                <w:sz w:val="28"/>
                <w:szCs w:val="28"/>
              </w:rPr>
            </w:pPr>
            <w:r>
              <w:rPr>
                <w:sz w:val="28"/>
                <w:szCs w:val="28"/>
              </w:rPr>
              <w:t>As a</w:t>
            </w:r>
            <w:r w:rsidR="004C0DCB">
              <w:rPr>
                <w:sz w:val="28"/>
                <w:szCs w:val="28"/>
              </w:rPr>
              <w:t>t December 31, 2022</w:t>
            </w:r>
          </w:p>
        </w:tc>
      </w:tr>
      <w:tr w:rsidR="004C0DCB" w:rsidTr="006672D7">
        <w:tc>
          <w:tcPr>
            <w:tcW w:w="3753" w:type="dxa"/>
            <w:vAlign w:val="bottom"/>
          </w:tcPr>
          <w:p w:rsidR="004C0DCB" w:rsidRPr="004C0DCB" w:rsidRDefault="004C0DCB" w:rsidP="00813D9C">
            <w:pPr>
              <w:rPr>
                <w:b/>
                <w:bCs/>
                <w:color w:val="000000"/>
                <w:sz w:val="28"/>
                <w:szCs w:val="28"/>
              </w:rPr>
            </w:pPr>
            <w:r>
              <w:rPr>
                <w:b/>
                <w:bCs/>
                <w:color w:val="000000"/>
                <w:sz w:val="28"/>
                <w:szCs w:val="28"/>
              </w:rPr>
              <w:t>Deferred tax assets</w:t>
            </w:r>
          </w:p>
        </w:tc>
        <w:tc>
          <w:tcPr>
            <w:tcW w:w="1496" w:type="dxa"/>
            <w:shd w:val="clear" w:color="auto" w:fill="auto"/>
            <w:vAlign w:val="bottom"/>
          </w:tcPr>
          <w:p w:rsidR="004C0DCB" w:rsidRDefault="004C0DCB" w:rsidP="00813D9C">
            <w:pPr>
              <w:jc w:val="right"/>
              <w:rPr>
                <w:sz w:val="28"/>
                <w:szCs w:val="28"/>
              </w:rPr>
            </w:pPr>
          </w:p>
        </w:tc>
        <w:tc>
          <w:tcPr>
            <w:tcW w:w="1294" w:type="dxa"/>
            <w:shd w:val="clear" w:color="auto" w:fill="auto"/>
            <w:vAlign w:val="bottom"/>
          </w:tcPr>
          <w:p w:rsidR="004C0DCB" w:rsidRDefault="004C0DCB" w:rsidP="00813D9C">
            <w:pPr>
              <w:jc w:val="right"/>
              <w:rPr>
                <w:sz w:val="28"/>
                <w:szCs w:val="28"/>
              </w:rPr>
            </w:pPr>
          </w:p>
        </w:tc>
        <w:tc>
          <w:tcPr>
            <w:tcW w:w="1350" w:type="dxa"/>
            <w:shd w:val="clear" w:color="auto" w:fill="auto"/>
            <w:vAlign w:val="bottom"/>
          </w:tcPr>
          <w:p w:rsidR="004C0DCB" w:rsidRDefault="004C0DCB" w:rsidP="00813D9C">
            <w:pPr>
              <w:jc w:val="right"/>
              <w:rPr>
                <w:sz w:val="28"/>
                <w:szCs w:val="28"/>
              </w:rPr>
            </w:pPr>
          </w:p>
        </w:tc>
        <w:tc>
          <w:tcPr>
            <w:tcW w:w="1467" w:type="dxa"/>
            <w:shd w:val="clear" w:color="auto" w:fill="auto"/>
            <w:vAlign w:val="bottom"/>
          </w:tcPr>
          <w:p w:rsidR="004C0DCB" w:rsidRDefault="004C0DCB" w:rsidP="00813D9C">
            <w:pPr>
              <w:jc w:val="right"/>
              <w:rPr>
                <w:sz w:val="28"/>
                <w:szCs w:val="28"/>
              </w:rPr>
            </w:pPr>
          </w:p>
        </w:tc>
      </w:tr>
      <w:tr w:rsidR="004C0DCB" w:rsidTr="006672D7">
        <w:tc>
          <w:tcPr>
            <w:tcW w:w="3753" w:type="dxa"/>
            <w:vAlign w:val="bottom"/>
          </w:tcPr>
          <w:p w:rsidR="004C0DCB" w:rsidRDefault="00CC20EA" w:rsidP="00813D9C">
            <w:pPr>
              <w:rPr>
                <w:color w:val="000000"/>
                <w:sz w:val="28"/>
                <w:szCs w:val="28"/>
              </w:rPr>
            </w:pPr>
            <w:r>
              <w:rPr>
                <w:color w:val="000000"/>
                <w:sz w:val="28"/>
                <w:szCs w:val="28"/>
              </w:rPr>
              <w:t>Unrealize gain</w:t>
            </w:r>
            <w:r w:rsidR="004C0DCB">
              <w:rPr>
                <w:color w:val="000000"/>
                <w:sz w:val="28"/>
                <w:szCs w:val="28"/>
              </w:rPr>
              <w:t xml:space="preserve"> on change in fair value of</w:t>
            </w:r>
            <w:r w:rsidR="004C0DCB">
              <w:rPr>
                <w:color w:val="000000"/>
                <w:sz w:val="28"/>
                <w:szCs w:val="28"/>
              </w:rPr>
              <w:br/>
              <w:t xml:space="preserve">     Other non-current financial assets</w:t>
            </w:r>
          </w:p>
        </w:tc>
        <w:tc>
          <w:tcPr>
            <w:tcW w:w="1496" w:type="dxa"/>
            <w:shd w:val="clear" w:color="auto" w:fill="auto"/>
            <w:vAlign w:val="bottom"/>
          </w:tcPr>
          <w:p w:rsidR="004C0DCB" w:rsidRDefault="00DB6310" w:rsidP="00813D9C">
            <w:pPr>
              <w:jc w:val="right"/>
              <w:rPr>
                <w:sz w:val="28"/>
                <w:szCs w:val="28"/>
              </w:rPr>
            </w:pPr>
            <w:r>
              <w:rPr>
                <w:sz w:val="28"/>
                <w:szCs w:val="28"/>
              </w:rPr>
              <w:t>(388,881.06)</w:t>
            </w:r>
          </w:p>
        </w:tc>
        <w:tc>
          <w:tcPr>
            <w:tcW w:w="1294" w:type="dxa"/>
            <w:shd w:val="clear" w:color="auto" w:fill="auto"/>
            <w:vAlign w:val="bottom"/>
          </w:tcPr>
          <w:p w:rsidR="004C0DCB" w:rsidRDefault="00DB6310" w:rsidP="00813D9C">
            <w:pPr>
              <w:jc w:val="right"/>
              <w:rPr>
                <w:sz w:val="28"/>
                <w:szCs w:val="28"/>
              </w:rPr>
            </w:pPr>
            <w:r>
              <w:rPr>
                <w:sz w:val="28"/>
                <w:szCs w:val="28"/>
              </w:rPr>
              <w:t>(111,474.26)</w:t>
            </w:r>
          </w:p>
        </w:tc>
        <w:tc>
          <w:tcPr>
            <w:tcW w:w="1350" w:type="dxa"/>
            <w:shd w:val="clear" w:color="auto" w:fill="auto"/>
            <w:vAlign w:val="bottom"/>
          </w:tcPr>
          <w:p w:rsidR="004C0DCB" w:rsidRDefault="00DB6310" w:rsidP="00813D9C">
            <w:pPr>
              <w:jc w:val="right"/>
              <w:rPr>
                <w:sz w:val="28"/>
                <w:szCs w:val="28"/>
              </w:rPr>
            </w:pPr>
            <w:r>
              <w:rPr>
                <w:sz w:val="28"/>
                <w:szCs w:val="28"/>
              </w:rPr>
              <w:t>-</w:t>
            </w:r>
          </w:p>
        </w:tc>
        <w:tc>
          <w:tcPr>
            <w:tcW w:w="1467" w:type="dxa"/>
            <w:shd w:val="clear" w:color="auto" w:fill="auto"/>
            <w:vAlign w:val="bottom"/>
          </w:tcPr>
          <w:p w:rsidR="004C0DCB" w:rsidRDefault="00DB6310" w:rsidP="00813D9C">
            <w:pPr>
              <w:jc w:val="right"/>
              <w:rPr>
                <w:sz w:val="28"/>
                <w:szCs w:val="28"/>
              </w:rPr>
            </w:pPr>
            <w:r>
              <w:rPr>
                <w:sz w:val="28"/>
                <w:szCs w:val="28"/>
              </w:rPr>
              <w:t>(500,355.32)</w:t>
            </w:r>
          </w:p>
        </w:tc>
      </w:tr>
      <w:tr w:rsidR="004C0DCB" w:rsidTr="006672D7">
        <w:tc>
          <w:tcPr>
            <w:tcW w:w="3753" w:type="dxa"/>
            <w:vAlign w:val="bottom"/>
          </w:tcPr>
          <w:p w:rsidR="004C0DCB" w:rsidRDefault="004C0DCB" w:rsidP="00813D9C">
            <w:pPr>
              <w:rPr>
                <w:color w:val="000000"/>
                <w:sz w:val="28"/>
                <w:szCs w:val="28"/>
              </w:rPr>
            </w:pPr>
            <w:r>
              <w:rPr>
                <w:color w:val="000000"/>
                <w:sz w:val="28"/>
                <w:szCs w:val="28"/>
              </w:rPr>
              <w:t>Allowance for expected credit loss</w:t>
            </w:r>
          </w:p>
        </w:tc>
        <w:tc>
          <w:tcPr>
            <w:tcW w:w="1496" w:type="dxa"/>
            <w:shd w:val="clear" w:color="auto" w:fill="auto"/>
            <w:vAlign w:val="bottom"/>
          </w:tcPr>
          <w:p w:rsidR="004C0DCB" w:rsidRDefault="00DB6310" w:rsidP="00813D9C">
            <w:pPr>
              <w:jc w:val="right"/>
              <w:rPr>
                <w:sz w:val="28"/>
                <w:szCs w:val="28"/>
              </w:rPr>
            </w:pPr>
            <w:r>
              <w:rPr>
                <w:sz w:val="28"/>
                <w:szCs w:val="28"/>
              </w:rPr>
              <w:t>-</w:t>
            </w:r>
          </w:p>
        </w:tc>
        <w:tc>
          <w:tcPr>
            <w:tcW w:w="1294" w:type="dxa"/>
            <w:shd w:val="clear" w:color="auto" w:fill="auto"/>
            <w:vAlign w:val="bottom"/>
          </w:tcPr>
          <w:p w:rsidR="004C0DCB" w:rsidRDefault="00DB6310" w:rsidP="00813D9C">
            <w:pPr>
              <w:jc w:val="right"/>
              <w:rPr>
                <w:sz w:val="28"/>
                <w:szCs w:val="28"/>
              </w:rPr>
            </w:pPr>
            <w:r>
              <w:rPr>
                <w:sz w:val="28"/>
                <w:szCs w:val="28"/>
              </w:rPr>
              <w:t>338,400.00</w:t>
            </w:r>
          </w:p>
        </w:tc>
        <w:tc>
          <w:tcPr>
            <w:tcW w:w="1350" w:type="dxa"/>
            <w:shd w:val="clear" w:color="auto" w:fill="auto"/>
            <w:vAlign w:val="bottom"/>
          </w:tcPr>
          <w:p w:rsidR="004C0DCB" w:rsidRDefault="00DB6310" w:rsidP="00813D9C">
            <w:pPr>
              <w:jc w:val="right"/>
              <w:rPr>
                <w:sz w:val="28"/>
                <w:szCs w:val="28"/>
              </w:rPr>
            </w:pPr>
            <w:r>
              <w:rPr>
                <w:sz w:val="28"/>
                <w:szCs w:val="28"/>
              </w:rPr>
              <w:t>-</w:t>
            </w:r>
          </w:p>
        </w:tc>
        <w:tc>
          <w:tcPr>
            <w:tcW w:w="1467" w:type="dxa"/>
            <w:shd w:val="clear" w:color="auto" w:fill="auto"/>
            <w:vAlign w:val="bottom"/>
          </w:tcPr>
          <w:p w:rsidR="004C0DCB" w:rsidRDefault="00DB6310" w:rsidP="00813D9C">
            <w:pPr>
              <w:jc w:val="right"/>
              <w:rPr>
                <w:sz w:val="28"/>
                <w:szCs w:val="28"/>
              </w:rPr>
            </w:pPr>
            <w:r>
              <w:rPr>
                <w:sz w:val="28"/>
                <w:szCs w:val="28"/>
              </w:rPr>
              <w:t>338,400.00</w:t>
            </w:r>
          </w:p>
        </w:tc>
      </w:tr>
      <w:tr w:rsidR="004C0DCB" w:rsidTr="006672D7">
        <w:tc>
          <w:tcPr>
            <w:tcW w:w="3753" w:type="dxa"/>
            <w:vAlign w:val="bottom"/>
          </w:tcPr>
          <w:p w:rsidR="004C0DCB" w:rsidRDefault="004C0DCB" w:rsidP="00813D9C">
            <w:pPr>
              <w:rPr>
                <w:color w:val="000000"/>
                <w:sz w:val="28"/>
                <w:szCs w:val="28"/>
              </w:rPr>
            </w:pPr>
            <w:r>
              <w:rPr>
                <w:color w:val="000000"/>
                <w:sz w:val="28"/>
                <w:szCs w:val="28"/>
              </w:rPr>
              <w:t>Allowance for devalued stocks</w:t>
            </w:r>
          </w:p>
        </w:tc>
        <w:tc>
          <w:tcPr>
            <w:tcW w:w="1496" w:type="dxa"/>
            <w:shd w:val="clear" w:color="auto" w:fill="auto"/>
            <w:vAlign w:val="bottom"/>
          </w:tcPr>
          <w:p w:rsidR="004C0DCB" w:rsidRDefault="00DB6310" w:rsidP="00813D9C">
            <w:pPr>
              <w:jc w:val="right"/>
              <w:rPr>
                <w:sz w:val="28"/>
                <w:szCs w:val="28"/>
              </w:rPr>
            </w:pPr>
            <w:r>
              <w:rPr>
                <w:sz w:val="28"/>
                <w:szCs w:val="28"/>
              </w:rPr>
              <w:t>50,000.00</w:t>
            </w:r>
          </w:p>
        </w:tc>
        <w:tc>
          <w:tcPr>
            <w:tcW w:w="1294" w:type="dxa"/>
            <w:shd w:val="clear" w:color="auto" w:fill="auto"/>
            <w:vAlign w:val="bottom"/>
          </w:tcPr>
          <w:p w:rsidR="004C0DCB" w:rsidRDefault="00DB6310" w:rsidP="00813D9C">
            <w:pPr>
              <w:jc w:val="right"/>
              <w:rPr>
                <w:sz w:val="28"/>
                <w:szCs w:val="28"/>
              </w:rPr>
            </w:pPr>
            <w:r>
              <w:rPr>
                <w:sz w:val="28"/>
                <w:szCs w:val="28"/>
              </w:rPr>
              <w:t>200,000.00</w:t>
            </w:r>
          </w:p>
        </w:tc>
        <w:tc>
          <w:tcPr>
            <w:tcW w:w="1350" w:type="dxa"/>
            <w:shd w:val="clear" w:color="auto" w:fill="auto"/>
            <w:vAlign w:val="bottom"/>
          </w:tcPr>
          <w:p w:rsidR="004C0DCB" w:rsidRDefault="00DB6310" w:rsidP="00813D9C">
            <w:pPr>
              <w:jc w:val="right"/>
              <w:rPr>
                <w:sz w:val="28"/>
                <w:szCs w:val="28"/>
              </w:rPr>
            </w:pPr>
            <w:r>
              <w:rPr>
                <w:sz w:val="28"/>
                <w:szCs w:val="28"/>
              </w:rPr>
              <w:t>-</w:t>
            </w:r>
          </w:p>
        </w:tc>
        <w:tc>
          <w:tcPr>
            <w:tcW w:w="1467" w:type="dxa"/>
            <w:shd w:val="clear" w:color="auto" w:fill="auto"/>
            <w:vAlign w:val="bottom"/>
          </w:tcPr>
          <w:p w:rsidR="004C0DCB" w:rsidRDefault="00DB6310" w:rsidP="00813D9C">
            <w:pPr>
              <w:jc w:val="right"/>
              <w:rPr>
                <w:sz w:val="28"/>
                <w:szCs w:val="28"/>
              </w:rPr>
            </w:pPr>
            <w:r>
              <w:rPr>
                <w:sz w:val="28"/>
                <w:szCs w:val="28"/>
              </w:rPr>
              <w:t>250,000.00</w:t>
            </w:r>
          </w:p>
        </w:tc>
      </w:tr>
      <w:tr w:rsidR="004C0DCB" w:rsidTr="006672D7">
        <w:tc>
          <w:tcPr>
            <w:tcW w:w="3753" w:type="dxa"/>
            <w:vAlign w:val="bottom"/>
          </w:tcPr>
          <w:p w:rsidR="004C0DCB" w:rsidRDefault="004C0DCB" w:rsidP="00813D9C">
            <w:pPr>
              <w:rPr>
                <w:color w:val="000000"/>
                <w:sz w:val="28"/>
                <w:szCs w:val="28"/>
              </w:rPr>
            </w:pPr>
            <w:r>
              <w:rPr>
                <w:color w:val="000000"/>
                <w:sz w:val="28"/>
                <w:szCs w:val="28"/>
              </w:rPr>
              <w:t>Allowance for impairment of assets</w:t>
            </w:r>
          </w:p>
        </w:tc>
        <w:tc>
          <w:tcPr>
            <w:tcW w:w="1496" w:type="dxa"/>
            <w:shd w:val="clear" w:color="auto" w:fill="auto"/>
            <w:vAlign w:val="bottom"/>
          </w:tcPr>
          <w:p w:rsidR="004C0DCB" w:rsidRDefault="00DB6310" w:rsidP="00813D9C">
            <w:pPr>
              <w:jc w:val="right"/>
              <w:rPr>
                <w:sz w:val="28"/>
                <w:szCs w:val="28"/>
              </w:rPr>
            </w:pPr>
            <w:r>
              <w:rPr>
                <w:sz w:val="28"/>
                <w:szCs w:val="28"/>
              </w:rPr>
              <w:t>572,000.00</w:t>
            </w:r>
          </w:p>
        </w:tc>
        <w:tc>
          <w:tcPr>
            <w:tcW w:w="1294" w:type="dxa"/>
            <w:shd w:val="clear" w:color="auto" w:fill="auto"/>
            <w:vAlign w:val="bottom"/>
          </w:tcPr>
          <w:p w:rsidR="004C0DCB" w:rsidRDefault="00DB6310" w:rsidP="00813D9C">
            <w:pPr>
              <w:jc w:val="right"/>
              <w:rPr>
                <w:sz w:val="28"/>
                <w:szCs w:val="28"/>
              </w:rPr>
            </w:pPr>
            <w:r>
              <w:rPr>
                <w:sz w:val="28"/>
                <w:szCs w:val="28"/>
              </w:rPr>
              <w:t>-</w:t>
            </w:r>
          </w:p>
        </w:tc>
        <w:tc>
          <w:tcPr>
            <w:tcW w:w="1350" w:type="dxa"/>
            <w:shd w:val="clear" w:color="auto" w:fill="auto"/>
            <w:vAlign w:val="bottom"/>
          </w:tcPr>
          <w:p w:rsidR="004C0DCB" w:rsidRDefault="00DB6310" w:rsidP="00813D9C">
            <w:pPr>
              <w:jc w:val="right"/>
              <w:rPr>
                <w:sz w:val="28"/>
                <w:szCs w:val="28"/>
              </w:rPr>
            </w:pPr>
            <w:r>
              <w:rPr>
                <w:sz w:val="28"/>
                <w:szCs w:val="28"/>
              </w:rPr>
              <w:t>-</w:t>
            </w:r>
          </w:p>
        </w:tc>
        <w:tc>
          <w:tcPr>
            <w:tcW w:w="1467" w:type="dxa"/>
            <w:shd w:val="clear" w:color="auto" w:fill="auto"/>
            <w:vAlign w:val="bottom"/>
          </w:tcPr>
          <w:p w:rsidR="004C0DCB" w:rsidRDefault="00DB6310" w:rsidP="00813D9C">
            <w:pPr>
              <w:jc w:val="right"/>
              <w:rPr>
                <w:sz w:val="28"/>
                <w:szCs w:val="28"/>
              </w:rPr>
            </w:pPr>
            <w:r>
              <w:rPr>
                <w:sz w:val="28"/>
                <w:szCs w:val="28"/>
              </w:rPr>
              <w:t>572,000.00</w:t>
            </w:r>
          </w:p>
        </w:tc>
      </w:tr>
      <w:tr w:rsidR="004C0DCB" w:rsidTr="006672D7">
        <w:tc>
          <w:tcPr>
            <w:tcW w:w="3753" w:type="dxa"/>
            <w:vAlign w:val="bottom"/>
          </w:tcPr>
          <w:p w:rsidR="004C0DCB" w:rsidRDefault="004C0DCB" w:rsidP="00813D9C">
            <w:pPr>
              <w:rPr>
                <w:color w:val="000000"/>
                <w:sz w:val="28"/>
                <w:szCs w:val="28"/>
              </w:rPr>
            </w:pPr>
            <w:r>
              <w:rPr>
                <w:color w:val="000000"/>
                <w:sz w:val="28"/>
                <w:szCs w:val="28"/>
              </w:rPr>
              <w:t>Non-current provisions for employee benefit</w:t>
            </w:r>
          </w:p>
        </w:tc>
        <w:tc>
          <w:tcPr>
            <w:tcW w:w="1496" w:type="dxa"/>
            <w:shd w:val="clear" w:color="auto" w:fill="auto"/>
            <w:vAlign w:val="bottom"/>
          </w:tcPr>
          <w:p w:rsidR="004C0DCB" w:rsidRDefault="00DB6310" w:rsidP="00813D9C">
            <w:pPr>
              <w:jc w:val="right"/>
              <w:rPr>
                <w:sz w:val="28"/>
                <w:szCs w:val="28"/>
              </w:rPr>
            </w:pPr>
            <w:r>
              <w:rPr>
                <w:sz w:val="28"/>
                <w:szCs w:val="28"/>
              </w:rPr>
              <w:t>987,539.49</w:t>
            </w:r>
          </w:p>
        </w:tc>
        <w:tc>
          <w:tcPr>
            <w:tcW w:w="1294" w:type="dxa"/>
            <w:shd w:val="clear" w:color="auto" w:fill="auto"/>
            <w:vAlign w:val="bottom"/>
          </w:tcPr>
          <w:p w:rsidR="004C0DCB" w:rsidRDefault="00DB6310" w:rsidP="00813D9C">
            <w:pPr>
              <w:jc w:val="right"/>
              <w:rPr>
                <w:sz w:val="28"/>
                <w:szCs w:val="28"/>
              </w:rPr>
            </w:pPr>
            <w:r>
              <w:rPr>
                <w:sz w:val="28"/>
                <w:szCs w:val="28"/>
              </w:rPr>
              <w:t>129,371.68</w:t>
            </w:r>
          </w:p>
        </w:tc>
        <w:tc>
          <w:tcPr>
            <w:tcW w:w="1350" w:type="dxa"/>
            <w:shd w:val="clear" w:color="auto" w:fill="auto"/>
            <w:vAlign w:val="bottom"/>
          </w:tcPr>
          <w:p w:rsidR="004C0DCB" w:rsidRDefault="00DB6310" w:rsidP="00813D9C">
            <w:pPr>
              <w:jc w:val="right"/>
              <w:rPr>
                <w:sz w:val="28"/>
                <w:szCs w:val="28"/>
              </w:rPr>
            </w:pPr>
            <w:r>
              <w:rPr>
                <w:sz w:val="28"/>
                <w:szCs w:val="28"/>
              </w:rPr>
              <w:t>-</w:t>
            </w:r>
          </w:p>
        </w:tc>
        <w:tc>
          <w:tcPr>
            <w:tcW w:w="1467" w:type="dxa"/>
            <w:shd w:val="clear" w:color="auto" w:fill="auto"/>
            <w:vAlign w:val="bottom"/>
          </w:tcPr>
          <w:p w:rsidR="004C0DCB" w:rsidRDefault="00DB6310" w:rsidP="00813D9C">
            <w:pPr>
              <w:jc w:val="right"/>
              <w:rPr>
                <w:sz w:val="28"/>
                <w:szCs w:val="28"/>
              </w:rPr>
            </w:pPr>
            <w:r>
              <w:rPr>
                <w:sz w:val="28"/>
                <w:szCs w:val="28"/>
              </w:rPr>
              <w:t>1,116,911.17</w:t>
            </w:r>
          </w:p>
        </w:tc>
      </w:tr>
      <w:tr w:rsidR="004C0DCB" w:rsidTr="006672D7">
        <w:tc>
          <w:tcPr>
            <w:tcW w:w="3753" w:type="dxa"/>
            <w:vAlign w:val="bottom"/>
          </w:tcPr>
          <w:p w:rsidR="004C0DCB" w:rsidRDefault="004C0DCB" w:rsidP="00813D9C">
            <w:pPr>
              <w:rPr>
                <w:color w:val="000000"/>
                <w:sz w:val="28"/>
                <w:szCs w:val="28"/>
              </w:rPr>
            </w:pPr>
            <w:r>
              <w:rPr>
                <w:color w:val="000000"/>
                <w:sz w:val="28"/>
                <w:szCs w:val="28"/>
              </w:rPr>
              <w:t>Provisions for accrued expenses</w:t>
            </w:r>
          </w:p>
        </w:tc>
        <w:tc>
          <w:tcPr>
            <w:tcW w:w="1496" w:type="dxa"/>
            <w:shd w:val="clear" w:color="auto" w:fill="auto"/>
            <w:vAlign w:val="bottom"/>
          </w:tcPr>
          <w:p w:rsidR="004C0DCB" w:rsidRDefault="00DB6310" w:rsidP="00813D9C">
            <w:pPr>
              <w:jc w:val="right"/>
              <w:rPr>
                <w:sz w:val="28"/>
                <w:szCs w:val="28"/>
              </w:rPr>
            </w:pPr>
            <w:r>
              <w:rPr>
                <w:sz w:val="28"/>
                <w:szCs w:val="28"/>
              </w:rPr>
              <w:t>-</w:t>
            </w:r>
          </w:p>
        </w:tc>
        <w:tc>
          <w:tcPr>
            <w:tcW w:w="1294" w:type="dxa"/>
            <w:shd w:val="clear" w:color="auto" w:fill="auto"/>
            <w:vAlign w:val="bottom"/>
          </w:tcPr>
          <w:p w:rsidR="004C0DCB" w:rsidRDefault="00DB6310" w:rsidP="00813D9C">
            <w:pPr>
              <w:jc w:val="right"/>
              <w:rPr>
                <w:sz w:val="28"/>
                <w:szCs w:val="28"/>
              </w:rPr>
            </w:pPr>
            <w:r>
              <w:rPr>
                <w:sz w:val="28"/>
                <w:szCs w:val="28"/>
              </w:rPr>
              <w:t>600,000.00</w:t>
            </w:r>
          </w:p>
        </w:tc>
        <w:tc>
          <w:tcPr>
            <w:tcW w:w="1350" w:type="dxa"/>
            <w:shd w:val="clear" w:color="auto" w:fill="auto"/>
            <w:vAlign w:val="bottom"/>
          </w:tcPr>
          <w:p w:rsidR="004C0DCB" w:rsidRDefault="00DB6310" w:rsidP="00813D9C">
            <w:pPr>
              <w:jc w:val="right"/>
              <w:rPr>
                <w:sz w:val="28"/>
                <w:szCs w:val="28"/>
              </w:rPr>
            </w:pPr>
            <w:r>
              <w:rPr>
                <w:sz w:val="28"/>
                <w:szCs w:val="28"/>
              </w:rPr>
              <w:t>-</w:t>
            </w:r>
          </w:p>
        </w:tc>
        <w:tc>
          <w:tcPr>
            <w:tcW w:w="1467" w:type="dxa"/>
            <w:shd w:val="clear" w:color="auto" w:fill="auto"/>
            <w:vAlign w:val="bottom"/>
          </w:tcPr>
          <w:p w:rsidR="004C0DCB" w:rsidRDefault="00DB6310" w:rsidP="00813D9C">
            <w:pPr>
              <w:jc w:val="right"/>
              <w:rPr>
                <w:sz w:val="28"/>
                <w:szCs w:val="28"/>
              </w:rPr>
            </w:pPr>
            <w:r>
              <w:rPr>
                <w:sz w:val="28"/>
                <w:szCs w:val="28"/>
              </w:rPr>
              <w:t>600,000.00</w:t>
            </w:r>
          </w:p>
        </w:tc>
      </w:tr>
      <w:tr w:rsidR="004C0DCB" w:rsidTr="006672D7">
        <w:tc>
          <w:tcPr>
            <w:tcW w:w="3753" w:type="dxa"/>
            <w:vAlign w:val="bottom"/>
          </w:tcPr>
          <w:p w:rsidR="004C0DCB" w:rsidRDefault="004C0DCB" w:rsidP="00813D9C">
            <w:pPr>
              <w:rPr>
                <w:color w:val="000000"/>
                <w:sz w:val="28"/>
                <w:szCs w:val="28"/>
              </w:rPr>
            </w:pPr>
            <w:r>
              <w:rPr>
                <w:color w:val="000000"/>
                <w:sz w:val="28"/>
                <w:szCs w:val="28"/>
              </w:rPr>
              <w:t>Loss on exchange rate for derivative</w:t>
            </w:r>
          </w:p>
        </w:tc>
        <w:tc>
          <w:tcPr>
            <w:tcW w:w="1496" w:type="dxa"/>
            <w:shd w:val="clear" w:color="auto" w:fill="auto"/>
            <w:vAlign w:val="bottom"/>
          </w:tcPr>
          <w:p w:rsidR="004C0DCB" w:rsidRDefault="00DB6310" w:rsidP="005D62B9">
            <w:pPr>
              <w:pBdr>
                <w:bottom w:val="single" w:sz="4" w:space="1" w:color="auto"/>
              </w:pBdr>
              <w:jc w:val="right"/>
              <w:rPr>
                <w:sz w:val="28"/>
                <w:szCs w:val="28"/>
              </w:rPr>
            </w:pPr>
            <w:r>
              <w:rPr>
                <w:sz w:val="28"/>
                <w:szCs w:val="28"/>
              </w:rPr>
              <w:t>-</w:t>
            </w:r>
          </w:p>
        </w:tc>
        <w:tc>
          <w:tcPr>
            <w:tcW w:w="1294" w:type="dxa"/>
            <w:shd w:val="clear" w:color="auto" w:fill="auto"/>
            <w:vAlign w:val="bottom"/>
          </w:tcPr>
          <w:p w:rsidR="004C0DCB" w:rsidRDefault="00DB6310" w:rsidP="005D62B9">
            <w:pPr>
              <w:pBdr>
                <w:bottom w:val="single" w:sz="4" w:space="1" w:color="auto"/>
              </w:pBdr>
              <w:jc w:val="right"/>
              <w:rPr>
                <w:sz w:val="28"/>
                <w:szCs w:val="28"/>
              </w:rPr>
            </w:pPr>
            <w:r>
              <w:rPr>
                <w:sz w:val="28"/>
                <w:szCs w:val="28"/>
              </w:rPr>
              <w:t>315,120.51</w:t>
            </w:r>
          </w:p>
        </w:tc>
        <w:tc>
          <w:tcPr>
            <w:tcW w:w="1350" w:type="dxa"/>
            <w:shd w:val="clear" w:color="auto" w:fill="auto"/>
            <w:vAlign w:val="bottom"/>
          </w:tcPr>
          <w:p w:rsidR="004C0DCB" w:rsidRDefault="00DB6310" w:rsidP="005D62B9">
            <w:pPr>
              <w:pBdr>
                <w:bottom w:val="single" w:sz="4" w:space="1" w:color="auto"/>
              </w:pBdr>
              <w:jc w:val="right"/>
              <w:rPr>
                <w:sz w:val="28"/>
                <w:szCs w:val="28"/>
              </w:rPr>
            </w:pPr>
            <w:r>
              <w:rPr>
                <w:sz w:val="28"/>
                <w:szCs w:val="28"/>
              </w:rPr>
              <w:t>-</w:t>
            </w:r>
          </w:p>
        </w:tc>
        <w:tc>
          <w:tcPr>
            <w:tcW w:w="1467" w:type="dxa"/>
            <w:shd w:val="clear" w:color="auto" w:fill="auto"/>
            <w:vAlign w:val="bottom"/>
          </w:tcPr>
          <w:p w:rsidR="004C0DCB" w:rsidRDefault="00DB6310" w:rsidP="005D62B9">
            <w:pPr>
              <w:pBdr>
                <w:bottom w:val="single" w:sz="4" w:space="1" w:color="auto"/>
              </w:pBdr>
              <w:jc w:val="right"/>
              <w:rPr>
                <w:sz w:val="28"/>
                <w:szCs w:val="28"/>
              </w:rPr>
            </w:pPr>
            <w:r>
              <w:rPr>
                <w:sz w:val="28"/>
                <w:szCs w:val="28"/>
              </w:rPr>
              <w:t>315,120.51</w:t>
            </w:r>
          </w:p>
        </w:tc>
      </w:tr>
      <w:tr w:rsidR="004C0DCB" w:rsidTr="006672D7">
        <w:tc>
          <w:tcPr>
            <w:tcW w:w="3753" w:type="dxa"/>
            <w:vAlign w:val="bottom"/>
          </w:tcPr>
          <w:p w:rsidR="004C0DCB" w:rsidRDefault="004C0DCB" w:rsidP="00813D9C">
            <w:pPr>
              <w:rPr>
                <w:color w:val="000000"/>
                <w:sz w:val="28"/>
                <w:szCs w:val="28"/>
              </w:rPr>
            </w:pPr>
            <w:r>
              <w:rPr>
                <w:color w:val="000000"/>
                <w:sz w:val="28"/>
                <w:szCs w:val="28"/>
              </w:rPr>
              <w:t>Total</w:t>
            </w:r>
          </w:p>
        </w:tc>
        <w:tc>
          <w:tcPr>
            <w:tcW w:w="1496" w:type="dxa"/>
            <w:shd w:val="clear" w:color="auto" w:fill="auto"/>
            <w:vAlign w:val="bottom"/>
          </w:tcPr>
          <w:p w:rsidR="004C0DCB" w:rsidRDefault="00DB6310" w:rsidP="00813D9C">
            <w:pPr>
              <w:pBdr>
                <w:bottom w:val="double" w:sz="4" w:space="1" w:color="auto"/>
              </w:pBdr>
              <w:jc w:val="right"/>
              <w:rPr>
                <w:sz w:val="28"/>
                <w:szCs w:val="28"/>
              </w:rPr>
            </w:pPr>
            <w:r>
              <w:rPr>
                <w:sz w:val="28"/>
                <w:szCs w:val="28"/>
              </w:rPr>
              <w:t>1,220,658.43</w:t>
            </w:r>
          </w:p>
        </w:tc>
        <w:tc>
          <w:tcPr>
            <w:tcW w:w="1294" w:type="dxa"/>
            <w:shd w:val="clear" w:color="auto" w:fill="auto"/>
            <w:vAlign w:val="bottom"/>
          </w:tcPr>
          <w:p w:rsidR="004C0DCB" w:rsidRDefault="00DB6310" w:rsidP="00813D9C">
            <w:pPr>
              <w:pBdr>
                <w:bottom w:val="double" w:sz="4" w:space="1" w:color="auto"/>
              </w:pBdr>
              <w:jc w:val="right"/>
              <w:rPr>
                <w:sz w:val="28"/>
                <w:szCs w:val="28"/>
              </w:rPr>
            </w:pPr>
            <w:r>
              <w:rPr>
                <w:sz w:val="28"/>
                <w:szCs w:val="28"/>
              </w:rPr>
              <w:t>1,471,417.93</w:t>
            </w:r>
          </w:p>
        </w:tc>
        <w:tc>
          <w:tcPr>
            <w:tcW w:w="1350" w:type="dxa"/>
            <w:shd w:val="clear" w:color="auto" w:fill="auto"/>
            <w:vAlign w:val="bottom"/>
          </w:tcPr>
          <w:p w:rsidR="004C0DCB" w:rsidRDefault="00DB6310" w:rsidP="00813D9C">
            <w:pPr>
              <w:pBdr>
                <w:bottom w:val="double" w:sz="4" w:space="1" w:color="auto"/>
              </w:pBdr>
              <w:jc w:val="right"/>
              <w:rPr>
                <w:sz w:val="28"/>
                <w:szCs w:val="28"/>
              </w:rPr>
            </w:pPr>
            <w:r>
              <w:rPr>
                <w:sz w:val="28"/>
                <w:szCs w:val="28"/>
              </w:rPr>
              <w:t>-</w:t>
            </w:r>
          </w:p>
        </w:tc>
        <w:tc>
          <w:tcPr>
            <w:tcW w:w="1467" w:type="dxa"/>
            <w:shd w:val="clear" w:color="auto" w:fill="auto"/>
            <w:vAlign w:val="bottom"/>
          </w:tcPr>
          <w:p w:rsidR="004C0DCB" w:rsidRDefault="00DB6310" w:rsidP="00813D9C">
            <w:pPr>
              <w:pBdr>
                <w:bottom w:val="double" w:sz="4" w:space="1" w:color="auto"/>
              </w:pBdr>
              <w:jc w:val="right"/>
              <w:rPr>
                <w:sz w:val="28"/>
                <w:szCs w:val="28"/>
              </w:rPr>
            </w:pPr>
            <w:r>
              <w:rPr>
                <w:sz w:val="28"/>
                <w:szCs w:val="28"/>
              </w:rPr>
              <w:t>2,692,076.36</w:t>
            </w:r>
          </w:p>
        </w:tc>
      </w:tr>
    </w:tbl>
    <w:p w:rsidR="004C0DCB" w:rsidRDefault="004C0DCB" w:rsidP="00C60781">
      <w:pPr>
        <w:ind w:left="547"/>
        <w:jc w:val="thaiDistribute"/>
        <w:rPr>
          <w:b/>
          <w:bCs/>
          <w:color w:val="000000"/>
          <w:sz w:val="28"/>
          <w:szCs w:val="28"/>
        </w:rPr>
      </w:pPr>
    </w:p>
    <w:tbl>
      <w:tblPr>
        <w:tblW w:w="9360" w:type="dxa"/>
        <w:tblInd w:w="567" w:type="dxa"/>
        <w:tblLook w:val="04A0" w:firstRow="1" w:lastRow="0" w:firstColumn="1" w:lastColumn="0" w:noHBand="0" w:noVBand="1"/>
      </w:tblPr>
      <w:tblGrid>
        <w:gridCol w:w="3753"/>
        <w:gridCol w:w="1496"/>
        <w:gridCol w:w="1294"/>
        <w:gridCol w:w="1350"/>
        <w:gridCol w:w="1467"/>
      </w:tblGrid>
      <w:tr w:rsidR="005118FF" w:rsidTr="006F0A64">
        <w:tc>
          <w:tcPr>
            <w:tcW w:w="3753" w:type="dxa"/>
          </w:tcPr>
          <w:p w:rsidR="005118FF" w:rsidRDefault="005118FF" w:rsidP="00813D9C">
            <w:pPr>
              <w:jc w:val="right"/>
              <w:rPr>
                <w:sz w:val="28"/>
                <w:szCs w:val="28"/>
              </w:rPr>
            </w:pPr>
          </w:p>
        </w:tc>
        <w:tc>
          <w:tcPr>
            <w:tcW w:w="5607" w:type="dxa"/>
            <w:gridSpan w:val="4"/>
            <w:vAlign w:val="bottom"/>
            <w:hideMark/>
          </w:tcPr>
          <w:p w:rsidR="005118FF" w:rsidRDefault="005118FF" w:rsidP="00813D9C">
            <w:pPr>
              <w:pBdr>
                <w:bottom w:val="single" w:sz="4" w:space="1" w:color="auto"/>
              </w:pBdr>
              <w:jc w:val="center"/>
              <w:rPr>
                <w:sz w:val="28"/>
                <w:szCs w:val="28"/>
              </w:rPr>
            </w:pPr>
            <w:r>
              <w:rPr>
                <w:sz w:val="28"/>
                <w:szCs w:val="28"/>
              </w:rPr>
              <w:t>Unit : Baht</w:t>
            </w:r>
          </w:p>
        </w:tc>
      </w:tr>
      <w:tr w:rsidR="005118FF" w:rsidTr="006F0A64">
        <w:tc>
          <w:tcPr>
            <w:tcW w:w="3753" w:type="dxa"/>
          </w:tcPr>
          <w:p w:rsidR="005118FF" w:rsidRDefault="005118FF" w:rsidP="00813D9C">
            <w:pPr>
              <w:jc w:val="right"/>
              <w:rPr>
                <w:sz w:val="28"/>
                <w:szCs w:val="28"/>
              </w:rPr>
            </w:pPr>
          </w:p>
        </w:tc>
        <w:tc>
          <w:tcPr>
            <w:tcW w:w="5607" w:type="dxa"/>
            <w:gridSpan w:val="4"/>
            <w:vAlign w:val="bottom"/>
          </w:tcPr>
          <w:p w:rsidR="005118FF" w:rsidRDefault="005118FF" w:rsidP="00813D9C">
            <w:pPr>
              <w:pBdr>
                <w:bottom w:val="single" w:sz="4" w:space="1" w:color="auto"/>
              </w:pBdr>
              <w:jc w:val="center"/>
              <w:rPr>
                <w:sz w:val="28"/>
                <w:szCs w:val="28"/>
              </w:rPr>
            </w:pPr>
            <w:r>
              <w:rPr>
                <w:sz w:val="28"/>
                <w:szCs w:val="28"/>
              </w:rPr>
              <w:t>Separate financial  statements</w:t>
            </w:r>
          </w:p>
        </w:tc>
      </w:tr>
      <w:tr w:rsidR="005118FF" w:rsidTr="006F0A64">
        <w:tc>
          <w:tcPr>
            <w:tcW w:w="3753" w:type="dxa"/>
          </w:tcPr>
          <w:p w:rsidR="005118FF" w:rsidRDefault="005118FF" w:rsidP="00813D9C">
            <w:pPr>
              <w:jc w:val="thaiDistribute"/>
              <w:rPr>
                <w:sz w:val="28"/>
                <w:szCs w:val="28"/>
              </w:rPr>
            </w:pPr>
          </w:p>
        </w:tc>
        <w:tc>
          <w:tcPr>
            <w:tcW w:w="1496" w:type="dxa"/>
            <w:vAlign w:val="bottom"/>
          </w:tcPr>
          <w:p w:rsidR="00B16C71" w:rsidRDefault="00A27918" w:rsidP="00813D9C">
            <w:pPr>
              <w:pBdr>
                <w:bottom w:val="single" w:sz="4" w:space="1" w:color="auto"/>
              </w:pBdr>
              <w:jc w:val="center"/>
              <w:rPr>
                <w:sz w:val="28"/>
                <w:szCs w:val="28"/>
              </w:rPr>
            </w:pPr>
            <w:r>
              <w:rPr>
                <w:sz w:val="28"/>
                <w:szCs w:val="28"/>
              </w:rPr>
              <w:t>As a</w:t>
            </w:r>
            <w:r w:rsidR="005118FF">
              <w:rPr>
                <w:sz w:val="28"/>
                <w:szCs w:val="28"/>
              </w:rPr>
              <w:t xml:space="preserve">t January </w:t>
            </w:r>
          </w:p>
          <w:p w:rsidR="005118FF" w:rsidRDefault="005118FF" w:rsidP="00813D9C">
            <w:pPr>
              <w:pBdr>
                <w:bottom w:val="single" w:sz="4" w:space="1" w:color="auto"/>
              </w:pBdr>
              <w:jc w:val="center"/>
              <w:rPr>
                <w:sz w:val="28"/>
                <w:szCs w:val="28"/>
              </w:rPr>
            </w:pPr>
            <w:r>
              <w:rPr>
                <w:sz w:val="28"/>
                <w:szCs w:val="28"/>
              </w:rPr>
              <w:t>1, 2022</w:t>
            </w:r>
          </w:p>
        </w:tc>
        <w:tc>
          <w:tcPr>
            <w:tcW w:w="1294" w:type="dxa"/>
            <w:vAlign w:val="bottom"/>
          </w:tcPr>
          <w:p w:rsidR="005118FF" w:rsidRDefault="005118FF" w:rsidP="00813D9C">
            <w:pPr>
              <w:pBdr>
                <w:bottom w:val="single" w:sz="4" w:space="1" w:color="auto"/>
              </w:pBdr>
              <w:jc w:val="center"/>
              <w:rPr>
                <w:sz w:val="28"/>
                <w:szCs w:val="28"/>
              </w:rPr>
            </w:pPr>
            <w:r>
              <w:rPr>
                <w:sz w:val="28"/>
                <w:szCs w:val="28"/>
              </w:rPr>
              <w:t>Profit (loss)</w:t>
            </w:r>
          </w:p>
        </w:tc>
        <w:tc>
          <w:tcPr>
            <w:tcW w:w="1350" w:type="dxa"/>
            <w:vAlign w:val="bottom"/>
          </w:tcPr>
          <w:p w:rsidR="005118FF" w:rsidRDefault="005118FF" w:rsidP="00813D9C">
            <w:pPr>
              <w:pBdr>
                <w:bottom w:val="single" w:sz="4" w:space="1" w:color="auto"/>
              </w:pBdr>
              <w:jc w:val="center"/>
              <w:rPr>
                <w:sz w:val="28"/>
                <w:szCs w:val="28"/>
              </w:rPr>
            </w:pPr>
            <w:r>
              <w:rPr>
                <w:sz w:val="28"/>
                <w:szCs w:val="28"/>
              </w:rPr>
              <w:t>Other comprehensive income</w:t>
            </w:r>
          </w:p>
        </w:tc>
        <w:tc>
          <w:tcPr>
            <w:tcW w:w="1467" w:type="dxa"/>
            <w:vAlign w:val="bottom"/>
          </w:tcPr>
          <w:p w:rsidR="005118FF" w:rsidRDefault="005118FF" w:rsidP="00813D9C">
            <w:pPr>
              <w:pBdr>
                <w:bottom w:val="single" w:sz="4" w:space="1" w:color="auto"/>
              </w:pBdr>
              <w:jc w:val="center"/>
              <w:rPr>
                <w:sz w:val="28"/>
                <w:szCs w:val="28"/>
              </w:rPr>
            </w:pPr>
            <w:r>
              <w:rPr>
                <w:sz w:val="28"/>
                <w:szCs w:val="28"/>
              </w:rPr>
              <w:t>A</w:t>
            </w:r>
            <w:r w:rsidR="00A27918">
              <w:rPr>
                <w:sz w:val="28"/>
                <w:szCs w:val="28"/>
              </w:rPr>
              <w:t>s a</w:t>
            </w:r>
            <w:r>
              <w:rPr>
                <w:sz w:val="28"/>
                <w:szCs w:val="28"/>
              </w:rPr>
              <w:t>t December 31, 2022</w:t>
            </w:r>
          </w:p>
        </w:tc>
      </w:tr>
      <w:tr w:rsidR="005118FF" w:rsidTr="006F0A64">
        <w:tc>
          <w:tcPr>
            <w:tcW w:w="3753" w:type="dxa"/>
            <w:vAlign w:val="bottom"/>
          </w:tcPr>
          <w:p w:rsidR="005118FF" w:rsidRPr="004C0DCB" w:rsidRDefault="005118FF" w:rsidP="00813D9C">
            <w:pPr>
              <w:rPr>
                <w:b/>
                <w:bCs/>
                <w:color w:val="000000"/>
                <w:sz w:val="28"/>
                <w:szCs w:val="28"/>
              </w:rPr>
            </w:pPr>
            <w:r>
              <w:rPr>
                <w:b/>
                <w:bCs/>
                <w:color w:val="000000"/>
                <w:sz w:val="28"/>
                <w:szCs w:val="28"/>
              </w:rPr>
              <w:t>Deferred tax assets</w:t>
            </w:r>
          </w:p>
        </w:tc>
        <w:tc>
          <w:tcPr>
            <w:tcW w:w="1496" w:type="dxa"/>
            <w:shd w:val="clear" w:color="auto" w:fill="auto"/>
            <w:vAlign w:val="bottom"/>
          </w:tcPr>
          <w:p w:rsidR="005118FF" w:rsidRDefault="005118FF" w:rsidP="00813D9C">
            <w:pPr>
              <w:jc w:val="right"/>
              <w:rPr>
                <w:sz w:val="28"/>
                <w:szCs w:val="28"/>
              </w:rPr>
            </w:pPr>
          </w:p>
        </w:tc>
        <w:tc>
          <w:tcPr>
            <w:tcW w:w="1294" w:type="dxa"/>
            <w:shd w:val="clear" w:color="auto" w:fill="auto"/>
            <w:vAlign w:val="bottom"/>
          </w:tcPr>
          <w:p w:rsidR="005118FF" w:rsidRDefault="005118FF" w:rsidP="00813D9C">
            <w:pPr>
              <w:jc w:val="right"/>
              <w:rPr>
                <w:sz w:val="28"/>
                <w:szCs w:val="28"/>
              </w:rPr>
            </w:pPr>
          </w:p>
        </w:tc>
        <w:tc>
          <w:tcPr>
            <w:tcW w:w="1350" w:type="dxa"/>
            <w:shd w:val="clear" w:color="auto" w:fill="auto"/>
            <w:vAlign w:val="bottom"/>
          </w:tcPr>
          <w:p w:rsidR="005118FF" w:rsidRDefault="005118FF" w:rsidP="00813D9C">
            <w:pPr>
              <w:jc w:val="right"/>
              <w:rPr>
                <w:sz w:val="28"/>
                <w:szCs w:val="28"/>
              </w:rPr>
            </w:pPr>
          </w:p>
        </w:tc>
        <w:tc>
          <w:tcPr>
            <w:tcW w:w="1467" w:type="dxa"/>
            <w:shd w:val="clear" w:color="auto" w:fill="auto"/>
            <w:vAlign w:val="bottom"/>
          </w:tcPr>
          <w:p w:rsidR="005118FF" w:rsidRDefault="005118FF" w:rsidP="00813D9C">
            <w:pPr>
              <w:jc w:val="right"/>
              <w:rPr>
                <w:sz w:val="28"/>
                <w:szCs w:val="28"/>
              </w:rPr>
            </w:pPr>
          </w:p>
        </w:tc>
      </w:tr>
      <w:tr w:rsidR="005118FF" w:rsidTr="006F0A64">
        <w:tc>
          <w:tcPr>
            <w:tcW w:w="3753" w:type="dxa"/>
            <w:vAlign w:val="bottom"/>
          </w:tcPr>
          <w:p w:rsidR="005118FF" w:rsidRDefault="00CC20EA" w:rsidP="00813D9C">
            <w:pPr>
              <w:rPr>
                <w:color w:val="000000"/>
                <w:sz w:val="28"/>
                <w:szCs w:val="28"/>
              </w:rPr>
            </w:pPr>
            <w:r>
              <w:rPr>
                <w:color w:val="000000"/>
                <w:sz w:val="28"/>
                <w:szCs w:val="28"/>
              </w:rPr>
              <w:t>Unrealize gain</w:t>
            </w:r>
            <w:r w:rsidR="005118FF">
              <w:rPr>
                <w:color w:val="000000"/>
                <w:sz w:val="28"/>
                <w:szCs w:val="28"/>
              </w:rPr>
              <w:t xml:space="preserve"> on change in fair value of</w:t>
            </w:r>
            <w:r w:rsidR="005118FF">
              <w:rPr>
                <w:color w:val="000000"/>
                <w:sz w:val="28"/>
                <w:szCs w:val="28"/>
              </w:rPr>
              <w:br/>
              <w:t xml:space="preserve">     Other non-current financial assets</w:t>
            </w:r>
          </w:p>
        </w:tc>
        <w:tc>
          <w:tcPr>
            <w:tcW w:w="1496" w:type="dxa"/>
            <w:shd w:val="clear" w:color="auto" w:fill="auto"/>
            <w:vAlign w:val="bottom"/>
          </w:tcPr>
          <w:p w:rsidR="005118FF" w:rsidRDefault="005118FF" w:rsidP="00813D9C">
            <w:pPr>
              <w:jc w:val="right"/>
              <w:rPr>
                <w:sz w:val="28"/>
                <w:szCs w:val="28"/>
              </w:rPr>
            </w:pPr>
            <w:r>
              <w:rPr>
                <w:sz w:val="28"/>
                <w:szCs w:val="28"/>
              </w:rPr>
              <w:t>(388,881.06)</w:t>
            </w:r>
          </w:p>
        </w:tc>
        <w:tc>
          <w:tcPr>
            <w:tcW w:w="1294" w:type="dxa"/>
            <w:shd w:val="clear" w:color="auto" w:fill="auto"/>
            <w:vAlign w:val="bottom"/>
          </w:tcPr>
          <w:p w:rsidR="005118FF" w:rsidRDefault="005118FF" w:rsidP="00813D9C">
            <w:pPr>
              <w:jc w:val="right"/>
              <w:rPr>
                <w:sz w:val="28"/>
                <w:szCs w:val="28"/>
              </w:rPr>
            </w:pPr>
            <w:r>
              <w:rPr>
                <w:sz w:val="28"/>
                <w:szCs w:val="28"/>
              </w:rPr>
              <w:t>(111,474.26)</w:t>
            </w:r>
          </w:p>
        </w:tc>
        <w:tc>
          <w:tcPr>
            <w:tcW w:w="1350" w:type="dxa"/>
            <w:shd w:val="clear" w:color="auto" w:fill="auto"/>
            <w:vAlign w:val="bottom"/>
          </w:tcPr>
          <w:p w:rsidR="005118FF" w:rsidRDefault="005118FF" w:rsidP="00813D9C">
            <w:pPr>
              <w:jc w:val="right"/>
              <w:rPr>
                <w:sz w:val="28"/>
                <w:szCs w:val="28"/>
              </w:rPr>
            </w:pPr>
            <w:r>
              <w:rPr>
                <w:sz w:val="28"/>
                <w:szCs w:val="28"/>
              </w:rPr>
              <w:t>-</w:t>
            </w:r>
          </w:p>
        </w:tc>
        <w:tc>
          <w:tcPr>
            <w:tcW w:w="1467" w:type="dxa"/>
            <w:shd w:val="clear" w:color="auto" w:fill="auto"/>
            <w:vAlign w:val="bottom"/>
          </w:tcPr>
          <w:p w:rsidR="005118FF" w:rsidRDefault="005118FF" w:rsidP="00813D9C">
            <w:pPr>
              <w:jc w:val="right"/>
              <w:rPr>
                <w:sz w:val="28"/>
                <w:szCs w:val="28"/>
              </w:rPr>
            </w:pPr>
            <w:r>
              <w:rPr>
                <w:sz w:val="28"/>
                <w:szCs w:val="28"/>
              </w:rPr>
              <w:t>(500,355.32)</w:t>
            </w:r>
          </w:p>
        </w:tc>
      </w:tr>
      <w:tr w:rsidR="005118FF" w:rsidTr="006F0A64">
        <w:tc>
          <w:tcPr>
            <w:tcW w:w="3753" w:type="dxa"/>
            <w:vAlign w:val="bottom"/>
          </w:tcPr>
          <w:p w:rsidR="005118FF" w:rsidRDefault="005118FF" w:rsidP="00813D9C">
            <w:pPr>
              <w:rPr>
                <w:color w:val="000000"/>
                <w:sz w:val="28"/>
                <w:szCs w:val="28"/>
              </w:rPr>
            </w:pPr>
            <w:r>
              <w:rPr>
                <w:color w:val="000000"/>
                <w:sz w:val="28"/>
                <w:szCs w:val="28"/>
              </w:rPr>
              <w:t>Allowance for devalued stocks</w:t>
            </w:r>
          </w:p>
        </w:tc>
        <w:tc>
          <w:tcPr>
            <w:tcW w:w="1496" w:type="dxa"/>
            <w:shd w:val="clear" w:color="auto" w:fill="auto"/>
            <w:vAlign w:val="bottom"/>
          </w:tcPr>
          <w:p w:rsidR="005118FF" w:rsidRDefault="005118FF" w:rsidP="00813D9C">
            <w:pPr>
              <w:jc w:val="right"/>
              <w:rPr>
                <w:sz w:val="28"/>
                <w:szCs w:val="28"/>
              </w:rPr>
            </w:pPr>
            <w:r>
              <w:rPr>
                <w:sz w:val="28"/>
                <w:szCs w:val="28"/>
              </w:rPr>
              <w:t>50,000.00</w:t>
            </w:r>
          </w:p>
        </w:tc>
        <w:tc>
          <w:tcPr>
            <w:tcW w:w="1294" w:type="dxa"/>
            <w:shd w:val="clear" w:color="auto" w:fill="auto"/>
            <w:vAlign w:val="bottom"/>
          </w:tcPr>
          <w:p w:rsidR="005118FF" w:rsidRDefault="005118FF" w:rsidP="00813D9C">
            <w:pPr>
              <w:jc w:val="right"/>
              <w:rPr>
                <w:sz w:val="28"/>
                <w:szCs w:val="28"/>
              </w:rPr>
            </w:pPr>
            <w:r>
              <w:rPr>
                <w:sz w:val="28"/>
                <w:szCs w:val="28"/>
              </w:rPr>
              <w:t>200,000.00</w:t>
            </w:r>
          </w:p>
        </w:tc>
        <w:tc>
          <w:tcPr>
            <w:tcW w:w="1350" w:type="dxa"/>
            <w:shd w:val="clear" w:color="auto" w:fill="auto"/>
            <w:vAlign w:val="bottom"/>
          </w:tcPr>
          <w:p w:rsidR="005118FF" w:rsidRDefault="005118FF" w:rsidP="00813D9C">
            <w:pPr>
              <w:jc w:val="right"/>
              <w:rPr>
                <w:sz w:val="28"/>
                <w:szCs w:val="28"/>
              </w:rPr>
            </w:pPr>
            <w:r>
              <w:rPr>
                <w:sz w:val="28"/>
                <w:szCs w:val="28"/>
              </w:rPr>
              <w:t>-</w:t>
            </w:r>
          </w:p>
        </w:tc>
        <w:tc>
          <w:tcPr>
            <w:tcW w:w="1467" w:type="dxa"/>
            <w:shd w:val="clear" w:color="auto" w:fill="auto"/>
            <w:vAlign w:val="bottom"/>
          </w:tcPr>
          <w:p w:rsidR="005118FF" w:rsidRDefault="005118FF" w:rsidP="00813D9C">
            <w:pPr>
              <w:jc w:val="right"/>
              <w:rPr>
                <w:sz w:val="28"/>
                <w:szCs w:val="28"/>
              </w:rPr>
            </w:pPr>
            <w:r>
              <w:rPr>
                <w:sz w:val="28"/>
                <w:szCs w:val="28"/>
              </w:rPr>
              <w:t>250,000.00</w:t>
            </w:r>
          </w:p>
        </w:tc>
      </w:tr>
      <w:tr w:rsidR="005118FF" w:rsidTr="006F0A64">
        <w:tc>
          <w:tcPr>
            <w:tcW w:w="3753" w:type="dxa"/>
            <w:vAlign w:val="bottom"/>
          </w:tcPr>
          <w:p w:rsidR="005118FF" w:rsidRDefault="005118FF" w:rsidP="00813D9C">
            <w:pPr>
              <w:rPr>
                <w:color w:val="000000"/>
                <w:sz w:val="28"/>
                <w:szCs w:val="28"/>
              </w:rPr>
            </w:pPr>
            <w:r>
              <w:rPr>
                <w:color w:val="000000"/>
                <w:sz w:val="28"/>
                <w:szCs w:val="28"/>
              </w:rPr>
              <w:t>Allowance for impairment of assets</w:t>
            </w:r>
          </w:p>
        </w:tc>
        <w:tc>
          <w:tcPr>
            <w:tcW w:w="1496" w:type="dxa"/>
            <w:shd w:val="clear" w:color="auto" w:fill="auto"/>
            <w:vAlign w:val="bottom"/>
          </w:tcPr>
          <w:p w:rsidR="005118FF" w:rsidRDefault="005118FF" w:rsidP="00813D9C">
            <w:pPr>
              <w:jc w:val="right"/>
              <w:rPr>
                <w:sz w:val="28"/>
                <w:szCs w:val="28"/>
              </w:rPr>
            </w:pPr>
            <w:r>
              <w:rPr>
                <w:sz w:val="28"/>
                <w:szCs w:val="28"/>
              </w:rPr>
              <w:t>572,000.00</w:t>
            </w:r>
          </w:p>
        </w:tc>
        <w:tc>
          <w:tcPr>
            <w:tcW w:w="1294" w:type="dxa"/>
            <w:shd w:val="clear" w:color="auto" w:fill="auto"/>
            <w:vAlign w:val="bottom"/>
          </w:tcPr>
          <w:p w:rsidR="005118FF" w:rsidRDefault="005118FF" w:rsidP="00813D9C">
            <w:pPr>
              <w:jc w:val="right"/>
              <w:rPr>
                <w:sz w:val="28"/>
                <w:szCs w:val="28"/>
              </w:rPr>
            </w:pPr>
            <w:r>
              <w:rPr>
                <w:sz w:val="28"/>
                <w:szCs w:val="28"/>
              </w:rPr>
              <w:t>-</w:t>
            </w:r>
          </w:p>
        </w:tc>
        <w:tc>
          <w:tcPr>
            <w:tcW w:w="1350" w:type="dxa"/>
            <w:shd w:val="clear" w:color="auto" w:fill="auto"/>
            <w:vAlign w:val="bottom"/>
          </w:tcPr>
          <w:p w:rsidR="005118FF" w:rsidRDefault="005118FF" w:rsidP="00813D9C">
            <w:pPr>
              <w:jc w:val="right"/>
              <w:rPr>
                <w:sz w:val="28"/>
                <w:szCs w:val="28"/>
              </w:rPr>
            </w:pPr>
            <w:r>
              <w:rPr>
                <w:sz w:val="28"/>
                <w:szCs w:val="28"/>
              </w:rPr>
              <w:t>-</w:t>
            </w:r>
          </w:p>
        </w:tc>
        <w:tc>
          <w:tcPr>
            <w:tcW w:w="1467" w:type="dxa"/>
            <w:shd w:val="clear" w:color="auto" w:fill="auto"/>
            <w:vAlign w:val="bottom"/>
          </w:tcPr>
          <w:p w:rsidR="005118FF" w:rsidRDefault="005118FF" w:rsidP="00813D9C">
            <w:pPr>
              <w:jc w:val="right"/>
              <w:rPr>
                <w:sz w:val="28"/>
                <w:szCs w:val="28"/>
              </w:rPr>
            </w:pPr>
            <w:r>
              <w:rPr>
                <w:sz w:val="28"/>
                <w:szCs w:val="28"/>
              </w:rPr>
              <w:t>572,000.00</w:t>
            </w:r>
          </w:p>
        </w:tc>
      </w:tr>
      <w:tr w:rsidR="005118FF" w:rsidTr="006F0A64">
        <w:tc>
          <w:tcPr>
            <w:tcW w:w="3753" w:type="dxa"/>
            <w:vAlign w:val="bottom"/>
          </w:tcPr>
          <w:p w:rsidR="005118FF" w:rsidRDefault="005118FF" w:rsidP="00813D9C">
            <w:pPr>
              <w:rPr>
                <w:color w:val="000000"/>
                <w:sz w:val="28"/>
                <w:szCs w:val="28"/>
              </w:rPr>
            </w:pPr>
            <w:r>
              <w:rPr>
                <w:color w:val="000000"/>
                <w:sz w:val="28"/>
                <w:szCs w:val="28"/>
              </w:rPr>
              <w:t>Non-current provisions for employee benefit</w:t>
            </w:r>
          </w:p>
        </w:tc>
        <w:tc>
          <w:tcPr>
            <w:tcW w:w="1496" w:type="dxa"/>
            <w:shd w:val="clear" w:color="auto" w:fill="auto"/>
            <w:vAlign w:val="bottom"/>
          </w:tcPr>
          <w:p w:rsidR="005118FF" w:rsidRDefault="005118FF" w:rsidP="00813D9C">
            <w:pPr>
              <w:jc w:val="right"/>
              <w:rPr>
                <w:sz w:val="28"/>
                <w:szCs w:val="28"/>
              </w:rPr>
            </w:pPr>
            <w:r>
              <w:rPr>
                <w:sz w:val="28"/>
                <w:szCs w:val="28"/>
              </w:rPr>
              <w:t>987,539.49</w:t>
            </w:r>
          </w:p>
        </w:tc>
        <w:tc>
          <w:tcPr>
            <w:tcW w:w="1294" w:type="dxa"/>
            <w:shd w:val="clear" w:color="auto" w:fill="auto"/>
            <w:vAlign w:val="bottom"/>
          </w:tcPr>
          <w:p w:rsidR="005118FF" w:rsidRDefault="008A6C7A" w:rsidP="00813D9C">
            <w:pPr>
              <w:jc w:val="right"/>
              <w:rPr>
                <w:sz w:val="28"/>
                <w:szCs w:val="28"/>
              </w:rPr>
            </w:pPr>
            <w:r>
              <w:rPr>
                <w:sz w:val="28"/>
                <w:szCs w:val="28"/>
              </w:rPr>
              <w:t>129,371.68</w:t>
            </w:r>
          </w:p>
        </w:tc>
        <w:tc>
          <w:tcPr>
            <w:tcW w:w="1350" w:type="dxa"/>
            <w:shd w:val="clear" w:color="auto" w:fill="auto"/>
            <w:vAlign w:val="bottom"/>
          </w:tcPr>
          <w:p w:rsidR="005118FF" w:rsidRDefault="008A6C7A" w:rsidP="00813D9C">
            <w:pPr>
              <w:jc w:val="right"/>
              <w:rPr>
                <w:sz w:val="28"/>
                <w:szCs w:val="28"/>
                <w:cs/>
              </w:rPr>
            </w:pPr>
            <w:r>
              <w:rPr>
                <w:sz w:val="28"/>
                <w:szCs w:val="28"/>
              </w:rPr>
              <w:t>-</w:t>
            </w:r>
          </w:p>
        </w:tc>
        <w:tc>
          <w:tcPr>
            <w:tcW w:w="1467" w:type="dxa"/>
            <w:shd w:val="clear" w:color="auto" w:fill="auto"/>
            <w:vAlign w:val="bottom"/>
          </w:tcPr>
          <w:p w:rsidR="005118FF" w:rsidRDefault="008A6C7A" w:rsidP="00813D9C">
            <w:pPr>
              <w:jc w:val="right"/>
              <w:rPr>
                <w:sz w:val="28"/>
                <w:szCs w:val="28"/>
              </w:rPr>
            </w:pPr>
            <w:r>
              <w:rPr>
                <w:sz w:val="28"/>
                <w:szCs w:val="28"/>
              </w:rPr>
              <w:t>1,116,911.17</w:t>
            </w:r>
          </w:p>
        </w:tc>
      </w:tr>
      <w:tr w:rsidR="005118FF" w:rsidTr="006F0A64">
        <w:tc>
          <w:tcPr>
            <w:tcW w:w="3753" w:type="dxa"/>
            <w:vAlign w:val="bottom"/>
          </w:tcPr>
          <w:p w:rsidR="005118FF" w:rsidRDefault="005118FF" w:rsidP="00813D9C">
            <w:pPr>
              <w:rPr>
                <w:color w:val="000000"/>
                <w:sz w:val="28"/>
                <w:szCs w:val="28"/>
              </w:rPr>
            </w:pPr>
            <w:r>
              <w:rPr>
                <w:color w:val="000000"/>
                <w:sz w:val="28"/>
                <w:szCs w:val="28"/>
              </w:rPr>
              <w:t>Provisions for accrued expenses</w:t>
            </w:r>
          </w:p>
        </w:tc>
        <w:tc>
          <w:tcPr>
            <w:tcW w:w="1496" w:type="dxa"/>
            <w:shd w:val="clear" w:color="auto" w:fill="auto"/>
            <w:vAlign w:val="bottom"/>
          </w:tcPr>
          <w:p w:rsidR="005118FF" w:rsidRDefault="008A6C7A" w:rsidP="00813D9C">
            <w:pPr>
              <w:jc w:val="right"/>
              <w:rPr>
                <w:sz w:val="28"/>
                <w:szCs w:val="28"/>
              </w:rPr>
            </w:pPr>
            <w:r>
              <w:rPr>
                <w:sz w:val="28"/>
                <w:szCs w:val="28"/>
              </w:rPr>
              <w:t>-</w:t>
            </w:r>
          </w:p>
        </w:tc>
        <w:tc>
          <w:tcPr>
            <w:tcW w:w="1294" w:type="dxa"/>
            <w:shd w:val="clear" w:color="auto" w:fill="auto"/>
            <w:vAlign w:val="bottom"/>
          </w:tcPr>
          <w:p w:rsidR="005118FF" w:rsidRDefault="008A6C7A" w:rsidP="00813D9C">
            <w:pPr>
              <w:jc w:val="right"/>
              <w:rPr>
                <w:sz w:val="28"/>
                <w:szCs w:val="28"/>
              </w:rPr>
            </w:pPr>
            <w:r>
              <w:rPr>
                <w:sz w:val="28"/>
                <w:szCs w:val="28"/>
              </w:rPr>
              <w:t>600,000.00</w:t>
            </w:r>
          </w:p>
        </w:tc>
        <w:tc>
          <w:tcPr>
            <w:tcW w:w="1350" w:type="dxa"/>
            <w:shd w:val="clear" w:color="auto" w:fill="auto"/>
            <w:vAlign w:val="bottom"/>
          </w:tcPr>
          <w:p w:rsidR="005118FF" w:rsidRDefault="008A6C7A" w:rsidP="00813D9C">
            <w:pPr>
              <w:jc w:val="right"/>
              <w:rPr>
                <w:sz w:val="28"/>
                <w:szCs w:val="28"/>
              </w:rPr>
            </w:pPr>
            <w:r>
              <w:rPr>
                <w:sz w:val="28"/>
                <w:szCs w:val="28"/>
              </w:rPr>
              <w:t>-</w:t>
            </w:r>
          </w:p>
        </w:tc>
        <w:tc>
          <w:tcPr>
            <w:tcW w:w="1467" w:type="dxa"/>
            <w:shd w:val="clear" w:color="auto" w:fill="auto"/>
            <w:vAlign w:val="bottom"/>
          </w:tcPr>
          <w:p w:rsidR="005118FF" w:rsidRDefault="008A6C7A" w:rsidP="00813D9C">
            <w:pPr>
              <w:jc w:val="right"/>
              <w:rPr>
                <w:sz w:val="28"/>
                <w:szCs w:val="28"/>
              </w:rPr>
            </w:pPr>
            <w:r>
              <w:rPr>
                <w:sz w:val="28"/>
                <w:szCs w:val="28"/>
              </w:rPr>
              <w:t>600,000.00</w:t>
            </w:r>
          </w:p>
        </w:tc>
      </w:tr>
      <w:tr w:rsidR="005118FF" w:rsidTr="006F0A64">
        <w:tc>
          <w:tcPr>
            <w:tcW w:w="3753" w:type="dxa"/>
            <w:vAlign w:val="bottom"/>
          </w:tcPr>
          <w:p w:rsidR="005118FF" w:rsidRDefault="005118FF" w:rsidP="00813D9C">
            <w:pPr>
              <w:rPr>
                <w:color w:val="000000"/>
                <w:sz w:val="28"/>
                <w:szCs w:val="28"/>
              </w:rPr>
            </w:pPr>
            <w:r>
              <w:rPr>
                <w:color w:val="000000"/>
                <w:sz w:val="28"/>
                <w:szCs w:val="28"/>
              </w:rPr>
              <w:t>Loss on exchange rate for derivative</w:t>
            </w:r>
          </w:p>
        </w:tc>
        <w:tc>
          <w:tcPr>
            <w:tcW w:w="1496" w:type="dxa"/>
            <w:shd w:val="clear" w:color="auto" w:fill="auto"/>
            <w:vAlign w:val="bottom"/>
          </w:tcPr>
          <w:p w:rsidR="005118FF" w:rsidRDefault="008A6C7A" w:rsidP="00813D9C">
            <w:pPr>
              <w:pBdr>
                <w:bottom w:val="single" w:sz="4" w:space="1" w:color="auto"/>
              </w:pBdr>
              <w:jc w:val="right"/>
              <w:rPr>
                <w:sz w:val="28"/>
                <w:szCs w:val="28"/>
              </w:rPr>
            </w:pPr>
            <w:r>
              <w:rPr>
                <w:sz w:val="28"/>
                <w:szCs w:val="28"/>
              </w:rPr>
              <w:t>-</w:t>
            </w:r>
          </w:p>
        </w:tc>
        <w:tc>
          <w:tcPr>
            <w:tcW w:w="1294" w:type="dxa"/>
            <w:shd w:val="clear" w:color="auto" w:fill="auto"/>
            <w:vAlign w:val="bottom"/>
          </w:tcPr>
          <w:p w:rsidR="005118FF" w:rsidRDefault="008A6C7A" w:rsidP="00813D9C">
            <w:pPr>
              <w:pBdr>
                <w:bottom w:val="single" w:sz="4" w:space="1" w:color="auto"/>
              </w:pBdr>
              <w:jc w:val="right"/>
              <w:rPr>
                <w:sz w:val="28"/>
                <w:szCs w:val="28"/>
              </w:rPr>
            </w:pPr>
            <w:r>
              <w:rPr>
                <w:sz w:val="28"/>
                <w:szCs w:val="28"/>
              </w:rPr>
              <w:t>315,120.51</w:t>
            </w:r>
          </w:p>
        </w:tc>
        <w:tc>
          <w:tcPr>
            <w:tcW w:w="1350" w:type="dxa"/>
            <w:shd w:val="clear" w:color="auto" w:fill="auto"/>
            <w:vAlign w:val="bottom"/>
          </w:tcPr>
          <w:p w:rsidR="005118FF" w:rsidRDefault="008A6C7A" w:rsidP="00813D9C">
            <w:pPr>
              <w:pBdr>
                <w:bottom w:val="single" w:sz="4" w:space="1" w:color="auto"/>
              </w:pBdr>
              <w:jc w:val="right"/>
              <w:rPr>
                <w:sz w:val="28"/>
                <w:szCs w:val="28"/>
              </w:rPr>
            </w:pPr>
            <w:r>
              <w:rPr>
                <w:sz w:val="28"/>
                <w:szCs w:val="28"/>
              </w:rPr>
              <w:t>-</w:t>
            </w:r>
          </w:p>
        </w:tc>
        <w:tc>
          <w:tcPr>
            <w:tcW w:w="1467" w:type="dxa"/>
            <w:shd w:val="clear" w:color="auto" w:fill="auto"/>
            <w:vAlign w:val="bottom"/>
          </w:tcPr>
          <w:p w:rsidR="005118FF" w:rsidRDefault="008A6C7A" w:rsidP="00813D9C">
            <w:pPr>
              <w:pBdr>
                <w:bottom w:val="single" w:sz="4" w:space="1" w:color="auto"/>
              </w:pBdr>
              <w:jc w:val="right"/>
              <w:rPr>
                <w:sz w:val="28"/>
                <w:szCs w:val="28"/>
              </w:rPr>
            </w:pPr>
            <w:r>
              <w:rPr>
                <w:sz w:val="28"/>
                <w:szCs w:val="28"/>
              </w:rPr>
              <w:t>315,120.51</w:t>
            </w:r>
          </w:p>
        </w:tc>
      </w:tr>
      <w:tr w:rsidR="005118FF" w:rsidTr="006F0A64">
        <w:tc>
          <w:tcPr>
            <w:tcW w:w="3753" w:type="dxa"/>
            <w:vAlign w:val="bottom"/>
          </w:tcPr>
          <w:p w:rsidR="005118FF" w:rsidRDefault="005118FF" w:rsidP="00813D9C">
            <w:pPr>
              <w:rPr>
                <w:color w:val="000000"/>
                <w:sz w:val="28"/>
                <w:szCs w:val="28"/>
              </w:rPr>
            </w:pPr>
            <w:r>
              <w:rPr>
                <w:color w:val="000000"/>
                <w:sz w:val="28"/>
                <w:szCs w:val="28"/>
              </w:rPr>
              <w:t>Total</w:t>
            </w:r>
          </w:p>
        </w:tc>
        <w:tc>
          <w:tcPr>
            <w:tcW w:w="1496" w:type="dxa"/>
            <w:shd w:val="clear" w:color="auto" w:fill="auto"/>
            <w:vAlign w:val="bottom"/>
          </w:tcPr>
          <w:p w:rsidR="005118FF" w:rsidRDefault="008A6C7A" w:rsidP="00813D9C">
            <w:pPr>
              <w:pBdr>
                <w:bottom w:val="double" w:sz="4" w:space="1" w:color="auto"/>
              </w:pBdr>
              <w:jc w:val="right"/>
              <w:rPr>
                <w:sz w:val="28"/>
                <w:szCs w:val="28"/>
              </w:rPr>
            </w:pPr>
            <w:r>
              <w:rPr>
                <w:sz w:val="28"/>
                <w:szCs w:val="28"/>
              </w:rPr>
              <w:t>1,220,658.43</w:t>
            </w:r>
          </w:p>
        </w:tc>
        <w:tc>
          <w:tcPr>
            <w:tcW w:w="1294" w:type="dxa"/>
            <w:shd w:val="clear" w:color="auto" w:fill="auto"/>
            <w:vAlign w:val="bottom"/>
          </w:tcPr>
          <w:p w:rsidR="005118FF" w:rsidRDefault="008A6C7A" w:rsidP="00813D9C">
            <w:pPr>
              <w:pBdr>
                <w:bottom w:val="double" w:sz="4" w:space="1" w:color="auto"/>
              </w:pBdr>
              <w:jc w:val="right"/>
              <w:rPr>
                <w:sz w:val="28"/>
                <w:szCs w:val="28"/>
              </w:rPr>
            </w:pPr>
            <w:r>
              <w:rPr>
                <w:sz w:val="28"/>
                <w:szCs w:val="28"/>
              </w:rPr>
              <w:t>1,133,017.93</w:t>
            </w:r>
          </w:p>
        </w:tc>
        <w:tc>
          <w:tcPr>
            <w:tcW w:w="1350" w:type="dxa"/>
            <w:shd w:val="clear" w:color="auto" w:fill="auto"/>
            <w:vAlign w:val="bottom"/>
          </w:tcPr>
          <w:p w:rsidR="005118FF" w:rsidRDefault="008A6C7A" w:rsidP="00813D9C">
            <w:pPr>
              <w:pBdr>
                <w:bottom w:val="double" w:sz="4" w:space="1" w:color="auto"/>
              </w:pBdr>
              <w:jc w:val="right"/>
              <w:rPr>
                <w:sz w:val="28"/>
                <w:szCs w:val="28"/>
              </w:rPr>
            </w:pPr>
            <w:r>
              <w:rPr>
                <w:sz w:val="28"/>
                <w:szCs w:val="28"/>
              </w:rPr>
              <w:t>-</w:t>
            </w:r>
          </w:p>
        </w:tc>
        <w:tc>
          <w:tcPr>
            <w:tcW w:w="1467" w:type="dxa"/>
            <w:shd w:val="clear" w:color="auto" w:fill="auto"/>
            <w:vAlign w:val="bottom"/>
          </w:tcPr>
          <w:p w:rsidR="005118FF" w:rsidRDefault="008A6C7A" w:rsidP="00813D9C">
            <w:pPr>
              <w:pBdr>
                <w:bottom w:val="double" w:sz="4" w:space="1" w:color="auto"/>
              </w:pBdr>
              <w:jc w:val="right"/>
              <w:rPr>
                <w:sz w:val="28"/>
                <w:szCs w:val="28"/>
              </w:rPr>
            </w:pPr>
            <w:r>
              <w:rPr>
                <w:sz w:val="28"/>
                <w:szCs w:val="28"/>
              </w:rPr>
              <w:t>2,353,676.36</w:t>
            </w:r>
          </w:p>
        </w:tc>
      </w:tr>
    </w:tbl>
    <w:p w:rsidR="005118FF" w:rsidRPr="00ED3ED0" w:rsidRDefault="005118FF" w:rsidP="00C60781">
      <w:pPr>
        <w:ind w:left="547"/>
        <w:jc w:val="thaiDistribute"/>
        <w:rPr>
          <w:b/>
          <w:bCs/>
          <w:color w:val="000000"/>
          <w:sz w:val="28"/>
          <w:szCs w:val="28"/>
          <w:cs/>
        </w:rPr>
      </w:pPr>
    </w:p>
    <w:p w:rsidR="00C555B2" w:rsidRPr="00A248A7" w:rsidRDefault="00C555B2" w:rsidP="00076BFF">
      <w:pPr>
        <w:ind w:left="547"/>
        <w:jc w:val="thaiDistribute"/>
        <w:rPr>
          <w:sz w:val="2"/>
          <w:szCs w:val="2"/>
          <w:cs/>
        </w:rPr>
      </w:pPr>
    </w:p>
    <w:p w:rsidR="006831AE" w:rsidRDefault="006831AE" w:rsidP="00FA21DC">
      <w:pPr>
        <w:spacing w:before="120"/>
        <w:jc w:val="thaiDistribute"/>
        <w:rPr>
          <w:b/>
          <w:bCs/>
          <w:sz w:val="28"/>
          <w:szCs w:val="28"/>
        </w:rPr>
      </w:pPr>
    </w:p>
    <w:p w:rsidR="00813D9C" w:rsidRDefault="00813D9C" w:rsidP="00FA21DC">
      <w:pPr>
        <w:spacing w:before="120"/>
        <w:jc w:val="thaiDistribute"/>
        <w:rPr>
          <w:b/>
          <w:bCs/>
          <w:sz w:val="28"/>
          <w:szCs w:val="28"/>
        </w:rPr>
      </w:pPr>
    </w:p>
    <w:p w:rsidR="00813D9C" w:rsidRDefault="00813D9C" w:rsidP="00FA21DC">
      <w:pPr>
        <w:spacing w:before="120"/>
        <w:jc w:val="thaiDistribute"/>
        <w:rPr>
          <w:b/>
          <w:bCs/>
          <w:sz w:val="28"/>
          <w:szCs w:val="28"/>
        </w:rPr>
      </w:pPr>
    </w:p>
    <w:p w:rsidR="004C0DCB" w:rsidRDefault="004C0DCB" w:rsidP="00FA21DC">
      <w:pPr>
        <w:spacing w:before="120"/>
        <w:jc w:val="thaiDistribute"/>
        <w:rPr>
          <w:b/>
          <w:bCs/>
          <w:sz w:val="28"/>
          <w:szCs w:val="28"/>
        </w:rPr>
      </w:pPr>
    </w:p>
    <w:p w:rsidR="00A652F7" w:rsidRDefault="0006254F" w:rsidP="00F678DB">
      <w:pPr>
        <w:numPr>
          <w:ilvl w:val="0"/>
          <w:numId w:val="1"/>
        </w:numPr>
        <w:spacing w:before="120"/>
        <w:ind w:left="547" w:hanging="547"/>
        <w:jc w:val="thaiDistribute"/>
        <w:rPr>
          <w:b/>
          <w:bCs/>
          <w:sz w:val="28"/>
          <w:szCs w:val="28"/>
        </w:rPr>
      </w:pPr>
      <w:r>
        <w:rPr>
          <w:b/>
          <w:bCs/>
          <w:sz w:val="28"/>
          <w:szCs w:val="28"/>
        </w:rPr>
        <w:t xml:space="preserve">INCOME </w:t>
      </w:r>
      <w:r w:rsidR="00624D14">
        <w:rPr>
          <w:b/>
          <w:bCs/>
          <w:sz w:val="28"/>
          <w:szCs w:val="28"/>
        </w:rPr>
        <w:t xml:space="preserve">TAX </w:t>
      </w:r>
      <w:r>
        <w:rPr>
          <w:b/>
          <w:bCs/>
          <w:sz w:val="28"/>
          <w:szCs w:val="28"/>
        </w:rPr>
        <w:t>(</w:t>
      </w:r>
      <w:r w:rsidR="00C81DFB" w:rsidRPr="00187C5C">
        <w:rPr>
          <w:b/>
          <w:bCs/>
          <w:sz w:val="28"/>
          <w:szCs w:val="28"/>
        </w:rPr>
        <w:t>EXPENSE</w:t>
      </w:r>
      <w:r w:rsidR="00624D14">
        <w:rPr>
          <w:b/>
          <w:bCs/>
          <w:sz w:val="28"/>
          <w:szCs w:val="28"/>
        </w:rPr>
        <w:t>S</w:t>
      </w:r>
      <w:r>
        <w:rPr>
          <w:b/>
          <w:bCs/>
          <w:sz w:val="28"/>
          <w:szCs w:val="28"/>
        </w:rPr>
        <w:t>)</w:t>
      </w:r>
    </w:p>
    <w:p w:rsidR="00813D9C" w:rsidRDefault="0006254F" w:rsidP="00C555B2">
      <w:pPr>
        <w:spacing w:before="60"/>
        <w:ind w:left="547"/>
        <w:jc w:val="thaiDistribute"/>
        <w:rPr>
          <w:sz w:val="28"/>
          <w:szCs w:val="28"/>
        </w:rPr>
      </w:pPr>
      <w:r>
        <w:rPr>
          <w:rFonts w:eastAsia="SimSun"/>
          <w:sz w:val="28"/>
          <w:lang w:val="en-GB"/>
        </w:rPr>
        <w:t>Income t</w:t>
      </w:r>
      <w:r w:rsidR="00624D14" w:rsidRPr="00A652F7">
        <w:rPr>
          <w:rFonts w:eastAsia="SimSun"/>
          <w:sz w:val="28"/>
          <w:lang w:val="en-GB"/>
        </w:rPr>
        <w:t>ax</w:t>
      </w:r>
      <w:r w:rsidR="00C81DFB" w:rsidRPr="00A652F7">
        <w:rPr>
          <w:rFonts w:eastAsia="SimSun"/>
          <w:sz w:val="28"/>
          <w:lang w:val="en-GB"/>
        </w:rPr>
        <w:t xml:space="preserve"> </w:t>
      </w:r>
      <w:r>
        <w:rPr>
          <w:rFonts w:eastAsia="SimSun"/>
          <w:sz w:val="28"/>
          <w:lang w:val="en-GB"/>
        </w:rPr>
        <w:t>(</w:t>
      </w:r>
      <w:r w:rsidR="00C81DFB" w:rsidRPr="00A652F7">
        <w:rPr>
          <w:rFonts w:eastAsia="SimSun"/>
          <w:sz w:val="28"/>
          <w:lang w:val="en-GB"/>
        </w:rPr>
        <w:t>expense</w:t>
      </w:r>
      <w:r w:rsidR="00624D14" w:rsidRPr="00A652F7">
        <w:rPr>
          <w:rFonts w:eastAsia="SimSun"/>
          <w:sz w:val="28"/>
          <w:lang w:val="en-GB"/>
        </w:rPr>
        <w:t>s</w:t>
      </w:r>
      <w:r>
        <w:rPr>
          <w:rFonts w:eastAsia="SimSun"/>
          <w:sz w:val="28"/>
          <w:lang w:val="en-GB"/>
        </w:rPr>
        <w:t>)</w:t>
      </w:r>
      <w:r w:rsidR="00C81DFB" w:rsidRPr="00A652F7">
        <w:rPr>
          <w:rFonts w:eastAsia="SimSun"/>
          <w:sz w:val="28"/>
          <w:lang w:val="en-GB"/>
        </w:rPr>
        <w:t xml:space="preserve"> </w:t>
      </w:r>
      <w:r w:rsidR="00957D59">
        <w:rPr>
          <w:sz w:val="28"/>
          <w:szCs w:val="28"/>
        </w:rPr>
        <w:t xml:space="preserve">for the </w:t>
      </w:r>
      <w:r w:rsidR="00C555B2">
        <w:rPr>
          <w:sz w:val="28"/>
          <w:szCs w:val="28"/>
        </w:rPr>
        <w:t>years</w:t>
      </w:r>
      <w:r w:rsidR="00C555B2" w:rsidRPr="00A06FCC">
        <w:rPr>
          <w:sz w:val="28"/>
          <w:szCs w:val="28"/>
        </w:rPr>
        <w:t xml:space="preserve"> ended</w:t>
      </w:r>
      <w:r w:rsidR="00C555B2">
        <w:rPr>
          <w:sz w:val="28"/>
          <w:szCs w:val="28"/>
        </w:rPr>
        <w:t xml:space="preserve"> December 31</w:t>
      </w:r>
      <w:r w:rsidR="00D075F8" w:rsidRPr="00A652F7">
        <w:rPr>
          <w:sz w:val="28"/>
          <w:szCs w:val="28"/>
        </w:rPr>
        <w:t>, 202</w:t>
      </w:r>
      <w:r w:rsidR="00F71599">
        <w:rPr>
          <w:sz w:val="28"/>
          <w:szCs w:val="28"/>
        </w:rPr>
        <w:t>3</w:t>
      </w:r>
      <w:r w:rsidR="00FE2AD2">
        <w:rPr>
          <w:sz w:val="28"/>
          <w:szCs w:val="28"/>
        </w:rPr>
        <w:t xml:space="preserve"> and 202</w:t>
      </w:r>
      <w:r w:rsidR="00F71599">
        <w:rPr>
          <w:sz w:val="28"/>
          <w:szCs w:val="28"/>
        </w:rPr>
        <w:t>2</w:t>
      </w:r>
      <w:r w:rsidR="00D075F8" w:rsidRPr="00A652F7">
        <w:rPr>
          <w:color w:val="000000"/>
          <w:sz w:val="28"/>
          <w:szCs w:val="28"/>
        </w:rPr>
        <w:t xml:space="preserve"> </w:t>
      </w:r>
      <w:r w:rsidR="00C81DFB" w:rsidRPr="00A652F7">
        <w:rPr>
          <w:sz w:val="28"/>
          <w:szCs w:val="28"/>
        </w:rPr>
        <w:t>were consisted of:</w:t>
      </w:r>
      <w:r w:rsidR="00C81DFB" w:rsidRPr="00A652F7">
        <w:rPr>
          <w:sz w:val="28"/>
          <w:szCs w:val="28"/>
          <w:cs/>
        </w:rPr>
        <w:t xml:space="preserve"> </w:t>
      </w:r>
    </w:p>
    <w:tbl>
      <w:tblPr>
        <w:tblW w:w="9216" w:type="dxa"/>
        <w:tblInd w:w="567" w:type="dxa"/>
        <w:tblLook w:val="04A0" w:firstRow="1" w:lastRow="0" w:firstColumn="1" w:lastColumn="0" w:noHBand="0" w:noVBand="1"/>
      </w:tblPr>
      <w:tblGrid>
        <w:gridCol w:w="3744"/>
        <w:gridCol w:w="1368"/>
        <w:gridCol w:w="1368"/>
        <w:gridCol w:w="1368"/>
        <w:gridCol w:w="1368"/>
      </w:tblGrid>
      <w:tr w:rsidR="00813D9C" w:rsidTr="00813D9C">
        <w:tc>
          <w:tcPr>
            <w:tcW w:w="3744" w:type="dxa"/>
          </w:tcPr>
          <w:p w:rsidR="00813D9C" w:rsidRDefault="00813D9C">
            <w:pPr>
              <w:jc w:val="thaiDistribute"/>
              <w:rPr>
                <w:sz w:val="28"/>
                <w:szCs w:val="28"/>
              </w:rPr>
            </w:pPr>
            <w:r>
              <w:rPr>
                <w:sz w:val="28"/>
                <w:szCs w:val="28"/>
              </w:rPr>
              <w:br w:type="page"/>
            </w:r>
          </w:p>
        </w:tc>
        <w:tc>
          <w:tcPr>
            <w:tcW w:w="5472" w:type="dxa"/>
            <w:gridSpan w:val="4"/>
            <w:vAlign w:val="bottom"/>
            <w:hideMark/>
          </w:tcPr>
          <w:p w:rsidR="00813D9C" w:rsidRDefault="00813D9C">
            <w:pPr>
              <w:pBdr>
                <w:bottom w:val="single" w:sz="4" w:space="1" w:color="auto"/>
              </w:pBdr>
              <w:jc w:val="center"/>
              <w:rPr>
                <w:sz w:val="28"/>
                <w:szCs w:val="28"/>
              </w:rPr>
            </w:pPr>
            <w:r>
              <w:rPr>
                <w:sz w:val="28"/>
                <w:szCs w:val="28"/>
              </w:rPr>
              <w:t>Unit : Baht</w:t>
            </w:r>
          </w:p>
        </w:tc>
      </w:tr>
      <w:tr w:rsidR="00813D9C" w:rsidTr="00813D9C">
        <w:tc>
          <w:tcPr>
            <w:tcW w:w="3744" w:type="dxa"/>
          </w:tcPr>
          <w:p w:rsidR="00813D9C" w:rsidRDefault="00813D9C">
            <w:pPr>
              <w:jc w:val="thaiDistribute"/>
              <w:rPr>
                <w:sz w:val="28"/>
                <w:szCs w:val="28"/>
              </w:rPr>
            </w:pPr>
          </w:p>
        </w:tc>
        <w:tc>
          <w:tcPr>
            <w:tcW w:w="2736" w:type="dxa"/>
            <w:gridSpan w:val="2"/>
            <w:vAlign w:val="bottom"/>
            <w:hideMark/>
          </w:tcPr>
          <w:p w:rsidR="00813D9C" w:rsidRDefault="00813D9C">
            <w:pPr>
              <w:pBdr>
                <w:bottom w:val="single" w:sz="4" w:space="1" w:color="auto"/>
              </w:pBdr>
              <w:jc w:val="center"/>
              <w:rPr>
                <w:sz w:val="28"/>
                <w:szCs w:val="28"/>
              </w:rPr>
            </w:pPr>
            <w:r>
              <w:rPr>
                <w:sz w:val="28"/>
                <w:szCs w:val="28"/>
              </w:rPr>
              <w:t>Consolidated financial statements</w:t>
            </w:r>
          </w:p>
        </w:tc>
        <w:tc>
          <w:tcPr>
            <w:tcW w:w="2736" w:type="dxa"/>
            <w:gridSpan w:val="2"/>
            <w:vAlign w:val="bottom"/>
            <w:hideMark/>
          </w:tcPr>
          <w:p w:rsidR="00813D9C" w:rsidRDefault="00813D9C">
            <w:pPr>
              <w:pBdr>
                <w:bottom w:val="single" w:sz="4" w:space="1" w:color="auto"/>
              </w:pBdr>
              <w:jc w:val="center"/>
              <w:rPr>
                <w:sz w:val="28"/>
                <w:szCs w:val="28"/>
              </w:rPr>
            </w:pPr>
            <w:r>
              <w:rPr>
                <w:sz w:val="28"/>
                <w:szCs w:val="28"/>
              </w:rPr>
              <w:t>Separate financial statements</w:t>
            </w:r>
          </w:p>
        </w:tc>
      </w:tr>
      <w:tr w:rsidR="00813D9C" w:rsidTr="00813D9C">
        <w:tc>
          <w:tcPr>
            <w:tcW w:w="3744" w:type="dxa"/>
          </w:tcPr>
          <w:p w:rsidR="00813D9C" w:rsidRDefault="00813D9C">
            <w:pPr>
              <w:jc w:val="thaiDistribute"/>
              <w:rPr>
                <w:sz w:val="28"/>
                <w:szCs w:val="28"/>
              </w:rPr>
            </w:pPr>
          </w:p>
        </w:tc>
        <w:tc>
          <w:tcPr>
            <w:tcW w:w="1368" w:type="dxa"/>
            <w:vAlign w:val="bottom"/>
            <w:hideMark/>
          </w:tcPr>
          <w:p w:rsidR="00813D9C" w:rsidRDefault="00813D9C">
            <w:pPr>
              <w:pBdr>
                <w:bottom w:val="single" w:sz="4" w:space="1" w:color="auto"/>
              </w:pBdr>
              <w:jc w:val="center"/>
              <w:rPr>
                <w:sz w:val="28"/>
                <w:szCs w:val="28"/>
              </w:rPr>
            </w:pPr>
            <w:r>
              <w:rPr>
                <w:sz w:val="28"/>
                <w:szCs w:val="28"/>
              </w:rPr>
              <w:t>2023</w:t>
            </w:r>
          </w:p>
        </w:tc>
        <w:tc>
          <w:tcPr>
            <w:tcW w:w="1368" w:type="dxa"/>
            <w:vAlign w:val="bottom"/>
            <w:hideMark/>
          </w:tcPr>
          <w:p w:rsidR="00813D9C" w:rsidRDefault="00813D9C">
            <w:pPr>
              <w:pBdr>
                <w:bottom w:val="single" w:sz="4" w:space="1" w:color="auto"/>
              </w:pBdr>
              <w:jc w:val="center"/>
              <w:rPr>
                <w:sz w:val="28"/>
                <w:szCs w:val="28"/>
              </w:rPr>
            </w:pPr>
            <w:r>
              <w:rPr>
                <w:sz w:val="28"/>
                <w:szCs w:val="28"/>
              </w:rPr>
              <w:t>2022</w:t>
            </w:r>
          </w:p>
        </w:tc>
        <w:tc>
          <w:tcPr>
            <w:tcW w:w="1368" w:type="dxa"/>
            <w:vAlign w:val="bottom"/>
            <w:hideMark/>
          </w:tcPr>
          <w:p w:rsidR="00813D9C" w:rsidRDefault="00813D9C">
            <w:pPr>
              <w:pBdr>
                <w:bottom w:val="single" w:sz="4" w:space="1" w:color="auto"/>
              </w:pBdr>
              <w:jc w:val="center"/>
              <w:rPr>
                <w:sz w:val="28"/>
                <w:szCs w:val="28"/>
              </w:rPr>
            </w:pPr>
            <w:r>
              <w:rPr>
                <w:sz w:val="28"/>
                <w:szCs w:val="28"/>
              </w:rPr>
              <w:t>2023</w:t>
            </w:r>
          </w:p>
        </w:tc>
        <w:tc>
          <w:tcPr>
            <w:tcW w:w="1368" w:type="dxa"/>
            <w:vAlign w:val="bottom"/>
            <w:hideMark/>
          </w:tcPr>
          <w:p w:rsidR="00813D9C" w:rsidRDefault="00813D9C">
            <w:pPr>
              <w:pBdr>
                <w:bottom w:val="single" w:sz="4" w:space="1" w:color="auto"/>
              </w:pBdr>
              <w:jc w:val="center"/>
              <w:rPr>
                <w:sz w:val="28"/>
                <w:szCs w:val="28"/>
              </w:rPr>
            </w:pPr>
            <w:r>
              <w:rPr>
                <w:sz w:val="28"/>
                <w:szCs w:val="28"/>
              </w:rPr>
              <w:t>2022</w:t>
            </w:r>
          </w:p>
        </w:tc>
      </w:tr>
      <w:tr w:rsidR="00813D9C" w:rsidTr="00813D9C">
        <w:tc>
          <w:tcPr>
            <w:tcW w:w="3744" w:type="dxa"/>
            <w:vAlign w:val="bottom"/>
            <w:hideMark/>
          </w:tcPr>
          <w:p w:rsidR="00813D9C" w:rsidRDefault="00813D9C">
            <w:pPr>
              <w:rPr>
                <w:b/>
                <w:bCs/>
                <w:sz w:val="28"/>
                <w:szCs w:val="28"/>
              </w:rPr>
            </w:pPr>
            <w:r>
              <w:rPr>
                <w:b/>
                <w:bCs/>
                <w:sz w:val="28"/>
                <w:szCs w:val="28"/>
              </w:rPr>
              <w:t>Current tax expense</w:t>
            </w:r>
          </w:p>
        </w:tc>
        <w:tc>
          <w:tcPr>
            <w:tcW w:w="1368" w:type="dxa"/>
            <w:vAlign w:val="bottom"/>
          </w:tcPr>
          <w:p w:rsidR="00813D9C" w:rsidRDefault="00813D9C">
            <w:pPr>
              <w:jc w:val="right"/>
              <w:rPr>
                <w:sz w:val="28"/>
                <w:szCs w:val="28"/>
              </w:rPr>
            </w:pPr>
          </w:p>
        </w:tc>
        <w:tc>
          <w:tcPr>
            <w:tcW w:w="1368" w:type="dxa"/>
            <w:vAlign w:val="bottom"/>
          </w:tcPr>
          <w:p w:rsidR="00813D9C" w:rsidRDefault="00813D9C">
            <w:pPr>
              <w:jc w:val="right"/>
              <w:rPr>
                <w:sz w:val="28"/>
                <w:szCs w:val="28"/>
              </w:rPr>
            </w:pPr>
          </w:p>
        </w:tc>
        <w:tc>
          <w:tcPr>
            <w:tcW w:w="1368" w:type="dxa"/>
            <w:vAlign w:val="bottom"/>
          </w:tcPr>
          <w:p w:rsidR="00813D9C" w:rsidRDefault="00813D9C">
            <w:pPr>
              <w:jc w:val="right"/>
              <w:rPr>
                <w:sz w:val="28"/>
                <w:szCs w:val="28"/>
              </w:rPr>
            </w:pPr>
          </w:p>
        </w:tc>
        <w:tc>
          <w:tcPr>
            <w:tcW w:w="1368" w:type="dxa"/>
            <w:vAlign w:val="bottom"/>
          </w:tcPr>
          <w:p w:rsidR="00813D9C" w:rsidRDefault="00813D9C">
            <w:pPr>
              <w:jc w:val="right"/>
              <w:rPr>
                <w:sz w:val="28"/>
                <w:szCs w:val="28"/>
              </w:rPr>
            </w:pPr>
          </w:p>
        </w:tc>
      </w:tr>
      <w:tr w:rsidR="00AC5E4B" w:rsidTr="007574C4">
        <w:tc>
          <w:tcPr>
            <w:tcW w:w="3744" w:type="dxa"/>
            <w:vAlign w:val="bottom"/>
            <w:hideMark/>
          </w:tcPr>
          <w:p w:rsidR="00AC5E4B" w:rsidRDefault="00F16288" w:rsidP="00AC5E4B">
            <w:pPr>
              <w:ind w:firstLineChars="100" w:firstLine="280"/>
              <w:rPr>
                <w:sz w:val="28"/>
                <w:szCs w:val="28"/>
              </w:rPr>
            </w:pPr>
            <w:r>
              <w:rPr>
                <w:sz w:val="28"/>
                <w:szCs w:val="28"/>
              </w:rPr>
              <w:t>Current years</w:t>
            </w:r>
          </w:p>
        </w:tc>
        <w:tc>
          <w:tcPr>
            <w:tcW w:w="1368" w:type="dxa"/>
            <w:shd w:val="clear" w:color="auto" w:fill="auto"/>
          </w:tcPr>
          <w:p w:rsidR="00AC5E4B" w:rsidRPr="004765EC" w:rsidRDefault="00AC5E4B" w:rsidP="00AC5E4B">
            <w:pPr>
              <w:jc w:val="right"/>
              <w:rPr>
                <w:sz w:val="28"/>
                <w:szCs w:val="28"/>
              </w:rPr>
            </w:pPr>
            <w:r w:rsidRPr="004765EC">
              <w:rPr>
                <w:sz w:val="28"/>
                <w:szCs w:val="28"/>
              </w:rPr>
              <w:t xml:space="preserve"> (</w:t>
            </w:r>
            <w:r w:rsidRPr="00BD58FB">
              <w:rPr>
                <w:sz w:val="28"/>
                <w:szCs w:val="28"/>
              </w:rPr>
              <w:t>1</w:t>
            </w:r>
            <w:r>
              <w:rPr>
                <w:sz w:val="28"/>
                <w:szCs w:val="28"/>
              </w:rPr>
              <w:t>,</w:t>
            </w:r>
            <w:r w:rsidRPr="00BD58FB">
              <w:rPr>
                <w:sz w:val="28"/>
                <w:szCs w:val="28"/>
              </w:rPr>
              <w:t>149</w:t>
            </w:r>
            <w:r>
              <w:rPr>
                <w:sz w:val="28"/>
                <w:szCs w:val="28"/>
              </w:rPr>
              <w:t>,</w:t>
            </w:r>
            <w:r w:rsidRPr="00BD58FB">
              <w:rPr>
                <w:sz w:val="28"/>
                <w:szCs w:val="28"/>
              </w:rPr>
              <w:t>343.51</w:t>
            </w:r>
            <w:r w:rsidRPr="004765EC">
              <w:rPr>
                <w:sz w:val="28"/>
                <w:szCs w:val="28"/>
              </w:rPr>
              <w:t>)</w:t>
            </w:r>
          </w:p>
        </w:tc>
        <w:tc>
          <w:tcPr>
            <w:tcW w:w="1368" w:type="dxa"/>
            <w:vAlign w:val="bottom"/>
          </w:tcPr>
          <w:p w:rsidR="00AC5E4B" w:rsidRDefault="00AC5E4B" w:rsidP="00AC5E4B">
            <w:pPr>
              <w:jc w:val="right"/>
              <w:rPr>
                <w:sz w:val="28"/>
                <w:szCs w:val="28"/>
              </w:rPr>
            </w:pPr>
            <w:r>
              <w:rPr>
                <w:sz w:val="28"/>
                <w:szCs w:val="28"/>
              </w:rPr>
              <w:t>(177,658.10)</w:t>
            </w:r>
          </w:p>
        </w:tc>
        <w:tc>
          <w:tcPr>
            <w:tcW w:w="1368" w:type="dxa"/>
            <w:shd w:val="clear" w:color="auto" w:fill="auto"/>
            <w:hideMark/>
          </w:tcPr>
          <w:p w:rsidR="00AC5E4B" w:rsidRPr="004765EC" w:rsidRDefault="00AC5E4B" w:rsidP="00AC5E4B">
            <w:pPr>
              <w:jc w:val="right"/>
              <w:rPr>
                <w:rFonts w:eastAsia="SimSun"/>
                <w:sz w:val="28"/>
                <w:szCs w:val="28"/>
              </w:rPr>
            </w:pPr>
            <w:r>
              <w:rPr>
                <w:rFonts w:eastAsia="SimSun"/>
                <w:sz w:val="28"/>
                <w:szCs w:val="28"/>
              </w:rPr>
              <w:t>-</w:t>
            </w:r>
          </w:p>
        </w:tc>
        <w:tc>
          <w:tcPr>
            <w:tcW w:w="1368" w:type="dxa"/>
            <w:shd w:val="clear" w:color="auto" w:fill="auto"/>
          </w:tcPr>
          <w:p w:rsidR="00AC5E4B" w:rsidRPr="004765EC" w:rsidRDefault="00440A85" w:rsidP="00AC5E4B">
            <w:pPr>
              <w:jc w:val="right"/>
              <w:rPr>
                <w:sz w:val="28"/>
                <w:szCs w:val="28"/>
              </w:rPr>
            </w:pPr>
            <w:r w:rsidRPr="00440A85">
              <w:rPr>
                <w:sz w:val="28"/>
                <w:szCs w:val="28"/>
              </w:rPr>
              <w:t>(177,658.10)</w:t>
            </w:r>
          </w:p>
        </w:tc>
      </w:tr>
      <w:tr w:rsidR="00AC5E4B" w:rsidTr="007574C4">
        <w:tc>
          <w:tcPr>
            <w:tcW w:w="3744" w:type="dxa"/>
            <w:vAlign w:val="bottom"/>
            <w:hideMark/>
          </w:tcPr>
          <w:p w:rsidR="00AC5E4B" w:rsidRDefault="00AC5E4B" w:rsidP="00AC5E4B">
            <w:pPr>
              <w:rPr>
                <w:b/>
                <w:bCs/>
                <w:sz w:val="28"/>
                <w:szCs w:val="28"/>
              </w:rPr>
            </w:pPr>
            <w:r>
              <w:rPr>
                <w:b/>
                <w:bCs/>
                <w:sz w:val="28"/>
                <w:szCs w:val="28"/>
              </w:rPr>
              <w:t xml:space="preserve">Deferred tax </w:t>
            </w:r>
          </w:p>
        </w:tc>
        <w:tc>
          <w:tcPr>
            <w:tcW w:w="1368" w:type="dxa"/>
            <w:shd w:val="clear" w:color="auto" w:fill="auto"/>
          </w:tcPr>
          <w:p w:rsidR="00AC5E4B" w:rsidRPr="004765EC" w:rsidRDefault="00AC5E4B" w:rsidP="00AC5E4B">
            <w:pPr>
              <w:jc w:val="thaiDistribute"/>
              <w:rPr>
                <w:rFonts w:eastAsia="SimSun"/>
                <w:sz w:val="28"/>
                <w:szCs w:val="28"/>
              </w:rPr>
            </w:pPr>
          </w:p>
        </w:tc>
        <w:tc>
          <w:tcPr>
            <w:tcW w:w="1368" w:type="dxa"/>
            <w:vAlign w:val="bottom"/>
          </w:tcPr>
          <w:p w:rsidR="00AC5E4B" w:rsidRDefault="00AC5E4B" w:rsidP="00AC5E4B">
            <w:pPr>
              <w:jc w:val="right"/>
              <w:rPr>
                <w:sz w:val="28"/>
                <w:szCs w:val="28"/>
              </w:rPr>
            </w:pPr>
          </w:p>
        </w:tc>
        <w:tc>
          <w:tcPr>
            <w:tcW w:w="1368" w:type="dxa"/>
            <w:shd w:val="clear" w:color="auto" w:fill="auto"/>
          </w:tcPr>
          <w:p w:rsidR="00AC5E4B" w:rsidRPr="004765EC" w:rsidRDefault="00AC5E4B" w:rsidP="00AC5E4B">
            <w:pPr>
              <w:jc w:val="right"/>
              <w:rPr>
                <w:rFonts w:eastAsia="SimSun"/>
                <w:sz w:val="28"/>
                <w:szCs w:val="28"/>
              </w:rPr>
            </w:pPr>
          </w:p>
        </w:tc>
        <w:tc>
          <w:tcPr>
            <w:tcW w:w="1368" w:type="dxa"/>
            <w:shd w:val="clear" w:color="auto" w:fill="auto"/>
          </w:tcPr>
          <w:p w:rsidR="00AC5E4B" w:rsidRPr="004765EC" w:rsidRDefault="00AC5E4B" w:rsidP="00AC5E4B">
            <w:pPr>
              <w:jc w:val="right"/>
              <w:rPr>
                <w:sz w:val="28"/>
                <w:szCs w:val="28"/>
              </w:rPr>
            </w:pPr>
          </w:p>
        </w:tc>
      </w:tr>
      <w:tr w:rsidR="00AC5E4B" w:rsidTr="007574C4">
        <w:tc>
          <w:tcPr>
            <w:tcW w:w="3744" w:type="dxa"/>
            <w:vAlign w:val="bottom"/>
            <w:hideMark/>
          </w:tcPr>
          <w:p w:rsidR="00AC5E4B" w:rsidRDefault="00AC5E4B" w:rsidP="00AC5E4B">
            <w:pPr>
              <w:ind w:firstLineChars="100" w:firstLine="280"/>
              <w:rPr>
                <w:sz w:val="28"/>
                <w:szCs w:val="28"/>
              </w:rPr>
            </w:pPr>
            <w:r>
              <w:rPr>
                <w:sz w:val="28"/>
                <w:szCs w:val="28"/>
              </w:rPr>
              <w:t>Movement in temporary differences</w:t>
            </w:r>
          </w:p>
        </w:tc>
        <w:tc>
          <w:tcPr>
            <w:tcW w:w="1368" w:type="dxa"/>
            <w:shd w:val="clear" w:color="auto" w:fill="auto"/>
          </w:tcPr>
          <w:p w:rsidR="00AC5E4B" w:rsidRPr="004765EC" w:rsidRDefault="00AC5E4B" w:rsidP="00235E9E">
            <w:pPr>
              <w:pBdr>
                <w:bottom w:val="single" w:sz="4" w:space="1" w:color="auto"/>
              </w:pBdr>
              <w:jc w:val="right"/>
              <w:rPr>
                <w:sz w:val="28"/>
                <w:szCs w:val="28"/>
              </w:rPr>
            </w:pPr>
            <w:r w:rsidRPr="004765EC">
              <w:rPr>
                <w:sz w:val="28"/>
                <w:szCs w:val="28"/>
              </w:rPr>
              <w:t xml:space="preserve"> (</w:t>
            </w:r>
            <w:r w:rsidRPr="00BD58FB">
              <w:rPr>
                <w:sz w:val="28"/>
                <w:szCs w:val="28"/>
              </w:rPr>
              <w:t>381</w:t>
            </w:r>
            <w:r>
              <w:rPr>
                <w:sz w:val="28"/>
                <w:szCs w:val="28"/>
              </w:rPr>
              <w:t>,</w:t>
            </w:r>
            <w:r w:rsidRPr="00BD58FB">
              <w:rPr>
                <w:sz w:val="28"/>
                <w:szCs w:val="28"/>
              </w:rPr>
              <w:t>135.83</w:t>
            </w:r>
            <w:r w:rsidRPr="004765EC">
              <w:rPr>
                <w:sz w:val="28"/>
                <w:szCs w:val="28"/>
              </w:rPr>
              <w:t>)</w:t>
            </w:r>
          </w:p>
        </w:tc>
        <w:tc>
          <w:tcPr>
            <w:tcW w:w="1368" w:type="dxa"/>
            <w:vAlign w:val="bottom"/>
          </w:tcPr>
          <w:p w:rsidR="00AC5E4B" w:rsidRDefault="00AC5E4B" w:rsidP="00AC5E4B">
            <w:pPr>
              <w:pBdr>
                <w:bottom w:val="single" w:sz="4" w:space="1" w:color="auto"/>
              </w:pBdr>
              <w:jc w:val="right"/>
              <w:rPr>
                <w:sz w:val="28"/>
                <w:szCs w:val="28"/>
              </w:rPr>
            </w:pPr>
            <w:r>
              <w:rPr>
                <w:sz w:val="28"/>
                <w:szCs w:val="28"/>
              </w:rPr>
              <w:t>1,471,417.93</w:t>
            </w:r>
          </w:p>
        </w:tc>
        <w:tc>
          <w:tcPr>
            <w:tcW w:w="1368" w:type="dxa"/>
            <w:shd w:val="clear" w:color="auto" w:fill="auto"/>
          </w:tcPr>
          <w:p w:rsidR="00AC5E4B" w:rsidRPr="004765EC" w:rsidRDefault="00AC5E4B" w:rsidP="00AC5E4B">
            <w:pPr>
              <w:pBdr>
                <w:bottom w:val="single" w:sz="4" w:space="1" w:color="auto"/>
              </w:pBdr>
              <w:jc w:val="right"/>
              <w:rPr>
                <w:rFonts w:eastAsia="SimSun"/>
                <w:sz w:val="28"/>
                <w:szCs w:val="28"/>
              </w:rPr>
            </w:pPr>
            <w:r>
              <w:rPr>
                <w:rFonts w:eastAsia="SimSun"/>
                <w:sz w:val="28"/>
                <w:szCs w:val="28"/>
              </w:rPr>
              <w:t>(</w:t>
            </w:r>
            <w:r w:rsidRPr="00BD58FB">
              <w:rPr>
                <w:rFonts w:eastAsia="SimSun"/>
                <w:sz w:val="28"/>
                <w:szCs w:val="28"/>
              </w:rPr>
              <w:t>42</w:t>
            </w:r>
            <w:r>
              <w:rPr>
                <w:rFonts w:eastAsia="SimSun"/>
                <w:sz w:val="28"/>
                <w:szCs w:val="28"/>
              </w:rPr>
              <w:t>,</w:t>
            </w:r>
            <w:r w:rsidRPr="00BD58FB">
              <w:rPr>
                <w:rFonts w:eastAsia="SimSun"/>
                <w:sz w:val="28"/>
                <w:szCs w:val="28"/>
              </w:rPr>
              <w:t>735.83</w:t>
            </w:r>
            <w:r>
              <w:rPr>
                <w:rFonts w:eastAsia="SimSun"/>
                <w:sz w:val="28"/>
                <w:szCs w:val="28"/>
              </w:rPr>
              <w:t>)</w:t>
            </w:r>
          </w:p>
        </w:tc>
        <w:tc>
          <w:tcPr>
            <w:tcW w:w="1368" w:type="dxa"/>
            <w:shd w:val="clear" w:color="auto" w:fill="auto"/>
          </w:tcPr>
          <w:p w:rsidR="00AC5E4B" w:rsidRPr="004765EC" w:rsidRDefault="00440A85" w:rsidP="00AC5E4B">
            <w:pPr>
              <w:pBdr>
                <w:bottom w:val="single" w:sz="4" w:space="1" w:color="auto"/>
              </w:pBdr>
              <w:jc w:val="right"/>
              <w:rPr>
                <w:sz w:val="28"/>
                <w:szCs w:val="28"/>
              </w:rPr>
            </w:pPr>
            <w:r>
              <w:rPr>
                <w:sz w:val="28"/>
                <w:szCs w:val="28"/>
              </w:rPr>
              <w:t xml:space="preserve"> 1,133,017.93</w:t>
            </w:r>
          </w:p>
        </w:tc>
      </w:tr>
      <w:tr w:rsidR="00AC5E4B" w:rsidTr="007574C4">
        <w:tc>
          <w:tcPr>
            <w:tcW w:w="3744" w:type="dxa"/>
            <w:vAlign w:val="bottom"/>
            <w:hideMark/>
          </w:tcPr>
          <w:p w:rsidR="00AC5E4B" w:rsidRDefault="00AC5E4B" w:rsidP="00AC5E4B">
            <w:pPr>
              <w:ind w:firstLineChars="100" w:firstLine="280"/>
              <w:rPr>
                <w:sz w:val="28"/>
                <w:szCs w:val="28"/>
              </w:rPr>
            </w:pPr>
            <w:r>
              <w:rPr>
                <w:sz w:val="28"/>
                <w:szCs w:val="28"/>
              </w:rPr>
              <w:t>Total</w:t>
            </w:r>
          </w:p>
        </w:tc>
        <w:tc>
          <w:tcPr>
            <w:tcW w:w="1368" w:type="dxa"/>
            <w:shd w:val="clear" w:color="auto" w:fill="auto"/>
          </w:tcPr>
          <w:p w:rsidR="00AC5E4B" w:rsidRPr="004765EC" w:rsidRDefault="00AC5E4B" w:rsidP="00AC5E4B">
            <w:pPr>
              <w:pBdr>
                <w:bottom w:val="double" w:sz="4" w:space="1" w:color="auto"/>
              </w:pBdr>
              <w:jc w:val="right"/>
              <w:rPr>
                <w:rFonts w:eastAsia="SimSun"/>
                <w:sz w:val="28"/>
                <w:szCs w:val="28"/>
              </w:rPr>
            </w:pPr>
            <w:r>
              <w:rPr>
                <w:rFonts w:eastAsia="SimSun"/>
                <w:sz w:val="28"/>
                <w:szCs w:val="28"/>
              </w:rPr>
              <w:t>(</w:t>
            </w:r>
            <w:r w:rsidRPr="00BD58FB">
              <w:rPr>
                <w:rFonts w:eastAsia="SimSun"/>
                <w:sz w:val="28"/>
                <w:szCs w:val="28"/>
              </w:rPr>
              <w:t>1</w:t>
            </w:r>
            <w:r>
              <w:rPr>
                <w:rFonts w:eastAsia="SimSun"/>
                <w:sz w:val="28"/>
                <w:szCs w:val="28"/>
              </w:rPr>
              <w:t>,</w:t>
            </w:r>
            <w:r w:rsidRPr="00BD58FB">
              <w:rPr>
                <w:rFonts w:eastAsia="SimSun"/>
                <w:sz w:val="28"/>
                <w:szCs w:val="28"/>
              </w:rPr>
              <w:t>530</w:t>
            </w:r>
            <w:r>
              <w:rPr>
                <w:rFonts w:eastAsia="SimSun"/>
                <w:sz w:val="28"/>
                <w:szCs w:val="28"/>
              </w:rPr>
              <w:t>,</w:t>
            </w:r>
            <w:r w:rsidRPr="00BD58FB">
              <w:rPr>
                <w:rFonts w:eastAsia="SimSun"/>
                <w:sz w:val="28"/>
                <w:szCs w:val="28"/>
              </w:rPr>
              <w:t>479.34</w:t>
            </w:r>
            <w:r>
              <w:rPr>
                <w:rFonts w:eastAsia="SimSun"/>
                <w:sz w:val="28"/>
                <w:szCs w:val="28"/>
              </w:rPr>
              <w:t>)</w:t>
            </w:r>
          </w:p>
        </w:tc>
        <w:tc>
          <w:tcPr>
            <w:tcW w:w="1368" w:type="dxa"/>
            <w:vAlign w:val="bottom"/>
          </w:tcPr>
          <w:p w:rsidR="00AC5E4B" w:rsidRDefault="00AC5E4B" w:rsidP="00AC5E4B">
            <w:pPr>
              <w:pBdr>
                <w:bottom w:val="double" w:sz="4" w:space="1" w:color="auto"/>
              </w:pBdr>
              <w:jc w:val="right"/>
              <w:rPr>
                <w:sz w:val="28"/>
                <w:szCs w:val="28"/>
              </w:rPr>
            </w:pPr>
            <w:r>
              <w:rPr>
                <w:sz w:val="28"/>
                <w:szCs w:val="28"/>
              </w:rPr>
              <w:t>1,293,759.83</w:t>
            </w:r>
          </w:p>
        </w:tc>
        <w:tc>
          <w:tcPr>
            <w:tcW w:w="1368" w:type="dxa"/>
            <w:shd w:val="clear" w:color="auto" w:fill="auto"/>
          </w:tcPr>
          <w:p w:rsidR="00AC5E4B" w:rsidRPr="004765EC" w:rsidRDefault="00AC5E4B" w:rsidP="00AC5E4B">
            <w:pPr>
              <w:pBdr>
                <w:bottom w:val="double" w:sz="4" w:space="1" w:color="auto"/>
              </w:pBdr>
              <w:jc w:val="right"/>
              <w:rPr>
                <w:rFonts w:eastAsia="SimSun"/>
                <w:sz w:val="28"/>
                <w:szCs w:val="28"/>
              </w:rPr>
            </w:pPr>
            <w:r>
              <w:rPr>
                <w:rFonts w:eastAsia="SimSun"/>
                <w:sz w:val="28"/>
                <w:szCs w:val="28"/>
              </w:rPr>
              <w:t>(</w:t>
            </w:r>
            <w:r w:rsidRPr="00BD58FB">
              <w:rPr>
                <w:rFonts w:eastAsia="SimSun"/>
                <w:sz w:val="28"/>
                <w:szCs w:val="28"/>
              </w:rPr>
              <w:t>42</w:t>
            </w:r>
            <w:r>
              <w:rPr>
                <w:rFonts w:eastAsia="SimSun"/>
                <w:sz w:val="28"/>
                <w:szCs w:val="28"/>
              </w:rPr>
              <w:t>,</w:t>
            </w:r>
            <w:r w:rsidRPr="00BD58FB">
              <w:rPr>
                <w:rFonts w:eastAsia="SimSun"/>
                <w:sz w:val="28"/>
                <w:szCs w:val="28"/>
              </w:rPr>
              <w:t>735.83</w:t>
            </w:r>
            <w:r>
              <w:rPr>
                <w:rFonts w:eastAsia="SimSun"/>
                <w:sz w:val="28"/>
                <w:szCs w:val="28"/>
              </w:rPr>
              <w:t>)</w:t>
            </w:r>
          </w:p>
        </w:tc>
        <w:tc>
          <w:tcPr>
            <w:tcW w:w="1368" w:type="dxa"/>
            <w:shd w:val="clear" w:color="auto" w:fill="auto"/>
          </w:tcPr>
          <w:p w:rsidR="00AC5E4B" w:rsidRPr="004765EC" w:rsidRDefault="00440A85" w:rsidP="00AC5E4B">
            <w:pPr>
              <w:pBdr>
                <w:bottom w:val="double" w:sz="4" w:space="1" w:color="auto"/>
              </w:pBdr>
              <w:jc w:val="right"/>
              <w:rPr>
                <w:sz w:val="28"/>
                <w:szCs w:val="28"/>
              </w:rPr>
            </w:pPr>
            <w:r>
              <w:rPr>
                <w:sz w:val="28"/>
                <w:szCs w:val="28"/>
              </w:rPr>
              <w:t>955,359.83</w:t>
            </w:r>
          </w:p>
        </w:tc>
      </w:tr>
    </w:tbl>
    <w:p w:rsidR="00727BB4" w:rsidRDefault="00727BB4" w:rsidP="002A1E1E">
      <w:pPr>
        <w:spacing w:before="240"/>
        <w:ind w:firstLine="567"/>
        <w:jc w:val="thaiDistribute"/>
        <w:rPr>
          <w:sz w:val="28"/>
          <w:szCs w:val="28"/>
        </w:rPr>
      </w:pPr>
      <w:r w:rsidRPr="007C0F64">
        <w:rPr>
          <w:sz w:val="28"/>
          <w:szCs w:val="28"/>
        </w:rPr>
        <w:t>Reconciliation of effective tax rate</w:t>
      </w:r>
    </w:p>
    <w:tbl>
      <w:tblPr>
        <w:tblW w:w="9247" w:type="dxa"/>
        <w:tblInd w:w="567" w:type="dxa"/>
        <w:tblLook w:val="04A0" w:firstRow="1" w:lastRow="0" w:firstColumn="1" w:lastColumn="0" w:noHBand="0" w:noVBand="1"/>
      </w:tblPr>
      <w:tblGrid>
        <w:gridCol w:w="3744"/>
        <w:gridCol w:w="1287"/>
        <w:gridCol w:w="1449"/>
        <w:gridCol w:w="1282"/>
        <w:gridCol w:w="1485"/>
      </w:tblGrid>
      <w:tr w:rsidR="00F71599" w:rsidTr="00E72FA9">
        <w:tc>
          <w:tcPr>
            <w:tcW w:w="3744" w:type="dxa"/>
          </w:tcPr>
          <w:p w:rsidR="00F71599" w:rsidRDefault="00F71599" w:rsidP="000D1740">
            <w:pPr>
              <w:jc w:val="thaiDistribute"/>
              <w:rPr>
                <w:sz w:val="28"/>
                <w:szCs w:val="28"/>
              </w:rPr>
            </w:pPr>
            <w:r>
              <w:rPr>
                <w:sz w:val="28"/>
                <w:szCs w:val="28"/>
              </w:rPr>
              <w:br w:type="page"/>
            </w:r>
          </w:p>
        </w:tc>
        <w:tc>
          <w:tcPr>
            <w:tcW w:w="5503" w:type="dxa"/>
            <w:gridSpan w:val="4"/>
            <w:vAlign w:val="bottom"/>
            <w:hideMark/>
          </w:tcPr>
          <w:p w:rsidR="00F71599" w:rsidRDefault="00F71599" w:rsidP="000D1740">
            <w:pPr>
              <w:pBdr>
                <w:bottom w:val="single" w:sz="4" w:space="1" w:color="auto"/>
              </w:pBdr>
              <w:jc w:val="center"/>
              <w:rPr>
                <w:sz w:val="28"/>
                <w:szCs w:val="28"/>
              </w:rPr>
            </w:pPr>
            <w:r>
              <w:rPr>
                <w:sz w:val="28"/>
                <w:szCs w:val="28"/>
              </w:rPr>
              <w:t>Consolidated financial statements</w:t>
            </w:r>
          </w:p>
        </w:tc>
      </w:tr>
      <w:tr w:rsidR="00F71599" w:rsidTr="00E72FA9">
        <w:tc>
          <w:tcPr>
            <w:tcW w:w="3744" w:type="dxa"/>
          </w:tcPr>
          <w:p w:rsidR="00F71599" w:rsidRDefault="00F71599" w:rsidP="000D1740">
            <w:pPr>
              <w:jc w:val="thaiDistribute"/>
              <w:rPr>
                <w:sz w:val="28"/>
                <w:szCs w:val="28"/>
              </w:rPr>
            </w:pPr>
          </w:p>
        </w:tc>
        <w:tc>
          <w:tcPr>
            <w:tcW w:w="2736" w:type="dxa"/>
            <w:gridSpan w:val="2"/>
            <w:vAlign w:val="bottom"/>
            <w:hideMark/>
          </w:tcPr>
          <w:p w:rsidR="00F71599" w:rsidRDefault="00F71599" w:rsidP="000D1740">
            <w:pPr>
              <w:pBdr>
                <w:bottom w:val="single" w:sz="4" w:space="1" w:color="auto"/>
              </w:pBdr>
              <w:jc w:val="center"/>
              <w:rPr>
                <w:sz w:val="28"/>
                <w:szCs w:val="28"/>
              </w:rPr>
            </w:pPr>
            <w:r>
              <w:rPr>
                <w:sz w:val="28"/>
                <w:szCs w:val="28"/>
              </w:rPr>
              <w:t>2023</w:t>
            </w:r>
          </w:p>
        </w:tc>
        <w:tc>
          <w:tcPr>
            <w:tcW w:w="2767" w:type="dxa"/>
            <w:gridSpan w:val="2"/>
            <w:vAlign w:val="bottom"/>
            <w:hideMark/>
          </w:tcPr>
          <w:p w:rsidR="00F71599" w:rsidRDefault="00F71599" w:rsidP="000D1740">
            <w:pPr>
              <w:pBdr>
                <w:bottom w:val="single" w:sz="4" w:space="1" w:color="auto"/>
              </w:pBdr>
              <w:jc w:val="center"/>
              <w:rPr>
                <w:sz w:val="28"/>
                <w:szCs w:val="28"/>
              </w:rPr>
            </w:pPr>
            <w:r>
              <w:rPr>
                <w:sz w:val="28"/>
                <w:szCs w:val="28"/>
              </w:rPr>
              <w:t>2022</w:t>
            </w:r>
          </w:p>
        </w:tc>
      </w:tr>
      <w:tr w:rsidR="00F71599" w:rsidTr="00E72FA9">
        <w:tc>
          <w:tcPr>
            <w:tcW w:w="3744" w:type="dxa"/>
          </w:tcPr>
          <w:p w:rsidR="00F71599" w:rsidRDefault="00F71599" w:rsidP="000D1740">
            <w:pPr>
              <w:jc w:val="thaiDistribute"/>
              <w:rPr>
                <w:sz w:val="28"/>
                <w:szCs w:val="28"/>
              </w:rPr>
            </w:pPr>
          </w:p>
        </w:tc>
        <w:tc>
          <w:tcPr>
            <w:tcW w:w="1287" w:type="dxa"/>
            <w:vAlign w:val="bottom"/>
            <w:hideMark/>
          </w:tcPr>
          <w:p w:rsidR="00F71599" w:rsidRDefault="00F71599" w:rsidP="000D1740">
            <w:pPr>
              <w:pBdr>
                <w:bottom w:val="single" w:sz="4" w:space="1" w:color="auto"/>
              </w:pBdr>
              <w:jc w:val="center"/>
              <w:rPr>
                <w:sz w:val="28"/>
                <w:szCs w:val="28"/>
              </w:rPr>
            </w:pPr>
            <w:r>
              <w:rPr>
                <w:sz w:val="28"/>
                <w:szCs w:val="28"/>
              </w:rPr>
              <w:t>Tax rate (%)</w:t>
            </w:r>
          </w:p>
        </w:tc>
        <w:tc>
          <w:tcPr>
            <w:tcW w:w="1449" w:type="dxa"/>
            <w:vAlign w:val="bottom"/>
            <w:hideMark/>
          </w:tcPr>
          <w:p w:rsidR="00F71599" w:rsidRDefault="00CF6365" w:rsidP="000D1740">
            <w:pPr>
              <w:pBdr>
                <w:bottom w:val="single" w:sz="4" w:space="1" w:color="auto"/>
              </w:pBdr>
              <w:jc w:val="center"/>
              <w:rPr>
                <w:sz w:val="28"/>
                <w:szCs w:val="28"/>
              </w:rPr>
            </w:pPr>
            <w:r>
              <w:rPr>
                <w:sz w:val="28"/>
                <w:szCs w:val="28"/>
              </w:rPr>
              <w:t>Unit</w:t>
            </w:r>
            <w:r w:rsidR="006E01A1">
              <w:rPr>
                <w:sz w:val="28"/>
                <w:szCs w:val="28"/>
              </w:rPr>
              <w:t xml:space="preserve"> </w:t>
            </w:r>
            <w:r>
              <w:rPr>
                <w:sz w:val="28"/>
                <w:szCs w:val="28"/>
              </w:rPr>
              <w:t>: Ba</w:t>
            </w:r>
            <w:r w:rsidR="00F71599">
              <w:rPr>
                <w:sz w:val="28"/>
                <w:szCs w:val="28"/>
              </w:rPr>
              <w:t>h</w:t>
            </w:r>
            <w:r>
              <w:rPr>
                <w:sz w:val="28"/>
                <w:szCs w:val="28"/>
              </w:rPr>
              <w:t>t</w:t>
            </w:r>
          </w:p>
        </w:tc>
        <w:tc>
          <w:tcPr>
            <w:tcW w:w="1282" w:type="dxa"/>
            <w:vAlign w:val="bottom"/>
            <w:hideMark/>
          </w:tcPr>
          <w:p w:rsidR="00F71599" w:rsidRDefault="00F71599" w:rsidP="000D1740">
            <w:pPr>
              <w:pBdr>
                <w:bottom w:val="single" w:sz="4" w:space="1" w:color="auto"/>
              </w:pBdr>
              <w:jc w:val="center"/>
              <w:rPr>
                <w:sz w:val="28"/>
                <w:szCs w:val="28"/>
              </w:rPr>
            </w:pPr>
            <w:r>
              <w:rPr>
                <w:sz w:val="28"/>
                <w:szCs w:val="28"/>
              </w:rPr>
              <w:t>Tax rate (%)</w:t>
            </w:r>
          </w:p>
        </w:tc>
        <w:tc>
          <w:tcPr>
            <w:tcW w:w="1485" w:type="dxa"/>
            <w:vAlign w:val="bottom"/>
            <w:hideMark/>
          </w:tcPr>
          <w:p w:rsidR="00F71599" w:rsidRDefault="00272688" w:rsidP="000D1740">
            <w:pPr>
              <w:pBdr>
                <w:bottom w:val="single" w:sz="4" w:space="1" w:color="auto"/>
              </w:pBdr>
              <w:jc w:val="center"/>
              <w:rPr>
                <w:sz w:val="28"/>
                <w:szCs w:val="28"/>
              </w:rPr>
            </w:pPr>
            <w:r>
              <w:rPr>
                <w:sz w:val="28"/>
                <w:szCs w:val="28"/>
              </w:rPr>
              <w:t>Unit</w:t>
            </w:r>
            <w:r w:rsidR="006E01A1">
              <w:rPr>
                <w:sz w:val="28"/>
                <w:szCs w:val="28"/>
              </w:rPr>
              <w:t xml:space="preserve"> </w:t>
            </w:r>
            <w:r>
              <w:rPr>
                <w:sz w:val="28"/>
                <w:szCs w:val="28"/>
              </w:rPr>
              <w:t xml:space="preserve">: </w:t>
            </w:r>
            <w:r w:rsidR="00CF6365">
              <w:rPr>
                <w:sz w:val="28"/>
                <w:szCs w:val="28"/>
              </w:rPr>
              <w:t>Ba</w:t>
            </w:r>
            <w:r w:rsidR="00F71599">
              <w:rPr>
                <w:sz w:val="28"/>
                <w:szCs w:val="28"/>
              </w:rPr>
              <w:t>h</w:t>
            </w:r>
            <w:r w:rsidR="00CF6365">
              <w:rPr>
                <w:sz w:val="28"/>
                <w:szCs w:val="28"/>
              </w:rPr>
              <w:t>t</w:t>
            </w:r>
          </w:p>
        </w:tc>
      </w:tr>
      <w:tr w:rsidR="00F71599" w:rsidTr="00694234">
        <w:tc>
          <w:tcPr>
            <w:tcW w:w="3744" w:type="dxa"/>
            <w:vAlign w:val="bottom"/>
            <w:hideMark/>
          </w:tcPr>
          <w:p w:rsidR="00F71599" w:rsidRPr="00F71599" w:rsidRDefault="00F71599" w:rsidP="000D1740">
            <w:pPr>
              <w:rPr>
                <w:sz w:val="28"/>
                <w:szCs w:val="28"/>
              </w:rPr>
            </w:pPr>
            <w:r>
              <w:rPr>
                <w:sz w:val="28"/>
                <w:szCs w:val="28"/>
              </w:rPr>
              <w:t>Loss before income tax</w:t>
            </w:r>
          </w:p>
        </w:tc>
        <w:tc>
          <w:tcPr>
            <w:tcW w:w="1287" w:type="dxa"/>
            <w:shd w:val="clear" w:color="auto" w:fill="auto"/>
            <w:vAlign w:val="bottom"/>
          </w:tcPr>
          <w:p w:rsidR="00F71599" w:rsidRPr="00694234" w:rsidRDefault="00F71599" w:rsidP="000D1740">
            <w:pPr>
              <w:jc w:val="right"/>
              <w:rPr>
                <w:sz w:val="28"/>
                <w:szCs w:val="28"/>
              </w:rPr>
            </w:pPr>
          </w:p>
        </w:tc>
        <w:tc>
          <w:tcPr>
            <w:tcW w:w="1449" w:type="dxa"/>
            <w:shd w:val="clear" w:color="auto" w:fill="auto"/>
            <w:vAlign w:val="bottom"/>
          </w:tcPr>
          <w:p w:rsidR="00F71599" w:rsidRPr="00694234" w:rsidRDefault="00694234" w:rsidP="000D1740">
            <w:pPr>
              <w:jc w:val="right"/>
              <w:rPr>
                <w:sz w:val="28"/>
                <w:szCs w:val="28"/>
              </w:rPr>
            </w:pPr>
            <w:r w:rsidRPr="00694234">
              <w:rPr>
                <w:sz w:val="28"/>
                <w:szCs w:val="28"/>
              </w:rPr>
              <w:t xml:space="preserve">   (1,290,226.43)</w:t>
            </w:r>
          </w:p>
        </w:tc>
        <w:tc>
          <w:tcPr>
            <w:tcW w:w="1282" w:type="dxa"/>
            <w:vAlign w:val="bottom"/>
          </w:tcPr>
          <w:p w:rsidR="00F71599" w:rsidRDefault="00F71599" w:rsidP="000D1740">
            <w:pPr>
              <w:jc w:val="right"/>
              <w:rPr>
                <w:sz w:val="28"/>
                <w:szCs w:val="28"/>
              </w:rPr>
            </w:pPr>
          </w:p>
        </w:tc>
        <w:tc>
          <w:tcPr>
            <w:tcW w:w="1485" w:type="dxa"/>
            <w:vAlign w:val="bottom"/>
          </w:tcPr>
          <w:p w:rsidR="00F71599" w:rsidRDefault="00E72FA9" w:rsidP="000D1740">
            <w:pPr>
              <w:jc w:val="right"/>
              <w:rPr>
                <w:sz w:val="28"/>
                <w:szCs w:val="28"/>
              </w:rPr>
            </w:pPr>
            <w:r>
              <w:rPr>
                <w:sz w:val="28"/>
                <w:szCs w:val="28"/>
              </w:rPr>
              <w:t>(14,568,503.54</w:t>
            </w:r>
          </w:p>
        </w:tc>
      </w:tr>
      <w:tr w:rsidR="00F71599" w:rsidTr="00694234">
        <w:tc>
          <w:tcPr>
            <w:tcW w:w="3744" w:type="dxa"/>
            <w:vAlign w:val="bottom"/>
          </w:tcPr>
          <w:p w:rsidR="00F71599" w:rsidRPr="00F71599" w:rsidRDefault="00F71599" w:rsidP="000D1740">
            <w:pPr>
              <w:rPr>
                <w:sz w:val="28"/>
                <w:szCs w:val="28"/>
              </w:rPr>
            </w:pPr>
            <w:r>
              <w:rPr>
                <w:sz w:val="28"/>
                <w:szCs w:val="28"/>
              </w:rPr>
              <w:t>Income tax using the corporate tax rate</w:t>
            </w:r>
          </w:p>
        </w:tc>
        <w:tc>
          <w:tcPr>
            <w:tcW w:w="1287" w:type="dxa"/>
            <w:shd w:val="clear" w:color="auto" w:fill="auto"/>
            <w:vAlign w:val="bottom"/>
          </w:tcPr>
          <w:p w:rsidR="00F71599" w:rsidRPr="00694234" w:rsidRDefault="00F71599" w:rsidP="00374545">
            <w:pPr>
              <w:jc w:val="center"/>
              <w:rPr>
                <w:sz w:val="28"/>
                <w:szCs w:val="28"/>
              </w:rPr>
            </w:pPr>
            <w:r w:rsidRPr="00694234">
              <w:rPr>
                <w:sz w:val="28"/>
                <w:szCs w:val="28"/>
              </w:rPr>
              <w:t>20%</w:t>
            </w:r>
          </w:p>
        </w:tc>
        <w:tc>
          <w:tcPr>
            <w:tcW w:w="1449" w:type="dxa"/>
            <w:shd w:val="clear" w:color="auto" w:fill="auto"/>
            <w:vAlign w:val="bottom"/>
          </w:tcPr>
          <w:p w:rsidR="00F71599" w:rsidRPr="00694234" w:rsidRDefault="00694234" w:rsidP="000D1740">
            <w:pPr>
              <w:jc w:val="right"/>
              <w:rPr>
                <w:sz w:val="28"/>
                <w:szCs w:val="28"/>
              </w:rPr>
            </w:pPr>
            <w:r w:rsidRPr="00694234">
              <w:rPr>
                <w:sz w:val="28"/>
                <w:szCs w:val="28"/>
              </w:rPr>
              <w:t xml:space="preserve">       258,045.29</w:t>
            </w:r>
          </w:p>
        </w:tc>
        <w:tc>
          <w:tcPr>
            <w:tcW w:w="1282" w:type="dxa"/>
            <w:vAlign w:val="bottom"/>
          </w:tcPr>
          <w:p w:rsidR="00F71599" w:rsidRDefault="00F71599" w:rsidP="00374545">
            <w:pPr>
              <w:jc w:val="center"/>
              <w:rPr>
                <w:sz w:val="28"/>
                <w:szCs w:val="28"/>
              </w:rPr>
            </w:pPr>
            <w:r>
              <w:rPr>
                <w:sz w:val="28"/>
                <w:szCs w:val="28"/>
              </w:rPr>
              <w:t>20%</w:t>
            </w:r>
          </w:p>
        </w:tc>
        <w:tc>
          <w:tcPr>
            <w:tcW w:w="1485" w:type="dxa"/>
            <w:vAlign w:val="bottom"/>
          </w:tcPr>
          <w:p w:rsidR="00F71599" w:rsidRDefault="00E72FA9" w:rsidP="000D1740">
            <w:pPr>
              <w:jc w:val="right"/>
              <w:rPr>
                <w:sz w:val="28"/>
                <w:szCs w:val="28"/>
              </w:rPr>
            </w:pPr>
            <w:r>
              <w:rPr>
                <w:sz w:val="28"/>
                <w:szCs w:val="28"/>
              </w:rPr>
              <w:t>2,913,700.71</w:t>
            </w:r>
          </w:p>
        </w:tc>
      </w:tr>
      <w:tr w:rsidR="00694234" w:rsidTr="00694234">
        <w:tc>
          <w:tcPr>
            <w:tcW w:w="3744" w:type="dxa"/>
            <w:vAlign w:val="bottom"/>
          </w:tcPr>
          <w:p w:rsidR="00694234" w:rsidRPr="00F71599" w:rsidRDefault="00694234" w:rsidP="00694234">
            <w:pPr>
              <w:rPr>
                <w:sz w:val="28"/>
                <w:szCs w:val="28"/>
              </w:rPr>
            </w:pPr>
            <w:r>
              <w:rPr>
                <w:sz w:val="28"/>
                <w:szCs w:val="28"/>
              </w:rPr>
              <w:t>Non-taxable income</w:t>
            </w:r>
          </w:p>
        </w:tc>
        <w:tc>
          <w:tcPr>
            <w:tcW w:w="1287" w:type="dxa"/>
            <w:shd w:val="clear" w:color="auto" w:fill="auto"/>
            <w:vAlign w:val="bottom"/>
          </w:tcPr>
          <w:p w:rsidR="00694234" w:rsidRPr="00694234" w:rsidRDefault="00694234" w:rsidP="00374545">
            <w:pPr>
              <w:jc w:val="center"/>
              <w:rPr>
                <w:sz w:val="28"/>
                <w:szCs w:val="28"/>
              </w:rPr>
            </w:pPr>
          </w:p>
        </w:tc>
        <w:tc>
          <w:tcPr>
            <w:tcW w:w="1449" w:type="dxa"/>
            <w:tcBorders>
              <w:left w:val="nil"/>
            </w:tcBorders>
            <w:shd w:val="clear" w:color="auto" w:fill="auto"/>
            <w:vAlign w:val="bottom"/>
          </w:tcPr>
          <w:p w:rsidR="00694234" w:rsidRPr="00694234" w:rsidRDefault="00694234" w:rsidP="00694234">
            <w:pPr>
              <w:jc w:val="right"/>
              <w:rPr>
                <w:sz w:val="28"/>
                <w:szCs w:val="28"/>
              </w:rPr>
            </w:pPr>
            <w:r w:rsidRPr="00694234">
              <w:rPr>
                <w:sz w:val="28"/>
                <w:szCs w:val="28"/>
              </w:rPr>
              <w:t>1,076.07</w:t>
            </w:r>
          </w:p>
        </w:tc>
        <w:tc>
          <w:tcPr>
            <w:tcW w:w="1282" w:type="dxa"/>
            <w:vAlign w:val="bottom"/>
          </w:tcPr>
          <w:p w:rsidR="00694234" w:rsidRDefault="00694234" w:rsidP="00374545">
            <w:pPr>
              <w:jc w:val="center"/>
              <w:rPr>
                <w:sz w:val="28"/>
                <w:szCs w:val="28"/>
              </w:rPr>
            </w:pPr>
          </w:p>
        </w:tc>
        <w:tc>
          <w:tcPr>
            <w:tcW w:w="1485" w:type="dxa"/>
            <w:vAlign w:val="bottom"/>
          </w:tcPr>
          <w:p w:rsidR="00694234" w:rsidRDefault="00694234" w:rsidP="00694234">
            <w:pPr>
              <w:jc w:val="right"/>
              <w:rPr>
                <w:sz w:val="28"/>
                <w:szCs w:val="28"/>
              </w:rPr>
            </w:pPr>
            <w:r>
              <w:rPr>
                <w:sz w:val="28"/>
                <w:szCs w:val="28"/>
              </w:rPr>
              <w:t>214,328.11</w:t>
            </w:r>
          </w:p>
        </w:tc>
      </w:tr>
      <w:tr w:rsidR="00694234" w:rsidTr="00694234">
        <w:tc>
          <w:tcPr>
            <w:tcW w:w="3744" w:type="dxa"/>
            <w:vAlign w:val="bottom"/>
          </w:tcPr>
          <w:p w:rsidR="00694234" w:rsidRPr="00F71599" w:rsidRDefault="00694234" w:rsidP="00694234">
            <w:pPr>
              <w:rPr>
                <w:sz w:val="28"/>
                <w:szCs w:val="28"/>
              </w:rPr>
            </w:pPr>
            <w:r>
              <w:rPr>
                <w:sz w:val="28"/>
                <w:szCs w:val="28"/>
              </w:rPr>
              <w:t>Non-deductible expenses by the Revenue Code</w:t>
            </w:r>
          </w:p>
        </w:tc>
        <w:tc>
          <w:tcPr>
            <w:tcW w:w="1287" w:type="dxa"/>
            <w:shd w:val="clear" w:color="auto" w:fill="auto"/>
            <w:vAlign w:val="bottom"/>
          </w:tcPr>
          <w:p w:rsidR="00694234" w:rsidRPr="00694234" w:rsidRDefault="00694234" w:rsidP="00374545">
            <w:pPr>
              <w:jc w:val="center"/>
              <w:rPr>
                <w:sz w:val="28"/>
                <w:szCs w:val="28"/>
              </w:rPr>
            </w:pPr>
          </w:p>
        </w:tc>
        <w:tc>
          <w:tcPr>
            <w:tcW w:w="1449" w:type="dxa"/>
            <w:tcBorders>
              <w:top w:val="nil"/>
              <w:left w:val="nil"/>
              <w:bottom w:val="nil"/>
              <w:right w:val="nil"/>
            </w:tcBorders>
            <w:shd w:val="clear" w:color="auto" w:fill="auto"/>
            <w:vAlign w:val="bottom"/>
          </w:tcPr>
          <w:p w:rsidR="00694234" w:rsidRPr="00694234" w:rsidRDefault="00694234" w:rsidP="00694234">
            <w:pPr>
              <w:jc w:val="right"/>
              <w:rPr>
                <w:sz w:val="28"/>
                <w:szCs w:val="28"/>
              </w:rPr>
            </w:pPr>
            <w:r w:rsidRPr="00694234">
              <w:rPr>
                <w:sz w:val="28"/>
                <w:szCs w:val="28"/>
              </w:rPr>
              <w:t>(1,070,097.22)</w:t>
            </w:r>
          </w:p>
        </w:tc>
        <w:tc>
          <w:tcPr>
            <w:tcW w:w="1282" w:type="dxa"/>
            <w:vAlign w:val="bottom"/>
          </w:tcPr>
          <w:p w:rsidR="00694234" w:rsidRDefault="00694234" w:rsidP="00374545">
            <w:pPr>
              <w:jc w:val="center"/>
              <w:rPr>
                <w:sz w:val="28"/>
                <w:szCs w:val="28"/>
              </w:rPr>
            </w:pPr>
          </w:p>
        </w:tc>
        <w:tc>
          <w:tcPr>
            <w:tcW w:w="1485" w:type="dxa"/>
            <w:vAlign w:val="bottom"/>
          </w:tcPr>
          <w:p w:rsidR="00694234" w:rsidRDefault="00694234" w:rsidP="00694234">
            <w:pPr>
              <w:jc w:val="right"/>
              <w:rPr>
                <w:sz w:val="28"/>
                <w:szCs w:val="28"/>
              </w:rPr>
            </w:pPr>
            <w:r>
              <w:rPr>
                <w:sz w:val="28"/>
                <w:szCs w:val="28"/>
              </w:rPr>
              <w:t>(1,632,835.54)</w:t>
            </w:r>
          </w:p>
        </w:tc>
      </w:tr>
      <w:tr w:rsidR="00694234" w:rsidTr="00CC2384">
        <w:tc>
          <w:tcPr>
            <w:tcW w:w="3744" w:type="dxa"/>
            <w:vAlign w:val="bottom"/>
          </w:tcPr>
          <w:p w:rsidR="00694234" w:rsidRPr="00F71599" w:rsidRDefault="00694234" w:rsidP="00694234">
            <w:pPr>
              <w:rPr>
                <w:sz w:val="28"/>
                <w:szCs w:val="28"/>
              </w:rPr>
            </w:pPr>
            <w:r>
              <w:rPr>
                <w:sz w:val="28"/>
                <w:szCs w:val="28"/>
              </w:rPr>
              <w:t>Double expenses by the Revenue Code</w:t>
            </w:r>
          </w:p>
        </w:tc>
        <w:tc>
          <w:tcPr>
            <w:tcW w:w="1287" w:type="dxa"/>
            <w:shd w:val="clear" w:color="auto" w:fill="auto"/>
            <w:vAlign w:val="bottom"/>
          </w:tcPr>
          <w:p w:rsidR="00694234" w:rsidRPr="00694234" w:rsidRDefault="00694234" w:rsidP="00374545">
            <w:pPr>
              <w:jc w:val="center"/>
              <w:rPr>
                <w:sz w:val="28"/>
                <w:szCs w:val="28"/>
              </w:rPr>
            </w:pPr>
          </w:p>
        </w:tc>
        <w:tc>
          <w:tcPr>
            <w:tcW w:w="1449" w:type="dxa"/>
            <w:shd w:val="clear" w:color="auto" w:fill="auto"/>
            <w:vAlign w:val="bottom"/>
          </w:tcPr>
          <w:p w:rsidR="00694234" w:rsidRPr="00694234" w:rsidRDefault="00694234" w:rsidP="00694234">
            <w:pPr>
              <w:jc w:val="right"/>
              <w:rPr>
                <w:sz w:val="28"/>
                <w:szCs w:val="28"/>
              </w:rPr>
            </w:pPr>
            <w:r w:rsidRPr="00694234">
              <w:rPr>
                <w:sz w:val="28"/>
                <w:szCs w:val="28"/>
              </w:rPr>
              <w:t xml:space="preserve">        234,993.09</w:t>
            </w:r>
          </w:p>
        </w:tc>
        <w:tc>
          <w:tcPr>
            <w:tcW w:w="1282" w:type="dxa"/>
            <w:vAlign w:val="bottom"/>
          </w:tcPr>
          <w:p w:rsidR="00694234" w:rsidRDefault="00694234" w:rsidP="00374545">
            <w:pPr>
              <w:jc w:val="center"/>
              <w:rPr>
                <w:sz w:val="28"/>
                <w:szCs w:val="28"/>
              </w:rPr>
            </w:pPr>
          </w:p>
        </w:tc>
        <w:tc>
          <w:tcPr>
            <w:tcW w:w="1485" w:type="dxa"/>
            <w:vAlign w:val="bottom"/>
          </w:tcPr>
          <w:p w:rsidR="00694234" w:rsidRDefault="00694234" w:rsidP="00694234">
            <w:pPr>
              <w:jc w:val="right"/>
              <w:rPr>
                <w:sz w:val="28"/>
                <w:szCs w:val="28"/>
              </w:rPr>
            </w:pPr>
            <w:r>
              <w:rPr>
                <w:sz w:val="28"/>
                <w:szCs w:val="28"/>
              </w:rPr>
              <w:t>222,457.09</w:t>
            </w:r>
          </w:p>
        </w:tc>
      </w:tr>
      <w:tr w:rsidR="00694234" w:rsidTr="00CC2384">
        <w:tc>
          <w:tcPr>
            <w:tcW w:w="3744" w:type="dxa"/>
            <w:vAlign w:val="bottom"/>
          </w:tcPr>
          <w:p w:rsidR="00694234" w:rsidRPr="00F71599" w:rsidRDefault="00694234" w:rsidP="00694234">
            <w:pPr>
              <w:rPr>
                <w:sz w:val="28"/>
                <w:szCs w:val="28"/>
              </w:rPr>
            </w:pPr>
            <w:r>
              <w:rPr>
                <w:sz w:val="28"/>
                <w:szCs w:val="28"/>
              </w:rPr>
              <w:t>Current year losses for which no deferred tax</w:t>
            </w:r>
            <w:r>
              <w:rPr>
                <w:sz w:val="28"/>
                <w:szCs w:val="28"/>
              </w:rPr>
              <w:br/>
              <w:t xml:space="preserve">     assets was recognized</w:t>
            </w:r>
          </w:p>
        </w:tc>
        <w:tc>
          <w:tcPr>
            <w:tcW w:w="1287" w:type="dxa"/>
            <w:shd w:val="clear" w:color="auto" w:fill="auto"/>
            <w:vAlign w:val="bottom"/>
          </w:tcPr>
          <w:p w:rsidR="00694234" w:rsidRPr="00694234" w:rsidRDefault="00694234" w:rsidP="00374545">
            <w:pPr>
              <w:jc w:val="center"/>
              <w:rPr>
                <w:sz w:val="28"/>
                <w:szCs w:val="28"/>
              </w:rPr>
            </w:pPr>
          </w:p>
        </w:tc>
        <w:tc>
          <w:tcPr>
            <w:tcW w:w="1449" w:type="dxa"/>
            <w:shd w:val="clear" w:color="auto" w:fill="auto"/>
            <w:vAlign w:val="bottom"/>
          </w:tcPr>
          <w:p w:rsidR="00694234" w:rsidRPr="00694234" w:rsidRDefault="00694234" w:rsidP="00CC2384">
            <w:pPr>
              <w:pBdr>
                <w:bottom w:val="single" w:sz="4" w:space="1" w:color="auto"/>
              </w:pBdr>
              <w:jc w:val="right"/>
              <w:rPr>
                <w:sz w:val="28"/>
                <w:szCs w:val="28"/>
              </w:rPr>
            </w:pPr>
            <w:r>
              <w:rPr>
                <w:sz w:val="28"/>
                <w:szCs w:val="28"/>
              </w:rPr>
              <w:t xml:space="preserve">   (954,496.57)</w:t>
            </w:r>
          </w:p>
        </w:tc>
        <w:tc>
          <w:tcPr>
            <w:tcW w:w="1282" w:type="dxa"/>
            <w:vAlign w:val="bottom"/>
          </w:tcPr>
          <w:p w:rsidR="00694234" w:rsidRDefault="00694234" w:rsidP="00C91AFF">
            <w:pPr>
              <w:jc w:val="center"/>
              <w:rPr>
                <w:sz w:val="28"/>
                <w:szCs w:val="28"/>
              </w:rPr>
            </w:pPr>
          </w:p>
        </w:tc>
        <w:tc>
          <w:tcPr>
            <w:tcW w:w="1485" w:type="dxa"/>
            <w:vAlign w:val="bottom"/>
          </w:tcPr>
          <w:p w:rsidR="00694234" w:rsidRDefault="00694234" w:rsidP="00CC2384">
            <w:pPr>
              <w:pBdr>
                <w:bottom w:val="single" w:sz="4" w:space="1" w:color="auto"/>
              </w:pBdr>
              <w:jc w:val="right"/>
              <w:rPr>
                <w:sz w:val="28"/>
                <w:szCs w:val="28"/>
              </w:rPr>
            </w:pPr>
            <w:r>
              <w:rPr>
                <w:sz w:val="28"/>
                <w:szCs w:val="28"/>
              </w:rPr>
              <w:t>(423,890.54)</w:t>
            </w:r>
          </w:p>
        </w:tc>
      </w:tr>
      <w:tr w:rsidR="00694234" w:rsidTr="00CC2384">
        <w:tc>
          <w:tcPr>
            <w:tcW w:w="3744" w:type="dxa"/>
            <w:vAlign w:val="bottom"/>
          </w:tcPr>
          <w:p w:rsidR="00694234" w:rsidRPr="00F71599" w:rsidRDefault="00694234" w:rsidP="00694234">
            <w:pPr>
              <w:rPr>
                <w:sz w:val="28"/>
                <w:szCs w:val="28"/>
              </w:rPr>
            </w:pPr>
            <w:r>
              <w:rPr>
                <w:sz w:val="28"/>
                <w:szCs w:val="28"/>
              </w:rPr>
              <w:t>Current tax expense</w:t>
            </w:r>
          </w:p>
        </w:tc>
        <w:tc>
          <w:tcPr>
            <w:tcW w:w="1287" w:type="dxa"/>
            <w:shd w:val="clear" w:color="auto" w:fill="auto"/>
            <w:vAlign w:val="bottom"/>
          </w:tcPr>
          <w:p w:rsidR="00694234" w:rsidRPr="00694234" w:rsidRDefault="00694234" w:rsidP="00374545">
            <w:pPr>
              <w:jc w:val="center"/>
              <w:rPr>
                <w:sz w:val="28"/>
                <w:szCs w:val="28"/>
              </w:rPr>
            </w:pPr>
            <w:r>
              <w:rPr>
                <w:sz w:val="28"/>
                <w:szCs w:val="28"/>
              </w:rPr>
              <w:t>-119</w:t>
            </w:r>
            <w:r w:rsidRPr="00694234">
              <w:rPr>
                <w:sz w:val="28"/>
                <w:szCs w:val="28"/>
              </w:rPr>
              <w:t>%</w:t>
            </w:r>
          </w:p>
        </w:tc>
        <w:tc>
          <w:tcPr>
            <w:tcW w:w="1449" w:type="dxa"/>
            <w:shd w:val="clear" w:color="auto" w:fill="auto"/>
            <w:vAlign w:val="bottom"/>
          </w:tcPr>
          <w:p w:rsidR="00694234" w:rsidRPr="00694234" w:rsidRDefault="00694234" w:rsidP="00CC2384">
            <w:pPr>
              <w:pBdr>
                <w:bottom w:val="double" w:sz="4" w:space="1" w:color="auto"/>
              </w:pBdr>
              <w:jc w:val="right"/>
              <w:rPr>
                <w:sz w:val="28"/>
                <w:szCs w:val="28"/>
                <w:cs/>
              </w:rPr>
            </w:pPr>
            <w:r>
              <w:rPr>
                <w:sz w:val="28"/>
                <w:szCs w:val="28"/>
              </w:rPr>
              <w:t xml:space="preserve">   </w:t>
            </w:r>
            <w:r w:rsidRPr="00694234">
              <w:rPr>
                <w:sz w:val="28"/>
                <w:szCs w:val="28"/>
              </w:rPr>
              <w:t>(1,530,479.34)</w:t>
            </w:r>
          </w:p>
        </w:tc>
        <w:tc>
          <w:tcPr>
            <w:tcW w:w="1282" w:type="dxa"/>
            <w:vAlign w:val="bottom"/>
          </w:tcPr>
          <w:p w:rsidR="00694234" w:rsidRDefault="00694234" w:rsidP="00C91AFF">
            <w:pPr>
              <w:jc w:val="center"/>
              <w:rPr>
                <w:sz w:val="28"/>
                <w:szCs w:val="28"/>
              </w:rPr>
            </w:pPr>
            <w:r>
              <w:rPr>
                <w:rFonts w:hint="cs"/>
                <w:sz w:val="28"/>
                <w:szCs w:val="28"/>
                <w:cs/>
              </w:rPr>
              <w:t>-</w:t>
            </w:r>
            <w:r>
              <w:rPr>
                <w:sz w:val="28"/>
                <w:szCs w:val="28"/>
              </w:rPr>
              <w:t>9%</w:t>
            </w:r>
          </w:p>
        </w:tc>
        <w:tc>
          <w:tcPr>
            <w:tcW w:w="1485" w:type="dxa"/>
            <w:vAlign w:val="bottom"/>
          </w:tcPr>
          <w:p w:rsidR="00694234" w:rsidRDefault="00694234" w:rsidP="00CC2384">
            <w:pPr>
              <w:pBdr>
                <w:bottom w:val="double" w:sz="4" w:space="1" w:color="auto"/>
              </w:pBdr>
              <w:jc w:val="right"/>
              <w:rPr>
                <w:sz w:val="28"/>
                <w:szCs w:val="28"/>
              </w:rPr>
            </w:pPr>
            <w:r>
              <w:rPr>
                <w:sz w:val="28"/>
                <w:szCs w:val="28"/>
              </w:rPr>
              <w:t>1,293,759.83</w:t>
            </w:r>
          </w:p>
        </w:tc>
      </w:tr>
    </w:tbl>
    <w:p w:rsidR="0094238A" w:rsidRDefault="0094238A" w:rsidP="0016170A">
      <w:pPr>
        <w:spacing w:before="60"/>
        <w:jc w:val="thaiDistribute"/>
        <w:rPr>
          <w:sz w:val="28"/>
          <w:szCs w:val="28"/>
        </w:rPr>
      </w:pPr>
    </w:p>
    <w:p w:rsidR="002A1E1E" w:rsidRDefault="002A1E1E" w:rsidP="00D523B0">
      <w:pPr>
        <w:spacing w:before="60"/>
        <w:ind w:left="547" w:hanging="7"/>
        <w:jc w:val="thaiDistribute"/>
        <w:rPr>
          <w:sz w:val="28"/>
          <w:szCs w:val="28"/>
        </w:rPr>
      </w:pPr>
    </w:p>
    <w:p w:rsidR="002A1E1E" w:rsidRDefault="002A1E1E" w:rsidP="00D523B0">
      <w:pPr>
        <w:spacing w:before="60"/>
        <w:ind w:left="547" w:hanging="7"/>
        <w:jc w:val="thaiDistribute"/>
        <w:rPr>
          <w:sz w:val="28"/>
          <w:szCs w:val="28"/>
        </w:rPr>
      </w:pPr>
    </w:p>
    <w:p w:rsidR="002A1E1E" w:rsidRDefault="002A1E1E" w:rsidP="00D523B0">
      <w:pPr>
        <w:spacing w:before="60"/>
        <w:ind w:left="547" w:hanging="7"/>
        <w:jc w:val="thaiDistribute"/>
        <w:rPr>
          <w:sz w:val="28"/>
          <w:szCs w:val="28"/>
        </w:rPr>
      </w:pPr>
    </w:p>
    <w:p w:rsidR="002A1E1E" w:rsidRDefault="002A1E1E" w:rsidP="00D523B0">
      <w:pPr>
        <w:spacing w:before="60"/>
        <w:ind w:left="547" w:hanging="7"/>
        <w:jc w:val="thaiDistribute"/>
        <w:rPr>
          <w:sz w:val="28"/>
          <w:szCs w:val="28"/>
        </w:rPr>
      </w:pPr>
    </w:p>
    <w:p w:rsidR="002A1E1E" w:rsidRDefault="002A1E1E" w:rsidP="00D523B0">
      <w:pPr>
        <w:spacing w:before="60"/>
        <w:ind w:left="547" w:hanging="7"/>
        <w:jc w:val="thaiDistribute"/>
        <w:rPr>
          <w:sz w:val="28"/>
          <w:szCs w:val="28"/>
        </w:rPr>
      </w:pPr>
    </w:p>
    <w:p w:rsidR="002A1E1E" w:rsidRDefault="002A1E1E" w:rsidP="00D523B0">
      <w:pPr>
        <w:spacing w:before="60"/>
        <w:ind w:left="547" w:hanging="7"/>
        <w:jc w:val="thaiDistribute"/>
        <w:rPr>
          <w:sz w:val="28"/>
          <w:szCs w:val="28"/>
        </w:rPr>
      </w:pPr>
    </w:p>
    <w:p w:rsidR="002A1E1E" w:rsidRDefault="002A1E1E" w:rsidP="00D523B0">
      <w:pPr>
        <w:spacing w:before="60"/>
        <w:ind w:left="547" w:hanging="7"/>
        <w:jc w:val="thaiDistribute"/>
        <w:rPr>
          <w:sz w:val="28"/>
          <w:szCs w:val="28"/>
        </w:rPr>
      </w:pPr>
    </w:p>
    <w:p w:rsidR="002A1E1E" w:rsidRDefault="002A1E1E" w:rsidP="00D523B0">
      <w:pPr>
        <w:spacing w:before="60"/>
        <w:ind w:left="547" w:hanging="7"/>
        <w:jc w:val="thaiDistribute"/>
        <w:rPr>
          <w:sz w:val="28"/>
          <w:szCs w:val="28"/>
        </w:rPr>
      </w:pPr>
    </w:p>
    <w:p w:rsidR="002A1E1E" w:rsidRDefault="002A1E1E" w:rsidP="00D523B0">
      <w:pPr>
        <w:spacing w:before="60"/>
        <w:ind w:left="547" w:hanging="7"/>
        <w:jc w:val="thaiDistribute"/>
        <w:rPr>
          <w:sz w:val="28"/>
          <w:szCs w:val="28"/>
        </w:rPr>
      </w:pPr>
    </w:p>
    <w:p w:rsidR="00C06342" w:rsidRDefault="00C06342" w:rsidP="00D523B0">
      <w:pPr>
        <w:spacing w:before="60"/>
        <w:ind w:left="547" w:hanging="7"/>
        <w:jc w:val="thaiDistribute"/>
        <w:rPr>
          <w:sz w:val="28"/>
          <w:szCs w:val="28"/>
        </w:rPr>
      </w:pPr>
    </w:p>
    <w:p w:rsidR="002A1E1E" w:rsidRDefault="002A1E1E" w:rsidP="00D523B0">
      <w:pPr>
        <w:spacing w:before="60"/>
        <w:ind w:left="547" w:hanging="7"/>
        <w:jc w:val="thaiDistribute"/>
        <w:rPr>
          <w:sz w:val="28"/>
          <w:szCs w:val="28"/>
        </w:rPr>
      </w:pPr>
    </w:p>
    <w:tbl>
      <w:tblPr>
        <w:tblW w:w="9247" w:type="dxa"/>
        <w:tblInd w:w="567" w:type="dxa"/>
        <w:tblLook w:val="04A0" w:firstRow="1" w:lastRow="0" w:firstColumn="1" w:lastColumn="0" w:noHBand="0" w:noVBand="1"/>
      </w:tblPr>
      <w:tblGrid>
        <w:gridCol w:w="3744"/>
        <w:gridCol w:w="1287"/>
        <w:gridCol w:w="1449"/>
        <w:gridCol w:w="1282"/>
        <w:gridCol w:w="1485"/>
      </w:tblGrid>
      <w:tr w:rsidR="00E72FA9" w:rsidTr="00DC1BD1">
        <w:tc>
          <w:tcPr>
            <w:tcW w:w="3744" w:type="dxa"/>
          </w:tcPr>
          <w:p w:rsidR="00E72FA9" w:rsidRDefault="00E72FA9" w:rsidP="000D1740">
            <w:pPr>
              <w:jc w:val="thaiDistribute"/>
              <w:rPr>
                <w:sz w:val="28"/>
                <w:szCs w:val="28"/>
              </w:rPr>
            </w:pPr>
            <w:r>
              <w:rPr>
                <w:sz w:val="28"/>
                <w:szCs w:val="28"/>
              </w:rPr>
              <w:br w:type="page"/>
            </w:r>
          </w:p>
        </w:tc>
        <w:tc>
          <w:tcPr>
            <w:tcW w:w="5503" w:type="dxa"/>
            <w:gridSpan w:val="4"/>
            <w:vAlign w:val="bottom"/>
            <w:hideMark/>
          </w:tcPr>
          <w:p w:rsidR="00E72FA9" w:rsidRDefault="00E72FA9" w:rsidP="000D1740">
            <w:pPr>
              <w:pBdr>
                <w:bottom w:val="single" w:sz="4" w:space="1" w:color="auto"/>
              </w:pBdr>
              <w:jc w:val="center"/>
              <w:rPr>
                <w:sz w:val="28"/>
                <w:szCs w:val="28"/>
              </w:rPr>
            </w:pPr>
            <w:r>
              <w:rPr>
                <w:sz w:val="28"/>
                <w:szCs w:val="28"/>
              </w:rPr>
              <w:t>Separate financial statements</w:t>
            </w:r>
          </w:p>
        </w:tc>
      </w:tr>
      <w:tr w:rsidR="00E72FA9" w:rsidTr="00DC1BD1">
        <w:tc>
          <w:tcPr>
            <w:tcW w:w="3744" w:type="dxa"/>
          </w:tcPr>
          <w:p w:rsidR="00E72FA9" w:rsidRDefault="00E72FA9" w:rsidP="000D1740">
            <w:pPr>
              <w:jc w:val="thaiDistribute"/>
              <w:rPr>
                <w:sz w:val="28"/>
                <w:szCs w:val="28"/>
              </w:rPr>
            </w:pPr>
          </w:p>
        </w:tc>
        <w:tc>
          <w:tcPr>
            <w:tcW w:w="2736" w:type="dxa"/>
            <w:gridSpan w:val="2"/>
            <w:vAlign w:val="bottom"/>
            <w:hideMark/>
          </w:tcPr>
          <w:p w:rsidR="00E72FA9" w:rsidRDefault="00E72FA9" w:rsidP="000D1740">
            <w:pPr>
              <w:pBdr>
                <w:bottom w:val="single" w:sz="4" w:space="1" w:color="auto"/>
              </w:pBdr>
              <w:jc w:val="center"/>
              <w:rPr>
                <w:sz w:val="28"/>
                <w:szCs w:val="28"/>
              </w:rPr>
            </w:pPr>
            <w:r>
              <w:rPr>
                <w:sz w:val="28"/>
                <w:szCs w:val="28"/>
              </w:rPr>
              <w:t>2023</w:t>
            </w:r>
          </w:p>
        </w:tc>
        <w:tc>
          <w:tcPr>
            <w:tcW w:w="2767" w:type="dxa"/>
            <w:gridSpan w:val="2"/>
            <w:vAlign w:val="bottom"/>
            <w:hideMark/>
          </w:tcPr>
          <w:p w:rsidR="00E72FA9" w:rsidRDefault="00E72FA9" w:rsidP="000D1740">
            <w:pPr>
              <w:pBdr>
                <w:bottom w:val="single" w:sz="4" w:space="1" w:color="auto"/>
              </w:pBdr>
              <w:jc w:val="center"/>
              <w:rPr>
                <w:sz w:val="28"/>
                <w:szCs w:val="28"/>
              </w:rPr>
            </w:pPr>
            <w:r>
              <w:rPr>
                <w:sz w:val="28"/>
                <w:szCs w:val="28"/>
              </w:rPr>
              <w:t>2022</w:t>
            </w:r>
          </w:p>
        </w:tc>
      </w:tr>
      <w:tr w:rsidR="00E72FA9" w:rsidTr="00DC1BD1">
        <w:tc>
          <w:tcPr>
            <w:tcW w:w="3744" w:type="dxa"/>
          </w:tcPr>
          <w:p w:rsidR="00E72FA9" w:rsidRDefault="00E72FA9" w:rsidP="000D1740">
            <w:pPr>
              <w:jc w:val="thaiDistribute"/>
              <w:rPr>
                <w:sz w:val="28"/>
                <w:szCs w:val="28"/>
              </w:rPr>
            </w:pPr>
          </w:p>
        </w:tc>
        <w:tc>
          <w:tcPr>
            <w:tcW w:w="1287" w:type="dxa"/>
            <w:vAlign w:val="bottom"/>
            <w:hideMark/>
          </w:tcPr>
          <w:p w:rsidR="00E72FA9" w:rsidRDefault="00E72FA9" w:rsidP="000D1740">
            <w:pPr>
              <w:pBdr>
                <w:bottom w:val="single" w:sz="4" w:space="1" w:color="auto"/>
              </w:pBdr>
              <w:jc w:val="center"/>
              <w:rPr>
                <w:sz w:val="28"/>
                <w:szCs w:val="28"/>
              </w:rPr>
            </w:pPr>
            <w:r>
              <w:rPr>
                <w:sz w:val="28"/>
                <w:szCs w:val="28"/>
              </w:rPr>
              <w:t>Tax rate (%)</w:t>
            </w:r>
          </w:p>
        </w:tc>
        <w:tc>
          <w:tcPr>
            <w:tcW w:w="1449" w:type="dxa"/>
            <w:vAlign w:val="bottom"/>
            <w:hideMark/>
          </w:tcPr>
          <w:p w:rsidR="00E72FA9" w:rsidRDefault="00CF6365" w:rsidP="000D1740">
            <w:pPr>
              <w:pBdr>
                <w:bottom w:val="single" w:sz="4" w:space="1" w:color="auto"/>
              </w:pBdr>
              <w:jc w:val="center"/>
              <w:rPr>
                <w:sz w:val="28"/>
                <w:szCs w:val="28"/>
              </w:rPr>
            </w:pPr>
            <w:r>
              <w:rPr>
                <w:sz w:val="28"/>
                <w:szCs w:val="28"/>
              </w:rPr>
              <w:t>Unit</w:t>
            </w:r>
            <w:r w:rsidR="00E2640E">
              <w:rPr>
                <w:sz w:val="28"/>
                <w:szCs w:val="28"/>
              </w:rPr>
              <w:t xml:space="preserve"> </w:t>
            </w:r>
            <w:r>
              <w:rPr>
                <w:sz w:val="28"/>
                <w:szCs w:val="28"/>
              </w:rPr>
              <w:t>: Ba</w:t>
            </w:r>
            <w:r w:rsidR="00E72FA9">
              <w:rPr>
                <w:sz w:val="28"/>
                <w:szCs w:val="28"/>
              </w:rPr>
              <w:t>h</w:t>
            </w:r>
            <w:r>
              <w:rPr>
                <w:sz w:val="28"/>
                <w:szCs w:val="28"/>
              </w:rPr>
              <w:t>t</w:t>
            </w:r>
          </w:p>
        </w:tc>
        <w:tc>
          <w:tcPr>
            <w:tcW w:w="1282" w:type="dxa"/>
            <w:vAlign w:val="bottom"/>
            <w:hideMark/>
          </w:tcPr>
          <w:p w:rsidR="00E72FA9" w:rsidRDefault="00E72FA9" w:rsidP="000D1740">
            <w:pPr>
              <w:pBdr>
                <w:bottom w:val="single" w:sz="4" w:space="1" w:color="auto"/>
              </w:pBdr>
              <w:jc w:val="center"/>
              <w:rPr>
                <w:sz w:val="28"/>
                <w:szCs w:val="28"/>
              </w:rPr>
            </w:pPr>
            <w:r>
              <w:rPr>
                <w:sz w:val="28"/>
                <w:szCs w:val="28"/>
              </w:rPr>
              <w:t>Tax rate (%)</w:t>
            </w:r>
          </w:p>
        </w:tc>
        <w:tc>
          <w:tcPr>
            <w:tcW w:w="1485" w:type="dxa"/>
            <w:vAlign w:val="bottom"/>
            <w:hideMark/>
          </w:tcPr>
          <w:p w:rsidR="00E72FA9" w:rsidRDefault="00CF6365" w:rsidP="000D1740">
            <w:pPr>
              <w:pBdr>
                <w:bottom w:val="single" w:sz="4" w:space="1" w:color="auto"/>
              </w:pBdr>
              <w:jc w:val="center"/>
              <w:rPr>
                <w:sz w:val="28"/>
                <w:szCs w:val="28"/>
              </w:rPr>
            </w:pPr>
            <w:r>
              <w:rPr>
                <w:sz w:val="28"/>
                <w:szCs w:val="28"/>
              </w:rPr>
              <w:t>Unit</w:t>
            </w:r>
            <w:r w:rsidR="00E2640E">
              <w:rPr>
                <w:sz w:val="28"/>
                <w:szCs w:val="28"/>
              </w:rPr>
              <w:t xml:space="preserve"> :</w:t>
            </w:r>
            <w:r>
              <w:rPr>
                <w:sz w:val="28"/>
                <w:szCs w:val="28"/>
              </w:rPr>
              <w:t xml:space="preserve"> Baht</w:t>
            </w:r>
          </w:p>
        </w:tc>
      </w:tr>
      <w:tr w:rsidR="00E72FA9" w:rsidTr="00B54F38">
        <w:tc>
          <w:tcPr>
            <w:tcW w:w="3744" w:type="dxa"/>
            <w:vAlign w:val="bottom"/>
            <w:hideMark/>
          </w:tcPr>
          <w:p w:rsidR="00E72FA9" w:rsidRPr="00F71599" w:rsidRDefault="00E72FA9" w:rsidP="000D1740">
            <w:pPr>
              <w:rPr>
                <w:sz w:val="28"/>
                <w:szCs w:val="28"/>
              </w:rPr>
            </w:pPr>
            <w:r>
              <w:rPr>
                <w:sz w:val="28"/>
                <w:szCs w:val="28"/>
              </w:rPr>
              <w:t>Loss before income tax</w:t>
            </w:r>
          </w:p>
        </w:tc>
        <w:tc>
          <w:tcPr>
            <w:tcW w:w="1287" w:type="dxa"/>
            <w:shd w:val="clear" w:color="auto" w:fill="auto"/>
            <w:vAlign w:val="bottom"/>
          </w:tcPr>
          <w:p w:rsidR="00E72FA9" w:rsidRDefault="00E72FA9" w:rsidP="00B54F38">
            <w:pPr>
              <w:jc w:val="center"/>
              <w:rPr>
                <w:sz w:val="28"/>
                <w:szCs w:val="28"/>
              </w:rPr>
            </w:pPr>
          </w:p>
        </w:tc>
        <w:tc>
          <w:tcPr>
            <w:tcW w:w="1449" w:type="dxa"/>
            <w:shd w:val="clear" w:color="auto" w:fill="auto"/>
            <w:vAlign w:val="bottom"/>
          </w:tcPr>
          <w:p w:rsidR="00E72FA9" w:rsidRDefault="005C48A3" w:rsidP="000D1740">
            <w:pPr>
              <w:jc w:val="right"/>
              <w:rPr>
                <w:sz w:val="28"/>
                <w:szCs w:val="28"/>
              </w:rPr>
            </w:pPr>
            <w:r w:rsidRPr="005C48A3">
              <w:rPr>
                <w:sz w:val="28"/>
                <w:szCs w:val="28"/>
              </w:rPr>
              <w:t>(8,571,062.37)</w:t>
            </w:r>
          </w:p>
        </w:tc>
        <w:tc>
          <w:tcPr>
            <w:tcW w:w="1282" w:type="dxa"/>
            <w:vAlign w:val="bottom"/>
          </w:tcPr>
          <w:p w:rsidR="00E72FA9" w:rsidRDefault="00E72FA9" w:rsidP="00B54F38">
            <w:pPr>
              <w:jc w:val="center"/>
              <w:rPr>
                <w:sz w:val="28"/>
                <w:szCs w:val="28"/>
              </w:rPr>
            </w:pPr>
          </w:p>
        </w:tc>
        <w:tc>
          <w:tcPr>
            <w:tcW w:w="1485" w:type="dxa"/>
            <w:vAlign w:val="bottom"/>
          </w:tcPr>
          <w:p w:rsidR="00E72FA9" w:rsidRDefault="00727BB4" w:rsidP="000D1740">
            <w:pPr>
              <w:jc w:val="right"/>
              <w:rPr>
                <w:sz w:val="28"/>
                <w:szCs w:val="28"/>
              </w:rPr>
            </w:pPr>
            <w:r>
              <w:rPr>
                <w:sz w:val="28"/>
                <w:szCs w:val="28"/>
              </w:rPr>
              <w:t>(10,738,907.22)</w:t>
            </w:r>
          </w:p>
        </w:tc>
      </w:tr>
      <w:tr w:rsidR="00E72FA9" w:rsidTr="00B54F38">
        <w:tc>
          <w:tcPr>
            <w:tcW w:w="3744" w:type="dxa"/>
            <w:vAlign w:val="bottom"/>
          </w:tcPr>
          <w:p w:rsidR="00E72FA9" w:rsidRPr="00F71599" w:rsidRDefault="00E72FA9" w:rsidP="000D1740">
            <w:pPr>
              <w:rPr>
                <w:sz w:val="28"/>
                <w:szCs w:val="28"/>
              </w:rPr>
            </w:pPr>
            <w:r>
              <w:rPr>
                <w:sz w:val="28"/>
                <w:szCs w:val="28"/>
              </w:rPr>
              <w:t>Income tax using the corporate tax rate</w:t>
            </w:r>
          </w:p>
        </w:tc>
        <w:tc>
          <w:tcPr>
            <w:tcW w:w="1287" w:type="dxa"/>
            <w:shd w:val="clear" w:color="auto" w:fill="auto"/>
            <w:vAlign w:val="bottom"/>
          </w:tcPr>
          <w:p w:rsidR="00E72FA9" w:rsidRDefault="00E72FA9" w:rsidP="00B54F38">
            <w:pPr>
              <w:jc w:val="center"/>
              <w:rPr>
                <w:sz w:val="28"/>
                <w:szCs w:val="28"/>
              </w:rPr>
            </w:pPr>
            <w:r>
              <w:rPr>
                <w:sz w:val="28"/>
                <w:szCs w:val="28"/>
              </w:rPr>
              <w:t>20%</w:t>
            </w:r>
          </w:p>
        </w:tc>
        <w:tc>
          <w:tcPr>
            <w:tcW w:w="1449" w:type="dxa"/>
            <w:shd w:val="clear" w:color="auto" w:fill="auto"/>
            <w:vAlign w:val="bottom"/>
          </w:tcPr>
          <w:p w:rsidR="00E72FA9" w:rsidRDefault="005C48A3" w:rsidP="000D1740">
            <w:pPr>
              <w:jc w:val="right"/>
              <w:rPr>
                <w:sz w:val="28"/>
                <w:szCs w:val="28"/>
              </w:rPr>
            </w:pPr>
            <w:r w:rsidRPr="005C48A3">
              <w:rPr>
                <w:sz w:val="28"/>
                <w:szCs w:val="28"/>
              </w:rPr>
              <w:t xml:space="preserve">   1,714,212.47</w:t>
            </w:r>
          </w:p>
        </w:tc>
        <w:tc>
          <w:tcPr>
            <w:tcW w:w="1282" w:type="dxa"/>
            <w:vAlign w:val="bottom"/>
          </w:tcPr>
          <w:p w:rsidR="00E72FA9" w:rsidRDefault="00E72FA9" w:rsidP="00B54F38">
            <w:pPr>
              <w:jc w:val="center"/>
              <w:rPr>
                <w:sz w:val="28"/>
                <w:szCs w:val="28"/>
              </w:rPr>
            </w:pPr>
            <w:r>
              <w:rPr>
                <w:sz w:val="28"/>
                <w:szCs w:val="28"/>
              </w:rPr>
              <w:t>20%</w:t>
            </w:r>
          </w:p>
        </w:tc>
        <w:tc>
          <w:tcPr>
            <w:tcW w:w="1485" w:type="dxa"/>
            <w:vAlign w:val="bottom"/>
          </w:tcPr>
          <w:p w:rsidR="00E72FA9" w:rsidRDefault="00727BB4" w:rsidP="000D1740">
            <w:pPr>
              <w:jc w:val="right"/>
              <w:rPr>
                <w:sz w:val="28"/>
                <w:szCs w:val="28"/>
              </w:rPr>
            </w:pPr>
            <w:r>
              <w:rPr>
                <w:sz w:val="28"/>
                <w:szCs w:val="28"/>
              </w:rPr>
              <w:t>2,147,781.44</w:t>
            </w:r>
          </w:p>
        </w:tc>
      </w:tr>
      <w:tr w:rsidR="00E72FA9" w:rsidTr="00B54F38">
        <w:tc>
          <w:tcPr>
            <w:tcW w:w="3744" w:type="dxa"/>
            <w:vAlign w:val="bottom"/>
          </w:tcPr>
          <w:p w:rsidR="00E72FA9" w:rsidRPr="00F71599" w:rsidRDefault="00E72FA9" w:rsidP="000D1740">
            <w:pPr>
              <w:rPr>
                <w:sz w:val="28"/>
                <w:szCs w:val="28"/>
              </w:rPr>
            </w:pPr>
            <w:r>
              <w:rPr>
                <w:sz w:val="28"/>
                <w:szCs w:val="28"/>
              </w:rPr>
              <w:t>Non-taxable income</w:t>
            </w:r>
          </w:p>
        </w:tc>
        <w:tc>
          <w:tcPr>
            <w:tcW w:w="1287" w:type="dxa"/>
            <w:shd w:val="clear" w:color="auto" w:fill="auto"/>
            <w:vAlign w:val="bottom"/>
          </w:tcPr>
          <w:p w:rsidR="00E72FA9" w:rsidRDefault="00E72FA9" w:rsidP="00B54F38">
            <w:pPr>
              <w:jc w:val="center"/>
              <w:rPr>
                <w:sz w:val="28"/>
                <w:szCs w:val="28"/>
              </w:rPr>
            </w:pPr>
          </w:p>
        </w:tc>
        <w:tc>
          <w:tcPr>
            <w:tcW w:w="1449" w:type="dxa"/>
            <w:shd w:val="clear" w:color="auto" w:fill="auto"/>
            <w:vAlign w:val="bottom"/>
          </w:tcPr>
          <w:p w:rsidR="00E72FA9" w:rsidRDefault="005C48A3" w:rsidP="000D1740">
            <w:pPr>
              <w:jc w:val="right"/>
              <w:rPr>
                <w:sz w:val="28"/>
                <w:szCs w:val="28"/>
              </w:rPr>
            </w:pPr>
            <w:r w:rsidRPr="005C48A3">
              <w:rPr>
                <w:sz w:val="28"/>
                <w:szCs w:val="28"/>
              </w:rPr>
              <w:t xml:space="preserve">           1,076.07</w:t>
            </w:r>
          </w:p>
        </w:tc>
        <w:tc>
          <w:tcPr>
            <w:tcW w:w="1282" w:type="dxa"/>
            <w:vAlign w:val="bottom"/>
          </w:tcPr>
          <w:p w:rsidR="00E72FA9" w:rsidRDefault="00E72FA9" w:rsidP="00B54F38">
            <w:pPr>
              <w:jc w:val="center"/>
              <w:rPr>
                <w:sz w:val="28"/>
                <w:szCs w:val="28"/>
              </w:rPr>
            </w:pPr>
          </w:p>
        </w:tc>
        <w:tc>
          <w:tcPr>
            <w:tcW w:w="1485" w:type="dxa"/>
            <w:vAlign w:val="bottom"/>
          </w:tcPr>
          <w:p w:rsidR="00E72FA9" w:rsidRDefault="00727BB4" w:rsidP="000D1740">
            <w:pPr>
              <w:jc w:val="right"/>
              <w:rPr>
                <w:sz w:val="28"/>
                <w:szCs w:val="28"/>
              </w:rPr>
            </w:pPr>
            <w:r>
              <w:rPr>
                <w:sz w:val="28"/>
                <w:szCs w:val="28"/>
              </w:rPr>
              <w:t>214,328.11</w:t>
            </w:r>
          </w:p>
        </w:tc>
      </w:tr>
      <w:tr w:rsidR="00E72FA9" w:rsidTr="00B54F38">
        <w:tc>
          <w:tcPr>
            <w:tcW w:w="3744" w:type="dxa"/>
            <w:vAlign w:val="bottom"/>
          </w:tcPr>
          <w:p w:rsidR="00E72FA9" w:rsidRPr="00F71599" w:rsidRDefault="00E72FA9" w:rsidP="000D1740">
            <w:pPr>
              <w:rPr>
                <w:sz w:val="28"/>
                <w:szCs w:val="28"/>
              </w:rPr>
            </w:pPr>
            <w:r>
              <w:rPr>
                <w:sz w:val="28"/>
                <w:szCs w:val="28"/>
              </w:rPr>
              <w:t>Non-deductible expenses by the Revenue Code</w:t>
            </w:r>
          </w:p>
        </w:tc>
        <w:tc>
          <w:tcPr>
            <w:tcW w:w="1287" w:type="dxa"/>
            <w:shd w:val="clear" w:color="auto" w:fill="auto"/>
            <w:vAlign w:val="bottom"/>
          </w:tcPr>
          <w:p w:rsidR="00E72FA9" w:rsidRDefault="00E72FA9" w:rsidP="00B54F38">
            <w:pPr>
              <w:jc w:val="center"/>
              <w:rPr>
                <w:sz w:val="28"/>
                <w:szCs w:val="28"/>
              </w:rPr>
            </w:pPr>
          </w:p>
        </w:tc>
        <w:tc>
          <w:tcPr>
            <w:tcW w:w="1449" w:type="dxa"/>
            <w:shd w:val="clear" w:color="auto" w:fill="auto"/>
            <w:vAlign w:val="bottom"/>
          </w:tcPr>
          <w:p w:rsidR="00E72FA9" w:rsidRDefault="005C48A3" w:rsidP="000D1740">
            <w:pPr>
              <w:jc w:val="right"/>
              <w:rPr>
                <w:sz w:val="28"/>
                <w:szCs w:val="28"/>
              </w:rPr>
            </w:pPr>
            <w:r w:rsidRPr="005C48A3">
              <w:rPr>
                <w:sz w:val="28"/>
                <w:szCs w:val="28"/>
              </w:rPr>
              <w:t>(1,016,608.04)</w:t>
            </w:r>
          </w:p>
        </w:tc>
        <w:tc>
          <w:tcPr>
            <w:tcW w:w="1282" w:type="dxa"/>
            <w:vAlign w:val="bottom"/>
          </w:tcPr>
          <w:p w:rsidR="00E72FA9" w:rsidRDefault="00E72FA9" w:rsidP="00B54F38">
            <w:pPr>
              <w:jc w:val="center"/>
              <w:rPr>
                <w:sz w:val="28"/>
                <w:szCs w:val="28"/>
              </w:rPr>
            </w:pPr>
          </w:p>
        </w:tc>
        <w:tc>
          <w:tcPr>
            <w:tcW w:w="1485" w:type="dxa"/>
            <w:vAlign w:val="bottom"/>
          </w:tcPr>
          <w:p w:rsidR="00E72FA9" w:rsidRDefault="00727BB4" w:rsidP="000D1740">
            <w:pPr>
              <w:jc w:val="right"/>
              <w:rPr>
                <w:sz w:val="28"/>
                <w:szCs w:val="28"/>
              </w:rPr>
            </w:pPr>
            <w:r>
              <w:rPr>
                <w:sz w:val="28"/>
                <w:szCs w:val="28"/>
              </w:rPr>
              <w:t>(1,623,828.26)</w:t>
            </w:r>
          </w:p>
        </w:tc>
      </w:tr>
      <w:tr w:rsidR="00E72FA9" w:rsidTr="00B54F38">
        <w:tc>
          <w:tcPr>
            <w:tcW w:w="3744" w:type="dxa"/>
            <w:vAlign w:val="bottom"/>
          </w:tcPr>
          <w:p w:rsidR="00E72FA9" w:rsidRPr="00F71599" w:rsidRDefault="00E72FA9" w:rsidP="000D1740">
            <w:pPr>
              <w:rPr>
                <w:sz w:val="28"/>
                <w:szCs w:val="28"/>
              </w:rPr>
            </w:pPr>
            <w:r>
              <w:rPr>
                <w:sz w:val="28"/>
                <w:szCs w:val="28"/>
              </w:rPr>
              <w:t>Double expenses by the Revenue Code</w:t>
            </w:r>
          </w:p>
        </w:tc>
        <w:tc>
          <w:tcPr>
            <w:tcW w:w="1287" w:type="dxa"/>
            <w:shd w:val="clear" w:color="auto" w:fill="auto"/>
            <w:vAlign w:val="bottom"/>
          </w:tcPr>
          <w:p w:rsidR="00E72FA9" w:rsidRDefault="00E72FA9" w:rsidP="00B54F38">
            <w:pPr>
              <w:jc w:val="center"/>
              <w:rPr>
                <w:sz w:val="28"/>
                <w:szCs w:val="28"/>
              </w:rPr>
            </w:pPr>
          </w:p>
        </w:tc>
        <w:tc>
          <w:tcPr>
            <w:tcW w:w="1449" w:type="dxa"/>
            <w:shd w:val="clear" w:color="auto" w:fill="auto"/>
            <w:vAlign w:val="bottom"/>
          </w:tcPr>
          <w:p w:rsidR="00E72FA9" w:rsidRDefault="005C48A3" w:rsidP="00C91AFF">
            <w:pPr>
              <w:jc w:val="right"/>
              <w:rPr>
                <w:sz w:val="28"/>
                <w:szCs w:val="28"/>
              </w:rPr>
            </w:pPr>
            <w:r w:rsidRPr="005C48A3">
              <w:rPr>
                <w:sz w:val="28"/>
                <w:szCs w:val="28"/>
              </w:rPr>
              <w:t xml:space="preserve">       207,485.68</w:t>
            </w:r>
          </w:p>
        </w:tc>
        <w:tc>
          <w:tcPr>
            <w:tcW w:w="1282" w:type="dxa"/>
            <w:vAlign w:val="bottom"/>
          </w:tcPr>
          <w:p w:rsidR="00E72FA9" w:rsidRDefault="00E72FA9" w:rsidP="00B54F38">
            <w:pPr>
              <w:jc w:val="center"/>
              <w:rPr>
                <w:sz w:val="28"/>
                <w:szCs w:val="28"/>
              </w:rPr>
            </w:pPr>
          </w:p>
        </w:tc>
        <w:tc>
          <w:tcPr>
            <w:tcW w:w="1485" w:type="dxa"/>
            <w:vAlign w:val="bottom"/>
          </w:tcPr>
          <w:p w:rsidR="00E72FA9" w:rsidRDefault="00727BB4" w:rsidP="00C91AFF">
            <w:pPr>
              <w:jc w:val="right"/>
              <w:rPr>
                <w:sz w:val="28"/>
                <w:szCs w:val="28"/>
              </w:rPr>
            </w:pPr>
            <w:r>
              <w:rPr>
                <w:sz w:val="28"/>
                <w:szCs w:val="28"/>
              </w:rPr>
              <w:t>217,078.54</w:t>
            </w:r>
          </w:p>
        </w:tc>
      </w:tr>
      <w:tr w:rsidR="005C48A3" w:rsidTr="00B54F38">
        <w:tc>
          <w:tcPr>
            <w:tcW w:w="3744" w:type="dxa"/>
            <w:vAlign w:val="bottom"/>
          </w:tcPr>
          <w:p w:rsidR="005C48A3" w:rsidRDefault="00C91AFF" w:rsidP="00C91AFF">
            <w:pPr>
              <w:rPr>
                <w:sz w:val="28"/>
                <w:szCs w:val="28"/>
              </w:rPr>
            </w:pPr>
            <w:r w:rsidRPr="00C91AFF">
              <w:rPr>
                <w:sz w:val="28"/>
                <w:szCs w:val="28"/>
              </w:rPr>
              <w:t>Current year losses for which no deferred tax</w:t>
            </w:r>
          </w:p>
        </w:tc>
        <w:tc>
          <w:tcPr>
            <w:tcW w:w="1287" w:type="dxa"/>
            <w:shd w:val="clear" w:color="auto" w:fill="auto"/>
            <w:vAlign w:val="bottom"/>
          </w:tcPr>
          <w:p w:rsidR="005C48A3" w:rsidRDefault="005C48A3" w:rsidP="00B54F38">
            <w:pPr>
              <w:jc w:val="center"/>
              <w:rPr>
                <w:sz w:val="28"/>
                <w:szCs w:val="28"/>
              </w:rPr>
            </w:pPr>
          </w:p>
        </w:tc>
        <w:tc>
          <w:tcPr>
            <w:tcW w:w="1449" w:type="dxa"/>
            <w:shd w:val="clear" w:color="auto" w:fill="auto"/>
            <w:vAlign w:val="bottom"/>
          </w:tcPr>
          <w:p w:rsidR="005C48A3" w:rsidRPr="005C48A3" w:rsidRDefault="005C48A3" w:rsidP="00C91AFF">
            <w:pPr>
              <w:jc w:val="right"/>
              <w:rPr>
                <w:sz w:val="28"/>
                <w:szCs w:val="28"/>
              </w:rPr>
            </w:pPr>
          </w:p>
        </w:tc>
        <w:tc>
          <w:tcPr>
            <w:tcW w:w="1282" w:type="dxa"/>
            <w:vAlign w:val="bottom"/>
          </w:tcPr>
          <w:p w:rsidR="005C48A3" w:rsidRDefault="005C48A3" w:rsidP="00B54F38">
            <w:pPr>
              <w:jc w:val="center"/>
              <w:rPr>
                <w:sz w:val="28"/>
                <w:szCs w:val="28"/>
              </w:rPr>
            </w:pPr>
          </w:p>
        </w:tc>
        <w:tc>
          <w:tcPr>
            <w:tcW w:w="1485" w:type="dxa"/>
            <w:vAlign w:val="bottom"/>
          </w:tcPr>
          <w:p w:rsidR="005C48A3" w:rsidRDefault="005C48A3" w:rsidP="00C91AFF">
            <w:pPr>
              <w:jc w:val="right"/>
              <w:rPr>
                <w:sz w:val="28"/>
                <w:szCs w:val="28"/>
              </w:rPr>
            </w:pPr>
          </w:p>
        </w:tc>
      </w:tr>
      <w:tr w:rsidR="005C48A3" w:rsidTr="00B54F38">
        <w:tc>
          <w:tcPr>
            <w:tcW w:w="3744" w:type="dxa"/>
            <w:vAlign w:val="bottom"/>
          </w:tcPr>
          <w:p w:rsidR="005C48A3" w:rsidRDefault="00C91AFF" w:rsidP="000D1740">
            <w:pPr>
              <w:rPr>
                <w:sz w:val="28"/>
                <w:szCs w:val="28"/>
              </w:rPr>
            </w:pPr>
            <w:r w:rsidRPr="00C91AFF">
              <w:rPr>
                <w:sz w:val="28"/>
                <w:szCs w:val="28"/>
              </w:rPr>
              <w:t xml:space="preserve">     assets was recognized</w:t>
            </w:r>
          </w:p>
        </w:tc>
        <w:tc>
          <w:tcPr>
            <w:tcW w:w="1287" w:type="dxa"/>
            <w:shd w:val="clear" w:color="auto" w:fill="auto"/>
            <w:vAlign w:val="bottom"/>
          </w:tcPr>
          <w:p w:rsidR="005C48A3" w:rsidRDefault="005C48A3" w:rsidP="00B54F38">
            <w:pPr>
              <w:jc w:val="center"/>
              <w:rPr>
                <w:sz w:val="28"/>
                <w:szCs w:val="28"/>
              </w:rPr>
            </w:pPr>
          </w:p>
        </w:tc>
        <w:tc>
          <w:tcPr>
            <w:tcW w:w="1449" w:type="dxa"/>
            <w:shd w:val="clear" w:color="auto" w:fill="auto"/>
            <w:vAlign w:val="bottom"/>
          </w:tcPr>
          <w:p w:rsidR="005C48A3" w:rsidRPr="005C48A3" w:rsidRDefault="00B54F38" w:rsidP="00DC1BD1">
            <w:pPr>
              <w:pBdr>
                <w:bottom w:val="single" w:sz="4" w:space="1" w:color="auto"/>
              </w:pBdr>
              <w:jc w:val="right"/>
              <w:rPr>
                <w:sz w:val="28"/>
                <w:szCs w:val="28"/>
              </w:rPr>
            </w:pPr>
            <w:r w:rsidRPr="00B54F38">
              <w:rPr>
                <w:sz w:val="28"/>
                <w:szCs w:val="28"/>
              </w:rPr>
              <w:t>(948,902.02)</w:t>
            </w:r>
          </w:p>
        </w:tc>
        <w:tc>
          <w:tcPr>
            <w:tcW w:w="1282" w:type="dxa"/>
            <w:vAlign w:val="bottom"/>
          </w:tcPr>
          <w:p w:rsidR="005C48A3" w:rsidRDefault="005C48A3" w:rsidP="00B54F38">
            <w:pPr>
              <w:jc w:val="center"/>
              <w:rPr>
                <w:sz w:val="28"/>
                <w:szCs w:val="28"/>
              </w:rPr>
            </w:pPr>
          </w:p>
        </w:tc>
        <w:tc>
          <w:tcPr>
            <w:tcW w:w="1485" w:type="dxa"/>
            <w:vAlign w:val="bottom"/>
          </w:tcPr>
          <w:p w:rsidR="005C48A3" w:rsidRDefault="004A31D0" w:rsidP="00DC1BD1">
            <w:pPr>
              <w:pBdr>
                <w:bottom w:val="single" w:sz="4" w:space="1" w:color="auto"/>
              </w:pBdr>
              <w:jc w:val="right"/>
              <w:rPr>
                <w:sz w:val="28"/>
                <w:szCs w:val="28"/>
              </w:rPr>
            </w:pPr>
            <w:r>
              <w:rPr>
                <w:sz w:val="28"/>
                <w:szCs w:val="28"/>
              </w:rPr>
              <w:t>-</w:t>
            </w:r>
          </w:p>
        </w:tc>
      </w:tr>
      <w:tr w:rsidR="00E72FA9" w:rsidTr="00B54F38">
        <w:tc>
          <w:tcPr>
            <w:tcW w:w="3744" w:type="dxa"/>
            <w:vAlign w:val="bottom"/>
          </w:tcPr>
          <w:p w:rsidR="00E72FA9" w:rsidRPr="00F71599" w:rsidRDefault="00E72FA9" w:rsidP="000D1740">
            <w:pPr>
              <w:rPr>
                <w:sz w:val="28"/>
                <w:szCs w:val="28"/>
              </w:rPr>
            </w:pPr>
            <w:r>
              <w:rPr>
                <w:sz w:val="28"/>
                <w:szCs w:val="28"/>
              </w:rPr>
              <w:t>Current tax expense</w:t>
            </w:r>
          </w:p>
        </w:tc>
        <w:tc>
          <w:tcPr>
            <w:tcW w:w="1287" w:type="dxa"/>
            <w:shd w:val="clear" w:color="auto" w:fill="auto"/>
            <w:vAlign w:val="bottom"/>
          </w:tcPr>
          <w:p w:rsidR="00E72FA9" w:rsidRDefault="004A31D0" w:rsidP="00B54F38">
            <w:pPr>
              <w:jc w:val="center"/>
              <w:rPr>
                <w:sz w:val="28"/>
                <w:szCs w:val="28"/>
              </w:rPr>
            </w:pPr>
            <w:r>
              <w:rPr>
                <w:sz w:val="28"/>
                <w:szCs w:val="28"/>
              </w:rPr>
              <w:t>1</w:t>
            </w:r>
            <w:r w:rsidR="00E72FA9">
              <w:rPr>
                <w:sz w:val="28"/>
                <w:szCs w:val="28"/>
              </w:rPr>
              <w:t>%</w:t>
            </w:r>
          </w:p>
        </w:tc>
        <w:tc>
          <w:tcPr>
            <w:tcW w:w="1449" w:type="dxa"/>
            <w:shd w:val="clear" w:color="auto" w:fill="auto"/>
            <w:vAlign w:val="bottom"/>
          </w:tcPr>
          <w:p w:rsidR="00E72FA9" w:rsidRDefault="00B54F38" w:rsidP="00DC1BD1">
            <w:pPr>
              <w:pBdr>
                <w:bottom w:val="double" w:sz="4" w:space="1" w:color="auto"/>
              </w:pBdr>
              <w:jc w:val="right"/>
              <w:rPr>
                <w:sz w:val="28"/>
                <w:szCs w:val="28"/>
              </w:rPr>
            </w:pPr>
            <w:r w:rsidRPr="00B54F38">
              <w:rPr>
                <w:sz w:val="28"/>
                <w:szCs w:val="28"/>
              </w:rPr>
              <w:t>(42,735.83)</w:t>
            </w:r>
          </w:p>
        </w:tc>
        <w:tc>
          <w:tcPr>
            <w:tcW w:w="1282" w:type="dxa"/>
            <w:vAlign w:val="bottom"/>
          </w:tcPr>
          <w:p w:rsidR="00E72FA9" w:rsidRDefault="00E72FA9" w:rsidP="00B54F38">
            <w:pPr>
              <w:jc w:val="center"/>
              <w:rPr>
                <w:sz w:val="28"/>
                <w:szCs w:val="28"/>
              </w:rPr>
            </w:pPr>
            <w:r>
              <w:rPr>
                <w:sz w:val="28"/>
                <w:szCs w:val="28"/>
              </w:rPr>
              <w:t>-9%</w:t>
            </w:r>
          </w:p>
        </w:tc>
        <w:tc>
          <w:tcPr>
            <w:tcW w:w="1485" w:type="dxa"/>
            <w:vAlign w:val="bottom"/>
          </w:tcPr>
          <w:p w:rsidR="00E72FA9" w:rsidRDefault="00727BB4" w:rsidP="00DC1BD1">
            <w:pPr>
              <w:pBdr>
                <w:bottom w:val="double" w:sz="4" w:space="1" w:color="auto"/>
              </w:pBdr>
              <w:jc w:val="right"/>
              <w:rPr>
                <w:sz w:val="28"/>
                <w:szCs w:val="28"/>
              </w:rPr>
            </w:pPr>
            <w:r>
              <w:rPr>
                <w:sz w:val="28"/>
                <w:szCs w:val="28"/>
              </w:rPr>
              <w:t>955,359.83</w:t>
            </w:r>
          </w:p>
        </w:tc>
      </w:tr>
    </w:tbl>
    <w:p w:rsidR="00837085" w:rsidRPr="00837085" w:rsidRDefault="00837085" w:rsidP="00C555B2">
      <w:pPr>
        <w:spacing w:before="60"/>
        <w:ind w:left="547"/>
        <w:jc w:val="thaiDistribute"/>
        <w:rPr>
          <w:sz w:val="4"/>
          <w:szCs w:val="4"/>
        </w:rPr>
      </w:pPr>
    </w:p>
    <w:p w:rsidR="002B0DB9" w:rsidRPr="00D3249D" w:rsidRDefault="00E540AD" w:rsidP="00D3249D">
      <w:pPr>
        <w:spacing w:before="60"/>
        <w:ind w:left="547"/>
        <w:jc w:val="thaiDistribute"/>
        <w:rPr>
          <w:spacing w:val="4"/>
          <w:sz w:val="28"/>
          <w:szCs w:val="28"/>
        </w:rPr>
      </w:pPr>
      <w:r>
        <w:rPr>
          <w:sz w:val="28"/>
          <w:szCs w:val="28"/>
        </w:rPr>
        <w:t xml:space="preserve">The Group </w:t>
      </w:r>
      <w:r w:rsidR="002B0DB9" w:rsidRPr="00D3249D">
        <w:rPr>
          <w:spacing w:val="4"/>
          <w:sz w:val="28"/>
          <w:szCs w:val="28"/>
        </w:rPr>
        <w:t>have unutilized tax loss carried forward for the consolid</w:t>
      </w:r>
      <w:r>
        <w:rPr>
          <w:spacing w:val="4"/>
          <w:sz w:val="28"/>
          <w:szCs w:val="28"/>
        </w:rPr>
        <w:t xml:space="preserve">ated financial statements as at </w:t>
      </w:r>
      <w:r w:rsidR="002B0DB9" w:rsidRPr="00D3249D">
        <w:rPr>
          <w:spacing w:val="4"/>
          <w:sz w:val="28"/>
          <w:szCs w:val="28"/>
        </w:rPr>
        <w:t>Decemb</w:t>
      </w:r>
      <w:r w:rsidR="0010028C">
        <w:rPr>
          <w:spacing w:val="4"/>
          <w:sz w:val="28"/>
          <w:szCs w:val="28"/>
        </w:rPr>
        <w:t>er 31, 2023 and 2022  of</w:t>
      </w:r>
      <w:r w:rsidR="006C6FE6">
        <w:rPr>
          <w:spacing w:val="4"/>
          <w:sz w:val="28"/>
          <w:szCs w:val="28"/>
        </w:rPr>
        <w:t xml:space="preserve"> </w:t>
      </w:r>
      <w:r w:rsidR="0010028C">
        <w:rPr>
          <w:spacing w:val="4"/>
          <w:sz w:val="28"/>
          <w:szCs w:val="28"/>
        </w:rPr>
        <w:t xml:space="preserve"> Baht 4.77 million and Baht 2.12</w:t>
      </w:r>
      <w:r w:rsidR="002B0DB9" w:rsidRPr="00D3249D">
        <w:rPr>
          <w:spacing w:val="4"/>
          <w:sz w:val="28"/>
          <w:szCs w:val="28"/>
        </w:rPr>
        <w:t xml:space="preserve"> million, respectively.</w:t>
      </w:r>
      <w:r w:rsidR="0010028C">
        <w:rPr>
          <w:spacing w:val="4"/>
          <w:sz w:val="28"/>
          <w:szCs w:val="28"/>
        </w:rPr>
        <w:t xml:space="preserve"> </w:t>
      </w:r>
      <w:r>
        <w:rPr>
          <w:spacing w:val="4"/>
          <w:sz w:val="28"/>
          <w:szCs w:val="28"/>
        </w:rPr>
        <w:t>A</w:t>
      </w:r>
      <w:r w:rsidR="0010028C">
        <w:rPr>
          <w:spacing w:val="4"/>
          <w:sz w:val="28"/>
          <w:szCs w:val="28"/>
        </w:rPr>
        <w:t>nd</w:t>
      </w:r>
      <w:r>
        <w:rPr>
          <w:spacing w:val="4"/>
          <w:sz w:val="28"/>
          <w:szCs w:val="28"/>
        </w:rPr>
        <w:t xml:space="preserve"> </w:t>
      </w:r>
      <w:r w:rsidR="006C6FE6">
        <w:rPr>
          <w:spacing w:val="4"/>
          <w:sz w:val="28"/>
          <w:szCs w:val="28"/>
        </w:rPr>
        <w:t xml:space="preserve">for the </w:t>
      </w:r>
      <w:r w:rsidR="0010028C">
        <w:rPr>
          <w:sz w:val="28"/>
          <w:szCs w:val="28"/>
        </w:rPr>
        <w:t xml:space="preserve">separate financial </w:t>
      </w:r>
      <w:r w:rsidR="0010028C" w:rsidRPr="006C6FE6">
        <w:rPr>
          <w:sz w:val="28"/>
          <w:szCs w:val="28"/>
        </w:rPr>
        <w:t>statements</w:t>
      </w:r>
      <w:r w:rsidR="006C6FE6" w:rsidRPr="006C6FE6">
        <w:rPr>
          <w:spacing w:val="4"/>
          <w:sz w:val="28"/>
          <w:szCs w:val="28"/>
        </w:rPr>
        <w:t xml:space="preserve"> as at December 31, 2023 of Baht 4.74 million. </w:t>
      </w:r>
      <w:r w:rsidR="002B0DB9" w:rsidRPr="006C6FE6">
        <w:rPr>
          <w:spacing w:val="4"/>
          <w:sz w:val="28"/>
          <w:szCs w:val="28"/>
        </w:rPr>
        <w:t>Due to there is uncertainty for the tax utilization, therefore, the Management will not account for the defe</w:t>
      </w:r>
      <w:r w:rsidR="00757D53">
        <w:rPr>
          <w:spacing w:val="4"/>
          <w:sz w:val="28"/>
          <w:szCs w:val="28"/>
        </w:rPr>
        <w:t>rred tax.</w:t>
      </w:r>
    </w:p>
    <w:p w:rsidR="00E3592A" w:rsidRDefault="00E3592A" w:rsidP="00F678DB">
      <w:pPr>
        <w:numPr>
          <w:ilvl w:val="0"/>
          <w:numId w:val="1"/>
        </w:numPr>
        <w:spacing w:before="120" w:after="120"/>
        <w:ind w:left="547" w:hanging="547"/>
        <w:jc w:val="thaiDistribute"/>
        <w:rPr>
          <w:b/>
          <w:bCs/>
          <w:sz w:val="28"/>
          <w:szCs w:val="28"/>
        </w:rPr>
      </w:pPr>
      <w:r w:rsidRPr="00CD42EE">
        <w:rPr>
          <w:b/>
          <w:bCs/>
          <w:sz w:val="28"/>
          <w:szCs w:val="28"/>
        </w:rPr>
        <w:t>CAPITAL MANAGEMENT</w:t>
      </w:r>
      <w:r w:rsidRPr="00757022">
        <w:rPr>
          <w:rFonts w:hint="cs"/>
          <w:b/>
          <w:bCs/>
          <w:sz w:val="28"/>
          <w:szCs w:val="28"/>
          <w:cs/>
        </w:rPr>
        <w:t xml:space="preserve"> </w:t>
      </w:r>
    </w:p>
    <w:p w:rsidR="004260D0" w:rsidRDefault="00E3592A" w:rsidP="0016170A">
      <w:pPr>
        <w:spacing w:before="120"/>
        <w:ind w:left="544"/>
        <w:jc w:val="thaiDistribute"/>
        <w:rPr>
          <w:sz w:val="28"/>
          <w:szCs w:val="28"/>
        </w:rPr>
      </w:pPr>
      <w:r w:rsidRPr="00932E28">
        <w:rPr>
          <w:sz w:val="28"/>
          <w:szCs w:val="28"/>
        </w:rPr>
        <w:t>The management of the Group has the capital management policy to maintain a strong capital base by emphasis on planning and determining the operating strategies resulting in good business’s performance and sustained good cash flows management. 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p>
    <w:p w:rsidR="004260D0" w:rsidRDefault="004260D0" w:rsidP="0016170A">
      <w:pPr>
        <w:spacing w:before="120"/>
        <w:ind w:left="544"/>
        <w:jc w:val="thaiDistribute"/>
        <w:rPr>
          <w:sz w:val="28"/>
          <w:szCs w:val="28"/>
        </w:rPr>
      </w:pPr>
    </w:p>
    <w:p w:rsidR="004260D0" w:rsidRDefault="004260D0" w:rsidP="0016170A">
      <w:pPr>
        <w:spacing w:before="120"/>
        <w:ind w:left="544"/>
        <w:jc w:val="thaiDistribute"/>
        <w:rPr>
          <w:sz w:val="28"/>
          <w:szCs w:val="28"/>
        </w:rPr>
      </w:pPr>
    </w:p>
    <w:p w:rsidR="004260D0" w:rsidRDefault="004260D0" w:rsidP="0016170A">
      <w:pPr>
        <w:spacing w:before="120"/>
        <w:ind w:left="544"/>
        <w:jc w:val="thaiDistribute"/>
        <w:rPr>
          <w:sz w:val="28"/>
          <w:szCs w:val="28"/>
        </w:rPr>
      </w:pPr>
    </w:p>
    <w:p w:rsidR="004260D0" w:rsidRDefault="004260D0" w:rsidP="0016170A">
      <w:pPr>
        <w:spacing w:before="120"/>
        <w:ind w:left="544"/>
        <w:jc w:val="thaiDistribute"/>
        <w:rPr>
          <w:sz w:val="28"/>
          <w:szCs w:val="28"/>
        </w:rPr>
      </w:pPr>
    </w:p>
    <w:p w:rsidR="004260D0" w:rsidRDefault="004260D0" w:rsidP="0016170A">
      <w:pPr>
        <w:spacing w:before="120"/>
        <w:ind w:left="544"/>
        <w:jc w:val="thaiDistribute"/>
        <w:rPr>
          <w:sz w:val="28"/>
          <w:szCs w:val="28"/>
        </w:rPr>
      </w:pPr>
    </w:p>
    <w:p w:rsidR="004260D0" w:rsidRDefault="004260D0" w:rsidP="0016170A">
      <w:pPr>
        <w:spacing w:before="120"/>
        <w:ind w:left="544"/>
        <w:jc w:val="thaiDistribute"/>
        <w:rPr>
          <w:sz w:val="28"/>
          <w:szCs w:val="28"/>
        </w:rPr>
      </w:pPr>
    </w:p>
    <w:p w:rsidR="004260D0" w:rsidRDefault="004260D0" w:rsidP="0016170A">
      <w:pPr>
        <w:spacing w:before="120"/>
        <w:ind w:left="544"/>
        <w:jc w:val="thaiDistribute"/>
        <w:rPr>
          <w:sz w:val="28"/>
          <w:szCs w:val="28"/>
        </w:rPr>
      </w:pPr>
    </w:p>
    <w:p w:rsidR="004260D0" w:rsidRDefault="004260D0" w:rsidP="0016170A">
      <w:pPr>
        <w:spacing w:before="120"/>
        <w:ind w:left="544"/>
        <w:jc w:val="thaiDistribute"/>
        <w:rPr>
          <w:sz w:val="28"/>
          <w:szCs w:val="28"/>
        </w:rPr>
      </w:pPr>
    </w:p>
    <w:p w:rsidR="004260D0" w:rsidRDefault="004260D0" w:rsidP="0016170A">
      <w:pPr>
        <w:spacing w:before="120"/>
        <w:ind w:left="544"/>
        <w:jc w:val="thaiDistribute"/>
        <w:rPr>
          <w:sz w:val="28"/>
          <w:szCs w:val="28"/>
        </w:rPr>
      </w:pPr>
    </w:p>
    <w:p w:rsidR="00E311C0" w:rsidRDefault="00E3592A" w:rsidP="0016170A">
      <w:pPr>
        <w:spacing w:before="120"/>
        <w:ind w:left="544"/>
        <w:jc w:val="thaiDistribute"/>
        <w:rPr>
          <w:sz w:val="28"/>
          <w:szCs w:val="28"/>
        </w:rPr>
      </w:pPr>
      <w:r w:rsidRPr="00932E28">
        <w:rPr>
          <w:sz w:val="28"/>
          <w:szCs w:val="28"/>
        </w:rPr>
        <w:t xml:space="preserve"> </w:t>
      </w:r>
    </w:p>
    <w:p w:rsidR="00C65855" w:rsidRDefault="00C65855" w:rsidP="0016170A">
      <w:pPr>
        <w:spacing w:before="120"/>
        <w:ind w:left="544"/>
        <w:jc w:val="thaiDistribute"/>
        <w:rPr>
          <w:sz w:val="28"/>
          <w:szCs w:val="28"/>
        </w:rPr>
      </w:pPr>
    </w:p>
    <w:p w:rsidR="00C444D2" w:rsidRDefault="00C444D2" w:rsidP="00F678DB">
      <w:pPr>
        <w:numPr>
          <w:ilvl w:val="0"/>
          <w:numId w:val="1"/>
        </w:numPr>
        <w:spacing w:before="240"/>
        <w:ind w:left="567" w:hanging="459"/>
        <w:jc w:val="thaiDistribute"/>
        <w:rPr>
          <w:b/>
          <w:bCs/>
          <w:sz w:val="28"/>
          <w:szCs w:val="28"/>
        </w:rPr>
      </w:pPr>
      <w:r>
        <w:rPr>
          <w:b/>
          <w:bCs/>
          <w:sz w:val="28"/>
          <w:szCs w:val="28"/>
        </w:rPr>
        <w:t>FINANCIAL INSTRUMENTS</w:t>
      </w:r>
    </w:p>
    <w:p w:rsidR="00C444D2" w:rsidRPr="00C16CBC" w:rsidRDefault="00C444D2" w:rsidP="007574C4">
      <w:pPr>
        <w:numPr>
          <w:ilvl w:val="0"/>
          <w:numId w:val="12"/>
        </w:numPr>
        <w:spacing w:before="120" w:after="120"/>
        <w:ind w:left="994" w:hanging="432"/>
        <w:rPr>
          <w:b/>
          <w:bCs/>
          <w:sz w:val="28"/>
          <w:szCs w:val="28"/>
        </w:rPr>
      </w:pPr>
      <w:r w:rsidRPr="00C16CBC">
        <w:rPr>
          <w:sz w:val="28"/>
          <w:szCs w:val="28"/>
        </w:rPr>
        <w:t>Credit risk</w:t>
      </w:r>
      <w:r w:rsidRPr="00C16CBC">
        <w:rPr>
          <w:rFonts w:hint="cs"/>
          <w:sz w:val="28"/>
          <w:szCs w:val="28"/>
          <w:cs/>
        </w:rPr>
        <w:t xml:space="preserve"> </w:t>
      </w:r>
    </w:p>
    <w:p w:rsidR="00C444D2" w:rsidRPr="00C16CBC" w:rsidRDefault="00C444D2" w:rsidP="00DE49AB">
      <w:pPr>
        <w:spacing w:before="120"/>
        <w:ind w:left="993"/>
        <w:jc w:val="thaiDistribute"/>
        <w:rPr>
          <w:sz w:val="28"/>
          <w:szCs w:val="28"/>
        </w:rPr>
      </w:pPr>
      <w:r w:rsidRPr="00C16CBC">
        <w:rPr>
          <w:sz w:val="28"/>
          <w:szCs w:val="28"/>
        </w:rPr>
        <w:t xml:space="preserve">Credit risk is the potential financial loss resulting from the failure of counterparty to settle its financial and contractual obligations to the Company as and when they fall due. </w:t>
      </w:r>
      <w:r w:rsidRPr="00C16CBC">
        <w:rPr>
          <w:rStyle w:val="hps"/>
          <w:sz w:val="28"/>
          <w:szCs w:val="28"/>
          <w:lang w:val="en"/>
        </w:rPr>
        <w:t>No significant of</w:t>
      </w:r>
      <w:r w:rsidRPr="00C16CBC">
        <w:rPr>
          <w:sz w:val="28"/>
          <w:szCs w:val="28"/>
          <w:lang w:val="en"/>
        </w:rPr>
        <w:t xml:space="preserve"> </w:t>
      </w:r>
      <w:r w:rsidRPr="00C16CBC">
        <w:rPr>
          <w:rStyle w:val="hps"/>
          <w:sz w:val="28"/>
          <w:szCs w:val="28"/>
          <w:lang w:val="en"/>
        </w:rPr>
        <w:t>credit</w:t>
      </w:r>
      <w:r w:rsidRPr="00C16CBC">
        <w:rPr>
          <w:sz w:val="28"/>
          <w:szCs w:val="28"/>
          <w:lang w:val="en"/>
        </w:rPr>
        <w:t xml:space="preserve"> </w:t>
      </w:r>
      <w:r w:rsidRPr="00C16CBC">
        <w:rPr>
          <w:rStyle w:val="hps"/>
          <w:sz w:val="28"/>
          <w:szCs w:val="28"/>
          <w:lang w:val="en"/>
        </w:rPr>
        <w:t>risk</w:t>
      </w:r>
      <w:r w:rsidRPr="00C16CBC">
        <w:rPr>
          <w:sz w:val="28"/>
          <w:szCs w:val="28"/>
          <w:lang w:val="en"/>
        </w:rPr>
        <w:t xml:space="preserve"> </w:t>
      </w:r>
      <w:r w:rsidRPr="00C16CBC">
        <w:rPr>
          <w:rStyle w:val="hps"/>
          <w:sz w:val="28"/>
          <w:szCs w:val="28"/>
          <w:lang w:val="en"/>
        </w:rPr>
        <w:t>to</w:t>
      </w:r>
      <w:r w:rsidRPr="00C16CBC">
        <w:rPr>
          <w:sz w:val="28"/>
          <w:szCs w:val="28"/>
          <w:lang w:val="en"/>
        </w:rPr>
        <w:t xml:space="preserve"> </w:t>
      </w:r>
      <w:r w:rsidRPr="00C16CBC">
        <w:rPr>
          <w:rStyle w:val="hps"/>
          <w:sz w:val="28"/>
          <w:szCs w:val="28"/>
          <w:lang w:val="en"/>
        </w:rPr>
        <w:t>be material.</w:t>
      </w:r>
      <w:r w:rsidRPr="00C16CBC">
        <w:rPr>
          <w:sz w:val="28"/>
          <w:szCs w:val="28"/>
          <w:lang w:val="en"/>
        </w:rPr>
        <w:t xml:space="preserve"> </w:t>
      </w:r>
      <w:r w:rsidRPr="00C16CBC">
        <w:rPr>
          <w:rStyle w:val="hps"/>
          <w:sz w:val="28"/>
          <w:szCs w:val="28"/>
          <w:lang w:val="en"/>
        </w:rPr>
        <w:t>Other</w:t>
      </w:r>
      <w:r w:rsidRPr="00C16CBC">
        <w:rPr>
          <w:sz w:val="28"/>
          <w:szCs w:val="28"/>
          <w:lang w:val="en"/>
        </w:rPr>
        <w:t xml:space="preserve"> </w:t>
      </w:r>
      <w:r w:rsidRPr="00C16CBC">
        <w:rPr>
          <w:rStyle w:val="hps"/>
          <w:sz w:val="28"/>
          <w:szCs w:val="28"/>
          <w:lang w:val="en"/>
        </w:rPr>
        <w:t>risks</w:t>
      </w:r>
      <w:r w:rsidRPr="00C16CBC">
        <w:rPr>
          <w:sz w:val="28"/>
          <w:szCs w:val="28"/>
          <w:lang w:val="en"/>
        </w:rPr>
        <w:t xml:space="preserve"> </w:t>
      </w:r>
      <w:r w:rsidRPr="00C16CBC">
        <w:rPr>
          <w:rStyle w:val="hps"/>
          <w:sz w:val="28"/>
          <w:szCs w:val="28"/>
          <w:lang w:val="en"/>
        </w:rPr>
        <w:t>arising from</w:t>
      </w:r>
      <w:r w:rsidRPr="00C16CBC">
        <w:rPr>
          <w:sz w:val="28"/>
          <w:szCs w:val="28"/>
          <w:lang w:val="en"/>
        </w:rPr>
        <w:t xml:space="preserve"> </w:t>
      </w:r>
      <w:r w:rsidRPr="00C16CBC">
        <w:rPr>
          <w:rStyle w:val="hps"/>
          <w:sz w:val="28"/>
          <w:szCs w:val="28"/>
          <w:lang w:val="en"/>
        </w:rPr>
        <w:t>counterparty</w:t>
      </w:r>
      <w:r w:rsidRPr="00C16CBC">
        <w:rPr>
          <w:sz w:val="28"/>
          <w:szCs w:val="28"/>
          <w:lang w:val="en"/>
        </w:rPr>
        <w:t xml:space="preserve">, the Company </w:t>
      </w:r>
      <w:r w:rsidRPr="00C16CBC">
        <w:rPr>
          <w:rStyle w:val="hps"/>
          <w:sz w:val="28"/>
          <w:szCs w:val="28"/>
          <w:lang w:val="en"/>
        </w:rPr>
        <w:t>provides an allowance for</w:t>
      </w:r>
      <w:r w:rsidRPr="00C16CBC">
        <w:rPr>
          <w:sz w:val="28"/>
          <w:szCs w:val="28"/>
          <w:lang w:val="en"/>
        </w:rPr>
        <w:t xml:space="preserve"> </w:t>
      </w:r>
      <w:r w:rsidRPr="00C16CBC">
        <w:rPr>
          <w:rStyle w:val="hps"/>
          <w:sz w:val="28"/>
          <w:szCs w:val="28"/>
          <w:lang w:val="en"/>
        </w:rPr>
        <w:t>doubtful accounts.</w:t>
      </w:r>
      <w:r w:rsidRPr="00C16CBC">
        <w:rPr>
          <w:sz w:val="28"/>
          <w:szCs w:val="28"/>
        </w:rPr>
        <w:t xml:space="preserve"> </w:t>
      </w:r>
    </w:p>
    <w:p w:rsidR="00C444D2" w:rsidRPr="00837085" w:rsidRDefault="00C444D2" w:rsidP="00837085">
      <w:pPr>
        <w:spacing w:before="120"/>
        <w:ind w:left="993"/>
        <w:jc w:val="thaiDistribute"/>
        <w:rPr>
          <w:sz w:val="28"/>
          <w:szCs w:val="28"/>
        </w:rPr>
      </w:pPr>
      <w:r w:rsidRPr="00C16CBC">
        <w:rPr>
          <w:rStyle w:val="hps"/>
          <w:sz w:val="28"/>
          <w:szCs w:val="28"/>
          <w:lang w:val="en"/>
        </w:rPr>
        <w:t>For</w:t>
      </w:r>
      <w:r w:rsidRPr="00C16CBC">
        <w:rPr>
          <w:sz w:val="28"/>
          <w:szCs w:val="28"/>
          <w:lang w:val="en"/>
        </w:rPr>
        <w:t xml:space="preserve"> </w:t>
      </w:r>
      <w:r w:rsidRPr="00DE49AB">
        <w:t>financial</w:t>
      </w:r>
      <w:r w:rsidRPr="00C16CBC">
        <w:rPr>
          <w:rStyle w:val="hps"/>
          <w:sz w:val="28"/>
          <w:szCs w:val="28"/>
          <w:lang w:val="en"/>
        </w:rPr>
        <w:t xml:space="preserve"> assets</w:t>
      </w:r>
      <w:r w:rsidRPr="00C16CBC">
        <w:rPr>
          <w:sz w:val="28"/>
          <w:szCs w:val="28"/>
          <w:lang w:val="en"/>
        </w:rPr>
        <w:t xml:space="preserve"> </w:t>
      </w:r>
      <w:r w:rsidRPr="00C16CBC">
        <w:rPr>
          <w:rStyle w:val="hps"/>
          <w:sz w:val="28"/>
          <w:szCs w:val="28"/>
          <w:lang w:val="en"/>
        </w:rPr>
        <w:t>in the statement</w:t>
      </w:r>
      <w:r w:rsidRPr="00C16CBC">
        <w:rPr>
          <w:sz w:val="28"/>
          <w:szCs w:val="28"/>
          <w:lang w:val="en"/>
        </w:rPr>
        <w:t xml:space="preserve"> </w:t>
      </w:r>
      <w:r w:rsidRPr="00C16CBC">
        <w:rPr>
          <w:rStyle w:val="hps"/>
          <w:sz w:val="28"/>
          <w:szCs w:val="28"/>
          <w:lang w:val="en"/>
        </w:rPr>
        <w:t>of financial position,</w:t>
      </w:r>
      <w:r w:rsidRPr="00C16CBC">
        <w:rPr>
          <w:noProof/>
          <w:sz w:val="28"/>
          <w:szCs w:val="28"/>
        </w:rPr>
        <w:t xml:space="preserve"> the carrying </w:t>
      </w:r>
      <w:r w:rsidRPr="00C16CBC">
        <w:rPr>
          <w:rStyle w:val="hps"/>
          <w:sz w:val="28"/>
          <w:szCs w:val="28"/>
          <w:lang w:val="en"/>
        </w:rPr>
        <w:t>values of</w:t>
      </w:r>
      <w:r w:rsidRPr="00C16CBC">
        <w:rPr>
          <w:sz w:val="28"/>
          <w:szCs w:val="28"/>
          <w:lang w:val="en"/>
        </w:rPr>
        <w:t xml:space="preserve"> </w:t>
      </w:r>
      <w:r w:rsidRPr="00C16CBC">
        <w:rPr>
          <w:rStyle w:val="hps"/>
          <w:sz w:val="28"/>
          <w:szCs w:val="28"/>
          <w:lang w:val="en"/>
        </w:rPr>
        <w:t>the asset</w:t>
      </w:r>
      <w:r w:rsidRPr="00C16CBC">
        <w:rPr>
          <w:sz w:val="28"/>
          <w:szCs w:val="28"/>
          <w:lang w:val="en"/>
        </w:rPr>
        <w:t xml:space="preserve">, after deducting </w:t>
      </w:r>
      <w:r w:rsidRPr="00C16CBC">
        <w:rPr>
          <w:rStyle w:val="hps"/>
          <w:sz w:val="28"/>
          <w:szCs w:val="28"/>
          <w:lang w:val="en"/>
        </w:rPr>
        <w:t>the allowance for</w:t>
      </w:r>
      <w:r w:rsidRPr="00C16CBC">
        <w:rPr>
          <w:sz w:val="28"/>
          <w:szCs w:val="28"/>
          <w:lang w:val="en"/>
        </w:rPr>
        <w:t xml:space="preserve"> </w:t>
      </w:r>
      <w:r w:rsidRPr="00C16CBC">
        <w:rPr>
          <w:rStyle w:val="hps"/>
          <w:sz w:val="28"/>
          <w:szCs w:val="28"/>
          <w:lang w:val="en"/>
        </w:rPr>
        <w:t>doubtful accounts</w:t>
      </w:r>
      <w:r w:rsidRPr="00C16CBC">
        <w:rPr>
          <w:sz w:val="28"/>
          <w:szCs w:val="28"/>
          <w:lang w:val="en"/>
        </w:rPr>
        <w:t xml:space="preserve"> </w:t>
      </w:r>
      <w:r w:rsidRPr="00C16CBC">
        <w:rPr>
          <w:rStyle w:val="hps"/>
          <w:sz w:val="28"/>
          <w:szCs w:val="28"/>
          <w:lang w:val="en"/>
        </w:rPr>
        <w:t>are maximum value of risks</w:t>
      </w:r>
      <w:r w:rsidRPr="00C16CBC">
        <w:rPr>
          <w:sz w:val="28"/>
          <w:szCs w:val="28"/>
          <w:lang w:val="en"/>
        </w:rPr>
        <w:t xml:space="preserve"> </w:t>
      </w:r>
      <w:r w:rsidRPr="00C16CBC">
        <w:rPr>
          <w:sz w:val="28"/>
          <w:szCs w:val="28"/>
        </w:rPr>
        <w:t>from the failure of counterparty.</w:t>
      </w:r>
    </w:p>
    <w:p w:rsidR="00C444D2" w:rsidRPr="00C16CBC" w:rsidRDefault="00C444D2" w:rsidP="007574C4">
      <w:pPr>
        <w:numPr>
          <w:ilvl w:val="0"/>
          <w:numId w:val="12"/>
        </w:numPr>
        <w:spacing w:before="120" w:after="120"/>
        <w:ind w:left="994" w:hanging="432"/>
        <w:rPr>
          <w:sz w:val="28"/>
          <w:szCs w:val="28"/>
        </w:rPr>
      </w:pPr>
      <w:r w:rsidRPr="00C16CBC">
        <w:rPr>
          <w:sz w:val="28"/>
          <w:szCs w:val="28"/>
        </w:rPr>
        <w:t>Interest rate risk</w:t>
      </w:r>
      <w:r w:rsidRPr="00C16CBC">
        <w:rPr>
          <w:rFonts w:hint="cs"/>
          <w:sz w:val="28"/>
          <w:szCs w:val="28"/>
          <w:cs/>
        </w:rPr>
        <w:t xml:space="preserve"> </w:t>
      </w:r>
    </w:p>
    <w:p w:rsidR="0016170A" w:rsidRDefault="00C444D2" w:rsidP="002504BD">
      <w:pPr>
        <w:spacing w:before="120"/>
        <w:ind w:left="993"/>
        <w:jc w:val="thaiDistribute"/>
        <w:rPr>
          <w:sz w:val="28"/>
          <w:szCs w:val="28"/>
          <w:lang w:val="en"/>
        </w:rPr>
      </w:pPr>
      <w:r w:rsidRPr="00C16CBC">
        <w:rPr>
          <w:sz w:val="28"/>
          <w:szCs w:val="28"/>
          <w:lang w:val="en"/>
        </w:rPr>
        <w:t xml:space="preserve">Interest rate </w:t>
      </w:r>
      <w:r w:rsidRPr="00DE49AB">
        <w:t>risk</w:t>
      </w:r>
      <w:r w:rsidRPr="00C16CBC">
        <w:rPr>
          <w:sz w:val="28"/>
          <w:szCs w:val="28"/>
          <w:lang w:val="en"/>
        </w:rPr>
        <w:t xml:space="preserve"> arises from future movements in market interest rates that will affect the results of the Company’s operations and its cash flows.  Management believes that the interest rate risk is minimal because the interest rates on overdrafts and loans are at market rate and all of the loans have short-term maturities.  Accordingly, the Company does not hedge such risk.</w:t>
      </w:r>
    </w:p>
    <w:p w:rsidR="00837085" w:rsidRPr="00C16CBC" w:rsidRDefault="00837085" w:rsidP="007574C4">
      <w:pPr>
        <w:numPr>
          <w:ilvl w:val="0"/>
          <w:numId w:val="12"/>
        </w:numPr>
        <w:spacing w:before="120" w:after="120"/>
        <w:ind w:left="994" w:hanging="432"/>
        <w:rPr>
          <w:sz w:val="28"/>
          <w:szCs w:val="28"/>
        </w:rPr>
      </w:pPr>
      <w:r w:rsidRPr="00C16CBC">
        <w:rPr>
          <w:sz w:val="28"/>
          <w:szCs w:val="28"/>
        </w:rPr>
        <w:t>Fair value of financial instruments</w:t>
      </w:r>
      <w:r w:rsidRPr="00C16CBC">
        <w:rPr>
          <w:rFonts w:hint="cs"/>
          <w:sz w:val="28"/>
          <w:szCs w:val="28"/>
          <w:cs/>
        </w:rPr>
        <w:t xml:space="preserve"> </w:t>
      </w:r>
    </w:p>
    <w:p w:rsidR="00837085" w:rsidRPr="00837085" w:rsidRDefault="00837085" w:rsidP="00837085">
      <w:pPr>
        <w:spacing w:before="120"/>
        <w:ind w:left="990"/>
        <w:jc w:val="thaiDistribute"/>
        <w:rPr>
          <w:sz w:val="28"/>
          <w:szCs w:val="28"/>
        </w:rPr>
      </w:pPr>
      <w:r w:rsidRPr="00837085">
        <w:rPr>
          <w:sz w:val="28"/>
          <w:szCs w:val="28"/>
        </w:rPr>
        <w:t>The following methods and assumptions were used by the Group in estimating the fair value of the financial instrument.</w:t>
      </w:r>
    </w:p>
    <w:p w:rsidR="00837085" w:rsidRPr="00837085" w:rsidRDefault="00837085" w:rsidP="00837085">
      <w:pPr>
        <w:spacing w:before="120"/>
        <w:ind w:left="990"/>
        <w:jc w:val="thaiDistribute"/>
        <w:rPr>
          <w:sz w:val="28"/>
          <w:szCs w:val="28"/>
        </w:rPr>
      </w:pPr>
      <w:r w:rsidRPr="00837085">
        <w:rPr>
          <w:sz w:val="28"/>
          <w:szCs w:val="28"/>
        </w:rPr>
        <w:t>Cash on hand and at banks, accounts receivable and other current receivable, contract assets, Short-term loans to related party, deposits at financial institutions pledged as collateral, Bank overdrafts and short-term loans from financial institutions, trade and other current payables, Short-term loan from related party, and lease liabilities, the carrying values approximate their fair values.</w:t>
      </w:r>
    </w:p>
    <w:p w:rsidR="00837085" w:rsidRDefault="00837085" w:rsidP="00837085">
      <w:pPr>
        <w:spacing w:before="120"/>
        <w:ind w:left="990"/>
        <w:jc w:val="thaiDistribute"/>
        <w:rPr>
          <w:sz w:val="28"/>
          <w:szCs w:val="28"/>
        </w:rPr>
      </w:pPr>
      <w:r w:rsidRPr="00837085">
        <w:rPr>
          <w:sz w:val="28"/>
          <w:szCs w:val="28"/>
        </w:rPr>
        <w:t>The fair value information disclosure does not include fair value information for financial assets and financial liabilities measured at amortized cost if the carrying amount is a reasonable approximation of fair value.</w:t>
      </w:r>
    </w:p>
    <w:p w:rsidR="00837085" w:rsidRPr="00837085" w:rsidRDefault="00837085" w:rsidP="00837085">
      <w:pPr>
        <w:spacing w:before="120"/>
        <w:ind w:left="993"/>
        <w:jc w:val="thaiDistribute"/>
        <w:rPr>
          <w:sz w:val="28"/>
          <w:szCs w:val="28"/>
        </w:rPr>
      </w:pPr>
    </w:p>
    <w:p w:rsidR="00541517" w:rsidRDefault="00541517" w:rsidP="00837085">
      <w:pPr>
        <w:spacing w:before="120"/>
        <w:jc w:val="thaiDistribute"/>
        <w:rPr>
          <w:sz w:val="28"/>
          <w:szCs w:val="28"/>
          <w:lang w:val="en"/>
        </w:rPr>
      </w:pPr>
    </w:p>
    <w:p w:rsidR="00F621B7" w:rsidRDefault="00F621B7" w:rsidP="00DE49AB">
      <w:pPr>
        <w:spacing w:before="120"/>
        <w:ind w:left="993"/>
        <w:jc w:val="thaiDistribute"/>
        <w:rPr>
          <w:sz w:val="28"/>
          <w:szCs w:val="28"/>
          <w:lang w:val="en"/>
        </w:rPr>
        <w:sectPr w:rsidR="00F621B7" w:rsidSect="002A1E1E">
          <w:pgSz w:w="11906" w:h="16838" w:code="9"/>
          <w:pgMar w:top="994" w:right="926" w:bottom="706" w:left="1555" w:header="432" w:footer="288" w:gutter="0"/>
          <w:cols w:space="708"/>
          <w:docGrid w:linePitch="435"/>
        </w:sectPr>
      </w:pPr>
    </w:p>
    <w:tbl>
      <w:tblPr>
        <w:tblW w:w="15647" w:type="dxa"/>
        <w:jc w:val="center"/>
        <w:tblLayout w:type="fixed"/>
        <w:tblLook w:val="04A0" w:firstRow="1" w:lastRow="0" w:firstColumn="1" w:lastColumn="0" w:noHBand="0" w:noVBand="1"/>
      </w:tblPr>
      <w:tblGrid>
        <w:gridCol w:w="2595"/>
        <w:gridCol w:w="1598"/>
        <w:gridCol w:w="1811"/>
        <w:gridCol w:w="1584"/>
        <w:gridCol w:w="1577"/>
        <w:gridCol w:w="10"/>
        <w:gridCol w:w="1626"/>
        <w:gridCol w:w="1626"/>
        <w:gridCol w:w="1626"/>
        <w:gridCol w:w="1594"/>
      </w:tblGrid>
      <w:tr w:rsidR="00727BB4" w:rsidTr="00DF538B">
        <w:trPr>
          <w:jc w:val="center"/>
        </w:trPr>
        <w:tc>
          <w:tcPr>
            <w:tcW w:w="2595" w:type="dxa"/>
          </w:tcPr>
          <w:p w:rsidR="00727BB4" w:rsidRDefault="00727BB4">
            <w:pPr>
              <w:ind w:right="-72"/>
              <w:jc w:val="thaiDistribute"/>
              <w:rPr>
                <w:sz w:val="26"/>
                <w:szCs w:val="26"/>
              </w:rPr>
            </w:pPr>
          </w:p>
        </w:tc>
        <w:tc>
          <w:tcPr>
            <w:tcW w:w="13052" w:type="dxa"/>
            <w:gridSpan w:val="9"/>
            <w:vAlign w:val="bottom"/>
            <w:hideMark/>
          </w:tcPr>
          <w:p w:rsidR="00727BB4" w:rsidRDefault="00CF6365">
            <w:pPr>
              <w:pBdr>
                <w:bottom w:val="single" w:sz="4" w:space="1" w:color="auto"/>
              </w:pBdr>
              <w:ind w:right="-72"/>
              <w:jc w:val="center"/>
              <w:rPr>
                <w:sz w:val="26"/>
                <w:szCs w:val="26"/>
              </w:rPr>
            </w:pPr>
            <w:r>
              <w:rPr>
                <w:sz w:val="26"/>
                <w:szCs w:val="26"/>
              </w:rPr>
              <w:t>Unit</w:t>
            </w:r>
            <w:r w:rsidR="001C00B9">
              <w:rPr>
                <w:sz w:val="26"/>
                <w:szCs w:val="26"/>
              </w:rPr>
              <w:t xml:space="preserve"> : </w:t>
            </w:r>
            <w:r>
              <w:rPr>
                <w:sz w:val="26"/>
                <w:szCs w:val="26"/>
              </w:rPr>
              <w:t>Baht</w:t>
            </w:r>
          </w:p>
        </w:tc>
      </w:tr>
      <w:tr w:rsidR="00256FBD" w:rsidTr="00DF538B">
        <w:trPr>
          <w:jc w:val="center"/>
        </w:trPr>
        <w:tc>
          <w:tcPr>
            <w:tcW w:w="2595" w:type="dxa"/>
          </w:tcPr>
          <w:p w:rsidR="00256FBD" w:rsidRDefault="00256FBD" w:rsidP="00256FBD">
            <w:pPr>
              <w:ind w:right="-72"/>
              <w:jc w:val="thaiDistribute"/>
              <w:rPr>
                <w:sz w:val="26"/>
                <w:szCs w:val="26"/>
              </w:rPr>
            </w:pPr>
          </w:p>
        </w:tc>
        <w:tc>
          <w:tcPr>
            <w:tcW w:w="13052" w:type="dxa"/>
            <w:gridSpan w:val="9"/>
            <w:vAlign w:val="bottom"/>
          </w:tcPr>
          <w:p w:rsidR="00256FBD" w:rsidRDefault="00256FBD" w:rsidP="00256FBD">
            <w:pPr>
              <w:pBdr>
                <w:bottom w:val="single" w:sz="4" w:space="1" w:color="auto"/>
              </w:pBdr>
              <w:ind w:right="-72"/>
              <w:jc w:val="center"/>
              <w:rPr>
                <w:sz w:val="26"/>
                <w:szCs w:val="26"/>
              </w:rPr>
            </w:pPr>
            <w:r>
              <w:rPr>
                <w:sz w:val="26"/>
                <w:szCs w:val="26"/>
              </w:rPr>
              <w:t>Consolidated financial statements/Separate financial statements</w:t>
            </w:r>
          </w:p>
        </w:tc>
      </w:tr>
      <w:tr w:rsidR="00256FBD" w:rsidTr="00DF538B">
        <w:trPr>
          <w:jc w:val="center"/>
        </w:trPr>
        <w:tc>
          <w:tcPr>
            <w:tcW w:w="2595" w:type="dxa"/>
          </w:tcPr>
          <w:p w:rsidR="00256FBD" w:rsidRDefault="00256FBD" w:rsidP="00256FBD">
            <w:pPr>
              <w:ind w:right="-72"/>
              <w:jc w:val="thaiDistribute"/>
              <w:rPr>
                <w:sz w:val="26"/>
                <w:szCs w:val="26"/>
              </w:rPr>
            </w:pPr>
          </w:p>
        </w:tc>
        <w:tc>
          <w:tcPr>
            <w:tcW w:w="6570" w:type="dxa"/>
            <w:gridSpan w:val="4"/>
            <w:vAlign w:val="bottom"/>
            <w:hideMark/>
          </w:tcPr>
          <w:p w:rsidR="00256FBD" w:rsidRDefault="00256FBD" w:rsidP="00256FBD">
            <w:pPr>
              <w:pBdr>
                <w:bottom w:val="single" w:sz="4" w:space="1" w:color="auto"/>
              </w:pBdr>
              <w:ind w:right="-72"/>
              <w:jc w:val="center"/>
              <w:rPr>
                <w:sz w:val="26"/>
                <w:szCs w:val="26"/>
              </w:rPr>
            </w:pPr>
            <w:r>
              <w:rPr>
                <w:sz w:val="26"/>
                <w:szCs w:val="26"/>
              </w:rPr>
              <w:t>Carrying amount</w:t>
            </w:r>
          </w:p>
        </w:tc>
        <w:tc>
          <w:tcPr>
            <w:tcW w:w="6482" w:type="dxa"/>
            <w:gridSpan w:val="5"/>
            <w:vAlign w:val="bottom"/>
          </w:tcPr>
          <w:p w:rsidR="00256FBD" w:rsidRDefault="00256FBD" w:rsidP="00256FBD">
            <w:pPr>
              <w:pBdr>
                <w:bottom w:val="single" w:sz="4" w:space="1" w:color="auto"/>
              </w:pBdr>
              <w:ind w:right="-72"/>
              <w:jc w:val="center"/>
              <w:rPr>
                <w:sz w:val="26"/>
                <w:szCs w:val="26"/>
              </w:rPr>
            </w:pPr>
            <w:r>
              <w:rPr>
                <w:sz w:val="26"/>
                <w:szCs w:val="26"/>
              </w:rPr>
              <w:t>Fair value</w:t>
            </w:r>
          </w:p>
        </w:tc>
      </w:tr>
      <w:tr w:rsidR="00473F08" w:rsidTr="00DF538B">
        <w:trPr>
          <w:jc w:val="center"/>
        </w:trPr>
        <w:tc>
          <w:tcPr>
            <w:tcW w:w="2595" w:type="dxa"/>
          </w:tcPr>
          <w:p w:rsidR="00256FBD" w:rsidRDefault="00256FBD" w:rsidP="00256FBD">
            <w:pPr>
              <w:ind w:right="-72"/>
              <w:jc w:val="thaiDistribute"/>
              <w:rPr>
                <w:sz w:val="26"/>
                <w:szCs w:val="26"/>
              </w:rPr>
            </w:pPr>
          </w:p>
        </w:tc>
        <w:tc>
          <w:tcPr>
            <w:tcW w:w="1598" w:type="dxa"/>
            <w:vAlign w:val="bottom"/>
          </w:tcPr>
          <w:p w:rsidR="00256FBD" w:rsidRDefault="00256FBD" w:rsidP="00256FBD">
            <w:pPr>
              <w:pBdr>
                <w:bottom w:val="single" w:sz="4" w:space="1" w:color="auto"/>
              </w:pBdr>
              <w:ind w:right="-72"/>
              <w:jc w:val="center"/>
              <w:rPr>
                <w:sz w:val="26"/>
                <w:szCs w:val="26"/>
              </w:rPr>
            </w:pPr>
            <w:r>
              <w:rPr>
                <w:sz w:val="26"/>
                <w:szCs w:val="26"/>
              </w:rPr>
              <w:t>Fair value through profit or loss</w:t>
            </w:r>
          </w:p>
        </w:tc>
        <w:tc>
          <w:tcPr>
            <w:tcW w:w="1811" w:type="dxa"/>
            <w:vAlign w:val="bottom"/>
          </w:tcPr>
          <w:p w:rsidR="00256FBD" w:rsidRDefault="00256FBD" w:rsidP="00256FBD">
            <w:pPr>
              <w:pBdr>
                <w:bottom w:val="single" w:sz="4" w:space="1" w:color="auto"/>
              </w:pBdr>
              <w:ind w:right="-72"/>
              <w:jc w:val="center"/>
              <w:rPr>
                <w:sz w:val="26"/>
                <w:szCs w:val="26"/>
              </w:rPr>
            </w:pPr>
            <w:r>
              <w:rPr>
                <w:sz w:val="26"/>
                <w:szCs w:val="26"/>
              </w:rPr>
              <w:t>Fair value through comprehensive income</w:t>
            </w:r>
          </w:p>
        </w:tc>
        <w:tc>
          <w:tcPr>
            <w:tcW w:w="1584" w:type="dxa"/>
            <w:vAlign w:val="bottom"/>
          </w:tcPr>
          <w:p w:rsidR="00256FBD" w:rsidRDefault="00256FBD" w:rsidP="00256FBD">
            <w:pPr>
              <w:pBdr>
                <w:bottom w:val="single" w:sz="4" w:space="1" w:color="auto"/>
              </w:pBdr>
              <w:ind w:right="-72"/>
              <w:jc w:val="center"/>
              <w:rPr>
                <w:sz w:val="26"/>
                <w:szCs w:val="26"/>
              </w:rPr>
            </w:pPr>
            <w:r>
              <w:rPr>
                <w:sz w:val="26"/>
                <w:szCs w:val="26"/>
              </w:rPr>
              <w:t>Amortized cost</w:t>
            </w:r>
          </w:p>
        </w:tc>
        <w:tc>
          <w:tcPr>
            <w:tcW w:w="1587" w:type="dxa"/>
            <w:gridSpan w:val="2"/>
            <w:vAlign w:val="bottom"/>
          </w:tcPr>
          <w:p w:rsidR="00256FBD" w:rsidRDefault="00256FBD" w:rsidP="00256FBD">
            <w:pPr>
              <w:pBdr>
                <w:bottom w:val="single" w:sz="4" w:space="1" w:color="auto"/>
              </w:pBdr>
              <w:ind w:right="-72"/>
              <w:jc w:val="center"/>
              <w:rPr>
                <w:sz w:val="26"/>
                <w:szCs w:val="26"/>
              </w:rPr>
            </w:pPr>
            <w:r>
              <w:rPr>
                <w:sz w:val="26"/>
                <w:szCs w:val="26"/>
              </w:rPr>
              <w:t>Total</w:t>
            </w:r>
          </w:p>
        </w:tc>
        <w:tc>
          <w:tcPr>
            <w:tcW w:w="1626" w:type="dxa"/>
            <w:vAlign w:val="bottom"/>
          </w:tcPr>
          <w:p w:rsidR="00256FBD" w:rsidRDefault="00256FBD" w:rsidP="00256FBD">
            <w:pPr>
              <w:pBdr>
                <w:bottom w:val="single" w:sz="4" w:space="1" w:color="auto"/>
              </w:pBdr>
              <w:ind w:right="-72"/>
              <w:jc w:val="center"/>
              <w:rPr>
                <w:sz w:val="26"/>
                <w:szCs w:val="26"/>
              </w:rPr>
            </w:pPr>
            <w:r>
              <w:rPr>
                <w:sz w:val="26"/>
                <w:szCs w:val="26"/>
              </w:rPr>
              <w:t>Level 1</w:t>
            </w:r>
          </w:p>
        </w:tc>
        <w:tc>
          <w:tcPr>
            <w:tcW w:w="1626" w:type="dxa"/>
            <w:vAlign w:val="bottom"/>
          </w:tcPr>
          <w:p w:rsidR="00256FBD" w:rsidRDefault="00256FBD" w:rsidP="00256FBD">
            <w:pPr>
              <w:pBdr>
                <w:bottom w:val="single" w:sz="4" w:space="1" w:color="auto"/>
              </w:pBdr>
              <w:ind w:right="-72"/>
              <w:jc w:val="center"/>
              <w:rPr>
                <w:sz w:val="26"/>
                <w:szCs w:val="26"/>
              </w:rPr>
            </w:pPr>
            <w:r>
              <w:rPr>
                <w:sz w:val="26"/>
                <w:szCs w:val="26"/>
              </w:rPr>
              <w:t>Level 2</w:t>
            </w:r>
          </w:p>
        </w:tc>
        <w:tc>
          <w:tcPr>
            <w:tcW w:w="1626" w:type="dxa"/>
            <w:vAlign w:val="bottom"/>
          </w:tcPr>
          <w:p w:rsidR="00256FBD" w:rsidRDefault="00256FBD" w:rsidP="00256FBD">
            <w:pPr>
              <w:pBdr>
                <w:bottom w:val="single" w:sz="4" w:space="1" w:color="auto"/>
              </w:pBdr>
              <w:ind w:right="-72"/>
              <w:jc w:val="center"/>
              <w:rPr>
                <w:sz w:val="26"/>
                <w:szCs w:val="26"/>
              </w:rPr>
            </w:pPr>
            <w:r>
              <w:rPr>
                <w:sz w:val="26"/>
                <w:szCs w:val="26"/>
              </w:rPr>
              <w:t>Level 3</w:t>
            </w:r>
          </w:p>
        </w:tc>
        <w:tc>
          <w:tcPr>
            <w:tcW w:w="1594" w:type="dxa"/>
            <w:vAlign w:val="bottom"/>
          </w:tcPr>
          <w:p w:rsidR="00256FBD" w:rsidRDefault="002A5DA3" w:rsidP="00256FBD">
            <w:pPr>
              <w:pBdr>
                <w:bottom w:val="single" w:sz="4" w:space="1" w:color="auto"/>
              </w:pBdr>
              <w:ind w:right="-72"/>
              <w:jc w:val="center"/>
              <w:rPr>
                <w:sz w:val="26"/>
                <w:szCs w:val="26"/>
              </w:rPr>
            </w:pPr>
            <w:r>
              <w:rPr>
                <w:sz w:val="26"/>
                <w:szCs w:val="26"/>
              </w:rPr>
              <w:t>Total</w:t>
            </w:r>
          </w:p>
        </w:tc>
      </w:tr>
      <w:tr w:rsidR="00473F08" w:rsidTr="00DF538B">
        <w:trPr>
          <w:jc w:val="center"/>
        </w:trPr>
        <w:tc>
          <w:tcPr>
            <w:tcW w:w="2595" w:type="dxa"/>
          </w:tcPr>
          <w:p w:rsidR="00256FBD" w:rsidRPr="00256FBD" w:rsidRDefault="00256FBD" w:rsidP="00256FBD">
            <w:pPr>
              <w:ind w:right="-72"/>
              <w:jc w:val="thaiDistribute"/>
              <w:rPr>
                <w:b/>
                <w:bCs/>
                <w:sz w:val="26"/>
                <w:szCs w:val="26"/>
              </w:rPr>
            </w:pPr>
            <w:r>
              <w:rPr>
                <w:b/>
                <w:bCs/>
                <w:sz w:val="26"/>
                <w:szCs w:val="26"/>
              </w:rPr>
              <w:t>December 31, 2023</w:t>
            </w:r>
          </w:p>
        </w:tc>
        <w:tc>
          <w:tcPr>
            <w:tcW w:w="1598" w:type="dxa"/>
            <w:vAlign w:val="bottom"/>
          </w:tcPr>
          <w:p w:rsidR="00256FBD" w:rsidRDefault="00256FBD" w:rsidP="00256FBD">
            <w:pPr>
              <w:ind w:right="-72"/>
              <w:jc w:val="right"/>
              <w:rPr>
                <w:sz w:val="26"/>
                <w:szCs w:val="26"/>
              </w:rPr>
            </w:pPr>
          </w:p>
        </w:tc>
        <w:tc>
          <w:tcPr>
            <w:tcW w:w="1811" w:type="dxa"/>
            <w:vAlign w:val="bottom"/>
          </w:tcPr>
          <w:p w:rsidR="00256FBD" w:rsidRDefault="00256FBD" w:rsidP="00256FBD">
            <w:pPr>
              <w:ind w:right="-72"/>
              <w:jc w:val="right"/>
              <w:rPr>
                <w:sz w:val="26"/>
                <w:szCs w:val="26"/>
              </w:rPr>
            </w:pPr>
          </w:p>
        </w:tc>
        <w:tc>
          <w:tcPr>
            <w:tcW w:w="1584" w:type="dxa"/>
            <w:vAlign w:val="bottom"/>
          </w:tcPr>
          <w:p w:rsidR="00256FBD" w:rsidRDefault="00256FBD" w:rsidP="00256FBD">
            <w:pPr>
              <w:ind w:right="-72"/>
              <w:jc w:val="right"/>
              <w:rPr>
                <w:sz w:val="26"/>
                <w:szCs w:val="26"/>
              </w:rPr>
            </w:pPr>
          </w:p>
        </w:tc>
        <w:tc>
          <w:tcPr>
            <w:tcW w:w="1587" w:type="dxa"/>
            <w:gridSpan w:val="2"/>
            <w:vAlign w:val="bottom"/>
          </w:tcPr>
          <w:p w:rsidR="00256FBD" w:rsidRDefault="00256FBD" w:rsidP="00256FBD">
            <w:pPr>
              <w:ind w:right="-72"/>
              <w:jc w:val="right"/>
              <w:rPr>
                <w:sz w:val="26"/>
                <w:szCs w:val="26"/>
              </w:rPr>
            </w:pPr>
          </w:p>
        </w:tc>
        <w:tc>
          <w:tcPr>
            <w:tcW w:w="1626" w:type="dxa"/>
            <w:vAlign w:val="bottom"/>
          </w:tcPr>
          <w:p w:rsidR="00256FBD" w:rsidRDefault="00256FBD" w:rsidP="00256FBD">
            <w:pPr>
              <w:ind w:right="-72"/>
              <w:jc w:val="right"/>
              <w:rPr>
                <w:sz w:val="26"/>
                <w:szCs w:val="26"/>
              </w:rPr>
            </w:pPr>
          </w:p>
        </w:tc>
        <w:tc>
          <w:tcPr>
            <w:tcW w:w="1626" w:type="dxa"/>
            <w:vAlign w:val="bottom"/>
          </w:tcPr>
          <w:p w:rsidR="00256FBD" w:rsidRDefault="00256FBD" w:rsidP="00256FBD">
            <w:pPr>
              <w:ind w:right="-72"/>
              <w:jc w:val="right"/>
              <w:rPr>
                <w:sz w:val="26"/>
                <w:szCs w:val="26"/>
              </w:rPr>
            </w:pPr>
          </w:p>
        </w:tc>
        <w:tc>
          <w:tcPr>
            <w:tcW w:w="1626" w:type="dxa"/>
            <w:vAlign w:val="bottom"/>
          </w:tcPr>
          <w:p w:rsidR="00256FBD" w:rsidRDefault="00256FBD" w:rsidP="00256FBD">
            <w:pPr>
              <w:ind w:right="-72"/>
              <w:jc w:val="right"/>
              <w:rPr>
                <w:sz w:val="26"/>
                <w:szCs w:val="26"/>
              </w:rPr>
            </w:pPr>
          </w:p>
        </w:tc>
        <w:tc>
          <w:tcPr>
            <w:tcW w:w="1594" w:type="dxa"/>
            <w:vAlign w:val="bottom"/>
          </w:tcPr>
          <w:p w:rsidR="00256FBD" w:rsidRDefault="00256FBD" w:rsidP="00256FBD">
            <w:pPr>
              <w:ind w:right="-72"/>
              <w:jc w:val="right"/>
              <w:rPr>
                <w:sz w:val="26"/>
                <w:szCs w:val="26"/>
              </w:rPr>
            </w:pPr>
          </w:p>
        </w:tc>
      </w:tr>
      <w:tr w:rsidR="00473F08" w:rsidTr="00DF538B">
        <w:trPr>
          <w:jc w:val="center"/>
        </w:trPr>
        <w:tc>
          <w:tcPr>
            <w:tcW w:w="2595" w:type="dxa"/>
          </w:tcPr>
          <w:p w:rsidR="00256FBD" w:rsidRPr="00256FBD" w:rsidRDefault="00256FBD" w:rsidP="00256FBD">
            <w:pPr>
              <w:ind w:right="-72"/>
              <w:jc w:val="thaiDistribute"/>
              <w:rPr>
                <w:b/>
                <w:bCs/>
                <w:sz w:val="26"/>
                <w:szCs w:val="26"/>
              </w:rPr>
            </w:pPr>
            <w:r>
              <w:rPr>
                <w:b/>
                <w:bCs/>
                <w:sz w:val="26"/>
                <w:szCs w:val="26"/>
              </w:rPr>
              <w:t>Financial assets</w:t>
            </w:r>
          </w:p>
        </w:tc>
        <w:tc>
          <w:tcPr>
            <w:tcW w:w="1598" w:type="dxa"/>
            <w:vAlign w:val="bottom"/>
          </w:tcPr>
          <w:p w:rsidR="00256FBD" w:rsidRDefault="00256FBD" w:rsidP="00256FBD">
            <w:pPr>
              <w:ind w:right="-72"/>
              <w:jc w:val="right"/>
              <w:rPr>
                <w:sz w:val="26"/>
                <w:szCs w:val="26"/>
              </w:rPr>
            </w:pPr>
          </w:p>
        </w:tc>
        <w:tc>
          <w:tcPr>
            <w:tcW w:w="1811" w:type="dxa"/>
            <w:vAlign w:val="bottom"/>
          </w:tcPr>
          <w:p w:rsidR="00256FBD" w:rsidRDefault="00256FBD" w:rsidP="00256FBD">
            <w:pPr>
              <w:ind w:right="-72"/>
              <w:jc w:val="right"/>
              <w:rPr>
                <w:sz w:val="26"/>
                <w:szCs w:val="26"/>
              </w:rPr>
            </w:pPr>
          </w:p>
        </w:tc>
        <w:tc>
          <w:tcPr>
            <w:tcW w:w="1584" w:type="dxa"/>
            <w:vAlign w:val="bottom"/>
          </w:tcPr>
          <w:p w:rsidR="00256FBD" w:rsidRDefault="00256FBD" w:rsidP="00256FBD">
            <w:pPr>
              <w:ind w:right="-72"/>
              <w:jc w:val="right"/>
              <w:rPr>
                <w:sz w:val="26"/>
                <w:szCs w:val="26"/>
              </w:rPr>
            </w:pPr>
          </w:p>
        </w:tc>
        <w:tc>
          <w:tcPr>
            <w:tcW w:w="1587" w:type="dxa"/>
            <w:gridSpan w:val="2"/>
            <w:vAlign w:val="bottom"/>
          </w:tcPr>
          <w:p w:rsidR="00256FBD" w:rsidRDefault="00256FBD" w:rsidP="00256FBD">
            <w:pPr>
              <w:ind w:right="-72"/>
              <w:jc w:val="right"/>
              <w:rPr>
                <w:sz w:val="26"/>
                <w:szCs w:val="26"/>
              </w:rPr>
            </w:pPr>
          </w:p>
        </w:tc>
        <w:tc>
          <w:tcPr>
            <w:tcW w:w="1626" w:type="dxa"/>
            <w:vAlign w:val="bottom"/>
          </w:tcPr>
          <w:p w:rsidR="00256FBD" w:rsidRDefault="00256FBD" w:rsidP="00256FBD">
            <w:pPr>
              <w:ind w:right="-72"/>
              <w:jc w:val="right"/>
              <w:rPr>
                <w:sz w:val="26"/>
                <w:szCs w:val="26"/>
              </w:rPr>
            </w:pPr>
          </w:p>
        </w:tc>
        <w:tc>
          <w:tcPr>
            <w:tcW w:w="1626" w:type="dxa"/>
            <w:vAlign w:val="bottom"/>
          </w:tcPr>
          <w:p w:rsidR="00256FBD" w:rsidRDefault="00256FBD" w:rsidP="00256FBD">
            <w:pPr>
              <w:ind w:right="-72"/>
              <w:jc w:val="right"/>
              <w:rPr>
                <w:sz w:val="26"/>
                <w:szCs w:val="26"/>
              </w:rPr>
            </w:pPr>
          </w:p>
        </w:tc>
        <w:tc>
          <w:tcPr>
            <w:tcW w:w="1626" w:type="dxa"/>
            <w:vAlign w:val="bottom"/>
          </w:tcPr>
          <w:p w:rsidR="00256FBD" w:rsidRDefault="00256FBD" w:rsidP="00256FBD">
            <w:pPr>
              <w:ind w:right="-72"/>
              <w:jc w:val="right"/>
              <w:rPr>
                <w:sz w:val="26"/>
                <w:szCs w:val="26"/>
              </w:rPr>
            </w:pPr>
          </w:p>
        </w:tc>
        <w:tc>
          <w:tcPr>
            <w:tcW w:w="1594" w:type="dxa"/>
            <w:vAlign w:val="bottom"/>
          </w:tcPr>
          <w:p w:rsidR="00256FBD" w:rsidRDefault="00256FBD" w:rsidP="00256FBD">
            <w:pPr>
              <w:ind w:right="-72"/>
              <w:jc w:val="right"/>
              <w:rPr>
                <w:sz w:val="26"/>
                <w:szCs w:val="26"/>
              </w:rPr>
            </w:pPr>
          </w:p>
        </w:tc>
      </w:tr>
      <w:tr w:rsidR="00473F08" w:rsidTr="00112757">
        <w:trPr>
          <w:jc w:val="center"/>
        </w:trPr>
        <w:tc>
          <w:tcPr>
            <w:tcW w:w="2595" w:type="dxa"/>
            <w:shd w:val="clear" w:color="auto" w:fill="auto"/>
          </w:tcPr>
          <w:p w:rsidR="00256FBD" w:rsidRDefault="00256FBD" w:rsidP="00256FBD">
            <w:pPr>
              <w:ind w:right="-72"/>
              <w:jc w:val="thaiDistribute"/>
              <w:rPr>
                <w:sz w:val="26"/>
                <w:szCs w:val="26"/>
              </w:rPr>
            </w:pPr>
            <w:r>
              <w:rPr>
                <w:sz w:val="26"/>
                <w:szCs w:val="26"/>
              </w:rPr>
              <w:t>Other non-current financial assets</w:t>
            </w:r>
          </w:p>
        </w:tc>
        <w:tc>
          <w:tcPr>
            <w:tcW w:w="1598" w:type="dxa"/>
            <w:shd w:val="clear" w:color="auto" w:fill="auto"/>
            <w:vAlign w:val="bottom"/>
          </w:tcPr>
          <w:p w:rsidR="00256FBD" w:rsidRDefault="00256FBD" w:rsidP="00256FBD">
            <w:pPr>
              <w:ind w:right="-72"/>
              <w:jc w:val="right"/>
              <w:rPr>
                <w:sz w:val="26"/>
                <w:szCs w:val="26"/>
              </w:rPr>
            </w:pPr>
          </w:p>
        </w:tc>
        <w:tc>
          <w:tcPr>
            <w:tcW w:w="1811" w:type="dxa"/>
            <w:shd w:val="clear" w:color="auto" w:fill="auto"/>
            <w:vAlign w:val="bottom"/>
          </w:tcPr>
          <w:p w:rsidR="00256FBD" w:rsidRDefault="00256FBD" w:rsidP="00256FBD">
            <w:pPr>
              <w:ind w:right="-72"/>
              <w:jc w:val="right"/>
              <w:rPr>
                <w:sz w:val="26"/>
                <w:szCs w:val="26"/>
              </w:rPr>
            </w:pPr>
          </w:p>
        </w:tc>
        <w:tc>
          <w:tcPr>
            <w:tcW w:w="1584" w:type="dxa"/>
            <w:shd w:val="clear" w:color="auto" w:fill="auto"/>
            <w:vAlign w:val="bottom"/>
          </w:tcPr>
          <w:p w:rsidR="00256FBD" w:rsidRDefault="00256FBD" w:rsidP="00256FBD">
            <w:pPr>
              <w:ind w:right="-72"/>
              <w:jc w:val="right"/>
              <w:rPr>
                <w:sz w:val="26"/>
                <w:szCs w:val="26"/>
              </w:rPr>
            </w:pPr>
          </w:p>
        </w:tc>
        <w:tc>
          <w:tcPr>
            <w:tcW w:w="1587" w:type="dxa"/>
            <w:gridSpan w:val="2"/>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594" w:type="dxa"/>
            <w:shd w:val="clear" w:color="auto" w:fill="auto"/>
            <w:vAlign w:val="bottom"/>
          </w:tcPr>
          <w:p w:rsidR="00256FBD" w:rsidRDefault="00256FBD" w:rsidP="00256FBD">
            <w:pPr>
              <w:ind w:right="-72"/>
              <w:jc w:val="right"/>
              <w:rPr>
                <w:sz w:val="26"/>
                <w:szCs w:val="26"/>
              </w:rPr>
            </w:pPr>
          </w:p>
        </w:tc>
      </w:tr>
      <w:tr w:rsidR="00473F08" w:rsidTr="00112757">
        <w:trPr>
          <w:jc w:val="center"/>
        </w:trPr>
        <w:tc>
          <w:tcPr>
            <w:tcW w:w="2595" w:type="dxa"/>
            <w:shd w:val="clear" w:color="auto" w:fill="auto"/>
          </w:tcPr>
          <w:p w:rsidR="00256FBD" w:rsidRDefault="00256FBD" w:rsidP="00112757">
            <w:pPr>
              <w:ind w:right="-72"/>
              <w:jc w:val="thaiDistribute"/>
              <w:rPr>
                <w:sz w:val="26"/>
                <w:szCs w:val="26"/>
              </w:rPr>
            </w:pPr>
            <w:r>
              <w:rPr>
                <w:sz w:val="26"/>
                <w:szCs w:val="26"/>
              </w:rPr>
              <w:t>-Investments in equity instruments</w:t>
            </w:r>
          </w:p>
        </w:tc>
        <w:tc>
          <w:tcPr>
            <w:tcW w:w="1598" w:type="dxa"/>
            <w:shd w:val="clear" w:color="auto" w:fill="auto"/>
            <w:vAlign w:val="bottom"/>
          </w:tcPr>
          <w:p w:rsidR="00256FBD" w:rsidRDefault="00256FBD" w:rsidP="00256FBD">
            <w:pPr>
              <w:ind w:right="-72"/>
              <w:jc w:val="right"/>
              <w:rPr>
                <w:sz w:val="26"/>
                <w:szCs w:val="26"/>
              </w:rPr>
            </w:pPr>
          </w:p>
        </w:tc>
        <w:tc>
          <w:tcPr>
            <w:tcW w:w="1811" w:type="dxa"/>
            <w:shd w:val="clear" w:color="auto" w:fill="auto"/>
            <w:vAlign w:val="bottom"/>
          </w:tcPr>
          <w:p w:rsidR="00256FBD" w:rsidRDefault="00256FBD" w:rsidP="00256FBD">
            <w:pPr>
              <w:ind w:right="-72"/>
              <w:jc w:val="right"/>
              <w:rPr>
                <w:sz w:val="26"/>
                <w:szCs w:val="26"/>
              </w:rPr>
            </w:pPr>
          </w:p>
        </w:tc>
        <w:tc>
          <w:tcPr>
            <w:tcW w:w="1584" w:type="dxa"/>
            <w:shd w:val="clear" w:color="auto" w:fill="auto"/>
            <w:vAlign w:val="bottom"/>
          </w:tcPr>
          <w:p w:rsidR="00256FBD" w:rsidRDefault="00256FBD" w:rsidP="00256FBD">
            <w:pPr>
              <w:ind w:right="-72"/>
              <w:jc w:val="right"/>
              <w:rPr>
                <w:sz w:val="26"/>
                <w:szCs w:val="26"/>
              </w:rPr>
            </w:pPr>
          </w:p>
        </w:tc>
        <w:tc>
          <w:tcPr>
            <w:tcW w:w="1587" w:type="dxa"/>
            <w:gridSpan w:val="2"/>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594" w:type="dxa"/>
            <w:shd w:val="clear" w:color="auto" w:fill="auto"/>
            <w:vAlign w:val="bottom"/>
          </w:tcPr>
          <w:p w:rsidR="00256FBD" w:rsidRDefault="00256FBD" w:rsidP="00256FBD">
            <w:pPr>
              <w:ind w:right="-72"/>
              <w:jc w:val="right"/>
              <w:rPr>
                <w:sz w:val="26"/>
                <w:szCs w:val="26"/>
              </w:rPr>
            </w:pPr>
          </w:p>
        </w:tc>
      </w:tr>
      <w:tr w:rsidR="00112757" w:rsidTr="00112757">
        <w:trPr>
          <w:jc w:val="center"/>
        </w:trPr>
        <w:tc>
          <w:tcPr>
            <w:tcW w:w="2595" w:type="dxa"/>
            <w:shd w:val="clear" w:color="auto" w:fill="auto"/>
          </w:tcPr>
          <w:p w:rsidR="00112757" w:rsidRDefault="00112757" w:rsidP="00112757">
            <w:pPr>
              <w:ind w:right="-72"/>
              <w:jc w:val="thaiDistribute"/>
              <w:rPr>
                <w:sz w:val="26"/>
                <w:szCs w:val="26"/>
              </w:rPr>
            </w:pPr>
            <w:r>
              <w:rPr>
                <w:sz w:val="26"/>
                <w:szCs w:val="26"/>
              </w:rPr>
              <w:t xml:space="preserve">      of non-listed companies</w:t>
            </w:r>
          </w:p>
        </w:tc>
        <w:tc>
          <w:tcPr>
            <w:tcW w:w="1598" w:type="dxa"/>
            <w:shd w:val="clear" w:color="auto" w:fill="auto"/>
          </w:tcPr>
          <w:p w:rsidR="00112757" w:rsidRPr="00A06DA8" w:rsidRDefault="00112757" w:rsidP="00112757">
            <w:pPr>
              <w:jc w:val="right"/>
              <w:rPr>
                <w:sz w:val="26"/>
                <w:szCs w:val="26"/>
              </w:rPr>
            </w:pPr>
            <w:r w:rsidRPr="008E7776">
              <w:rPr>
                <w:sz w:val="26"/>
                <w:szCs w:val="26"/>
              </w:rPr>
              <w:t>11</w:t>
            </w:r>
            <w:r>
              <w:rPr>
                <w:sz w:val="26"/>
                <w:szCs w:val="26"/>
              </w:rPr>
              <w:t>,</w:t>
            </w:r>
            <w:r w:rsidRPr="008E7776">
              <w:rPr>
                <w:sz w:val="26"/>
                <w:szCs w:val="26"/>
              </w:rPr>
              <w:t>596</w:t>
            </w:r>
            <w:r>
              <w:rPr>
                <w:sz w:val="26"/>
                <w:szCs w:val="26"/>
              </w:rPr>
              <w:t>,</w:t>
            </w:r>
            <w:r w:rsidRPr="008E7776">
              <w:rPr>
                <w:sz w:val="26"/>
                <w:szCs w:val="26"/>
              </w:rPr>
              <w:t>238.52</w:t>
            </w:r>
          </w:p>
        </w:tc>
        <w:tc>
          <w:tcPr>
            <w:tcW w:w="1811" w:type="dxa"/>
            <w:shd w:val="clear" w:color="auto" w:fill="auto"/>
          </w:tcPr>
          <w:p w:rsidR="00112757" w:rsidRPr="00A06DA8" w:rsidRDefault="00112757" w:rsidP="00112757">
            <w:pPr>
              <w:jc w:val="right"/>
              <w:rPr>
                <w:sz w:val="26"/>
                <w:szCs w:val="26"/>
              </w:rPr>
            </w:pPr>
            <w:r w:rsidRPr="00A06DA8">
              <w:rPr>
                <w:sz w:val="26"/>
                <w:szCs w:val="26"/>
              </w:rPr>
              <w:t xml:space="preserve"> -   </w:t>
            </w:r>
          </w:p>
        </w:tc>
        <w:tc>
          <w:tcPr>
            <w:tcW w:w="1584" w:type="dxa"/>
            <w:shd w:val="clear" w:color="auto" w:fill="auto"/>
          </w:tcPr>
          <w:p w:rsidR="00112757" w:rsidRPr="00A06DA8" w:rsidRDefault="00112757" w:rsidP="00112757">
            <w:pPr>
              <w:jc w:val="right"/>
              <w:rPr>
                <w:sz w:val="26"/>
                <w:szCs w:val="26"/>
              </w:rPr>
            </w:pPr>
            <w:r w:rsidRPr="00A06DA8">
              <w:rPr>
                <w:sz w:val="26"/>
                <w:szCs w:val="26"/>
              </w:rPr>
              <w:t xml:space="preserve"> -   </w:t>
            </w:r>
          </w:p>
        </w:tc>
        <w:tc>
          <w:tcPr>
            <w:tcW w:w="1587" w:type="dxa"/>
            <w:gridSpan w:val="2"/>
            <w:shd w:val="clear" w:color="auto" w:fill="auto"/>
          </w:tcPr>
          <w:p w:rsidR="00112757" w:rsidRPr="00A06DA8" w:rsidRDefault="00112757" w:rsidP="00112757">
            <w:pPr>
              <w:jc w:val="right"/>
              <w:rPr>
                <w:sz w:val="26"/>
                <w:szCs w:val="26"/>
              </w:rPr>
            </w:pPr>
            <w:r w:rsidRPr="008E7776">
              <w:rPr>
                <w:sz w:val="26"/>
                <w:szCs w:val="26"/>
              </w:rPr>
              <w:t>11</w:t>
            </w:r>
            <w:r>
              <w:rPr>
                <w:sz w:val="26"/>
                <w:szCs w:val="26"/>
              </w:rPr>
              <w:t>,</w:t>
            </w:r>
            <w:r w:rsidRPr="008E7776">
              <w:rPr>
                <w:sz w:val="26"/>
                <w:szCs w:val="26"/>
              </w:rPr>
              <w:t>596</w:t>
            </w:r>
            <w:r>
              <w:rPr>
                <w:sz w:val="26"/>
                <w:szCs w:val="26"/>
              </w:rPr>
              <w:t>,</w:t>
            </w:r>
            <w:r w:rsidRPr="008E7776">
              <w:rPr>
                <w:sz w:val="26"/>
                <w:szCs w:val="26"/>
              </w:rPr>
              <w:t>238.52</w:t>
            </w:r>
          </w:p>
        </w:tc>
        <w:tc>
          <w:tcPr>
            <w:tcW w:w="1626" w:type="dxa"/>
            <w:shd w:val="clear" w:color="auto" w:fill="auto"/>
          </w:tcPr>
          <w:p w:rsidR="00112757" w:rsidRPr="00A06DA8" w:rsidRDefault="00112757" w:rsidP="00112757">
            <w:pPr>
              <w:jc w:val="right"/>
              <w:rPr>
                <w:sz w:val="26"/>
                <w:szCs w:val="26"/>
              </w:rPr>
            </w:pPr>
            <w:r w:rsidRPr="00A06DA8">
              <w:rPr>
                <w:sz w:val="26"/>
                <w:szCs w:val="26"/>
              </w:rPr>
              <w:t xml:space="preserve"> -   </w:t>
            </w:r>
          </w:p>
        </w:tc>
        <w:tc>
          <w:tcPr>
            <w:tcW w:w="1626" w:type="dxa"/>
            <w:shd w:val="clear" w:color="auto" w:fill="auto"/>
          </w:tcPr>
          <w:p w:rsidR="00112757" w:rsidRPr="00A06DA8" w:rsidRDefault="00112757" w:rsidP="00112757">
            <w:pPr>
              <w:jc w:val="right"/>
              <w:rPr>
                <w:sz w:val="26"/>
                <w:szCs w:val="26"/>
              </w:rPr>
            </w:pPr>
            <w:r w:rsidRPr="00A06DA8">
              <w:rPr>
                <w:sz w:val="26"/>
                <w:szCs w:val="26"/>
              </w:rPr>
              <w:t xml:space="preserve"> -   </w:t>
            </w:r>
          </w:p>
        </w:tc>
        <w:tc>
          <w:tcPr>
            <w:tcW w:w="1626" w:type="dxa"/>
            <w:shd w:val="clear" w:color="auto" w:fill="auto"/>
          </w:tcPr>
          <w:p w:rsidR="00112757" w:rsidRPr="00A06DA8" w:rsidRDefault="00112757" w:rsidP="00112757">
            <w:pPr>
              <w:jc w:val="right"/>
              <w:rPr>
                <w:sz w:val="26"/>
                <w:szCs w:val="26"/>
              </w:rPr>
            </w:pPr>
            <w:r w:rsidRPr="008E7776">
              <w:rPr>
                <w:sz w:val="26"/>
                <w:szCs w:val="26"/>
              </w:rPr>
              <w:t>11</w:t>
            </w:r>
            <w:r>
              <w:rPr>
                <w:sz w:val="26"/>
                <w:szCs w:val="26"/>
              </w:rPr>
              <w:t>,</w:t>
            </w:r>
            <w:r w:rsidRPr="008E7776">
              <w:rPr>
                <w:sz w:val="26"/>
                <w:szCs w:val="26"/>
              </w:rPr>
              <w:t>596</w:t>
            </w:r>
            <w:r>
              <w:rPr>
                <w:sz w:val="26"/>
                <w:szCs w:val="26"/>
              </w:rPr>
              <w:t>,</w:t>
            </w:r>
            <w:r w:rsidRPr="008E7776">
              <w:rPr>
                <w:sz w:val="26"/>
                <w:szCs w:val="26"/>
              </w:rPr>
              <w:t>238.52</w:t>
            </w:r>
          </w:p>
        </w:tc>
        <w:tc>
          <w:tcPr>
            <w:tcW w:w="1594" w:type="dxa"/>
            <w:shd w:val="clear" w:color="auto" w:fill="auto"/>
          </w:tcPr>
          <w:p w:rsidR="00112757" w:rsidRPr="00A06DA8" w:rsidRDefault="00112757" w:rsidP="00112757">
            <w:pPr>
              <w:jc w:val="right"/>
              <w:rPr>
                <w:sz w:val="26"/>
                <w:szCs w:val="26"/>
              </w:rPr>
            </w:pPr>
            <w:r w:rsidRPr="008E7776">
              <w:rPr>
                <w:sz w:val="26"/>
                <w:szCs w:val="26"/>
              </w:rPr>
              <w:t>11</w:t>
            </w:r>
            <w:r>
              <w:rPr>
                <w:sz w:val="26"/>
                <w:szCs w:val="26"/>
              </w:rPr>
              <w:t>,</w:t>
            </w:r>
            <w:r w:rsidRPr="008E7776">
              <w:rPr>
                <w:sz w:val="26"/>
                <w:szCs w:val="26"/>
              </w:rPr>
              <w:t>596</w:t>
            </w:r>
            <w:r>
              <w:rPr>
                <w:sz w:val="26"/>
                <w:szCs w:val="26"/>
              </w:rPr>
              <w:t>,</w:t>
            </w:r>
            <w:r w:rsidRPr="008E7776">
              <w:rPr>
                <w:sz w:val="26"/>
                <w:szCs w:val="26"/>
              </w:rPr>
              <w:t>238.52</w:t>
            </w:r>
          </w:p>
        </w:tc>
      </w:tr>
      <w:tr w:rsidR="00473F08" w:rsidTr="00112757">
        <w:trPr>
          <w:jc w:val="center"/>
        </w:trPr>
        <w:tc>
          <w:tcPr>
            <w:tcW w:w="2595" w:type="dxa"/>
            <w:shd w:val="clear" w:color="auto" w:fill="auto"/>
          </w:tcPr>
          <w:p w:rsidR="00256FBD" w:rsidRPr="00256FBD" w:rsidRDefault="00256FBD" w:rsidP="00256FBD">
            <w:pPr>
              <w:ind w:right="-72"/>
              <w:jc w:val="thaiDistribute"/>
              <w:rPr>
                <w:b/>
                <w:bCs/>
                <w:sz w:val="26"/>
                <w:szCs w:val="26"/>
              </w:rPr>
            </w:pPr>
            <w:r>
              <w:rPr>
                <w:b/>
                <w:bCs/>
                <w:sz w:val="26"/>
                <w:szCs w:val="26"/>
              </w:rPr>
              <w:t>Financial liabilities</w:t>
            </w:r>
          </w:p>
        </w:tc>
        <w:tc>
          <w:tcPr>
            <w:tcW w:w="1598" w:type="dxa"/>
            <w:shd w:val="clear" w:color="auto" w:fill="auto"/>
            <w:vAlign w:val="bottom"/>
          </w:tcPr>
          <w:p w:rsidR="00256FBD" w:rsidRDefault="00256FBD" w:rsidP="00256FBD">
            <w:pPr>
              <w:ind w:right="-72"/>
              <w:jc w:val="right"/>
              <w:rPr>
                <w:sz w:val="26"/>
                <w:szCs w:val="26"/>
              </w:rPr>
            </w:pPr>
          </w:p>
        </w:tc>
        <w:tc>
          <w:tcPr>
            <w:tcW w:w="1811" w:type="dxa"/>
            <w:shd w:val="clear" w:color="auto" w:fill="auto"/>
            <w:vAlign w:val="bottom"/>
          </w:tcPr>
          <w:p w:rsidR="00256FBD" w:rsidRDefault="00256FBD" w:rsidP="00256FBD">
            <w:pPr>
              <w:ind w:right="-72"/>
              <w:jc w:val="right"/>
              <w:rPr>
                <w:sz w:val="26"/>
                <w:szCs w:val="26"/>
              </w:rPr>
            </w:pPr>
          </w:p>
        </w:tc>
        <w:tc>
          <w:tcPr>
            <w:tcW w:w="1584" w:type="dxa"/>
            <w:shd w:val="clear" w:color="auto" w:fill="auto"/>
            <w:vAlign w:val="bottom"/>
          </w:tcPr>
          <w:p w:rsidR="00256FBD" w:rsidRDefault="00256FBD" w:rsidP="00256FBD">
            <w:pPr>
              <w:ind w:right="-72"/>
              <w:jc w:val="right"/>
              <w:rPr>
                <w:sz w:val="26"/>
                <w:szCs w:val="26"/>
              </w:rPr>
            </w:pPr>
          </w:p>
        </w:tc>
        <w:tc>
          <w:tcPr>
            <w:tcW w:w="1587" w:type="dxa"/>
            <w:gridSpan w:val="2"/>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594" w:type="dxa"/>
            <w:shd w:val="clear" w:color="auto" w:fill="auto"/>
            <w:vAlign w:val="bottom"/>
          </w:tcPr>
          <w:p w:rsidR="00256FBD" w:rsidRDefault="00256FBD" w:rsidP="00256FBD">
            <w:pPr>
              <w:ind w:right="-72"/>
              <w:jc w:val="right"/>
              <w:rPr>
                <w:sz w:val="26"/>
                <w:szCs w:val="26"/>
              </w:rPr>
            </w:pPr>
          </w:p>
        </w:tc>
      </w:tr>
      <w:tr w:rsidR="00473F08" w:rsidTr="00112757">
        <w:trPr>
          <w:jc w:val="center"/>
        </w:trPr>
        <w:tc>
          <w:tcPr>
            <w:tcW w:w="2595" w:type="dxa"/>
            <w:shd w:val="clear" w:color="auto" w:fill="auto"/>
          </w:tcPr>
          <w:p w:rsidR="00256FBD" w:rsidRDefault="00256FBD" w:rsidP="00256FBD">
            <w:pPr>
              <w:ind w:right="-72"/>
              <w:jc w:val="thaiDistribute"/>
              <w:rPr>
                <w:sz w:val="26"/>
                <w:szCs w:val="26"/>
              </w:rPr>
            </w:pPr>
            <w:r>
              <w:rPr>
                <w:sz w:val="26"/>
                <w:szCs w:val="26"/>
              </w:rPr>
              <w:t>Derivative</w:t>
            </w:r>
            <w:r w:rsidR="00473F08">
              <w:rPr>
                <w:sz w:val="26"/>
                <w:szCs w:val="26"/>
              </w:rPr>
              <w:t xml:space="preserve"> liabilities</w:t>
            </w:r>
          </w:p>
        </w:tc>
        <w:tc>
          <w:tcPr>
            <w:tcW w:w="1598" w:type="dxa"/>
            <w:shd w:val="clear" w:color="auto" w:fill="auto"/>
            <w:vAlign w:val="bottom"/>
          </w:tcPr>
          <w:p w:rsidR="00256FBD" w:rsidRDefault="00256FBD" w:rsidP="00256FBD">
            <w:pPr>
              <w:ind w:right="-72"/>
              <w:jc w:val="right"/>
              <w:rPr>
                <w:sz w:val="26"/>
                <w:szCs w:val="26"/>
              </w:rPr>
            </w:pPr>
          </w:p>
        </w:tc>
        <w:tc>
          <w:tcPr>
            <w:tcW w:w="1811" w:type="dxa"/>
            <w:shd w:val="clear" w:color="auto" w:fill="auto"/>
            <w:vAlign w:val="bottom"/>
          </w:tcPr>
          <w:p w:rsidR="00256FBD" w:rsidRDefault="00256FBD" w:rsidP="00256FBD">
            <w:pPr>
              <w:ind w:right="-72"/>
              <w:jc w:val="right"/>
              <w:rPr>
                <w:sz w:val="26"/>
                <w:szCs w:val="26"/>
              </w:rPr>
            </w:pPr>
          </w:p>
        </w:tc>
        <w:tc>
          <w:tcPr>
            <w:tcW w:w="1584" w:type="dxa"/>
            <w:shd w:val="clear" w:color="auto" w:fill="auto"/>
            <w:vAlign w:val="bottom"/>
          </w:tcPr>
          <w:p w:rsidR="00256FBD" w:rsidRDefault="00256FBD" w:rsidP="00256FBD">
            <w:pPr>
              <w:ind w:right="-72"/>
              <w:jc w:val="right"/>
              <w:rPr>
                <w:sz w:val="26"/>
                <w:szCs w:val="26"/>
              </w:rPr>
            </w:pPr>
          </w:p>
        </w:tc>
        <w:tc>
          <w:tcPr>
            <w:tcW w:w="1587" w:type="dxa"/>
            <w:gridSpan w:val="2"/>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594" w:type="dxa"/>
            <w:shd w:val="clear" w:color="auto" w:fill="auto"/>
            <w:vAlign w:val="bottom"/>
          </w:tcPr>
          <w:p w:rsidR="00256FBD" w:rsidRDefault="00256FBD" w:rsidP="00256FBD">
            <w:pPr>
              <w:ind w:right="-72"/>
              <w:jc w:val="right"/>
              <w:rPr>
                <w:sz w:val="26"/>
                <w:szCs w:val="26"/>
              </w:rPr>
            </w:pPr>
          </w:p>
        </w:tc>
      </w:tr>
      <w:tr w:rsidR="00112757" w:rsidTr="00112757">
        <w:trPr>
          <w:jc w:val="center"/>
        </w:trPr>
        <w:tc>
          <w:tcPr>
            <w:tcW w:w="2595" w:type="dxa"/>
            <w:shd w:val="clear" w:color="auto" w:fill="auto"/>
          </w:tcPr>
          <w:p w:rsidR="00112757" w:rsidRDefault="00112757" w:rsidP="00112757">
            <w:pPr>
              <w:ind w:right="-72"/>
              <w:jc w:val="thaiDistribute"/>
              <w:rPr>
                <w:sz w:val="26"/>
                <w:szCs w:val="26"/>
              </w:rPr>
            </w:pPr>
            <w:r>
              <w:rPr>
                <w:sz w:val="26"/>
                <w:szCs w:val="26"/>
              </w:rPr>
              <w:t xml:space="preserve">      - Forward contract</w:t>
            </w:r>
          </w:p>
        </w:tc>
        <w:tc>
          <w:tcPr>
            <w:tcW w:w="1598" w:type="dxa"/>
            <w:shd w:val="clear" w:color="auto" w:fill="auto"/>
          </w:tcPr>
          <w:p w:rsidR="00112757" w:rsidRPr="00A06DA8" w:rsidRDefault="00112757" w:rsidP="00112757">
            <w:pPr>
              <w:jc w:val="right"/>
              <w:rPr>
                <w:sz w:val="26"/>
                <w:szCs w:val="26"/>
              </w:rPr>
            </w:pPr>
            <w:r w:rsidRPr="00A06DA8">
              <w:rPr>
                <w:sz w:val="26"/>
                <w:szCs w:val="26"/>
              </w:rPr>
              <w:t xml:space="preserve"> -   </w:t>
            </w:r>
          </w:p>
        </w:tc>
        <w:tc>
          <w:tcPr>
            <w:tcW w:w="1811" w:type="dxa"/>
            <w:shd w:val="clear" w:color="auto" w:fill="auto"/>
          </w:tcPr>
          <w:p w:rsidR="00112757" w:rsidRPr="00A06DA8" w:rsidRDefault="00112757" w:rsidP="00112757">
            <w:pPr>
              <w:jc w:val="right"/>
              <w:rPr>
                <w:sz w:val="26"/>
                <w:szCs w:val="26"/>
              </w:rPr>
            </w:pPr>
            <w:r w:rsidRPr="008E7776">
              <w:rPr>
                <w:sz w:val="26"/>
                <w:szCs w:val="26"/>
              </w:rPr>
              <w:t>505</w:t>
            </w:r>
            <w:r>
              <w:rPr>
                <w:sz w:val="26"/>
                <w:szCs w:val="26"/>
              </w:rPr>
              <w:t>,</w:t>
            </w:r>
            <w:r w:rsidRPr="008E7776">
              <w:rPr>
                <w:sz w:val="26"/>
                <w:szCs w:val="26"/>
              </w:rPr>
              <w:t>812.96</w:t>
            </w:r>
          </w:p>
        </w:tc>
        <w:tc>
          <w:tcPr>
            <w:tcW w:w="1584" w:type="dxa"/>
            <w:shd w:val="clear" w:color="auto" w:fill="auto"/>
          </w:tcPr>
          <w:p w:rsidR="00112757" w:rsidRPr="00A06DA8" w:rsidRDefault="00112757" w:rsidP="00112757">
            <w:pPr>
              <w:jc w:val="right"/>
              <w:rPr>
                <w:sz w:val="26"/>
                <w:szCs w:val="26"/>
              </w:rPr>
            </w:pPr>
            <w:r w:rsidRPr="00A06DA8">
              <w:rPr>
                <w:sz w:val="26"/>
                <w:szCs w:val="26"/>
              </w:rPr>
              <w:t xml:space="preserve"> -   </w:t>
            </w:r>
          </w:p>
        </w:tc>
        <w:tc>
          <w:tcPr>
            <w:tcW w:w="1587" w:type="dxa"/>
            <w:gridSpan w:val="2"/>
            <w:shd w:val="clear" w:color="auto" w:fill="auto"/>
          </w:tcPr>
          <w:p w:rsidR="00112757" w:rsidRPr="00A06DA8" w:rsidRDefault="00112757" w:rsidP="00112757">
            <w:pPr>
              <w:jc w:val="right"/>
              <w:rPr>
                <w:sz w:val="26"/>
                <w:szCs w:val="26"/>
              </w:rPr>
            </w:pPr>
            <w:r w:rsidRPr="008E7776">
              <w:rPr>
                <w:sz w:val="26"/>
                <w:szCs w:val="26"/>
              </w:rPr>
              <w:t>505</w:t>
            </w:r>
            <w:r>
              <w:rPr>
                <w:sz w:val="26"/>
                <w:szCs w:val="26"/>
              </w:rPr>
              <w:t>,</w:t>
            </w:r>
            <w:r w:rsidRPr="008E7776">
              <w:rPr>
                <w:sz w:val="26"/>
                <w:szCs w:val="26"/>
              </w:rPr>
              <w:t>812.96</w:t>
            </w:r>
          </w:p>
        </w:tc>
        <w:tc>
          <w:tcPr>
            <w:tcW w:w="1626" w:type="dxa"/>
            <w:shd w:val="clear" w:color="auto" w:fill="auto"/>
          </w:tcPr>
          <w:p w:rsidR="00112757" w:rsidRPr="00A06DA8" w:rsidRDefault="00112757" w:rsidP="00112757">
            <w:pPr>
              <w:jc w:val="right"/>
              <w:rPr>
                <w:sz w:val="26"/>
                <w:szCs w:val="26"/>
              </w:rPr>
            </w:pPr>
            <w:r w:rsidRPr="00A06DA8">
              <w:rPr>
                <w:sz w:val="26"/>
                <w:szCs w:val="26"/>
              </w:rPr>
              <w:t xml:space="preserve"> -   </w:t>
            </w:r>
          </w:p>
        </w:tc>
        <w:tc>
          <w:tcPr>
            <w:tcW w:w="1626" w:type="dxa"/>
            <w:shd w:val="clear" w:color="auto" w:fill="auto"/>
          </w:tcPr>
          <w:p w:rsidR="00112757" w:rsidRPr="00A06DA8" w:rsidRDefault="00112757" w:rsidP="00112757">
            <w:pPr>
              <w:jc w:val="right"/>
              <w:rPr>
                <w:sz w:val="26"/>
                <w:szCs w:val="26"/>
              </w:rPr>
            </w:pPr>
            <w:r w:rsidRPr="008E7776">
              <w:rPr>
                <w:sz w:val="26"/>
                <w:szCs w:val="26"/>
              </w:rPr>
              <w:t>505</w:t>
            </w:r>
            <w:r>
              <w:rPr>
                <w:sz w:val="26"/>
                <w:szCs w:val="26"/>
              </w:rPr>
              <w:t>,</w:t>
            </w:r>
            <w:r w:rsidRPr="008E7776">
              <w:rPr>
                <w:sz w:val="26"/>
                <w:szCs w:val="26"/>
              </w:rPr>
              <w:t>812.96</w:t>
            </w:r>
          </w:p>
        </w:tc>
        <w:tc>
          <w:tcPr>
            <w:tcW w:w="1626" w:type="dxa"/>
            <w:shd w:val="clear" w:color="auto" w:fill="auto"/>
          </w:tcPr>
          <w:p w:rsidR="00112757" w:rsidRPr="00A06DA8" w:rsidRDefault="00112757" w:rsidP="00112757">
            <w:pPr>
              <w:jc w:val="right"/>
              <w:rPr>
                <w:sz w:val="26"/>
                <w:szCs w:val="26"/>
              </w:rPr>
            </w:pPr>
            <w:r w:rsidRPr="00A06DA8">
              <w:rPr>
                <w:sz w:val="26"/>
                <w:szCs w:val="26"/>
              </w:rPr>
              <w:t xml:space="preserve"> -   </w:t>
            </w:r>
          </w:p>
        </w:tc>
        <w:tc>
          <w:tcPr>
            <w:tcW w:w="1594" w:type="dxa"/>
            <w:shd w:val="clear" w:color="auto" w:fill="auto"/>
          </w:tcPr>
          <w:p w:rsidR="00112757" w:rsidRPr="00A06DA8" w:rsidRDefault="00112757" w:rsidP="00112757">
            <w:pPr>
              <w:jc w:val="right"/>
              <w:rPr>
                <w:sz w:val="26"/>
                <w:szCs w:val="26"/>
              </w:rPr>
            </w:pPr>
            <w:r w:rsidRPr="008E7776">
              <w:rPr>
                <w:sz w:val="26"/>
                <w:szCs w:val="26"/>
              </w:rPr>
              <w:t>505</w:t>
            </w:r>
            <w:r>
              <w:rPr>
                <w:sz w:val="26"/>
                <w:szCs w:val="26"/>
              </w:rPr>
              <w:t>,</w:t>
            </w:r>
            <w:r w:rsidRPr="008E7776">
              <w:rPr>
                <w:sz w:val="26"/>
                <w:szCs w:val="26"/>
              </w:rPr>
              <w:t>812.96</w:t>
            </w:r>
          </w:p>
        </w:tc>
      </w:tr>
      <w:tr w:rsidR="00473F08" w:rsidTr="00112757">
        <w:trPr>
          <w:jc w:val="center"/>
        </w:trPr>
        <w:tc>
          <w:tcPr>
            <w:tcW w:w="2595" w:type="dxa"/>
            <w:shd w:val="clear" w:color="auto" w:fill="auto"/>
          </w:tcPr>
          <w:p w:rsidR="00256FBD" w:rsidRPr="00473F08" w:rsidRDefault="00473F08" w:rsidP="00256FBD">
            <w:pPr>
              <w:ind w:right="-72"/>
              <w:jc w:val="thaiDistribute"/>
              <w:rPr>
                <w:b/>
                <w:bCs/>
                <w:sz w:val="26"/>
                <w:szCs w:val="26"/>
              </w:rPr>
            </w:pPr>
            <w:r>
              <w:rPr>
                <w:b/>
                <w:bCs/>
                <w:sz w:val="26"/>
                <w:szCs w:val="26"/>
              </w:rPr>
              <w:t>December 31, 2022</w:t>
            </w:r>
          </w:p>
        </w:tc>
        <w:tc>
          <w:tcPr>
            <w:tcW w:w="1598" w:type="dxa"/>
            <w:shd w:val="clear" w:color="auto" w:fill="auto"/>
            <w:vAlign w:val="bottom"/>
          </w:tcPr>
          <w:p w:rsidR="00256FBD" w:rsidRDefault="00256FBD" w:rsidP="00256FBD">
            <w:pPr>
              <w:ind w:right="-72"/>
              <w:jc w:val="right"/>
              <w:rPr>
                <w:sz w:val="26"/>
                <w:szCs w:val="26"/>
              </w:rPr>
            </w:pPr>
          </w:p>
        </w:tc>
        <w:tc>
          <w:tcPr>
            <w:tcW w:w="1811" w:type="dxa"/>
            <w:shd w:val="clear" w:color="auto" w:fill="auto"/>
            <w:vAlign w:val="bottom"/>
          </w:tcPr>
          <w:p w:rsidR="00256FBD" w:rsidRDefault="00256FBD" w:rsidP="00256FBD">
            <w:pPr>
              <w:ind w:right="-72"/>
              <w:jc w:val="right"/>
              <w:rPr>
                <w:sz w:val="26"/>
                <w:szCs w:val="26"/>
              </w:rPr>
            </w:pPr>
          </w:p>
        </w:tc>
        <w:tc>
          <w:tcPr>
            <w:tcW w:w="1584" w:type="dxa"/>
            <w:shd w:val="clear" w:color="auto" w:fill="auto"/>
            <w:vAlign w:val="bottom"/>
          </w:tcPr>
          <w:p w:rsidR="00256FBD" w:rsidRDefault="00256FBD" w:rsidP="00256FBD">
            <w:pPr>
              <w:ind w:right="-72"/>
              <w:jc w:val="right"/>
              <w:rPr>
                <w:sz w:val="26"/>
                <w:szCs w:val="26"/>
              </w:rPr>
            </w:pPr>
          </w:p>
        </w:tc>
        <w:tc>
          <w:tcPr>
            <w:tcW w:w="1587" w:type="dxa"/>
            <w:gridSpan w:val="2"/>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626" w:type="dxa"/>
            <w:shd w:val="clear" w:color="auto" w:fill="auto"/>
            <w:vAlign w:val="bottom"/>
          </w:tcPr>
          <w:p w:rsidR="00256FBD" w:rsidRDefault="00256FBD" w:rsidP="00256FBD">
            <w:pPr>
              <w:ind w:right="-72"/>
              <w:jc w:val="right"/>
              <w:rPr>
                <w:sz w:val="26"/>
                <w:szCs w:val="26"/>
              </w:rPr>
            </w:pPr>
          </w:p>
        </w:tc>
        <w:tc>
          <w:tcPr>
            <w:tcW w:w="1594" w:type="dxa"/>
            <w:shd w:val="clear" w:color="auto" w:fill="auto"/>
            <w:vAlign w:val="bottom"/>
          </w:tcPr>
          <w:p w:rsidR="00256FBD" w:rsidRDefault="00256FBD" w:rsidP="00256FBD">
            <w:pPr>
              <w:ind w:right="-72"/>
              <w:jc w:val="right"/>
              <w:rPr>
                <w:sz w:val="26"/>
                <w:szCs w:val="26"/>
              </w:rPr>
            </w:pPr>
          </w:p>
        </w:tc>
      </w:tr>
      <w:tr w:rsidR="00473F08" w:rsidTr="00112757">
        <w:trPr>
          <w:jc w:val="center"/>
        </w:trPr>
        <w:tc>
          <w:tcPr>
            <w:tcW w:w="2595" w:type="dxa"/>
            <w:shd w:val="clear" w:color="auto" w:fill="auto"/>
          </w:tcPr>
          <w:p w:rsidR="00473F08" w:rsidRPr="00256FBD" w:rsidRDefault="00473F08" w:rsidP="00473F08">
            <w:pPr>
              <w:ind w:right="-72"/>
              <w:jc w:val="thaiDistribute"/>
              <w:rPr>
                <w:b/>
                <w:bCs/>
                <w:sz w:val="26"/>
                <w:szCs w:val="26"/>
              </w:rPr>
            </w:pPr>
            <w:r>
              <w:rPr>
                <w:b/>
                <w:bCs/>
                <w:sz w:val="26"/>
                <w:szCs w:val="26"/>
              </w:rPr>
              <w:t>Financial assets</w:t>
            </w:r>
          </w:p>
        </w:tc>
        <w:tc>
          <w:tcPr>
            <w:tcW w:w="1598" w:type="dxa"/>
            <w:shd w:val="clear" w:color="auto" w:fill="auto"/>
            <w:vAlign w:val="bottom"/>
          </w:tcPr>
          <w:p w:rsidR="00473F08" w:rsidRDefault="00473F08" w:rsidP="00473F08">
            <w:pPr>
              <w:ind w:right="-72"/>
              <w:jc w:val="right"/>
              <w:rPr>
                <w:sz w:val="26"/>
                <w:szCs w:val="26"/>
              </w:rPr>
            </w:pPr>
          </w:p>
        </w:tc>
        <w:tc>
          <w:tcPr>
            <w:tcW w:w="1811" w:type="dxa"/>
            <w:shd w:val="clear" w:color="auto" w:fill="auto"/>
            <w:vAlign w:val="bottom"/>
          </w:tcPr>
          <w:p w:rsidR="00473F08" w:rsidRDefault="00473F08" w:rsidP="00473F08">
            <w:pPr>
              <w:ind w:right="-72"/>
              <w:jc w:val="right"/>
              <w:rPr>
                <w:sz w:val="26"/>
                <w:szCs w:val="26"/>
              </w:rPr>
            </w:pPr>
          </w:p>
        </w:tc>
        <w:tc>
          <w:tcPr>
            <w:tcW w:w="1584" w:type="dxa"/>
            <w:shd w:val="clear" w:color="auto" w:fill="auto"/>
            <w:vAlign w:val="bottom"/>
          </w:tcPr>
          <w:p w:rsidR="00473F08" w:rsidRDefault="00473F08" w:rsidP="00473F08">
            <w:pPr>
              <w:ind w:right="-72"/>
              <w:jc w:val="right"/>
              <w:rPr>
                <w:sz w:val="26"/>
                <w:szCs w:val="26"/>
              </w:rPr>
            </w:pPr>
          </w:p>
        </w:tc>
        <w:tc>
          <w:tcPr>
            <w:tcW w:w="1587" w:type="dxa"/>
            <w:gridSpan w:val="2"/>
            <w:shd w:val="clear" w:color="auto" w:fill="auto"/>
            <w:vAlign w:val="bottom"/>
          </w:tcPr>
          <w:p w:rsidR="00473F08" w:rsidRDefault="00473F08" w:rsidP="00473F08">
            <w:pPr>
              <w:ind w:right="-72"/>
              <w:jc w:val="right"/>
              <w:rPr>
                <w:sz w:val="26"/>
                <w:szCs w:val="26"/>
              </w:rPr>
            </w:pPr>
          </w:p>
        </w:tc>
        <w:tc>
          <w:tcPr>
            <w:tcW w:w="1626" w:type="dxa"/>
            <w:shd w:val="clear" w:color="auto" w:fill="auto"/>
            <w:vAlign w:val="bottom"/>
          </w:tcPr>
          <w:p w:rsidR="00473F08" w:rsidRDefault="00473F08" w:rsidP="00473F08">
            <w:pPr>
              <w:ind w:right="-72"/>
              <w:jc w:val="right"/>
              <w:rPr>
                <w:sz w:val="26"/>
                <w:szCs w:val="26"/>
              </w:rPr>
            </w:pPr>
          </w:p>
        </w:tc>
        <w:tc>
          <w:tcPr>
            <w:tcW w:w="1626" w:type="dxa"/>
            <w:shd w:val="clear" w:color="auto" w:fill="auto"/>
            <w:vAlign w:val="bottom"/>
          </w:tcPr>
          <w:p w:rsidR="00473F08" w:rsidRDefault="00473F08" w:rsidP="00473F08">
            <w:pPr>
              <w:ind w:right="-72"/>
              <w:jc w:val="right"/>
              <w:rPr>
                <w:sz w:val="26"/>
                <w:szCs w:val="26"/>
              </w:rPr>
            </w:pPr>
          </w:p>
        </w:tc>
        <w:tc>
          <w:tcPr>
            <w:tcW w:w="1626" w:type="dxa"/>
            <w:shd w:val="clear" w:color="auto" w:fill="auto"/>
            <w:vAlign w:val="bottom"/>
          </w:tcPr>
          <w:p w:rsidR="00473F08" w:rsidRDefault="00473F08" w:rsidP="00473F08">
            <w:pPr>
              <w:ind w:right="-72"/>
              <w:jc w:val="right"/>
              <w:rPr>
                <w:sz w:val="26"/>
                <w:szCs w:val="26"/>
              </w:rPr>
            </w:pPr>
          </w:p>
        </w:tc>
        <w:tc>
          <w:tcPr>
            <w:tcW w:w="1594" w:type="dxa"/>
            <w:shd w:val="clear" w:color="auto" w:fill="auto"/>
            <w:vAlign w:val="bottom"/>
          </w:tcPr>
          <w:p w:rsidR="00473F08" w:rsidRDefault="00473F08" w:rsidP="00473F08">
            <w:pPr>
              <w:ind w:right="-72"/>
              <w:jc w:val="right"/>
              <w:rPr>
                <w:sz w:val="26"/>
                <w:szCs w:val="26"/>
              </w:rPr>
            </w:pPr>
          </w:p>
        </w:tc>
      </w:tr>
      <w:tr w:rsidR="00473F08" w:rsidTr="00112757">
        <w:trPr>
          <w:jc w:val="center"/>
        </w:trPr>
        <w:tc>
          <w:tcPr>
            <w:tcW w:w="2595" w:type="dxa"/>
            <w:shd w:val="clear" w:color="auto" w:fill="auto"/>
          </w:tcPr>
          <w:p w:rsidR="00473F08" w:rsidRDefault="00473F08" w:rsidP="00473F08">
            <w:pPr>
              <w:ind w:right="-72"/>
              <w:jc w:val="thaiDistribute"/>
              <w:rPr>
                <w:sz w:val="26"/>
                <w:szCs w:val="26"/>
              </w:rPr>
            </w:pPr>
            <w:r>
              <w:rPr>
                <w:sz w:val="26"/>
                <w:szCs w:val="26"/>
              </w:rPr>
              <w:t>Other non-current financial assets</w:t>
            </w:r>
          </w:p>
        </w:tc>
        <w:tc>
          <w:tcPr>
            <w:tcW w:w="1598" w:type="dxa"/>
            <w:shd w:val="clear" w:color="auto" w:fill="auto"/>
            <w:vAlign w:val="bottom"/>
          </w:tcPr>
          <w:p w:rsidR="00473F08" w:rsidRDefault="00473F08" w:rsidP="00473F08">
            <w:pPr>
              <w:ind w:right="-72"/>
              <w:jc w:val="right"/>
              <w:rPr>
                <w:sz w:val="26"/>
                <w:szCs w:val="26"/>
              </w:rPr>
            </w:pPr>
          </w:p>
        </w:tc>
        <w:tc>
          <w:tcPr>
            <w:tcW w:w="1811" w:type="dxa"/>
            <w:shd w:val="clear" w:color="auto" w:fill="auto"/>
            <w:vAlign w:val="bottom"/>
          </w:tcPr>
          <w:p w:rsidR="00473F08" w:rsidRDefault="00473F08" w:rsidP="00473F08">
            <w:pPr>
              <w:ind w:right="-72"/>
              <w:jc w:val="right"/>
              <w:rPr>
                <w:sz w:val="26"/>
                <w:szCs w:val="26"/>
              </w:rPr>
            </w:pPr>
          </w:p>
        </w:tc>
        <w:tc>
          <w:tcPr>
            <w:tcW w:w="1584" w:type="dxa"/>
            <w:shd w:val="clear" w:color="auto" w:fill="auto"/>
            <w:vAlign w:val="bottom"/>
          </w:tcPr>
          <w:p w:rsidR="00473F08" w:rsidRDefault="00473F08" w:rsidP="00473F08">
            <w:pPr>
              <w:ind w:right="-72"/>
              <w:jc w:val="right"/>
              <w:rPr>
                <w:sz w:val="26"/>
                <w:szCs w:val="26"/>
              </w:rPr>
            </w:pPr>
          </w:p>
        </w:tc>
        <w:tc>
          <w:tcPr>
            <w:tcW w:w="1587" w:type="dxa"/>
            <w:gridSpan w:val="2"/>
            <w:shd w:val="clear" w:color="auto" w:fill="auto"/>
            <w:vAlign w:val="bottom"/>
          </w:tcPr>
          <w:p w:rsidR="00473F08" w:rsidRDefault="00473F08" w:rsidP="00473F08">
            <w:pPr>
              <w:ind w:right="-72"/>
              <w:jc w:val="right"/>
              <w:rPr>
                <w:sz w:val="26"/>
                <w:szCs w:val="26"/>
              </w:rPr>
            </w:pPr>
          </w:p>
        </w:tc>
        <w:tc>
          <w:tcPr>
            <w:tcW w:w="1626" w:type="dxa"/>
            <w:shd w:val="clear" w:color="auto" w:fill="auto"/>
            <w:vAlign w:val="bottom"/>
          </w:tcPr>
          <w:p w:rsidR="00473F08" w:rsidRDefault="00473F08" w:rsidP="00473F08">
            <w:pPr>
              <w:ind w:right="-72"/>
              <w:jc w:val="right"/>
              <w:rPr>
                <w:sz w:val="26"/>
                <w:szCs w:val="26"/>
              </w:rPr>
            </w:pPr>
          </w:p>
        </w:tc>
        <w:tc>
          <w:tcPr>
            <w:tcW w:w="1626" w:type="dxa"/>
            <w:shd w:val="clear" w:color="auto" w:fill="auto"/>
            <w:vAlign w:val="bottom"/>
          </w:tcPr>
          <w:p w:rsidR="00473F08" w:rsidRDefault="00473F08" w:rsidP="00473F08">
            <w:pPr>
              <w:ind w:right="-72"/>
              <w:jc w:val="right"/>
              <w:rPr>
                <w:sz w:val="26"/>
                <w:szCs w:val="26"/>
              </w:rPr>
            </w:pPr>
          </w:p>
        </w:tc>
        <w:tc>
          <w:tcPr>
            <w:tcW w:w="1626" w:type="dxa"/>
            <w:shd w:val="clear" w:color="auto" w:fill="auto"/>
            <w:vAlign w:val="bottom"/>
          </w:tcPr>
          <w:p w:rsidR="00473F08" w:rsidRDefault="00473F08" w:rsidP="00473F08">
            <w:pPr>
              <w:ind w:right="-72"/>
              <w:jc w:val="right"/>
              <w:rPr>
                <w:sz w:val="26"/>
                <w:szCs w:val="26"/>
              </w:rPr>
            </w:pPr>
          </w:p>
        </w:tc>
        <w:tc>
          <w:tcPr>
            <w:tcW w:w="1594" w:type="dxa"/>
            <w:shd w:val="clear" w:color="auto" w:fill="auto"/>
            <w:vAlign w:val="bottom"/>
          </w:tcPr>
          <w:p w:rsidR="00473F08" w:rsidRDefault="00473F08" w:rsidP="00473F08">
            <w:pPr>
              <w:ind w:right="-72"/>
              <w:jc w:val="right"/>
              <w:rPr>
                <w:sz w:val="26"/>
                <w:szCs w:val="26"/>
              </w:rPr>
            </w:pPr>
          </w:p>
        </w:tc>
      </w:tr>
      <w:tr w:rsidR="00DF538B" w:rsidTr="00112757">
        <w:trPr>
          <w:jc w:val="center"/>
        </w:trPr>
        <w:tc>
          <w:tcPr>
            <w:tcW w:w="2595" w:type="dxa"/>
            <w:shd w:val="clear" w:color="auto" w:fill="auto"/>
          </w:tcPr>
          <w:p w:rsidR="00DF538B" w:rsidRDefault="00DF538B" w:rsidP="00DF538B">
            <w:pPr>
              <w:ind w:right="-72"/>
              <w:jc w:val="thaiDistribute"/>
              <w:rPr>
                <w:sz w:val="26"/>
                <w:szCs w:val="26"/>
              </w:rPr>
            </w:pPr>
            <w:r>
              <w:rPr>
                <w:sz w:val="26"/>
                <w:szCs w:val="26"/>
              </w:rPr>
              <w:t>-Investments in equity instruments</w:t>
            </w:r>
            <w:r>
              <w:rPr>
                <w:sz w:val="26"/>
                <w:szCs w:val="26"/>
              </w:rPr>
              <w:br/>
              <w:t xml:space="preserve">      of non-listed companies</w:t>
            </w:r>
          </w:p>
        </w:tc>
        <w:tc>
          <w:tcPr>
            <w:tcW w:w="1598" w:type="dxa"/>
            <w:shd w:val="clear" w:color="auto" w:fill="auto"/>
            <w:vAlign w:val="bottom"/>
          </w:tcPr>
          <w:p w:rsidR="00DF538B" w:rsidRDefault="00DF538B" w:rsidP="00DF538B">
            <w:pPr>
              <w:ind w:right="-72"/>
              <w:jc w:val="right"/>
              <w:rPr>
                <w:sz w:val="26"/>
                <w:szCs w:val="26"/>
              </w:rPr>
            </w:pPr>
            <w:r>
              <w:rPr>
                <w:sz w:val="26"/>
                <w:szCs w:val="26"/>
              </w:rPr>
              <w:t>12,501,776</w:t>
            </w:r>
            <w:r w:rsidR="00295E38">
              <w:rPr>
                <w:sz w:val="26"/>
                <w:szCs w:val="26"/>
              </w:rPr>
              <w:t>.</w:t>
            </w:r>
            <w:r>
              <w:rPr>
                <w:sz w:val="26"/>
                <w:szCs w:val="26"/>
              </w:rPr>
              <w:t>60</w:t>
            </w:r>
          </w:p>
        </w:tc>
        <w:tc>
          <w:tcPr>
            <w:tcW w:w="1811" w:type="dxa"/>
            <w:shd w:val="clear" w:color="auto" w:fill="auto"/>
            <w:vAlign w:val="bottom"/>
          </w:tcPr>
          <w:p w:rsidR="00DF538B" w:rsidRDefault="00DF538B" w:rsidP="00DF538B">
            <w:pPr>
              <w:ind w:right="-72"/>
              <w:jc w:val="right"/>
              <w:rPr>
                <w:sz w:val="26"/>
                <w:szCs w:val="26"/>
              </w:rPr>
            </w:pPr>
            <w:r>
              <w:rPr>
                <w:sz w:val="26"/>
                <w:szCs w:val="26"/>
              </w:rPr>
              <w:t>-</w:t>
            </w:r>
          </w:p>
        </w:tc>
        <w:tc>
          <w:tcPr>
            <w:tcW w:w="1584" w:type="dxa"/>
            <w:shd w:val="clear" w:color="auto" w:fill="auto"/>
            <w:vAlign w:val="bottom"/>
          </w:tcPr>
          <w:p w:rsidR="00DF538B" w:rsidRDefault="00DF538B" w:rsidP="00DF538B">
            <w:pPr>
              <w:ind w:right="-72"/>
              <w:jc w:val="right"/>
              <w:rPr>
                <w:sz w:val="26"/>
                <w:szCs w:val="26"/>
              </w:rPr>
            </w:pPr>
            <w:r>
              <w:rPr>
                <w:sz w:val="26"/>
                <w:szCs w:val="26"/>
              </w:rPr>
              <w:t>-</w:t>
            </w:r>
          </w:p>
        </w:tc>
        <w:tc>
          <w:tcPr>
            <w:tcW w:w="1587" w:type="dxa"/>
            <w:gridSpan w:val="2"/>
            <w:shd w:val="clear" w:color="auto" w:fill="auto"/>
            <w:vAlign w:val="bottom"/>
          </w:tcPr>
          <w:p w:rsidR="00DF538B" w:rsidRDefault="00DF538B" w:rsidP="00DF538B">
            <w:pPr>
              <w:ind w:right="-72"/>
              <w:jc w:val="right"/>
              <w:rPr>
                <w:sz w:val="26"/>
                <w:szCs w:val="26"/>
              </w:rPr>
            </w:pPr>
            <w:r>
              <w:rPr>
                <w:sz w:val="26"/>
                <w:szCs w:val="26"/>
              </w:rPr>
              <w:t>12,501,776.60</w:t>
            </w:r>
          </w:p>
        </w:tc>
        <w:tc>
          <w:tcPr>
            <w:tcW w:w="1626" w:type="dxa"/>
            <w:shd w:val="clear" w:color="auto" w:fill="auto"/>
            <w:vAlign w:val="bottom"/>
          </w:tcPr>
          <w:p w:rsidR="00DF538B" w:rsidRDefault="00DF538B" w:rsidP="00DF538B">
            <w:pPr>
              <w:ind w:right="-72"/>
              <w:jc w:val="right"/>
              <w:rPr>
                <w:sz w:val="26"/>
                <w:szCs w:val="26"/>
              </w:rPr>
            </w:pPr>
            <w:r>
              <w:rPr>
                <w:sz w:val="26"/>
                <w:szCs w:val="26"/>
              </w:rPr>
              <w:t>-</w:t>
            </w:r>
          </w:p>
        </w:tc>
        <w:tc>
          <w:tcPr>
            <w:tcW w:w="1626" w:type="dxa"/>
            <w:shd w:val="clear" w:color="auto" w:fill="auto"/>
            <w:vAlign w:val="bottom"/>
          </w:tcPr>
          <w:p w:rsidR="00DF538B" w:rsidRDefault="00DF538B" w:rsidP="00DF538B">
            <w:pPr>
              <w:ind w:right="-72"/>
              <w:jc w:val="right"/>
              <w:rPr>
                <w:sz w:val="26"/>
                <w:szCs w:val="26"/>
              </w:rPr>
            </w:pPr>
            <w:r>
              <w:rPr>
                <w:sz w:val="26"/>
                <w:szCs w:val="26"/>
              </w:rPr>
              <w:t>-</w:t>
            </w:r>
          </w:p>
        </w:tc>
        <w:tc>
          <w:tcPr>
            <w:tcW w:w="1626" w:type="dxa"/>
            <w:shd w:val="clear" w:color="auto" w:fill="auto"/>
            <w:vAlign w:val="bottom"/>
          </w:tcPr>
          <w:p w:rsidR="00DF538B" w:rsidRDefault="00DF538B" w:rsidP="00DF538B">
            <w:pPr>
              <w:ind w:right="-72"/>
              <w:jc w:val="right"/>
              <w:rPr>
                <w:sz w:val="26"/>
                <w:szCs w:val="26"/>
              </w:rPr>
            </w:pPr>
            <w:r>
              <w:rPr>
                <w:sz w:val="26"/>
                <w:szCs w:val="26"/>
              </w:rPr>
              <w:t>12,501,776.60</w:t>
            </w:r>
          </w:p>
        </w:tc>
        <w:tc>
          <w:tcPr>
            <w:tcW w:w="1594" w:type="dxa"/>
            <w:shd w:val="clear" w:color="auto" w:fill="auto"/>
            <w:vAlign w:val="bottom"/>
          </w:tcPr>
          <w:p w:rsidR="00DF538B" w:rsidRDefault="00DF538B" w:rsidP="00DF538B">
            <w:pPr>
              <w:ind w:right="-72"/>
              <w:jc w:val="right"/>
              <w:rPr>
                <w:sz w:val="26"/>
                <w:szCs w:val="26"/>
              </w:rPr>
            </w:pPr>
            <w:r>
              <w:rPr>
                <w:sz w:val="26"/>
                <w:szCs w:val="26"/>
              </w:rPr>
              <w:t>12,501,776.60</w:t>
            </w:r>
          </w:p>
        </w:tc>
      </w:tr>
      <w:tr w:rsidR="00DF538B" w:rsidTr="00DF538B">
        <w:trPr>
          <w:jc w:val="center"/>
        </w:trPr>
        <w:tc>
          <w:tcPr>
            <w:tcW w:w="2595" w:type="dxa"/>
          </w:tcPr>
          <w:p w:rsidR="00DF538B" w:rsidRPr="00256FBD" w:rsidRDefault="00DF538B" w:rsidP="00DF538B">
            <w:pPr>
              <w:ind w:right="-72"/>
              <w:jc w:val="thaiDistribute"/>
              <w:rPr>
                <w:b/>
                <w:bCs/>
                <w:sz w:val="26"/>
                <w:szCs w:val="26"/>
              </w:rPr>
            </w:pPr>
            <w:r>
              <w:rPr>
                <w:b/>
                <w:bCs/>
                <w:sz w:val="26"/>
                <w:szCs w:val="26"/>
              </w:rPr>
              <w:t>Financial liabilities</w:t>
            </w:r>
          </w:p>
        </w:tc>
        <w:tc>
          <w:tcPr>
            <w:tcW w:w="1598" w:type="dxa"/>
            <w:vAlign w:val="bottom"/>
          </w:tcPr>
          <w:p w:rsidR="00DF538B" w:rsidRDefault="00DF538B" w:rsidP="00DF538B">
            <w:pPr>
              <w:ind w:right="-72"/>
              <w:jc w:val="right"/>
              <w:rPr>
                <w:sz w:val="26"/>
                <w:szCs w:val="26"/>
              </w:rPr>
            </w:pPr>
          </w:p>
        </w:tc>
        <w:tc>
          <w:tcPr>
            <w:tcW w:w="1811" w:type="dxa"/>
            <w:vAlign w:val="bottom"/>
          </w:tcPr>
          <w:p w:rsidR="00DF538B" w:rsidRDefault="00DF538B" w:rsidP="00DF538B">
            <w:pPr>
              <w:ind w:right="-72"/>
              <w:jc w:val="right"/>
              <w:rPr>
                <w:sz w:val="26"/>
                <w:szCs w:val="26"/>
              </w:rPr>
            </w:pPr>
          </w:p>
        </w:tc>
        <w:tc>
          <w:tcPr>
            <w:tcW w:w="1584" w:type="dxa"/>
            <w:vAlign w:val="bottom"/>
          </w:tcPr>
          <w:p w:rsidR="00DF538B" w:rsidRDefault="00DF538B" w:rsidP="00DF538B">
            <w:pPr>
              <w:ind w:right="-72"/>
              <w:jc w:val="right"/>
              <w:rPr>
                <w:sz w:val="26"/>
                <w:szCs w:val="26"/>
              </w:rPr>
            </w:pPr>
          </w:p>
        </w:tc>
        <w:tc>
          <w:tcPr>
            <w:tcW w:w="1587" w:type="dxa"/>
            <w:gridSpan w:val="2"/>
            <w:vAlign w:val="bottom"/>
          </w:tcPr>
          <w:p w:rsidR="00DF538B" w:rsidRDefault="00DF538B" w:rsidP="00DF538B">
            <w:pPr>
              <w:ind w:right="-72"/>
              <w:jc w:val="right"/>
              <w:rPr>
                <w:sz w:val="26"/>
                <w:szCs w:val="26"/>
              </w:rPr>
            </w:pPr>
          </w:p>
        </w:tc>
        <w:tc>
          <w:tcPr>
            <w:tcW w:w="1626" w:type="dxa"/>
            <w:vAlign w:val="bottom"/>
          </w:tcPr>
          <w:p w:rsidR="00DF538B" w:rsidRDefault="00DF538B" w:rsidP="00DF538B">
            <w:pPr>
              <w:ind w:right="-72"/>
              <w:jc w:val="right"/>
              <w:rPr>
                <w:sz w:val="26"/>
                <w:szCs w:val="26"/>
              </w:rPr>
            </w:pPr>
          </w:p>
        </w:tc>
        <w:tc>
          <w:tcPr>
            <w:tcW w:w="1626" w:type="dxa"/>
            <w:vAlign w:val="bottom"/>
          </w:tcPr>
          <w:p w:rsidR="00DF538B" w:rsidRDefault="00DF538B" w:rsidP="00DF538B">
            <w:pPr>
              <w:ind w:right="-72"/>
              <w:jc w:val="right"/>
              <w:rPr>
                <w:sz w:val="26"/>
                <w:szCs w:val="26"/>
              </w:rPr>
            </w:pPr>
          </w:p>
        </w:tc>
        <w:tc>
          <w:tcPr>
            <w:tcW w:w="1626" w:type="dxa"/>
            <w:vAlign w:val="bottom"/>
          </w:tcPr>
          <w:p w:rsidR="00DF538B" w:rsidRDefault="00DF538B" w:rsidP="00DF538B">
            <w:pPr>
              <w:ind w:right="-72"/>
              <w:jc w:val="right"/>
              <w:rPr>
                <w:sz w:val="26"/>
                <w:szCs w:val="26"/>
              </w:rPr>
            </w:pPr>
          </w:p>
        </w:tc>
        <w:tc>
          <w:tcPr>
            <w:tcW w:w="1594" w:type="dxa"/>
            <w:vAlign w:val="bottom"/>
          </w:tcPr>
          <w:p w:rsidR="00DF538B" w:rsidRDefault="00DF538B" w:rsidP="00DF538B">
            <w:pPr>
              <w:ind w:right="-72"/>
              <w:jc w:val="right"/>
              <w:rPr>
                <w:sz w:val="26"/>
                <w:szCs w:val="26"/>
              </w:rPr>
            </w:pPr>
          </w:p>
        </w:tc>
      </w:tr>
      <w:tr w:rsidR="00DF538B" w:rsidTr="00DF538B">
        <w:trPr>
          <w:jc w:val="center"/>
        </w:trPr>
        <w:tc>
          <w:tcPr>
            <w:tcW w:w="2595" w:type="dxa"/>
          </w:tcPr>
          <w:p w:rsidR="00DF538B" w:rsidRDefault="00DF538B" w:rsidP="00DF538B">
            <w:pPr>
              <w:ind w:right="-72"/>
              <w:jc w:val="thaiDistribute"/>
              <w:rPr>
                <w:sz w:val="26"/>
                <w:szCs w:val="26"/>
              </w:rPr>
            </w:pPr>
            <w:r>
              <w:rPr>
                <w:sz w:val="26"/>
                <w:szCs w:val="26"/>
              </w:rPr>
              <w:t>Derivative liabilities</w:t>
            </w:r>
          </w:p>
        </w:tc>
        <w:tc>
          <w:tcPr>
            <w:tcW w:w="1598" w:type="dxa"/>
            <w:vAlign w:val="bottom"/>
          </w:tcPr>
          <w:p w:rsidR="00DF538B" w:rsidRDefault="00DF538B" w:rsidP="00DF538B">
            <w:pPr>
              <w:ind w:right="-72"/>
              <w:jc w:val="right"/>
              <w:rPr>
                <w:sz w:val="26"/>
                <w:szCs w:val="26"/>
              </w:rPr>
            </w:pPr>
          </w:p>
        </w:tc>
        <w:tc>
          <w:tcPr>
            <w:tcW w:w="1811" w:type="dxa"/>
            <w:vAlign w:val="bottom"/>
          </w:tcPr>
          <w:p w:rsidR="00DF538B" w:rsidRDefault="00DF538B" w:rsidP="00DF538B">
            <w:pPr>
              <w:ind w:right="-72"/>
              <w:jc w:val="right"/>
              <w:rPr>
                <w:sz w:val="26"/>
                <w:szCs w:val="26"/>
              </w:rPr>
            </w:pPr>
          </w:p>
        </w:tc>
        <w:tc>
          <w:tcPr>
            <w:tcW w:w="1584" w:type="dxa"/>
            <w:vAlign w:val="bottom"/>
          </w:tcPr>
          <w:p w:rsidR="00DF538B" w:rsidRDefault="00DF538B" w:rsidP="00DF538B">
            <w:pPr>
              <w:ind w:right="-72"/>
              <w:jc w:val="right"/>
              <w:rPr>
                <w:sz w:val="26"/>
                <w:szCs w:val="26"/>
              </w:rPr>
            </w:pPr>
          </w:p>
        </w:tc>
        <w:tc>
          <w:tcPr>
            <w:tcW w:w="1587" w:type="dxa"/>
            <w:gridSpan w:val="2"/>
            <w:vAlign w:val="bottom"/>
          </w:tcPr>
          <w:p w:rsidR="00DF538B" w:rsidRDefault="00DF538B" w:rsidP="00DF538B">
            <w:pPr>
              <w:ind w:right="-72"/>
              <w:jc w:val="right"/>
              <w:rPr>
                <w:sz w:val="26"/>
                <w:szCs w:val="26"/>
              </w:rPr>
            </w:pPr>
          </w:p>
        </w:tc>
        <w:tc>
          <w:tcPr>
            <w:tcW w:w="1626" w:type="dxa"/>
            <w:vAlign w:val="bottom"/>
          </w:tcPr>
          <w:p w:rsidR="00DF538B" w:rsidRDefault="00DF538B" w:rsidP="00DF538B">
            <w:pPr>
              <w:ind w:right="-72"/>
              <w:jc w:val="right"/>
              <w:rPr>
                <w:sz w:val="26"/>
                <w:szCs w:val="26"/>
              </w:rPr>
            </w:pPr>
          </w:p>
        </w:tc>
        <w:tc>
          <w:tcPr>
            <w:tcW w:w="1626" w:type="dxa"/>
            <w:vAlign w:val="bottom"/>
          </w:tcPr>
          <w:p w:rsidR="00DF538B" w:rsidRDefault="00DF538B" w:rsidP="00DF538B">
            <w:pPr>
              <w:ind w:right="-72"/>
              <w:jc w:val="right"/>
              <w:rPr>
                <w:sz w:val="26"/>
                <w:szCs w:val="26"/>
              </w:rPr>
            </w:pPr>
          </w:p>
        </w:tc>
        <w:tc>
          <w:tcPr>
            <w:tcW w:w="1626" w:type="dxa"/>
            <w:vAlign w:val="bottom"/>
          </w:tcPr>
          <w:p w:rsidR="00DF538B" w:rsidRDefault="00DF538B" w:rsidP="00DF538B">
            <w:pPr>
              <w:ind w:right="-72"/>
              <w:jc w:val="right"/>
              <w:rPr>
                <w:sz w:val="26"/>
                <w:szCs w:val="26"/>
              </w:rPr>
            </w:pPr>
          </w:p>
        </w:tc>
        <w:tc>
          <w:tcPr>
            <w:tcW w:w="1594" w:type="dxa"/>
            <w:vAlign w:val="bottom"/>
          </w:tcPr>
          <w:p w:rsidR="00DF538B" w:rsidRDefault="00DF538B" w:rsidP="00DF538B">
            <w:pPr>
              <w:ind w:right="-72"/>
              <w:jc w:val="right"/>
              <w:rPr>
                <w:sz w:val="26"/>
                <w:szCs w:val="26"/>
              </w:rPr>
            </w:pPr>
          </w:p>
        </w:tc>
      </w:tr>
      <w:tr w:rsidR="00DF538B" w:rsidTr="00DF538B">
        <w:trPr>
          <w:jc w:val="center"/>
        </w:trPr>
        <w:tc>
          <w:tcPr>
            <w:tcW w:w="2595" w:type="dxa"/>
          </w:tcPr>
          <w:p w:rsidR="00DF538B" w:rsidRDefault="00DF538B" w:rsidP="00DF538B">
            <w:pPr>
              <w:ind w:right="-72"/>
              <w:jc w:val="thaiDistribute"/>
              <w:rPr>
                <w:sz w:val="26"/>
                <w:szCs w:val="26"/>
              </w:rPr>
            </w:pPr>
            <w:r>
              <w:rPr>
                <w:sz w:val="26"/>
                <w:szCs w:val="26"/>
              </w:rPr>
              <w:t xml:space="preserve">      - Forward contract</w:t>
            </w:r>
          </w:p>
        </w:tc>
        <w:tc>
          <w:tcPr>
            <w:tcW w:w="1598" w:type="dxa"/>
            <w:vAlign w:val="bottom"/>
          </w:tcPr>
          <w:p w:rsidR="00DF538B" w:rsidRDefault="00DF538B" w:rsidP="00DF538B">
            <w:pPr>
              <w:ind w:right="-72"/>
              <w:jc w:val="right"/>
              <w:rPr>
                <w:sz w:val="26"/>
                <w:szCs w:val="26"/>
              </w:rPr>
            </w:pPr>
            <w:r>
              <w:rPr>
                <w:sz w:val="26"/>
                <w:szCs w:val="26"/>
              </w:rPr>
              <w:t>1,575,602.57</w:t>
            </w:r>
          </w:p>
        </w:tc>
        <w:tc>
          <w:tcPr>
            <w:tcW w:w="1811" w:type="dxa"/>
            <w:vAlign w:val="bottom"/>
          </w:tcPr>
          <w:p w:rsidR="00DF538B" w:rsidRDefault="00DF538B" w:rsidP="00DF538B">
            <w:pPr>
              <w:ind w:right="-72"/>
              <w:jc w:val="right"/>
              <w:rPr>
                <w:sz w:val="26"/>
                <w:szCs w:val="26"/>
              </w:rPr>
            </w:pPr>
            <w:r>
              <w:rPr>
                <w:sz w:val="26"/>
                <w:szCs w:val="26"/>
              </w:rPr>
              <w:t>-</w:t>
            </w:r>
          </w:p>
        </w:tc>
        <w:tc>
          <w:tcPr>
            <w:tcW w:w="1584" w:type="dxa"/>
            <w:vAlign w:val="bottom"/>
          </w:tcPr>
          <w:p w:rsidR="00DF538B" w:rsidRDefault="00DF538B" w:rsidP="00DF538B">
            <w:pPr>
              <w:ind w:right="-72"/>
              <w:jc w:val="right"/>
              <w:rPr>
                <w:sz w:val="26"/>
                <w:szCs w:val="26"/>
              </w:rPr>
            </w:pPr>
            <w:r>
              <w:rPr>
                <w:sz w:val="26"/>
                <w:szCs w:val="26"/>
              </w:rPr>
              <w:t>-</w:t>
            </w:r>
          </w:p>
        </w:tc>
        <w:tc>
          <w:tcPr>
            <w:tcW w:w="1587" w:type="dxa"/>
            <w:gridSpan w:val="2"/>
            <w:vAlign w:val="bottom"/>
          </w:tcPr>
          <w:p w:rsidR="00DF538B" w:rsidRDefault="00DF538B" w:rsidP="00DF538B">
            <w:pPr>
              <w:ind w:right="-72"/>
              <w:jc w:val="right"/>
              <w:rPr>
                <w:sz w:val="26"/>
                <w:szCs w:val="26"/>
              </w:rPr>
            </w:pPr>
            <w:r>
              <w:rPr>
                <w:sz w:val="26"/>
                <w:szCs w:val="26"/>
              </w:rPr>
              <w:t>1,575,60257</w:t>
            </w:r>
          </w:p>
        </w:tc>
        <w:tc>
          <w:tcPr>
            <w:tcW w:w="1626" w:type="dxa"/>
            <w:vAlign w:val="bottom"/>
          </w:tcPr>
          <w:p w:rsidR="00DF538B" w:rsidRDefault="00DF538B" w:rsidP="00DF538B">
            <w:pPr>
              <w:ind w:right="-72"/>
              <w:jc w:val="right"/>
              <w:rPr>
                <w:sz w:val="26"/>
                <w:szCs w:val="26"/>
              </w:rPr>
            </w:pPr>
            <w:r>
              <w:rPr>
                <w:sz w:val="26"/>
                <w:szCs w:val="26"/>
              </w:rPr>
              <w:t>-</w:t>
            </w:r>
          </w:p>
        </w:tc>
        <w:tc>
          <w:tcPr>
            <w:tcW w:w="1626" w:type="dxa"/>
            <w:vAlign w:val="bottom"/>
          </w:tcPr>
          <w:p w:rsidR="00DF538B" w:rsidRDefault="00DF538B" w:rsidP="00DF538B">
            <w:pPr>
              <w:ind w:right="-72"/>
              <w:jc w:val="right"/>
              <w:rPr>
                <w:sz w:val="26"/>
                <w:szCs w:val="26"/>
              </w:rPr>
            </w:pPr>
            <w:r>
              <w:rPr>
                <w:sz w:val="26"/>
                <w:szCs w:val="26"/>
              </w:rPr>
              <w:t>1,575,602.57</w:t>
            </w:r>
          </w:p>
        </w:tc>
        <w:tc>
          <w:tcPr>
            <w:tcW w:w="1626" w:type="dxa"/>
            <w:vAlign w:val="bottom"/>
          </w:tcPr>
          <w:p w:rsidR="00DF538B" w:rsidRDefault="00DF538B" w:rsidP="00DF538B">
            <w:pPr>
              <w:ind w:right="-72"/>
              <w:jc w:val="right"/>
              <w:rPr>
                <w:sz w:val="26"/>
                <w:szCs w:val="26"/>
              </w:rPr>
            </w:pPr>
            <w:r>
              <w:rPr>
                <w:sz w:val="26"/>
                <w:szCs w:val="26"/>
              </w:rPr>
              <w:t>-</w:t>
            </w:r>
          </w:p>
        </w:tc>
        <w:tc>
          <w:tcPr>
            <w:tcW w:w="1594" w:type="dxa"/>
            <w:vAlign w:val="bottom"/>
          </w:tcPr>
          <w:p w:rsidR="00DF538B" w:rsidRDefault="00992768" w:rsidP="00DF538B">
            <w:pPr>
              <w:ind w:right="-72"/>
              <w:jc w:val="right"/>
              <w:rPr>
                <w:sz w:val="26"/>
                <w:szCs w:val="26"/>
              </w:rPr>
            </w:pPr>
            <w:r>
              <w:rPr>
                <w:sz w:val="26"/>
                <w:szCs w:val="26"/>
              </w:rPr>
              <w:t>1,575,602.57</w:t>
            </w:r>
          </w:p>
        </w:tc>
      </w:tr>
    </w:tbl>
    <w:p w:rsidR="00F621B7" w:rsidRDefault="00F621B7" w:rsidP="00F75648">
      <w:pPr>
        <w:spacing w:before="120"/>
        <w:jc w:val="thaiDistribute"/>
        <w:rPr>
          <w:sz w:val="28"/>
          <w:szCs w:val="28"/>
        </w:rPr>
        <w:sectPr w:rsidR="00F621B7" w:rsidSect="002A1E1E">
          <w:pgSz w:w="16838" w:h="11906" w:orient="landscape" w:code="9"/>
          <w:pgMar w:top="1555" w:right="994" w:bottom="926" w:left="706" w:header="432" w:footer="288" w:gutter="0"/>
          <w:cols w:space="708"/>
          <w:docGrid w:linePitch="435"/>
        </w:sectPr>
      </w:pPr>
    </w:p>
    <w:p w:rsidR="000563ED" w:rsidRPr="00B371B8" w:rsidRDefault="009915D2" w:rsidP="00F678DB">
      <w:pPr>
        <w:numPr>
          <w:ilvl w:val="0"/>
          <w:numId w:val="1"/>
        </w:numPr>
        <w:spacing w:before="120" w:after="120"/>
        <w:ind w:left="540" w:hanging="540"/>
        <w:jc w:val="thaiDistribute"/>
        <w:rPr>
          <w:b/>
          <w:bCs/>
          <w:sz w:val="28"/>
          <w:szCs w:val="28"/>
        </w:rPr>
      </w:pPr>
      <w:r w:rsidRPr="00B371B8">
        <w:rPr>
          <w:b/>
          <w:bCs/>
          <w:sz w:val="28"/>
          <w:szCs w:val="28"/>
        </w:rPr>
        <w:t>COMMITMENTS AND CONTINGENT LIABILITIES</w:t>
      </w:r>
    </w:p>
    <w:p w:rsidR="006307B8" w:rsidRPr="00B371B8" w:rsidRDefault="006307B8" w:rsidP="00E3592A">
      <w:pPr>
        <w:spacing w:before="120" w:after="120"/>
        <w:ind w:left="540" w:right="43"/>
        <w:jc w:val="thaiDistribute"/>
        <w:rPr>
          <w:sz w:val="28"/>
          <w:szCs w:val="28"/>
        </w:rPr>
      </w:pPr>
      <w:r w:rsidRPr="00B371B8">
        <w:rPr>
          <w:sz w:val="28"/>
          <w:szCs w:val="28"/>
        </w:rPr>
        <w:t xml:space="preserve">Commitments and contingent liabilities </w:t>
      </w:r>
      <w:r w:rsidR="00DF103F" w:rsidRPr="00B371B8">
        <w:rPr>
          <w:sz w:val="28"/>
          <w:szCs w:val="28"/>
        </w:rPr>
        <w:t>as at</w:t>
      </w:r>
      <w:r w:rsidR="00A908A3">
        <w:rPr>
          <w:sz w:val="28"/>
          <w:szCs w:val="28"/>
        </w:rPr>
        <w:t xml:space="preserve"> Decem</w:t>
      </w:r>
      <w:r w:rsidR="0062576C">
        <w:rPr>
          <w:sz w:val="28"/>
          <w:szCs w:val="28"/>
        </w:rPr>
        <w:t>ber</w:t>
      </w:r>
      <w:r w:rsidR="00A908A3">
        <w:rPr>
          <w:sz w:val="28"/>
          <w:szCs w:val="28"/>
        </w:rPr>
        <w:t xml:space="preserve"> 31</w:t>
      </w:r>
      <w:r w:rsidR="00FE2AD2">
        <w:rPr>
          <w:sz w:val="28"/>
          <w:szCs w:val="28"/>
        </w:rPr>
        <w:t>, 202</w:t>
      </w:r>
      <w:r w:rsidR="00DF538B">
        <w:rPr>
          <w:sz w:val="28"/>
          <w:szCs w:val="28"/>
        </w:rPr>
        <w:t>3</w:t>
      </w:r>
      <w:r w:rsidR="001F1478" w:rsidRPr="00B371B8">
        <w:rPr>
          <w:sz w:val="28"/>
          <w:szCs w:val="28"/>
        </w:rPr>
        <w:t xml:space="preserve"> and</w:t>
      </w:r>
      <w:r w:rsidR="00FE2AD2">
        <w:rPr>
          <w:sz w:val="28"/>
          <w:szCs w:val="28"/>
        </w:rPr>
        <w:t xml:space="preserve"> 202</w:t>
      </w:r>
      <w:r w:rsidR="00DF538B">
        <w:rPr>
          <w:sz w:val="28"/>
          <w:szCs w:val="28"/>
        </w:rPr>
        <w:t>2</w:t>
      </w:r>
      <w:r w:rsidR="001F1478" w:rsidRPr="00B371B8">
        <w:rPr>
          <w:sz w:val="28"/>
          <w:szCs w:val="28"/>
        </w:rPr>
        <w:t xml:space="preserve"> </w:t>
      </w:r>
      <w:r w:rsidRPr="00B371B8">
        <w:rPr>
          <w:sz w:val="28"/>
          <w:szCs w:val="28"/>
        </w:rPr>
        <w:t>comprised:</w:t>
      </w:r>
    </w:p>
    <w:p w:rsidR="00FC30A0" w:rsidRPr="00FC30A0" w:rsidRDefault="005D7D4F" w:rsidP="00FC30A0">
      <w:pPr>
        <w:numPr>
          <w:ilvl w:val="0"/>
          <w:numId w:val="13"/>
        </w:numPr>
        <w:spacing w:before="120" w:after="120"/>
        <w:ind w:left="993" w:right="43" w:hanging="376"/>
        <w:jc w:val="thaiDistribute"/>
        <w:rPr>
          <w:b/>
          <w:bCs/>
          <w:sz w:val="28"/>
          <w:szCs w:val="28"/>
        </w:rPr>
      </w:pPr>
      <w:r w:rsidRPr="00D66800">
        <w:rPr>
          <w:sz w:val="28"/>
          <w:szCs w:val="28"/>
        </w:rPr>
        <w:t>T</w:t>
      </w:r>
      <w:r w:rsidRPr="00B371B8">
        <w:rPr>
          <w:sz w:val="28"/>
          <w:szCs w:val="28"/>
        </w:rPr>
        <w:t xml:space="preserve">he Group has capital commitments and land lease and </w:t>
      </w:r>
      <w:r w:rsidR="00683D22" w:rsidRPr="00683D22">
        <w:rPr>
          <w:sz w:val="28"/>
          <w:szCs w:val="28"/>
        </w:rPr>
        <w:t xml:space="preserve">leases of low-value assets </w:t>
      </w:r>
      <w:r w:rsidRPr="00B371B8">
        <w:rPr>
          <w:sz w:val="28"/>
          <w:szCs w:val="28"/>
        </w:rPr>
        <w:t>as follows:</w:t>
      </w:r>
      <w:r w:rsidR="00683D22">
        <w:rPr>
          <w:sz w:val="28"/>
          <w:szCs w:val="28"/>
        </w:rPr>
        <w:t xml:space="preserve"> </w:t>
      </w:r>
    </w:p>
    <w:tbl>
      <w:tblPr>
        <w:tblW w:w="9072" w:type="dxa"/>
        <w:tblInd w:w="648" w:type="dxa"/>
        <w:tblBorders>
          <w:bottom w:val="single" w:sz="4" w:space="0" w:color="auto"/>
        </w:tblBorders>
        <w:tblLook w:val="04A0" w:firstRow="1" w:lastRow="0" w:firstColumn="1" w:lastColumn="0" w:noHBand="0" w:noVBand="1"/>
      </w:tblPr>
      <w:tblGrid>
        <w:gridCol w:w="2880"/>
        <w:gridCol w:w="1008"/>
        <w:gridCol w:w="1296"/>
        <w:gridCol w:w="1296"/>
        <w:gridCol w:w="1296"/>
        <w:gridCol w:w="1296"/>
      </w:tblGrid>
      <w:tr w:rsidR="00FC606C" w:rsidRPr="00B63BFD" w:rsidTr="00B63BFD">
        <w:trPr>
          <w:trHeight w:val="432"/>
        </w:trPr>
        <w:tc>
          <w:tcPr>
            <w:tcW w:w="2880" w:type="dxa"/>
            <w:shd w:val="clear" w:color="auto" w:fill="auto"/>
            <w:vAlign w:val="bottom"/>
          </w:tcPr>
          <w:p w:rsidR="00FC606C" w:rsidRPr="00B63BFD" w:rsidRDefault="00FC606C" w:rsidP="00B63BFD">
            <w:pPr>
              <w:ind w:left="450" w:hanging="450"/>
              <w:jc w:val="center"/>
              <w:rPr>
                <w:sz w:val="26"/>
                <w:szCs w:val="26"/>
              </w:rPr>
            </w:pPr>
          </w:p>
        </w:tc>
        <w:tc>
          <w:tcPr>
            <w:tcW w:w="1008" w:type="dxa"/>
            <w:shd w:val="clear" w:color="auto" w:fill="auto"/>
            <w:vAlign w:val="bottom"/>
          </w:tcPr>
          <w:p w:rsidR="00FC606C" w:rsidRPr="00B63BFD" w:rsidRDefault="00FC606C" w:rsidP="00B63BFD">
            <w:pPr>
              <w:ind w:left="450" w:hanging="450"/>
              <w:jc w:val="center"/>
              <w:rPr>
                <w:sz w:val="26"/>
                <w:szCs w:val="26"/>
              </w:rPr>
            </w:pPr>
          </w:p>
        </w:tc>
        <w:tc>
          <w:tcPr>
            <w:tcW w:w="5184" w:type="dxa"/>
            <w:gridSpan w:val="4"/>
            <w:tcBorders>
              <w:bottom w:val="single" w:sz="4" w:space="0" w:color="auto"/>
            </w:tcBorders>
            <w:shd w:val="clear" w:color="auto" w:fill="auto"/>
            <w:vAlign w:val="bottom"/>
          </w:tcPr>
          <w:p w:rsidR="00FC606C" w:rsidRPr="00B63BFD" w:rsidRDefault="00FC606C" w:rsidP="00B63BFD">
            <w:pPr>
              <w:ind w:left="450" w:hanging="450"/>
              <w:jc w:val="center"/>
              <w:rPr>
                <w:sz w:val="26"/>
                <w:szCs w:val="26"/>
              </w:rPr>
            </w:pPr>
            <w:r w:rsidRPr="00B63BFD">
              <w:rPr>
                <w:sz w:val="26"/>
                <w:szCs w:val="26"/>
              </w:rPr>
              <w:t>Contracted  Balance</w:t>
            </w:r>
          </w:p>
        </w:tc>
      </w:tr>
      <w:tr w:rsidR="00FC606C" w:rsidRPr="00B63BFD" w:rsidTr="00B63BFD">
        <w:trPr>
          <w:trHeight w:val="432"/>
        </w:trPr>
        <w:tc>
          <w:tcPr>
            <w:tcW w:w="2880" w:type="dxa"/>
            <w:shd w:val="clear" w:color="auto" w:fill="auto"/>
            <w:vAlign w:val="bottom"/>
          </w:tcPr>
          <w:p w:rsidR="00FC606C" w:rsidRPr="00B63BFD" w:rsidRDefault="00FC606C" w:rsidP="00B63BFD">
            <w:pPr>
              <w:ind w:left="450" w:hanging="450"/>
              <w:jc w:val="center"/>
              <w:rPr>
                <w:sz w:val="26"/>
                <w:szCs w:val="26"/>
              </w:rPr>
            </w:pPr>
          </w:p>
        </w:tc>
        <w:tc>
          <w:tcPr>
            <w:tcW w:w="1008" w:type="dxa"/>
            <w:shd w:val="clear" w:color="auto" w:fill="auto"/>
            <w:vAlign w:val="bottom"/>
          </w:tcPr>
          <w:p w:rsidR="00FC606C" w:rsidRPr="00B63BFD" w:rsidRDefault="00FC606C" w:rsidP="00B63BFD">
            <w:pPr>
              <w:ind w:left="450" w:hanging="450"/>
              <w:jc w:val="center"/>
              <w:rPr>
                <w:sz w:val="26"/>
                <w:szCs w:val="26"/>
              </w:rPr>
            </w:pPr>
          </w:p>
        </w:tc>
        <w:tc>
          <w:tcPr>
            <w:tcW w:w="2592" w:type="dxa"/>
            <w:gridSpan w:val="2"/>
            <w:tcBorders>
              <w:top w:val="single" w:sz="4" w:space="0" w:color="auto"/>
            </w:tcBorders>
            <w:shd w:val="clear" w:color="auto" w:fill="auto"/>
            <w:vAlign w:val="bottom"/>
          </w:tcPr>
          <w:p w:rsidR="00FC606C" w:rsidRPr="00B63BFD" w:rsidRDefault="00FC606C" w:rsidP="00B63BFD">
            <w:pPr>
              <w:pBdr>
                <w:bottom w:val="single" w:sz="4" w:space="1" w:color="auto"/>
              </w:pBdr>
              <w:ind w:left="450" w:hanging="450"/>
              <w:jc w:val="center"/>
              <w:rPr>
                <w:sz w:val="26"/>
                <w:szCs w:val="26"/>
              </w:rPr>
            </w:pPr>
            <w:r w:rsidRPr="00B63BFD">
              <w:rPr>
                <w:sz w:val="26"/>
                <w:szCs w:val="26"/>
              </w:rPr>
              <w:t>Consolidated financial statements</w:t>
            </w:r>
          </w:p>
        </w:tc>
        <w:tc>
          <w:tcPr>
            <w:tcW w:w="2592" w:type="dxa"/>
            <w:gridSpan w:val="2"/>
            <w:tcBorders>
              <w:top w:val="single" w:sz="4" w:space="0" w:color="auto"/>
            </w:tcBorders>
            <w:shd w:val="clear" w:color="auto" w:fill="auto"/>
            <w:vAlign w:val="bottom"/>
          </w:tcPr>
          <w:p w:rsidR="00FC606C" w:rsidRPr="00B63BFD" w:rsidRDefault="00FC606C" w:rsidP="00B63BFD">
            <w:pPr>
              <w:pBdr>
                <w:bottom w:val="single" w:sz="4" w:space="1" w:color="auto"/>
              </w:pBdr>
              <w:ind w:left="450" w:hanging="450"/>
              <w:jc w:val="center"/>
              <w:rPr>
                <w:sz w:val="26"/>
                <w:szCs w:val="26"/>
              </w:rPr>
            </w:pPr>
            <w:r w:rsidRPr="00B63BFD">
              <w:rPr>
                <w:sz w:val="26"/>
                <w:szCs w:val="26"/>
              </w:rPr>
              <w:t>Separate financial statements</w:t>
            </w:r>
          </w:p>
        </w:tc>
      </w:tr>
      <w:tr w:rsidR="000439CD" w:rsidRPr="00B63BFD" w:rsidTr="00B63BFD">
        <w:trPr>
          <w:trHeight w:val="432"/>
        </w:trPr>
        <w:tc>
          <w:tcPr>
            <w:tcW w:w="2880" w:type="dxa"/>
            <w:shd w:val="clear" w:color="auto" w:fill="auto"/>
            <w:vAlign w:val="bottom"/>
          </w:tcPr>
          <w:p w:rsidR="000439CD" w:rsidRPr="00B63BFD" w:rsidRDefault="000439CD" w:rsidP="00B63BFD">
            <w:pPr>
              <w:ind w:left="450" w:hanging="450"/>
              <w:jc w:val="center"/>
              <w:rPr>
                <w:sz w:val="26"/>
                <w:szCs w:val="26"/>
              </w:rPr>
            </w:pPr>
          </w:p>
        </w:tc>
        <w:tc>
          <w:tcPr>
            <w:tcW w:w="1008" w:type="dxa"/>
            <w:shd w:val="clear" w:color="auto" w:fill="auto"/>
            <w:vAlign w:val="bottom"/>
          </w:tcPr>
          <w:p w:rsidR="000439CD" w:rsidRPr="00B63BFD" w:rsidRDefault="00FC606C" w:rsidP="00B63BFD">
            <w:pPr>
              <w:pBdr>
                <w:bottom w:val="single" w:sz="4" w:space="1" w:color="auto"/>
              </w:pBdr>
              <w:ind w:left="450" w:hanging="450"/>
              <w:jc w:val="center"/>
              <w:rPr>
                <w:sz w:val="26"/>
                <w:szCs w:val="26"/>
              </w:rPr>
            </w:pPr>
            <w:r w:rsidRPr="00B63BFD">
              <w:rPr>
                <w:sz w:val="26"/>
                <w:szCs w:val="26"/>
              </w:rPr>
              <w:t>Currency</w:t>
            </w:r>
          </w:p>
        </w:tc>
        <w:tc>
          <w:tcPr>
            <w:tcW w:w="1296" w:type="dxa"/>
            <w:shd w:val="clear" w:color="auto" w:fill="auto"/>
            <w:vAlign w:val="bottom"/>
          </w:tcPr>
          <w:p w:rsidR="000439CD" w:rsidRPr="00B63BFD" w:rsidRDefault="00FC606C" w:rsidP="00B63BFD">
            <w:pPr>
              <w:pBdr>
                <w:bottom w:val="single" w:sz="4" w:space="1" w:color="auto"/>
              </w:pBdr>
              <w:ind w:left="450" w:hanging="450"/>
              <w:jc w:val="center"/>
              <w:rPr>
                <w:sz w:val="26"/>
                <w:szCs w:val="26"/>
              </w:rPr>
            </w:pPr>
            <w:r w:rsidRPr="00B63BFD">
              <w:rPr>
                <w:sz w:val="26"/>
                <w:szCs w:val="26"/>
              </w:rPr>
              <w:t>2023</w:t>
            </w:r>
          </w:p>
        </w:tc>
        <w:tc>
          <w:tcPr>
            <w:tcW w:w="1296" w:type="dxa"/>
            <w:shd w:val="clear" w:color="auto" w:fill="auto"/>
            <w:vAlign w:val="bottom"/>
          </w:tcPr>
          <w:p w:rsidR="000439CD" w:rsidRPr="00B63BFD" w:rsidRDefault="00FC606C" w:rsidP="00B63BFD">
            <w:pPr>
              <w:pBdr>
                <w:bottom w:val="single" w:sz="4" w:space="1" w:color="auto"/>
              </w:pBdr>
              <w:ind w:left="450" w:hanging="450"/>
              <w:jc w:val="center"/>
              <w:rPr>
                <w:sz w:val="26"/>
                <w:szCs w:val="26"/>
              </w:rPr>
            </w:pPr>
            <w:r w:rsidRPr="00B63BFD">
              <w:rPr>
                <w:sz w:val="26"/>
                <w:szCs w:val="26"/>
              </w:rPr>
              <w:t>2022</w:t>
            </w:r>
          </w:p>
        </w:tc>
        <w:tc>
          <w:tcPr>
            <w:tcW w:w="1296" w:type="dxa"/>
            <w:shd w:val="clear" w:color="auto" w:fill="auto"/>
            <w:vAlign w:val="bottom"/>
          </w:tcPr>
          <w:p w:rsidR="000439CD" w:rsidRPr="00B63BFD" w:rsidRDefault="00FC606C" w:rsidP="00B63BFD">
            <w:pPr>
              <w:pBdr>
                <w:bottom w:val="single" w:sz="4" w:space="1" w:color="auto"/>
              </w:pBdr>
              <w:ind w:left="450" w:hanging="450"/>
              <w:jc w:val="center"/>
              <w:rPr>
                <w:sz w:val="26"/>
                <w:szCs w:val="26"/>
              </w:rPr>
            </w:pPr>
            <w:r w:rsidRPr="00B63BFD">
              <w:rPr>
                <w:sz w:val="26"/>
                <w:szCs w:val="26"/>
              </w:rPr>
              <w:t>2023</w:t>
            </w:r>
          </w:p>
        </w:tc>
        <w:tc>
          <w:tcPr>
            <w:tcW w:w="1296" w:type="dxa"/>
            <w:shd w:val="clear" w:color="auto" w:fill="auto"/>
            <w:vAlign w:val="bottom"/>
          </w:tcPr>
          <w:p w:rsidR="00FC606C" w:rsidRPr="00B63BFD" w:rsidRDefault="00FC606C" w:rsidP="00B63BFD">
            <w:pPr>
              <w:pBdr>
                <w:bottom w:val="single" w:sz="4" w:space="1" w:color="auto"/>
              </w:pBdr>
              <w:ind w:left="450" w:hanging="450"/>
              <w:jc w:val="center"/>
              <w:rPr>
                <w:sz w:val="26"/>
                <w:szCs w:val="26"/>
              </w:rPr>
            </w:pPr>
            <w:r w:rsidRPr="00B63BFD">
              <w:rPr>
                <w:sz w:val="26"/>
                <w:szCs w:val="26"/>
              </w:rPr>
              <w:t>2022</w:t>
            </w:r>
          </w:p>
        </w:tc>
      </w:tr>
      <w:tr w:rsidR="00E74AC7" w:rsidRPr="00B63BFD" w:rsidTr="00B63BFD">
        <w:trPr>
          <w:trHeight w:val="432"/>
        </w:trPr>
        <w:tc>
          <w:tcPr>
            <w:tcW w:w="2880" w:type="dxa"/>
            <w:shd w:val="clear" w:color="auto" w:fill="auto"/>
            <w:vAlign w:val="bottom"/>
          </w:tcPr>
          <w:p w:rsidR="00E74AC7" w:rsidRPr="00B63BFD" w:rsidRDefault="00E74AC7" w:rsidP="00E74AC7">
            <w:pPr>
              <w:rPr>
                <w:sz w:val="26"/>
                <w:szCs w:val="26"/>
              </w:rPr>
            </w:pPr>
            <w:r w:rsidRPr="00B63BFD">
              <w:rPr>
                <w:sz w:val="26"/>
                <w:szCs w:val="26"/>
              </w:rPr>
              <w:t>Capital commitments</w:t>
            </w:r>
          </w:p>
        </w:tc>
        <w:tc>
          <w:tcPr>
            <w:tcW w:w="1008" w:type="dxa"/>
            <w:shd w:val="clear" w:color="auto" w:fill="auto"/>
            <w:vAlign w:val="bottom"/>
          </w:tcPr>
          <w:p w:rsidR="00E74AC7" w:rsidRPr="00B63BFD" w:rsidRDefault="00E74AC7" w:rsidP="00B63BFD">
            <w:pPr>
              <w:ind w:left="450" w:hanging="450"/>
              <w:jc w:val="center"/>
              <w:rPr>
                <w:sz w:val="26"/>
                <w:szCs w:val="26"/>
              </w:rPr>
            </w:pPr>
          </w:p>
        </w:tc>
        <w:tc>
          <w:tcPr>
            <w:tcW w:w="1296" w:type="dxa"/>
            <w:shd w:val="clear" w:color="auto" w:fill="auto"/>
            <w:vAlign w:val="bottom"/>
          </w:tcPr>
          <w:p w:rsidR="00E74AC7" w:rsidRPr="00B63BFD" w:rsidRDefault="00E74AC7" w:rsidP="00B63BFD">
            <w:pPr>
              <w:ind w:left="450" w:hanging="450"/>
              <w:jc w:val="right"/>
              <w:rPr>
                <w:sz w:val="26"/>
                <w:szCs w:val="26"/>
              </w:rPr>
            </w:pPr>
          </w:p>
        </w:tc>
        <w:tc>
          <w:tcPr>
            <w:tcW w:w="1296" w:type="dxa"/>
            <w:shd w:val="clear" w:color="auto" w:fill="auto"/>
            <w:vAlign w:val="bottom"/>
          </w:tcPr>
          <w:p w:rsidR="00E74AC7" w:rsidRPr="00B63BFD" w:rsidRDefault="00E74AC7" w:rsidP="00B63BFD">
            <w:pPr>
              <w:ind w:left="450" w:hanging="450"/>
              <w:jc w:val="right"/>
              <w:rPr>
                <w:sz w:val="26"/>
                <w:szCs w:val="26"/>
              </w:rPr>
            </w:pPr>
          </w:p>
        </w:tc>
        <w:tc>
          <w:tcPr>
            <w:tcW w:w="1296" w:type="dxa"/>
            <w:shd w:val="clear" w:color="auto" w:fill="auto"/>
            <w:vAlign w:val="bottom"/>
          </w:tcPr>
          <w:p w:rsidR="00E74AC7" w:rsidRPr="00B63BFD" w:rsidRDefault="00E74AC7" w:rsidP="00B63BFD">
            <w:pPr>
              <w:ind w:left="450" w:hanging="450"/>
              <w:jc w:val="right"/>
              <w:rPr>
                <w:sz w:val="26"/>
                <w:szCs w:val="26"/>
              </w:rPr>
            </w:pPr>
          </w:p>
        </w:tc>
        <w:tc>
          <w:tcPr>
            <w:tcW w:w="1296" w:type="dxa"/>
            <w:shd w:val="clear" w:color="auto" w:fill="auto"/>
            <w:vAlign w:val="bottom"/>
          </w:tcPr>
          <w:p w:rsidR="00E74AC7" w:rsidRPr="00B63BFD" w:rsidRDefault="00E74AC7" w:rsidP="00B63BFD">
            <w:pPr>
              <w:ind w:left="450" w:hanging="450"/>
              <w:jc w:val="right"/>
              <w:rPr>
                <w:sz w:val="26"/>
                <w:szCs w:val="26"/>
              </w:rPr>
            </w:pPr>
          </w:p>
        </w:tc>
      </w:tr>
      <w:tr w:rsidR="00E74AC7" w:rsidRPr="00B63BFD" w:rsidTr="00B63BFD">
        <w:trPr>
          <w:trHeight w:val="432"/>
        </w:trPr>
        <w:tc>
          <w:tcPr>
            <w:tcW w:w="2880" w:type="dxa"/>
            <w:shd w:val="clear" w:color="auto" w:fill="auto"/>
            <w:vAlign w:val="bottom"/>
          </w:tcPr>
          <w:p w:rsidR="00E74AC7" w:rsidRPr="00B63BFD" w:rsidRDefault="00E74AC7" w:rsidP="00E74AC7">
            <w:pPr>
              <w:rPr>
                <w:sz w:val="26"/>
                <w:szCs w:val="26"/>
              </w:rPr>
            </w:pPr>
            <w:r w:rsidRPr="00B63BFD">
              <w:rPr>
                <w:sz w:val="26"/>
                <w:szCs w:val="26"/>
              </w:rPr>
              <w:t>Contracted but not provided for</w:t>
            </w:r>
          </w:p>
        </w:tc>
        <w:tc>
          <w:tcPr>
            <w:tcW w:w="1008" w:type="dxa"/>
            <w:shd w:val="clear" w:color="auto" w:fill="auto"/>
            <w:vAlign w:val="bottom"/>
          </w:tcPr>
          <w:p w:rsidR="00E74AC7" w:rsidRPr="00B63BFD" w:rsidRDefault="00E74AC7" w:rsidP="00B63BFD">
            <w:pPr>
              <w:ind w:left="450" w:hanging="450"/>
              <w:jc w:val="center"/>
              <w:rPr>
                <w:sz w:val="26"/>
                <w:szCs w:val="26"/>
              </w:rPr>
            </w:pPr>
          </w:p>
        </w:tc>
        <w:tc>
          <w:tcPr>
            <w:tcW w:w="1296" w:type="dxa"/>
            <w:shd w:val="clear" w:color="auto" w:fill="auto"/>
            <w:vAlign w:val="bottom"/>
          </w:tcPr>
          <w:p w:rsidR="00E74AC7" w:rsidRPr="00B63BFD" w:rsidRDefault="00E74AC7" w:rsidP="00B63BFD">
            <w:pPr>
              <w:ind w:left="450" w:hanging="450"/>
              <w:jc w:val="right"/>
              <w:rPr>
                <w:sz w:val="26"/>
                <w:szCs w:val="26"/>
              </w:rPr>
            </w:pPr>
          </w:p>
        </w:tc>
        <w:tc>
          <w:tcPr>
            <w:tcW w:w="1296" w:type="dxa"/>
            <w:shd w:val="clear" w:color="auto" w:fill="auto"/>
            <w:vAlign w:val="bottom"/>
          </w:tcPr>
          <w:p w:rsidR="00E74AC7" w:rsidRPr="00B63BFD" w:rsidRDefault="00E74AC7" w:rsidP="00B63BFD">
            <w:pPr>
              <w:ind w:left="450" w:hanging="450"/>
              <w:jc w:val="right"/>
              <w:rPr>
                <w:sz w:val="26"/>
                <w:szCs w:val="26"/>
              </w:rPr>
            </w:pPr>
          </w:p>
        </w:tc>
        <w:tc>
          <w:tcPr>
            <w:tcW w:w="1296" w:type="dxa"/>
            <w:shd w:val="clear" w:color="auto" w:fill="auto"/>
            <w:vAlign w:val="bottom"/>
          </w:tcPr>
          <w:p w:rsidR="00E74AC7" w:rsidRPr="00B63BFD" w:rsidRDefault="00E74AC7" w:rsidP="00B63BFD">
            <w:pPr>
              <w:ind w:left="450" w:hanging="450"/>
              <w:jc w:val="right"/>
              <w:rPr>
                <w:sz w:val="26"/>
                <w:szCs w:val="26"/>
              </w:rPr>
            </w:pPr>
          </w:p>
        </w:tc>
        <w:tc>
          <w:tcPr>
            <w:tcW w:w="1296" w:type="dxa"/>
            <w:shd w:val="clear" w:color="auto" w:fill="auto"/>
            <w:vAlign w:val="bottom"/>
          </w:tcPr>
          <w:p w:rsidR="00E74AC7" w:rsidRPr="00B63BFD" w:rsidRDefault="00E74AC7" w:rsidP="00B63BFD">
            <w:pPr>
              <w:ind w:left="450" w:hanging="450"/>
              <w:jc w:val="right"/>
              <w:rPr>
                <w:sz w:val="26"/>
                <w:szCs w:val="26"/>
              </w:rPr>
            </w:pPr>
          </w:p>
        </w:tc>
      </w:tr>
      <w:tr w:rsidR="00975E23" w:rsidRPr="00B63BFD" w:rsidTr="00B63BFD">
        <w:trPr>
          <w:trHeight w:val="432"/>
        </w:trPr>
        <w:tc>
          <w:tcPr>
            <w:tcW w:w="2880" w:type="dxa"/>
            <w:shd w:val="clear" w:color="auto" w:fill="auto"/>
            <w:vAlign w:val="bottom"/>
          </w:tcPr>
          <w:p w:rsidR="00F636DF" w:rsidRDefault="00975E23" w:rsidP="00B63BFD">
            <w:pPr>
              <w:ind w:left="252"/>
              <w:rPr>
                <w:sz w:val="26"/>
                <w:szCs w:val="26"/>
              </w:rPr>
            </w:pPr>
            <w:r w:rsidRPr="00B63BFD">
              <w:rPr>
                <w:sz w:val="26"/>
                <w:szCs w:val="26"/>
              </w:rPr>
              <w:t xml:space="preserve">Construction contract - Factory         </w:t>
            </w:r>
            <w:r w:rsidR="00F636DF">
              <w:rPr>
                <w:sz w:val="26"/>
                <w:szCs w:val="26"/>
              </w:rPr>
              <w:t xml:space="preserve">    </w:t>
            </w:r>
          </w:p>
          <w:p w:rsidR="00975E23" w:rsidRPr="00B63BFD" w:rsidRDefault="00F636DF" w:rsidP="00F636DF">
            <w:pPr>
              <w:tabs>
                <w:tab w:val="left" w:pos="594"/>
              </w:tabs>
              <w:ind w:left="252"/>
              <w:rPr>
                <w:sz w:val="26"/>
                <w:szCs w:val="26"/>
                <w:cs/>
              </w:rPr>
            </w:pPr>
            <w:r>
              <w:rPr>
                <w:sz w:val="26"/>
                <w:szCs w:val="26"/>
              </w:rPr>
              <w:t xml:space="preserve">       </w:t>
            </w:r>
            <w:r w:rsidR="00975E23" w:rsidRPr="00B63BFD">
              <w:rPr>
                <w:sz w:val="26"/>
                <w:szCs w:val="26"/>
              </w:rPr>
              <w:t>building</w:t>
            </w:r>
          </w:p>
        </w:tc>
        <w:tc>
          <w:tcPr>
            <w:tcW w:w="1008" w:type="dxa"/>
            <w:shd w:val="clear" w:color="auto" w:fill="auto"/>
            <w:vAlign w:val="bottom"/>
          </w:tcPr>
          <w:p w:rsidR="00975E23" w:rsidRPr="00B63BFD" w:rsidRDefault="00975E23" w:rsidP="00B63BFD">
            <w:pPr>
              <w:ind w:left="450" w:hanging="450"/>
              <w:jc w:val="center"/>
              <w:rPr>
                <w:sz w:val="26"/>
                <w:szCs w:val="26"/>
              </w:rPr>
            </w:pPr>
            <w:r w:rsidRPr="00B63BFD">
              <w:rPr>
                <w:sz w:val="26"/>
                <w:szCs w:val="26"/>
              </w:rPr>
              <w:t>Baht</w:t>
            </w:r>
          </w:p>
        </w:tc>
        <w:tc>
          <w:tcPr>
            <w:tcW w:w="1296" w:type="dxa"/>
            <w:shd w:val="clear" w:color="auto" w:fill="auto"/>
            <w:vAlign w:val="bottom"/>
          </w:tcPr>
          <w:p w:rsidR="00975E23" w:rsidRPr="00B63BFD" w:rsidRDefault="00975E23" w:rsidP="00B63BFD">
            <w:pPr>
              <w:jc w:val="right"/>
              <w:rPr>
                <w:sz w:val="26"/>
                <w:szCs w:val="26"/>
              </w:rPr>
            </w:pPr>
            <w:r w:rsidRPr="00B63BFD">
              <w:rPr>
                <w:sz w:val="26"/>
                <w:szCs w:val="26"/>
              </w:rPr>
              <w:t>-</w:t>
            </w:r>
          </w:p>
        </w:tc>
        <w:tc>
          <w:tcPr>
            <w:tcW w:w="1296" w:type="dxa"/>
            <w:shd w:val="clear" w:color="auto" w:fill="auto"/>
            <w:vAlign w:val="bottom"/>
          </w:tcPr>
          <w:p w:rsidR="00975E23" w:rsidRPr="00B63BFD" w:rsidRDefault="00975E23" w:rsidP="00B63BFD">
            <w:pPr>
              <w:jc w:val="right"/>
              <w:rPr>
                <w:sz w:val="26"/>
                <w:szCs w:val="26"/>
              </w:rPr>
            </w:pPr>
            <w:r w:rsidRPr="00B63BFD">
              <w:rPr>
                <w:sz w:val="26"/>
                <w:szCs w:val="26"/>
              </w:rPr>
              <w:t xml:space="preserve">48,000.00 </w:t>
            </w:r>
          </w:p>
        </w:tc>
        <w:tc>
          <w:tcPr>
            <w:tcW w:w="1296" w:type="dxa"/>
            <w:shd w:val="clear" w:color="auto" w:fill="auto"/>
            <w:vAlign w:val="bottom"/>
          </w:tcPr>
          <w:p w:rsidR="00975E23" w:rsidRPr="00B63BFD" w:rsidRDefault="00975E23" w:rsidP="00B63BFD">
            <w:pPr>
              <w:jc w:val="right"/>
              <w:rPr>
                <w:sz w:val="26"/>
                <w:szCs w:val="26"/>
              </w:rPr>
            </w:pPr>
            <w:r w:rsidRPr="00B63BFD">
              <w:rPr>
                <w:rFonts w:hint="cs"/>
                <w:sz w:val="26"/>
                <w:szCs w:val="26"/>
                <w:cs/>
              </w:rPr>
              <w:t>-</w:t>
            </w:r>
          </w:p>
        </w:tc>
        <w:tc>
          <w:tcPr>
            <w:tcW w:w="1296" w:type="dxa"/>
            <w:shd w:val="clear" w:color="auto" w:fill="auto"/>
            <w:vAlign w:val="bottom"/>
          </w:tcPr>
          <w:p w:rsidR="00975E23" w:rsidRPr="00B63BFD" w:rsidRDefault="00975E23" w:rsidP="00B63BFD">
            <w:pPr>
              <w:jc w:val="right"/>
              <w:rPr>
                <w:sz w:val="26"/>
                <w:szCs w:val="26"/>
              </w:rPr>
            </w:pPr>
            <w:r w:rsidRPr="00B63BFD">
              <w:rPr>
                <w:sz w:val="26"/>
                <w:szCs w:val="26"/>
              </w:rPr>
              <w:t xml:space="preserve">48,000.00 </w:t>
            </w:r>
          </w:p>
        </w:tc>
      </w:tr>
      <w:tr w:rsidR="002A5760" w:rsidRPr="00B63BFD" w:rsidTr="00B63BFD">
        <w:trPr>
          <w:trHeight w:val="432"/>
        </w:trPr>
        <w:tc>
          <w:tcPr>
            <w:tcW w:w="2880" w:type="dxa"/>
            <w:shd w:val="clear" w:color="auto" w:fill="auto"/>
            <w:vAlign w:val="bottom"/>
          </w:tcPr>
          <w:p w:rsidR="00F636DF" w:rsidRDefault="002A5760" w:rsidP="00B63BFD">
            <w:pPr>
              <w:ind w:left="252"/>
              <w:rPr>
                <w:sz w:val="26"/>
                <w:szCs w:val="26"/>
              </w:rPr>
            </w:pPr>
            <w:r w:rsidRPr="00B63BFD">
              <w:rPr>
                <w:sz w:val="26"/>
                <w:szCs w:val="26"/>
              </w:rPr>
              <w:t xml:space="preserve">Construction contract - Factory </w:t>
            </w:r>
          </w:p>
          <w:p w:rsidR="002A5760" w:rsidRPr="00B63BFD" w:rsidRDefault="00F636DF" w:rsidP="00B63BFD">
            <w:pPr>
              <w:ind w:left="252"/>
              <w:rPr>
                <w:sz w:val="26"/>
                <w:szCs w:val="26"/>
              </w:rPr>
            </w:pPr>
            <w:r>
              <w:rPr>
                <w:sz w:val="26"/>
                <w:szCs w:val="26"/>
              </w:rPr>
              <w:t xml:space="preserve">       </w:t>
            </w:r>
            <w:r w:rsidR="002A5760" w:rsidRPr="00B63BFD">
              <w:rPr>
                <w:sz w:val="26"/>
                <w:szCs w:val="26"/>
              </w:rPr>
              <w:t>building</w:t>
            </w:r>
            <w:r w:rsidR="002A5760" w:rsidRPr="00B63BFD">
              <w:rPr>
                <w:rFonts w:hint="cs"/>
                <w:sz w:val="26"/>
                <w:szCs w:val="26"/>
                <w:cs/>
              </w:rPr>
              <w:t xml:space="preserve"> </w:t>
            </w:r>
            <w:r w:rsidR="002A5760" w:rsidRPr="00B63BFD">
              <w:rPr>
                <w:sz w:val="26"/>
                <w:szCs w:val="26"/>
              </w:rPr>
              <w:t xml:space="preserve">and machine </w:t>
            </w:r>
          </w:p>
        </w:tc>
        <w:tc>
          <w:tcPr>
            <w:tcW w:w="1008" w:type="dxa"/>
            <w:shd w:val="clear" w:color="auto" w:fill="auto"/>
            <w:vAlign w:val="bottom"/>
          </w:tcPr>
          <w:p w:rsidR="002A5760" w:rsidRPr="00B63BFD" w:rsidRDefault="002A5760" w:rsidP="00B63BFD">
            <w:pPr>
              <w:ind w:left="450" w:hanging="450"/>
              <w:jc w:val="center"/>
              <w:rPr>
                <w:sz w:val="26"/>
                <w:szCs w:val="26"/>
              </w:rPr>
            </w:pPr>
            <w:r w:rsidRPr="00B63BFD">
              <w:rPr>
                <w:sz w:val="26"/>
                <w:szCs w:val="26"/>
              </w:rPr>
              <w:t>USD</w:t>
            </w:r>
          </w:p>
        </w:tc>
        <w:tc>
          <w:tcPr>
            <w:tcW w:w="1296" w:type="dxa"/>
            <w:shd w:val="clear" w:color="auto" w:fill="auto"/>
            <w:vAlign w:val="bottom"/>
          </w:tcPr>
          <w:p w:rsidR="002A5760" w:rsidRPr="00B63BFD" w:rsidRDefault="002A5760" w:rsidP="00B63BFD">
            <w:pPr>
              <w:jc w:val="right"/>
              <w:rPr>
                <w:sz w:val="26"/>
                <w:szCs w:val="26"/>
              </w:rPr>
            </w:pPr>
          </w:p>
          <w:p w:rsidR="002A5760" w:rsidRPr="00B63BFD" w:rsidRDefault="002A5760" w:rsidP="00B63BFD">
            <w:pPr>
              <w:jc w:val="right"/>
              <w:rPr>
                <w:sz w:val="26"/>
                <w:szCs w:val="26"/>
              </w:rPr>
            </w:pPr>
            <w:r w:rsidRPr="00B63BFD">
              <w:rPr>
                <w:sz w:val="26"/>
                <w:szCs w:val="26"/>
              </w:rPr>
              <w:t>162,500.00</w:t>
            </w:r>
          </w:p>
        </w:tc>
        <w:tc>
          <w:tcPr>
            <w:tcW w:w="1296" w:type="dxa"/>
            <w:shd w:val="clear" w:color="auto" w:fill="auto"/>
            <w:vAlign w:val="bottom"/>
          </w:tcPr>
          <w:p w:rsidR="002A5760" w:rsidRPr="00B63BFD" w:rsidRDefault="002A5760" w:rsidP="00B63BFD">
            <w:pPr>
              <w:jc w:val="right"/>
              <w:rPr>
                <w:sz w:val="26"/>
                <w:szCs w:val="26"/>
              </w:rPr>
            </w:pPr>
            <w:r w:rsidRPr="00B63BFD">
              <w:rPr>
                <w:sz w:val="26"/>
                <w:szCs w:val="26"/>
              </w:rPr>
              <w:t>461,523.75</w:t>
            </w:r>
          </w:p>
        </w:tc>
        <w:tc>
          <w:tcPr>
            <w:tcW w:w="1296" w:type="dxa"/>
            <w:shd w:val="clear" w:color="auto" w:fill="auto"/>
            <w:vAlign w:val="bottom"/>
          </w:tcPr>
          <w:p w:rsidR="002A5760" w:rsidRPr="00B63BFD" w:rsidRDefault="002A5760" w:rsidP="00B63BFD">
            <w:pPr>
              <w:jc w:val="right"/>
              <w:rPr>
                <w:sz w:val="26"/>
                <w:szCs w:val="26"/>
              </w:rPr>
            </w:pPr>
          </w:p>
          <w:p w:rsidR="002A5760" w:rsidRPr="00B63BFD" w:rsidRDefault="002A5760" w:rsidP="00B63BFD">
            <w:pPr>
              <w:jc w:val="right"/>
              <w:rPr>
                <w:sz w:val="26"/>
                <w:szCs w:val="26"/>
              </w:rPr>
            </w:pPr>
            <w:r w:rsidRPr="00B63BFD">
              <w:rPr>
                <w:sz w:val="26"/>
                <w:szCs w:val="26"/>
              </w:rPr>
              <w:t>162,500.00</w:t>
            </w:r>
          </w:p>
        </w:tc>
        <w:tc>
          <w:tcPr>
            <w:tcW w:w="1296" w:type="dxa"/>
            <w:shd w:val="clear" w:color="auto" w:fill="auto"/>
            <w:vAlign w:val="bottom"/>
          </w:tcPr>
          <w:p w:rsidR="002A5760" w:rsidRPr="00B63BFD" w:rsidRDefault="002A5760" w:rsidP="00B63BFD">
            <w:pPr>
              <w:jc w:val="right"/>
              <w:rPr>
                <w:sz w:val="26"/>
                <w:szCs w:val="26"/>
              </w:rPr>
            </w:pPr>
            <w:r w:rsidRPr="00B63BFD">
              <w:rPr>
                <w:sz w:val="26"/>
                <w:szCs w:val="26"/>
              </w:rPr>
              <w:t xml:space="preserve">461,523.75 </w:t>
            </w:r>
          </w:p>
        </w:tc>
      </w:tr>
      <w:tr w:rsidR="002A5760" w:rsidRPr="00B63BFD" w:rsidTr="00B63BFD">
        <w:trPr>
          <w:trHeight w:val="432"/>
        </w:trPr>
        <w:tc>
          <w:tcPr>
            <w:tcW w:w="2880" w:type="dxa"/>
            <w:shd w:val="clear" w:color="auto" w:fill="auto"/>
            <w:vAlign w:val="bottom"/>
          </w:tcPr>
          <w:p w:rsidR="002A5760" w:rsidRPr="00B63BFD" w:rsidRDefault="002A5760" w:rsidP="00B63BFD">
            <w:pPr>
              <w:ind w:firstLineChars="100" w:firstLine="260"/>
              <w:rPr>
                <w:sz w:val="26"/>
                <w:szCs w:val="26"/>
              </w:rPr>
            </w:pPr>
            <w:r w:rsidRPr="00B63BFD">
              <w:rPr>
                <w:sz w:val="26"/>
                <w:szCs w:val="26"/>
              </w:rPr>
              <w:t>Sales contract</w:t>
            </w:r>
          </w:p>
        </w:tc>
        <w:tc>
          <w:tcPr>
            <w:tcW w:w="1008" w:type="dxa"/>
            <w:shd w:val="clear" w:color="auto" w:fill="auto"/>
            <w:vAlign w:val="bottom"/>
          </w:tcPr>
          <w:p w:rsidR="002A5760" w:rsidRPr="00B63BFD" w:rsidRDefault="002A5760" w:rsidP="00B63BFD">
            <w:pPr>
              <w:ind w:left="450" w:hanging="450"/>
              <w:jc w:val="center"/>
              <w:rPr>
                <w:sz w:val="26"/>
                <w:szCs w:val="26"/>
              </w:rPr>
            </w:pPr>
            <w:r w:rsidRPr="00B63BFD">
              <w:rPr>
                <w:sz w:val="26"/>
                <w:szCs w:val="26"/>
              </w:rPr>
              <w:t>USD</w:t>
            </w:r>
          </w:p>
        </w:tc>
        <w:tc>
          <w:tcPr>
            <w:tcW w:w="1296" w:type="dxa"/>
            <w:shd w:val="clear" w:color="auto" w:fill="auto"/>
            <w:vAlign w:val="bottom"/>
          </w:tcPr>
          <w:p w:rsidR="002A5760" w:rsidRPr="00B63BFD" w:rsidRDefault="002A5760" w:rsidP="00B63BFD">
            <w:pPr>
              <w:jc w:val="right"/>
              <w:rPr>
                <w:sz w:val="26"/>
                <w:szCs w:val="26"/>
              </w:rPr>
            </w:pPr>
            <w:r w:rsidRPr="00B63BFD">
              <w:rPr>
                <w:sz w:val="26"/>
                <w:szCs w:val="26"/>
              </w:rPr>
              <w:t>-</w:t>
            </w:r>
          </w:p>
        </w:tc>
        <w:tc>
          <w:tcPr>
            <w:tcW w:w="1296" w:type="dxa"/>
            <w:shd w:val="clear" w:color="auto" w:fill="auto"/>
            <w:vAlign w:val="bottom"/>
          </w:tcPr>
          <w:p w:rsidR="002A5760" w:rsidRPr="00B63BFD" w:rsidRDefault="002A5760" w:rsidP="00B63BFD">
            <w:pPr>
              <w:jc w:val="right"/>
              <w:rPr>
                <w:sz w:val="26"/>
                <w:szCs w:val="26"/>
              </w:rPr>
            </w:pPr>
            <w:r w:rsidRPr="00B63BFD">
              <w:rPr>
                <w:sz w:val="26"/>
                <w:szCs w:val="26"/>
              </w:rPr>
              <w:t>411,400.00</w:t>
            </w:r>
          </w:p>
        </w:tc>
        <w:tc>
          <w:tcPr>
            <w:tcW w:w="1296" w:type="dxa"/>
            <w:shd w:val="clear" w:color="auto" w:fill="auto"/>
            <w:vAlign w:val="bottom"/>
          </w:tcPr>
          <w:p w:rsidR="002A5760" w:rsidRPr="00B63BFD" w:rsidRDefault="002A5760" w:rsidP="00B63BFD">
            <w:pPr>
              <w:jc w:val="right"/>
              <w:rPr>
                <w:sz w:val="26"/>
                <w:szCs w:val="26"/>
              </w:rPr>
            </w:pPr>
            <w:r w:rsidRPr="00B63BFD">
              <w:rPr>
                <w:rFonts w:hint="cs"/>
                <w:sz w:val="26"/>
                <w:szCs w:val="26"/>
                <w:cs/>
              </w:rPr>
              <w:t>-</w:t>
            </w:r>
          </w:p>
        </w:tc>
        <w:tc>
          <w:tcPr>
            <w:tcW w:w="1296" w:type="dxa"/>
            <w:shd w:val="clear" w:color="auto" w:fill="auto"/>
            <w:vAlign w:val="bottom"/>
          </w:tcPr>
          <w:p w:rsidR="002A5760" w:rsidRPr="00B63BFD" w:rsidRDefault="002A5760" w:rsidP="00B63BFD">
            <w:pPr>
              <w:jc w:val="right"/>
              <w:rPr>
                <w:sz w:val="26"/>
                <w:szCs w:val="26"/>
              </w:rPr>
            </w:pPr>
            <w:r w:rsidRPr="00B63BFD">
              <w:rPr>
                <w:sz w:val="26"/>
                <w:szCs w:val="26"/>
              </w:rPr>
              <w:t>411,400.00</w:t>
            </w:r>
          </w:p>
        </w:tc>
      </w:tr>
      <w:tr w:rsidR="002A5760" w:rsidRPr="00B63BFD" w:rsidTr="00B63BFD">
        <w:trPr>
          <w:trHeight w:val="432"/>
        </w:trPr>
        <w:tc>
          <w:tcPr>
            <w:tcW w:w="2880" w:type="dxa"/>
            <w:shd w:val="clear" w:color="auto" w:fill="auto"/>
            <w:vAlign w:val="bottom"/>
          </w:tcPr>
          <w:p w:rsidR="002A5760" w:rsidRPr="00B63BFD" w:rsidRDefault="002A5760" w:rsidP="00B63BFD">
            <w:pPr>
              <w:ind w:firstLineChars="100" w:firstLine="260"/>
              <w:rPr>
                <w:sz w:val="26"/>
                <w:szCs w:val="26"/>
              </w:rPr>
            </w:pPr>
            <w:r w:rsidRPr="00B63BFD">
              <w:rPr>
                <w:sz w:val="26"/>
                <w:szCs w:val="26"/>
              </w:rPr>
              <w:t>Land purchase contract</w:t>
            </w:r>
          </w:p>
        </w:tc>
        <w:tc>
          <w:tcPr>
            <w:tcW w:w="1008" w:type="dxa"/>
            <w:shd w:val="clear" w:color="auto" w:fill="auto"/>
            <w:vAlign w:val="bottom"/>
          </w:tcPr>
          <w:p w:rsidR="002A5760" w:rsidRPr="00B63BFD" w:rsidRDefault="002A5760" w:rsidP="00B63BFD">
            <w:pPr>
              <w:ind w:left="450" w:hanging="450"/>
              <w:jc w:val="center"/>
              <w:rPr>
                <w:sz w:val="26"/>
                <w:szCs w:val="26"/>
              </w:rPr>
            </w:pPr>
            <w:r w:rsidRPr="00B63BFD">
              <w:rPr>
                <w:sz w:val="26"/>
                <w:szCs w:val="26"/>
              </w:rPr>
              <w:t>Baht</w:t>
            </w:r>
          </w:p>
        </w:tc>
        <w:tc>
          <w:tcPr>
            <w:tcW w:w="1296" w:type="dxa"/>
            <w:shd w:val="clear" w:color="auto" w:fill="auto"/>
            <w:vAlign w:val="bottom"/>
          </w:tcPr>
          <w:p w:rsidR="002A5760" w:rsidRPr="00B63BFD" w:rsidRDefault="002A5760" w:rsidP="00B63BFD">
            <w:pPr>
              <w:jc w:val="right"/>
              <w:rPr>
                <w:sz w:val="26"/>
                <w:szCs w:val="26"/>
              </w:rPr>
            </w:pPr>
            <w:r w:rsidRPr="00B63BFD">
              <w:rPr>
                <w:sz w:val="26"/>
                <w:szCs w:val="26"/>
              </w:rPr>
              <w:t>-</w:t>
            </w:r>
          </w:p>
        </w:tc>
        <w:tc>
          <w:tcPr>
            <w:tcW w:w="1296" w:type="dxa"/>
            <w:shd w:val="clear" w:color="auto" w:fill="auto"/>
            <w:vAlign w:val="bottom"/>
          </w:tcPr>
          <w:p w:rsidR="002A5760" w:rsidRPr="00B63BFD" w:rsidRDefault="002A5760" w:rsidP="00B63BFD">
            <w:pPr>
              <w:jc w:val="right"/>
              <w:rPr>
                <w:sz w:val="26"/>
                <w:szCs w:val="26"/>
              </w:rPr>
            </w:pPr>
            <w:r w:rsidRPr="00B63BFD">
              <w:rPr>
                <w:sz w:val="26"/>
                <w:szCs w:val="26"/>
              </w:rPr>
              <w:t>5,400,000.00</w:t>
            </w:r>
          </w:p>
        </w:tc>
        <w:tc>
          <w:tcPr>
            <w:tcW w:w="1296" w:type="dxa"/>
            <w:shd w:val="clear" w:color="auto" w:fill="auto"/>
            <w:vAlign w:val="bottom"/>
          </w:tcPr>
          <w:p w:rsidR="002A5760" w:rsidRPr="00B63BFD" w:rsidRDefault="002A5760" w:rsidP="00B63BFD">
            <w:pPr>
              <w:jc w:val="right"/>
              <w:rPr>
                <w:sz w:val="26"/>
                <w:szCs w:val="26"/>
              </w:rPr>
            </w:pPr>
            <w:r w:rsidRPr="00B63BFD">
              <w:rPr>
                <w:rFonts w:hint="cs"/>
                <w:sz w:val="26"/>
                <w:szCs w:val="26"/>
                <w:cs/>
              </w:rPr>
              <w:t>-</w:t>
            </w:r>
          </w:p>
        </w:tc>
        <w:tc>
          <w:tcPr>
            <w:tcW w:w="1296" w:type="dxa"/>
            <w:shd w:val="clear" w:color="auto" w:fill="auto"/>
            <w:vAlign w:val="bottom"/>
          </w:tcPr>
          <w:p w:rsidR="002A5760" w:rsidRPr="00B63BFD" w:rsidRDefault="002A5760" w:rsidP="00B63BFD">
            <w:pPr>
              <w:jc w:val="right"/>
              <w:rPr>
                <w:sz w:val="26"/>
                <w:szCs w:val="26"/>
              </w:rPr>
            </w:pPr>
            <w:r w:rsidRPr="00B63BFD">
              <w:rPr>
                <w:sz w:val="26"/>
                <w:szCs w:val="26"/>
              </w:rPr>
              <w:t>5,400,000.00</w:t>
            </w:r>
          </w:p>
        </w:tc>
      </w:tr>
      <w:tr w:rsidR="002A5760" w:rsidRPr="00B63BFD" w:rsidTr="00B63BFD">
        <w:trPr>
          <w:trHeight w:val="432"/>
        </w:trPr>
        <w:tc>
          <w:tcPr>
            <w:tcW w:w="2880" w:type="dxa"/>
            <w:tcBorders>
              <w:bottom w:val="nil"/>
            </w:tcBorders>
            <w:shd w:val="clear" w:color="auto" w:fill="auto"/>
            <w:vAlign w:val="bottom"/>
          </w:tcPr>
          <w:p w:rsidR="002A5760" w:rsidRPr="00B63BFD" w:rsidRDefault="002A5760" w:rsidP="00B63BFD">
            <w:pPr>
              <w:ind w:firstLineChars="100" w:firstLine="260"/>
              <w:rPr>
                <w:sz w:val="26"/>
                <w:szCs w:val="26"/>
              </w:rPr>
            </w:pPr>
            <w:r w:rsidRPr="00B63BFD">
              <w:rPr>
                <w:sz w:val="26"/>
                <w:szCs w:val="26"/>
              </w:rPr>
              <w:t>Software development agreement</w:t>
            </w:r>
          </w:p>
        </w:tc>
        <w:tc>
          <w:tcPr>
            <w:tcW w:w="1008" w:type="dxa"/>
            <w:tcBorders>
              <w:bottom w:val="nil"/>
            </w:tcBorders>
            <w:shd w:val="clear" w:color="auto" w:fill="auto"/>
            <w:vAlign w:val="bottom"/>
          </w:tcPr>
          <w:p w:rsidR="002A5760" w:rsidRPr="00B63BFD" w:rsidRDefault="002A5760" w:rsidP="00B63BFD">
            <w:pPr>
              <w:ind w:left="450" w:hanging="450"/>
              <w:jc w:val="center"/>
              <w:rPr>
                <w:sz w:val="26"/>
                <w:szCs w:val="26"/>
              </w:rPr>
            </w:pPr>
            <w:r w:rsidRPr="00B63BFD">
              <w:rPr>
                <w:sz w:val="26"/>
                <w:szCs w:val="26"/>
              </w:rPr>
              <w:t>Baht</w:t>
            </w:r>
          </w:p>
        </w:tc>
        <w:tc>
          <w:tcPr>
            <w:tcW w:w="1296" w:type="dxa"/>
            <w:tcBorders>
              <w:bottom w:val="nil"/>
            </w:tcBorders>
            <w:shd w:val="clear" w:color="auto" w:fill="auto"/>
            <w:vAlign w:val="bottom"/>
          </w:tcPr>
          <w:p w:rsidR="002A5760" w:rsidRPr="00B63BFD" w:rsidRDefault="002A5760" w:rsidP="00B63BFD">
            <w:pPr>
              <w:jc w:val="right"/>
              <w:rPr>
                <w:sz w:val="26"/>
                <w:szCs w:val="26"/>
              </w:rPr>
            </w:pPr>
            <w:r w:rsidRPr="00B63BFD">
              <w:rPr>
                <w:sz w:val="26"/>
                <w:szCs w:val="26"/>
              </w:rPr>
              <w:t>-</w:t>
            </w:r>
          </w:p>
        </w:tc>
        <w:tc>
          <w:tcPr>
            <w:tcW w:w="1296" w:type="dxa"/>
            <w:tcBorders>
              <w:bottom w:val="nil"/>
            </w:tcBorders>
            <w:shd w:val="clear" w:color="auto" w:fill="auto"/>
            <w:vAlign w:val="bottom"/>
          </w:tcPr>
          <w:p w:rsidR="002A5760" w:rsidRPr="00B63BFD" w:rsidRDefault="002A5760" w:rsidP="00B63BFD">
            <w:pPr>
              <w:jc w:val="right"/>
              <w:rPr>
                <w:sz w:val="26"/>
                <w:szCs w:val="26"/>
              </w:rPr>
            </w:pPr>
            <w:r w:rsidRPr="00B63BFD">
              <w:rPr>
                <w:sz w:val="26"/>
                <w:szCs w:val="26"/>
              </w:rPr>
              <w:t xml:space="preserve">282,640.00 </w:t>
            </w:r>
          </w:p>
        </w:tc>
        <w:tc>
          <w:tcPr>
            <w:tcW w:w="1296" w:type="dxa"/>
            <w:tcBorders>
              <w:bottom w:val="nil"/>
            </w:tcBorders>
            <w:shd w:val="clear" w:color="auto" w:fill="auto"/>
            <w:vAlign w:val="bottom"/>
          </w:tcPr>
          <w:p w:rsidR="002A5760" w:rsidRPr="00B63BFD" w:rsidRDefault="002A5760" w:rsidP="00B63BFD">
            <w:pPr>
              <w:jc w:val="right"/>
              <w:rPr>
                <w:sz w:val="26"/>
                <w:szCs w:val="26"/>
              </w:rPr>
            </w:pPr>
            <w:r w:rsidRPr="00B63BFD">
              <w:rPr>
                <w:sz w:val="26"/>
                <w:szCs w:val="26"/>
              </w:rPr>
              <w:t>-</w:t>
            </w:r>
          </w:p>
        </w:tc>
        <w:tc>
          <w:tcPr>
            <w:tcW w:w="1296" w:type="dxa"/>
            <w:tcBorders>
              <w:bottom w:val="nil"/>
            </w:tcBorders>
            <w:shd w:val="clear" w:color="auto" w:fill="auto"/>
            <w:vAlign w:val="bottom"/>
          </w:tcPr>
          <w:p w:rsidR="002A5760" w:rsidRPr="00B63BFD" w:rsidRDefault="002A5760" w:rsidP="00B63BFD">
            <w:pPr>
              <w:jc w:val="right"/>
              <w:rPr>
                <w:sz w:val="26"/>
                <w:szCs w:val="26"/>
              </w:rPr>
            </w:pPr>
            <w:r w:rsidRPr="00B63BFD">
              <w:rPr>
                <w:sz w:val="26"/>
                <w:szCs w:val="26"/>
              </w:rPr>
              <w:t xml:space="preserve">282,640.00 </w:t>
            </w:r>
          </w:p>
        </w:tc>
      </w:tr>
      <w:tr w:rsidR="002A5760" w:rsidRPr="00B63BFD" w:rsidTr="00B63BFD">
        <w:trPr>
          <w:trHeight w:val="432"/>
        </w:trPr>
        <w:tc>
          <w:tcPr>
            <w:tcW w:w="2880" w:type="dxa"/>
            <w:tcBorders>
              <w:bottom w:val="nil"/>
            </w:tcBorders>
            <w:shd w:val="clear" w:color="auto" w:fill="auto"/>
            <w:vAlign w:val="bottom"/>
          </w:tcPr>
          <w:p w:rsidR="00F636DF" w:rsidRDefault="002A5760" w:rsidP="00B63BFD">
            <w:pPr>
              <w:ind w:left="252"/>
              <w:rPr>
                <w:sz w:val="26"/>
                <w:szCs w:val="26"/>
              </w:rPr>
            </w:pPr>
            <w:r w:rsidRPr="00B63BFD">
              <w:rPr>
                <w:sz w:val="26"/>
                <w:szCs w:val="26"/>
              </w:rPr>
              <w:t xml:space="preserve">Real estate development projects </w:t>
            </w:r>
          </w:p>
          <w:p w:rsidR="002A5760" w:rsidRPr="00B63BFD" w:rsidRDefault="00F636DF" w:rsidP="00F636DF">
            <w:pPr>
              <w:tabs>
                <w:tab w:val="left" w:pos="584"/>
              </w:tabs>
              <w:ind w:left="252"/>
              <w:rPr>
                <w:sz w:val="26"/>
                <w:szCs w:val="26"/>
              </w:rPr>
            </w:pPr>
            <w:r>
              <w:rPr>
                <w:sz w:val="26"/>
                <w:szCs w:val="26"/>
              </w:rPr>
              <w:t xml:space="preserve">       </w:t>
            </w:r>
            <w:r w:rsidR="002A5760" w:rsidRPr="00B63BFD">
              <w:rPr>
                <w:sz w:val="26"/>
                <w:szCs w:val="26"/>
              </w:rPr>
              <w:t>for sales</w:t>
            </w:r>
            <w:r w:rsidR="002A5760" w:rsidRPr="00B63BFD">
              <w:rPr>
                <w:rFonts w:hint="cs"/>
                <w:sz w:val="26"/>
                <w:szCs w:val="26"/>
                <w:cs/>
              </w:rPr>
              <w:t xml:space="preserve"> </w:t>
            </w:r>
            <w:r w:rsidR="002A5760" w:rsidRPr="00B63BFD">
              <w:rPr>
                <w:sz w:val="26"/>
                <w:szCs w:val="26"/>
              </w:rPr>
              <w:t>contract</w:t>
            </w:r>
          </w:p>
        </w:tc>
        <w:tc>
          <w:tcPr>
            <w:tcW w:w="1008" w:type="dxa"/>
            <w:tcBorders>
              <w:bottom w:val="nil"/>
            </w:tcBorders>
            <w:shd w:val="clear" w:color="auto" w:fill="auto"/>
            <w:vAlign w:val="bottom"/>
          </w:tcPr>
          <w:p w:rsidR="002A5760" w:rsidRPr="00B63BFD" w:rsidRDefault="002A5760" w:rsidP="00B63BFD">
            <w:pPr>
              <w:ind w:left="450" w:hanging="450"/>
              <w:jc w:val="center"/>
              <w:rPr>
                <w:sz w:val="26"/>
                <w:szCs w:val="26"/>
              </w:rPr>
            </w:pPr>
            <w:r w:rsidRPr="00B63BFD">
              <w:rPr>
                <w:sz w:val="26"/>
                <w:szCs w:val="26"/>
              </w:rPr>
              <w:t>Baht</w:t>
            </w:r>
          </w:p>
        </w:tc>
        <w:tc>
          <w:tcPr>
            <w:tcW w:w="1296" w:type="dxa"/>
            <w:tcBorders>
              <w:bottom w:val="nil"/>
            </w:tcBorders>
            <w:shd w:val="clear" w:color="auto" w:fill="auto"/>
            <w:vAlign w:val="bottom"/>
          </w:tcPr>
          <w:p w:rsidR="002A5760" w:rsidRPr="00B63BFD" w:rsidRDefault="002A5760" w:rsidP="00B63BFD">
            <w:pPr>
              <w:jc w:val="right"/>
              <w:rPr>
                <w:sz w:val="26"/>
                <w:szCs w:val="26"/>
              </w:rPr>
            </w:pPr>
          </w:p>
          <w:p w:rsidR="002A5760" w:rsidRPr="00B63BFD" w:rsidRDefault="002A5760" w:rsidP="00B63BFD">
            <w:pPr>
              <w:jc w:val="right"/>
              <w:rPr>
                <w:sz w:val="26"/>
                <w:szCs w:val="26"/>
              </w:rPr>
            </w:pPr>
            <w:r w:rsidRPr="00B63BFD">
              <w:rPr>
                <w:sz w:val="26"/>
                <w:szCs w:val="26"/>
              </w:rPr>
              <w:t>335,611.92</w:t>
            </w:r>
          </w:p>
        </w:tc>
        <w:tc>
          <w:tcPr>
            <w:tcW w:w="1296" w:type="dxa"/>
            <w:tcBorders>
              <w:bottom w:val="nil"/>
            </w:tcBorders>
            <w:shd w:val="clear" w:color="auto" w:fill="auto"/>
            <w:vAlign w:val="bottom"/>
          </w:tcPr>
          <w:p w:rsidR="002A5760" w:rsidRPr="00B63BFD" w:rsidRDefault="002A5760" w:rsidP="00B63BFD">
            <w:pPr>
              <w:jc w:val="right"/>
              <w:rPr>
                <w:sz w:val="26"/>
                <w:szCs w:val="26"/>
              </w:rPr>
            </w:pPr>
            <w:r w:rsidRPr="00B63BFD">
              <w:rPr>
                <w:sz w:val="26"/>
                <w:szCs w:val="26"/>
              </w:rPr>
              <w:t>-</w:t>
            </w:r>
          </w:p>
        </w:tc>
        <w:tc>
          <w:tcPr>
            <w:tcW w:w="1296" w:type="dxa"/>
            <w:tcBorders>
              <w:bottom w:val="nil"/>
            </w:tcBorders>
            <w:shd w:val="clear" w:color="auto" w:fill="auto"/>
            <w:vAlign w:val="bottom"/>
          </w:tcPr>
          <w:p w:rsidR="002A5760" w:rsidRPr="00B63BFD" w:rsidRDefault="002A5760" w:rsidP="00B63BFD">
            <w:pPr>
              <w:jc w:val="right"/>
              <w:rPr>
                <w:sz w:val="26"/>
                <w:szCs w:val="26"/>
              </w:rPr>
            </w:pPr>
          </w:p>
          <w:p w:rsidR="002A5760" w:rsidRPr="00B63BFD" w:rsidRDefault="002A5760" w:rsidP="00B63BFD">
            <w:pPr>
              <w:jc w:val="right"/>
              <w:rPr>
                <w:sz w:val="26"/>
                <w:szCs w:val="26"/>
              </w:rPr>
            </w:pPr>
            <w:r w:rsidRPr="00B63BFD">
              <w:rPr>
                <w:sz w:val="26"/>
                <w:szCs w:val="26"/>
              </w:rPr>
              <w:t>-</w:t>
            </w:r>
          </w:p>
        </w:tc>
        <w:tc>
          <w:tcPr>
            <w:tcW w:w="1296" w:type="dxa"/>
            <w:tcBorders>
              <w:bottom w:val="nil"/>
            </w:tcBorders>
            <w:shd w:val="clear" w:color="auto" w:fill="auto"/>
            <w:vAlign w:val="bottom"/>
          </w:tcPr>
          <w:p w:rsidR="002A5760" w:rsidRPr="00B63BFD" w:rsidRDefault="002A5760" w:rsidP="00B63BFD">
            <w:pPr>
              <w:jc w:val="right"/>
              <w:rPr>
                <w:sz w:val="26"/>
                <w:szCs w:val="26"/>
              </w:rPr>
            </w:pPr>
            <w:r w:rsidRPr="00B63BFD">
              <w:rPr>
                <w:sz w:val="26"/>
                <w:szCs w:val="26"/>
              </w:rPr>
              <w:t>-</w:t>
            </w:r>
          </w:p>
        </w:tc>
      </w:tr>
    </w:tbl>
    <w:p w:rsidR="00FC30A0" w:rsidRPr="00FC30A0" w:rsidRDefault="00FC30A0" w:rsidP="00FC30A0">
      <w:pPr>
        <w:numPr>
          <w:ilvl w:val="0"/>
          <w:numId w:val="13"/>
        </w:numPr>
        <w:spacing w:before="120" w:after="120"/>
        <w:ind w:left="993" w:right="43" w:hanging="363"/>
        <w:jc w:val="thaiDistribute"/>
        <w:rPr>
          <w:b/>
          <w:bCs/>
          <w:sz w:val="28"/>
          <w:szCs w:val="28"/>
        </w:rPr>
      </w:pPr>
      <w:r w:rsidRPr="00FC30A0">
        <w:rPr>
          <w:sz w:val="28"/>
          <w:szCs w:val="28"/>
        </w:rPr>
        <w:t>The Group had contingent liabilities on bank guara</w:t>
      </w:r>
      <w:r w:rsidR="003A46B9">
        <w:rPr>
          <w:sz w:val="28"/>
          <w:szCs w:val="28"/>
        </w:rPr>
        <w:t>ntees in the amount of Baht 3.78</w:t>
      </w:r>
      <w:r w:rsidRPr="00FC30A0">
        <w:rPr>
          <w:sz w:val="28"/>
          <w:szCs w:val="28"/>
        </w:rPr>
        <w:t xml:space="preserve"> million</w:t>
      </w:r>
      <w:r w:rsidR="004A31D0">
        <w:rPr>
          <w:sz w:val="28"/>
          <w:szCs w:val="28"/>
        </w:rPr>
        <w:t xml:space="preserve"> and Baht 3.80 million</w:t>
      </w:r>
      <w:r w:rsidRPr="00FC30A0">
        <w:rPr>
          <w:sz w:val="28"/>
          <w:szCs w:val="28"/>
        </w:rPr>
        <w:t>,</w:t>
      </w:r>
      <w:r w:rsidR="004A31D0">
        <w:rPr>
          <w:sz w:val="28"/>
          <w:szCs w:val="28"/>
        </w:rPr>
        <w:t xml:space="preserve"> respectively,</w:t>
      </w:r>
      <w:r w:rsidRPr="00FC30A0">
        <w:rPr>
          <w:sz w:val="28"/>
          <w:szCs w:val="28"/>
        </w:rPr>
        <w:t xml:space="preserve"> issued by banks on behalf of the Group with respect to certain performance bunds required in the normal course of business of the Group</w:t>
      </w:r>
      <w:r w:rsidR="004A31D0">
        <w:rPr>
          <w:sz w:val="28"/>
          <w:szCs w:val="28"/>
        </w:rPr>
        <w:t xml:space="preserve"> (Note 13)</w:t>
      </w:r>
      <w:r w:rsidRPr="00FC30A0">
        <w:rPr>
          <w:sz w:val="28"/>
          <w:szCs w:val="28"/>
        </w:rPr>
        <w:t>.</w:t>
      </w:r>
    </w:p>
    <w:p w:rsidR="000F33DE" w:rsidRDefault="00145E44" w:rsidP="00145E44">
      <w:pPr>
        <w:tabs>
          <w:tab w:val="left" w:pos="540"/>
        </w:tabs>
        <w:spacing w:before="120"/>
        <w:jc w:val="thaiDistribute"/>
        <w:rPr>
          <w:b/>
          <w:bCs/>
          <w:sz w:val="28"/>
          <w:szCs w:val="28"/>
        </w:rPr>
      </w:pPr>
      <w:r>
        <w:rPr>
          <w:b/>
          <w:bCs/>
          <w:sz w:val="28"/>
          <w:szCs w:val="28"/>
        </w:rPr>
        <w:t xml:space="preserve">32.  </w:t>
      </w:r>
      <w:r>
        <w:rPr>
          <w:b/>
          <w:bCs/>
          <w:sz w:val="28"/>
          <w:szCs w:val="28"/>
        </w:rPr>
        <w:tab/>
      </w:r>
      <w:r w:rsidR="000F33DE" w:rsidRPr="001A7EFD">
        <w:rPr>
          <w:b/>
          <w:bCs/>
          <w:sz w:val="28"/>
          <w:szCs w:val="28"/>
        </w:rPr>
        <w:t>LITIGATION</w:t>
      </w:r>
    </w:p>
    <w:p w:rsidR="00734DFC" w:rsidRPr="00677070" w:rsidRDefault="00D936A6" w:rsidP="000F33DE">
      <w:pPr>
        <w:spacing w:before="120"/>
        <w:ind w:left="540"/>
        <w:jc w:val="thaiDistribute"/>
        <w:rPr>
          <w:rFonts w:eastAsia="SimSun"/>
          <w:spacing w:val="-4"/>
          <w:sz w:val="28"/>
          <w:szCs w:val="28"/>
          <w:lang w:eastAsia="zh-CN" w:bidi="ar-SA"/>
        </w:rPr>
      </w:pPr>
      <w:r w:rsidRPr="00677070">
        <w:rPr>
          <w:rFonts w:eastAsia="SimSun"/>
          <w:spacing w:val="-4"/>
          <w:sz w:val="28"/>
          <w:szCs w:val="28"/>
          <w:lang w:eastAsia="zh-CN" w:bidi="ar-SA"/>
        </w:rPr>
        <w:t>During the</w:t>
      </w:r>
      <w:r w:rsidR="00734DFC" w:rsidRPr="00677070">
        <w:rPr>
          <w:rFonts w:eastAsia="SimSun"/>
          <w:spacing w:val="-4"/>
          <w:sz w:val="28"/>
          <w:szCs w:val="28"/>
          <w:lang w:eastAsia="zh-CN" w:bidi="ar-SA"/>
        </w:rPr>
        <w:t xml:space="preserve"> year 2021, the Company has been sued under civil case by a trade payable due to the default breach</w:t>
      </w:r>
      <w:r w:rsidR="005F3FA1" w:rsidRPr="00677070">
        <w:rPr>
          <w:rFonts w:eastAsia="SimSun"/>
          <w:spacing w:val="-4"/>
          <w:sz w:val="28"/>
          <w:szCs w:val="28"/>
          <w:lang w:eastAsia="zh-CN" w:bidi="ar-SA"/>
        </w:rPr>
        <w:t xml:space="preserve"> of</w:t>
      </w:r>
      <w:r w:rsidR="00734DFC" w:rsidRPr="00677070">
        <w:rPr>
          <w:rFonts w:eastAsia="SimSun"/>
          <w:spacing w:val="-4"/>
          <w:sz w:val="28"/>
          <w:szCs w:val="28"/>
          <w:lang w:eastAsia="zh-CN" w:bidi="ar-SA"/>
        </w:rPr>
        <w:t xml:space="preserve"> the design, installation construction and sale contracts with a claim of Baht 12.68 million and interest at 7.5% per annum.</w:t>
      </w:r>
    </w:p>
    <w:p w:rsidR="00895244" w:rsidRPr="00D37CE7" w:rsidRDefault="00895244" w:rsidP="00A309EC">
      <w:pPr>
        <w:spacing w:before="120"/>
        <w:ind w:left="540"/>
        <w:jc w:val="thaiDistribute"/>
        <w:rPr>
          <w:rFonts w:eastAsia="SimSun"/>
          <w:spacing w:val="-6"/>
          <w:sz w:val="28"/>
          <w:szCs w:val="28"/>
          <w:lang w:eastAsia="zh-CN" w:bidi="ar-SA"/>
        </w:rPr>
      </w:pPr>
      <w:r w:rsidRPr="00D37CE7">
        <w:rPr>
          <w:rFonts w:eastAsia="SimSun"/>
          <w:spacing w:val="-6"/>
          <w:sz w:val="28"/>
          <w:szCs w:val="28"/>
          <w:lang w:eastAsia="zh-CN" w:bidi="ar-SA"/>
        </w:rPr>
        <w:t xml:space="preserve">Subsequently, on December 15, 2022, the </w:t>
      </w:r>
      <w:r w:rsidR="005B1BF4" w:rsidRPr="00D37CE7">
        <w:rPr>
          <w:rFonts w:eastAsia="SimSun"/>
          <w:spacing w:val="-6"/>
          <w:sz w:val="28"/>
          <w:szCs w:val="28"/>
          <w:lang w:eastAsia="zh-CN"/>
        </w:rPr>
        <w:t>C</w:t>
      </w:r>
      <w:r w:rsidR="005B1BF4" w:rsidRPr="00D37CE7">
        <w:rPr>
          <w:rFonts w:eastAsia="SimSun"/>
          <w:spacing w:val="-6"/>
          <w:sz w:val="28"/>
          <w:szCs w:val="28"/>
          <w:lang w:eastAsia="zh-CN" w:bidi="ar-SA"/>
        </w:rPr>
        <w:t>ourt of First I</w:t>
      </w:r>
      <w:r w:rsidRPr="00D37CE7">
        <w:rPr>
          <w:rFonts w:eastAsia="SimSun"/>
          <w:spacing w:val="-6"/>
          <w:sz w:val="28"/>
          <w:szCs w:val="28"/>
          <w:lang w:eastAsia="zh-CN" w:bidi="ar-SA"/>
        </w:rPr>
        <w:t xml:space="preserve">nstance </w:t>
      </w:r>
      <w:r w:rsidR="005B1BF4" w:rsidRPr="00D37CE7">
        <w:rPr>
          <w:rFonts w:eastAsia="SimSun"/>
          <w:spacing w:val="-6"/>
          <w:sz w:val="28"/>
          <w:szCs w:val="28"/>
          <w:lang w:eastAsia="zh-CN" w:bidi="ar-SA"/>
        </w:rPr>
        <w:t>has ruled the Company to pay</w:t>
      </w:r>
      <w:r w:rsidR="00871885" w:rsidRPr="00D37CE7">
        <w:rPr>
          <w:rFonts w:eastAsia="SimSun"/>
          <w:spacing w:val="-6"/>
          <w:sz w:val="28"/>
          <w:szCs w:val="28"/>
          <w:lang w:eastAsia="zh-CN" w:bidi="ar-SA"/>
        </w:rPr>
        <w:t xml:space="preserve"> </w:t>
      </w:r>
      <w:r w:rsidR="005B1BF4" w:rsidRPr="00D37CE7">
        <w:rPr>
          <w:rFonts w:eastAsia="SimSun"/>
          <w:spacing w:val="-6"/>
          <w:sz w:val="28"/>
          <w:szCs w:val="28"/>
          <w:lang w:eastAsia="zh-CN" w:bidi="ar-SA"/>
        </w:rPr>
        <w:t>Baht</w:t>
      </w:r>
      <w:r w:rsidR="00871885" w:rsidRPr="00D37CE7">
        <w:rPr>
          <w:rFonts w:eastAsia="SimSun"/>
          <w:spacing w:val="-6"/>
          <w:sz w:val="28"/>
          <w:szCs w:val="28"/>
          <w:lang w:eastAsia="zh-CN" w:bidi="ar-SA"/>
        </w:rPr>
        <w:t xml:space="preserve"> 6.24 million with</w:t>
      </w:r>
      <w:r w:rsidRPr="00D37CE7">
        <w:rPr>
          <w:rFonts w:eastAsia="SimSun"/>
          <w:spacing w:val="-6"/>
          <w:sz w:val="28"/>
          <w:szCs w:val="28"/>
          <w:lang w:eastAsia="zh-CN" w:bidi="ar-SA"/>
        </w:rPr>
        <w:t xml:space="preserve"> interest </w:t>
      </w:r>
      <w:r w:rsidR="0050091D">
        <w:rPr>
          <w:rFonts w:eastAsia="SimSun"/>
          <w:spacing w:val="-6"/>
          <w:sz w:val="28"/>
          <w:szCs w:val="28"/>
          <w:lang w:eastAsia="zh-CN" w:bidi="ar-SA"/>
        </w:rPr>
        <w:t xml:space="preserve">                   </w:t>
      </w:r>
      <w:r w:rsidR="00790E02">
        <w:rPr>
          <w:rFonts w:eastAsia="SimSun"/>
          <w:spacing w:val="-6"/>
          <w:sz w:val="28"/>
          <w:szCs w:val="28"/>
          <w:lang w:eastAsia="zh-CN" w:bidi="ar-SA"/>
        </w:rPr>
        <w:t xml:space="preserve">at </w:t>
      </w:r>
      <w:r w:rsidRPr="00D37CE7">
        <w:rPr>
          <w:rFonts w:eastAsia="SimSun"/>
          <w:spacing w:val="-6"/>
          <w:sz w:val="28"/>
          <w:szCs w:val="28"/>
          <w:lang w:eastAsia="zh-CN" w:bidi="ar-SA"/>
        </w:rPr>
        <w:t>5 - 7.5% per annum.</w:t>
      </w:r>
      <w:r w:rsidR="00677070" w:rsidRPr="00D37CE7">
        <w:rPr>
          <w:rFonts w:hint="cs"/>
          <w:spacing w:val="-6"/>
          <w:cs/>
        </w:rPr>
        <w:t xml:space="preserve"> </w:t>
      </w:r>
      <w:r w:rsidR="00D37CE7" w:rsidRPr="00D37CE7">
        <w:rPr>
          <w:rFonts w:eastAsia="SimSun"/>
          <w:spacing w:val="-6"/>
          <w:sz w:val="28"/>
          <w:szCs w:val="28"/>
          <w:lang w:val="en" w:eastAsia="zh-CN" w:bidi="ar-SA"/>
        </w:rPr>
        <w:t>The C</w:t>
      </w:r>
      <w:r w:rsidR="00677070" w:rsidRPr="00D37CE7">
        <w:rPr>
          <w:rFonts w:eastAsia="SimSun"/>
          <w:spacing w:val="-6"/>
          <w:sz w:val="28"/>
          <w:szCs w:val="28"/>
          <w:lang w:val="en" w:eastAsia="zh-CN" w:bidi="ar-SA"/>
        </w:rPr>
        <w:t>ompany has appealed the judgment. At present,</w:t>
      </w:r>
      <w:r w:rsidR="00D37CE7" w:rsidRPr="00D37CE7">
        <w:rPr>
          <w:rFonts w:eastAsia="SimSun"/>
          <w:spacing w:val="-6"/>
          <w:sz w:val="28"/>
          <w:szCs w:val="28"/>
          <w:lang w:val="en" w:eastAsia="zh-CN" w:bidi="ar-SA"/>
        </w:rPr>
        <w:t xml:space="preserve"> the case in</w:t>
      </w:r>
      <w:r w:rsidR="00677070" w:rsidRPr="00D37CE7">
        <w:rPr>
          <w:rFonts w:eastAsia="SimSun"/>
          <w:spacing w:val="-6"/>
          <w:sz w:val="28"/>
          <w:szCs w:val="28"/>
          <w:lang w:val="en" w:eastAsia="zh-CN" w:bidi="ar-SA"/>
        </w:rPr>
        <w:t xml:space="preserve"> under consideration</w:t>
      </w:r>
      <w:r w:rsidR="00D37CE7" w:rsidRPr="00D37CE7">
        <w:rPr>
          <w:rFonts w:eastAsia="SimSun"/>
          <w:spacing w:val="-6"/>
          <w:sz w:val="28"/>
          <w:szCs w:val="28"/>
          <w:lang w:val="en" w:eastAsia="zh-CN" w:bidi="ar-SA"/>
        </w:rPr>
        <w:t xml:space="preserve"> of</w:t>
      </w:r>
      <w:r w:rsidR="00677070" w:rsidRPr="00D37CE7">
        <w:rPr>
          <w:rFonts w:eastAsia="SimSun"/>
          <w:spacing w:val="-6"/>
          <w:sz w:val="28"/>
          <w:szCs w:val="28"/>
          <w:lang w:val="en" w:eastAsia="zh-CN" w:bidi="ar-SA"/>
        </w:rPr>
        <w:t xml:space="preserve"> the Court of Appeal.</w:t>
      </w:r>
    </w:p>
    <w:p w:rsidR="00D56F2B" w:rsidRDefault="00895244" w:rsidP="00D56F2B">
      <w:pPr>
        <w:spacing w:before="120"/>
        <w:ind w:left="540"/>
        <w:jc w:val="thaiDistribute"/>
        <w:rPr>
          <w:b/>
          <w:bCs/>
          <w:sz w:val="28"/>
          <w:szCs w:val="28"/>
        </w:rPr>
      </w:pPr>
      <w:r w:rsidRPr="003C1792">
        <w:rPr>
          <w:rFonts w:eastAsia="SimSun"/>
          <w:sz w:val="28"/>
          <w:szCs w:val="28"/>
          <w:lang w:eastAsia="zh-CN"/>
        </w:rPr>
        <w:t>However, t</w:t>
      </w:r>
      <w:r w:rsidR="00F47D60" w:rsidRPr="003C1792">
        <w:rPr>
          <w:rFonts w:eastAsia="SimSun"/>
          <w:sz w:val="28"/>
          <w:szCs w:val="28"/>
          <w:lang w:eastAsia="zh-CN"/>
        </w:rPr>
        <w:t>he Company’s management believe that the ultimate outcome of case, it will not have a significant damage to the Company exceeding the amount provided</w:t>
      </w:r>
      <w:r w:rsidRPr="003C1792">
        <w:rPr>
          <w:rFonts w:eastAsia="SimSun" w:hint="cs"/>
          <w:sz w:val="28"/>
          <w:szCs w:val="28"/>
          <w:cs/>
          <w:lang w:eastAsia="zh-CN"/>
        </w:rPr>
        <w:t xml:space="preserve"> </w:t>
      </w:r>
      <w:r w:rsidR="00050ED3">
        <w:rPr>
          <w:rFonts w:eastAsia="SimSun"/>
          <w:sz w:val="28"/>
          <w:szCs w:val="28"/>
          <w:lang w:eastAsia="zh-CN"/>
        </w:rPr>
        <w:t>(Note 21</w:t>
      </w:r>
      <w:r w:rsidRPr="003C1792">
        <w:rPr>
          <w:rFonts w:eastAsia="SimSun"/>
          <w:sz w:val="28"/>
          <w:szCs w:val="28"/>
          <w:lang w:eastAsia="zh-CN"/>
        </w:rPr>
        <w:t>).</w:t>
      </w:r>
      <w:r w:rsidR="00D56F2B">
        <w:rPr>
          <w:b/>
          <w:bCs/>
          <w:sz w:val="28"/>
          <w:szCs w:val="28"/>
        </w:rPr>
        <w:t xml:space="preserve"> </w:t>
      </w:r>
    </w:p>
    <w:p w:rsidR="008D4F46" w:rsidRPr="00D56F2B" w:rsidRDefault="008F4012" w:rsidP="00D56F2B">
      <w:pPr>
        <w:pStyle w:val="ListParagraph"/>
        <w:numPr>
          <w:ilvl w:val="0"/>
          <w:numId w:val="20"/>
        </w:numPr>
        <w:spacing w:before="120"/>
        <w:jc w:val="thaiDistribute"/>
        <w:rPr>
          <w:rFonts w:ascii="Angsana New" w:hAnsi="Angsana New"/>
          <w:b/>
          <w:bCs/>
          <w:sz w:val="28"/>
        </w:rPr>
      </w:pPr>
      <w:r w:rsidRPr="00D56F2B">
        <w:rPr>
          <w:rFonts w:asciiTheme="majorBidi" w:hAnsiTheme="majorBidi" w:cstheme="majorBidi"/>
          <w:b/>
          <w:bCs/>
          <w:sz w:val="28"/>
        </w:rPr>
        <w:t xml:space="preserve">APPROVAL OF </w:t>
      </w:r>
      <w:r w:rsidR="008D21B8" w:rsidRPr="00D56F2B">
        <w:rPr>
          <w:rFonts w:asciiTheme="majorBidi" w:hAnsiTheme="majorBidi" w:cstheme="majorBidi"/>
          <w:b/>
          <w:bCs/>
          <w:sz w:val="28"/>
        </w:rPr>
        <w:t>FINANCIAL STATEMENT</w:t>
      </w:r>
      <w:r w:rsidR="008D21B8" w:rsidRPr="00D56F2B">
        <w:rPr>
          <w:rFonts w:asciiTheme="majorBidi" w:hAnsiTheme="majorBidi" w:cstheme="majorBidi"/>
          <w:b/>
          <w:bCs/>
          <w:sz w:val="28"/>
          <w:cs/>
        </w:rPr>
        <w:t xml:space="preserve"> </w:t>
      </w:r>
    </w:p>
    <w:p w:rsidR="000D2735" w:rsidRDefault="008F4012" w:rsidP="00BC19BF">
      <w:pPr>
        <w:tabs>
          <w:tab w:val="left" w:pos="142"/>
        </w:tabs>
        <w:spacing w:before="120" w:after="120" w:line="360" w:lineRule="auto"/>
        <w:ind w:left="547"/>
        <w:jc w:val="thaiDistribute"/>
        <w:rPr>
          <w:spacing w:val="-2"/>
          <w:sz w:val="28"/>
          <w:szCs w:val="28"/>
        </w:rPr>
      </w:pPr>
      <w:r w:rsidRPr="00145E44">
        <w:rPr>
          <w:spacing w:val="-2"/>
          <w:sz w:val="28"/>
          <w:szCs w:val="28"/>
        </w:rPr>
        <w:t xml:space="preserve">These financial statements have been approved by the Company’s Board of Directors for issuance </w:t>
      </w:r>
      <w:r w:rsidRPr="00831BC7">
        <w:rPr>
          <w:spacing w:val="-2"/>
          <w:sz w:val="28"/>
          <w:szCs w:val="28"/>
        </w:rPr>
        <w:t xml:space="preserve">on February </w:t>
      </w:r>
      <w:r w:rsidR="001C3E95" w:rsidRPr="00831BC7">
        <w:rPr>
          <w:rFonts w:hint="cs"/>
          <w:spacing w:val="-2"/>
          <w:sz w:val="28"/>
          <w:szCs w:val="28"/>
          <w:cs/>
        </w:rPr>
        <w:t>2</w:t>
      </w:r>
      <w:r w:rsidR="00831BC7" w:rsidRPr="00831BC7">
        <w:rPr>
          <w:rFonts w:hint="cs"/>
          <w:spacing w:val="-2"/>
          <w:sz w:val="28"/>
          <w:szCs w:val="28"/>
          <w:cs/>
        </w:rPr>
        <w:t>6</w:t>
      </w:r>
      <w:r w:rsidR="00DD28BC" w:rsidRPr="00831BC7">
        <w:rPr>
          <w:spacing w:val="-2"/>
          <w:sz w:val="28"/>
          <w:szCs w:val="28"/>
        </w:rPr>
        <w:t>, 202</w:t>
      </w:r>
      <w:r w:rsidR="00831BC7" w:rsidRPr="00831BC7">
        <w:rPr>
          <w:rFonts w:hint="cs"/>
          <w:spacing w:val="-2"/>
          <w:sz w:val="28"/>
          <w:szCs w:val="28"/>
          <w:cs/>
        </w:rPr>
        <w:t>4</w:t>
      </w:r>
      <w:r w:rsidRPr="00831BC7">
        <w:rPr>
          <w:spacing w:val="-2"/>
          <w:sz w:val="28"/>
          <w:szCs w:val="28"/>
        </w:rPr>
        <w:t>.</w:t>
      </w:r>
    </w:p>
    <w:p w:rsidR="00A50FE5" w:rsidRDefault="00A50FE5" w:rsidP="00E311C0">
      <w:pPr>
        <w:tabs>
          <w:tab w:val="left" w:pos="142"/>
        </w:tabs>
        <w:spacing w:before="120" w:after="120" w:line="360" w:lineRule="auto"/>
        <w:jc w:val="thaiDistribute"/>
        <w:rPr>
          <w:spacing w:val="-2"/>
          <w:sz w:val="28"/>
          <w:szCs w:val="28"/>
        </w:rPr>
      </w:pPr>
    </w:p>
    <w:p w:rsidR="00E311C0" w:rsidRDefault="00E311C0" w:rsidP="00E311C0">
      <w:pPr>
        <w:tabs>
          <w:tab w:val="left" w:pos="142"/>
        </w:tabs>
        <w:spacing w:before="120" w:after="120" w:line="360" w:lineRule="auto"/>
        <w:jc w:val="thaiDistribute"/>
        <w:rPr>
          <w:spacing w:val="-2"/>
          <w:sz w:val="28"/>
          <w:szCs w:val="28"/>
        </w:rPr>
      </w:pPr>
    </w:p>
    <w:p w:rsidR="00104F10" w:rsidRDefault="00A91C83" w:rsidP="00D56F2B">
      <w:pPr>
        <w:numPr>
          <w:ilvl w:val="0"/>
          <w:numId w:val="20"/>
        </w:numPr>
        <w:spacing w:before="120" w:after="120"/>
        <w:jc w:val="thaiDistribute"/>
        <w:rPr>
          <w:b/>
          <w:bCs/>
          <w:sz w:val="28"/>
          <w:szCs w:val="28"/>
        </w:rPr>
      </w:pPr>
      <w:r w:rsidRPr="000341D5">
        <w:rPr>
          <w:b/>
          <w:bCs/>
          <w:sz w:val="28"/>
          <w:szCs w:val="28"/>
        </w:rPr>
        <w:t>OPERATING SEGMENT</w:t>
      </w:r>
    </w:p>
    <w:p w:rsidR="00A91C83" w:rsidRPr="00104F10" w:rsidRDefault="00A91C83" w:rsidP="00104F10">
      <w:pPr>
        <w:spacing w:before="120" w:after="120"/>
        <w:ind w:left="547"/>
        <w:jc w:val="thaiDistribute"/>
        <w:rPr>
          <w:b/>
          <w:bCs/>
          <w:sz w:val="28"/>
          <w:szCs w:val="28"/>
        </w:rPr>
      </w:pPr>
      <w:r w:rsidRPr="00104F10">
        <w:rPr>
          <w:b/>
          <w:bCs/>
          <w:sz w:val="28"/>
          <w:szCs w:val="28"/>
        </w:rPr>
        <w:t>Information about geographical area</w:t>
      </w:r>
    </w:p>
    <w:p w:rsidR="00A91C83" w:rsidRDefault="003E0C28" w:rsidP="003E0C28">
      <w:pPr>
        <w:spacing w:before="80"/>
        <w:ind w:left="544"/>
        <w:jc w:val="thaiDistribute"/>
        <w:rPr>
          <w:sz w:val="28"/>
          <w:szCs w:val="28"/>
        </w:rPr>
      </w:pPr>
      <w:r w:rsidRPr="00CE442C">
        <w:rPr>
          <w:sz w:val="28"/>
          <w:szCs w:val="28"/>
        </w:rPr>
        <w:t>The Company and its subsidiary</w:t>
      </w:r>
      <w:r w:rsidR="00A91C83" w:rsidRPr="00CE442C">
        <w:rPr>
          <w:sz w:val="28"/>
          <w:szCs w:val="28"/>
        </w:rPr>
        <w:t xml:space="preserve"> main businesses</w:t>
      </w:r>
      <w:r w:rsidR="003605E6" w:rsidRPr="00CE442C">
        <w:rPr>
          <w:sz w:val="28"/>
          <w:szCs w:val="28"/>
        </w:rPr>
        <w:t xml:space="preserve"> are the manufacture and distributions</w:t>
      </w:r>
      <w:r w:rsidR="00A91C83" w:rsidRPr="00CE442C">
        <w:rPr>
          <w:sz w:val="28"/>
          <w:szCs w:val="28"/>
        </w:rPr>
        <w:t xml:space="preserve"> of metal </w:t>
      </w:r>
      <w:r w:rsidR="003718E1" w:rsidRPr="00CE442C">
        <w:rPr>
          <w:sz w:val="28"/>
          <w:szCs w:val="28"/>
        </w:rPr>
        <w:t>sheets for</w:t>
      </w:r>
      <w:r w:rsidR="00A91C83" w:rsidRPr="00CE442C">
        <w:rPr>
          <w:sz w:val="28"/>
          <w:szCs w:val="28"/>
        </w:rPr>
        <w:t xml:space="preserve"> roof</w:t>
      </w:r>
      <w:r w:rsidR="00187C0A" w:rsidRPr="00CE442C">
        <w:rPr>
          <w:sz w:val="28"/>
          <w:szCs w:val="28"/>
        </w:rPr>
        <w:t>ing</w:t>
      </w:r>
      <w:r w:rsidR="00A91C83" w:rsidRPr="00CE442C">
        <w:rPr>
          <w:sz w:val="28"/>
          <w:szCs w:val="28"/>
        </w:rPr>
        <w:t xml:space="preserve"> and various </w:t>
      </w:r>
      <w:r w:rsidR="00187C0A" w:rsidRPr="00CE442C">
        <w:rPr>
          <w:sz w:val="28"/>
          <w:szCs w:val="28"/>
        </w:rPr>
        <w:t xml:space="preserve">other </w:t>
      </w:r>
      <w:r w:rsidR="00A91C83" w:rsidRPr="00CE442C">
        <w:rPr>
          <w:sz w:val="28"/>
          <w:szCs w:val="28"/>
        </w:rPr>
        <w:t xml:space="preserve">metal </w:t>
      </w:r>
      <w:r w:rsidR="007063C4" w:rsidRPr="00CE442C">
        <w:rPr>
          <w:sz w:val="28"/>
          <w:szCs w:val="28"/>
        </w:rPr>
        <w:t>sheets</w:t>
      </w:r>
      <w:r w:rsidR="003718E1" w:rsidRPr="00CE442C">
        <w:rPr>
          <w:sz w:val="28"/>
          <w:szCs w:val="28"/>
        </w:rPr>
        <w:t>.</w:t>
      </w:r>
      <w:r w:rsidR="007063C4" w:rsidRPr="00CE442C">
        <w:rPr>
          <w:sz w:val="28"/>
          <w:szCs w:val="28"/>
        </w:rPr>
        <w:t xml:space="preserve"> The</w:t>
      </w:r>
      <w:r w:rsidR="00187C0A" w:rsidRPr="00CE442C">
        <w:rPr>
          <w:sz w:val="28"/>
          <w:szCs w:val="28"/>
        </w:rPr>
        <w:t xml:space="preserve"> Company </w:t>
      </w:r>
      <w:r w:rsidR="00DA647A" w:rsidRPr="00CE442C">
        <w:rPr>
          <w:sz w:val="28"/>
          <w:szCs w:val="28"/>
        </w:rPr>
        <w:t>operates</w:t>
      </w:r>
      <w:r w:rsidR="00A91C83" w:rsidRPr="00CE442C">
        <w:rPr>
          <w:sz w:val="28"/>
          <w:szCs w:val="28"/>
        </w:rPr>
        <w:t xml:space="preserve"> domestic business segment.</w:t>
      </w:r>
      <w:r w:rsidR="00A91C83" w:rsidRPr="00AE4009">
        <w:rPr>
          <w:sz w:val="28"/>
          <w:szCs w:val="28"/>
        </w:rPr>
        <w:t xml:space="preserve"> </w:t>
      </w:r>
    </w:p>
    <w:p w:rsidR="00A91C83" w:rsidRPr="00914EC4" w:rsidRDefault="00A91C83" w:rsidP="003E0C28">
      <w:pPr>
        <w:spacing w:before="80"/>
        <w:ind w:left="544"/>
        <w:jc w:val="thaiDistribute"/>
        <w:rPr>
          <w:b/>
          <w:bCs/>
          <w:sz w:val="28"/>
          <w:szCs w:val="28"/>
          <w:cs/>
        </w:rPr>
      </w:pPr>
      <w:r w:rsidRPr="00914EC4">
        <w:rPr>
          <w:b/>
          <w:bCs/>
          <w:sz w:val="28"/>
          <w:szCs w:val="28"/>
        </w:rPr>
        <w:t>Information about business segments</w:t>
      </w:r>
    </w:p>
    <w:p w:rsidR="00A91C83" w:rsidRPr="00914EC4" w:rsidRDefault="00A91C83" w:rsidP="00142753">
      <w:pPr>
        <w:spacing w:before="60"/>
        <w:ind w:left="544"/>
        <w:jc w:val="thaiDistribute"/>
        <w:rPr>
          <w:sz w:val="28"/>
          <w:szCs w:val="28"/>
        </w:rPr>
      </w:pPr>
      <w:r w:rsidRPr="00914EC4">
        <w:rPr>
          <w:sz w:val="28"/>
          <w:szCs w:val="28"/>
        </w:rPr>
        <w:t>Sales:</w:t>
      </w:r>
      <w:r w:rsidRPr="00914EC4">
        <w:rPr>
          <w:sz w:val="28"/>
          <w:szCs w:val="28"/>
        </w:rPr>
        <w:tab/>
      </w:r>
      <w:r w:rsidRPr="00914EC4">
        <w:rPr>
          <w:sz w:val="28"/>
          <w:szCs w:val="28"/>
        </w:rPr>
        <w:tab/>
        <w:t>M</w:t>
      </w:r>
      <w:r w:rsidRPr="00914EC4">
        <w:rPr>
          <w:color w:val="000000"/>
          <w:sz w:val="28"/>
          <w:szCs w:val="28"/>
        </w:rPr>
        <w:t>anufacture</w:t>
      </w:r>
      <w:r>
        <w:rPr>
          <w:sz w:val="28"/>
          <w:szCs w:val="28"/>
        </w:rPr>
        <w:t>r</w:t>
      </w:r>
      <w:r w:rsidRPr="00914EC4">
        <w:rPr>
          <w:sz w:val="28"/>
          <w:szCs w:val="28"/>
        </w:rPr>
        <w:t xml:space="preserve"> and distribut</w:t>
      </w:r>
      <w:r>
        <w:rPr>
          <w:sz w:val="28"/>
          <w:szCs w:val="28"/>
        </w:rPr>
        <w:t>or</w:t>
      </w:r>
      <w:r w:rsidRPr="00914EC4">
        <w:rPr>
          <w:sz w:val="28"/>
          <w:szCs w:val="28"/>
        </w:rPr>
        <w:t xml:space="preserve"> </w:t>
      </w:r>
      <w:r>
        <w:rPr>
          <w:sz w:val="28"/>
          <w:szCs w:val="28"/>
        </w:rPr>
        <w:t>of metal sheet</w:t>
      </w:r>
      <w:r w:rsidR="007063C4">
        <w:rPr>
          <w:sz w:val="28"/>
          <w:szCs w:val="28"/>
        </w:rPr>
        <w:t>s</w:t>
      </w:r>
      <w:r w:rsidR="003718E1">
        <w:rPr>
          <w:sz w:val="28"/>
          <w:szCs w:val="28"/>
        </w:rPr>
        <w:t>.</w:t>
      </w:r>
    </w:p>
    <w:p w:rsidR="00A91C83" w:rsidRPr="00914EC4" w:rsidRDefault="00A91C83" w:rsidP="00142753">
      <w:pPr>
        <w:spacing w:before="60"/>
        <w:ind w:left="544"/>
        <w:jc w:val="thaiDistribute"/>
        <w:rPr>
          <w:sz w:val="28"/>
          <w:szCs w:val="28"/>
        </w:rPr>
      </w:pPr>
      <w:r w:rsidRPr="00914EC4">
        <w:rPr>
          <w:sz w:val="28"/>
          <w:szCs w:val="28"/>
        </w:rPr>
        <w:t>Contract</w:t>
      </w:r>
      <w:r>
        <w:rPr>
          <w:sz w:val="28"/>
          <w:szCs w:val="28"/>
        </w:rPr>
        <w:t xml:space="preserve"> work</w:t>
      </w:r>
      <w:r w:rsidRPr="00914EC4">
        <w:rPr>
          <w:sz w:val="28"/>
          <w:szCs w:val="28"/>
        </w:rPr>
        <w:t>:</w:t>
      </w:r>
      <w:r w:rsidRPr="00914EC4">
        <w:rPr>
          <w:sz w:val="28"/>
          <w:szCs w:val="28"/>
        </w:rPr>
        <w:tab/>
        <w:t xml:space="preserve">Sales </w:t>
      </w:r>
      <w:r w:rsidRPr="00966358">
        <w:rPr>
          <w:sz w:val="28"/>
          <w:szCs w:val="28"/>
        </w:rPr>
        <w:t>of manufactur</w:t>
      </w:r>
      <w:r w:rsidR="007063C4">
        <w:rPr>
          <w:sz w:val="28"/>
          <w:szCs w:val="28"/>
        </w:rPr>
        <w:t>ed</w:t>
      </w:r>
      <w:r w:rsidRPr="00966358">
        <w:rPr>
          <w:sz w:val="28"/>
          <w:szCs w:val="28"/>
        </w:rPr>
        <w:t xml:space="preserve"> goods under the contract with the customers</w:t>
      </w:r>
      <w:r w:rsidR="00B44AF6">
        <w:rPr>
          <w:sz w:val="28"/>
          <w:szCs w:val="28"/>
        </w:rPr>
        <w:t xml:space="preserve"> and construction service.</w:t>
      </w:r>
    </w:p>
    <w:p w:rsidR="00A91C83" w:rsidRPr="00914EC4" w:rsidRDefault="00A91C83" w:rsidP="00142753">
      <w:pPr>
        <w:spacing w:before="60"/>
        <w:ind w:left="544"/>
        <w:jc w:val="thaiDistribute"/>
        <w:rPr>
          <w:sz w:val="28"/>
          <w:szCs w:val="28"/>
        </w:rPr>
      </w:pPr>
      <w:r w:rsidRPr="00914EC4">
        <w:rPr>
          <w:sz w:val="28"/>
          <w:szCs w:val="28"/>
        </w:rPr>
        <w:t>Services income:</w:t>
      </w:r>
      <w:r w:rsidRPr="00914EC4">
        <w:rPr>
          <w:sz w:val="28"/>
          <w:szCs w:val="28"/>
        </w:rPr>
        <w:tab/>
      </w:r>
      <w:r>
        <w:rPr>
          <w:sz w:val="28"/>
          <w:szCs w:val="28"/>
        </w:rPr>
        <w:t>Roof i</w:t>
      </w:r>
      <w:r w:rsidRPr="00914EC4">
        <w:rPr>
          <w:sz w:val="28"/>
          <w:szCs w:val="28"/>
        </w:rPr>
        <w:t>nstallation service</w:t>
      </w:r>
      <w:r w:rsidR="007063C4">
        <w:rPr>
          <w:sz w:val="28"/>
          <w:szCs w:val="28"/>
        </w:rPr>
        <w:t>s</w:t>
      </w:r>
      <w:r w:rsidR="000563ED">
        <w:rPr>
          <w:sz w:val="28"/>
          <w:szCs w:val="28"/>
        </w:rPr>
        <w:t xml:space="preserve"> with</w:t>
      </w:r>
      <w:r w:rsidRPr="00914EC4">
        <w:rPr>
          <w:sz w:val="28"/>
          <w:szCs w:val="28"/>
        </w:rPr>
        <w:t xml:space="preserve"> metal </w:t>
      </w:r>
      <w:r>
        <w:rPr>
          <w:sz w:val="28"/>
          <w:szCs w:val="28"/>
        </w:rPr>
        <w:t>sheet</w:t>
      </w:r>
      <w:r w:rsidR="007063C4">
        <w:rPr>
          <w:sz w:val="28"/>
          <w:szCs w:val="28"/>
        </w:rPr>
        <w:t>s</w:t>
      </w:r>
      <w:r>
        <w:rPr>
          <w:sz w:val="28"/>
          <w:szCs w:val="28"/>
        </w:rPr>
        <w:t xml:space="preserve"> </w:t>
      </w:r>
      <w:r w:rsidRPr="00914EC4">
        <w:rPr>
          <w:sz w:val="28"/>
          <w:szCs w:val="28"/>
        </w:rPr>
        <w:t xml:space="preserve">and </w:t>
      </w:r>
      <w:r>
        <w:rPr>
          <w:sz w:val="28"/>
          <w:szCs w:val="28"/>
        </w:rPr>
        <w:t xml:space="preserve">various </w:t>
      </w:r>
      <w:r w:rsidRPr="00914EC4">
        <w:rPr>
          <w:sz w:val="28"/>
          <w:szCs w:val="28"/>
        </w:rPr>
        <w:t>steel</w:t>
      </w:r>
      <w:r w:rsidR="007063C4">
        <w:rPr>
          <w:sz w:val="28"/>
          <w:szCs w:val="28"/>
        </w:rPr>
        <w:t xml:space="preserve"> goods</w:t>
      </w:r>
      <w:r w:rsidRPr="00914EC4">
        <w:rPr>
          <w:sz w:val="28"/>
          <w:szCs w:val="28"/>
        </w:rPr>
        <w:t>.</w:t>
      </w:r>
    </w:p>
    <w:p w:rsidR="00D2436D" w:rsidRDefault="0031472A" w:rsidP="00DA74EE">
      <w:pPr>
        <w:spacing w:before="60"/>
        <w:ind w:left="544"/>
        <w:jc w:val="thaiDistribute"/>
        <w:rPr>
          <w:sz w:val="28"/>
          <w:szCs w:val="28"/>
        </w:rPr>
      </w:pPr>
      <w:r>
        <w:rPr>
          <w:sz w:val="28"/>
          <w:szCs w:val="28"/>
        </w:rPr>
        <w:t>Rental income</w:t>
      </w:r>
      <w:r w:rsidR="00DA7E4C">
        <w:rPr>
          <w:sz w:val="28"/>
          <w:szCs w:val="28"/>
        </w:rPr>
        <w:t>:</w:t>
      </w:r>
      <w:r w:rsidR="00DA7E4C">
        <w:rPr>
          <w:sz w:val="28"/>
          <w:szCs w:val="28"/>
        </w:rPr>
        <w:tab/>
      </w:r>
      <w:r>
        <w:rPr>
          <w:sz w:val="28"/>
          <w:szCs w:val="28"/>
        </w:rPr>
        <w:t>Property rental service.</w:t>
      </w:r>
      <w:r w:rsidR="00DA74EE">
        <w:rPr>
          <w:sz w:val="28"/>
          <w:szCs w:val="28"/>
        </w:rPr>
        <w:t xml:space="preserve"> </w:t>
      </w:r>
    </w:p>
    <w:p w:rsidR="00D2436D" w:rsidRDefault="00D2436D" w:rsidP="00BD29AD">
      <w:pPr>
        <w:spacing w:before="120"/>
        <w:ind w:left="547"/>
        <w:jc w:val="thaiDistribute"/>
        <w:rPr>
          <w:sz w:val="28"/>
          <w:szCs w:val="28"/>
        </w:rPr>
        <w:sectPr w:rsidR="00D2436D" w:rsidSect="002A1E1E">
          <w:pgSz w:w="11906" w:h="16838" w:code="9"/>
          <w:pgMar w:top="994" w:right="926" w:bottom="706" w:left="1555" w:header="432" w:footer="288" w:gutter="0"/>
          <w:cols w:space="708"/>
          <w:docGrid w:linePitch="435"/>
        </w:sectPr>
      </w:pPr>
    </w:p>
    <w:p w:rsidR="00DF103F" w:rsidRDefault="00BD29AD" w:rsidP="000D1740">
      <w:pPr>
        <w:jc w:val="thaiDistribute"/>
        <w:rPr>
          <w:sz w:val="28"/>
          <w:szCs w:val="28"/>
        </w:rPr>
      </w:pPr>
      <w:r w:rsidRPr="004746F7">
        <w:rPr>
          <w:sz w:val="28"/>
          <w:szCs w:val="28"/>
        </w:rPr>
        <w:t>The operating income</w:t>
      </w:r>
      <w:r>
        <w:rPr>
          <w:sz w:val="28"/>
          <w:szCs w:val="28"/>
        </w:rPr>
        <w:t xml:space="preserve"> by business </w:t>
      </w:r>
      <w:r w:rsidRPr="00E71F2B">
        <w:rPr>
          <w:sz w:val="28"/>
          <w:szCs w:val="28"/>
        </w:rPr>
        <w:t xml:space="preserve">segment </w:t>
      </w:r>
      <w:r w:rsidR="00694851">
        <w:rPr>
          <w:sz w:val="28"/>
          <w:szCs w:val="28"/>
        </w:rPr>
        <w:t>for the</w:t>
      </w:r>
      <w:r w:rsidR="00694851" w:rsidRPr="005613FF">
        <w:rPr>
          <w:sz w:val="28"/>
          <w:szCs w:val="28"/>
        </w:rPr>
        <w:t xml:space="preserve"> </w:t>
      </w:r>
      <w:r w:rsidR="00A84B4C">
        <w:rPr>
          <w:sz w:val="28"/>
          <w:szCs w:val="28"/>
        </w:rPr>
        <w:t>year</w:t>
      </w:r>
      <w:r w:rsidR="00165E5B">
        <w:rPr>
          <w:sz w:val="28"/>
          <w:szCs w:val="28"/>
        </w:rPr>
        <w:t>s</w:t>
      </w:r>
      <w:r w:rsidR="00A84B4C">
        <w:rPr>
          <w:sz w:val="28"/>
          <w:szCs w:val="28"/>
        </w:rPr>
        <w:t xml:space="preserve"> end</w:t>
      </w:r>
      <w:r w:rsidR="00A84B4C" w:rsidRPr="00A06FCC">
        <w:rPr>
          <w:sz w:val="28"/>
          <w:szCs w:val="28"/>
        </w:rPr>
        <w:t xml:space="preserve">ed </w:t>
      </w:r>
      <w:r w:rsidR="00A84B4C">
        <w:rPr>
          <w:sz w:val="28"/>
          <w:szCs w:val="28"/>
        </w:rPr>
        <w:t>December 31</w:t>
      </w:r>
      <w:r w:rsidR="00B3742C">
        <w:rPr>
          <w:sz w:val="28"/>
          <w:szCs w:val="28"/>
        </w:rPr>
        <w:t>, 202</w:t>
      </w:r>
      <w:r w:rsidR="00E91410">
        <w:rPr>
          <w:sz w:val="28"/>
          <w:szCs w:val="28"/>
        </w:rPr>
        <w:t>3</w:t>
      </w:r>
      <w:r w:rsidR="00B3742C">
        <w:rPr>
          <w:sz w:val="28"/>
          <w:szCs w:val="28"/>
        </w:rPr>
        <w:t xml:space="preserve"> and 202</w:t>
      </w:r>
      <w:r w:rsidR="00E91410">
        <w:rPr>
          <w:sz w:val="28"/>
          <w:szCs w:val="28"/>
        </w:rPr>
        <w:t>2</w:t>
      </w:r>
      <w:r w:rsidR="00694851" w:rsidRPr="005364AD">
        <w:rPr>
          <w:color w:val="000000"/>
          <w:sz w:val="28"/>
          <w:szCs w:val="28"/>
        </w:rPr>
        <w:t xml:space="preserve"> </w:t>
      </w:r>
      <w:r w:rsidR="00DF103F" w:rsidRPr="00E71F2B">
        <w:rPr>
          <w:sz w:val="28"/>
          <w:szCs w:val="28"/>
        </w:rPr>
        <w:t>consisted of:</w:t>
      </w:r>
    </w:p>
    <w:tbl>
      <w:tblPr>
        <w:tblW w:w="15440" w:type="dxa"/>
        <w:jc w:val="center"/>
        <w:tblLayout w:type="fixed"/>
        <w:tblLook w:val="04A0" w:firstRow="1" w:lastRow="0" w:firstColumn="1" w:lastColumn="0" w:noHBand="0" w:noVBand="1"/>
      </w:tblPr>
      <w:tblGrid>
        <w:gridCol w:w="1861"/>
        <w:gridCol w:w="408"/>
        <w:gridCol w:w="1031"/>
        <w:gridCol w:w="224"/>
        <w:gridCol w:w="1323"/>
        <w:gridCol w:w="27"/>
        <w:gridCol w:w="1284"/>
        <w:gridCol w:w="39"/>
        <w:gridCol w:w="1257"/>
        <w:gridCol w:w="93"/>
        <w:gridCol w:w="1203"/>
        <w:gridCol w:w="147"/>
        <w:gridCol w:w="1149"/>
        <w:gridCol w:w="21"/>
        <w:gridCol w:w="1260"/>
        <w:gridCol w:w="15"/>
        <w:gridCol w:w="1245"/>
        <w:gridCol w:w="51"/>
        <w:gridCol w:w="1296"/>
        <w:gridCol w:w="93"/>
        <w:gridCol w:w="1377"/>
        <w:gridCol w:w="36"/>
      </w:tblGrid>
      <w:tr w:rsidR="00E91410" w:rsidRPr="00182C79" w:rsidTr="00DE2507">
        <w:trPr>
          <w:gridAfter w:val="1"/>
          <w:wAfter w:w="36" w:type="dxa"/>
          <w:jc w:val="center"/>
        </w:trPr>
        <w:tc>
          <w:tcPr>
            <w:tcW w:w="2269" w:type="dxa"/>
            <w:gridSpan w:val="2"/>
          </w:tcPr>
          <w:p w:rsidR="00E91410" w:rsidRPr="00182C79" w:rsidRDefault="00E91410">
            <w:pPr>
              <w:ind w:right="-72"/>
              <w:jc w:val="thaiDistribute"/>
              <w:rPr>
                <w:sz w:val="24"/>
                <w:szCs w:val="24"/>
              </w:rPr>
            </w:pPr>
          </w:p>
        </w:tc>
        <w:tc>
          <w:tcPr>
            <w:tcW w:w="13135" w:type="dxa"/>
            <w:gridSpan w:val="19"/>
            <w:vAlign w:val="bottom"/>
            <w:hideMark/>
          </w:tcPr>
          <w:p w:rsidR="00E91410" w:rsidRPr="00182C79" w:rsidRDefault="00E91410">
            <w:pPr>
              <w:pBdr>
                <w:bottom w:val="single" w:sz="4" w:space="1" w:color="auto"/>
              </w:pBdr>
              <w:ind w:right="-72"/>
              <w:jc w:val="center"/>
              <w:rPr>
                <w:sz w:val="24"/>
                <w:szCs w:val="24"/>
              </w:rPr>
            </w:pPr>
            <w:r w:rsidRPr="00182C79">
              <w:rPr>
                <w:sz w:val="24"/>
                <w:szCs w:val="24"/>
              </w:rPr>
              <w:t>Unit : Baht</w:t>
            </w:r>
          </w:p>
        </w:tc>
      </w:tr>
      <w:tr w:rsidR="00E91410" w:rsidRPr="00182C79" w:rsidTr="00DE2507">
        <w:trPr>
          <w:gridAfter w:val="1"/>
          <w:wAfter w:w="36" w:type="dxa"/>
          <w:jc w:val="center"/>
        </w:trPr>
        <w:tc>
          <w:tcPr>
            <w:tcW w:w="2269" w:type="dxa"/>
            <w:gridSpan w:val="2"/>
          </w:tcPr>
          <w:p w:rsidR="00E91410" w:rsidRPr="00182C79" w:rsidRDefault="00E91410">
            <w:pPr>
              <w:ind w:right="-72"/>
              <w:jc w:val="thaiDistribute"/>
              <w:rPr>
                <w:sz w:val="24"/>
                <w:szCs w:val="24"/>
              </w:rPr>
            </w:pPr>
          </w:p>
        </w:tc>
        <w:tc>
          <w:tcPr>
            <w:tcW w:w="13135" w:type="dxa"/>
            <w:gridSpan w:val="19"/>
            <w:vAlign w:val="bottom"/>
            <w:hideMark/>
          </w:tcPr>
          <w:p w:rsidR="00E91410" w:rsidRPr="00182C79" w:rsidRDefault="00E91410">
            <w:pPr>
              <w:pBdr>
                <w:bottom w:val="single" w:sz="4" w:space="1" w:color="auto"/>
              </w:pBdr>
              <w:ind w:right="-72"/>
              <w:jc w:val="center"/>
              <w:rPr>
                <w:sz w:val="24"/>
                <w:szCs w:val="24"/>
              </w:rPr>
            </w:pPr>
            <w:r w:rsidRPr="00182C79">
              <w:rPr>
                <w:sz w:val="24"/>
                <w:szCs w:val="24"/>
              </w:rPr>
              <w:t>Consolidated financial statements</w:t>
            </w:r>
          </w:p>
        </w:tc>
      </w:tr>
      <w:tr w:rsidR="00E91410" w:rsidRPr="00182C79" w:rsidTr="00DE2507">
        <w:trPr>
          <w:gridAfter w:val="1"/>
          <w:wAfter w:w="36" w:type="dxa"/>
          <w:jc w:val="center"/>
        </w:trPr>
        <w:tc>
          <w:tcPr>
            <w:tcW w:w="2269" w:type="dxa"/>
            <w:gridSpan w:val="2"/>
          </w:tcPr>
          <w:p w:rsidR="00E91410" w:rsidRPr="00182C79" w:rsidRDefault="00E91410">
            <w:pPr>
              <w:ind w:right="-72"/>
              <w:jc w:val="thaiDistribute"/>
              <w:rPr>
                <w:sz w:val="24"/>
                <w:szCs w:val="24"/>
              </w:rPr>
            </w:pPr>
          </w:p>
        </w:tc>
        <w:tc>
          <w:tcPr>
            <w:tcW w:w="2605" w:type="dxa"/>
            <w:gridSpan w:val="4"/>
            <w:vAlign w:val="bottom"/>
            <w:hideMark/>
          </w:tcPr>
          <w:p w:rsidR="00E91410" w:rsidRPr="00182C79" w:rsidRDefault="00E91410">
            <w:pPr>
              <w:pBdr>
                <w:bottom w:val="single" w:sz="4" w:space="1" w:color="auto"/>
              </w:pBdr>
              <w:ind w:right="-72"/>
              <w:jc w:val="center"/>
              <w:rPr>
                <w:sz w:val="24"/>
                <w:szCs w:val="24"/>
              </w:rPr>
            </w:pPr>
            <w:r w:rsidRPr="00182C79">
              <w:rPr>
                <w:sz w:val="24"/>
                <w:szCs w:val="24"/>
              </w:rPr>
              <w:t>Sale</w:t>
            </w:r>
          </w:p>
        </w:tc>
        <w:tc>
          <w:tcPr>
            <w:tcW w:w="2580" w:type="dxa"/>
            <w:gridSpan w:val="3"/>
            <w:vAlign w:val="bottom"/>
            <w:hideMark/>
          </w:tcPr>
          <w:p w:rsidR="00E91410" w:rsidRPr="00182C79" w:rsidRDefault="00E91410">
            <w:pPr>
              <w:pBdr>
                <w:bottom w:val="single" w:sz="4" w:space="1" w:color="auto"/>
              </w:pBdr>
              <w:ind w:right="-72"/>
              <w:jc w:val="center"/>
              <w:rPr>
                <w:sz w:val="24"/>
                <w:szCs w:val="24"/>
              </w:rPr>
            </w:pPr>
            <w:r w:rsidRPr="00182C79">
              <w:rPr>
                <w:sz w:val="24"/>
                <w:szCs w:val="24"/>
              </w:rPr>
              <w:t>Contract work</w:t>
            </w:r>
          </w:p>
        </w:tc>
        <w:tc>
          <w:tcPr>
            <w:tcW w:w="2592" w:type="dxa"/>
            <w:gridSpan w:val="4"/>
            <w:vAlign w:val="bottom"/>
            <w:hideMark/>
          </w:tcPr>
          <w:p w:rsidR="00E91410" w:rsidRPr="00182C79" w:rsidRDefault="00E91410">
            <w:pPr>
              <w:pBdr>
                <w:bottom w:val="single" w:sz="4" w:space="1" w:color="auto"/>
              </w:pBdr>
              <w:ind w:right="-72"/>
              <w:jc w:val="center"/>
              <w:rPr>
                <w:sz w:val="24"/>
                <w:szCs w:val="24"/>
              </w:rPr>
            </w:pPr>
            <w:r w:rsidRPr="00182C79">
              <w:rPr>
                <w:sz w:val="24"/>
                <w:szCs w:val="24"/>
              </w:rPr>
              <w:t>Services income</w:t>
            </w:r>
          </w:p>
        </w:tc>
        <w:tc>
          <w:tcPr>
            <w:tcW w:w="2592" w:type="dxa"/>
            <w:gridSpan w:val="5"/>
            <w:vAlign w:val="bottom"/>
            <w:hideMark/>
          </w:tcPr>
          <w:p w:rsidR="00E91410" w:rsidRPr="00182C79" w:rsidRDefault="00E91410">
            <w:pPr>
              <w:pBdr>
                <w:bottom w:val="single" w:sz="4" w:space="1" w:color="auto"/>
              </w:pBdr>
              <w:ind w:right="-72"/>
              <w:jc w:val="center"/>
              <w:rPr>
                <w:sz w:val="24"/>
                <w:szCs w:val="24"/>
              </w:rPr>
            </w:pPr>
            <w:r w:rsidRPr="00182C79">
              <w:rPr>
                <w:sz w:val="24"/>
                <w:szCs w:val="24"/>
              </w:rPr>
              <w:t>Rental income</w:t>
            </w:r>
          </w:p>
        </w:tc>
        <w:tc>
          <w:tcPr>
            <w:tcW w:w="2766" w:type="dxa"/>
            <w:gridSpan w:val="3"/>
            <w:vAlign w:val="bottom"/>
            <w:hideMark/>
          </w:tcPr>
          <w:p w:rsidR="00E91410" w:rsidRPr="00182C79" w:rsidRDefault="00E91410">
            <w:pPr>
              <w:pBdr>
                <w:bottom w:val="single" w:sz="4" w:space="1" w:color="auto"/>
              </w:pBdr>
              <w:ind w:right="-72"/>
              <w:jc w:val="center"/>
              <w:rPr>
                <w:sz w:val="24"/>
                <w:szCs w:val="24"/>
              </w:rPr>
            </w:pPr>
            <w:r w:rsidRPr="00182C79">
              <w:rPr>
                <w:sz w:val="24"/>
                <w:szCs w:val="24"/>
              </w:rPr>
              <w:t>Total</w:t>
            </w:r>
          </w:p>
        </w:tc>
      </w:tr>
      <w:tr w:rsidR="00E91410" w:rsidRPr="00182C79" w:rsidTr="00DE2507">
        <w:trPr>
          <w:gridAfter w:val="1"/>
          <w:wAfter w:w="36" w:type="dxa"/>
          <w:jc w:val="center"/>
        </w:trPr>
        <w:tc>
          <w:tcPr>
            <w:tcW w:w="2269" w:type="dxa"/>
            <w:gridSpan w:val="2"/>
          </w:tcPr>
          <w:p w:rsidR="00E91410" w:rsidRPr="00182C79" w:rsidRDefault="00E91410">
            <w:pPr>
              <w:ind w:right="-72"/>
              <w:jc w:val="thaiDistribute"/>
              <w:rPr>
                <w:sz w:val="24"/>
                <w:szCs w:val="24"/>
              </w:rPr>
            </w:pPr>
          </w:p>
        </w:tc>
        <w:tc>
          <w:tcPr>
            <w:tcW w:w="1255" w:type="dxa"/>
            <w:gridSpan w:val="2"/>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2023</w:t>
            </w:r>
          </w:p>
        </w:tc>
        <w:tc>
          <w:tcPr>
            <w:tcW w:w="1350" w:type="dxa"/>
            <w:gridSpan w:val="2"/>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2022</w:t>
            </w:r>
          </w:p>
        </w:tc>
        <w:tc>
          <w:tcPr>
            <w:tcW w:w="1284" w:type="dxa"/>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2023</w:t>
            </w:r>
          </w:p>
        </w:tc>
        <w:tc>
          <w:tcPr>
            <w:tcW w:w="1296" w:type="dxa"/>
            <w:gridSpan w:val="2"/>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2022</w:t>
            </w:r>
          </w:p>
        </w:tc>
        <w:tc>
          <w:tcPr>
            <w:tcW w:w="1296" w:type="dxa"/>
            <w:gridSpan w:val="2"/>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2023</w:t>
            </w:r>
          </w:p>
        </w:tc>
        <w:tc>
          <w:tcPr>
            <w:tcW w:w="1296" w:type="dxa"/>
            <w:gridSpan w:val="2"/>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2022</w:t>
            </w:r>
          </w:p>
        </w:tc>
        <w:tc>
          <w:tcPr>
            <w:tcW w:w="1296" w:type="dxa"/>
            <w:gridSpan w:val="3"/>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2023</w:t>
            </w:r>
          </w:p>
        </w:tc>
        <w:tc>
          <w:tcPr>
            <w:tcW w:w="1296" w:type="dxa"/>
            <w:gridSpan w:val="2"/>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2022</w:t>
            </w:r>
          </w:p>
        </w:tc>
        <w:tc>
          <w:tcPr>
            <w:tcW w:w="1296" w:type="dxa"/>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2023</w:t>
            </w:r>
          </w:p>
        </w:tc>
        <w:tc>
          <w:tcPr>
            <w:tcW w:w="1470" w:type="dxa"/>
            <w:gridSpan w:val="2"/>
            <w:vAlign w:val="bottom"/>
            <w:hideMark/>
          </w:tcPr>
          <w:p w:rsidR="00E91410" w:rsidRPr="00182C79" w:rsidRDefault="00E91410">
            <w:pPr>
              <w:pBdr>
                <w:bottom w:val="single" w:sz="4" w:space="1" w:color="auto"/>
              </w:pBdr>
              <w:ind w:right="-72"/>
              <w:jc w:val="center"/>
              <w:rPr>
                <w:sz w:val="24"/>
                <w:szCs w:val="24"/>
              </w:rPr>
            </w:pPr>
            <w:r w:rsidRPr="00182C79">
              <w:rPr>
                <w:sz w:val="24"/>
                <w:szCs w:val="24"/>
              </w:rPr>
              <w:t>2022</w:t>
            </w:r>
          </w:p>
        </w:tc>
      </w:tr>
      <w:tr w:rsidR="00E31147" w:rsidRPr="00182C79" w:rsidTr="00774058">
        <w:trPr>
          <w:gridAfter w:val="1"/>
          <w:wAfter w:w="36" w:type="dxa"/>
          <w:jc w:val="center"/>
        </w:trPr>
        <w:tc>
          <w:tcPr>
            <w:tcW w:w="2269" w:type="dxa"/>
            <w:gridSpan w:val="2"/>
            <w:vAlign w:val="bottom"/>
            <w:hideMark/>
          </w:tcPr>
          <w:p w:rsidR="00E31147" w:rsidRPr="00182C79" w:rsidRDefault="00E31147" w:rsidP="00E31147">
            <w:pPr>
              <w:rPr>
                <w:color w:val="000000"/>
                <w:sz w:val="24"/>
                <w:szCs w:val="24"/>
              </w:rPr>
            </w:pPr>
            <w:r w:rsidRPr="00182C79">
              <w:rPr>
                <w:color w:val="000000"/>
                <w:sz w:val="24"/>
                <w:szCs w:val="24"/>
              </w:rPr>
              <w:t>Revenues</w:t>
            </w:r>
          </w:p>
        </w:tc>
        <w:tc>
          <w:tcPr>
            <w:tcW w:w="1255" w:type="dxa"/>
            <w:gridSpan w:val="2"/>
            <w:shd w:val="clear" w:color="auto" w:fill="auto"/>
            <w:vAlign w:val="bottom"/>
            <w:hideMark/>
          </w:tcPr>
          <w:p w:rsidR="00E31147" w:rsidRPr="00182C79" w:rsidRDefault="00E31147" w:rsidP="00E31147">
            <w:pPr>
              <w:ind w:right="-72"/>
              <w:jc w:val="right"/>
              <w:rPr>
                <w:sz w:val="24"/>
                <w:szCs w:val="24"/>
              </w:rPr>
            </w:pPr>
            <w:r w:rsidRPr="00182C79">
              <w:rPr>
                <w:sz w:val="24"/>
                <w:szCs w:val="24"/>
              </w:rPr>
              <w:t>277,104,055.78</w:t>
            </w:r>
          </w:p>
        </w:tc>
        <w:tc>
          <w:tcPr>
            <w:tcW w:w="1350" w:type="dxa"/>
            <w:gridSpan w:val="2"/>
            <w:vAlign w:val="bottom"/>
          </w:tcPr>
          <w:p w:rsidR="00E31147" w:rsidRPr="00182C79" w:rsidRDefault="00E31147" w:rsidP="00E31147">
            <w:pPr>
              <w:ind w:right="-72"/>
              <w:jc w:val="right"/>
              <w:rPr>
                <w:sz w:val="24"/>
                <w:szCs w:val="24"/>
              </w:rPr>
            </w:pPr>
            <w:r w:rsidRPr="00182C79">
              <w:rPr>
                <w:sz w:val="24"/>
                <w:szCs w:val="24"/>
              </w:rPr>
              <w:t>306,586,420.97</w:t>
            </w:r>
          </w:p>
        </w:tc>
        <w:tc>
          <w:tcPr>
            <w:tcW w:w="1284" w:type="dxa"/>
            <w:shd w:val="clear" w:color="auto" w:fill="auto"/>
            <w:vAlign w:val="bottom"/>
            <w:hideMark/>
          </w:tcPr>
          <w:p w:rsidR="00E31147" w:rsidRPr="00182C79" w:rsidRDefault="00E31147" w:rsidP="00E31147">
            <w:pPr>
              <w:ind w:right="-72"/>
              <w:jc w:val="right"/>
              <w:rPr>
                <w:sz w:val="24"/>
                <w:szCs w:val="24"/>
              </w:rPr>
            </w:pPr>
            <w:r w:rsidRPr="00182C79">
              <w:rPr>
                <w:sz w:val="24"/>
                <w:szCs w:val="24"/>
              </w:rPr>
              <w:t>87,524,038.42</w:t>
            </w:r>
          </w:p>
        </w:tc>
        <w:tc>
          <w:tcPr>
            <w:tcW w:w="1296" w:type="dxa"/>
            <w:gridSpan w:val="2"/>
            <w:vAlign w:val="bottom"/>
          </w:tcPr>
          <w:p w:rsidR="00E31147" w:rsidRPr="00182C79" w:rsidRDefault="00E31147" w:rsidP="00E31147">
            <w:pPr>
              <w:ind w:right="-72"/>
              <w:jc w:val="right"/>
              <w:rPr>
                <w:sz w:val="24"/>
                <w:szCs w:val="24"/>
              </w:rPr>
            </w:pPr>
            <w:r w:rsidRPr="00182C79">
              <w:rPr>
                <w:sz w:val="24"/>
                <w:szCs w:val="24"/>
              </w:rPr>
              <w:t>29,770,141.20</w:t>
            </w:r>
          </w:p>
        </w:tc>
        <w:tc>
          <w:tcPr>
            <w:tcW w:w="1296" w:type="dxa"/>
            <w:gridSpan w:val="2"/>
            <w:shd w:val="clear" w:color="auto" w:fill="auto"/>
            <w:vAlign w:val="bottom"/>
            <w:hideMark/>
          </w:tcPr>
          <w:p w:rsidR="00E31147" w:rsidRPr="00182C79" w:rsidRDefault="00E31147" w:rsidP="00E31147">
            <w:pPr>
              <w:ind w:right="-72"/>
              <w:jc w:val="right"/>
              <w:rPr>
                <w:sz w:val="24"/>
                <w:szCs w:val="24"/>
              </w:rPr>
            </w:pPr>
            <w:r w:rsidRPr="00182C79">
              <w:rPr>
                <w:sz w:val="24"/>
                <w:szCs w:val="24"/>
              </w:rPr>
              <w:t>1,666,286.54</w:t>
            </w:r>
          </w:p>
        </w:tc>
        <w:tc>
          <w:tcPr>
            <w:tcW w:w="1296" w:type="dxa"/>
            <w:gridSpan w:val="2"/>
            <w:vAlign w:val="bottom"/>
          </w:tcPr>
          <w:p w:rsidR="00E31147" w:rsidRPr="00182C79" w:rsidRDefault="00E31147" w:rsidP="00E31147">
            <w:pPr>
              <w:ind w:right="-72"/>
              <w:jc w:val="right"/>
              <w:rPr>
                <w:sz w:val="24"/>
                <w:szCs w:val="24"/>
              </w:rPr>
            </w:pPr>
            <w:r w:rsidRPr="00182C79">
              <w:rPr>
                <w:sz w:val="24"/>
                <w:szCs w:val="24"/>
              </w:rPr>
              <w:t>1,287,886.95</w:t>
            </w:r>
          </w:p>
        </w:tc>
        <w:tc>
          <w:tcPr>
            <w:tcW w:w="1296" w:type="dxa"/>
            <w:gridSpan w:val="3"/>
            <w:shd w:val="clear" w:color="auto" w:fill="auto"/>
            <w:vAlign w:val="bottom"/>
            <w:hideMark/>
          </w:tcPr>
          <w:p w:rsidR="00E31147" w:rsidRPr="00182C79" w:rsidRDefault="00E31147" w:rsidP="00E31147">
            <w:pPr>
              <w:ind w:right="-72"/>
              <w:jc w:val="right"/>
              <w:rPr>
                <w:sz w:val="24"/>
                <w:szCs w:val="24"/>
              </w:rPr>
            </w:pPr>
            <w:r w:rsidRPr="00182C79">
              <w:rPr>
                <w:sz w:val="24"/>
                <w:szCs w:val="24"/>
              </w:rPr>
              <w:t>14,861,201.57</w:t>
            </w:r>
          </w:p>
        </w:tc>
        <w:tc>
          <w:tcPr>
            <w:tcW w:w="1296" w:type="dxa"/>
            <w:gridSpan w:val="2"/>
            <w:vAlign w:val="bottom"/>
          </w:tcPr>
          <w:p w:rsidR="00E31147" w:rsidRPr="00182C79" w:rsidRDefault="00E31147" w:rsidP="00E31147">
            <w:pPr>
              <w:ind w:right="-72"/>
              <w:jc w:val="right"/>
              <w:rPr>
                <w:sz w:val="24"/>
                <w:szCs w:val="24"/>
              </w:rPr>
            </w:pPr>
            <w:r w:rsidRPr="00182C79">
              <w:rPr>
                <w:sz w:val="24"/>
                <w:szCs w:val="24"/>
              </w:rPr>
              <w:t>15,188,839.22</w:t>
            </w:r>
          </w:p>
        </w:tc>
        <w:tc>
          <w:tcPr>
            <w:tcW w:w="1296" w:type="dxa"/>
            <w:shd w:val="clear" w:color="auto" w:fill="auto"/>
            <w:vAlign w:val="bottom"/>
            <w:hideMark/>
          </w:tcPr>
          <w:p w:rsidR="00E31147" w:rsidRPr="00182C79" w:rsidRDefault="00E31147" w:rsidP="00774058">
            <w:pPr>
              <w:ind w:right="-72"/>
              <w:jc w:val="right"/>
              <w:rPr>
                <w:sz w:val="24"/>
                <w:szCs w:val="24"/>
              </w:rPr>
            </w:pPr>
            <w:r w:rsidRPr="00182C79">
              <w:rPr>
                <w:sz w:val="24"/>
                <w:szCs w:val="24"/>
              </w:rPr>
              <w:t>381,155,582.31</w:t>
            </w:r>
          </w:p>
        </w:tc>
        <w:tc>
          <w:tcPr>
            <w:tcW w:w="1470" w:type="dxa"/>
            <w:gridSpan w:val="2"/>
            <w:vAlign w:val="bottom"/>
          </w:tcPr>
          <w:p w:rsidR="00E31147" w:rsidRPr="00182C79" w:rsidRDefault="00E31147" w:rsidP="00774058">
            <w:pPr>
              <w:ind w:right="-72"/>
              <w:jc w:val="right"/>
              <w:rPr>
                <w:sz w:val="24"/>
                <w:szCs w:val="24"/>
              </w:rPr>
            </w:pPr>
            <w:r w:rsidRPr="00182C79">
              <w:rPr>
                <w:sz w:val="24"/>
                <w:szCs w:val="24"/>
              </w:rPr>
              <w:t>352,833,288.34</w:t>
            </w:r>
          </w:p>
        </w:tc>
      </w:tr>
      <w:tr w:rsidR="00E31147" w:rsidRPr="00182C79" w:rsidTr="00774058">
        <w:trPr>
          <w:gridAfter w:val="1"/>
          <w:wAfter w:w="36" w:type="dxa"/>
          <w:jc w:val="center"/>
        </w:trPr>
        <w:tc>
          <w:tcPr>
            <w:tcW w:w="2269" w:type="dxa"/>
            <w:gridSpan w:val="2"/>
            <w:vAlign w:val="bottom"/>
            <w:hideMark/>
          </w:tcPr>
          <w:p w:rsidR="00E31147" w:rsidRPr="00182C79" w:rsidRDefault="00E31147" w:rsidP="00E31147">
            <w:pPr>
              <w:rPr>
                <w:color w:val="000000"/>
                <w:sz w:val="24"/>
                <w:szCs w:val="24"/>
              </w:rPr>
            </w:pPr>
            <w:r w:rsidRPr="00182C79">
              <w:rPr>
                <w:color w:val="000000"/>
                <w:sz w:val="24"/>
                <w:szCs w:val="24"/>
              </w:rPr>
              <w:t>Costs</w:t>
            </w:r>
          </w:p>
        </w:tc>
        <w:tc>
          <w:tcPr>
            <w:tcW w:w="1255" w:type="dxa"/>
            <w:gridSpan w:val="2"/>
            <w:shd w:val="clear" w:color="auto" w:fill="auto"/>
            <w:vAlign w:val="bottom"/>
            <w:hideMark/>
          </w:tcPr>
          <w:p w:rsidR="00E31147" w:rsidRPr="00182C79" w:rsidRDefault="00E31147" w:rsidP="00E31147">
            <w:pPr>
              <w:pBdr>
                <w:bottom w:val="single" w:sz="4" w:space="1" w:color="auto"/>
              </w:pBdr>
              <w:ind w:right="-72"/>
              <w:jc w:val="right"/>
              <w:rPr>
                <w:sz w:val="24"/>
                <w:szCs w:val="24"/>
              </w:rPr>
            </w:pPr>
            <w:r w:rsidRPr="00182C79">
              <w:rPr>
                <w:sz w:val="24"/>
                <w:szCs w:val="24"/>
              </w:rPr>
              <w:t>(200,132,928.46)</w:t>
            </w:r>
          </w:p>
        </w:tc>
        <w:tc>
          <w:tcPr>
            <w:tcW w:w="1350" w:type="dxa"/>
            <w:gridSpan w:val="2"/>
            <w:vAlign w:val="bottom"/>
          </w:tcPr>
          <w:p w:rsidR="00E31147" w:rsidRPr="00182C79" w:rsidRDefault="00E31147" w:rsidP="00E31147">
            <w:pPr>
              <w:pBdr>
                <w:bottom w:val="single" w:sz="4" w:space="1" w:color="auto"/>
              </w:pBdr>
              <w:ind w:right="-72"/>
              <w:jc w:val="right"/>
              <w:rPr>
                <w:sz w:val="24"/>
                <w:szCs w:val="24"/>
              </w:rPr>
            </w:pPr>
            <w:r w:rsidRPr="00182C79">
              <w:rPr>
                <w:sz w:val="24"/>
                <w:szCs w:val="24"/>
              </w:rPr>
              <w:t>(232,282,215.21)</w:t>
            </w:r>
          </w:p>
        </w:tc>
        <w:tc>
          <w:tcPr>
            <w:tcW w:w="1284" w:type="dxa"/>
            <w:shd w:val="clear" w:color="auto" w:fill="auto"/>
            <w:vAlign w:val="bottom"/>
            <w:hideMark/>
          </w:tcPr>
          <w:p w:rsidR="00E31147" w:rsidRPr="00182C79" w:rsidRDefault="00E31147" w:rsidP="00E31147">
            <w:pPr>
              <w:pBdr>
                <w:bottom w:val="single" w:sz="4" w:space="1" w:color="auto"/>
              </w:pBdr>
              <w:ind w:right="-72"/>
              <w:jc w:val="right"/>
              <w:rPr>
                <w:sz w:val="24"/>
                <w:szCs w:val="24"/>
              </w:rPr>
            </w:pPr>
            <w:r w:rsidRPr="00182C79">
              <w:rPr>
                <w:sz w:val="24"/>
                <w:szCs w:val="24"/>
              </w:rPr>
              <w:t>(73,454,655.70)</w:t>
            </w:r>
          </w:p>
        </w:tc>
        <w:tc>
          <w:tcPr>
            <w:tcW w:w="1296" w:type="dxa"/>
            <w:gridSpan w:val="2"/>
            <w:vAlign w:val="bottom"/>
          </w:tcPr>
          <w:p w:rsidR="00E31147" w:rsidRPr="00182C79" w:rsidRDefault="00E31147" w:rsidP="00E31147">
            <w:pPr>
              <w:pBdr>
                <w:bottom w:val="single" w:sz="4" w:space="1" w:color="auto"/>
              </w:pBdr>
              <w:ind w:right="-72"/>
              <w:jc w:val="right"/>
              <w:rPr>
                <w:sz w:val="24"/>
                <w:szCs w:val="24"/>
              </w:rPr>
            </w:pPr>
            <w:r w:rsidRPr="00182C79">
              <w:rPr>
                <w:sz w:val="24"/>
                <w:szCs w:val="24"/>
              </w:rPr>
              <w:t>(27,384,999.19)</w:t>
            </w:r>
          </w:p>
        </w:tc>
        <w:tc>
          <w:tcPr>
            <w:tcW w:w="1296" w:type="dxa"/>
            <w:gridSpan w:val="2"/>
            <w:shd w:val="clear" w:color="auto" w:fill="auto"/>
            <w:vAlign w:val="bottom"/>
            <w:hideMark/>
          </w:tcPr>
          <w:p w:rsidR="00E31147" w:rsidRPr="00182C79" w:rsidRDefault="00E31147" w:rsidP="00E31147">
            <w:pPr>
              <w:pBdr>
                <w:bottom w:val="single" w:sz="4" w:space="1" w:color="auto"/>
              </w:pBdr>
              <w:ind w:right="-72"/>
              <w:jc w:val="right"/>
              <w:rPr>
                <w:sz w:val="24"/>
                <w:szCs w:val="24"/>
              </w:rPr>
            </w:pPr>
            <w:r w:rsidRPr="00182C79">
              <w:rPr>
                <w:sz w:val="24"/>
                <w:szCs w:val="24"/>
              </w:rPr>
              <w:t>(1,449,447.10)</w:t>
            </w:r>
          </w:p>
        </w:tc>
        <w:tc>
          <w:tcPr>
            <w:tcW w:w="1296" w:type="dxa"/>
            <w:gridSpan w:val="2"/>
            <w:vAlign w:val="bottom"/>
          </w:tcPr>
          <w:p w:rsidR="00E31147" w:rsidRPr="00182C79" w:rsidRDefault="00E31147" w:rsidP="00E31147">
            <w:pPr>
              <w:pBdr>
                <w:bottom w:val="single" w:sz="4" w:space="1" w:color="auto"/>
              </w:pBdr>
              <w:ind w:right="-72"/>
              <w:jc w:val="right"/>
              <w:rPr>
                <w:sz w:val="24"/>
                <w:szCs w:val="24"/>
              </w:rPr>
            </w:pPr>
            <w:r w:rsidRPr="00182C79">
              <w:rPr>
                <w:sz w:val="24"/>
                <w:szCs w:val="24"/>
              </w:rPr>
              <w:t>(967,921.73)</w:t>
            </w:r>
          </w:p>
        </w:tc>
        <w:tc>
          <w:tcPr>
            <w:tcW w:w="1296" w:type="dxa"/>
            <w:gridSpan w:val="3"/>
            <w:shd w:val="clear" w:color="auto" w:fill="auto"/>
            <w:vAlign w:val="bottom"/>
            <w:hideMark/>
          </w:tcPr>
          <w:p w:rsidR="00E31147" w:rsidRPr="00182C79" w:rsidRDefault="00E31147" w:rsidP="00E31147">
            <w:pPr>
              <w:pBdr>
                <w:bottom w:val="single" w:sz="4" w:space="1" w:color="auto"/>
              </w:pBdr>
              <w:ind w:right="-72"/>
              <w:jc w:val="right"/>
              <w:rPr>
                <w:sz w:val="24"/>
                <w:szCs w:val="24"/>
              </w:rPr>
            </w:pPr>
            <w:r w:rsidRPr="00182C79">
              <w:rPr>
                <w:sz w:val="24"/>
                <w:szCs w:val="24"/>
              </w:rPr>
              <w:t>(9,053,885.33)</w:t>
            </w:r>
          </w:p>
        </w:tc>
        <w:tc>
          <w:tcPr>
            <w:tcW w:w="1296" w:type="dxa"/>
            <w:gridSpan w:val="2"/>
            <w:vAlign w:val="bottom"/>
          </w:tcPr>
          <w:p w:rsidR="00E31147" w:rsidRPr="00182C79" w:rsidRDefault="00E31147" w:rsidP="00E31147">
            <w:pPr>
              <w:pBdr>
                <w:bottom w:val="single" w:sz="4" w:space="1" w:color="auto"/>
              </w:pBdr>
              <w:ind w:right="-72"/>
              <w:jc w:val="right"/>
              <w:rPr>
                <w:sz w:val="24"/>
                <w:szCs w:val="24"/>
              </w:rPr>
            </w:pPr>
            <w:r w:rsidRPr="00182C79">
              <w:rPr>
                <w:sz w:val="24"/>
                <w:szCs w:val="24"/>
              </w:rPr>
              <w:t>(6,792,982.72)</w:t>
            </w:r>
          </w:p>
        </w:tc>
        <w:tc>
          <w:tcPr>
            <w:tcW w:w="1296" w:type="dxa"/>
            <w:shd w:val="clear" w:color="auto" w:fill="auto"/>
            <w:vAlign w:val="bottom"/>
            <w:hideMark/>
          </w:tcPr>
          <w:p w:rsidR="00E31147" w:rsidRPr="00182C79" w:rsidRDefault="00E31147" w:rsidP="00774058">
            <w:pPr>
              <w:pBdr>
                <w:bottom w:val="single" w:sz="4" w:space="1" w:color="auto"/>
              </w:pBdr>
              <w:ind w:right="-72"/>
              <w:jc w:val="right"/>
              <w:rPr>
                <w:sz w:val="24"/>
                <w:szCs w:val="24"/>
              </w:rPr>
            </w:pPr>
            <w:r w:rsidRPr="00182C79">
              <w:rPr>
                <w:sz w:val="24"/>
                <w:szCs w:val="24"/>
              </w:rPr>
              <w:t>(284,090,916.59)</w:t>
            </w:r>
          </w:p>
        </w:tc>
        <w:tc>
          <w:tcPr>
            <w:tcW w:w="1470" w:type="dxa"/>
            <w:gridSpan w:val="2"/>
            <w:vAlign w:val="bottom"/>
          </w:tcPr>
          <w:p w:rsidR="00E31147" w:rsidRPr="00182C79" w:rsidRDefault="00E31147" w:rsidP="00774058">
            <w:pPr>
              <w:pBdr>
                <w:bottom w:val="single" w:sz="4" w:space="1" w:color="auto"/>
              </w:pBdr>
              <w:ind w:right="-72"/>
              <w:jc w:val="right"/>
              <w:rPr>
                <w:sz w:val="24"/>
                <w:szCs w:val="24"/>
              </w:rPr>
            </w:pPr>
            <w:r w:rsidRPr="00182C79">
              <w:rPr>
                <w:sz w:val="24"/>
                <w:szCs w:val="24"/>
              </w:rPr>
              <w:t>(267,428,118.85)</w:t>
            </w:r>
          </w:p>
        </w:tc>
      </w:tr>
      <w:tr w:rsidR="00E31147" w:rsidRPr="00182C79" w:rsidTr="00774058">
        <w:trPr>
          <w:gridAfter w:val="1"/>
          <w:wAfter w:w="36" w:type="dxa"/>
          <w:jc w:val="center"/>
        </w:trPr>
        <w:tc>
          <w:tcPr>
            <w:tcW w:w="2269" w:type="dxa"/>
            <w:gridSpan w:val="2"/>
            <w:vAlign w:val="bottom"/>
            <w:hideMark/>
          </w:tcPr>
          <w:p w:rsidR="00E31147" w:rsidRPr="00182C79" w:rsidRDefault="00E31147" w:rsidP="00E31147">
            <w:pPr>
              <w:rPr>
                <w:color w:val="000000"/>
                <w:sz w:val="24"/>
                <w:szCs w:val="24"/>
              </w:rPr>
            </w:pPr>
            <w:r w:rsidRPr="00182C79">
              <w:rPr>
                <w:color w:val="000000"/>
                <w:sz w:val="24"/>
                <w:szCs w:val="24"/>
              </w:rPr>
              <w:t>Gross profit</w:t>
            </w:r>
          </w:p>
        </w:tc>
        <w:tc>
          <w:tcPr>
            <w:tcW w:w="1255" w:type="dxa"/>
            <w:gridSpan w:val="2"/>
            <w:shd w:val="clear" w:color="auto" w:fill="auto"/>
            <w:vAlign w:val="bottom"/>
            <w:hideMark/>
          </w:tcPr>
          <w:p w:rsidR="00E31147" w:rsidRPr="00182C79" w:rsidRDefault="00E31147" w:rsidP="00E31147">
            <w:pPr>
              <w:pBdr>
                <w:bottom w:val="single" w:sz="4" w:space="1" w:color="auto"/>
              </w:pBdr>
              <w:ind w:right="-72"/>
              <w:jc w:val="right"/>
              <w:rPr>
                <w:sz w:val="24"/>
                <w:szCs w:val="24"/>
              </w:rPr>
            </w:pPr>
            <w:r w:rsidRPr="00182C79">
              <w:rPr>
                <w:sz w:val="24"/>
                <w:szCs w:val="24"/>
              </w:rPr>
              <w:t>76,971,127.32</w:t>
            </w:r>
          </w:p>
        </w:tc>
        <w:tc>
          <w:tcPr>
            <w:tcW w:w="1350" w:type="dxa"/>
            <w:gridSpan w:val="2"/>
            <w:vAlign w:val="bottom"/>
          </w:tcPr>
          <w:p w:rsidR="00E31147" w:rsidRPr="00182C79" w:rsidRDefault="00E31147" w:rsidP="00E31147">
            <w:pPr>
              <w:pBdr>
                <w:bottom w:val="single" w:sz="4" w:space="1" w:color="auto"/>
              </w:pBdr>
              <w:ind w:right="-72"/>
              <w:jc w:val="right"/>
              <w:rPr>
                <w:sz w:val="24"/>
                <w:szCs w:val="24"/>
              </w:rPr>
            </w:pPr>
            <w:r w:rsidRPr="00182C79">
              <w:rPr>
                <w:sz w:val="24"/>
                <w:szCs w:val="24"/>
              </w:rPr>
              <w:t>74,304,205,76</w:t>
            </w:r>
          </w:p>
        </w:tc>
        <w:tc>
          <w:tcPr>
            <w:tcW w:w="1284" w:type="dxa"/>
            <w:shd w:val="clear" w:color="auto" w:fill="auto"/>
            <w:vAlign w:val="bottom"/>
            <w:hideMark/>
          </w:tcPr>
          <w:p w:rsidR="00E31147" w:rsidRPr="00182C79" w:rsidRDefault="00E31147" w:rsidP="00E31147">
            <w:pPr>
              <w:pBdr>
                <w:bottom w:val="single" w:sz="4" w:space="1" w:color="auto"/>
              </w:pBdr>
              <w:ind w:right="-72"/>
              <w:jc w:val="right"/>
              <w:rPr>
                <w:sz w:val="24"/>
                <w:szCs w:val="24"/>
              </w:rPr>
            </w:pPr>
            <w:r w:rsidRPr="00182C79">
              <w:rPr>
                <w:sz w:val="24"/>
                <w:szCs w:val="24"/>
              </w:rPr>
              <w:t>14,069,382.72</w:t>
            </w:r>
          </w:p>
        </w:tc>
        <w:tc>
          <w:tcPr>
            <w:tcW w:w="1296" w:type="dxa"/>
            <w:gridSpan w:val="2"/>
            <w:vAlign w:val="bottom"/>
          </w:tcPr>
          <w:p w:rsidR="00E31147" w:rsidRPr="00182C79" w:rsidRDefault="00E31147" w:rsidP="00E31147">
            <w:pPr>
              <w:pBdr>
                <w:bottom w:val="single" w:sz="4" w:space="1" w:color="auto"/>
              </w:pBdr>
              <w:ind w:right="-72"/>
              <w:jc w:val="right"/>
              <w:rPr>
                <w:sz w:val="24"/>
                <w:szCs w:val="24"/>
              </w:rPr>
            </w:pPr>
            <w:r w:rsidRPr="00182C79">
              <w:rPr>
                <w:sz w:val="24"/>
                <w:szCs w:val="24"/>
              </w:rPr>
              <w:t>2,385,142.01</w:t>
            </w:r>
          </w:p>
        </w:tc>
        <w:tc>
          <w:tcPr>
            <w:tcW w:w="1296" w:type="dxa"/>
            <w:gridSpan w:val="2"/>
            <w:shd w:val="clear" w:color="auto" w:fill="auto"/>
            <w:vAlign w:val="bottom"/>
            <w:hideMark/>
          </w:tcPr>
          <w:p w:rsidR="00E31147" w:rsidRPr="00182C79" w:rsidRDefault="00E31147" w:rsidP="00E31147">
            <w:pPr>
              <w:pBdr>
                <w:bottom w:val="single" w:sz="4" w:space="1" w:color="auto"/>
              </w:pBdr>
              <w:ind w:right="-72"/>
              <w:jc w:val="right"/>
              <w:rPr>
                <w:sz w:val="24"/>
                <w:szCs w:val="24"/>
              </w:rPr>
            </w:pPr>
            <w:r w:rsidRPr="00182C79">
              <w:rPr>
                <w:sz w:val="24"/>
                <w:szCs w:val="24"/>
              </w:rPr>
              <w:t>216,839.44</w:t>
            </w:r>
          </w:p>
        </w:tc>
        <w:tc>
          <w:tcPr>
            <w:tcW w:w="1296" w:type="dxa"/>
            <w:gridSpan w:val="2"/>
            <w:vAlign w:val="bottom"/>
          </w:tcPr>
          <w:p w:rsidR="00E31147" w:rsidRPr="00182C79" w:rsidRDefault="00E31147" w:rsidP="00E31147">
            <w:pPr>
              <w:pBdr>
                <w:bottom w:val="single" w:sz="4" w:space="1" w:color="auto"/>
              </w:pBdr>
              <w:ind w:right="-72"/>
              <w:jc w:val="right"/>
              <w:rPr>
                <w:sz w:val="24"/>
                <w:szCs w:val="24"/>
              </w:rPr>
            </w:pPr>
            <w:r w:rsidRPr="00182C79">
              <w:rPr>
                <w:sz w:val="24"/>
                <w:szCs w:val="24"/>
              </w:rPr>
              <w:t>319,965.22</w:t>
            </w:r>
          </w:p>
        </w:tc>
        <w:tc>
          <w:tcPr>
            <w:tcW w:w="1296" w:type="dxa"/>
            <w:gridSpan w:val="3"/>
            <w:shd w:val="clear" w:color="auto" w:fill="auto"/>
            <w:vAlign w:val="bottom"/>
            <w:hideMark/>
          </w:tcPr>
          <w:p w:rsidR="00E31147" w:rsidRPr="00182C79" w:rsidRDefault="00E31147" w:rsidP="00E31147">
            <w:pPr>
              <w:pBdr>
                <w:bottom w:val="single" w:sz="4" w:space="1" w:color="auto"/>
              </w:pBdr>
              <w:ind w:right="-72"/>
              <w:jc w:val="right"/>
              <w:rPr>
                <w:sz w:val="24"/>
                <w:szCs w:val="24"/>
              </w:rPr>
            </w:pPr>
            <w:r w:rsidRPr="00182C79">
              <w:rPr>
                <w:sz w:val="24"/>
                <w:szCs w:val="24"/>
              </w:rPr>
              <w:t>5,807,316.24</w:t>
            </w:r>
          </w:p>
        </w:tc>
        <w:tc>
          <w:tcPr>
            <w:tcW w:w="1296" w:type="dxa"/>
            <w:gridSpan w:val="2"/>
            <w:vAlign w:val="bottom"/>
          </w:tcPr>
          <w:p w:rsidR="00E31147" w:rsidRPr="00182C79" w:rsidRDefault="00E31147" w:rsidP="00E31147">
            <w:pPr>
              <w:pBdr>
                <w:bottom w:val="single" w:sz="4" w:space="1" w:color="auto"/>
              </w:pBdr>
              <w:ind w:right="-72"/>
              <w:jc w:val="right"/>
              <w:rPr>
                <w:sz w:val="24"/>
                <w:szCs w:val="24"/>
              </w:rPr>
            </w:pPr>
            <w:r w:rsidRPr="00182C79">
              <w:rPr>
                <w:sz w:val="24"/>
                <w:szCs w:val="24"/>
              </w:rPr>
              <w:t>8,395,856.50</w:t>
            </w:r>
          </w:p>
        </w:tc>
        <w:tc>
          <w:tcPr>
            <w:tcW w:w="1296" w:type="dxa"/>
            <w:shd w:val="clear" w:color="auto" w:fill="auto"/>
            <w:vAlign w:val="bottom"/>
            <w:hideMark/>
          </w:tcPr>
          <w:p w:rsidR="00E31147" w:rsidRPr="00182C79" w:rsidRDefault="00E31147" w:rsidP="00774058">
            <w:pPr>
              <w:ind w:right="-72"/>
              <w:jc w:val="right"/>
              <w:rPr>
                <w:sz w:val="24"/>
                <w:szCs w:val="24"/>
              </w:rPr>
            </w:pPr>
            <w:r w:rsidRPr="00182C79">
              <w:rPr>
                <w:sz w:val="24"/>
                <w:szCs w:val="24"/>
              </w:rPr>
              <w:t>97,064,665.72</w:t>
            </w:r>
          </w:p>
        </w:tc>
        <w:tc>
          <w:tcPr>
            <w:tcW w:w="1470" w:type="dxa"/>
            <w:gridSpan w:val="2"/>
            <w:vAlign w:val="bottom"/>
          </w:tcPr>
          <w:p w:rsidR="00E31147" w:rsidRPr="00182C79" w:rsidRDefault="00E31147" w:rsidP="00774058">
            <w:pPr>
              <w:ind w:right="-72"/>
              <w:jc w:val="right"/>
              <w:rPr>
                <w:sz w:val="24"/>
                <w:szCs w:val="24"/>
              </w:rPr>
            </w:pPr>
            <w:r w:rsidRPr="00182C79">
              <w:rPr>
                <w:sz w:val="24"/>
                <w:szCs w:val="24"/>
              </w:rPr>
              <w:t>85,405,169.49</w:t>
            </w:r>
          </w:p>
        </w:tc>
      </w:tr>
      <w:tr w:rsidR="00C0061D" w:rsidRPr="00182C79" w:rsidTr="00774058">
        <w:trPr>
          <w:gridAfter w:val="1"/>
          <w:wAfter w:w="36" w:type="dxa"/>
          <w:jc w:val="center"/>
        </w:trPr>
        <w:tc>
          <w:tcPr>
            <w:tcW w:w="2269" w:type="dxa"/>
            <w:gridSpan w:val="2"/>
            <w:vAlign w:val="bottom"/>
            <w:hideMark/>
          </w:tcPr>
          <w:p w:rsidR="00C0061D" w:rsidRPr="00182C79" w:rsidRDefault="00C0061D" w:rsidP="00C0061D">
            <w:pPr>
              <w:rPr>
                <w:color w:val="000000"/>
                <w:sz w:val="24"/>
                <w:szCs w:val="24"/>
              </w:rPr>
            </w:pPr>
            <w:r w:rsidRPr="00182C79">
              <w:rPr>
                <w:color w:val="000000"/>
                <w:sz w:val="24"/>
                <w:szCs w:val="24"/>
              </w:rPr>
              <w:t>Other income</w:t>
            </w:r>
          </w:p>
        </w:tc>
        <w:tc>
          <w:tcPr>
            <w:tcW w:w="1255" w:type="dxa"/>
            <w:gridSpan w:val="2"/>
            <w:vAlign w:val="bottom"/>
          </w:tcPr>
          <w:p w:rsidR="00C0061D" w:rsidRPr="00182C79" w:rsidRDefault="00C0061D" w:rsidP="00C0061D">
            <w:pPr>
              <w:ind w:right="-72"/>
              <w:rPr>
                <w:sz w:val="24"/>
                <w:szCs w:val="24"/>
              </w:rPr>
            </w:pPr>
          </w:p>
        </w:tc>
        <w:tc>
          <w:tcPr>
            <w:tcW w:w="1350" w:type="dxa"/>
            <w:gridSpan w:val="2"/>
            <w:vAlign w:val="bottom"/>
          </w:tcPr>
          <w:p w:rsidR="00C0061D" w:rsidRPr="00182C79" w:rsidRDefault="00C0061D" w:rsidP="00C0061D">
            <w:pPr>
              <w:ind w:right="-72"/>
              <w:jc w:val="right"/>
              <w:rPr>
                <w:sz w:val="24"/>
                <w:szCs w:val="24"/>
              </w:rPr>
            </w:pPr>
          </w:p>
        </w:tc>
        <w:tc>
          <w:tcPr>
            <w:tcW w:w="1284" w:type="dxa"/>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hideMark/>
          </w:tcPr>
          <w:p w:rsidR="00C0061D" w:rsidRPr="00B16BA3" w:rsidRDefault="00C0061D" w:rsidP="00774058">
            <w:pPr>
              <w:ind w:right="-72"/>
              <w:jc w:val="right"/>
              <w:rPr>
                <w:sz w:val="24"/>
                <w:szCs w:val="24"/>
              </w:rPr>
            </w:pPr>
            <w:r w:rsidRPr="00641230">
              <w:rPr>
                <w:sz w:val="24"/>
                <w:szCs w:val="24"/>
              </w:rPr>
              <w:t>7</w:t>
            </w:r>
            <w:r>
              <w:rPr>
                <w:sz w:val="24"/>
                <w:szCs w:val="24"/>
              </w:rPr>
              <w:t>,</w:t>
            </w:r>
            <w:r w:rsidRPr="00641230">
              <w:rPr>
                <w:sz w:val="24"/>
                <w:szCs w:val="24"/>
              </w:rPr>
              <w:t>113</w:t>
            </w:r>
            <w:r>
              <w:rPr>
                <w:sz w:val="24"/>
                <w:szCs w:val="24"/>
              </w:rPr>
              <w:t>,</w:t>
            </w:r>
            <w:r w:rsidRPr="00641230">
              <w:rPr>
                <w:sz w:val="24"/>
                <w:szCs w:val="24"/>
              </w:rPr>
              <w:t>382.09</w:t>
            </w:r>
          </w:p>
        </w:tc>
        <w:tc>
          <w:tcPr>
            <w:tcW w:w="1470" w:type="dxa"/>
            <w:gridSpan w:val="2"/>
            <w:shd w:val="clear" w:color="auto" w:fill="auto"/>
            <w:vAlign w:val="bottom"/>
          </w:tcPr>
          <w:p w:rsidR="00C0061D" w:rsidRPr="00B16BA3" w:rsidRDefault="00C0061D" w:rsidP="00774058">
            <w:pPr>
              <w:ind w:right="-72"/>
              <w:jc w:val="right"/>
              <w:rPr>
                <w:sz w:val="24"/>
                <w:szCs w:val="24"/>
              </w:rPr>
            </w:pPr>
            <w:r w:rsidRPr="00B16BA3">
              <w:rPr>
                <w:sz w:val="24"/>
                <w:szCs w:val="24"/>
              </w:rPr>
              <w:t>8,918,394.61</w:t>
            </w:r>
          </w:p>
        </w:tc>
      </w:tr>
      <w:tr w:rsidR="00C0061D" w:rsidRPr="00182C79" w:rsidTr="00774058">
        <w:trPr>
          <w:gridAfter w:val="1"/>
          <w:wAfter w:w="36" w:type="dxa"/>
          <w:jc w:val="center"/>
        </w:trPr>
        <w:tc>
          <w:tcPr>
            <w:tcW w:w="2269" w:type="dxa"/>
            <w:gridSpan w:val="2"/>
            <w:vAlign w:val="bottom"/>
          </w:tcPr>
          <w:p w:rsidR="00C0061D" w:rsidRPr="00182C79" w:rsidRDefault="00C0061D" w:rsidP="00C0061D">
            <w:pPr>
              <w:rPr>
                <w:color w:val="000000"/>
                <w:sz w:val="24"/>
                <w:szCs w:val="24"/>
              </w:rPr>
            </w:pPr>
            <w:r w:rsidRPr="00182C79">
              <w:rPr>
                <w:color w:val="000000"/>
                <w:sz w:val="24"/>
                <w:szCs w:val="24"/>
              </w:rPr>
              <w:t>Distribution costs</w:t>
            </w:r>
          </w:p>
        </w:tc>
        <w:tc>
          <w:tcPr>
            <w:tcW w:w="1255" w:type="dxa"/>
            <w:gridSpan w:val="2"/>
            <w:vAlign w:val="bottom"/>
          </w:tcPr>
          <w:p w:rsidR="00C0061D" w:rsidRPr="00182C79" w:rsidRDefault="00C0061D" w:rsidP="00C0061D">
            <w:pPr>
              <w:ind w:right="-72"/>
              <w:rPr>
                <w:sz w:val="24"/>
                <w:szCs w:val="24"/>
              </w:rPr>
            </w:pPr>
          </w:p>
        </w:tc>
        <w:tc>
          <w:tcPr>
            <w:tcW w:w="1350" w:type="dxa"/>
            <w:gridSpan w:val="2"/>
            <w:vAlign w:val="bottom"/>
          </w:tcPr>
          <w:p w:rsidR="00C0061D" w:rsidRPr="00182C79" w:rsidRDefault="00C0061D" w:rsidP="00C0061D">
            <w:pPr>
              <w:ind w:right="-72"/>
              <w:jc w:val="right"/>
              <w:rPr>
                <w:sz w:val="24"/>
                <w:szCs w:val="24"/>
              </w:rPr>
            </w:pPr>
          </w:p>
        </w:tc>
        <w:tc>
          <w:tcPr>
            <w:tcW w:w="1284" w:type="dxa"/>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tcPr>
          <w:p w:rsidR="00C0061D" w:rsidRPr="00B16BA3" w:rsidRDefault="00C0061D" w:rsidP="00774058">
            <w:pPr>
              <w:ind w:right="-72"/>
              <w:jc w:val="right"/>
              <w:rPr>
                <w:sz w:val="24"/>
                <w:szCs w:val="24"/>
              </w:rPr>
            </w:pPr>
            <w:r>
              <w:rPr>
                <w:sz w:val="24"/>
                <w:szCs w:val="24"/>
              </w:rPr>
              <w:t>(</w:t>
            </w:r>
            <w:r w:rsidRPr="00641230">
              <w:rPr>
                <w:sz w:val="24"/>
                <w:szCs w:val="24"/>
              </w:rPr>
              <w:t>47</w:t>
            </w:r>
            <w:r>
              <w:rPr>
                <w:sz w:val="24"/>
                <w:szCs w:val="24"/>
              </w:rPr>
              <w:t>,</w:t>
            </w:r>
            <w:r w:rsidRPr="00641230">
              <w:rPr>
                <w:sz w:val="24"/>
                <w:szCs w:val="24"/>
              </w:rPr>
              <w:t>140</w:t>
            </w:r>
            <w:r>
              <w:rPr>
                <w:sz w:val="24"/>
                <w:szCs w:val="24"/>
              </w:rPr>
              <w:t>,</w:t>
            </w:r>
            <w:r w:rsidRPr="00641230">
              <w:rPr>
                <w:sz w:val="24"/>
                <w:szCs w:val="24"/>
              </w:rPr>
              <w:t>537.98</w:t>
            </w:r>
            <w:r>
              <w:rPr>
                <w:sz w:val="24"/>
                <w:szCs w:val="24"/>
              </w:rPr>
              <w:t>)</w:t>
            </w:r>
          </w:p>
        </w:tc>
        <w:tc>
          <w:tcPr>
            <w:tcW w:w="1470" w:type="dxa"/>
            <w:gridSpan w:val="2"/>
            <w:shd w:val="clear" w:color="auto" w:fill="auto"/>
            <w:vAlign w:val="bottom"/>
          </w:tcPr>
          <w:p w:rsidR="00C0061D" w:rsidRPr="00B16BA3" w:rsidRDefault="00C0061D" w:rsidP="00774058">
            <w:pPr>
              <w:ind w:right="-72"/>
              <w:jc w:val="right"/>
              <w:rPr>
                <w:sz w:val="24"/>
                <w:szCs w:val="24"/>
              </w:rPr>
            </w:pPr>
            <w:r w:rsidRPr="00B16BA3">
              <w:rPr>
                <w:sz w:val="24"/>
                <w:szCs w:val="24"/>
              </w:rPr>
              <w:t>(47,673,515.34)</w:t>
            </w:r>
          </w:p>
        </w:tc>
      </w:tr>
      <w:tr w:rsidR="00C0061D" w:rsidRPr="00182C79" w:rsidTr="00774058">
        <w:trPr>
          <w:gridAfter w:val="1"/>
          <w:wAfter w:w="36" w:type="dxa"/>
          <w:jc w:val="center"/>
        </w:trPr>
        <w:tc>
          <w:tcPr>
            <w:tcW w:w="2269" w:type="dxa"/>
            <w:gridSpan w:val="2"/>
            <w:vAlign w:val="bottom"/>
          </w:tcPr>
          <w:p w:rsidR="00C0061D" w:rsidRPr="00182C79" w:rsidRDefault="00C0061D" w:rsidP="00C0061D">
            <w:pPr>
              <w:ind w:right="-72"/>
              <w:rPr>
                <w:sz w:val="24"/>
                <w:szCs w:val="24"/>
              </w:rPr>
            </w:pPr>
            <w:r w:rsidRPr="00182C79">
              <w:rPr>
                <w:color w:val="000000"/>
                <w:sz w:val="24"/>
                <w:szCs w:val="24"/>
              </w:rPr>
              <w:t>Administrative expenses</w:t>
            </w:r>
          </w:p>
        </w:tc>
        <w:tc>
          <w:tcPr>
            <w:tcW w:w="1255" w:type="dxa"/>
            <w:gridSpan w:val="2"/>
            <w:vAlign w:val="bottom"/>
          </w:tcPr>
          <w:p w:rsidR="00C0061D" w:rsidRPr="00182C79" w:rsidRDefault="00C0061D" w:rsidP="00C0061D">
            <w:pPr>
              <w:ind w:right="-72"/>
              <w:rPr>
                <w:sz w:val="24"/>
                <w:szCs w:val="24"/>
              </w:rPr>
            </w:pPr>
          </w:p>
        </w:tc>
        <w:tc>
          <w:tcPr>
            <w:tcW w:w="1350" w:type="dxa"/>
            <w:gridSpan w:val="2"/>
            <w:vAlign w:val="bottom"/>
          </w:tcPr>
          <w:p w:rsidR="00C0061D" w:rsidRPr="00182C79" w:rsidRDefault="00C0061D" w:rsidP="00C0061D">
            <w:pPr>
              <w:ind w:right="-72"/>
              <w:jc w:val="right"/>
              <w:rPr>
                <w:sz w:val="24"/>
                <w:szCs w:val="24"/>
              </w:rPr>
            </w:pPr>
          </w:p>
        </w:tc>
        <w:tc>
          <w:tcPr>
            <w:tcW w:w="1284" w:type="dxa"/>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tcPr>
          <w:p w:rsidR="00C0061D" w:rsidRPr="00B16BA3" w:rsidRDefault="00C0061D" w:rsidP="00774058">
            <w:pPr>
              <w:ind w:right="-72"/>
              <w:jc w:val="right"/>
              <w:rPr>
                <w:sz w:val="24"/>
                <w:szCs w:val="24"/>
              </w:rPr>
            </w:pPr>
            <w:r>
              <w:rPr>
                <w:rFonts w:hint="cs"/>
                <w:sz w:val="24"/>
                <w:szCs w:val="24"/>
                <w:cs/>
              </w:rPr>
              <w:t>(</w:t>
            </w:r>
            <w:r w:rsidRPr="00641230">
              <w:rPr>
                <w:sz w:val="24"/>
                <w:szCs w:val="24"/>
              </w:rPr>
              <w:t>50</w:t>
            </w:r>
            <w:r>
              <w:rPr>
                <w:sz w:val="24"/>
                <w:szCs w:val="24"/>
              </w:rPr>
              <w:t>,</w:t>
            </w:r>
            <w:r w:rsidRPr="00641230">
              <w:rPr>
                <w:sz w:val="24"/>
                <w:szCs w:val="24"/>
              </w:rPr>
              <w:t>067</w:t>
            </w:r>
            <w:r>
              <w:rPr>
                <w:sz w:val="24"/>
                <w:szCs w:val="24"/>
              </w:rPr>
              <w:t>,</w:t>
            </w:r>
            <w:r w:rsidRPr="00641230">
              <w:rPr>
                <w:sz w:val="24"/>
                <w:szCs w:val="24"/>
              </w:rPr>
              <w:t>065.09</w:t>
            </w:r>
            <w:r>
              <w:rPr>
                <w:rFonts w:hint="cs"/>
                <w:sz w:val="24"/>
                <w:szCs w:val="24"/>
                <w:cs/>
              </w:rPr>
              <w:t>)</w:t>
            </w:r>
          </w:p>
        </w:tc>
        <w:tc>
          <w:tcPr>
            <w:tcW w:w="1470" w:type="dxa"/>
            <w:gridSpan w:val="2"/>
            <w:shd w:val="clear" w:color="auto" w:fill="auto"/>
            <w:vAlign w:val="bottom"/>
          </w:tcPr>
          <w:p w:rsidR="00C0061D" w:rsidRPr="00B16BA3" w:rsidRDefault="00C0061D" w:rsidP="00774058">
            <w:pPr>
              <w:ind w:right="-72"/>
              <w:jc w:val="right"/>
              <w:rPr>
                <w:sz w:val="24"/>
                <w:szCs w:val="24"/>
              </w:rPr>
            </w:pPr>
            <w:r w:rsidRPr="00B16BA3">
              <w:rPr>
                <w:sz w:val="24"/>
                <w:szCs w:val="24"/>
              </w:rPr>
              <w:t>(58,400,433.34)</w:t>
            </w:r>
          </w:p>
        </w:tc>
      </w:tr>
      <w:tr w:rsidR="00C0061D" w:rsidRPr="00182C79" w:rsidTr="00774058">
        <w:trPr>
          <w:gridAfter w:val="1"/>
          <w:wAfter w:w="36" w:type="dxa"/>
          <w:jc w:val="center"/>
        </w:trPr>
        <w:tc>
          <w:tcPr>
            <w:tcW w:w="2269" w:type="dxa"/>
            <w:gridSpan w:val="2"/>
            <w:vAlign w:val="bottom"/>
          </w:tcPr>
          <w:p w:rsidR="00C0061D" w:rsidRPr="00182C79" w:rsidRDefault="00C0061D" w:rsidP="00C0061D">
            <w:pPr>
              <w:ind w:right="-72"/>
              <w:rPr>
                <w:sz w:val="24"/>
                <w:szCs w:val="24"/>
              </w:rPr>
            </w:pPr>
            <w:r w:rsidRPr="00182C79">
              <w:rPr>
                <w:color w:val="000000"/>
                <w:sz w:val="24"/>
                <w:szCs w:val="24"/>
              </w:rPr>
              <w:t>Finance costs</w:t>
            </w:r>
          </w:p>
        </w:tc>
        <w:tc>
          <w:tcPr>
            <w:tcW w:w="1255" w:type="dxa"/>
            <w:gridSpan w:val="2"/>
            <w:vAlign w:val="bottom"/>
          </w:tcPr>
          <w:p w:rsidR="00C0061D" w:rsidRPr="00182C79" w:rsidRDefault="00C0061D" w:rsidP="00C0061D">
            <w:pPr>
              <w:ind w:right="-72"/>
              <w:rPr>
                <w:sz w:val="24"/>
                <w:szCs w:val="24"/>
              </w:rPr>
            </w:pPr>
          </w:p>
        </w:tc>
        <w:tc>
          <w:tcPr>
            <w:tcW w:w="1350" w:type="dxa"/>
            <w:gridSpan w:val="2"/>
            <w:vAlign w:val="bottom"/>
          </w:tcPr>
          <w:p w:rsidR="00C0061D" w:rsidRPr="00182C79" w:rsidRDefault="00C0061D" w:rsidP="00C0061D">
            <w:pPr>
              <w:ind w:right="-72"/>
              <w:jc w:val="right"/>
              <w:rPr>
                <w:sz w:val="24"/>
                <w:szCs w:val="24"/>
              </w:rPr>
            </w:pPr>
          </w:p>
        </w:tc>
        <w:tc>
          <w:tcPr>
            <w:tcW w:w="1284" w:type="dxa"/>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tcPr>
          <w:p w:rsidR="00C0061D" w:rsidRPr="00B16BA3" w:rsidRDefault="00C0061D" w:rsidP="00774058">
            <w:pPr>
              <w:ind w:right="-72"/>
              <w:jc w:val="right"/>
              <w:rPr>
                <w:sz w:val="24"/>
                <w:szCs w:val="24"/>
              </w:rPr>
            </w:pPr>
            <w:r>
              <w:rPr>
                <w:sz w:val="24"/>
                <w:szCs w:val="24"/>
              </w:rPr>
              <w:t>(</w:t>
            </w:r>
            <w:r w:rsidRPr="00641230">
              <w:rPr>
                <w:sz w:val="24"/>
                <w:szCs w:val="24"/>
                <w:cs/>
              </w:rPr>
              <w:t>7</w:t>
            </w:r>
            <w:r>
              <w:rPr>
                <w:sz w:val="24"/>
                <w:szCs w:val="24"/>
              </w:rPr>
              <w:t>,</w:t>
            </w:r>
            <w:r w:rsidRPr="00641230">
              <w:rPr>
                <w:sz w:val="24"/>
                <w:szCs w:val="24"/>
                <w:cs/>
              </w:rPr>
              <w:t>355</w:t>
            </w:r>
            <w:r>
              <w:rPr>
                <w:sz w:val="24"/>
                <w:szCs w:val="24"/>
              </w:rPr>
              <w:t>,</w:t>
            </w:r>
            <w:r w:rsidRPr="00641230">
              <w:rPr>
                <w:sz w:val="24"/>
                <w:szCs w:val="24"/>
                <w:cs/>
              </w:rPr>
              <w:t>133.09</w:t>
            </w:r>
            <w:r>
              <w:rPr>
                <w:sz w:val="24"/>
                <w:szCs w:val="24"/>
              </w:rPr>
              <w:t>)</w:t>
            </w:r>
          </w:p>
        </w:tc>
        <w:tc>
          <w:tcPr>
            <w:tcW w:w="1470" w:type="dxa"/>
            <w:gridSpan w:val="2"/>
            <w:shd w:val="clear" w:color="auto" w:fill="auto"/>
            <w:vAlign w:val="bottom"/>
          </w:tcPr>
          <w:p w:rsidR="00C0061D" w:rsidRPr="00B16BA3" w:rsidRDefault="00C0061D" w:rsidP="00774058">
            <w:pPr>
              <w:ind w:right="-72"/>
              <w:jc w:val="right"/>
              <w:rPr>
                <w:sz w:val="24"/>
                <w:szCs w:val="24"/>
              </w:rPr>
            </w:pPr>
            <w:r w:rsidRPr="00B16BA3">
              <w:rPr>
                <w:sz w:val="24"/>
                <w:szCs w:val="24"/>
              </w:rPr>
              <w:t>(3,375,490.26)</w:t>
            </w:r>
          </w:p>
        </w:tc>
      </w:tr>
      <w:tr w:rsidR="00C0061D" w:rsidRPr="00182C79" w:rsidTr="00774058">
        <w:trPr>
          <w:gridAfter w:val="1"/>
          <w:wAfter w:w="36" w:type="dxa"/>
          <w:jc w:val="center"/>
        </w:trPr>
        <w:tc>
          <w:tcPr>
            <w:tcW w:w="6158" w:type="dxa"/>
            <w:gridSpan w:val="7"/>
            <w:vAlign w:val="bottom"/>
          </w:tcPr>
          <w:p w:rsidR="00C0061D" w:rsidRPr="00182C79" w:rsidRDefault="00C0061D" w:rsidP="00C0061D">
            <w:pPr>
              <w:ind w:right="-72"/>
              <w:rPr>
                <w:sz w:val="24"/>
                <w:szCs w:val="24"/>
              </w:rPr>
            </w:pPr>
            <w:r w:rsidRPr="00182C79">
              <w:rPr>
                <w:sz w:val="24"/>
                <w:szCs w:val="24"/>
              </w:rPr>
              <w:t>Gain</w:t>
            </w:r>
            <w:r w:rsidRPr="00182C79">
              <w:rPr>
                <w:rFonts w:hint="cs"/>
                <w:sz w:val="24"/>
                <w:szCs w:val="24"/>
                <w:cs/>
              </w:rPr>
              <w:t xml:space="preserve"> (</w:t>
            </w:r>
            <w:r w:rsidRPr="00182C79">
              <w:rPr>
                <w:sz w:val="24"/>
                <w:szCs w:val="24"/>
              </w:rPr>
              <w:t>Loss</w:t>
            </w:r>
            <w:r w:rsidRPr="00182C79">
              <w:rPr>
                <w:rFonts w:hint="cs"/>
                <w:sz w:val="24"/>
                <w:szCs w:val="24"/>
                <w:cs/>
              </w:rPr>
              <w:t>)</w:t>
            </w:r>
            <w:r w:rsidRPr="00182C79">
              <w:rPr>
                <w:sz w:val="24"/>
                <w:szCs w:val="24"/>
              </w:rPr>
              <w:t xml:space="preserve"> on change in fair value of other non-current financial assets</w:t>
            </w: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tcPr>
          <w:p w:rsidR="00C0061D" w:rsidRPr="00182C79" w:rsidRDefault="00C0061D" w:rsidP="00774058">
            <w:pPr>
              <w:ind w:right="-72"/>
              <w:jc w:val="right"/>
              <w:rPr>
                <w:sz w:val="24"/>
                <w:szCs w:val="24"/>
              </w:rPr>
            </w:pPr>
            <w:r w:rsidRPr="00C0061D">
              <w:rPr>
                <w:sz w:val="24"/>
                <w:szCs w:val="24"/>
                <w:cs/>
              </w:rPr>
              <w:t>(905</w:t>
            </w:r>
            <w:r w:rsidRPr="00C0061D">
              <w:rPr>
                <w:sz w:val="24"/>
                <w:szCs w:val="24"/>
              </w:rPr>
              <w:t>,</w:t>
            </w:r>
            <w:r w:rsidRPr="00C0061D">
              <w:rPr>
                <w:sz w:val="24"/>
                <w:szCs w:val="24"/>
                <w:cs/>
              </w:rPr>
              <w:t>538.08)</w:t>
            </w:r>
          </w:p>
        </w:tc>
        <w:tc>
          <w:tcPr>
            <w:tcW w:w="1470" w:type="dxa"/>
            <w:gridSpan w:val="2"/>
            <w:vAlign w:val="bottom"/>
          </w:tcPr>
          <w:p w:rsidR="00C0061D" w:rsidRPr="00182C79" w:rsidRDefault="00C0061D" w:rsidP="00774058">
            <w:pPr>
              <w:ind w:right="-72"/>
              <w:jc w:val="right"/>
              <w:rPr>
                <w:sz w:val="24"/>
                <w:szCs w:val="24"/>
              </w:rPr>
            </w:pPr>
            <w:r w:rsidRPr="00182C79">
              <w:rPr>
                <w:sz w:val="24"/>
                <w:szCs w:val="24"/>
              </w:rPr>
              <w:t>557,371.30</w:t>
            </w:r>
          </w:p>
        </w:tc>
      </w:tr>
      <w:tr w:rsidR="00C0061D" w:rsidRPr="00182C79" w:rsidTr="00774058">
        <w:trPr>
          <w:gridAfter w:val="1"/>
          <w:wAfter w:w="36" w:type="dxa"/>
          <w:jc w:val="center"/>
        </w:trPr>
        <w:tc>
          <w:tcPr>
            <w:tcW w:w="3524" w:type="dxa"/>
            <w:gridSpan w:val="4"/>
            <w:vAlign w:val="bottom"/>
            <w:hideMark/>
          </w:tcPr>
          <w:p w:rsidR="00C0061D" w:rsidRPr="00182C79" w:rsidRDefault="00C0061D" w:rsidP="00C0061D">
            <w:pPr>
              <w:ind w:right="-72"/>
              <w:rPr>
                <w:sz w:val="24"/>
                <w:szCs w:val="24"/>
              </w:rPr>
            </w:pPr>
            <w:r w:rsidRPr="00182C79">
              <w:rPr>
                <w:color w:val="000000"/>
                <w:sz w:val="24"/>
                <w:szCs w:val="24"/>
              </w:rPr>
              <w:t>Tax income (expenses)</w:t>
            </w:r>
          </w:p>
        </w:tc>
        <w:tc>
          <w:tcPr>
            <w:tcW w:w="1350" w:type="dxa"/>
            <w:gridSpan w:val="2"/>
            <w:vAlign w:val="bottom"/>
          </w:tcPr>
          <w:p w:rsidR="00C0061D" w:rsidRPr="00182C79" w:rsidRDefault="00C0061D" w:rsidP="00C0061D">
            <w:pPr>
              <w:ind w:right="-72"/>
              <w:jc w:val="right"/>
              <w:rPr>
                <w:sz w:val="24"/>
                <w:szCs w:val="24"/>
              </w:rPr>
            </w:pPr>
          </w:p>
        </w:tc>
        <w:tc>
          <w:tcPr>
            <w:tcW w:w="1284" w:type="dxa"/>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hideMark/>
          </w:tcPr>
          <w:p w:rsidR="00C0061D" w:rsidRPr="00182C79" w:rsidRDefault="00C0061D" w:rsidP="00774058">
            <w:pPr>
              <w:pBdr>
                <w:bottom w:val="single" w:sz="4" w:space="1" w:color="auto"/>
              </w:pBdr>
              <w:tabs>
                <w:tab w:val="left" w:pos="953"/>
              </w:tabs>
              <w:ind w:right="-72"/>
              <w:jc w:val="right"/>
              <w:rPr>
                <w:sz w:val="24"/>
                <w:szCs w:val="24"/>
              </w:rPr>
            </w:pPr>
            <w:r w:rsidRPr="00C0061D">
              <w:rPr>
                <w:sz w:val="24"/>
                <w:szCs w:val="24"/>
                <w:cs/>
              </w:rPr>
              <w:t>(1</w:t>
            </w:r>
            <w:r w:rsidRPr="00C0061D">
              <w:rPr>
                <w:sz w:val="24"/>
                <w:szCs w:val="24"/>
              </w:rPr>
              <w:t>,</w:t>
            </w:r>
            <w:r w:rsidRPr="00C0061D">
              <w:rPr>
                <w:sz w:val="24"/>
                <w:szCs w:val="24"/>
                <w:cs/>
              </w:rPr>
              <w:t>530</w:t>
            </w:r>
            <w:r w:rsidRPr="00C0061D">
              <w:rPr>
                <w:sz w:val="24"/>
                <w:szCs w:val="24"/>
              </w:rPr>
              <w:t>,</w:t>
            </w:r>
            <w:r w:rsidRPr="00C0061D">
              <w:rPr>
                <w:sz w:val="24"/>
                <w:szCs w:val="24"/>
                <w:cs/>
              </w:rPr>
              <w:t>479.34)</w:t>
            </w:r>
          </w:p>
        </w:tc>
        <w:tc>
          <w:tcPr>
            <w:tcW w:w="1470" w:type="dxa"/>
            <w:gridSpan w:val="2"/>
            <w:shd w:val="clear" w:color="auto" w:fill="auto"/>
            <w:vAlign w:val="bottom"/>
          </w:tcPr>
          <w:p w:rsidR="00C0061D" w:rsidRPr="00B16BA3" w:rsidRDefault="00C0061D" w:rsidP="00774058">
            <w:pPr>
              <w:pBdr>
                <w:bottom w:val="single" w:sz="4" w:space="1" w:color="auto"/>
              </w:pBdr>
              <w:ind w:right="-72"/>
              <w:jc w:val="right"/>
              <w:rPr>
                <w:sz w:val="24"/>
                <w:szCs w:val="24"/>
              </w:rPr>
            </w:pPr>
            <w:r>
              <w:rPr>
                <w:sz w:val="24"/>
                <w:szCs w:val="24"/>
              </w:rPr>
              <w:t>(</w:t>
            </w:r>
            <w:r w:rsidRPr="00CF2BF3">
              <w:rPr>
                <w:sz w:val="24"/>
                <w:szCs w:val="24"/>
              </w:rPr>
              <w:t>1</w:t>
            </w:r>
            <w:r>
              <w:rPr>
                <w:sz w:val="24"/>
                <w:szCs w:val="24"/>
              </w:rPr>
              <w:t>,</w:t>
            </w:r>
            <w:r w:rsidRPr="00CF2BF3">
              <w:rPr>
                <w:sz w:val="24"/>
                <w:szCs w:val="24"/>
              </w:rPr>
              <w:t>530</w:t>
            </w:r>
            <w:r>
              <w:rPr>
                <w:sz w:val="24"/>
                <w:szCs w:val="24"/>
              </w:rPr>
              <w:t>,</w:t>
            </w:r>
            <w:r w:rsidRPr="00CF2BF3">
              <w:rPr>
                <w:sz w:val="24"/>
                <w:szCs w:val="24"/>
              </w:rPr>
              <w:t>479.34</w:t>
            </w:r>
            <w:r>
              <w:rPr>
                <w:sz w:val="24"/>
                <w:szCs w:val="24"/>
              </w:rPr>
              <w:t>)</w:t>
            </w:r>
          </w:p>
        </w:tc>
      </w:tr>
      <w:tr w:rsidR="00C0061D" w:rsidRPr="00182C79" w:rsidTr="00774058">
        <w:trPr>
          <w:gridAfter w:val="1"/>
          <w:wAfter w:w="36" w:type="dxa"/>
          <w:jc w:val="center"/>
        </w:trPr>
        <w:tc>
          <w:tcPr>
            <w:tcW w:w="2269" w:type="dxa"/>
            <w:gridSpan w:val="2"/>
            <w:vAlign w:val="bottom"/>
            <w:hideMark/>
          </w:tcPr>
          <w:p w:rsidR="00C0061D" w:rsidRPr="00182C79" w:rsidRDefault="00C0061D" w:rsidP="00C0061D">
            <w:pPr>
              <w:rPr>
                <w:color w:val="000000"/>
                <w:sz w:val="24"/>
                <w:szCs w:val="24"/>
              </w:rPr>
            </w:pPr>
            <w:r w:rsidRPr="00182C79">
              <w:rPr>
                <w:color w:val="000000"/>
                <w:sz w:val="24"/>
                <w:szCs w:val="24"/>
              </w:rPr>
              <w:t>Loss for the years</w:t>
            </w:r>
          </w:p>
        </w:tc>
        <w:tc>
          <w:tcPr>
            <w:tcW w:w="1255" w:type="dxa"/>
            <w:gridSpan w:val="2"/>
            <w:vAlign w:val="bottom"/>
          </w:tcPr>
          <w:p w:rsidR="00C0061D" w:rsidRPr="00182C79" w:rsidRDefault="00C0061D" w:rsidP="00C0061D">
            <w:pPr>
              <w:ind w:right="-72"/>
              <w:rPr>
                <w:sz w:val="24"/>
                <w:szCs w:val="24"/>
              </w:rPr>
            </w:pPr>
          </w:p>
        </w:tc>
        <w:tc>
          <w:tcPr>
            <w:tcW w:w="1350" w:type="dxa"/>
            <w:gridSpan w:val="2"/>
            <w:vAlign w:val="bottom"/>
          </w:tcPr>
          <w:p w:rsidR="00C0061D" w:rsidRPr="00182C79" w:rsidRDefault="00C0061D" w:rsidP="00C0061D">
            <w:pPr>
              <w:ind w:right="-72"/>
              <w:jc w:val="right"/>
              <w:rPr>
                <w:sz w:val="24"/>
                <w:szCs w:val="24"/>
              </w:rPr>
            </w:pPr>
          </w:p>
        </w:tc>
        <w:tc>
          <w:tcPr>
            <w:tcW w:w="1284" w:type="dxa"/>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hideMark/>
          </w:tcPr>
          <w:p w:rsidR="00C0061D" w:rsidRPr="00B16BA3" w:rsidRDefault="00C0061D" w:rsidP="00774058">
            <w:pPr>
              <w:ind w:right="-72"/>
              <w:jc w:val="right"/>
              <w:rPr>
                <w:sz w:val="24"/>
                <w:szCs w:val="24"/>
              </w:rPr>
            </w:pPr>
            <w:r>
              <w:rPr>
                <w:sz w:val="24"/>
                <w:szCs w:val="24"/>
              </w:rPr>
              <w:t>(</w:t>
            </w:r>
            <w:r w:rsidRPr="00CF2BF3">
              <w:rPr>
                <w:sz w:val="24"/>
                <w:szCs w:val="24"/>
              </w:rPr>
              <w:t>2</w:t>
            </w:r>
            <w:r>
              <w:rPr>
                <w:sz w:val="24"/>
                <w:szCs w:val="24"/>
              </w:rPr>
              <w:t>,</w:t>
            </w:r>
            <w:r w:rsidRPr="00CF2BF3">
              <w:rPr>
                <w:sz w:val="24"/>
                <w:szCs w:val="24"/>
              </w:rPr>
              <w:t>820</w:t>
            </w:r>
            <w:r>
              <w:rPr>
                <w:sz w:val="24"/>
                <w:szCs w:val="24"/>
              </w:rPr>
              <w:t>,</w:t>
            </w:r>
            <w:r w:rsidRPr="00CF2BF3">
              <w:rPr>
                <w:sz w:val="24"/>
                <w:szCs w:val="24"/>
              </w:rPr>
              <w:t>705.7</w:t>
            </w:r>
            <w:r>
              <w:rPr>
                <w:sz w:val="24"/>
                <w:szCs w:val="24"/>
              </w:rPr>
              <w:t>7)</w:t>
            </w:r>
          </w:p>
        </w:tc>
        <w:tc>
          <w:tcPr>
            <w:tcW w:w="1470" w:type="dxa"/>
            <w:gridSpan w:val="2"/>
            <w:shd w:val="clear" w:color="auto" w:fill="auto"/>
            <w:vAlign w:val="bottom"/>
          </w:tcPr>
          <w:p w:rsidR="00C0061D" w:rsidRPr="00B16BA3" w:rsidRDefault="00C0061D" w:rsidP="00774058">
            <w:pPr>
              <w:ind w:right="-72"/>
              <w:jc w:val="right"/>
              <w:rPr>
                <w:sz w:val="24"/>
                <w:szCs w:val="24"/>
              </w:rPr>
            </w:pPr>
            <w:r w:rsidRPr="00B16BA3">
              <w:rPr>
                <w:sz w:val="24"/>
                <w:szCs w:val="24"/>
              </w:rPr>
              <w:t>(13,274,743.71)</w:t>
            </w:r>
          </w:p>
        </w:tc>
      </w:tr>
      <w:tr w:rsidR="00E67064" w:rsidRPr="00182C79" w:rsidTr="00774058">
        <w:trPr>
          <w:gridAfter w:val="1"/>
          <w:wAfter w:w="36" w:type="dxa"/>
          <w:jc w:val="center"/>
        </w:trPr>
        <w:tc>
          <w:tcPr>
            <w:tcW w:w="3524" w:type="dxa"/>
            <w:gridSpan w:val="4"/>
            <w:vAlign w:val="bottom"/>
          </w:tcPr>
          <w:p w:rsidR="00E67064" w:rsidRPr="00182C79" w:rsidRDefault="00E67064" w:rsidP="0051427F">
            <w:pPr>
              <w:ind w:right="-72"/>
              <w:rPr>
                <w:sz w:val="24"/>
                <w:szCs w:val="24"/>
              </w:rPr>
            </w:pPr>
            <w:r w:rsidRPr="00182C79">
              <w:rPr>
                <w:color w:val="000000"/>
                <w:sz w:val="24"/>
                <w:szCs w:val="24"/>
              </w:rPr>
              <w:t>Other comprehensive</w:t>
            </w:r>
            <w:r w:rsidRPr="00182C79">
              <w:rPr>
                <w:rFonts w:hint="cs"/>
                <w:color w:val="000000"/>
                <w:sz w:val="24"/>
                <w:szCs w:val="24"/>
                <w:cs/>
              </w:rPr>
              <w:t xml:space="preserve"> </w:t>
            </w:r>
            <w:r w:rsidRPr="00182C79">
              <w:rPr>
                <w:color w:val="000000"/>
                <w:sz w:val="24"/>
                <w:szCs w:val="24"/>
              </w:rPr>
              <w:t>income</w:t>
            </w:r>
          </w:p>
        </w:tc>
        <w:tc>
          <w:tcPr>
            <w:tcW w:w="1350" w:type="dxa"/>
            <w:gridSpan w:val="2"/>
            <w:vAlign w:val="bottom"/>
          </w:tcPr>
          <w:p w:rsidR="00E67064" w:rsidRPr="00182C79" w:rsidRDefault="00E67064" w:rsidP="0051427F">
            <w:pPr>
              <w:ind w:right="-72"/>
              <w:jc w:val="right"/>
              <w:rPr>
                <w:sz w:val="24"/>
                <w:szCs w:val="24"/>
              </w:rPr>
            </w:pPr>
          </w:p>
        </w:tc>
        <w:tc>
          <w:tcPr>
            <w:tcW w:w="1284" w:type="dxa"/>
            <w:vAlign w:val="bottom"/>
          </w:tcPr>
          <w:p w:rsidR="00E67064" w:rsidRPr="00182C79" w:rsidRDefault="00E67064" w:rsidP="0051427F">
            <w:pPr>
              <w:ind w:right="-72"/>
              <w:jc w:val="right"/>
              <w:rPr>
                <w:sz w:val="24"/>
                <w:szCs w:val="24"/>
              </w:rPr>
            </w:pPr>
          </w:p>
        </w:tc>
        <w:tc>
          <w:tcPr>
            <w:tcW w:w="1296" w:type="dxa"/>
            <w:gridSpan w:val="2"/>
            <w:vAlign w:val="bottom"/>
          </w:tcPr>
          <w:p w:rsidR="00E67064" w:rsidRPr="00182C79" w:rsidRDefault="00E67064" w:rsidP="0051427F">
            <w:pPr>
              <w:ind w:right="-72"/>
              <w:jc w:val="right"/>
              <w:rPr>
                <w:sz w:val="24"/>
                <w:szCs w:val="24"/>
              </w:rPr>
            </w:pPr>
          </w:p>
        </w:tc>
        <w:tc>
          <w:tcPr>
            <w:tcW w:w="1296" w:type="dxa"/>
            <w:gridSpan w:val="2"/>
            <w:vAlign w:val="bottom"/>
          </w:tcPr>
          <w:p w:rsidR="00E67064" w:rsidRPr="00182C79" w:rsidRDefault="00E67064" w:rsidP="0051427F">
            <w:pPr>
              <w:ind w:right="-72"/>
              <w:jc w:val="right"/>
              <w:rPr>
                <w:sz w:val="24"/>
                <w:szCs w:val="24"/>
              </w:rPr>
            </w:pPr>
          </w:p>
        </w:tc>
        <w:tc>
          <w:tcPr>
            <w:tcW w:w="1296" w:type="dxa"/>
            <w:gridSpan w:val="2"/>
            <w:vAlign w:val="bottom"/>
          </w:tcPr>
          <w:p w:rsidR="00E67064" w:rsidRPr="00182C79" w:rsidRDefault="00E67064" w:rsidP="0051427F">
            <w:pPr>
              <w:ind w:right="-72"/>
              <w:jc w:val="right"/>
              <w:rPr>
                <w:sz w:val="24"/>
                <w:szCs w:val="24"/>
              </w:rPr>
            </w:pPr>
          </w:p>
        </w:tc>
        <w:tc>
          <w:tcPr>
            <w:tcW w:w="1296" w:type="dxa"/>
            <w:gridSpan w:val="3"/>
            <w:vAlign w:val="bottom"/>
          </w:tcPr>
          <w:p w:rsidR="00E67064" w:rsidRPr="00182C79" w:rsidRDefault="00E67064" w:rsidP="0051427F">
            <w:pPr>
              <w:ind w:right="-72"/>
              <w:jc w:val="right"/>
              <w:rPr>
                <w:sz w:val="24"/>
                <w:szCs w:val="24"/>
              </w:rPr>
            </w:pPr>
          </w:p>
        </w:tc>
        <w:tc>
          <w:tcPr>
            <w:tcW w:w="1296" w:type="dxa"/>
            <w:gridSpan w:val="2"/>
            <w:vAlign w:val="bottom"/>
          </w:tcPr>
          <w:p w:rsidR="00E67064" w:rsidRPr="00182C79" w:rsidRDefault="00E67064" w:rsidP="0051427F">
            <w:pPr>
              <w:ind w:right="-72"/>
              <w:jc w:val="right"/>
              <w:rPr>
                <w:sz w:val="24"/>
                <w:szCs w:val="24"/>
              </w:rPr>
            </w:pPr>
          </w:p>
        </w:tc>
        <w:tc>
          <w:tcPr>
            <w:tcW w:w="1296" w:type="dxa"/>
            <w:shd w:val="clear" w:color="auto" w:fill="auto"/>
            <w:vAlign w:val="bottom"/>
          </w:tcPr>
          <w:p w:rsidR="00E67064" w:rsidRPr="00182C79" w:rsidRDefault="00E67064" w:rsidP="00774058">
            <w:pPr>
              <w:ind w:right="-72"/>
              <w:jc w:val="right"/>
              <w:rPr>
                <w:sz w:val="24"/>
                <w:szCs w:val="24"/>
                <w:cs/>
              </w:rPr>
            </w:pPr>
          </w:p>
        </w:tc>
        <w:tc>
          <w:tcPr>
            <w:tcW w:w="1470" w:type="dxa"/>
            <w:gridSpan w:val="2"/>
            <w:vAlign w:val="bottom"/>
          </w:tcPr>
          <w:p w:rsidR="00E67064" w:rsidRPr="00182C79" w:rsidRDefault="00E67064" w:rsidP="00774058">
            <w:pPr>
              <w:ind w:right="-72"/>
              <w:jc w:val="right"/>
              <w:rPr>
                <w:sz w:val="24"/>
                <w:szCs w:val="24"/>
              </w:rPr>
            </w:pPr>
          </w:p>
        </w:tc>
      </w:tr>
      <w:tr w:rsidR="00AB0C02" w:rsidRPr="00182C79" w:rsidTr="00774058">
        <w:trPr>
          <w:gridAfter w:val="1"/>
          <w:wAfter w:w="36" w:type="dxa"/>
          <w:jc w:val="center"/>
        </w:trPr>
        <w:tc>
          <w:tcPr>
            <w:tcW w:w="6158" w:type="dxa"/>
            <w:gridSpan w:val="7"/>
            <w:vAlign w:val="bottom"/>
          </w:tcPr>
          <w:p w:rsidR="00AB0C02" w:rsidRPr="009E0D91" w:rsidRDefault="005C7D50" w:rsidP="000A2370">
            <w:pPr>
              <w:ind w:left="252" w:right="-72"/>
              <w:rPr>
                <w:sz w:val="24"/>
                <w:szCs w:val="24"/>
                <w:highlight w:val="yellow"/>
              </w:rPr>
            </w:pPr>
            <w:r w:rsidRPr="005C7D50">
              <w:rPr>
                <w:color w:val="000000"/>
                <w:sz w:val="24"/>
                <w:szCs w:val="24"/>
              </w:rPr>
              <w:t>Items that will not be reclassified to profit or loss</w:t>
            </w:r>
          </w:p>
        </w:tc>
        <w:tc>
          <w:tcPr>
            <w:tcW w:w="1296" w:type="dxa"/>
            <w:gridSpan w:val="2"/>
            <w:vAlign w:val="bottom"/>
          </w:tcPr>
          <w:p w:rsidR="00AB0C02" w:rsidRPr="00182C79" w:rsidRDefault="00AB0C02" w:rsidP="0051427F">
            <w:pPr>
              <w:ind w:right="-72"/>
              <w:jc w:val="right"/>
              <w:rPr>
                <w:sz w:val="24"/>
                <w:szCs w:val="24"/>
              </w:rPr>
            </w:pPr>
          </w:p>
        </w:tc>
        <w:tc>
          <w:tcPr>
            <w:tcW w:w="1296" w:type="dxa"/>
            <w:gridSpan w:val="2"/>
            <w:vAlign w:val="bottom"/>
          </w:tcPr>
          <w:p w:rsidR="00AB0C02" w:rsidRPr="00182C79" w:rsidRDefault="00AB0C02" w:rsidP="0051427F">
            <w:pPr>
              <w:ind w:right="-72"/>
              <w:jc w:val="right"/>
              <w:rPr>
                <w:sz w:val="24"/>
                <w:szCs w:val="24"/>
              </w:rPr>
            </w:pPr>
          </w:p>
        </w:tc>
        <w:tc>
          <w:tcPr>
            <w:tcW w:w="1296" w:type="dxa"/>
            <w:gridSpan w:val="2"/>
            <w:vAlign w:val="bottom"/>
          </w:tcPr>
          <w:p w:rsidR="00AB0C02" w:rsidRPr="00182C79" w:rsidRDefault="00AB0C02" w:rsidP="0051427F">
            <w:pPr>
              <w:ind w:right="-72"/>
              <w:jc w:val="right"/>
              <w:rPr>
                <w:sz w:val="24"/>
                <w:szCs w:val="24"/>
              </w:rPr>
            </w:pPr>
          </w:p>
        </w:tc>
        <w:tc>
          <w:tcPr>
            <w:tcW w:w="1296" w:type="dxa"/>
            <w:gridSpan w:val="3"/>
            <w:vAlign w:val="bottom"/>
          </w:tcPr>
          <w:p w:rsidR="00AB0C02" w:rsidRPr="00182C79" w:rsidRDefault="00AB0C02" w:rsidP="0051427F">
            <w:pPr>
              <w:ind w:right="-72"/>
              <w:jc w:val="right"/>
              <w:rPr>
                <w:sz w:val="24"/>
                <w:szCs w:val="24"/>
              </w:rPr>
            </w:pPr>
          </w:p>
        </w:tc>
        <w:tc>
          <w:tcPr>
            <w:tcW w:w="1296" w:type="dxa"/>
            <w:gridSpan w:val="2"/>
            <w:vAlign w:val="bottom"/>
          </w:tcPr>
          <w:p w:rsidR="00AB0C02" w:rsidRPr="00182C79" w:rsidRDefault="00AB0C02" w:rsidP="0051427F">
            <w:pPr>
              <w:ind w:right="-72"/>
              <w:jc w:val="right"/>
              <w:rPr>
                <w:sz w:val="24"/>
                <w:szCs w:val="24"/>
              </w:rPr>
            </w:pPr>
          </w:p>
        </w:tc>
        <w:tc>
          <w:tcPr>
            <w:tcW w:w="1296" w:type="dxa"/>
            <w:shd w:val="clear" w:color="auto" w:fill="auto"/>
            <w:vAlign w:val="bottom"/>
          </w:tcPr>
          <w:p w:rsidR="00AB0C02" w:rsidRPr="00182C79" w:rsidRDefault="00AB0C02" w:rsidP="00774058">
            <w:pPr>
              <w:ind w:right="-72"/>
              <w:jc w:val="right"/>
              <w:rPr>
                <w:sz w:val="24"/>
                <w:szCs w:val="24"/>
                <w:cs/>
              </w:rPr>
            </w:pPr>
          </w:p>
        </w:tc>
        <w:tc>
          <w:tcPr>
            <w:tcW w:w="1470" w:type="dxa"/>
            <w:gridSpan w:val="2"/>
            <w:vAlign w:val="bottom"/>
          </w:tcPr>
          <w:p w:rsidR="00AB0C02" w:rsidRPr="00182C79" w:rsidRDefault="00AB0C02" w:rsidP="00774058">
            <w:pPr>
              <w:ind w:right="-72"/>
              <w:jc w:val="right"/>
              <w:rPr>
                <w:sz w:val="24"/>
                <w:szCs w:val="24"/>
              </w:rPr>
            </w:pPr>
          </w:p>
        </w:tc>
      </w:tr>
      <w:tr w:rsidR="00C0061D" w:rsidRPr="00182C79" w:rsidTr="00774058">
        <w:trPr>
          <w:gridAfter w:val="1"/>
          <w:wAfter w:w="36" w:type="dxa"/>
          <w:jc w:val="center"/>
        </w:trPr>
        <w:tc>
          <w:tcPr>
            <w:tcW w:w="7454" w:type="dxa"/>
            <w:gridSpan w:val="9"/>
            <w:vAlign w:val="bottom"/>
          </w:tcPr>
          <w:p w:rsidR="00C0061D" w:rsidRPr="009E0D91" w:rsidRDefault="00AD03B9" w:rsidP="000A2370">
            <w:pPr>
              <w:ind w:left="522" w:right="-72"/>
              <w:rPr>
                <w:sz w:val="24"/>
                <w:szCs w:val="24"/>
                <w:highlight w:val="yellow"/>
              </w:rPr>
            </w:pPr>
            <w:r w:rsidRPr="00182C79">
              <w:rPr>
                <w:sz w:val="24"/>
                <w:szCs w:val="24"/>
              </w:rPr>
              <w:t>Gain</w:t>
            </w:r>
            <w:r w:rsidRPr="005C7D50">
              <w:rPr>
                <w:color w:val="000000"/>
                <w:sz w:val="24"/>
                <w:szCs w:val="24"/>
              </w:rPr>
              <w:t xml:space="preserve"> </w:t>
            </w:r>
            <w:r w:rsidR="005C7D50" w:rsidRPr="005C7D50">
              <w:rPr>
                <w:color w:val="000000"/>
                <w:sz w:val="24"/>
                <w:szCs w:val="24"/>
              </w:rPr>
              <w:t>on remeasurements of defined benefit plans</w:t>
            </w:r>
            <w:r w:rsidR="00D20C2A">
              <w:rPr>
                <w:color w:val="000000"/>
                <w:sz w:val="24"/>
                <w:szCs w:val="24"/>
              </w:rPr>
              <w:t xml:space="preserve"> - net of tax</w:t>
            </w: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tcPr>
          <w:p w:rsidR="00C0061D" w:rsidRPr="00CF2BF3" w:rsidRDefault="00C0061D" w:rsidP="00774058">
            <w:pPr>
              <w:ind w:right="-72"/>
              <w:jc w:val="right"/>
              <w:rPr>
                <w:sz w:val="24"/>
                <w:szCs w:val="24"/>
              </w:rPr>
            </w:pPr>
            <w:r w:rsidRPr="00826A25">
              <w:rPr>
                <w:sz w:val="24"/>
                <w:szCs w:val="24"/>
              </w:rPr>
              <w:t>698</w:t>
            </w:r>
            <w:r>
              <w:rPr>
                <w:sz w:val="24"/>
                <w:szCs w:val="24"/>
              </w:rPr>
              <w:t>,</w:t>
            </w:r>
            <w:r w:rsidRPr="00826A25">
              <w:rPr>
                <w:sz w:val="24"/>
                <w:szCs w:val="24"/>
              </w:rPr>
              <w:t>753.39</w:t>
            </w:r>
          </w:p>
        </w:tc>
        <w:tc>
          <w:tcPr>
            <w:tcW w:w="1470" w:type="dxa"/>
            <w:gridSpan w:val="2"/>
            <w:shd w:val="clear" w:color="auto" w:fill="auto"/>
            <w:vAlign w:val="bottom"/>
          </w:tcPr>
          <w:p w:rsidR="00C0061D" w:rsidRPr="00B16BA3" w:rsidRDefault="00C0061D" w:rsidP="00774058">
            <w:pPr>
              <w:jc w:val="right"/>
              <w:rPr>
                <w:sz w:val="24"/>
                <w:szCs w:val="24"/>
              </w:rPr>
            </w:pPr>
            <w:r w:rsidRPr="00B16BA3">
              <w:rPr>
                <w:sz w:val="24"/>
                <w:szCs w:val="24"/>
              </w:rPr>
              <w:t>-</w:t>
            </w:r>
          </w:p>
        </w:tc>
      </w:tr>
      <w:tr w:rsidR="00182C79" w:rsidRPr="00182C79" w:rsidTr="00774058">
        <w:trPr>
          <w:gridAfter w:val="1"/>
          <w:wAfter w:w="36" w:type="dxa"/>
          <w:jc w:val="center"/>
        </w:trPr>
        <w:tc>
          <w:tcPr>
            <w:tcW w:w="7454" w:type="dxa"/>
            <w:gridSpan w:val="9"/>
            <w:shd w:val="clear" w:color="auto" w:fill="auto"/>
            <w:vAlign w:val="bottom"/>
          </w:tcPr>
          <w:p w:rsidR="00182C79" w:rsidRPr="009E0D91" w:rsidRDefault="005C7D50" w:rsidP="002C209C">
            <w:pPr>
              <w:ind w:left="252" w:right="-72"/>
              <w:rPr>
                <w:sz w:val="24"/>
                <w:szCs w:val="24"/>
                <w:highlight w:val="yellow"/>
              </w:rPr>
            </w:pPr>
            <w:r w:rsidRPr="005C7D50">
              <w:rPr>
                <w:color w:val="000000"/>
                <w:sz w:val="24"/>
                <w:szCs w:val="24"/>
              </w:rPr>
              <w:t>Items that may be reclassified subsequently to profit or loss</w:t>
            </w:r>
          </w:p>
        </w:tc>
        <w:tc>
          <w:tcPr>
            <w:tcW w:w="1296" w:type="dxa"/>
            <w:gridSpan w:val="2"/>
            <w:vAlign w:val="bottom"/>
          </w:tcPr>
          <w:p w:rsidR="00182C79" w:rsidRPr="00182C79" w:rsidRDefault="00182C79" w:rsidP="00AB0C02">
            <w:pPr>
              <w:ind w:right="-72"/>
              <w:jc w:val="right"/>
              <w:rPr>
                <w:sz w:val="24"/>
                <w:szCs w:val="24"/>
              </w:rPr>
            </w:pPr>
          </w:p>
        </w:tc>
        <w:tc>
          <w:tcPr>
            <w:tcW w:w="1296" w:type="dxa"/>
            <w:gridSpan w:val="2"/>
            <w:vAlign w:val="bottom"/>
          </w:tcPr>
          <w:p w:rsidR="00182C79" w:rsidRPr="00182C79" w:rsidRDefault="00182C79" w:rsidP="00AB0C02">
            <w:pPr>
              <w:ind w:right="-72"/>
              <w:jc w:val="right"/>
              <w:rPr>
                <w:sz w:val="24"/>
                <w:szCs w:val="24"/>
              </w:rPr>
            </w:pPr>
          </w:p>
        </w:tc>
        <w:tc>
          <w:tcPr>
            <w:tcW w:w="1296" w:type="dxa"/>
            <w:gridSpan w:val="3"/>
            <w:vAlign w:val="bottom"/>
          </w:tcPr>
          <w:p w:rsidR="00182C79" w:rsidRPr="00182C79" w:rsidRDefault="00182C79" w:rsidP="00AB0C02">
            <w:pPr>
              <w:ind w:right="-72"/>
              <w:jc w:val="right"/>
              <w:rPr>
                <w:sz w:val="24"/>
                <w:szCs w:val="24"/>
              </w:rPr>
            </w:pPr>
          </w:p>
        </w:tc>
        <w:tc>
          <w:tcPr>
            <w:tcW w:w="1296" w:type="dxa"/>
            <w:gridSpan w:val="2"/>
            <w:vAlign w:val="bottom"/>
          </w:tcPr>
          <w:p w:rsidR="00182C79" w:rsidRPr="00182C79" w:rsidRDefault="00182C79" w:rsidP="00AB0C02">
            <w:pPr>
              <w:ind w:right="-72"/>
              <w:jc w:val="right"/>
              <w:rPr>
                <w:sz w:val="24"/>
                <w:szCs w:val="24"/>
              </w:rPr>
            </w:pPr>
          </w:p>
        </w:tc>
        <w:tc>
          <w:tcPr>
            <w:tcW w:w="1296" w:type="dxa"/>
            <w:shd w:val="clear" w:color="auto" w:fill="auto"/>
            <w:vAlign w:val="bottom"/>
          </w:tcPr>
          <w:p w:rsidR="00182C79" w:rsidRPr="00182C79" w:rsidRDefault="00182C79" w:rsidP="00774058">
            <w:pPr>
              <w:ind w:right="-72"/>
              <w:jc w:val="right"/>
              <w:rPr>
                <w:sz w:val="24"/>
                <w:szCs w:val="24"/>
                <w:cs/>
              </w:rPr>
            </w:pPr>
          </w:p>
        </w:tc>
        <w:tc>
          <w:tcPr>
            <w:tcW w:w="1470" w:type="dxa"/>
            <w:gridSpan w:val="2"/>
            <w:vAlign w:val="bottom"/>
          </w:tcPr>
          <w:p w:rsidR="00182C79" w:rsidRPr="00182C79" w:rsidRDefault="00182C79" w:rsidP="00774058">
            <w:pPr>
              <w:ind w:right="-72"/>
              <w:jc w:val="right"/>
              <w:rPr>
                <w:sz w:val="24"/>
                <w:szCs w:val="24"/>
              </w:rPr>
            </w:pPr>
          </w:p>
        </w:tc>
      </w:tr>
      <w:tr w:rsidR="00C0061D" w:rsidRPr="00182C79" w:rsidTr="00774058">
        <w:trPr>
          <w:gridAfter w:val="1"/>
          <w:wAfter w:w="36" w:type="dxa"/>
          <w:jc w:val="center"/>
        </w:trPr>
        <w:tc>
          <w:tcPr>
            <w:tcW w:w="6158" w:type="dxa"/>
            <w:gridSpan w:val="7"/>
            <w:shd w:val="clear" w:color="auto" w:fill="auto"/>
            <w:vAlign w:val="bottom"/>
          </w:tcPr>
          <w:p w:rsidR="00C0061D" w:rsidRPr="009E0D91" w:rsidRDefault="00A966E2" w:rsidP="002C209C">
            <w:pPr>
              <w:ind w:left="522" w:right="-72"/>
              <w:rPr>
                <w:sz w:val="24"/>
                <w:szCs w:val="24"/>
                <w:highlight w:val="yellow"/>
              </w:rPr>
            </w:pPr>
            <w:r>
              <w:rPr>
                <w:color w:val="000000"/>
                <w:sz w:val="24"/>
                <w:szCs w:val="24"/>
              </w:rPr>
              <w:t>Loss</w:t>
            </w:r>
            <w:r w:rsidRPr="00A966E2">
              <w:rPr>
                <w:color w:val="000000"/>
                <w:sz w:val="24"/>
                <w:szCs w:val="24"/>
              </w:rPr>
              <w:t xml:space="preserve"> from cash flow hedging</w:t>
            </w:r>
            <w:r w:rsidR="00D20C2A">
              <w:rPr>
                <w:color w:val="000000"/>
                <w:sz w:val="24"/>
                <w:szCs w:val="24"/>
              </w:rPr>
              <w:t xml:space="preserve"> - net of tax</w:t>
            </w: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tcPr>
          <w:p w:rsidR="00C0061D" w:rsidRDefault="00C0061D" w:rsidP="00774058">
            <w:pPr>
              <w:pBdr>
                <w:bottom w:val="single" w:sz="4" w:space="1" w:color="auto"/>
              </w:pBdr>
              <w:ind w:right="-72"/>
              <w:jc w:val="right"/>
              <w:rPr>
                <w:sz w:val="24"/>
                <w:szCs w:val="24"/>
              </w:rPr>
            </w:pPr>
            <w:r>
              <w:rPr>
                <w:sz w:val="24"/>
                <w:szCs w:val="24"/>
              </w:rPr>
              <w:t>(</w:t>
            </w:r>
            <w:r w:rsidRPr="00826A25">
              <w:rPr>
                <w:sz w:val="24"/>
                <w:szCs w:val="24"/>
              </w:rPr>
              <w:t>404</w:t>
            </w:r>
            <w:r>
              <w:rPr>
                <w:sz w:val="24"/>
                <w:szCs w:val="24"/>
              </w:rPr>
              <w:t>,</w:t>
            </w:r>
            <w:r w:rsidRPr="00826A25">
              <w:rPr>
                <w:sz w:val="24"/>
                <w:szCs w:val="24"/>
              </w:rPr>
              <w:t>650.37</w:t>
            </w:r>
            <w:r>
              <w:rPr>
                <w:sz w:val="24"/>
                <w:szCs w:val="24"/>
              </w:rPr>
              <w:t>)</w:t>
            </w:r>
          </w:p>
        </w:tc>
        <w:tc>
          <w:tcPr>
            <w:tcW w:w="1470" w:type="dxa"/>
            <w:gridSpan w:val="2"/>
            <w:shd w:val="clear" w:color="auto" w:fill="auto"/>
            <w:vAlign w:val="bottom"/>
          </w:tcPr>
          <w:p w:rsidR="00C0061D" w:rsidRPr="00B16BA3" w:rsidRDefault="00C0061D" w:rsidP="00774058">
            <w:pPr>
              <w:pBdr>
                <w:bottom w:val="single" w:sz="4" w:space="1" w:color="auto"/>
              </w:pBdr>
              <w:jc w:val="right"/>
              <w:rPr>
                <w:sz w:val="24"/>
                <w:szCs w:val="24"/>
              </w:rPr>
            </w:pPr>
            <w:r w:rsidRPr="00B16BA3">
              <w:rPr>
                <w:sz w:val="24"/>
                <w:szCs w:val="24"/>
              </w:rPr>
              <w:t>-</w:t>
            </w:r>
          </w:p>
        </w:tc>
      </w:tr>
      <w:tr w:rsidR="00D20C2A" w:rsidRPr="00182C79" w:rsidTr="00774058">
        <w:trPr>
          <w:gridAfter w:val="1"/>
          <w:wAfter w:w="36" w:type="dxa"/>
          <w:jc w:val="center"/>
        </w:trPr>
        <w:tc>
          <w:tcPr>
            <w:tcW w:w="4874" w:type="dxa"/>
            <w:gridSpan w:val="6"/>
            <w:vAlign w:val="bottom"/>
            <w:hideMark/>
          </w:tcPr>
          <w:p w:rsidR="00D20C2A" w:rsidRPr="00182C79" w:rsidRDefault="00D20C2A" w:rsidP="00D20C2A">
            <w:pPr>
              <w:ind w:right="-72"/>
              <w:rPr>
                <w:sz w:val="24"/>
                <w:szCs w:val="24"/>
              </w:rPr>
            </w:pPr>
            <w:r w:rsidRPr="00182C79">
              <w:rPr>
                <w:color w:val="000000"/>
                <w:sz w:val="24"/>
                <w:szCs w:val="24"/>
              </w:rPr>
              <w:t>Other comprehensive income for the years</w:t>
            </w:r>
            <w:r w:rsidR="00AD03B9">
              <w:rPr>
                <w:color w:val="000000"/>
                <w:sz w:val="24"/>
                <w:szCs w:val="24"/>
              </w:rPr>
              <w:t xml:space="preserve"> -</w:t>
            </w:r>
            <w:r>
              <w:rPr>
                <w:color w:val="000000"/>
                <w:sz w:val="24"/>
                <w:szCs w:val="24"/>
              </w:rPr>
              <w:t xml:space="preserve"> net of tax</w:t>
            </w:r>
          </w:p>
        </w:tc>
        <w:tc>
          <w:tcPr>
            <w:tcW w:w="1284" w:type="dxa"/>
            <w:vAlign w:val="bottom"/>
          </w:tcPr>
          <w:p w:rsidR="00D20C2A" w:rsidRPr="00182C79" w:rsidRDefault="00D20C2A" w:rsidP="00C0061D">
            <w:pPr>
              <w:ind w:right="-72"/>
              <w:jc w:val="right"/>
              <w:rPr>
                <w:sz w:val="24"/>
                <w:szCs w:val="24"/>
              </w:rPr>
            </w:pPr>
          </w:p>
        </w:tc>
        <w:tc>
          <w:tcPr>
            <w:tcW w:w="1296" w:type="dxa"/>
            <w:gridSpan w:val="2"/>
            <w:vAlign w:val="bottom"/>
          </w:tcPr>
          <w:p w:rsidR="00D20C2A" w:rsidRPr="00182C79" w:rsidRDefault="00D20C2A" w:rsidP="00C0061D">
            <w:pPr>
              <w:ind w:right="-72"/>
              <w:jc w:val="right"/>
              <w:rPr>
                <w:sz w:val="24"/>
                <w:szCs w:val="24"/>
              </w:rPr>
            </w:pPr>
          </w:p>
        </w:tc>
        <w:tc>
          <w:tcPr>
            <w:tcW w:w="1296" w:type="dxa"/>
            <w:gridSpan w:val="2"/>
            <w:vAlign w:val="bottom"/>
          </w:tcPr>
          <w:p w:rsidR="00D20C2A" w:rsidRPr="00182C79" w:rsidRDefault="00D20C2A" w:rsidP="00C0061D">
            <w:pPr>
              <w:ind w:right="-72"/>
              <w:jc w:val="right"/>
              <w:rPr>
                <w:sz w:val="24"/>
                <w:szCs w:val="24"/>
              </w:rPr>
            </w:pPr>
          </w:p>
        </w:tc>
        <w:tc>
          <w:tcPr>
            <w:tcW w:w="1296" w:type="dxa"/>
            <w:gridSpan w:val="2"/>
            <w:vAlign w:val="bottom"/>
          </w:tcPr>
          <w:p w:rsidR="00D20C2A" w:rsidRPr="00182C79" w:rsidRDefault="00D20C2A" w:rsidP="00C0061D">
            <w:pPr>
              <w:ind w:right="-72"/>
              <w:jc w:val="right"/>
              <w:rPr>
                <w:sz w:val="24"/>
                <w:szCs w:val="24"/>
              </w:rPr>
            </w:pPr>
          </w:p>
        </w:tc>
        <w:tc>
          <w:tcPr>
            <w:tcW w:w="1296" w:type="dxa"/>
            <w:gridSpan w:val="3"/>
            <w:vAlign w:val="bottom"/>
          </w:tcPr>
          <w:p w:rsidR="00D20C2A" w:rsidRPr="00182C79" w:rsidRDefault="00D20C2A" w:rsidP="00C0061D">
            <w:pPr>
              <w:ind w:right="-72"/>
              <w:jc w:val="right"/>
              <w:rPr>
                <w:sz w:val="24"/>
                <w:szCs w:val="24"/>
              </w:rPr>
            </w:pPr>
          </w:p>
        </w:tc>
        <w:tc>
          <w:tcPr>
            <w:tcW w:w="1296" w:type="dxa"/>
            <w:gridSpan w:val="2"/>
            <w:vAlign w:val="bottom"/>
          </w:tcPr>
          <w:p w:rsidR="00D20C2A" w:rsidRPr="00182C79" w:rsidRDefault="00D20C2A" w:rsidP="00C0061D">
            <w:pPr>
              <w:ind w:right="-72"/>
              <w:jc w:val="right"/>
              <w:rPr>
                <w:sz w:val="24"/>
                <w:szCs w:val="24"/>
              </w:rPr>
            </w:pPr>
          </w:p>
        </w:tc>
        <w:tc>
          <w:tcPr>
            <w:tcW w:w="1296" w:type="dxa"/>
            <w:shd w:val="clear" w:color="auto" w:fill="auto"/>
            <w:vAlign w:val="bottom"/>
            <w:hideMark/>
          </w:tcPr>
          <w:p w:rsidR="00D20C2A" w:rsidRPr="00B16BA3" w:rsidRDefault="00D20C2A" w:rsidP="00774058">
            <w:pPr>
              <w:pBdr>
                <w:bottom w:val="single" w:sz="4" w:space="1" w:color="auto"/>
              </w:pBdr>
              <w:ind w:right="-72"/>
              <w:jc w:val="right"/>
              <w:rPr>
                <w:sz w:val="24"/>
                <w:szCs w:val="24"/>
              </w:rPr>
            </w:pPr>
            <w:r>
              <w:rPr>
                <w:sz w:val="24"/>
                <w:szCs w:val="24"/>
              </w:rPr>
              <w:t>294,103.02</w:t>
            </w:r>
          </w:p>
        </w:tc>
        <w:tc>
          <w:tcPr>
            <w:tcW w:w="1470" w:type="dxa"/>
            <w:gridSpan w:val="2"/>
            <w:shd w:val="clear" w:color="auto" w:fill="auto"/>
            <w:vAlign w:val="bottom"/>
          </w:tcPr>
          <w:p w:rsidR="00D20C2A" w:rsidRPr="00B16BA3" w:rsidRDefault="00D20C2A" w:rsidP="00774058">
            <w:pPr>
              <w:pBdr>
                <w:bottom w:val="single" w:sz="4" w:space="1" w:color="auto"/>
              </w:pBdr>
              <w:jc w:val="right"/>
              <w:rPr>
                <w:sz w:val="24"/>
                <w:szCs w:val="24"/>
              </w:rPr>
            </w:pPr>
            <w:r w:rsidRPr="00B16BA3">
              <w:rPr>
                <w:sz w:val="24"/>
                <w:szCs w:val="24"/>
              </w:rPr>
              <w:t>-</w:t>
            </w:r>
          </w:p>
        </w:tc>
      </w:tr>
      <w:tr w:rsidR="00C0061D" w:rsidRPr="00182C79" w:rsidTr="00774058">
        <w:trPr>
          <w:gridAfter w:val="1"/>
          <w:wAfter w:w="36" w:type="dxa"/>
          <w:jc w:val="center"/>
        </w:trPr>
        <w:tc>
          <w:tcPr>
            <w:tcW w:w="4874" w:type="dxa"/>
            <w:gridSpan w:val="6"/>
            <w:vAlign w:val="bottom"/>
            <w:hideMark/>
          </w:tcPr>
          <w:p w:rsidR="00C0061D" w:rsidRPr="00182C79" w:rsidRDefault="00C0061D" w:rsidP="00C0061D">
            <w:pPr>
              <w:ind w:right="-72"/>
              <w:rPr>
                <w:sz w:val="24"/>
                <w:szCs w:val="24"/>
              </w:rPr>
            </w:pPr>
            <w:r w:rsidRPr="00182C79">
              <w:rPr>
                <w:color w:val="000000"/>
                <w:sz w:val="24"/>
                <w:szCs w:val="24"/>
              </w:rPr>
              <w:t>Total comprehensive loss for the years</w:t>
            </w:r>
          </w:p>
        </w:tc>
        <w:tc>
          <w:tcPr>
            <w:tcW w:w="1284" w:type="dxa"/>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gridSpan w:val="3"/>
            <w:vAlign w:val="bottom"/>
          </w:tcPr>
          <w:p w:rsidR="00C0061D" w:rsidRPr="00182C79" w:rsidRDefault="00C0061D" w:rsidP="00C0061D">
            <w:pPr>
              <w:ind w:right="-72"/>
              <w:jc w:val="right"/>
              <w:rPr>
                <w:sz w:val="24"/>
                <w:szCs w:val="24"/>
              </w:rPr>
            </w:pPr>
          </w:p>
        </w:tc>
        <w:tc>
          <w:tcPr>
            <w:tcW w:w="1296" w:type="dxa"/>
            <w:gridSpan w:val="2"/>
            <w:vAlign w:val="bottom"/>
          </w:tcPr>
          <w:p w:rsidR="00C0061D" w:rsidRPr="00182C79" w:rsidRDefault="00C0061D" w:rsidP="00C0061D">
            <w:pPr>
              <w:ind w:right="-72"/>
              <w:jc w:val="right"/>
              <w:rPr>
                <w:sz w:val="24"/>
                <w:szCs w:val="24"/>
              </w:rPr>
            </w:pPr>
          </w:p>
        </w:tc>
        <w:tc>
          <w:tcPr>
            <w:tcW w:w="1296" w:type="dxa"/>
            <w:shd w:val="clear" w:color="auto" w:fill="auto"/>
            <w:vAlign w:val="bottom"/>
            <w:hideMark/>
          </w:tcPr>
          <w:p w:rsidR="00C0061D" w:rsidRPr="00182C79" w:rsidRDefault="00DF5AE5" w:rsidP="00774058">
            <w:pPr>
              <w:pBdr>
                <w:bottom w:val="double" w:sz="4" w:space="1" w:color="auto"/>
              </w:pBdr>
              <w:ind w:right="-72"/>
              <w:jc w:val="right"/>
              <w:rPr>
                <w:sz w:val="24"/>
                <w:szCs w:val="24"/>
              </w:rPr>
            </w:pPr>
            <w:r w:rsidRPr="00DF5AE5">
              <w:rPr>
                <w:sz w:val="24"/>
                <w:szCs w:val="24"/>
                <w:cs/>
              </w:rPr>
              <w:t>(2</w:t>
            </w:r>
            <w:r w:rsidRPr="00DF5AE5">
              <w:rPr>
                <w:sz w:val="24"/>
                <w:szCs w:val="24"/>
              </w:rPr>
              <w:t>,</w:t>
            </w:r>
            <w:r w:rsidRPr="00DF5AE5">
              <w:rPr>
                <w:sz w:val="24"/>
                <w:szCs w:val="24"/>
                <w:cs/>
              </w:rPr>
              <w:t>526</w:t>
            </w:r>
            <w:r w:rsidRPr="00DF5AE5">
              <w:rPr>
                <w:sz w:val="24"/>
                <w:szCs w:val="24"/>
              </w:rPr>
              <w:t>,</w:t>
            </w:r>
            <w:r w:rsidRPr="00DF5AE5">
              <w:rPr>
                <w:sz w:val="24"/>
                <w:szCs w:val="24"/>
                <w:cs/>
              </w:rPr>
              <w:t>602.75)</w:t>
            </w:r>
          </w:p>
        </w:tc>
        <w:tc>
          <w:tcPr>
            <w:tcW w:w="1470" w:type="dxa"/>
            <w:gridSpan w:val="2"/>
            <w:shd w:val="clear" w:color="auto" w:fill="auto"/>
            <w:vAlign w:val="bottom"/>
          </w:tcPr>
          <w:p w:rsidR="00C0061D" w:rsidRPr="00B16BA3" w:rsidRDefault="00DF5AE5" w:rsidP="00774058">
            <w:pPr>
              <w:pBdr>
                <w:bottom w:val="double" w:sz="4" w:space="1" w:color="auto"/>
              </w:pBdr>
              <w:ind w:right="-72"/>
              <w:jc w:val="right"/>
              <w:rPr>
                <w:sz w:val="24"/>
                <w:szCs w:val="24"/>
              </w:rPr>
            </w:pPr>
            <w:r w:rsidRPr="00DF5AE5">
              <w:rPr>
                <w:sz w:val="24"/>
                <w:szCs w:val="24"/>
              </w:rPr>
              <w:t>(13,274,743.71)</w:t>
            </w:r>
          </w:p>
        </w:tc>
      </w:tr>
      <w:tr w:rsidR="0051427F" w:rsidRPr="00182C79" w:rsidTr="00774058">
        <w:trPr>
          <w:gridAfter w:val="1"/>
          <w:wAfter w:w="36" w:type="dxa"/>
          <w:jc w:val="center"/>
        </w:trPr>
        <w:tc>
          <w:tcPr>
            <w:tcW w:w="3524" w:type="dxa"/>
            <w:gridSpan w:val="4"/>
            <w:vAlign w:val="bottom"/>
          </w:tcPr>
          <w:p w:rsidR="0051427F" w:rsidRPr="00182C79" w:rsidRDefault="0051427F" w:rsidP="0051427F">
            <w:pPr>
              <w:ind w:right="-72"/>
              <w:rPr>
                <w:color w:val="000000"/>
                <w:sz w:val="24"/>
                <w:szCs w:val="24"/>
              </w:rPr>
            </w:pPr>
          </w:p>
        </w:tc>
        <w:tc>
          <w:tcPr>
            <w:tcW w:w="1350" w:type="dxa"/>
            <w:gridSpan w:val="2"/>
            <w:vAlign w:val="bottom"/>
          </w:tcPr>
          <w:p w:rsidR="0051427F" w:rsidRPr="00182C79" w:rsidRDefault="0051427F" w:rsidP="0051427F">
            <w:pPr>
              <w:ind w:right="-72"/>
              <w:jc w:val="right"/>
              <w:rPr>
                <w:sz w:val="24"/>
                <w:szCs w:val="24"/>
              </w:rPr>
            </w:pPr>
          </w:p>
        </w:tc>
        <w:tc>
          <w:tcPr>
            <w:tcW w:w="1284" w:type="dxa"/>
            <w:vAlign w:val="bottom"/>
          </w:tcPr>
          <w:p w:rsidR="0051427F" w:rsidRPr="00182C79" w:rsidRDefault="0051427F" w:rsidP="0051427F">
            <w:pPr>
              <w:ind w:right="-72"/>
              <w:jc w:val="right"/>
              <w:rPr>
                <w:sz w:val="24"/>
                <w:szCs w:val="24"/>
              </w:rPr>
            </w:pPr>
          </w:p>
        </w:tc>
        <w:tc>
          <w:tcPr>
            <w:tcW w:w="1296" w:type="dxa"/>
            <w:gridSpan w:val="2"/>
            <w:vAlign w:val="bottom"/>
          </w:tcPr>
          <w:p w:rsidR="0051427F" w:rsidRPr="00182C79" w:rsidRDefault="0051427F" w:rsidP="0051427F">
            <w:pPr>
              <w:ind w:right="-72"/>
              <w:jc w:val="right"/>
              <w:rPr>
                <w:sz w:val="24"/>
                <w:szCs w:val="24"/>
              </w:rPr>
            </w:pPr>
          </w:p>
        </w:tc>
        <w:tc>
          <w:tcPr>
            <w:tcW w:w="1296" w:type="dxa"/>
            <w:gridSpan w:val="2"/>
            <w:vAlign w:val="bottom"/>
          </w:tcPr>
          <w:p w:rsidR="0051427F" w:rsidRPr="00182C79" w:rsidRDefault="0051427F" w:rsidP="0051427F">
            <w:pPr>
              <w:ind w:right="-72"/>
              <w:jc w:val="right"/>
              <w:rPr>
                <w:sz w:val="24"/>
                <w:szCs w:val="24"/>
              </w:rPr>
            </w:pPr>
          </w:p>
        </w:tc>
        <w:tc>
          <w:tcPr>
            <w:tcW w:w="1296" w:type="dxa"/>
            <w:gridSpan w:val="2"/>
            <w:vAlign w:val="bottom"/>
          </w:tcPr>
          <w:p w:rsidR="0051427F" w:rsidRPr="00182C79" w:rsidRDefault="0051427F" w:rsidP="0051427F">
            <w:pPr>
              <w:ind w:right="-72"/>
              <w:jc w:val="right"/>
              <w:rPr>
                <w:sz w:val="24"/>
                <w:szCs w:val="24"/>
              </w:rPr>
            </w:pPr>
          </w:p>
        </w:tc>
        <w:tc>
          <w:tcPr>
            <w:tcW w:w="1296" w:type="dxa"/>
            <w:gridSpan w:val="3"/>
            <w:vAlign w:val="bottom"/>
          </w:tcPr>
          <w:p w:rsidR="0051427F" w:rsidRPr="00182C79" w:rsidRDefault="0051427F" w:rsidP="0051427F">
            <w:pPr>
              <w:ind w:right="-72"/>
              <w:jc w:val="right"/>
              <w:rPr>
                <w:sz w:val="24"/>
                <w:szCs w:val="24"/>
              </w:rPr>
            </w:pPr>
          </w:p>
        </w:tc>
        <w:tc>
          <w:tcPr>
            <w:tcW w:w="1296" w:type="dxa"/>
            <w:gridSpan w:val="2"/>
            <w:vAlign w:val="bottom"/>
          </w:tcPr>
          <w:p w:rsidR="0051427F" w:rsidRPr="00182C79" w:rsidRDefault="0051427F" w:rsidP="0051427F">
            <w:pPr>
              <w:ind w:right="-72"/>
              <w:jc w:val="right"/>
              <w:rPr>
                <w:sz w:val="24"/>
                <w:szCs w:val="24"/>
              </w:rPr>
            </w:pPr>
          </w:p>
        </w:tc>
        <w:tc>
          <w:tcPr>
            <w:tcW w:w="1296" w:type="dxa"/>
            <w:shd w:val="clear" w:color="auto" w:fill="auto"/>
            <w:vAlign w:val="bottom"/>
          </w:tcPr>
          <w:p w:rsidR="0051427F" w:rsidRPr="00182C79" w:rsidRDefault="0051427F" w:rsidP="00774058">
            <w:pPr>
              <w:ind w:right="-72"/>
              <w:jc w:val="right"/>
              <w:rPr>
                <w:sz w:val="24"/>
                <w:szCs w:val="24"/>
                <w:cs/>
              </w:rPr>
            </w:pPr>
          </w:p>
        </w:tc>
        <w:tc>
          <w:tcPr>
            <w:tcW w:w="1470" w:type="dxa"/>
            <w:gridSpan w:val="2"/>
            <w:vAlign w:val="bottom"/>
          </w:tcPr>
          <w:p w:rsidR="0051427F" w:rsidRPr="00182C79" w:rsidRDefault="0051427F" w:rsidP="00774058">
            <w:pPr>
              <w:ind w:right="-72"/>
              <w:jc w:val="right"/>
              <w:rPr>
                <w:sz w:val="24"/>
                <w:szCs w:val="24"/>
              </w:rPr>
            </w:pPr>
          </w:p>
        </w:tc>
      </w:tr>
      <w:tr w:rsidR="00DF5AE5" w:rsidRPr="00182C79" w:rsidTr="00774058">
        <w:trPr>
          <w:gridAfter w:val="1"/>
          <w:wAfter w:w="36" w:type="dxa"/>
          <w:jc w:val="center"/>
        </w:trPr>
        <w:tc>
          <w:tcPr>
            <w:tcW w:w="3524" w:type="dxa"/>
            <w:gridSpan w:val="4"/>
            <w:vAlign w:val="bottom"/>
          </w:tcPr>
          <w:p w:rsidR="00DF5AE5" w:rsidRPr="00182C79" w:rsidRDefault="00DF5AE5" w:rsidP="00DF5AE5">
            <w:pPr>
              <w:ind w:right="-72"/>
              <w:rPr>
                <w:color w:val="000000"/>
                <w:sz w:val="24"/>
                <w:szCs w:val="24"/>
              </w:rPr>
            </w:pPr>
            <w:r w:rsidRPr="00182C79">
              <w:rPr>
                <w:color w:val="000000"/>
                <w:sz w:val="24"/>
                <w:szCs w:val="24"/>
              </w:rPr>
              <w:t xml:space="preserve">Property, plant and equipment - net </w:t>
            </w:r>
          </w:p>
        </w:tc>
        <w:tc>
          <w:tcPr>
            <w:tcW w:w="1350" w:type="dxa"/>
            <w:gridSpan w:val="2"/>
            <w:vAlign w:val="bottom"/>
          </w:tcPr>
          <w:p w:rsidR="00DF5AE5" w:rsidRPr="00182C79" w:rsidRDefault="00DF5AE5" w:rsidP="00DF5AE5">
            <w:pPr>
              <w:ind w:right="-72"/>
              <w:jc w:val="right"/>
              <w:rPr>
                <w:sz w:val="24"/>
                <w:szCs w:val="24"/>
              </w:rPr>
            </w:pPr>
          </w:p>
        </w:tc>
        <w:tc>
          <w:tcPr>
            <w:tcW w:w="1284" w:type="dxa"/>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gridSpan w:val="3"/>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shd w:val="clear" w:color="auto" w:fill="auto"/>
            <w:vAlign w:val="bottom"/>
          </w:tcPr>
          <w:p w:rsidR="00DF5AE5" w:rsidRPr="00B16BA3" w:rsidRDefault="00DF5AE5" w:rsidP="00774058">
            <w:pPr>
              <w:ind w:right="-72"/>
              <w:jc w:val="right"/>
              <w:rPr>
                <w:sz w:val="24"/>
                <w:szCs w:val="24"/>
              </w:rPr>
            </w:pPr>
            <w:r w:rsidRPr="00572AD5">
              <w:rPr>
                <w:sz w:val="24"/>
                <w:szCs w:val="24"/>
              </w:rPr>
              <w:t>148</w:t>
            </w:r>
            <w:r>
              <w:rPr>
                <w:sz w:val="24"/>
                <w:szCs w:val="24"/>
              </w:rPr>
              <w:t>,</w:t>
            </w:r>
            <w:r w:rsidRPr="00572AD5">
              <w:rPr>
                <w:sz w:val="24"/>
                <w:szCs w:val="24"/>
              </w:rPr>
              <w:t>324</w:t>
            </w:r>
            <w:r>
              <w:rPr>
                <w:sz w:val="24"/>
                <w:szCs w:val="24"/>
              </w:rPr>
              <w:t>,</w:t>
            </w:r>
            <w:r w:rsidRPr="00572AD5">
              <w:rPr>
                <w:sz w:val="24"/>
                <w:szCs w:val="24"/>
              </w:rPr>
              <w:t>325.36</w:t>
            </w:r>
          </w:p>
        </w:tc>
        <w:tc>
          <w:tcPr>
            <w:tcW w:w="1470" w:type="dxa"/>
            <w:gridSpan w:val="2"/>
            <w:vAlign w:val="bottom"/>
          </w:tcPr>
          <w:p w:rsidR="00DF5AE5" w:rsidRPr="00182C79" w:rsidRDefault="00DF5AE5" w:rsidP="00774058">
            <w:pPr>
              <w:ind w:right="-72"/>
              <w:jc w:val="right"/>
              <w:rPr>
                <w:sz w:val="24"/>
                <w:szCs w:val="24"/>
              </w:rPr>
            </w:pPr>
            <w:r w:rsidRPr="00182C79">
              <w:rPr>
                <w:sz w:val="24"/>
                <w:szCs w:val="24"/>
              </w:rPr>
              <w:t>154,680,121.37</w:t>
            </w:r>
          </w:p>
        </w:tc>
      </w:tr>
      <w:tr w:rsidR="00DF5AE5" w:rsidRPr="00182C79" w:rsidTr="00774058">
        <w:trPr>
          <w:gridAfter w:val="1"/>
          <w:wAfter w:w="36" w:type="dxa"/>
          <w:jc w:val="center"/>
        </w:trPr>
        <w:tc>
          <w:tcPr>
            <w:tcW w:w="3524" w:type="dxa"/>
            <w:gridSpan w:val="4"/>
            <w:vAlign w:val="bottom"/>
          </w:tcPr>
          <w:p w:rsidR="00DF5AE5" w:rsidRPr="00182C79" w:rsidRDefault="00DF5AE5" w:rsidP="00DF5AE5">
            <w:pPr>
              <w:ind w:right="-72"/>
              <w:rPr>
                <w:color w:val="000000"/>
                <w:sz w:val="24"/>
                <w:szCs w:val="24"/>
              </w:rPr>
            </w:pPr>
            <w:r w:rsidRPr="00182C79">
              <w:rPr>
                <w:color w:val="000000"/>
                <w:sz w:val="24"/>
                <w:szCs w:val="24"/>
              </w:rPr>
              <w:t xml:space="preserve">Investment property - net </w:t>
            </w:r>
          </w:p>
        </w:tc>
        <w:tc>
          <w:tcPr>
            <w:tcW w:w="1350" w:type="dxa"/>
            <w:gridSpan w:val="2"/>
            <w:vAlign w:val="bottom"/>
          </w:tcPr>
          <w:p w:rsidR="00DF5AE5" w:rsidRPr="00182C79" w:rsidRDefault="00DF5AE5" w:rsidP="00DF5AE5">
            <w:pPr>
              <w:ind w:right="-72"/>
              <w:jc w:val="right"/>
              <w:rPr>
                <w:sz w:val="24"/>
                <w:szCs w:val="24"/>
              </w:rPr>
            </w:pPr>
          </w:p>
        </w:tc>
        <w:tc>
          <w:tcPr>
            <w:tcW w:w="1284" w:type="dxa"/>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gridSpan w:val="3"/>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shd w:val="clear" w:color="auto" w:fill="auto"/>
            <w:vAlign w:val="bottom"/>
          </w:tcPr>
          <w:p w:rsidR="00DF5AE5" w:rsidRPr="00B16BA3" w:rsidRDefault="00DF5AE5" w:rsidP="00774058">
            <w:pPr>
              <w:ind w:right="-72"/>
              <w:jc w:val="right"/>
              <w:rPr>
                <w:sz w:val="24"/>
                <w:szCs w:val="24"/>
              </w:rPr>
            </w:pPr>
            <w:r w:rsidRPr="00572AD5">
              <w:rPr>
                <w:sz w:val="24"/>
                <w:szCs w:val="24"/>
              </w:rPr>
              <w:t>278</w:t>
            </w:r>
            <w:r>
              <w:rPr>
                <w:sz w:val="24"/>
                <w:szCs w:val="24"/>
              </w:rPr>
              <w:t>,</w:t>
            </w:r>
            <w:r w:rsidRPr="00572AD5">
              <w:rPr>
                <w:sz w:val="24"/>
                <w:szCs w:val="24"/>
              </w:rPr>
              <w:t>037</w:t>
            </w:r>
            <w:r>
              <w:rPr>
                <w:sz w:val="24"/>
                <w:szCs w:val="24"/>
              </w:rPr>
              <w:t>,</w:t>
            </w:r>
            <w:r w:rsidRPr="00572AD5">
              <w:rPr>
                <w:sz w:val="24"/>
                <w:szCs w:val="24"/>
              </w:rPr>
              <w:t>592.23</w:t>
            </w:r>
          </w:p>
        </w:tc>
        <w:tc>
          <w:tcPr>
            <w:tcW w:w="1470" w:type="dxa"/>
            <w:gridSpan w:val="2"/>
            <w:vAlign w:val="bottom"/>
          </w:tcPr>
          <w:p w:rsidR="00DF5AE5" w:rsidRPr="00182C79" w:rsidRDefault="00DF5AE5" w:rsidP="00774058">
            <w:pPr>
              <w:ind w:right="-72"/>
              <w:jc w:val="right"/>
              <w:rPr>
                <w:sz w:val="24"/>
                <w:szCs w:val="24"/>
              </w:rPr>
            </w:pPr>
            <w:r w:rsidRPr="00182C79">
              <w:rPr>
                <w:sz w:val="24"/>
                <w:szCs w:val="24"/>
              </w:rPr>
              <w:t>275,944,697.93</w:t>
            </w:r>
          </w:p>
        </w:tc>
      </w:tr>
      <w:tr w:rsidR="00DF5AE5" w:rsidRPr="00182C79" w:rsidTr="00774058">
        <w:trPr>
          <w:gridAfter w:val="1"/>
          <w:wAfter w:w="36" w:type="dxa"/>
          <w:jc w:val="center"/>
        </w:trPr>
        <w:tc>
          <w:tcPr>
            <w:tcW w:w="3524" w:type="dxa"/>
            <w:gridSpan w:val="4"/>
            <w:vAlign w:val="bottom"/>
          </w:tcPr>
          <w:p w:rsidR="00DF5AE5" w:rsidRPr="00182C79" w:rsidRDefault="00DF5AE5" w:rsidP="00DF5AE5">
            <w:pPr>
              <w:ind w:right="-72"/>
              <w:rPr>
                <w:color w:val="000000"/>
                <w:sz w:val="24"/>
                <w:szCs w:val="24"/>
              </w:rPr>
            </w:pPr>
            <w:r w:rsidRPr="00182C79">
              <w:rPr>
                <w:color w:val="000000"/>
                <w:sz w:val="24"/>
                <w:szCs w:val="24"/>
              </w:rPr>
              <w:t>Total assets</w:t>
            </w:r>
          </w:p>
        </w:tc>
        <w:tc>
          <w:tcPr>
            <w:tcW w:w="1350" w:type="dxa"/>
            <w:gridSpan w:val="2"/>
            <w:vAlign w:val="bottom"/>
          </w:tcPr>
          <w:p w:rsidR="00DF5AE5" w:rsidRPr="00182C79" w:rsidRDefault="00DF5AE5" w:rsidP="00DF5AE5">
            <w:pPr>
              <w:ind w:right="-72"/>
              <w:jc w:val="right"/>
              <w:rPr>
                <w:sz w:val="24"/>
                <w:szCs w:val="24"/>
              </w:rPr>
            </w:pPr>
          </w:p>
        </w:tc>
        <w:tc>
          <w:tcPr>
            <w:tcW w:w="1284" w:type="dxa"/>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gridSpan w:val="3"/>
            <w:vAlign w:val="bottom"/>
          </w:tcPr>
          <w:p w:rsidR="00DF5AE5" w:rsidRPr="00182C79" w:rsidRDefault="00DF5AE5" w:rsidP="00DF5AE5">
            <w:pPr>
              <w:ind w:right="-72"/>
              <w:jc w:val="right"/>
              <w:rPr>
                <w:sz w:val="24"/>
                <w:szCs w:val="24"/>
              </w:rPr>
            </w:pPr>
          </w:p>
        </w:tc>
        <w:tc>
          <w:tcPr>
            <w:tcW w:w="1296" w:type="dxa"/>
            <w:gridSpan w:val="2"/>
            <w:vAlign w:val="bottom"/>
          </w:tcPr>
          <w:p w:rsidR="00DF5AE5" w:rsidRPr="00182C79" w:rsidRDefault="00DF5AE5" w:rsidP="00DF5AE5">
            <w:pPr>
              <w:ind w:right="-72"/>
              <w:jc w:val="right"/>
              <w:rPr>
                <w:sz w:val="24"/>
                <w:szCs w:val="24"/>
              </w:rPr>
            </w:pPr>
          </w:p>
        </w:tc>
        <w:tc>
          <w:tcPr>
            <w:tcW w:w="1296" w:type="dxa"/>
            <w:shd w:val="clear" w:color="auto" w:fill="auto"/>
            <w:vAlign w:val="bottom"/>
          </w:tcPr>
          <w:p w:rsidR="00DF5AE5" w:rsidRPr="00B16BA3" w:rsidRDefault="00DF5AE5" w:rsidP="00774058">
            <w:pPr>
              <w:ind w:right="-72"/>
              <w:jc w:val="right"/>
              <w:rPr>
                <w:sz w:val="24"/>
                <w:szCs w:val="24"/>
              </w:rPr>
            </w:pPr>
            <w:r>
              <w:rPr>
                <w:sz w:val="24"/>
                <w:szCs w:val="24"/>
              </w:rPr>
              <w:t>665,077,726.20</w:t>
            </w:r>
          </w:p>
        </w:tc>
        <w:tc>
          <w:tcPr>
            <w:tcW w:w="1470" w:type="dxa"/>
            <w:gridSpan w:val="2"/>
            <w:vAlign w:val="bottom"/>
          </w:tcPr>
          <w:p w:rsidR="00DF5AE5" w:rsidRPr="00182C79" w:rsidRDefault="00DF5AE5" w:rsidP="00774058">
            <w:pPr>
              <w:ind w:right="-72"/>
              <w:jc w:val="right"/>
              <w:rPr>
                <w:sz w:val="24"/>
                <w:szCs w:val="24"/>
              </w:rPr>
            </w:pPr>
            <w:r w:rsidRPr="00182C79">
              <w:rPr>
                <w:sz w:val="24"/>
                <w:szCs w:val="24"/>
              </w:rPr>
              <w:t>615,977,843.76</w:t>
            </w:r>
          </w:p>
        </w:tc>
      </w:tr>
      <w:tr w:rsidR="000D1740" w:rsidRPr="009439C4" w:rsidTr="00936CAD">
        <w:trPr>
          <w:jc w:val="center"/>
        </w:trPr>
        <w:tc>
          <w:tcPr>
            <w:tcW w:w="1861" w:type="dxa"/>
          </w:tcPr>
          <w:p w:rsidR="000D1740" w:rsidRPr="009439C4" w:rsidRDefault="000D1740">
            <w:pPr>
              <w:ind w:right="-72"/>
              <w:jc w:val="thaiDistribute"/>
              <w:rPr>
                <w:sz w:val="24"/>
                <w:szCs w:val="24"/>
              </w:rPr>
            </w:pPr>
            <w:r w:rsidRPr="009439C4">
              <w:rPr>
                <w:sz w:val="24"/>
                <w:szCs w:val="24"/>
              </w:rPr>
              <w:br w:type="page"/>
            </w:r>
            <w:r w:rsidRPr="009439C4">
              <w:rPr>
                <w:sz w:val="24"/>
                <w:szCs w:val="24"/>
              </w:rPr>
              <w:br w:type="page"/>
            </w:r>
            <w:r w:rsidRPr="009439C4">
              <w:rPr>
                <w:sz w:val="24"/>
                <w:szCs w:val="24"/>
              </w:rPr>
              <w:br w:type="page"/>
            </w:r>
            <w:r w:rsidRPr="009439C4">
              <w:rPr>
                <w:sz w:val="24"/>
                <w:szCs w:val="24"/>
              </w:rPr>
              <w:br w:type="page"/>
            </w:r>
          </w:p>
        </w:tc>
        <w:tc>
          <w:tcPr>
            <w:tcW w:w="13579" w:type="dxa"/>
            <w:gridSpan w:val="21"/>
            <w:vAlign w:val="bottom"/>
            <w:hideMark/>
          </w:tcPr>
          <w:p w:rsidR="000D1740" w:rsidRPr="009439C4" w:rsidRDefault="000D1740" w:rsidP="00936CAD">
            <w:pPr>
              <w:pBdr>
                <w:bottom w:val="single" w:sz="4" w:space="1" w:color="auto"/>
              </w:pBdr>
              <w:ind w:right="-72"/>
              <w:jc w:val="center"/>
              <w:rPr>
                <w:sz w:val="24"/>
                <w:szCs w:val="24"/>
              </w:rPr>
            </w:pPr>
            <w:r w:rsidRPr="009439C4">
              <w:rPr>
                <w:sz w:val="24"/>
                <w:szCs w:val="24"/>
              </w:rPr>
              <w:t>Unit : Baht</w:t>
            </w:r>
          </w:p>
        </w:tc>
      </w:tr>
      <w:tr w:rsidR="000D1740" w:rsidRPr="009439C4" w:rsidTr="00936CAD">
        <w:trPr>
          <w:jc w:val="center"/>
        </w:trPr>
        <w:tc>
          <w:tcPr>
            <w:tcW w:w="1861" w:type="dxa"/>
          </w:tcPr>
          <w:p w:rsidR="000D1740" w:rsidRPr="009439C4" w:rsidRDefault="000D1740">
            <w:pPr>
              <w:ind w:right="-72"/>
              <w:jc w:val="thaiDistribute"/>
              <w:rPr>
                <w:sz w:val="24"/>
                <w:szCs w:val="24"/>
              </w:rPr>
            </w:pPr>
          </w:p>
        </w:tc>
        <w:tc>
          <w:tcPr>
            <w:tcW w:w="13579" w:type="dxa"/>
            <w:gridSpan w:val="21"/>
            <w:vAlign w:val="bottom"/>
            <w:hideMark/>
          </w:tcPr>
          <w:p w:rsidR="000D1740" w:rsidRPr="009439C4" w:rsidRDefault="000D1740" w:rsidP="00936CAD">
            <w:pPr>
              <w:pBdr>
                <w:bottom w:val="single" w:sz="4" w:space="1" w:color="auto"/>
              </w:pBdr>
              <w:ind w:right="-72"/>
              <w:jc w:val="center"/>
              <w:rPr>
                <w:sz w:val="24"/>
                <w:szCs w:val="24"/>
              </w:rPr>
            </w:pPr>
            <w:r w:rsidRPr="009439C4">
              <w:rPr>
                <w:sz w:val="24"/>
                <w:szCs w:val="24"/>
              </w:rPr>
              <w:t>Separate financial statements</w:t>
            </w:r>
          </w:p>
        </w:tc>
      </w:tr>
      <w:tr w:rsidR="000D1740" w:rsidRPr="009439C4" w:rsidTr="00774058">
        <w:trPr>
          <w:jc w:val="center"/>
        </w:trPr>
        <w:tc>
          <w:tcPr>
            <w:tcW w:w="1861" w:type="dxa"/>
          </w:tcPr>
          <w:p w:rsidR="000D1740" w:rsidRPr="009439C4" w:rsidRDefault="000D1740">
            <w:pPr>
              <w:ind w:right="-72"/>
              <w:jc w:val="thaiDistribute"/>
              <w:rPr>
                <w:sz w:val="24"/>
                <w:szCs w:val="24"/>
              </w:rPr>
            </w:pPr>
          </w:p>
        </w:tc>
        <w:tc>
          <w:tcPr>
            <w:tcW w:w="2986" w:type="dxa"/>
            <w:gridSpan w:val="4"/>
            <w:vAlign w:val="bottom"/>
            <w:hideMark/>
          </w:tcPr>
          <w:p w:rsidR="000D1740" w:rsidRPr="009439C4" w:rsidRDefault="000D1740">
            <w:pPr>
              <w:pBdr>
                <w:bottom w:val="single" w:sz="4" w:space="1" w:color="auto"/>
              </w:pBdr>
              <w:ind w:right="-72"/>
              <w:jc w:val="center"/>
              <w:rPr>
                <w:sz w:val="24"/>
                <w:szCs w:val="24"/>
              </w:rPr>
            </w:pPr>
            <w:r w:rsidRPr="009439C4">
              <w:rPr>
                <w:sz w:val="24"/>
                <w:szCs w:val="24"/>
              </w:rPr>
              <w:t>Sale</w:t>
            </w:r>
          </w:p>
        </w:tc>
        <w:tc>
          <w:tcPr>
            <w:tcW w:w="2700" w:type="dxa"/>
            <w:gridSpan w:val="5"/>
            <w:vAlign w:val="bottom"/>
            <w:hideMark/>
          </w:tcPr>
          <w:p w:rsidR="000D1740" w:rsidRPr="009439C4" w:rsidRDefault="000D1740">
            <w:pPr>
              <w:pBdr>
                <w:bottom w:val="single" w:sz="4" w:space="1" w:color="auto"/>
              </w:pBdr>
              <w:ind w:right="-72"/>
              <w:jc w:val="center"/>
              <w:rPr>
                <w:sz w:val="24"/>
                <w:szCs w:val="24"/>
              </w:rPr>
            </w:pPr>
            <w:r w:rsidRPr="009439C4">
              <w:rPr>
                <w:sz w:val="24"/>
                <w:szCs w:val="24"/>
              </w:rPr>
              <w:t>Contract work</w:t>
            </w:r>
          </w:p>
        </w:tc>
        <w:tc>
          <w:tcPr>
            <w:tcW w:w="2520" w:type="dxa"/>
            <w:gridSpan w:val="4"/>
            <w:vAlign w:val="bottom"/>
            <w:hideMark/>
          </w:tcPr>
          <w:p w:rsidR="000D1740" w:rsidRPr="009439C4" w:rsidRDefault="000D1740">
            <w:pPr>
              <w:pBdr>
                <w:bottom w:val="single" w:sz="4" w:space="1" w:color="auto"/>
              </w:pBdr>
              <w:ind w:right="-72"/>
              <w:jc w:val="center"/>
              <w:rPr>
                <w:sz w:val="24"/>
                <w:szCs w:val="24"/>
              </w:rPr>
            </w:pPr>
            <w:r w:rsidRPr="009439C4">
              <w:rPr>
                <w:sz w:val="24"/>
                <w:szCs w:val="24"/>
              </w:rPr>
              <w:t>Services income</w:t>
            </w:r>
          </w:p>
        </w:tc>
        <w:tc>
          <w:tcPr>
            <w:tcW w:w="2520" w:type="dxa"/>
            <w:gridSpan w:val="3"/>
            <w:vAlign w:val="bottom"/>
            <w:hideMark/>
          </w:tcPr>
          <w:p w:rsidR="000D1740" w:rsidRPr="009439C4" w:rsidRDefault="000D1740">
            <w:pPr>
              <w:pBdr>
                <w:bottom w:val="single" w:sz="4" w:space="1" w:color="auto"/>
              </w:pBdr>
              <w:ind w:right="-72"/>
              <w:jc w:val="center"/>
              <w:rPr>
                <w:sz w:val="24"/>
                <w:szCs w:val="24"/>
              </w:rPr>
            </w:pPr>
            <w:r w:rsidRPr="009439C4">
              <w:rPr>
                <w:sz w:val="24"/>
                <w:szCs w:val="24"/>
              </w:rPr>
              <w:t>Rental income</w:t>
            </w:r>
          </w:p>
        </w:tc>
        <w:tc>
          <w:tcPr>
            <w:tcW w:w="2853" w:type="dxa"/>
            <w:gridSpan w:val="5"/>
            <w:shd w:val="clear" w:color="auto" w:fill="auto"/>
            <w:vAlign w:val="bottom"/>
            <w:hideMark/>
          </w:tcPr>
          <w:p w:rsidR="000D1740" w:rsidRPr="009439C4" w:rsidRDefault="000D1740" w:rsidP="00774058">
            <w:pPr>
              <w:pBdr>
                <w:bottom w:val="single" w:sz="4" w:space="1" w:color="auto"/>
              </w:pBdr>
              <w:ind w:right="-72"/>
              <w:jc w:val="center"/>
              <w:rPr>
                <w:sz w:val="24"/>
                <w:szCs w:val="24"/>
              </w:rPr>
            </w:pPr>
            <w:r w:rsidRPr="009439C4">
              <w:rPr>
                <w:sz w:val="24"/>
                <w:szCs w:val="24"/>
              </w:rPr>
              <w:t>Total</w:t>
            </w:r>
          </w:p>
        </w:tc>
      </w:tr>
      <w:tr w:rsidR="000D1740" w:rsidRPr="009439C4" w:rsidTr="00774058">
        <w:trPr>
          <w:jc w:val="center"/>
        </w:trPr>
        <w:tc>
          <w:tcPr>
            <w:tcW w:w="1861" w:type="dxa"/>
          </w:tcPr>
          <w:p w:rsidR="000D1740" w:rsidRPr="009439C4" w:rsidRDefault="000D1740">
            <w:pPr>
              <w:ind w:right="-72"/>
              <w:jc w:val="thaiDistribute"/>
              <w:rPr>
                <w:sz w:val="24"/>
                <w:szCs w:val="24"/>
              </w:rPr>
            </w:pPr>
          </w:p>
        </w:tc>
        <w:tc>
          <w:tcPr>
            <w:tcW w:w="1439" w:type="dxa"/>
            <w:gridSpan w:val="2"/>
            <w:vAlign w:val="bottom"/>
            <w:hideMark/>
          </w:tcPr>
          <w:p w:rsidR="000D1740" w:rsidRPr="009439C4" w:rsidRDefault="000D1740">
            <w:pPr>
              <w:pBdr>
                <w:bottom w:val="single" w:sz="4" w:space="1" w:color="auto"/>
              </w:pBdr>
              <w:ind w:right="-72"/>
              <w:jc w:val="center"/>
              <w:rPr>
                <w:sz w:val="24"/>
                <w:szCs w:val="24"/>
              </w:rPr>
            </w:pPr>
            <w:r w:rsidRPr="009439C4">
              <w:rPr>
                <w:sz w:val="24"/>
                <w:szCs w:val="24"/>
              </w:rPr>
              <w:t>2023</w:t>
            </w:r>
          </w:p>
        </w:tc>
        <w:tc>
          <w:tcPr>
            <w:tcW w:w="1547" w:type="dxa"/>
            <w:gridSpan w:val="2"/>
            <w:vAlign w:val="bottom"/>
            <w:hideMark/>
          </w:tcPr>
          <w:p w:rsidR="000D1740" w:rsidRPr="009439C4" w:rsidRDefault="000D1740">
            <w:pPr>
              <w:pBdr>
                <w:bottom w:val="single" w:sz="4" w:space="1" w:color="auto"/>
              </w:pBdr>
              <w:ind w:right="-72"/>
              <w:jc w:val="center"/>
              <w:rPr>
                <w:sz w:val="24"/>
                <w:szCs w:val="24"/>
              </w:rPr>
            </w:pPr>
            <w:r w:rsidRPr="009439C4">
              <w:rPr>
                <w:sz w:val="24"/>
                <w:szCs w:val="24"/>
              </w:rPr>
              <w:t>2022</w:t>
            </w:r>
          </w:p>
        </w:tc>
        <w:tc>
          <w:tcPr>
            <w:tcW w:w="1350" w:type="dxa"/>
            <w:gridSpan w:val="3"/>
            <w:vAlign w:val="bottom"/>
            <w:hideMark/>
          </w:tcPr>
          <w:p w:rsidR="000D1740" w:rsidRPr="009439C4" w:rsidRDefault="000D1740">
            <w:pPr>
              <w:pBdr>
                <w:bottom w:val="single" w:sz="4" w:space="1" w:color="auto"/>
              </w:pBdr>
              <w:ind w:right="-72"/>
              <w:jc w:val="center"/>
              <w:rPr>
                <w:sz w:val="24"/>
                <w:szCs w:val="24"/>
              </w:rPr>
            </w:pPr>
            <w:r w:rsidRPr="009439C4">
              <w:rPr>
                <w:sz w:val="24"/>
                <w:szCs w:val="24"/>
              </w:rPr>
              <w:t>2023</w:t>
            </w:r>
          </w:p>
        </w:tc>
        <w:tc>
          <w:tcPr>
            <w:tcW w:w="1350" w:type="dxa"/>
            <w:gridSpan w:val="2"/>
            <w:vAlign w:val="bottom"/>
            <w:hideMark/>
          </w:tcPr>
          <w:p w:rsidR="000D1740" w:rsidRPr="009439C4" w:rsidRDefault="000D1740">
            <w:pPr>
              <w:pBdr>
                <w:bottom w:val="single" w:sz="4" w:space="1" w:color="auto"/>
              </w:pBdr>
              <w:ind w:right="-72"/>
              <w:jc w:val="center"/>
              <w:rPr>
                <w:sz w:val="24"/>
                <w:szCs w:val="24"/>
              </w:rPr>
            </w:pPr>
            <w:r w:rsidRPr="009439C4">
              <w:rPr>
                <w:sz w:val="24"/>
                <w:szCs w:val="24"/>
              </w:rPr>
              <w:t>2022</w:t>
            </w:r>
          </w:p>
        </w:tc>
        <w:tc>
          <w:tcPr>
            <w:tcW w:w="1350" w:type="dxa"/>
            <w:gridSpan w:val="2"/>
            <w:vAlign w:val="bottom"/>
            <w:hideMark/>
          </w:tcPr>
          <w:p w:rsidR="000D1740" w:rsidRPr="009439C4" w:rsidRDefault="000D1740">
            <w:pPr>
              <w:pBdr>
                <w:bottom w:val="single" w:sz="4" w:space="1" w:color="auto"/>
              </w:pBdr>
              <w:ind w:right="-72"/>
              <w:jc w:val="center"/>
              <w:rPr>
                <w:sz w:val="24"/>
                <w:szCs w:val="24"/>
              </w:rPr>
            </w:pPr>
            <w:r w:rsidRPr="009439C4">
              <w:rPr>
                <w:sz w:val="24"/>
                <w:szCs w:val="24"/>
              </w:rPr>
              <w:t>2023</w:t>
            </w:r>
          </w:p>
        </w:tc>
        <w:tc>
          <w:tcPr>
            <w:tcW w:w="1170" w:type="dxa"/>
            <w:gridSpan w:val="2"/>
            <w:vAlign w:val="bottom"/>
            <w:hideMark/>
          </w:tcPr>
          <w:p w:rsidR="000D1740" w:rsidRPr="009439C4" w:rsidRDefault="000D1740">
            <w:pPr>
              <w:pBdr>
                <w:bottom w:val="single" w:sz="4" w:space="1" w:color="auto"/>
              </w:pBdr>
              <w:ind w:right="-72"/>
              <w:jc w:val="center"/>
              <w:rPr>
                <w:sz w:val="24"/>
                <w:szCs w:val="24"/>
              </w:rPr>
            </w:pPr>
            <w:r w:rsidRPr="009439C4">
              <w:rPr>
                <w:sz w:val="24"/>
                <w:szCs w:val="24"/>
              </w:rPr>
              <w:t>2022</w:t>
            </w:r>
          </w:p>
        </w:tc>
        <w:tc>
          <w:tcPr>
            <w:tcW w:w="1260" w:type="dxa"/>
            <w:vAlign w:val="bottom"/>
            <w:hideMark/>
          </w:tcPr>
          <w:p w:rsidR="000D1740" w:rsidRPr="009439C4" w:rsidRDefault="000D1740">
            <w:pPr>
              <w:pBdr>
                <w:bottom w:val="single" w:sz="4" w:space="1" w:color="auto"/>
              </w:pBdr>
              <w:ind w:right="-72"/>
              <w:jc w:val="center"/>
              <w:rPr>
                <w:sz w:val="24"/>
                <w:szCs w:val="24"/>
              </w:rPr>
            </w:pPr>
            <w:r w:rsidRPr="009439C4">
              <w:rPr>
                <w:sz w:val="24"/>
                <w:szCs w:val="24"/>
              </w:rPr>
              <w:t>2023</w:t>
            </w:r>
          </w:p>
        </w:tc>
        <w:tc>
          <w:tcPr>
            <w:tcW w:w="1260" w:type="dxa"/>
            <w:gridSpan w:val="2"/>
            <w:vAlign w:val="bottom"/>
            <w:hideMark/>
          </w:tcPr>
          <w:p w:rsidR="000D1740" w:rsidRPr="009439C4" w:rsidRDefault="000D1740">
            <w:pPr>
              <w:pBdr>
                <w:bottom w:val="single" w:sz="4" w:space="1" w:color="auto"/>
              </w:pBdr>
              <w:ind w:right="-72"/>
              <w:jc w:val="center"/>
              <w:rPr>
                <w:sz w:val="24"/>
                <w:szCs w:val="24"/>
              </w:rPr>
            </w:pPr>
            <w:r w:rsidRPr="009439C4">
              <w:rPr>
                <w:sz w:val="24"/>
                <w:szCs w:val="24"/>
              </w:rPr>
              <w:t>2022</w:t>
            </w:r>
          </w:p>
        </w:tc>
        <w:tc>
          <w:tcPr>
            <w:tcW w:w="1440" w:type="dxa"/>
            <w:gridSpan w:val="3"/>
            <w:shd w:val="clear" w:color="auto" w:fill="auto"/>
            <w:vAlign w:val="bottom"/>
            <w:hideMark/>
          </w:tcPr>
          <w:p w:rsidR="000D1740" w:rsidRPr="009439C4" w:rsidRDefault="000D1740" w:rsidP="00774058">
            <w:pPr>
              <w:pBdr>
                <w:bottom w:val="single" w:sz="4" w:space="1" w:color="auto"/>
              </w:pBdr>
              <w:ind w:right="-72"/>
              <w:jc w:val="center"/>
              <w:rPr>
                <w:sz w:val="24"/>
                <w:szCs w:val="24"/>
              </w:rPr>
            </w:pPr>
            <w:r w:rsidRPr="009439C4">
              <w:rPr>
                <w:sz w:val="24"/>
                <w:szCs w:val="24"/>
              </w:rPr>
              <w:t>2023</w:t>
            </w:r>
          </w:p>
        </w:tc>
        <w:tc>
          <w:tcPr>
            <w:tcW w:w="1413" w:type="dxa"/>
            <w:gridSpan w:val="2"/>
            <w:shd w:val="clear" w:color="auto" w:fill="auto"/>
            <w:vAlign w:val="bottom"/>
            <w:hideMark/>
          </w:tcPr>
          <w:p w:rsidR="000D1740" w:rsidRPr="009439C4" w:rsidRDefault="000D1740" w:rsidP="00774058">
            <w:pPr>
              <w:pBdr>
                <w:bottom w:val="single" w:sz="4" w:space="1" w:color="auto"/>
              </w:pBdr>
              <w:ind w:right="-72"/>
              <w:jc w:val="center"/>
              <w:rPr>
                <w:sz w:val="24"/>
                <w:szCs w:val="24"/>
              </w:rPr>
            </w:pPr>
            <w:r w:rsidRPr="009439C4">
              <w:rPr>
                <w:sz w:val="24"/>
                <w:szCs w:val="24"/>
              </w:rPr>
              <w:t>2022</w:t>
            </w:r>
          </w:p>
        </w:tc>
      </w:tr>
      <w:tr w:rsidR="003B2972" w:rsidRPr="009439C4" w:rsidTr="00774058">
        <w:trPr>
          <w:jc w:val="center"/>
        </w:trPr>
        <w:tc>
          <w:tcPr>
            <w:tcW w:w="1861" w:type="dxa"/>
            <w:vAlign w:val="bottom"/>
            <w:hideMark/>
          </w:tcPr>
          <w:p w:rsidR="003B2972" w:rsidRPr="009439C4" w:rsidRDefault="003B2972" w:rsidP="003B2972">
            <w:pPr>
              <w:rPr>
                <w:color w:val="000000"/>
                <w:sz w:val="24"/>
                <w:szCs w:val="24"/>
              </w:rPr>
            </w:pPr>
            <w:r w:rsidRPr="009439C4">
              <w:rPr>
                <w:color w:val="000000"/>
                <w:sz w:val="24"/>
                <w:szCs w:val="24"/>
              </w:rPr>
              <w:t>Revenues</w:t>
            </w:r>
          </w:p>
        </w:tc>
        <w:tc>
          <w:tcPr>
            <w:tcW w:w="1439" w:type="dxa"/>
            <w:gridSpan w:val="2"/>
            <w:shd w:val="clear" w:color="auto" w:fill="auto"/>
            <w:vAlign w:val="bottom"/>
            <w:hideMark/>
          </w:tcPr>
          <w:p w:rsidR="003B2972" w:rsidRPr="009439C4" w:rsidRDefault="003B2972" w:rsidP="00774058">
            <w:pPr>
              <w:ind w:right="-72"/>
              <w:jc w:val="right"/>
              <w:rPr>
                <w:sz w:val="24"/>
                <w:szCs w:val="24"/>
              </w:rPr>
            </w:pPr>
            <w:r w:rsidRPr="009439C4">
              <w:rPr>
                <w:sz w:val="24"/>
                <w:szCs w:val="24"/>
                <w:cs/>
              </w:rPr>
              <w:t>270</w:t>
            </w:r>
            <w:r w:rsidRPr="009439C4">
              <w:rPr>
                <w:sz w:val="24"/>
                <w:szCs w:val="24"/>
              </w:rPr>
              <w:t>,</w:t>
            </w:r>
            <w:r w:rsidRPr="009439C4">
              <w:rPr>
                <w:sz w:val="24"/>
                <w:szCs w:val="24"/>
                <w:cs/>
              </w:rPr>
              <w:t>085</w:t>
            </w:r>
            <w:r w:rsidRPr="009439C4">
              <w:rPr>
                <w:sz w:val="24"/>
                <w:szCs w:val="24"/>
              </w:rPr>
              <w:t>,</w:t>
            </w:r>
            <w:r w:rsidRPr="009439C4">
              <w:rPr>
                <w:sz w:val="24"/>
                <w:szCs w:val="24"/>
                <w:cs/>
              </w:rPr>
              <w:t>197.83</w:t>
            </w:r>
          </w:p>
        </w:tc>
        <w:tc>
          <w:tcPr>
            <w:tcW w:w="1547" w:type="dxa"/>
            <w:gridSpan w:val="2"/>
            <w:vAlign w:val="bottom"/>
          </w:tcPr>
          <w:p w:rsidR="003B2972" w:rsidRPr="009439C4" w:rsidRDefault="003B2972" w:rsidP="00774058">
            <w:pPr>
              <w:ind w:right="-72"/>
              <w:jc w:val="right"/>
              <w:rPr>
                <w:sz w:val="24"/>
                <w:szCs w:val="24"/>
              </w:rPr>
            </w:pPr>
            <w:r w:rsidRPr="009439C4">
              <w:rPr>
                <w:sz w:val="24"/>
                <w:szCs w:val="24"/>
              </w:rPr>
              <w:t>305,912,292.23</w:t>
            </w:r>
          </w:p>
        </w:tc>
        <w:tc>
          <w:tcPr>
            <w:tcW w:w="1350" w:type="dxa"/>
            <w:gridSpan w:val="3"/>
            <w:shd w:val="clear" w:color="auto" w:fill="auto"/>
            <w:vAlign w:val="bottom"/>
            <w:hideMark/>
          </w:tcPr>
          <w:p w:rsidR="003B2972" w:rsidRPr="009439C4" w:rsidRDefault="003B2972" w:rsidP="00774058">
            <w:pPr>
              <w:ind w:right="-72"/>
              <w:jc w:val="right"/>
              <w:rPr>
                <w:sz w:val="24"/>
                <w:szCs w:val="24"/>
              </w:rPr>
            </w:pPr>
            <w:r w:rsidRPr="009439C4">
              <w:rPr>
                <w:sz w:val="24"/>
                <w:szCs w:val="24"/>
              </w:rPr>
              <w:t>36,140,509.69</w:t>
            </w:r>
          </w:p>
        </w:tc>
        <w:tc>
          <w:tcPr>
            <w:tcW w:w="1350" w:type="dxa"/>
            <w:gridSpan w:val="2"/>
            <w:vAlign w:val="bottom"/>
          </w:tcPr>
          <w:p w:rsidR="003B2972" w:rsidRPr="009439C4" w:rsidRDefault="003B2972" w:rsidP="00774058">
            <w:pPr>
              <w:ind w:right="-72"/>
              <w:jc w:val="right"/>
              <w:rPr>
                <w:sz w:val="24"/>
                <w:szCs w:val="24"/>
              </w:rPr>
            </w:pPr>
            <w:r w:rsidRPr="009439C4">
              <w:rPr>
                <w:sz w:val="24"/>
                <w:szCs w:val="24"/>
              </w:rPr>
              <w:t>22,283,625.32</w:t>
            </w:r>
          </w:p>
        </w:tc>
        <w:tc>
          <w:tcPr>
            <w:tcW w:w="1350" w:type="dxa"/>
            <w:gridSpan w:val="2"/>
            <w:shd w:val="clear" w:color="auto" w:fill="auto"/>
            <w:vAlign w:val="bottom"/>
            <w:hideMark/>
          </w:tcPr>
          <w:p w:rsidR="003B2972" w:rsidRPr="009439C4" w:rsidRDefault="003B2972" w:rsidP="00774058">
            <w:pPr>
              <w:ind w:right="-72"/>
              <w:jc w:val="right"/>
              <w:rPr>
                <w:sz w:val="24"/>
                <w:szCs w:val="24"/>
              </w:rPr>
            </w:pPr>
            <w:r w:rsidRPr="009439C4">
              <w:rPr>
                <w:sz w:val="24"/>
                <w:szCs w:val="24"/>
              </w:rPr>
              <w:t>1,666,286.54</w:t>
            </w:r>
          </w:p>
        </w:tc>
        <w:tc>
          <w:tcPr>
            <w:tcW w:w="1170" w:type="dxa"/>
            <w:gridSpan w:val="2"/>
            <w:vAlign w:val="bottom"/>
          </w:tcPr>
          <w:p w:rsidR="003B2972" w:rsidRPr="009439C4" w:rsidRDefault="003B2972" w:rsidP="00774058">
            <w:pPr>
              <w:ind w:right="-72"/>
              <w:jc w:val="right"/>
              <w:rPr>
                <w:sz w:val="24"/>
                <w:szCs w:val="24"/>
              </w:rPr>
            </w:pPr>
            <w:r w:rsidRPr="009439C4">
              <w:rPr>
                <w:sz w:val="24"/>
                <w:szCs w:val="24"/>
              </w:rPr>
              <w:t>1,287,886.95</w:t>
            </w:r>
          </w:p>
        </w:tc>
        <w:tc>
          <w:tcPr>
            <w:tcW w:w="1260" w:type="dxa"/>
            <w:shd w:val="clear" w:color="auto" w:fill="auto"/>
            <w:vAlign w:val="bottom"/>
            <w:hideMark/>
          </w:tcPr>
          <w:p w:rsidR="003B2972" w:rsidRPr="009439C4" w:rsidRDefault="003B2972" w:rsidP="00774058">
            <w:pPr>
              <w:ind w:right="-72"/>
              <w:jc w:val="right"/>
              <w:rPr>
                <w:sz w:val="24"/>
                <w:szCs w:val="24"/>
              </w:rPr>
            </w:pPr>
            <w:r w:rsidRPr="009439C4">
              <w:rPr>
                <w:sz w:val="24"/>
                <w:szCs w:val="24"/>
              </w:rPr>
              <w:t>14,742,215.35</w:t>
            </w:r>
          </w:p>
        </w:tc>
        <w:tc>
          <w:tcPr>
            <w:tcW w:w="1260" w:type="dxa"/>
            <w:gridSpan w:val="2"/>
            <w:vAlign w:val="bottom"/>
          </w:tcPr>
          <w:p w:rsidR="003B2972" w:rsidRPr="009439C4" w:rsidRDefault="003B2972" w:rsidP="00774058">
            <w:pPr>
              <w:ind w:right="-72"/>
              <w:jc w:val="right"/>
              <w:rPr>
                <w:sz w:val="24"/>
                <w:szCs w:val="24"/>
              </w:rPr>
            </w:pPr>
            <w:r w:rsidRPr="009439C4">
              <w:rPr>
                <w:sz w:val="24"/>
                <w:szCs w:val="24"/>
              </w:rPr>
              <w:t>15,147,283.05</w:t>
            </w:r>
          </w:p>
        </w:tc>
        <w:tc>
          <w:tcPr>
            <w:tcW w:w="1440" w:type="dxa"/>
            <w:gridSpan w:val="3"/>
            <w:shd w:val="clear" w:color="auto" w:fill="auto"/>
            <w:vAlign w:val="bottom"/>
            <w:hideMark/>
          </w:tcPr>
          <w:p w:rsidR="003B2972" w:rsidRPr="009439C4" w:rsidRDefault="003B2972" w:rsidP="00774058">
            <w:pPr>
              <w:ind w:right="-72"/>
              <w:jc w:val="right"/>
              <w:rPr>
                <w:sz w:val="24"/>
                <w:szCs w:val="24"/>
              </w:rPr>
            </w:pPr>
            <w:r w:rsidRPr="009439C4">
              <w:rPr>
                <w:sz w:val="24"/>
                <w:szCs w:val="24"/>
              </w:rPr>
              <w:t>322,634,209.41</w:t>
            </w:r>
          </w:p>
        </w:tc>
        <w:tc>
          <w:tcPr>
            <w:tcW w:w="1413" w:type="dxa"/>
            <w:gridSpan w:val="2"/>
            <w:shd w:val="clear" w:color="auto" w:fill="auto"/>
            <w:vAlign w:val="bottom"/>
          </w:tcPr>
          <w:p w:rsidR="003B2972" w:rsidRPr="009439C4" w:rsidRDefault="003B2972" w:rsidP="00774058">
            <w:pPr>
              <w:ind w:right="-72"/>
              <w:jc w:val="right"/>
              <w:rPr>
                <w:sz w:val="24"/>
                <w:szCs w:val="24"/>
              </w:rPr>
            </w:pPr>
            <w:r w:rsidRPr="009439C4">
              <w:rPr>
                <w:sz w:val="24"/>
                <w:szCs w:val="24"/>
              </w:rPr>
              <w:t>344,631,087.55</w:t>
            </w:r>
          </w:p>
        </w:tc>
      </w:tr>
      <w:tr w:rsidR="003B2972" w:rsidRPr="009439C4" w:rsidTr="00774058">
        <w:trPr>
          <w:jc w:val="center"/>
        </w:trPr>
        <w:tc>
          <w:tcPr>
            <w:tcW w:w="1861" w:type="dxa"/>
            <w:vAlign w:val="bottom"/>
            <w:hideMark/>
          </w:tcPr>
          <w:p w:rsidR="003B2972" w:rsidRPr="009439C4" w:rsidRDefault="003B2972" w:rsidP="003B2972">
            <w:pPr>
              <w:rPr>
                <w:color w:val="000000"/>
                <w:sz w:val="24"/>
                <w:szCs w:val="24"/>
              </w:rPr>
            </w:pPr>
            <w:r w:rsidRPr="009439C4">
              <w:rPr>
                <w:color w:val="000000"/>
                <w:sz w:val="24"/>
                <w:szCs w:val="24"/>
              </w:rPr>
              <w:t>Costs</w:t>
            </w:r>
          </w:p>
        </w:tc>
        <w:tc>
          <w:tcPr>
            <w:tcW w:w="1439" w:type="dxa"/>
            <w:gridSpan w:val="2"/>
            <w:shd w:val="clear" w:color="auto" w:fill="auto"/>
            <w:vAlign w:val="bottom"/>
            <w:hideMark/>
          </w:tcPr>
          <w:p w:rsidR="003B2972" w:rsidRPr="009439C4" w:rsidRDefault="003B2972" w:rsidP="00774058">
            <w:pPr>
              <w:pBdr>
                <w:bottom w:val="single" w:sz="4" w:space="1" w:color="auto"/>
              </w:pBdr>
              <w:ind w:right="-72"/>
              <w:jc w:val="right"/>
              <w:rPr>
                <w:sz w:val="24"/>
                <w:szCs w:val="24"/>
              </w:rPr>
            </w:pPr>
            <w:r w:rsidRPr="009439C4">
              <w:rPr>
                <w:sz w:val="24"/>
                <w:szCs w:val="24"/>
              </w:rPr>
              <w:t>(195,482,471.05)</w:t>
            </w:r>
          </w:p>
        </w:tc>
        <w:tc>
          <w:tcPr>
            <w:tcW w:w="1547" w:type="dxa"/>
            <w:gridSpan w:val="2"/>
            <w:vAlign w:val="bottom"/>
          </w:tcPr>
          <w:p w:rsidR="003B2972" w:rsidRPr="009439C4" w:rsidRDefault="003B2972" w:rsidP="00774058">
            <w:pPr>
              <w:pBdr>
                <w:bottom w:val="single" w:sz="4" w:space="1" w:color="auto"/>
              </w:pBdr>
              <w:ind w:right="-72"/>
              <w:jc w:val="right"/>
              <w:rPr>
                <w:sz w:val="24"/>
                <w:szCs w:val="24"/>
              </w:rPr>
            </w:pPr>
            <w:r w:rsidRPr="009439C4">
              <w:rPr>
                <w:sz w:val="24"/>
                <w:szCs w:val="24"/>
              </w:rPr>
              <w:t>(231,661,916.34)</w:t>
            </w:r>
          </w:p>
        </w:tc>
        <w:tc>
          <w:tcPr>
            <w:tcW w:w="1350" w:type="dxa"/>
            <w:gridSpan w:val="3"/>
            <w:shd w:val="clear" w:color="auto" w:fill="auto"/>
            <w:vAlign w:val="bottom"/>
            <w:hideMark/>
          </w:tcPr>
          <w:p w:rsidR="003B2972" w:rsidRPr="009439C4" w:rsidRDefault="003B2972" w:rsidP="00774058">
            <w:pPr>
              <w:pBdr>
                <w:bottom w:val="single" w:sz="4" w:space="1" w:color="auto"/>
              </w:pBdr>
              <w:ind w:right="-72"/>
              <w:jc w:val="right"/>
              <w:rPr>
                <w:sz w:val="24"/>
                <w:szCs w:val="24"/>
              </w:rPr>
            </w:pPr>
            <w:r w:rsidRPr="009439C4">
              <w:rPr>
                <w:sz w:val="24"/>
                <w:szCs w:val="24"/>
              </w:rPr>
              <w:t>(29,290,049.85)</w:t>
            </w:r>
          </w:p>
        </w:tc>
        <w:tc>
          <w:tcPr>
            <w:tcW w:w="1350" w:type="dxa"/>
            <w:gridSpan w:val="2"/>
            <w:vAlign w:val="bottom"/>
          </w:tcPr>
          <w:p w:rsidR="003B2972" w:rsidRPr="009439C4" w:rsidRDefault="003B2972" w:rsidP="00774058">
            <w:pPr>
              <w:pBdr>
                <w:bottom w:val="single" w:sz="4" w:space="1" w:color="auto"/>
              </w:pBdr>
              <w:ind w:right="-72"/>
              <w:jc w:val="right"/>
              <w:rPr>
                <w:sz w:val="24"/>
                <w:szCs w:val="24"/>
              </w:rPr>
            </w:pPr>
            <w:r w:rsidRPr="009439C4">
              <w:rPr>
                <w:sz w:val="24"/>
                <w:szCs w:val="24"/>
              </w:rPr>
              <w:t>(19,209,142.20)</w:t>
            </w:r>
          </w:p>
        </w:tc>
        <w:tc>
          <w:tcPr>
            <w:tcW w:w="1350" w:type="dxa"/>
            <w:gridSpan w:val="2"/>
            <w:shd w:val="clear" w:color="auto" w:fill="auto"/>
            <w:vAlign w:val="bottom"/>
            <w:hideMark/>
          </w:tcPr>
          <w:p w:rsidR="003B2972" w:rsidRPr="009439C4" w:rsidRDefault="003B2972" w:rsidP="00774058">
            <w:pPr>
              <w:pBdr>
                <w:bottom w:val="single" w:sz="4" w:space="1" w:color="auto"/>
              </w:pBdr>
              <w:ind w:right="-72"/>
              <w:jc w:val="right"/>
              <w:rPr>
                <w:sz w:val="24"/>
                <w:szCs w:val="24"/>
              </w:rPr>
            </w:pPr>
            <w:r w:rsidRPr="009439C4">
              <w:rPr>
                <w:sz w:val="24"/>
                <w:szCs w:val="24"/>
              </w:rPr>
              <w:t>(1,449,447.10)</w:t>
            </w:r>
          </w:p>
        </w:tc>
        <w:tc>
          <w:tcPr>
            <w:tcW w:w="1170" w:type="dxa"/>
            <w:gridSpan w:val="2"/>
            <w:vAlign w:val="bottom"/>
          </w:tcPr>
          <w:p w:rsidR="003B2972" w:rsidRPr="009439C4" w:rsidRDefault="003B2972" w:rsidP="00774058">
            <w:pPr>
              <w:pBdr>
                <w:bottom w:val="single" w:sz="4" w:space="1" w:color="auto"/>
              </w:pBdr>
              <w:ind w:right="-72"/>
              <w:jc w:val="right"/>
              <w:rPr>
                <w:sz w:val="24"/>
                <w:szCs w:val="24"/>
              </w:rPr>
            </w:pPr>
            <w:r w:rsidRPr="009439C4">
              <w:rPr>
                <w:sz w:val="24"/>
                <w:szCs w:val="24"/>
              </w:rPr>
              <w:t>(967,921.73)</w:t>
            </w:r>
          </w:p>
        </w:tc>
        <w:tc>
          <w:tcPr>
            <w:tcW w:w="1260" w:type="dxa"/>
            <w:shd w:val="clear" w:color="auto" w:fill="auto"/>
            <w:vAlign w:val="bottom"/>
            <w:hideMark/>
          </w:tcPr>
          <w:p w:rsidR="003B2972" w:rsidRPr="009439C4" w:rsidRDefault="003B2972" w:rsidP="00774058">
            <w:pPr>
              <w:pBdr>
                <w:bottom w:val="single" w:sz="4" w:space="1" w:color="auto"/>
              </w:pBdr>
              <w:ind w:right="-72"/>
              <w:jc w:val="right"/>
              <w:rPr>
                <w:sz w:val="24"/>
                <w:szCs w:val="24"/>
              </w:rPr>
            </w:pPr>
            <w:r w:rsidRPr="009439C4">
              <w:rPr>
                <w:sz w:val="24"/>
                <w:szCs w:val="24"/>
              </w:rPr>
              <w:t>(8,875,608.43)</w:t>
            </w:r>
          </w:p>
        </w:tc>
        <w:tc>
          <w:tcPr>
            <w:tcW w:w="1260" w:type="dxa"/>
            <w:gridSpan w:val="2"/>
            <w:vAlign w:val="bottom"/>
          </w:tcPr>
          <w:p w:rsidR="003B2972" w:rsidRPr="009439C4" w:rsidRDefault="003B2972" w:rsidP="00774058">
            <w:pPr>
              <w:pBdr>
                <w:bottom w:val="single" w:sz="4" w:space="1" w:color="auto"/>
              </w:pBdr>
              <w:ind w:right="-72"/>
              <w:jc w:val="right"/>
              <w:rPr>
                <w:sz w:val="24"/>
                <w:szCs w:val="24"/>
              </w:rPr>
            </w:pPr>
            <w:r w:rsidRPr="009439C4">
              <w:rPr>
                <w:sz w:val="24"/>
                <w:szCs w:val="24"/>
              </w:rPr>
              <w:t>(6,660,129.80)</w:t>
            </w:r>
          </w:p>
        </w:tc>
        <w:tc>
          <w:tcPr>
            <w:tcW w:w="1440" w:type="dxa"/>
            <w:gridSpan w:val="3"/>
            <w:shd w:val="clear" w:color="auto" w:fill="auto"/>
            <w:vAlign w:val="bottom"/>
            <w:hideMark/>
          </w:tcPr>
          <w:p w:rsidR="003B2972" w:rsidRPr="009439C4" w:rsidRDefault="003B2972" w:rsidP="00774058">
            <w:pPr>
              <w:pBdr>
                <w:bottom w:val="single" w:sz="4" w:space="1" w:color="auto"/>
              </w:pBdr>
              <w:ind w:right="-72"/>
              <w:jc w:val="right"/>
              <w:rPr>
                <w:sz w:val="24"/>
                <w:szCs w:val="24"/>
              </w:rPr>
            </w:pPr>
            <w:r w:rsidRPr="009439C4">
              <w:rPr>
                <w:sz w:val="24"/>
                <w:szCs w:val="24"/>
              </w:rPr>
              <w:t>(235,097,576.43)</w:t>
            </w:r>
          </w:p>
        </w:tc>
        <w:tc>
          <w:tcPr>
            <w:tcW w:w="1413" w:type="dxa"/>
            <w:gridSpan w:val="2"/>
            <w:shd w:val="clear" w:color="auto" w:fill="auto"/>
            <w:vAlign w:val="bottom"/>
          </w:tcPr>
          <w:p w:rsidR="003B2972" w:rsidRPr="009439C4" w:rsidRDefault="003B2972" w:rsidP="00774058">
            <w:pPr>
              <w:pBdr>
                <w:bottom w:val="single" w:sz="4" w:space="1" w:color="auto"/>
              </w:pBdr>
              <w:ind w:right="-72"/>
              <w:jc w:val="right"/>
              <w:rPr>
                <w:sz w:val="24"/>
                <w:szCs w:val="24"/>
              </w:rPr>
            </w:pPr>
            <w:r w:rsidRPr="009439C4">
              <w:rPr>
                <w:sz w:val="24"/>
                <w:szCs w:val="24"/>
              </w:rPr>
              <w:t>(258,499,110.07)</w:t>
            </w:r>
          </w:p>
        </w:tc>
      </w:tr>
      <w:tr w:rsidR="003B2972" w:rsidRPr="009439C4" w:rsidTr="00774058">
        <w:trPr>
          <w:jc w:val="center"/>
        </w:trPr>
        <w:tc>
          <w:tcPr>
            <w:tcW w:w="1861" w:type="dxa"/>
            <w:vAlign w:val="bottom"/>
            <w:hideMark/>
          </w:tcPr>
          <w:p w:rsidR="003B2972" w:rsidRPr="009439C4" w:rsidRDefault="003B2972" w:rsidP="003B2972">
            <w:pPr>
              <w:rPr>
                <w:color w:val="000000"/>
                <w:sz w:val="24"/>
                <w:szCs w:val="24"/>
              </w:rPr>
            </w:pPr>
            <w:r w:rsidRPr="009439C4">
              <w:rPr>
                <w:color w:val="000000"/>
                <w:sz w:val="24"/>
                <w:szCs w:val="24"/>
              </w:rPr>
              <w:t>Gross profit</w:t>
            </w:r>
          </w:p>
        </w:tc>
        <w:tc>
          <w:tcPr>
            <w:tcW w:w="1439" w:type="dxa"/>
            <w:gridSpan w:val="2"/>
            <w:shd w:val="clear" w:color="auto" w:fill="auto"/>
            <w:vAlign w:val="bottom"/>
            <w:hideMark/>
          </w:tcPr>
          <w:p w:rsidR="003B2972" w:rsidRPr="009439C4" w:rsidRDefault="003B2972" w:rsidP="00774058">
            <w:pPr>
              <w:pBdr>
                <w:bottom w:val="single" w:sz="4" w:space="1" w:color="auto"/>
              </w:pBdr>
              <w:ind w:right="-72"/>
              <w:jc w:val="right"/>
              <w:rPr>
                <w:sz w:val="24"/>
                <w:szCs w:val="24"/>
              </w:rPr>
            </w:pPr>
            <w:r w:rsidRPr="009439C4">
              <w:rPr>
                <w:sz w:val="24"/>
                <w:szCs w:val="24"/>
              </w:rPr>
              <w:t>74,602,726.78</w:t>
            </w:r>
          </w:p>
        </w:tc>
        <w:tc>
          <w:tcPr>
            <w:tcW w:w="1547" w:type="dxa"/>
            <w:gridSpan w:val="2"/>
            <w:vAlign w:val="bottom"/>
          </w:tcPr>
          <w:p w:rsidR="003B2972" w:rsidRPr="009439C4" w:rsidRDefault="003B2972" w:rsidP="00774058">
            <w:pPr>
              <w:pBdr>
                <w:bottom w:val="single" w:sz="4" w:space="1" w:color="auto"/>
              </w:pBdr>
              <w:ind w:right="-72"/>
              <w:jc w:val="right"/>
              <w:rPr>
                <w:sz w:val="24"/>
                <w:szCs w:val="24"/>
              </w:rPr>
            </w:pPr>
            <w:r w:rsidRPr="009439C4">
              <w:rPr>
                <w:sz w:val="24"/>
                <w:szCs w:val="24"/>
              </w:rPr>
              <w:t>74,305,541.01</w:t>
            </w:r>
          </w:p>
        </w:tc>
        <w:tc>
          <w:tcPr>
            <w:tcW w:w="1350" w:type="dxa"/>
            <w:gridSpan w:val="3"/>
            <w:shd w:val="clear" w:color="auto" w:fill="auto"/>
            <w:vAlign w:val="bottom"/>
            <w:hideMark/>
          </w:tcPr>
          <w:p w:rsidR="003B2972" w:rsidRPr="009439C4" w:rsidRDefault="003B2972" w:rsidP="00774058">
            <w:pPr>
              <w:pBdr>
                <w:bottom w:val="single" w:sz="4" w:space="1" w:color="auto"/>
              </w:pBdr>
              <w:ind w:right="-72"/>
              <w:jc w:val="right"/>
              <w:rPr>
                <w:sz w:val="24"/>
                <w:szCs w:val="24"/>
              </w:rPr>
            </w:pPr>
            <w:r w:rsidRPr="009439C4">
              <w:rPr>
                <w:sz w:val="24"/>
                <w:szCs w:val="24"/>
              </w:rPr>
              <w:t>6,850,459.84</w:t>
            </w:r>
          </w:p>
        </w:tc>
        <w:tc>
          <w:tcPr>
            <w:tcW w:w="1350" w:type="dxa"/>
            <w:gridSpan w:val="2"/>
            <w:vAlign w:val="bottom"/>
          </w:tcPr>
          <w:p w:rsidR="003B2972" w:rsidRPr="009439C4" w:rsidRDefault="003B2972" w:rsidP="00774058">
            <w:pPr>
              <w:pBdr>
                <w:bottom w:val="single" w:sz="4" w:space="1" w:color="auto"/>
              </w:pBdr>
              <w:ind w:right="-72"/>
              <w:jc w:val="right"/>
              <w:rPr>
                <w:sz w:val="24"/>
                <w:szCs w:val="24"/>
              </w:rPr>
            </w:pPr>
            <w:r w:rsidRPr="009439C4">
              <w:rPr>
                <w:sz w:val="24"/>
                <w:szCs w:val="24"/>
              </w:rPr>
              <w:t>3,074,483.12</w:t>
            </w:r>
          </w:p>
        </w:tc>
        <w:tc>
          <w:tcPr>
            <w:tcW w:w="1350" w:type="dxa"/>
            <w:gridSpan w:val="2"/>
            <w:shd w:val="clear" w:color="auto" w:fill="auto"/>
            <w:vAlign w:val="bottom"/>
            <w:hideMark/>
          </w:tcPr>
          <w:p w:rsidR="003B2972" w:rsidRPr="009439C4" w:rsidRDefault="003B2972" w:rsidP="00774058">
            <w:pPr>
              <w:pBdr>
                <w:bottom w:val="single" w:sz="4" w:space="1" w:color="auto"/>
              </w:pBdr>
              <w:ind w:right="-72"/>
              <w:jc w:val="right"/>
              <w:rPr>
                <w:sz w:val="24"/>
                <w:szCs w:val="24"/>
              </w:rPr>
            </w:pPr>
            <w:r w:rsidRPr="009439C4">
              <w:rPr>
                <w:sz w:val="24"/>
                <w:szCs w:val="24"/>
              </w:rPr>
              <w:t>216,839.44</w:t>
            </w:r>
          </w:p>
        </w:tc>
        <w:tc>
          <w:tcPr>
            <w:tcW w:w="1170" w:type="dxa"/>
            <w:gridSpan w:val="2"/>
            <w:vAlign w:val="bottom"/>
          </w:tcPr>
          <w:p w:rsidR="003B2972" w:rsidRPr="009439C4" w:rsidRDefault="003B2972" w:rsidP="00774058">
            <w:pPr>
              <w:pBdr>
                <w:bottom w:val="single" w:sz="4" w:space="1" w:color="auto"/>
              </w:pBdr>
              <w:ind w:right="-72"/>
              <w:jc w:val="right"/>
              <w:rPr>
                <w:sz w:val="24"/>
                <w:szCs w:val="24"/>
              </w:rPr>
            </w:pPr>
            <w:r w:rsidRPr="009439C4">
              <w:rPr>
                <w:sz w:val="24"/>
                <w:szCs w:val="24"/>
              </w:rPr>
              <w:t>319,965.22</w:t>
            </w:r>
          </w:p>
        </w:tc>
        <w:tc>
          <w:tcPr>
            <w:tcW w:w="1260" w:type="dxa"/>
            <w:shd w:val="clear" w:color="auto" w:fill="auto"/>
            <w:vAlign w:val="bottom"/>
            <w:hideMark/>
          </w:tcPr>
          <w:p w:rsidR="003B2972" w:rsidRPr="009439C4" w:rsidRDefault="003B2972" w:rsidP="00774058">
            <w:pPr>
              <w:pBdr>
                <w:bottom w:val="single" w:sz="4" w:space="1" w:color="auto"/>
              </w:pBdr>
              <w:ind w:right="-72"/>
              <w:jc w:val="right"/>
              <w:rPr>
                <w:sz w:val="24"/>
                <w:szCs w:val="24"/>
              </w:rPr>
            </w:pPr>
            <w:r w:rsidRPr="009439C4">
              <w:rPr>
                <w:sz w:val="24"/>
                <w:szCs w:val="24"/>
              </w:rPr>
              <w:t>5,866,606.92</w:t>
            </w:r>
          </w:p>
        </w:tc>
        <w:tc>
          <w:tcPr>
            <w:tcW w:w="1260" w:type="dxa"/>
            <w:gridSpan w:val="2"/>
            <w:vAlign w:val="bottom"/>
          </w:tcPr>
          <w:p w:rsidR="003B2972" w:rsidRPr="009439C4" w:rsidRDefault="003B2972" w:rsidP="00774058">
            <w:pPr>
              <w:pBdr>
                <w:bottom w:val="single" w:sz="4" w:space="1" w:color="auto"/>
              </w:pBdr>
              <w:ind w:right="-72"/>
              <w:jc w:val="right"/>
              <w:rPr>
                <w:sz w:val="24"/>
                <w:szCs w:val="24"/>
              </w:rPr>
            </w:pPr>
            <w:r w:rsidRPr="009439C4">
              <w:rPr>
                <w:sz w:val="24"/>
                <w:szCs w:val="24"/>
              </w:rPr>
              <w:t>8,487,153.25</w:t>
            </w:r>
          </w:p>
        </w:tc>
        <w:tc>
          <w:tcPr>
            <w:tcW w:w="1440" w:type="dxa"/>
            <w:gridSpan w:val="3"/>
            <w:shd w:val="clear" w:color="auto" w:fill="auto"/>
            <w:vAlign w:val="bottom"/>
            <w:hideMark/>
          </w:tcPr>
          <w:p w:rsidR="003B2972" w:rsidRPr="009439C4" w:rsidRDefault="003B2972" w:rsidP="00774058">
            <w:pPr>
              <w:ind w:right="-72"/>
              <w:jc w:val="right"/>
              <w:rPr>
                <w:sz w:val="24"/>
                <w:szCs w:val="24"/>
              </w:rPr>
            </w:pPr>
            <w:r w:rsidRPr="009439C4">
              <w:rPr>
                <w:sz w:val="24"/>
                <w:szCs w:val="24"/>
              </w:rPr>
              <w:t>87,536,632.98</w:t>
            </w:r>
          </w:p>
        </w:tc>
        <w:tc>
          <w:tcPr>
            <w:tcW w:w="1413" w:type="dxa"/>
            <w:gridSpan w:val="2"/>
            <w:shd w:val="clear" w:color="auto" w:fill="auto"/>
            <w:vAlign w:val="bottom"/>
          </w:tcPr>
          <w:p w:rsidR="003B2972" w:rsidRPr="009439C4" w:rsidRDefault="003B2972" w:rsidP="00774058">
            <w:pPr>
              <w:ind w:right="-72"/>
              <w:jc w:val="right"/>
              <w:rPr>
                <w:sz w:val="24"/>
                <w:szCs w:val="24"/>
              </w:rPr>
            </w:pPr>
            <w:r w:rsidRPr="009439C4">
              <w:rPr>
                <w:sz w:val="24"/>
                <w:szCs w:val="24"/>
              </w:rPr>
              <w:t>86,131,977.48</w:t>
            </w:r>
          </w:p>
        </w:tc>
      </w:tr>
      <w:tr w:rsidR="00DB38DF" w:rsidRPr="009439C4" w:rsidTr="00774058">
        <w:trPr>
          <w:jc w:val="center"/>
        </w:trPr>
        <w:tc>
          <w:tcPr>
            <w:tcW w:w="1861" w:type="dxa"/>
            <w:vAlign w:val="bottom"/>
            <w:hideMark/>
          </w:tcPr>
          <w:p w:rsidR="00DB38DF" w:rsidRPr="009439C4" w:rsidRDefault="00DB38DF" w:rsidP="00DB38DF">
            <w:pPr>
              <w:rPr>
                <w:color w:val="000000"/>
                <w:sz w:val="24"/>
                <w:szCs w:val="24"/>
              </w:rPr>
            </w:pPr>
            <w:r w:rsidRPr="009439C4">
              <w:rPr>
                <w:color w:val="000000"/>
                <w:sz w:val="24"/>
                <w:szCs w:val="24"/>
              </w:rPr>
              <w:t>Other income</w:t>
            </w:r>
          </w:p>
        </w:tc>
        <w:tc>
          <w:tcPr>
            <w:tcW w:w="1439" w:type="dxa"/>
            <w:gridSpan w:val="2"/>
            <w:vAlign w:val="bottom"/>
          </w:tcPr>
          <w:p w:rsidR="00DB38DF" w:rsidRPr="009439C4" w:rsidRDefault="00DB38DF" w:rsidP="00DB38DF">
            <w:pPr>
              <w:ind w:right="-72"/>
              <w:jc w:val="right"/>
              <w:rPr>
                <w:sz w:val="24"/>
                <w:szCs w:val="24"/>
              </w:rPr>
            </w:pP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hideMark/>
          </w:tcPr>
          <w:p w:rsidR="00DB38DF" w:rsidRPr="00460983" w:rsidRDefault="00DB38DF" w:rsidP="00774058">
            <w:pPr>
              <w:ind w:right="-72"/>
              <w:jc w:val="right"/>
              <w:rPr>
                <w:sz w:val="24"/>
                <w:szCs w:val="24"/>
              </w:rPr>
            </w:pPr>
            <w:r w:rsidRPr="009D2D5A">
              <w:rPr>
                <w:sz w:val="24"/>
                <w:szCs w:val="24"/>
              </w:rPr>
              <w:t>7</w:t>
            </w:r>
            <w:r>
              <w:rPr>
                <w:sz w:val="24"/>
                <w:szCs w:val="24"/>
              </w:rPr>
              <w:t>,</w:t>
            </w:r>
            <w:r w:rsidRPr="009D2D5A">
              <w:rPr>
                <w:sz w:val="24"/>
                <w:szCs w:val="24"/>
              </w:rPr>
              <w:t>360</w:t>
            </w:r>
            <w:r>
              <w:rPr>
                <w:sz w:val="24"/>
                <w:szCs w:val="24"/>
              </w:rPr>
              <w:t>,</w:t>
            </w:r>
            <w:r w:rsidRPr="009D2D5A">
              <w:rPr>
                <w:sz w:val="24"/>
                <w:szCs w:val="24"/>
              </w:rPr>
              <w:t>120.95</w:t>
            </w:r>
          </w:p>
        </w:tc>
        <w:tc>
          <w:tcPr>
            <w:tcW w:w="1413" w:type="dxa"/>
            <w:gridSpan w:val="2"/>
            <w:shd w:val="clear" w:color="auto" w:fill="auto"/>
            <w:vAlign w:val="bottom"/>
          </w:tcPr>
          <w:p w:rsidR="00DB38DF" w:rsidRPr="00460983" w:rsidRDefault="00DB38DF" w:rsidP="00774058">
            <w:pPr>
              <w:ind w:right="-72"/>
              <w:jc w:val="right"/>
              <w:rPr>
                <w:sz w:val="24"/>
                <w:szCs w:val="24"/>
              </w:rPr>
            </w:pPr>
            <w:r w:rsidRPr="00460983">
              <w:rPr>
                <w:sz w:val="24"/>
                <w:szCs w:val="24"/>
              </w:rPr>
              <w:t xml:space="preserve"> 10,814,002.68 </w:t>
            </w:r>
          </w:p>
        </w:tc>
      </w:tr>
      <w:tr w:rsidR="00DB38DF" w:rsidRPr="009439C4" w:rsidTr="00774058">
        <w:trPr>
          <w:jc w:val="center"/>
        </w:trPr>
        <w:tc>
          <w:tcPr>
            <w:tcW w:w="1861" w:type="dxa"/>
            <w:vAlign w:val="bottom"/>
          </w:tcPr>
          <w:p w:rsidR="00DB38DF" w:rsidRPr="009439C4" w:rsidRDefault="00DB38DF" w:rsidP="00DB38DF">
            <w:pPr>
              <w:rPr>
                <w:color w:val="000000"/>
                <w:sz w:val="24"/>
                <w:szCs w:val="24"/>
              </w:rPr>
            </w:pPr>
            <w:r w:rsidRPr="009439C4">
              <w:rPr>
                <w:color w:val="000000"/>
                <w:sz w:val="24"/>
                <w:szCs w:val="24"/>
              </w:rPr>
              <w:t>Distribution costs</w:t>
            </w:r>
          </w:p>
        </w:tc>
        <w:tc>
          <w:tcPr>
            <w:tcW w:w="1439" w:type="dxa"/>
            <w:gridSpan w:val="2"/>
            <w:vAlign w:val="bottom"/>
          </w:tcPr>
          <w:p w:rsidR="00DB38DF" w:rsidRPr="009439C4" w:rsidRDefault="00DB38DF" w:rsidP="00DB38DF">
            <w:pPr>
              <w:ind w:right="-72"/>
              <w:jc w:val="right"/>
              <w:rPr>
                <w:sz w:val="24"/>
                <w:szCs w:val="24"/>
              </w:rPr>
            </w:pP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tcPr>
          <w:p w:rsidR="00DB38DF" w:rsidRPr="00460983" w:rsidRDefault="00DB38DF" w:rsidP="00774058">
            <w:pPr>
              <w:ind w:right="-72"/>
              <w:jc w:val="right"/>
              <w:rPr>
                <w:sz w:val="24"/>
                <w:szCs w:val="24"/>
              </w:rPr>
            </w:pPr>
            <w:r>
              <w:rPr>
                <w:sz w:val="24"/>
                <w:szCs w:val="24"/>
              </w:rPr>
              <w:t>(</w:t>
            </w:r>
            <w:r w:rsidRPr="009D2D5A">
              <w:rPr>
                <w:sz w:val="24"/>
                <w:szCs w:val="24"/>
              </w:rPr>
              <w:t>46</w:t>
            </w:r>
            <w:r>
              <w:rPr>
                <w:sz w:val="24"/>
                <w:szCs w:val="24"/>
              </w:rPr>
              <w:t>,</w:t>
            </w:r>
            <w:r w:rsidRPr="009D2D5A">
              <w:rPr>
                <w:sz w:val="24"/>
                <w:szCs w:val="24"/>
              </w:rPr>
              <w:t>435</w:t>
            </w:r>
            <w:r>
              <w:rPr>
                <w:sz w:val="24"/>
                <w:szCs w:val="24"/>
              </w:rPr>
              <w:t>,</w:t>
            </w:r>
            <w:r w:rsidRPr="009D2D5A">
              <w:rPr>
                <w:sz w:val="24"/>
                <w:szCs w:val="24"/>
              </w:rPr>
              <w:t>762.74</w:t>
            </w:r>
            <w:r>
              <w:rPr>
                <w:sz w:val="24"/>
                <w:szCs w:val="24"/>
              </w:rPr>
              <w:t>)</w:t>
            </w:r>
          </w:p>
        </w:tc>
        <w:tc>
          <w:tcPr>
            <w:tcW w:w="1413" w:type="dxa"/>
            <w:gridSpan w:val="2"/>
            <w:shd w:val="clear" w:color="auto" w:fill="auto"/>
            <w:vAlign w:val="bottom"/>
          </w:tcPr>
          <w:p w:rsidR="00DB38DF" w:rsidRPr="00460983" w:rsidRDefault="00DB38DF" w:rsidP="00774058">
            <w:pPr>
              <w:ind w:right="-72"/>
              <w:jc w:val="right"/>
              <w:rPr>
                <w:sz w:val="24"/>
                <w:szCs w:val="24"/>
              </w:rPr>
            </w:pPr>
            <w:r w:rsidRPr="00460983">
              <w:rPr>
                <w:sz w:val="24"/>
                <w:szCs w:val="24"/>
              </w:rPr>
              <w:t xml:space="preserve"> (47,668,462.21)</w:t>
            </w:r>
          </w:p>
        </w:tc>
      </w:tr>
      <w:tr w:rsidR="00DB38DF" w:rsidRPr="009439C4" w:rsidTr="00774058">
        <w:trPr>
          <w:jc w:val="center"/>
        </w:trPr>
        <w:tc>
          <w:tcPr>
            <w:tcW w:w="3300" w:type="dxa"/>
            <w:gridSpan w:val="3"/>
            <w:vAlign w:val="bottom"/>
          </w:tcPr>
          <w:p w:rsidR="00DB38DF" w:rsidRPr="009439C4" w:rsidRDefault="00DB38DF" w:rsidP="00DB38DF">
            <w:pPr>
              <w:ind w:right="-72"/>
              <w:rPr>
                <w:sz w:val="24"/>
                <w:szCs w:val="24"/>
              </w:rPr>
            </w:pPr>
            <w:r w:rsidRPr="009439C4">
              <w:rPr>
                <w:color w:val="000000"/>
                <w:sz w:val="24"/>
                <w:szCs w:val="24"/>
              </w:rPr>
              <w:t>Administrative expenses</w:t>
            </w: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tcPr>
          <w:p w:rsidR="00DB38DF" w:rsidRPr="00460983" w:rsidRDefault="00DB38DF" w:rsidP="00774058">
            <w:pPr>
              <w:ind w:right="-72"/>
              <w:jc w:val="right"/>
              <w:rPr>
                <w:sz w:val="24"/>
                <w:szCs w:val="24"/>
              </w:rPr>
            </w:pPr>
            <w:r>
              <w:rPr>
                <w:sz w:val="24"/>
                <w:szCs w:val="24"/>
              </w:rPr>
              <w:t>(</w:t>
            </w:r>
            <w:r w:rsidRPr="009D2D5A">
              <w:rPr>
                <w:sz w:val="24"/>
                <w:szCs w:val="24"/>
              </w:rPr>
              <w:t>50</w:t>
            </w:r>
            <w:r>
              <w:rPr>
                <w:sz w:val="24"/>
                <w:szCs w:val="24"/>
              </w:rPr>
              <w:t>,</w:t>
            </w:r>
            <w:r w:rsidRPr="009D2D5A">
              <w:rPr>
                <w:sz w:val="24"/>
                <w:szCs w:val="24"/>
              </w:rPr>
              <w:t>434</w:t>
            </w:r>
            <w:r>
              <w:rPr>
                <w:sz w:val="24"/>
                <w:szCs w:val="24"/>
              </w:rPr>
              <w:t>,</w:t>
            </w:r>
            <w:r w:rsidRPr="009D2D5A">
              <w:rPr>
                <w:sz w:val="24"/>
                <w:szCs w:val="24"/>
              </w:rPr>
              <w:t>042.58</w:t>
            </w:r>
            <w:r>
              <w:rPr>
                <w:sz w:val="24"/>
                <w:szCs w:val="24"/>
              </w:rPr>
              <w:t>)</w:t>
            </w:r>
          </w:p>
        </w:tc>
        <w:tc>
          <w:tcPr>
            <w:tcW w:w="1413" w:type="dxa"/>
            <w:gridSpan w:val="2"/>
            <w:shd w:val="clear" w:color="auto" w:fill="auto"/>
            <w:vAlign w:val="bottom"/>
          </w:tcPr>
          <w:p w:rsidR="00DB38DF" w:rsidRPr="00460983" w:rsidRDefault="00DB38DF" w:rsidP="00774058">
            <w:pPr>
              <w:ind w:right="-72"/>
              <w:jc w:val="right"/>
              <w:rPr>
                <w:sz w:val="24"/>
                <w:szCs w:val="24"/>
              </w:rPr>
            </w:pPr>
            <w:r w:rsidRPr="00460983">
              <w:rPr>
                <w:sz w:val="24"/>
                <w:szCs w:val="24"/>
              </w:rPr>
              <w:t xml:space="preserve"> (57,596,596.31)</w:t>
            </w:r>
          </w:p>
        </w:tc>
      </w:tr>
      <w:tr w:rsidR="00DB38DF" w:rsidRPr="009439C4" w:rsidTr="00774058">
        <w:trPr>
          <w:jc w:val="center"/>
        </w:trPr>
        <w:tc>
          <w:tcPr>
            <w:tcW w:w="1861" w:type="dxa"/>
            <w:vAlign w:val="bottom"/>
          </w:tcPr>
          <w:p w:rsidR="00DB38DF" w:rsidRPr="009439C4" w:rsidRDefault="00DB38DF" w:rsidP="00DB38DF">
            <w:pPr>
              <w:ind w:right="-72"/>
              <w:rPr>
                <w:sz w:val="24"/>
                <w:szCs w:val="24"/>
              </w:rPr>
            </w:pPr>
            <w:r w:rsidRPr="009439C4">
              <w:rPr>
                <w:color w:val="000000"/>
                <w:sz w:val="24"/>
                <w:szCs w:val="24"/>
              </w:rPr>
              <w:t>Finance costs</w:t>
            </w:r>
          </w:p>
        </w:tc>
        <w:tc>
          <w:tcPr>
            <w:tcW w:w="1439" w:type="dxa"/>
            <w:gridSpan w:val="2"/>
            <w:vAlign w:val="bottom"/>
          </w:tcPr>
          <w:p w:rsidR="00DB38DF" w:rsidRPr="009439C4" w:rsidRDefault="00DB38DF" w:rsidP="00DB38DF">
            <w:pPr>
              <w:ind w:right="-72"/>
              <w:jc w:val="right"/>
              <w:rPr>
                <w:sz w:val="24"/>
                <w:szCs w:val="24"/>
              </w:rPr>
            </w:pP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tcPr>
          <w:p w:rsidR="00DB38DF" w:rsidRPr="00460983" w:rsidRDefault="00DB38DF" w:rsidP="00774058">
            <w:pPr>
              <w:ind w:right="-72"/>
              <w:jc w:val="right"/>
              <w:rPr>
                <w:sz w:val="24"/>
                <w:szCs w:val="24"/>
              </w:rPr>
            </w:pPr>
            <w:r>
              <w:rPr>
                <w:sz w:val="24"/>
                <w:szCs w:val="24"/>
              </w:rPr>
              <w:t>(</w:t>
            </w:r>
            <w:r w:rsidRPr="009D2D5A">
              <w:rPr>
                <w:sz w:val="24"/>
                <w:szCs w:val="24"/>
              </w:rPr>
              <w:t>5</w:t>
            </w:r>
            <w:r>
              <w:rPr>
                <w:sz w:val="24"/>
                <w:szCs w:val="24"/>
              </w:rPr>
              <w:t>,</w:t>
            </w:r>
            <w:r w:rsidRPr="009D2D5A">
              <w:rPr>
                <w:sz w:val="24"/>
                <w:szCs w:val="24"/>
              </w:rPr>
              <w:t>692</w:t>
            </w:r>
            <w:r>
              <w:rPr>
                <w:sz w:val="24"/>
                <w:szCs w:val="24"/>
              </w:rPr>
              <w:t>,</w:t>
            </w:r>
            <w:r w:rsidRPr="009D2D5A">
              <w:rPr>
                <w:sz w:val="24"/>
                <w:szCs w:val="24"/>
              </w:rPr>
              <w:t>472.9</w:t>
            </w:r>
            <w:r w:rsidR="00E8526D">
              <w:rPr>
                <w:sz w:val="24"/>
                <w:szCs w:val="24"/>
              </w:rPr>
              <w:t>0</w:t>
            </w:r>
            <w:r>
              <w:rPr>
                <w:sz w:val="24"/>
                <w:szCs w:val="24"/>
              </w:rPr>
              <w:t>)</w:t>
            </w:r>
          </w:p>
        </w:tc>
        <w:tc>
          <w:tcPr>
            <w:tcW w:w="1413" w:type="dxa"/>
            <w:gridSpan w:val="2"/>
            <w:shd w:val="clear" w:color="auto" w:fill="auto"/>
            <w:vAlign w:val="bottom"/>
          </w:tcPr>
          <w:p w:rsidR="00DB38DF" w:rsidRPr="00460983" w:rsidRDefault="00DB38DF" w:rsidP="00774058">
            <w:pPr>
              <w:ind w:right="-72"/>
              <w:jc w:val="right"/>
              <w:rPr>
                <w:sz w:val="24"/>
                <w:szCs w:val="24"/>
              </w:rPr>
            </w:pPr>
            <w:r w:rsidRPr="00460983">
              <w:rPr>
                <w:sz w:val="24"/>
                <w:szCs w:val="24"/>
              </w:rPr>
              <w:t xml:space="preserve"> (2,977,200.16)</w:t>
            </w:r>
          </w:p>
        </w:tc>
      </w:tr>
      <w:tr w:rsidR="00DB38DF" w:rsidRPr="009439C4" w:rsidTr="00774058">
        <w:trPr>
          <w:jc w:val="center"/>
        </w:trPr>
        <w:tc>
          <w:tcPr>
            <w:tcW w:w="6197" w:type="dxa"/>
            <w:gridSpan w:val="8"/>
            <w:vAlign w:val="bottom"/>
          </w:tcPr>
          <w:p w:rsidR="00DB38DF" w:rsidRPr="009439C4" w:rsidRDefault="00DB38DF" w:rsidP="00DB38DF">
            <w:pPr>
              <w:ind w:right="-72"/>
              <w:rPr>
                <w:color w:val="000000"/>
                <w:sz w:val="24"/>
                <w:szCs w:val="24"/>
              </w:rPr>
            </w:pPr>
            <w:r w:rsidRPr="009439C4">
              <w:rPr>
                <w:color w:val="000000"/>
                <w:sz w:val="24"/>
                <w:szCs w:val="24"/>
              </w:rPr>
              <w:t>Gain (Loss) on change in fair value of other. non-current financial assets</w:t>
            </w: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tcPr>
          <w:p w:rsidR="00DB38DF" w:rsidRPr="009439C4" w:rsidRDefault="00DB38DF" w:rsidP="00774058">
            <w:pPr>
              <w:ind w:right="-72"/>
              <w:jc w:val="right"/>
              <w:rPr>
                <w:sz w:val="24"/>
                <w:szCs w:val="24"/>
              </w:rPr>
            </w:pPr>
            <w:r w:rsidRPr="00DB38DF">
              <w:rPr>
                <w:sz w:val="24"/>
                <w:szCs w:val="24"/>
                <w:cs/>
              </w:rPr>
              <w:t>(905</w:t>
            </w:r>
            <w:r w:rsidRPr="00DB38DF">
              <w:rPr>
                <w:sz w:val="24"/>
                <w:szCs w:val="24"/>
              </w:rPr>
              <w:t>,</w:t>
            </w:r>
            <w:r w:rsidRPr="00DB38DF">
              <w:rPr>
                <w:sz w:val="24"/>
                <w:szCs w:val="24"/>
                <w:cs/>
              </w:rPr>
              <w:t>538.08)</w:t>
            </w:r>
          </w:p>
        </w:tc>
        <w:tc>
          <w:tcPr>
            <w:tcW w:w="1413" w:type="dxa"/>
            <w:gridSpan w:val="2"/>
            <w:shd w:val="clear" w:color="auto" w:fill="auto"/>
            <w:vAlign w:val="bottom"/>
          </w:tcPr>
          <w:p w:rsidR="00DB38DF" w:rsidRPr="009439C4" w:rsidRDefault="00DB38DF" w:rsidP="00774058">
            <w:pPr>
              <w:ind w:right="-72"/>
              <w:jc w:val="right"/>
              <w:rPr>
                <w:sz w:val="24"/>
                <w:szCs w:val="24"/>
                <w:cs/>
              </w:rPr>
            </w:pPr>
            <w:r w:rsidRPr="009439C4">
              <w:rPr>
                <w:sz w:val="24"/>
                <w:szCs w:val="24"/>
              </w:rPr>
              <w:t>557,371.30</w:t>
            </w:r>
          </w:p>
        </w:tc>
      </w:tr>
      <w:tr w:rsidR="00DB38DF" w:rsidRPr="009439C4" w:rsidTr="00774058">
        <w:trPr>
          <w:jc w:val="center"/>
        </w:trPr>
        <w:tc>
          <w:tcPr>
            <w:tcW w:w="1861" w:type="dxa"/>
            <w:vAlign w:val="bottom"/>
            <w:hideMark/>
          </w:tcPr>
          <w:p w:rsidR="00DB38DF" w:rsidRPr="009439C4" w:rsidRDefault="00DB38DF" w:rsidP="00DB38DF">
            <w:pPr>
              <w:rPr>
                <w:color w:val="000000"/>
                <w:sz w:val="24"/>
                <w:szCs w:val="24"/>
              </w:rPr>
            </w:pPr>
            <w:r w:rsidRPr="009439C4">
              <w:rPr>
                <w:color w:val="000000"/>
                <w:sz w:val="24"/>
                <w:szCs w:val="24"/>
              </w:rPr>
              <w:t xml:space="preserve">Tax </w:t>
            </w:r>
            <w:r w:rsidR="00F34E17">
              <w:rPr>
                <w:color w:val="000000"/>
                <w:sz w:val="24"/>
                <w:szCs w:val="24"/>
              </w:rPr>
              <w:t>income (</w:t>
            </w:r>
            <w:r w:rsidRPr="009439C4">
              <w:rPr>
                <w:color w:val="000000"/>
                <w:sz w:val="24"/>
                <w:szCs w:val="24"/>
              </w:rPr>
              <w:t>expenses</w:t>
            </w:r>
            <w:r w:rsidR="00F34E17">
              <w:rPr>
                <w:color w:val="000000"/>
                <w:sz w:val="24"/>
                <w:szCs w:val="24"/>
              </w:rPr>
              <w:t>)</w:t>
            </w:r>
          </w:p>
        </w:tc>
        <w:tc>
          <w:tcPr>
            <w:tcW w:w="1439" w:type="dxa"/>
            <w:gridSpan w:val="2"/>
            <w:vAlign w:val="bottom"/>
          </w:tcPr>
          <w:p w:rsidR="00DB38DF" w:rsidRPr="009439C4" w:rsidRDefault="00DB38DF" w:rsidP="00DB38DF">
            <w:pPr>
              <w:ind w:right="-72"/>
              <w:jc w:val="right"/>
              <w:rPr>
                <w:sz w:val="24"/>
                <w:szCs w:val="24"/>
              </w:rPr>
            </w:pP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hideMark/>
          </w:tcPr>
          <w:p w:rsidR="00DB38DF" w:rsidRPr="00460983" w:rsidRDefault="00DB38DF" w:rsidP="00774058">
            <w:pPr>
              <w:pBdr>
                <w:bottom w:val="single" w:sz="4" w:space="1" w:color="auto"/>
              </w:pBdr>
              <w:ind w:right="-72"/>
              <w:jc w:val="right"/>
              <w:rPr>
                <w:sz w:val="24"/>
                <w:szCs w:val="24"/>
              </w:rPr>
            </w:pPr>
            <w:r>
              <w:rPr>
                <w:sz w:val="24"/>
                <w:szCs w:val="24"/>
              </w:rPr>
              <w:t>(</w:t>
            </w:r>
            <w:r w:rsidRPr="009D2D5A">
              <w:rPr>
                <w:sz w:val="24"/>
                <w:szCs w:val="24"/>
              </w:rPr>
              <w:t>42</w:t>
            </w:r>
            <w:r>
              <w:rPr>
                <w:sz w:val="24"/>
                <w:szCs w:val="24"/>
              </w:rPr>
              <w:t>,</w:t>
            </w:r>
            <w:r w:rsidRPr="009D2D5A">
              <w:rPr>
                <w:sz w:val="24"/>
                <w:szCs w:val="24"/>
              </w:rPr>
              <w:t>735.83</w:t>
            </w:r>
            <w:r>
              <w:rPr>
                <w:sz w:val="24"/>
                <w:szCs w:val="24"/>
              </w:rPr>
              <w:t>)</w:t>
            </w:r>
          </w:p>
        </w:tc>
        <w:tc>
          <w:tcPr>
            <w:tcW w:w="1413" w:type="dxa"/>
            <w:gridSpan w:val="2"/>
            <w:shd w:val="clear" w:color="auto" w:fill="auto"/>
            <w:vAlign w:val="bottom"/>
          </w:tcPr>
          <w:p w:rsidR="00DB38DF" w:rsidRPr="00460983" w:rsidRDefault="00DB38DF" w:rsidP="00774058">
            <w:pPr>
              <w:pBdr>
                <w:bottom w:val="single" w:sz="4" w:space="1" w:color="auto"/>
              </w:pBdr>
              <w:ind w:right="-72"/>
              <w:jc w:val="right"/>
              <w:rPr>
                <w:sz w:val="24"/>
                <w:szCs w:val="24"/>
              </w:rPr>
            </w:pPr>
            <w:r w:rsidRPr="00460983">
              <w:rPr>
                <w:sz w:val="24"/>
                <w:szCs w:val="24"/>
              </w:rPr>
              <w:t>955,359.83</w:t>
            </w:r>
          </w:p>
        </w:tc>
      </w:tr>
      <w:tr w:rsidR="00DB38DF" w:rsidRPr="009439C4" w:rsidTr="00774058">
        <w:trPr>
          <w:jc w:val="center"/>
        </w:trPr>
        <w:tc>
          <w:tcPr>
            <w:tcW w:w="3300" w:type="dxa"/>
            <w:gridSpan w:val="3"/>
            <w:vAlign w:val="bottom"/>
            <w:hideMark/>
          </w:tcPr>
          <w:p w:rsidR="00DB38DF" w:rsidRPr="009439C4" w:rsidRDefault="00DB38DF" w:rsidP="00DB38DF">
            <w:pPr>
              <w:ind w:right="-72"/>
              <w:rPr>
                <w:sz w:val="24"/>
                <w:szCs w:val="24"/>
              </w:rPr>
            </w:pPr>
            <w:r w:rsidRPr="009439C4">
              <w:rPr>
                <w:color w:val="000000"/>
                <w:sz w:val="24"/>
                <w:szCs w:val="24"/>
              </w:rPr>
              <w:t>Loss for the years</w:t>
            </w: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hideMark/>
          </w:tcPr>
          <w:p w:rsidR="00DB38DF" w:rsidRPr="009439C4" w:rsidRDefault="00DB38DF" w:rsidP="00774058">
            <w:pPr>
              <w:ind w:right="-72"/>
              <w:jc w:val="right"/>
              <w:rPr>
                <w:sz w:val="24"/>
                <w:szCs w:val="24"/>
              </w:rPr>
            </w:pPr>
            <w:r w:rsidRPr="00DB38DF">
              <w:rPr>
                <w:sz w:val="24"/>
                <w:szCs w:val="24"/>
                <w:cs/>
              </w:rPr>
              <w:t>(8</w:t>
            </w:r>
            <w:r w:rsidRPr="00DB38DF">
              <w:rPr>
                <w:sz w:val="24"/>
                <w:szCs w:val="24"/>
              </w:rPr>
              <w:t>,</w:t>
            </w:r>
            <w:r w:rsidRPr="00DB38DF">
              <w:rPr>
                <w:sz w:val="24"/>
                <w:szCs w:val="24"/>
                <w:cs/>
              </w:rPr>
              <w:t>613</w:t>
            </w:r>
            <w:r w:rsidRPr="00DB38DF">
              <w:rPr>
                <w:sz w:val="24"/>
                <w:szCs w:val="24"/>
              </w:rPr>
              <w:t>,</w:t>
            </w:r>
            <w:r w:rsidRPr="00DB38DF">
              <w:rPr>
                <w:sz w:val="24"/>
                <w:szCs w:val="24"/>
                <w:cs/>
              </w:rPr>
              <w:t>798.20)</w:t>
            </w:r>
          </w:p>
        </w:tc>
        <w:tc>
          <w:tcPr>
            <w:tcW w:w="1413" w:type="dxa"/>
            <w:gridSpan w:val="2"/>
            <w:shd w:val="clear" w:color="auto" w:fill="auto"/>
            <w:vAlign w:val="bottom"/>
          </w:tcPr>
          <w:p w:rsidR="00DB38DF" w:rsidRPr="00460983" w:rsidRDefault="00DB38DF" w:rsidP="00774058">
            <w:pPr>
              <w:ind w:right="-72"/>
              <w:jc w:val="right"/>
              <w:rPr>
                <w:sz w:val="24"/>
                <w:szCs w:val="24"/>
              </w:rPr>
            </w:pPr>
            <w:r w:rsidRPr="00DB38DF">
              <w:rPr>
                <w:sz w:val="24"/>
                <w:szCs w:val="24"/>
              </w:rPr>
              <w:t>(9,783,547.39)</w:t>
            </w:r>
          </w:p>
        </w:tc>
      </w:tr>
      <w:tr w:rsidR="00DB38DF" w:rsidRPr="009439C4" w:rsidTr="00774058">
        <w:trPr>
          <w:jc w:val="center"/>
        </w:trPr>
        <w:tc>
          <w:tcPr>
            <w:tcW w:w="3300" w:type="dxa"/>
            <w:gridSpan w:val="3"/>
            <w:vAlign w:val="bottom"/>
          </w:tcPr>
          <w:p w:rsidR="00DB38DF" w:rsidRPr="009439C4" w:rsidRDefault="00DB38DF" w:rsidP="00DB38DF">
            <w:pPr>
              <w:ind w:right="-72"/>
              <w:rPr>
                <w:color w:val="000000"/>
                <w:sz w:val="24"/>
                <w:szCs w:val="24"/>
              </w:rPr>
            </w:pPr>
            <w:r w:rsidRPr="009439C4">
              <w:rPr>
                <w:color w:val="000000"/>
                <w:sz w:val="24"/>
                <w:szCs w:val="24"/>
              </w:rPr>
              <w:t>Other comprehensive</w:t>
            </w:r>
            <w:r w:rsidRPr="009439C4">
              <w:rPr>
                <w:rFonts w:hint="cs"/>
                <w:color w:val="000000"/>
                <w:sz w:val="24"/>
                <w:szCs w:val="24"/>
                <w:cs/>
              </w:rPr>
              <w:t xml:space="preserve"> </w:t>
            </w:r>
            <w:r w:rsidRPr="009439C4">
              <w:rPr>
                <w:color w:val="000000"/>
                <w:sz w:val="24"/>
                <w:szCs w:val="24"/>
              </w:rPr>
              <w:t>income</w:t>
            </w: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tcPr>
          <w:p w:rsidR="00DB38DF" w:rsidRPr="009439C4" w:rsidRDefault="00DB38DF" w:rsidP="00774058">
            <w:pPr>
              <w:ind w:right="-72"/>
              <w:jc w:val="right"/>
              <w:rPr>
                <w:sz w:val="24"/>
                <w:szCs w:val="24"/>
                <w:cs/>
              </w:rPr>
            </w:pPr>
          </w:p>
        </w:tc>
        <w:tc>
          <w:tcPr>
            <w:tcW w:w="1413" w:type="dxa"/>
            <w:gridSpan w:val="2"/>
            <w:shd w:val="clear" w:color="auto" w:fill="auto"/>
            <w:vAlign w:val="bottom"/>
          </w:tcPr>
          <w:p w:rsidR="00DB38DF" w:rsidRPr="009439C4" w:rsidRDefault="00DB38DF" w:rsidP="00774058">
            <w:pPr>
              <w:ind w:right="-72"/>
              <w:jc w:val="right"/>
              <w:rPr>
                <w:sz w:val="24"/>
                <w:szCs w:val="24"/>
              </w:rPr>
            </w:pPr>
          </w:p>
        </w:tc>
      </w:tr>
      <w:tr w:rsidR="00E8526D" w:rsidRPr="009439C4" w:rsidTr="00774058">
        <w:trPr>
          <w:jc w:val="center"/>
        </w:trPr>
        <w:tc>
          <w:tcPr>
            <w:tcW w:w="6197" w:type="dxa"/>
            <w:gridSpan w:val="8"/>
            <w:vAlign w:val="bottom"/>
          </w:tcPr>
          <w:p w:rsidR="00E8526D" w:rsidRPr="009E0D91" w:rsidRDefault="00E8526D" w:rsidP="008425B0">
            <w:pPr>
              <w:ind w:left="252" w:right="-72"/>
              <w:rPr>
                <w:sz w:val="24"/>
                <w:szCs w:val="24"/>
                <w:highlight w:val="yellow"/>
              </w:rPr>
            </w:pPr>
            <w:r w:rsidRPr="005C7D50">
              <w:rPr>
                <w:color w:val="000000"/>
                <w:sz w:val="24"/>
                <w:szCs w:val="24"/>
              </w:rPr>
              <w:t>Items that will not be reclassified to profit or loss</w:t>
            </w:r>
          </w:p>
        </w:tc>
        <w:tc>
          <w:tcPr>
            <w:tcW w:w="1350" w:type="dxa"/>
            <w:gridSpan w:val="2"/>
            <w:vAlign w:val="bottom"/>
          </w:tcPr>
          <w:p w:rsidR="00E8526D" w:rsidRPr="009439C4" w:rsidRDefault="00E8526D" w:rsidP="00E8526D">
            <w:pPr>
              <w:ind w:right="-72"/>
              <w:jc w:val="right"/>
              <w:rPr>
                <w:sz w:val="24"/>
                <w:szCs w:val="24"/>
              </w:rPr>
            </w:pPr>
          </w:p>
        </w:tc>
        <w:tc>
          <w:tcPr>
            <w:tcW w:w="1350" w:type="dxa"/>
            <w:gridSpan w:val="2"/>
            <w:vAlign w:val="bottom"/>
          </w:tcPr>
          <w:p w:rsidR="00E8526D" w:rsidRPr="009439C4" w:rsidRDefault="00E8526D" w:rsidP="00E8526D">
            <w:pPr>
              <w:ind w:right="-72"/>
              <w:jc w:val="right"/>
              <w:rPr>
                <w:sz w:val="24"/>
                <w:szCs w:val="24"/>
              </w:rPr>
            </w:pPr>
          </w:p>
        </w:tc>
        <w:tc>
          <w:tcPr>
            <w:tcW w:w="1170" w:type="dxa"/>
            <w:gridSpan w:val="2"/>
            <w:vAlign w:val="bottom"/>
          </w:tcPr>
          <w:p w:rsidR="00E8526D" w:rsidRPr="009439C4" w:rsidRDefault="00E8526D" w:rsidP="00E8526D">
            <w:pPr>
              <w:ind w:right="-72"/>
              <w:jc w:val="right"/>
              <w:rPr>
                <w:sz w:val="24"/>
                <w:szCs w:val="24"/>
              </w:rPr>
            </w:pPr>
          </w:p>
        </w:tc>
        <w:tc>
          <w:tcPr>
            <w:tcW w:w="1260" w:type="dxa"/>
            <w:vAlign w:val="bottom"/>
          </w:tcPr>
          <w:p w:rsidR="00E8526D" w:rsidRPr="009439C4" w:rsidRDefault="00E8526D" w:rsidP="00E8526D">
            <w:pPr>
              <w:ind w:right="-72"/>
              <w:jc w:val="right"/>
              <w:rPr>
                <w:sz w:val="24"/>
                <w:szCs w:val="24"/>
              </w:rPr>
            </w:pPr>
          </w:p>
        </w:tc>
        <w:tc>
          <w:tcPr>
            <w:tcW w:w="1260" w:type="dxa"/>
            <w:gridSpan w:val="2"/>
            <w:vAlign w:val="bottom"/>
          </w:tcPr>
          <w:p w:rsidR="00E8526D" w:rsidRPr="009439C4" w:rsidRDefault="00E8526D" w:rsidP="00E8526D">
            <w:pPr>
              <w:ind w:right="-72"/>
              <w:jc w:val="right"/>
              <w:rPr>
                <w:sz w:val="24"/>
                <w:szCs w:val="24"/>
              </w:rPr>
            </w:pPr>
          </w:p>
        </w:tc>
        <w:tc>
          <w:tcPr>
            <w:tcW w:w="1440" w:type="dxa"/>
            <w:gridSpan w:val="3"/>
            <w:shd w:val="clear" w:color="auto" w:fill="auto"/>
            <w:vAlign w:val="bottom"/>
          </w:tcPr>
          <w:p w:rsidR="00E8526D" w:rsidRPr="009439C4" w:rsidRDefault="00E8526D" w:rsidP="00774058">
            <w:pPr>
              <w:ind w:right="-72"/>
              <w:jc w:val="right"/>
              <w:rPr>
                <w:sz w:val="24"/>
                <w:szCs w:val="24"/>
                <w:cs/>
              </w:rPr>
            </w:pPr>
          </w:p>
        </w:tc>
        <w:tc>
          <w:tcPr>
            <w:tcW w:w="1413" w:type="dxa"/>
            <w:gridSpan w:val="2"/>
            <w:shd w:val="clear" w:color="auto" w:fill="auto"/>
            <w:vAlign w:val="bottom"/>
          </w:tcPr>
          <w:p w:rsidR="00E8526D" w:rsidRPr="009439C4" w:rsidRDefault="00E8526D" w:rsidP="00774058">
            <w:pPr>
              <w:ind w:right="-72"/>
              <w:jc w:val="right"/>
              <w:rPr>
                <w:sz w:val="24"/>
                <w:szCs w:val="24"/>
              </w:rPr>
            </w:pPr>
          </w:p>
        </w:tc>
      </w:tr>
      <w:tr w:rsidR="00E8526D" w:rsidRPr="009439C4" w:rsidTr="00774058">
        <w:trPr>
          <w:jc w:val="center"/>
        </w:trPr>
        <w:tc>
          <w:tcPr>
            <w:tcW w:w="7547" w:type="dxa"/>
            <w:gridSpan w:val="10"/>
            <w:vAlign w:val="bottom"/>
          </w:tcPr>
          <w:p w:rsidR="00E8526D" w:rsidRPr="009E0D91" w:rsidRDefault="001B4B11" w:rsidP="008425B0">
            <w:pPr>
              <w:ind w:left="522" w:right="-72"/>
              <w:rPr>
                <w:sz w:val="24"/>
                <w:szCs w:val="24"/>
                <w:highlight w:val="yellow"/>
              </w:rPr>
            </w:pPr>
            <w:r w:rsidRPr="009439C4">
              <w:rPr>
                <w:color w:val="000000"/>
                <w:sz w:val="24"/>
                <w:szCs w:val="24"/>
              </w:rPr>
              <w:t>Gain</w:t>
            </w:r>
            <w:r w:rsidR="00E8526D" w:rsidRPr="005C7D50">
              <w:rPr>
                <w:color w:val="000000"/>
                <w:sz w:val="24"/>
                <w:szCs w:val="24"/>
              </w:rPr>
              <w:t xml:space="preserve"> on remeasurements of defined benefit plans</w:t>
            </w:r>
            <w:r w:rsidR="00F34E17">
              <w:rPr>
                <w:color w:val="000000"/>
                <w:sz w:val="24"/>
                <w:szCs w:val="24"/>
              </w:rPr>
              <w:t xml:space="preserve"> - net of tax</w:t>
            </w:r>
          </w:p>
        </w:tc>
        <w:tc>
          <w:tcPr>
            <w:tcW w:w="1350" w:type="dxa"/>
            <w:gridSpan w:val="2"/>
            <w:vAlign w:val="bottom"/>
          </w:tcPr>
          <w:p w:rsidR="00E8526D" w:rsidRPr="009439C4" w:rsidRDefault="00E8526D" w:rsidP="00E8526D">
            <w:pPr>
              <w:ind w:right="-72"/>
              <w:jc w:val="right"/>
              <w:rPr>
                <w:sz w:val="24"/>
                <w:szCs w:val="24"/>
              </w:rPr>
            </w:pPr>
          </w:p>
        </w:tc>
        <w:tc>
          <w:tcPr>
            <w:tcW w:w="1170" w:type="dxa"/>
            <w:gridSpan w:val="2"/>
            <w:vAlign w:val="bottom"/>
          </w:tcPr>
          <w:p w:rsidR="00E8526D" w:rsidRPr="009439C4" w:rsidRDefault="00E8526D" w:rsidP="00E8526D">
            <w:pPr>
              <w:ind w:right="-72"/>
              <w:jc w:val="right"/>
              <w:rPr>
                <w:sz w:val="24"/>
                <w:szCs w:val="24"/>
              </w:rPr>
            </w:pPr>
          </w:p>
        </w:tc>
        <w:tc>
          <w:tcPr>
            <w:tcW w:w="1260" w:type="dxa"/>
            <w:vAlign w:val="bottom"/>
          </w:tcPr>
          <w:p w:rsidR="00E8526D" w:rsidRPr="009439C4" w:rsidRDefault="00E8526D" w:rsidP="00E8526D">
            <w:pPr>
              <w:ind w:right="-72"/>
              <w:jc w:val="right"/>
              <w:rPr>
                <w:sz w:val="24"/>
                <w:szCs w:val="24"/>
              </w:rPr>
            </w:pPr>
          </w:p>
        </w:tc>
        <w:tc>
          <w:tcPr>
            <w:tcW w:w="1260" w:type="dxa"/>
            <w:gridSpan w:val="2"/>
            <w:vAlign w:val="bottom"/>
          </w:tcPr>
          <w:p w:rsidR="00E8526D" w:rsidRPr="009439C4" w:rsidRDefault="00E8526D" w:rsidP="00E8526D">
            <w:pPr>
              <w:ind w:right="-72"/>
              <w:jc w:val="right"/>
              <w:rPr>
                <w:sz w:val="24"/>
                <w:szCs w:val="24"/>
              </w:rPr>
            </w:pPr>
          </w:p>
        </w:tc>
        <w:tc>
          <w:tcPr>
            <w:tcW w:w="1440" w:type="dxa"/>
            <w:gridSpan w:val="3"/>
            <w:shd w:val="clear" w:color="auto" w:fill="auto"/>
            <w:vAlign w:val="bottom"/>
          </w:tcPr>
          <w:p w:rsidR="00E8526D" w:rsidRPr="00CF2BF3" w:rsidRDefault="00E8526D" w:rsidP="00774058">
            <w:pPr>
              <w:ind w:right="-72"/>
              <w:jc w:val="right"/>
              <w:rPr>
                <w:sz w:val="24"/>
                <w:szCs w:val="24"/>
              </w:rPr>
            </w:pPr>
            <w:r w:rsidRPr="00826A25">
              <w:rPr>
                <w:sz w:val="24"/>
                <w:szCs w:val="24"/>
              </w:rPr>
              <w:t>698</w:t>
            </w:r>
            <w:r>
              <w:rPr>
                <w:sz w:val="24"/>
                <w:szCs w:val="24"/>
              </w:rPr>
              <w:t>,</w:t>
            </w:r>
            <w:r w:rsidRPr="00826A25">
              <w:rPr>
                <w:sz w:val="24"/>
                <w:szCs w:val="24"/>
              </w:rPr>
              <w:t>753.39</w:t>
            </w:r>
          </w:p>
        </w:tc>
        <w:tc>
          <w:tcPr>
            <w:tcW w:w="1413" w:type="dxa"/>
            <w:gridSpan w:val="2"/>
            <w:shd w:val="clear" w:color="auto" w:fill="auto"/>
            <w:vAlign w:val="bottom"/>
          </w:tcPr>
          <w:p w:rsidR="00E8526D" w:rsidRPr="00B16BA3" w:rsidRDefault="00E8526D" w:rsidP="00774058">
            <w:pPr>
              <w:jc w:val="right"/>
              <w:rPr>
                <w:sz w:val="24"/>
                <w:szCs w:val="24"/>
              </w:rPr>
            </w:pPr>
            <w:r w:rsidRPr="00B16BA3">
              <w:rPr>
                <w:sz w:val="24"/>
                <w:szCs w:val="24"/>
              </w:rPr>
              <w:t>-</w:t>
            </w:r>
          </w:p>
        </w:tc>
      </w:tr>
      <w:tr w:rsidR="00E8526D" w:rsidRPr="009439C4" w:rsidTr="00774058">
        <w:trPr>
          <w:jc w:val="center"/>
        </w:trPr>
        <w:tc>
          <w:tcPr>
            <w:tcW w:w="7547" w:type="dxa"/>
            <w:gridSpan w:val="10"/>
            <w:shd w:val="clear" w:color="auto" w:fill="auto"/>
            <w:vAlign w:val="bottom"/>
          </w:tcPr>
          <w:p w:rsidR="00E8526D" w:rsidRPr="009E0D91" w:rsidRDefault="00E8526D" w:rsidP="008425B0">
            <w:pPr>
              <w:ind w:left="252" w:right="-72"/>
              <w:rPr>
                <w:sz w:val="24"/>
                <w:szCs w:val="24"/>
                <w:highlight w:val="yellow"/>
              </w:rPr>
            </w:pPr>
            <w:r w:rsidRPr="005C7D50">
              <w:rPr>
                <w:color w:val="000000"/>
                <w:sz w:val="24"/>
                <w:szCs w:val="24"/>
              </w:rPr>
              <w:t>Items that may be reclassified subsequently to profit or loss</w:t>
            </w:r>
          </w:p>
        </w:tc>
        <w:tc>
          <w:tcPr>
            <w:tcW w:w="1350" w:type="dxa"/>
            <w:gridSpan w:val="2"/>
            <w:vAlign w:val="bottom"/>
          </w:tcPr>
          <w:p w:rsidR="00E8526D" w:rsidRPr="009439C4" w:rsidRDefault="00E8526D" w:rsidP="00E8526D">
            <w:pPr>
              <w:ind w:right="-72"/>
              <w:jc w:val="right"/>
              <w:rPr>
                <w:sz w:val="24"/>
                <w:szCs w:val="24"/>
              </w:rPr>
            </w:pPr>
          </w:p>
        </w:tc>
        <w:tc>
          <w:tcPr>
            <w:tcW w:w="1170" w:type="dxa"/>
            <w:gridSpan w:val="2"/>
            <w:vAlign w:val="bottom"/>
          </w:tcPr>
          <w:p w:rsidR="00E8526D" w:rsidRPr="009439C4" w:rsidRDefault="00E8526D" w:rsidP="00E8526D">
            <w:pPr>
              <w:ind w:right="-72"/>
              <w:jc w:val="right"/>
              <w:rPr>
                <w:sz w:val="24"/>
                <w:szCs w:val="24"/>
              </w:rPr>
            </w:pPr>
          </w:p>
        </w:tc>
        <w:tc>
          <w:tcPr>
            <w:tcW w:w="1260" w:type="dxa"/>
            <w:vAlign w:val="bottom"/>
          </w:tcPr>
          <w:p w:rsidR="00E8526D" w:rsidRPr="009439C4" w:rsidRDefault="00E8526D" w:rsidP="00E8526D">
            <w:pPr>
              <w:ind w:right="-72"/>
              <w:jc w:val="right"/>
              <w:rPr>
                <w:sz w:val="24"/>
                <w:szCs w:val="24"/>
              </w:rPr>
            </w:pPr>
          </w:p>
        </w:tc>
        <w:tc>
          <w:tcPr>
            <w:tcW w:w="1260" w:type="dxa"/>
            <w:gridSpan w:val="2"/>
            <w:vAlign w:val="bottom"/>
          </w:tcPr>
          <w:p w:rsidR="00E8526D" w:rsidRPr="009439C4" w:rsidRDefault="00E8526D" w:rsidP="00E8526D">
            <w:pPr>
              <w:ind w:right="-72"/>
              <w:jc w:val="right"/>
              <w:rPr>
                <w:sz w:val="24"/>
                <w:szCs w:val="24"/>
              </w:rPr>
            </w:pPr>
          </w:p>
        </w:tc>
        <w:tc>
          <w:tcPr>
            <w:tcW w:w="1440" w:type="dxa"/>
            <w:gridSpan w:val="3"/>
            <w:shd w:val="clear" w:color="auto" w:fill="auto"/>
            <w:vAlign w:val="bottom"/>
          </w:tcPr>
          <w:p w:rsidR="00E8526D" w:rsidRPr="009439C4" w:rsidRDefault="00E8526D" w:rsidP="00774058">
            <w:pPr>
              <w:ind w:right="-72"/>
              <w:jc w:val="right"/>
              <w:rPr>
                <w:sz w:val="24"/>
                <w:szCs w:val="24"/>
                <w:cs/>
              </w:rPr>
            </w:pPr>
          </w:p>
        </w:tc>
        <w:tc>
          <w:tcPr>
            <w:tcW w:w="1413" w:type="dxa"/>
            <w:gridSpan w:val="2"/>
            <w:shd w:val="clear" w:color="auto" w:fill="auto"/>
            <w:vAlign w:val="bottom"/>
          </w:tcPr>
          <w:p w:rsidR="00E8526D" w:rsidRPr="009439C4" w:rsidRDefault="00E8526D" w:rsidP="00774058">
            <w:pPr>
              <w:ind w:right="-72"/>
              <w:jc w:val="right"/>
              <w:rPr>
                <w:sz w:val="24"/>
                <w:szCs w:val="24"/>
              </w:rPr>
            </w:pPr>
          </w:p>
        </w:tc>
      </w:tr>
      <w:tr w:rsidR="00E8526D" w:rsidRPr="009439C4" w:rsidTr="00774058">
        <w:trPr>
          <w:jc w:val="center"/>
        </w:trPr>
        <w:tc>
          <w:tcPr>
            <w:tcW w:w="7547" w:type="dxa"/>
            <w:gridSpan w:val="10"/>
            <w:shd w:val="clear" w:color="auto" w:fill="auto"/>
            <w:vAlign w:val="bottom"/>
          </w:tcPr>
          <w:p w:rsidR="00E8526D" w:rsidRPr="009E0D91" w:rsidRDefault="00E8526D" w:rsidP="008425B0">
            <w:pPr>
              <w:ind w:left="522" w:right="-72"/>
              <w:rPr>
                <w:sz w:val="24"/>
                <w:szCs w:val="24"/>
                <w:highlight w:val="yellow"/>
              </w:rPr>
            </w:pPr>
            <w:r>
              <w:rPr>
                <w:color w:val="000000"/>
                <w:sz w:val="24"/>
                <w:szCs w:val="24"/>
              </w:rPr>
              <w:t>Loss</w:t>
            </w:r>
            <w:r w:rsidRPr="00A966E2">
              <w:rPr>
                <w:color w:val="000000"/>
                <w:sz w:val="24"/>
                <w:szCs w:val="24"/>
              </w:rPr>
              <w:t xml:space="preserve"> from cash flow hedging</w:t>
            </w:r>
            <w:r w:rsidR="00F34E17">
              <w:rPr>
                <w:color w:val="000000"/>
                <w:sz w:val="24"/>
                <w:szCs w:val="24"/>
              </w:rPr>
              <w:t xml:space="preserve"> - net of tax</w:t>
            </w:r>
          </w:p>
        </w:tc>
        <w:tc>
          <w:tcPr>
            <w:tcW w:w="1350" w:type="dxa"/>
            <w:gridSpan w:val="2"/>
            <w:vAlign w:val="bottom"/>
          </w:tcPr>
          <w:p w:rsidR="00E8526D" w:rsidRPr="009439C4" w:rsidRDefault="00E8526D" w:rsidP="00E8526D">
            <w:pPr>
              <w:ind w:right="-72"/>
              <w:jc w:val="right"/>
              <w:rPr>
                <w:sz w:val="24"/>
                <w:szCs w:val="24"/>
              </w:rPr>
            </w:pPr>
          </w:p>
        </w:tc>
        <w:tc>
          <w:tcPr>
            <w:tcW w:w="1170" w:type="dxa"/>
            <w:gridSpan w:val="2"/>
            <w:vAlign w:val="bottom"/>
          </w:tcPr>
          <w:p w:rsidR="00E8526D" w:rsidRPr="009439C4" w:rsidRDefault="00E8526D" w:rsidP="00E8526D">
            <w:pPr>
              <w:ind w:right="-72"/>
              <w:jc w:val="right"/>
              <w:rPr>
                <w:sz w:val="24"/>
                <w:szCs w:val="24"/>
              </w:rPr>
            </w:pPr>
          </w:p>
        </w:tc>
        <w:tc>
          <w:tcPr>
            <w:tcW w:w="1260" w:type="dxa"/>
            <w:vAlign w:val="bottom"/>
          </w:tcPr>
          <w:p w:rsidR="00E8526D" w:rsidRPr="009439C4" w:rsidRDefault="00E8526D" w:rsidP="00E8526D">
            <w:pPr>
              <w:ind w:right="-72"/>
              <w:jc w:val="right"/>
              <w:rPr>
                <w:sz w:val="24"/>
                <w:szCs w:val="24"/>
              </w:rPr>
            </w:pPr>
          </w:p>
        </w:tc>
        <w:tc>
          <w:tcPr>
            <w:tcW w:w="1260" w:type="dxa"/>
            <w:gridSpan w:val="2"/>
            <w:vAlign w:val="bottom"/>
          </w:tcPr>
          <w:p w:rsidR="00E8526D" w:rsidRPr="009439C4" w:rsidRDefault="00E8526D" w:rsidP="00E8526D">
            <w:pPr>
              <w:ind w:right="-72"/>
              <w:jc w:val="right"/>
              <w:rPr>
                <w:sz w:val="24"/>
                <w:szCs w:val="24"/>
              </w:rPr>
            </w:pPr>
          </w:p>
        </w:tc>
        <w:tc>
          <w:tcPr>
            <w:tcW w:w="1440" w:type="dxa"/>
            <w:gridSpan w:val="3"/>
            <w:shd w:val="clear" w:color="auto" w:fill="auto"/>
            <w:vAlign w:val="bottom"/>
          </w:tcPr>
          <w:p w:rsidR="00E8526D" w:rsidRDefault="00E8526D" w:rsidP="00774058">
            <w:pPr>
              <w:pBdr>
                <w:bottom w:val="single" w:sz="4" w:space="1" w:color="auto"/>
              </w:pBdr>
              <w:ind w:right="-72"/>
              <w:jc w:val="right"/>
              <w:rPr>
                <w:sz w:val="24"/>
                <w:szCs w:val="24"/>
              </w:rPr>
            </w:pPr>
            <w:r>
              <w:rPr>
                <w:sz w:val="24"/>
                <w:szCs w:val="24"/>
              </w:rPr>
              <w:t>(</w:t>
            </w:r>
            <w:r w:rsidRPr="00826A25">
              <w:rPr>
                <w:sz w:val="24"/>
                <w:szCs w:val="24"/>
              </w:rPr>
              <w:t>404</w:t>
            </w:r>
            <w:r>
              <w:rPr>
                <w:sz w:val="24"/>
                <w:szCs w:val="24"/>
              </w:rPr>
              <w:t>,</w:t>
            </w:r>
            <w:r w:rsidRPr="00826A25">
              <w:rPr>
                <w:sz w:val="24"/>
                <w:szCs w:val="24"/>
              </w:rPr>
              <w:t>650.37</w:t>
            </w:r>
            <w:r>
              <w:rPr>
                <w:sz w:val="24"/>
                <w:szCs w:val="24"/>
              </w:rPr>
              <w:t>)</w:t>
            </w:r>
          </w:p>
        </w:tc>
        <w:tc>
          <w:tcPr>
            <w:tcW w:w="1413" w:type="dxa"/>
            <w:gridSpan w:val="2"/>
            <w:shd w:val="clear" w:color="auto" w:fill="auto"/>
            <w:vAlign w:val="bottom"/>
          </w:tcPr>
          <w:p w:rsidR="00E8526D" w:rsidRPr="00B16BA3" w:rsidRDefault="00E8526D" w:rsidP="00774058">
            <w:pPr>
              <w:pBdr>
                <w:bottom w:val="single" w:sz="4" w:space="1" w:color="auto"/>
              </w:pBdr>
              <w:jc w:val="right"/>
              <w:rPr>
                <w:sz w:val="24"/>
                <w:szCs w:val="24"/>
              </w:rPr>
            </w:pPr>
            <w:r w:rsidRPr="00B16BA3">
              <w:rPr>
                <w:sz w:val="24"/>
                <w:szCs w:val="24"/>
              </w:rPr>
              <w:t>-</w:t>
            </w:r>
          </w:p>
        </w:tc>
      </w:tr>
      <w:tr w:rsidR="00F34E17" w:rsidRPr="009439C4" w:rsidTr="00F34E17">
        <w:trPr>
          <w:jc w:val="center"/>
        </w:trPr>
        <w:tc>
          <w:tcPr>
            <w:tcW w:w="4847" w:type="dxa"/>
            <w:gridSpan w:val="5"/>
            <w:vAlign w:val="bottom"/>
            <w:hideMark/>
          </w:tcPr>
          <w:p w:rsidR="00F34E17" w:rsidRPr="009439C4" w:rsidRDefault="00F34E17" w:rsidP="00F34E17">
            <w:pPr>
              <w:ind w:right="-72"/>
              <w:rPr>
                <w:sz w:val="24"/>
                <w:szCs w:val="24"/>
              </w:rPr>
            </w:pPr>
            <w:r w:rsidRPr="009439C4">
              <w:rPr>
                <w:color w:val="000000"/>
                <w:sz w:val="24"/>
                <w:szCs w:val="24"/>
              </w:rPr>
              <w:t>Other comprehensive income for the years</w:t>
            </w:r>
            <w:r>
              <w:rPr>
                <w:color w:val="000000"/>
                <w:sz w:val="24"/>
                <w:szCs w:val="24"/>
              </w:rPr>
              <w:t xml:space="preserve"> - net of tax</w:t>
            </w:r>
          </w:p>
        </w:tc>
        <w:tc>
          <w:tcPr>
            <w:tcW w:w="1350" w:type="dxa"/>
            <w:gridSpan w:val="3"/>
            <w:vAlign w:val="bottom"/>
          </w:tcPr>
          <w:p w:rsidR="00F34E17" w:rsidRPr="009439C4" w:rsidRDefault="00F34E17" w:rsidP="00DB38DF">
            <w:pPr>
              <w:ind w:right="-72"/>
              <w:jc w:val="right"/>
              <w:rPr>
                <w:sz w:val="24"/>
                <w:szCs w:val="24"/>
              </w:rPr>
            </w:pPr>
          </w:p>
        </w:tc>
        <w:tc>
          <w:tcPr>
            <w:tcW w:w="1350" w:type="dxa"/>
            <w:gridSpan w:val="2"/>
            <w:vAlign w:val="bottom"/>
          </w:tcPr>
          <w:p w:rsidR="00F34E17" w:rsidRPr="009439C4" w:rsidRDefault="00F34E17" w:rsidP="00DB38DF">
            <w:pPr>
              <w:ind w:right="-72"/>
              <w:jc w:val="right"/>
              <w:rPr>
                <w:sz w:val="24"/>
                <w:szCs w:val="24"/>
              </w:rPr>
            </w:pPr>
          </w:p>
        </w:tc>
        <w:tc>
          <w:tcPr>
            <w:tcW w:w="1350" w:type="dxa"/>
            <w:gridSpan w:val="2"/>
            <w:vAlign w:val="bottom"/>
          </w:tcPr>
          <w:p w:rsidR="00F34E17" w:rsidRPr="009439C4" w:rsidRDefault="00F34E17" w:rsidP="00DB38DF">
            <w:pPr>
              <w:ind w:right="-72"/>
              <w:jc w:val="right"/>
              <w:rPr>
                <w:sz w:val="24"/>
                <w:szCs w:val="24"/>
              </w:rPr>
            </w:pPr>
          </w:p>
        </w:tc>
        <w:tc>
          <w:tcPr>
            <w:tcW w:w="1170" w:type="dxa"/>
            <w:gridSpan w:val="2"/>
            <w:vAlign w:val="bottom"/>
          </w:tcPr>
          <w:p w:rsidR="00F34E17" w:rsidRPr="009439C4" w:rsidRDefault="00F34E17" w:rsidP="00DB38DF">
            <w:pPr>
              <w:ind w:right="-72"/>
              <w:jc w:val="right"/>
              <w:rPr>
                <w:sz w:val="24"/>
                <w:szCs w:val="24"/>
              </w:rPr>
            </w:pPr>
          </w:p>
        </w:tc>
        <w:tc>
          <w:tcPr>
            <w:tcW w:w="1260" w:type="dxa"/>
            <w:vAlign w:val="bottom"/>
          </w:tcPr>
          <w:p w:rsidR="00F34E17" w:rsidRPr="009439C4" w:rsidRDefault="00F34E17" w:rsidP="00DB38DF">
            <w:pPr>
              <w:ind w:right="-72"/>
              <w:jc w:val="right"/>
              <w:rPr>
                <w:sz w:val="24"/>
                <w:szCs w:val="24"/>
              </w:rPr>
            </w:pPr>
          </w:p>
        </w:tc>
        <w:tc>
          <w:tcPr>
            <w:tcW w:w="1260" w:type="dxa"/>
            <w:gridSpan w:val="2"/>
            <w:vAlign w:val="bottom"/>
          </w:tcPr>
          <w:p w:rsidR="00F34E17" w:rsidRPr="009439C4" w:rsidRDefault="00F34E17" w:rsidP="00DB38DF">
            <w:pPr>
              <w:ind w:right="-72"/>
              <w:jc w:val="right"/>
              <w:rPr>
                <w:sz w:val="24"/>
                <w:szCs w:val="24"/>
              </w:rPr>
            </w:pPr>
          </w:p>
        </w:tc>
        <w:tc>
          <w:tcPr>
            <w:tcW w:w="1440" w:type="dxa"/>
            <w:gridSpan w:val="3"/>
            <w:shd w:val="clear" w:color="auto" w:fill="auto"/>
            <w:vAlign w:val="bottom"/>
            <w:hideMark/>
          </w:tcPr>
          <w:p w:rsidR="00F34E17" w:rsidRPr="00B16BA3" w:rsidRDefault="00F34E17" w:rsidP="00774058">
            <w:pPr>
              <w:pBdr>
                <w:bottom w:val="single" w:sz="4" w:space="1" w:color="auto"/>
              </w:pBdr>
              <w:ind w:right="-72"/>
              <w:jc w:val="right"/>
              <w:rPr>
                <w:sz w:val="24"/>
                <w:szCs w:val="24"/>
              </w:rPr>
            </w:pPr>
            <w:r>
              <w:rPr>
                <w:sz w:val="24"/>
                <w:szCs w:val="24"/>
              </w:rPr>
              <w:t>294,103.02</w:t>
            </w:r>
          </w:p>
        </w:tc>
        <w:tc>
          <w:tcPr>
            <w:tcW w:w="1413" w:type="dxa"/>
            <w:gridSpan w:val="2"/>
            <w:shd w:val="clear" w:color="auto" w:fill="auto"/>
            <w:vAlign w:val="bottom"/>
          </w:tcPr>
          <w:p w:rsidR="00F34E17" w:rsidRPr="00460983" w:rsidRDefault="00F34E17" w:rsidP="00774058">
            <w:pPr>
              <w:pBdr>
                <w:bottom w:val="single" w:sz="4" w:space="1" w:color="auto"/>
              </w:pBdr>
              <w:ind w:right="-72"/>
              <w:jc w:val="right"/>
              <w:rPr>
                <w:sz w:val="24"/>
                <w:szCs w:val="24"/>
              </w:rPr>
            </w:pPr>
            <w:r>
              <w:rPr>
                <w:sz w:val="24"/>
                <w:szCs w:val="24"/>
              </w:rPr>
              <w:t xml:space="preserve">                         </w:t>
            </w:r>
            <w:r w:rsidRPr="00460983">
              <w:rPr>
                <w:sz w:val="24"/>
                <w:szCs w:val="24"/>
              </w:rPr>
              <w:t>-</w:t>
            </w:r>
          </w:p>
        </w:tc>
      </w:tr>
      <w:tr w:rsidR="00DB38DF" w:rsidRPr="009439C4" w:rsidTr="00774058">
        <w:trPr>
          <w:jc w:val="center"/>
        </w:trPr>
        <w:tc>
          <w:tcPr>
            <w:tcW w:w="4847" w:type="dxa"/>
            <w:gridSpan w:val="5"/>
            <w:vAlign w:val="bottom"/>
            <w:hideMark/>
          </w:tcPr>
          <w:p w:rsidR="00DB38DF" w:rsidRPr="009439C4" w:rsidRDefault="00DB38DF" w:rsidP="00DB38DF">
            <w:pPr>
              <w:ind w:right="-72"/>
              <w:rPr>
                <w:color w:val="000000"/>
                <w:sz w:val="24"/>
                <w:szCs w:val="24"/>
              </w:rPr>
            </w:pPr>
            <w:r w:rsidRPr="009439C4">
              <w:rPr>
                <w:color w:val="000000"/>
                <w:sz w:val="24"/>
                <w:szCs w:val="24"/>
              </w:rPr>
              <w:t>Total comprehensive loss for the years</w:t>
            </w: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hideMark/>
          </w:tcPr>
          <w:p w:rsidR="00DB38DF" w:rsidRPr="00460983" w:rsidRDefault="00DB38DF" w:rsidP="00774058">
            <w:pPr>
              <w:pBdr>
                <w:bottom w:val="double" w:sz="4" w:space="1" w:color="auto"/>
              </w:pBdr>
              <w:ind w:right="-72"/>
              <w:jc w:val="right"/>
              <w:rPr>
                <w:sz w:val="24"/>
                <w:szCs w:val="24"/>
              </w:rPr>
            </w:pPr>
            <w:r>
              <w:rPr>
                <w:sz w:val="24"/>
                <w:szCs w:val="24"/>
              </w:rPr>
              <w:t>(8,319,695.18)</w:t>
            </w:r>
          </w:p>
        </w:tc>
        <w:tc>
          <w:tcPr>
            <w:tcW w:w="1413" w:type="dxa"/>
            <w:gridSpan w:val="2"/>
            <w:shd w:val="clear" w:color="auto" w:fill="auto"/>
            <w:vAlign w:val="bottom"/>
          </w:tcPr>
          <w:p w:rsidR="00DB38DF" w:rsidRPr="00460983" w:rsidRDefault="00DB38DF" w:rsidP="00774058">
            <w:pPr>
              <w:pBdr>
                <w:bottom w:val="double" w:sz="4" w:space="1" w:color="auto"/>
              </w:pBdr>
              <w:ind w:right="-72"/>
              <w:jc w:val="right"/>
              <w:rPr>
                <w:sz w:val="24"/>
                <w:szCs w:val="24"/>
              </w:rPr>
            </w:pPr>
            <w:r w:rsidRPr="00460983">
              <w:rPr>
                <w:sz w:val="24"/>
                <w:szCs w:val="24"/>
              </w:rPr>
              <w:t>(9,783,547.39)</w:t>
            </w:r>
          </w:p>
        </w:tc>
      </w:tr>
      <w:tr w:rsidR="00DB38DF" w:rsidRPr="009439C4" w:rsidTr="00774058">
        <w:trPr>
          <w:jc w:val="center"/>
        </w:trPr>
        <w:tc>
          <w:tcPr>
            <w:tcW w:w="1861" w:type="dxa"/>
            <w:vAlign w:val="bottom"/>
          </w:tcPr>
          <w:p w:rsidR="00DB38DF" w:rsidRPr="009439C4" w:rsidRDefault="00DB38DF" w:rsidP="00DB38DF">
            <w:pPr>
              <w:rPr>
                <w:color w:val="000000"/>
                <w:sz w:val="24"/>
                <w:szCs w:val="24"/>
              </w:rPr>
            </w:pPr>
          </w:p>
        </w:tc>
        <w:tc>
          <w:tcPr>
            <w:tcW w:w="1439" w:type="dxa"/>
            <w:gridSpan w:val="2"/>
            <w:vAlign w:val="bottom"/>
          </w:tcPr>
          <w:p w:rsidR="00DB38DF" w:rsidRPr="009439C4" w:rsidRDefault="00DB38DF" w:rsidP="00DB38DF">
            <w:pPr>
              <w:ind w:right="-72"/>
              <w:jc w:val="right"/>
              <w:rPr>
                <w:sz w:val="24"/>
                <w:szCs w:val="24"/>
                <w:cs/>
              </w:rPr>
            </w:pP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tcPr>
          <w:p w:rsidR="00DB38DF" w:rsidRPr="009439C4" w:rsidRDefault="00DB38DF" w:rsidP="00774058">
            <w:pPr>
              <w:ind w:right="-72"/>
              <w:jc w:val="right"/>
              <w:rPr>
                <w:sz w:val="24"/>
                <w:szCs w:val="24"/>
              </w:rPr>
            </w:pPr>
          </w:p>
        </w:tc>
        <w:tc>
          <w:tcPr>
            <w:tcW w:w="1413" w:type="dxa"/>
            <w:gridSpan w:val="2"/>
            <w:vAlign w:val="bottom"/>
          </w:tcPr>
          <w:p w:rsidR="00DB38DF" w:rsidRPr="009439C4" w:rsidRDefault="00DB38DF" w:rsidP="00774058">
            <w:pPr>
              <w:ind w:right="-72"/>
              <w:jc w:val="right"/>
              <w:rPr>
                <w:sz w:val="24"/>
                <w:szCs w:val="24"/>
              </w:rPr>
            </w:pPr>
          </w:p>
        </w:tc>
      </w:tr>
      <w:tr w:rsidR="00DB38DF" w:rsidRPr="009439C4" w:rsidTr="00774058">
        <w:trPr>
          <w:jc w:val="center"/>
        </w:trPr>
        <w:tc>
          <w:tcPr>
            <w:tcW w:w="3300" w:type="dxa"/>
            <w:gridSpan w:val="3"/>
            <w:vAlign w:val="bottom"/>
            <w:hideMark/>
          </w:tcPr>
          <w:p w:rsidR="00DB38DF" w:rsidRPr="009439C4" w:rsidRDefault="00DB38DF" w:rsidP="00DB38DF">
            <w:pPr>
              <w:ind w:right="-72"/>
              <w:rPr>
                <w:sz w:val="24"/>
                <w:szCs w:val="24"/>
              </w:rPr>
            </w:pPr>
            <w:r w:rsidRPr="009439C4">
              <w:rPr>
                <w:color w:val="000000"/>
                <w:sz w:val="24"/>
                <w:szCs w:val="24"/>
              </w:rPr>
              <w:t>Property, plant and equipment - net</w:t>
            </w: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hideMark/>
          </w:tcPr>
          <w:p w:rsidR="00DB38DF" w:rsidRPr="00460983" w:rsidRDefault="00DB38DF" w:rsidP="00774058">
            <w:pPr>
              <w:ind w:right="-72"/>
              <w:jc w:val="right"/>
              <w:rPr>
                <w:sz w:val="24"/>
                <w:szCs w:val="24"/>
              </w:rPr>
            </w:pPr>
            <w:r>
              <w:rPr>
                <w:sz w:val="24"/>
                <w:szCs w:val="24"/>
              </w:rPr>
              <w:t>147,946,253.52</w:t>
            </w:r>
          </w:p>
        </w:tc>
        <w:tc>
          <w:tcPr>
            <w:tcW w:w="1413" w:type="dxa"/>
            <w:gridSpan w:val="2"/>
            <w:vAlign w:val="bottom"/>
          </w:tcPr>
          <w:p w:rsidR="00DB38DF" w:rsidRPr="009439C4" w:rsidRDefault="00DB38DF" w:rsidP="00774058">
            <w:pPr>
              <w:ind w:right="-72"/>
              <w:jc w:val="right"/>
              <w:rPr>
                <w:sz w:val="24"/>
                <w:szCs w:val="24"/>
              </w:rPr>
            </w:pPr>
            <w:r w:rsidRPr="009439C4">
              <w:rPr>
                <w:sz w:val="24"/>
                <w:szCs w:val="24"/>
              </w:rPr>
              <w:t>154,240,781.81</w:t>
            </w:r>
          </w:p>
        </w:tc>
      </w:tr>
      <w:tr w:rsidR="00DB38DF" w:rsidRPr="009439C4" w:rsidTr="00774058">
        <w:trPr>
          <w:jc w:val="center"/>
        </w:trPr>
        <w:tc>
          <w:tcPr>
            <w:tcW w:w="3300" w:type="dxa"/>
            <w:gridSpan w:val="3"/>
            <w:vAlign w:val="bottom"/>
            <w:hideMark/>
          </w:tcPr>
          <w:p w:rsidR="00DB38DF" w:rsidRPr="009439C4" w:rsidRDefault="00DB38DF" w:rsidP="00DB38DF">
            <w:pPr>
              <w:ind w:right="-72"/>
              <w:rPr>
                <w:sz w:val="24"/>
                <w:szCs w:val="24"/>
              </w:rPr>
            </w:pPr>
            <w:r w:rsidRPr="009439C4">
              <w:rPr>
                <w:color w:val="000000"/>
                <w:sz w:val="24"/>
                <w:szCs w:val="24"/>
              </w:rPr>
              <w:t>Investment property - net</w:t>
            </w: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hideMark/>
          </w:tcPr>
          <w:p w:rsidR="00DB38DF" w:rsidRPr="00460983" w:rsidRDefault="00DB38DF" w:rsidP="00774058">
            <w:pPr>
              <w:ind w:right="-72"/>
              <w:jc w:val="right"/>
              <w:rPr>
                <w:sz w:val="24"/>
                <w:szCs w:val="24"/>
              </w:rPr>
            </w:pPr>
            <w:r>
              <w:rPr>
                <w:sz w:val="24"/>
                <w:szCs w:val="24"/>
              </w:rPr>
              <w:t>261,726,258.87</w:t>
            </w:r>
          </w:p>
        </w:tc>
        <w:tc>
          <w:tcPr>
            <w:tcW w:w="1413" w:type="dxa"/>
            <w:gridSpan w:val="2"/>
            <w:vAlign w:val="bottom"/>
          </w:tcPr>
          <w:p w:rsidR="00DB38DF" w:rsidRPr="009439C4" w:rsidRDefault="00DB38DF" w:rsidP="00774058">
            <w:pPr>
              <w:ind w:right="-72"/>
              <w:jc w:val="right"/>
              <w:rPr>
                <w:sz w:val="24"/>
                <w:szCs w:val="24"/>
              </w:rPr>
            </w:pPr>
            <w:r w:rsidRPr="009439C4">
              <w:rPr>
                <w:sz w:val="24"/>
                <w:szCs w:val="24"/>
              </w:rPr>
              <w:t>259,455,087.67</w:t>
            </w:r>
          </w:p>
        </w:tc>
      </w:tr>
      <w:tr w:rsidR="00DB38DF" w:rsidRPr="009439C4" w:rsidTr="00774058">
        <w:trPr>
          <w:jc w:val="center"/>
        </w:trPr>
        <w:tc>
          <w:tcPr>
            <w:tcW w:w="1861" w:type="dxa"/>
            <w:vAlign w:val="bottom"/>
            <w:hideMark/>
          </w:tcPr>
          <w:p w:rsidR="00DB38DF" w:rsidRPr="009439C4" w:rsidRDefault="00DB38DF" w:rsidP="00DB38DF">
            <w:pPr>
              <w:rPr>
                <w:color w:val="000000"/>
                <w:sz w:val="24"/>
                <w:szCs w:val="24"/>
              </w:rPr>
            </w:pPr>
            <w:r w:rsidRPr="009439C4">
              <w:rPr>
                <w:color w:val="000000"/>
                <w:sz w:val="24"/>
                <w:szCs w:val="24"/>
              </w:rPr>
              <w:t>Total assets</w:t>
            </w:r>
          </w:p>
        </w:tc>
        <w:tc>
          <w:tcPr>
            <w:tcW w:w="1439" w:type="dxa"/>
            <w:gridSpan w:val="2"/>
            <w:vAlign w:val="bottom"/>
          </w:tcPr>
          <w:p w:rsidR="00DB38DF" w:rsidRPr="009439C4" w:rsidRDefault="00DB38DF" w:rsidP="00DB38DF">
            <w:pPr>
              <w:ind w:right="-72"/>
              <w:jc w:val="right"/>
              <w:rPr>
                <w:sz w:val="24"/>
                <w:szCs w:val="24"/>
              </w:rPr>
            </w:pPr>
          </w:p>
        </w:tc>
        <w:tc>
          <w:tcPr>
            <w:tcW w:w="1547" w:type="dxa"/>
            <w:gridSpan w:val="2"/>
            <w:vAlign w:val="bottom"/>
          </w:tcPr>
          <w:p w:rsidR="00DB38DF" w:rsidRPr="009439C4" w:rsidRDefault="00DB38DF" w:rsidP="00DB38DF">
            <w:pPr>
              <w:ind w:right="-72"/>
              <w:jc w:val="right"/>
              <w:rPr>
                <w:sz w:val="24"/>
                <w:szCs w:val="24"/>
              </w:rPr>
            </w:pPr>
          </w:p>
        </w:tc>
        <w:tc>
          <w:tcPr>
            <w:tcW w:w="1350" w:type="dxa"/>
            <w:gridSpan w:val="3"/>
            <w:vAlign w:val="bottom"/>
          </w:tcPr>
          <w:p w:rsidR="00DB38DF" w:rsidRPr="009439C4" w:rsidRDefault="00DB38DF" w:rsidP="00DB38DF">
            <w:pPr>
              <w:ind w:right="-72"/>
              <w:jc w:val="right"/>
              <w:rPr>
                <w:sz w:val="24"/>
                <w:szCs w:val="24"/>
              </w:rPr>
            </w:pPr>
          </w:p>
        </w:tc>
        <w:tc>
          <w:tcPr>
            <w:tcW w:w="1350" w:type="dxa"/>
            <w:gridSpan w:val="2"/>
            <w:vAlign w:val="bottom"/>
          </w:tcPr>
          <w:p w:rsidR="00DB38DF" w:rsidRPr="009439C4" w:rsidRDefault="00DB38DF" w:rsidP="00DB38DF">
            <w:pPr>
              <w:ind w:right="-72"/>
              <w:jc w:val="center"/>
              <w:rPr>
                <w:sz w:val="24"/>
                <w:szCs w:val="24"/>
              </w:rPr>
            </w:pPr>
          </w:p>
        </w:tc>
        <w:tc>
          <w:tcPr>
            <w:tcW w:w="1350" w:type="dxa"/>
            <w:gridSpan w:val="2"/>
            <w:vAlign w:val="bottom"/>
          </w:tcPr>
          <w:p w:rsidR="00DB38DF" w:rsidRPr="009439C4" w:rsidRDefault="00DB38DF" w:rsidP="00DB38DF">
            <w:pPr>
              <w:ind w:right="-72"/>
              <w:jc w:val="right"/>
              <w:rPr>
                <w:sz w:val="24"/>
                <w:szCs w:val="24"/>
              </w:rPr>
            </w:pPr>
          </w:p>
        </w:tc>
        <w:tc>
          <w:tcPr>
            <w:tcW w:w="1170" w:type="dxa"/>
            <w:gridSpan w:val="2"/>
            <w:vAlign w:val="bottom"/>
          </w:tcPr>
          <w:p w:rsidR="00DB38DF" w:rsidRPr="009439C4" w:rsidRDefault="00DB38DF" w:rsidP="00DB38DF">
            <w:pPr>
              <w:ind w:right="-72"/>
              <w:jc w:val="right"/>
              <w:rPr>
                <w:sz w:val="24"/>
                <w:szCs w:val="24"/>
              </w:rPr>
            </w:pPr>
          </w:p>
        </w:tc>
        <w:tc>
          <w:tcPr>
            <w:tcW w:w="1260" w:type="dxa"/>
            <w:vAlign w:val="bottom"/>
          </w:tcPr>
          <w:p w:rsidR="00DB38DF" w:rsidRPr="009439C4" w:rsidRDefault="00DB38DF" w:rsidP="00DB38DF">
            <w:pPr>
              <w:ind w:right="-72"/>
              <w:jc w:val="right"/>
              <w:rPr>
                <w:sz w:val="24"/>
                <w:szCs w:val="24"/>
              </w:rPr>
            </w:pPr>
          </w:p>
        </w:tc>
        <w:tc>
          <w:tcPr>
            <w:tcW w:w="1260" w:type="dxa"/>
            <w:gridSpan w:val="2"/>
            <w:vAlign w:val="bottom"/>
          </w:tcPr>
          <w:p w:rsidR="00DB38DF" w:rsidRPr="009439C4" w:rsidRDefault="00DB38DF" w:rsidP="00DB38DF">
            <w:pPr>
              <w:ind w:right="-72"/>
              <w:jc w:val="right"/>
              <w:rPr>
                <w:sz w:val="24"/>
                <w:szCs w:val="24"/>
              </w:rPr>
            </w:pPr>
          </w:p>
        </w:tc>
        <w:tc>
          <w:tcPr>
            <w:tcW w:w="1440" w:type="dxa"/>
            <w:gridSpan w:val="3"/>
            <w:shd w:val="clear" w:color="auto" w:fill="auto"/>
            <w:vAlign w:val="bottom"/>
            <w:hideMark/>
          </w:tcPr>
          <w:p w:rsidR="00DB38DF" w:rsidRPr="009439C4" w:rsidRDefault="00FD7998" w:rsidP="00774058">
            <w:pPr>
              <w:ind w:right="-72"/>
              <w:jc w:val="right"/>
              <w:rPr>
                <w:sz w:val="24"/>
                <w:szCs w:val="24"/>
              </w:rPr>
            </w:pPr>
            <w:r w:rsidRPr="00FD7998">
              <w:rPr>
                <w:sz w:val="24"/>
                <w:szCs w:val="24"/>
                <w:cs/>
              </w:rPr>
              <w:t>629</w:t>
            </w:r>
            <w:r w:rsidRPr="00FD7998">
              <w:rPr>
                <w:sz w:val="24"/>
                <w:szCs w:val="24"/>
              </w:rPr>
              <w:t>,</w:t>
            </w:r>
            <w:r w:rsidRPr="00FD7998">
              <w:rPr>
                <w:sz w:val="24"/>
                <w:szCs w:val="24"/>
                <w:cs/>
              </w:rPr>
              <w:t>229</w:t>
            </w:r>
            <w:r w:rsidRPr="00FD7998">
              <w:rPr>
                <w:sz w:val="24"/>
                <w:szCs w:val="24"/>
              </w:rPr>
              <w:t>,</w:t>
            </w:r>
            <w:r w:rsidRPr="00FD7998">
              <w:rPr>
                <w:sz w:val="24"/>
                <w:szCs w:val="24"/>
                <w:cs/>
              </w:rPr>
              <w:t>267.49</w:t>
            </w:r>
          </w:p>
        </w:tc>
        <w:tc>
          <w:tcPr>
            <w:tcW w:w="1413" w:type="dxa"/>
            <w:gridSpan w:val="2"/>
            <w:shd w:val="clear" w:color="auto" w:fill="auto"/>
            <w:vAlign w:val="bottom"/>
          </w:tcPr>
          <w:p w:rsidR="00DB38DF" w:rsidRPr="009439C4" w:rsidRDefault="00DB38DF" w:rsidP="00774058">
            <w:pPr>
              <w:ind w:right="-72"/>
              <w:jc w:val="right"/>
              <w:rPr>
                <w:sz w:val="24"/>
                <w:szCs w:val="24"/>
              </w:rPr>
            </w:pPr>
            <w:r w:rsidRPr="009439C4">
              <w:rPr>
                <w:sz w:val="24"/>
                <w:szCs w:val="24"/>
              </w:rPr>
              <w:t>590,547,505.28</w:t>
            </w:r>
          </w:p>
        </w:tc>
      </w:tr>
      <w:bookmarkEnd w:id="0"/>
    </w:tbl>
    <w:p w:rsidR="00DE2507" w:rsidRDefault="00DE2507" w:rsidP="00DE2507">
      <w:pPr>
        <w:ind w:left="547"/>
        <w:jc w:val="thaiDistribute"/>
        <w:rPr>
          <w:sz w:val="26"/>
          <w:szCs w:val="26"/>
        </w:rPr>
      </w:pPr>
    </w:p>
    <w:sectPr w:rsidR="00DE2507" w:rsidSect="002A1E1E">
      <w:pgSz w:w="16838" w:h="11906" w:orient="landscape" w:code="9"/>
      <w:pgMar w:top="1080" w:right="994" w:bottom="850" w:left="706" w:header="431" w:footer="709"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4BD" w:rsidRDefault="008154BD">
      <w:r>
        <w:separator/>
      </w:r>
    </w:p>
  </w:endnote>
  <w:endnote w:type="continuationSeparator" w:id="0">
    <w:p w:rsidR="008154BD" w:rsidRDefault="00815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3AC" w:rsidRDefault="005853AC" w:rsidP="007319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5853AC" w:rsidRDefault="005853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3AC" w:rsidRDefault="005853AC">
    <w:pPr>
      <w:pStyle w:val="Footer"/>
      <w:jc w:val="right"/>
      <w:rPr>
        <w:sz w:val="28"/>
        <w:szCs w:val="36"/>
        <w:lang w:val="en-US"/>
      </w:rPr>
    </w:pPr>
  </w:p>
  <w:p w:rsidR="005853AC" w:rsidRPr="005D3BAD" w:rsidRDefault="005853AC">
    <w:pPr>
      <w:pStyle w:val="Footer"/>
      <w:jc w:val="right"/>
      <w:rPr>
        <w:sz w:val="28"/>
        <w:szCs w:val="28"/>
        <w:lang w:val="en-US"/>
      </w:rPr>
    </w:pPr>
    <w:r w:rsidRPr="005D3BAD">
      <w:rPr>
        <w:sz w:val="28"/>
        <w:szCs w:val="28"/>
      </w:rPr>
      <w:fldChar w:fldCharType="begin"/>
    </w:r>
    <w:r w:rsidRPr="005D3BAD">
      <w:rPr>
        <w:sz w:val="28"/>
        <w:szCs w:val="28"/>
      </w:rPr>
      <w:instrText xml:space="preserve"> PAGE   \* MERGEFORMAT </w:instrText>
    </w:r>
    <w:r w:rsidRPr="005D3BAD">
      <w:rPr>
        <w:sz w:val="28"/>
        <w:szCs w:val="28"/>
      </w:rPr>
      <w:fldChar w:fldCharType="separate"/>
    </w:r>
    <w:r w:rsidR="00552F59">
      <w:rPr>
        <w:noProof/>
        <w:sz w:val="28"/>
        <w:szCs w:val="28"/>
      </w:rPr>
      <w:t>14</w:t>
    </w:r>
    <w:r w:rsidRPr="005D3BAD">
      <w:rPr>
        <w:sz w:val="28"/>
        <w:szCs w:val="28"/>
      </w:rPr>
      <w:fldChar w:fldCharType="end"/>
    </w:r>
  </w:p>
  <w:p w:rsidR="005853AC" w:rsidRDefault="005853AC" w:rsidP="007C519E">
    <w:pPr>
      <w:pStyle w:val="Footer"/>
      <w:tabs>
        <w:tab w:val="clear" w:pos="4153"/>
        <w:tab w:val="clear" w:pos="8306"/>
        <w:tab w:val="center" w:pos="9781"/>
        <w:tab w:val="right" w:pos="14034"/>
      </w:tabs>
      <w:ind w:right="64"/>
      <w:rPr>
        <w:szCs w:val="3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3AC" w:rsidRDefault="005853A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3AC" w:rsidRDefault="005853AC">
    <w:pPr>
      <w:pStyle w:val="Footer"/>
      <w:jc w:val="right"/>
      <w:rPr>
        <w:sz w:val="28"/>
        <w:szCs w:val="36"/>
        <w:lang w:val="en-US"/>
      </w:rPr>
    </w:pPr>
  </w:p>
  <w:p w:rsidR="005853AC" w:rsidRPr="005D3BAD" w:rsidRDefault="005853AC">
    <w:pPr>
      <w:pStyle w:val="Footer"/>
      <w:jc w:val="right"/>
      <w:rPr>
        <w:sz w:val="28"/>
        <w:szCs w:val="28"/>
        <w:lang w:val="en-US"/>
      </w:rPr>
    </w:pPr>
    <w:r w:rsidRPr="005D3BAD">
      <w:rPr>
        <w:sz w:val="28"/>
        <w:szCs w:val="28"/>
      </w:rPr>
      <w:fldChar w:fldCharType="begin"/>
    </w:r>
    <w:r w:rsidRPr="005D3BAD">
      <w:rPr>
        <w:sz w:val="28"/>
        <w:szCs w:val="28"/>
      </w:rPr>
      <w:instrText xml:space="preserve"> PAGE   \* MERGEFORMAT </w:instrText>
    </w:r>
    <w:r w:rsidRPr="005D3BAD">
      <w:rPr>
        <w:sz w:val="28"/>
        <w:szCs w:val="28"/>
      </w:rPr>
      <w:fldChar w:fldCharType="separate"/>
    </w:r>
    <w:r w:rsidR="008631F9">
      <w:rPr>
        <w:noProof/>
        <w:sz w:val="28"/>
        <w:szCs w:val="28"/>
      </w:rPr>
      <w:t>37</w:t>
    </w:r>
    <w:r w:rsidRPr="005D3BAD">
      <w:rPr>
        <w:sz w:val="28"/>
        <w:szCs w:val="28"/>
      </w:rPr>
      <w:fldChar w:fldCharType="end"/>
    </w:r>
  </w:p>
  <w:p w:rsidR="005853AC" w:rsidRDefault="005853AC" w:rsidP="007C519E">
    <w:pPr>
      <w:pStyle w:val="Footer"/>
      <w:tabs>
        <w:tab w:val="clear" w:pos="4153"/>
        <w:tab w:val="clear" w:pos="8306"/>
        <w:tab w:val="center" w:pos="9781"/>
        <w:tab w:val="right" w:pos="14034"/>
      </w:tabs>
      <w:ind w:right="64"/>
      <w:rPr>
        <w:szCs w:val="3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3AC" w:rsidRPr="00076BFF" w:rsidRDefault="005853AC" w:rsidP="00CB370B">
    <w:pPr>
      <w:pStyle w:val="Footer"/>
      <w:rPr>
        <w:sz w:val="14"/>
        <w:szCs w:val="18"/>
        <w:lang w:val="en-US"/>
      </w:rPr>
    </w:pPr>
  </w:p>
  <w:p w:rsidR="005853AC" w:rsidRPr="00CF0452" w:rsidRDefault="005853AC">
    <w:pPr>
      <w:pStyle w:val="Footer"/>
      <w:jc w:val="right"/>
      <w:rPr>
        <w:sz w:val="28"/>
        <w:szCs w:val="28"/>
        <w:lang w:val="en-US"/>
      </w:rPr>
    </w:pPr>
    <w:r w:rsidRPr="00CF0452">
      <w:rPr>
        <w:sz w:val="28"/>
        <w:szCs w:val="28"/>
      </w:rPr>
      <w:fldChar w:fldCharType="begin"/>
    </w:r>
    <w:r w:rsidRPr="00CF0452">
      <w:rPr>
        <w:sz w:val="28"/>
        <w:szCs w:val="28"/>
      </w:rPr>
      <w:instrText xml:space="preserve"> PAGE   \* MERGEFORMAT </w:instrText>
    </w:r>
    <w:r w:rsidRPr="00CF0452">
      <w:rPr>
        <w:sz w:val="28"/>
        <w:szCs w:val="28"/>
      </w:rPr>
      <w:fldChar w:fldCharType="separate"/>
    </w:r>
    <w:r w:rsidR="008631F9">
      <w:rPr>
        <w:noProof/>
        <w:sz w:val="28"/>
        <w:szCs w:val="28"/>
      </w:rPr>
      <w:t>64</w:t>
    </w:r>
    <w:r w:rsidRPr="00CF0452">
      <w:rPr>
        <w:sz w:val="28"/>
        <w:szCs w:val="28"/>
      </w:rPr>
      <w:fldChar w:fldCharType="end"/>
    </w:r>
  </w:p>
  <w:p w:rsidR="005853AC" w:rsidRDefault="005853AC" w:rsidP="007C519E">
    <w:pPr>
      <w:pStyle w:val="Footer"/>
      <w:tabs>
        <w:tab w:val="clear" w:pos="4153"/>
        <w:tab w:val="clear" w:pos="8306"/>
        <w:tab w:val="center" w:pos="9781"/>
        <w:tab w:val="right" w:pos="14034"/>
      </w:tabs>
      <w:ind w:right="64"/>
      <w:rPr>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4BD" w:rsidRDefault="008154BD">
      <w:r>
        <w:separator/>
      </w:r>
    </w:p>
  </w:footnote>
  <w:footnote w:type="continuationSeparator" w:id="0">
    <w:p w:rsidR="008154BD" w:rsidRDefault="008154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3AC" w:rsidRDefault="005853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3AC" w:rsidRDefault="005853AC">
    <w:pPr>
      <w:pStyle w:val="Header"/>
      <w:tabs>
        <w:tab w:val="left" w:pos="374"/>
        <w:tab w:val="right" w:pos="9360"/>
      </w:tabs>
      <w:rPr>
        <w:b/>
        <w:bCs/>
        <w:sz w:val="48"/>
        <w:szCs w:val="48"/>
      </w:rPr>
    </w:pPr>
    <w:r>
      <w:rPr>
        <w:b/>
        <w:bCs/>
        <w:sz w:val="48"/>
        <w:szCs w:val="48"/>
      </w:rPr>
      <w:tab/>
    </w:r>
    <w:r>
      <w:rPr>
        <w:b/>
        <w:bCs/>
        <w:sz w:val="48"/>
        <w:szCs w:val="48"/>
      </w:rPr>
      <w:tab/>
    </w:r>
    <w:r>
      <w:rPr>
        <w:b/>
        <w:bCs/>
        <w:sz w:val="48"/>
        <w:szCs w:val="48"/>
      </w:rPr>
      <w:tab/>
    </w:r>
    <w:r>
      <w:rPr>
        <w:b/>
        <w:bCs/>
        <w:sz w:val="48"/>
        <w:szCs w:val="48"/>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3AC" w:rsidRDefault="005853AC">
    <w:pPr>
      <w:pStyle w:val="Header"/>
      <w:jc w:val="right"/>
      <w:rPr>
        <w:b/>
        <w:bCs/>
        <w:sz w:val="48"/>
        <w:szCs w:val="48"/>
      </w:rPr>
    </w:pPr>
    <w:r>
      <w:rPr>
        <w:b/>
        <w:bCs/>
        <w:sz w:val="48"/>
        <w:szCs w:val="48"/>
      </w:rPr>
      <w:t>Draft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A44F6"/>
    <w:multiLevelType w:val="multilevel"/>
    <w:tmpl w:val="5710648C"/>
    <w:lvl w:ilvl="0">
      <w:start w:val="16"/>
      <w:numFmt w:val="decimal"/>
      <w:lvlText w:val="%1"/>
      <w:lvlJc w:val="left"/>
      <w:pPr>
        <w:ind w:left="360" w:hanging="360"/>
      </w:pPr>
      <w:rPr>
        <w:rFonts w:hint="default"/>
      </w:rPr>
    </w:lvl>
    <w:lvl w:ilvl="1">
      <w:start w:val="1"/>
      <w:numFmt w:val="decimal"/>
      <w:lvlText w:val="17.%2"/>
      <w:lvlJc w:val="left"/>
      <w:pPr>
        <w:ind w:left="1350" w:hanging="360"/>
      </w:pPr>
      <w:rPr>
        <w:rFonts w:ascii="Angsana New" w:hAnsi="Angsana New" w:cs="Angsana New" w:hint="default"/>
        <w:b/>
        <w:bCs/>
        <w:sz w:val="28"/>
        <w:szCs w:val="28"/>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
    <w:nsid w:val="081C3C55"/>
    <w:multiLevelType w:val="hybridMultilevel"/>
    <w:tmpl w:val="13B45F76"/>
    <w:lvl w:ilvl="0" w:tplc="286C31F0">
      <w:start w:val="3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0BBB464D"/>
    <w:multiLevelType w:val="multilevel"/>
    <w:tmpl w:val="EB5CEA4C"/>
    <w:styleLink w:val="Style2"/>
    <w:lvl w:ilvl="0">
      <w:start w:val="26"/>
      <w:numFmt w:val="decimal"/>
      <w:lvlText w:val="%1"/>
      <w:lvlJc w:val="left"/>
      <w:pPr>
        <w:tabs>
          <w:tab w:val="num" w:pos="360"/>
        </w:tabs>
        <w:ind w:left="360" w:hanging="360"/>
      </w:pPr>
      <w:rPr>
        <w:rFonts w:hint="default"/>
      </w:rPr>
    </w:lvl>
    <w:lvl w:ilvl="1">
      <w:start w:val="1"/>
      <w:numFmt w:val="decimal"/>
      <w:lvlText w:val="24.%2"/>
      <w:lvlJc w:val="left"/>
      <w:pPr>
        <w:tabs>
          <w:tab w:val="num" w:pos="1080"/>
        </w:tabs>
        <w:ind w:left="1089" w:hanging="369"/>
      </w:pPr>
      <w:rPr>
        <w:rFonts w:ascii="Angsana New" w:hAnsi="Angsana New" w:cs="Angsana New" w:hint="default"/>
        <w:bCs w:val="0"/>
        <w:iCs w:val="0"/>
        <w:sz w:val="28"/>
        <w:szCs w:val="28"/>
        <w:lang w:bidi="th-TH"/>
      </w:rPr>
    </w:lvl>
    <w:lvl w:ilvl="2">
      <w:start w:val="1"/>
      <w:numFmt w:val="decimal"/>
      <w:lvlText w:val="%1.%2.%3"/>
      <w:lvlJc w:val="left"/>
      <w:pPr>
        <w:tabs>
          <w:tab w:val="num" w:pos="1684"/>
        </w:tabs>
        <w:ind w:left="1684" w:hanging="720"/>
      </w:pPr>
      <w:rPr>
        <w:rFonts w:hint="default"/>
      </w:rPr>
    </w:lvl>
    <w:lvl w:ilvl="3">
      <w:start w:val="1"/>
      <w:numFmt w:val="decimal"/>
      <w:lvlText w:val="%1.%2.%3.%4"/>
      <w:lvlJc w:val="left"/>
      <w:pPr>
        <w:tabs>
          <w:tab w:val="num" w:pos="2166"/>
        </w:tabs>
        <w:ind w:left="2166" w:hanging="720"/>
      </w:pPr>
      <w:rPr>
        <w:rFonts w:hint="default"/>
      </w:rPr>
    </w:lvl>
    <w:lvl w:ilvl="4">
      <w:start w:val="1"/>
      <w:numFmt w:val="decimal"/>
      <w:lvlText w:val="%1.%2.%3.%4.%5"/>
      <w:lvlJc w:val="left"/>
      <w:pPr>
        <w:tabs>
          <w:tab w:val="num" w:pos="2648"/>
        </w:tabs>
        <w:ind w:left="2648" w:hanging="720"/>
      </w:pPr>
      <w:rPr>
        <w:rFonts w:hint="default"/>
      </w:rPr>
    </w:lvl>
    <w:lvl w:ilvl="5">
      <w:start w:val="1"/>
      <w:numFmt w:val="decimal"/>
      <w:lvlText w:val="%1.%2.%3.%4.%5.%6"/>
      <w:lvlJc w:val="left"/>
      <w:pPr>
        <w:tabs>
          <w:tab w:val="num" w:pos="3490"/>
        </w:tabs>
        <w:ind w:left="3490" w:hanging="1080"/>
      </w:pPr>
      <w:rPr>
        <w:rFonts w:hint="default"/>
      </w:rPr>
    </w:lvl>
    <w:lvl w:ilvl="6">
      <w:start w:val="1"/>
      <w:numFmt w:val="decimal"/>
      <w:lvlText w:val="%1.%2.%3.%4.%5.%6.%7"/>
      <w:lvlJc w:val="left"/>
      <w:pPr>
        <w:tabs>
          <w:tab w:val="num" w:pos="3972"/>
        </w:tabs>
        <w:ind w:left="3972" w:hanging="1080"/>
      </w:pPr>
      <w:rPr>
        <w:rFonts w:hint="default"/>
      </w:rPr>
    </w:lvl>
    <w:lvl w:ilvl="7">
      <w:start w:val="1"/>
      <w:numFmt w:val="decimal"/>
      <w:lvlText w:val="%1.%2.%3.%4.%5.%6.%7.%8"/>
      <w:lvlJc w:val="left"/>
      <w:pPr>
        <w:tabs>
          <w:tab w:val="num" w:pos="4454"/>
        </w:tabs>
        <w:ind w:left="4454" w:hanging="1080"/>
      </w:pPr>
      <w:rPr>
        <w:rFonts w:hint="default"/>
      </w:rPr>
    </w:lvl>
    <w:lvl w:ilvl="8">
      <w:start w:val="1"/>
      <w:numFmt w:val="decimal"/>
      <w:lvlText w:val="%1.%2.%3.%4.%5.%6.%7.%8.%9"/>
      <w:lvlJc w:val="left"/>
      <w:pPr>
        <w:tabs>
          <w:tab w:val="num" w:pos="5296"/>
        </w:tabs>
        <w:ind w:left="5296" w:hanging="1440"/>
      </w:pPr>
      <w:rPr>
        <w:rFonts w:hint="default"/>
      </w:rPr>
    </w:lvl>
  </w:abstractNum>
  <w:abstractNum w:abstractNumId="3">
    <w:nsid w:val="0F751B86"/>
    <w:multiLevelType w:val="hybridMultilevel"/>
    <w:tmpl w:val="16F64A0C"/>
    <w:lvl w:ilvl="0" w:tplc="1EA2B152">
      <w:start w:val="393"/>
      <w:numFmt w:val="bullet"/>
      <w:lvlText w:val="-"/>
      <w:lvlJc w:val="left"/>
      <w:pPr>
        <w:ind w:left="549" w:hanging="360"/>
      </w:pPr>
      <w:rPr>
        <w:rFonts w:ascii="Angsana New" w:eastAsia="Times New Roman" w:hAnsi="Angsana New" w:cs="Angsana New"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4">
    <w:nsid w:val="105A6D35"/>
    <w:multiLevelType w:val="hybridMultilevel"/>
    <w:tmpl w:val="876EEA54"/>
    <w:lvl w:ilvl="0" w:tplc="45A0783C">
      <w:start w:val="1"/>
      <w:numFmt w:val="bullet"/>
      <w:lvlText w:val="•"/>
      <w:lvlJc w:val="left"/>
      <w:pPr>
        <w:ind w:left="1642" w:hanging="360"/>
      </w:pPr>
      <w:rPr>
        <w:rFonts w:ascii="Arial" w:hAnsi="Arial" w:hint="default"/>
        <w:sz w:val="28"/>
        <w:szCs w:val="28"/>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5">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23A11CBF"/>
    <w:multiLevelType w:val="multilevel"/>
    <w:tmpl w:val="D4B48BEA"/>
    <w:lvl w:ilvl="0">
      <w:start w:val="1"/>
      <w:numFmt w:val="decimal"/>
      <w:lvlText w:val="%1."/>
      <w:lvlJc w:val="left"/>
      <w:pPr>
        <w:ind w:left="502" w:hanging="360"/>
      </w:pPr>
      <w:rPr>
        <w:rFonts w:ascii="Angsana New" w:hAnsi="Angsana New" w:cs="Angsana New" w:hint="default"/>
        <w:b/>
        <w:bCs/>
        <w:color w:val="auto"/>
        <w:sz w:val="28"/>
        <w:szCs w:val="28"/>
        <w:u w:val="none"/>
        <w:lang w:bidi="th-TH"/>
      </w:rPr>
    </w:lvl>
    <w:lvl w:ilvl="1">
      <w:start w:val="1"/>
      <w:numFmt w:val="decimal"/>
      <w:lvlText w:val="%1.%2"/>
      <w:lvlJc w:val="left"/>
      <w:pPr>
        <w:ind w:left="858" w:hanging="432"/>
      </w:pPr>
      <w:rPr>
        <w:rFonts w:ascii="Angsana New" w:hAnsi="Angsana New" w:cs="Angsana New" w:hint="default"/>
        <w:b w:val="0"/>
        <w:bCs/>
        <w:sz w:val="28"/>
        <w:szCs w:val="28"/>
      </w:rPr>
    </w:lvl>
    <w:lvl w:ilvl="2">
      <w:start w:val="1"/>
      <w:numFmt w:val="decimal"/>
      <w:lvlText w:val="19.%3"/>
      <w:lvlJc w:val="left"/>
      <w:pPr>
        <w:ind w:left="1224" w:hanging="504"/>
      </w:pPr>
      <w:rPr>
        <w:rFonts w:hint="default"/>
      </w:rPr>
    </w:lvl>
    <w:lvl w:ilvl="3">
      <w:start w:val="1"/>
      <w:numFmt w:val="decimal"/>
      <w:lvlText w:val="%1.%2.%3.%4."/>
      <w:lvlJc w:val="left"/>
      <w:pPr>
        <w:ind w:left="1728" w:hanging="648"/>
      </w:pPr>
      <w:rPr>
        <w:rFonts w:hint="default"/>
        <w:b w:val="0"/>
        <w:bCs w:val="0"/>
        <w:color w:val="auto"/>
        <w:u w:val="none"/>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B6E44C5"/>
    <w:multiLevelType w:val="hybridMultilevel"/>
    <w:tmpl w:val="2752F2BE"/>
    <w:lvl w:ilvl="0" w:tplc="27E285F8">
      <w:start w:val="1"/>
      <w:numFmt w:val="bullet"/>
      <w:lvlText w:val=""/>
      <w:lvlJc w:val="left"/>
      <w:pPr>
        <w:ind w:left="2146" w:hanging="360"/>
      </w:pPr>
      <w:rPr>
        <w:rFonts w:ascii="Symbol" w:hAnsi="Symbol" w:hint="default"/>
        <w:sz w:val="24"/>
        <w:szCs w:val="24"/>
      </w:rPr>
    </w:lvl>
    <w:lvl w:ilvl="1" w:tplc="04090003" w:tentative="1">
      <w:start w:val="1"/>
      <w:numFmt w:val="bullet"/>
      <w:lvlText w:val="o"/>
      <w:lvlJc w:val="left"/>
      <w:pPr>
        <w:ind w:left="2866" w:hanging="360"/>
      </w:pPr>
      <w:rPr>
        <w:rFonts w:ascii="Courier New" w:hAnsi="Courier New" w:cs="Courier New" w:hint="default"/>
      </w:rPr>
    </w:lvl>
    <w:lvl w:ilvl="2" w:tplc="04090005" w:tentative="1">
      <w:start w:val="1"/>
      <w:numFmt w:val="bullet"/>
      <w:lvlText w:val=""/>
      <w:lvlJc w:val="left"/>
      <w:pPr>
        <w:ind w:left="3586" w:hanging="360"/>
      </w:pPr>
      <w:rPr>
        <w:rFonts w:ascii="Wingdings" w:hAnsi="Wingdings" w:hint="default"/>
      </w:rPr>
    </w:lvl>
    <w:lvl w:ilvl="3" w:tplc="04090001" w:tentative="1">
      <w:start w:val="1"/>
      <w:numFmt w:val="bullet"/>
      <w:lvlText w:val=""/>
      <w:lvlJc w:val="left"/>
      <w:pPr>
        <w:ind w:left="4306" w:hanging="360"/>
      </w:pPr>
      <w:rPr>
        <w:rFonts w:ascii="Symbol" w:hAnsi="Symbol" w:hint="default"/>
      </w:rPr>
    </w:lvl>
    <w:lvl w:ilvl="4" w:tplc="04090003" w:tentative="1">
      <w:start w:val="1"/>
      <w:numFmt w:val="bullet"/>
      <w:lvlText w:val="o"/>
      <w:lvlJc w:val="left"/>
      <w:pPr>
        <w:ind w:left="5026" w:hanging="360"/>
      </w:pPr>
      <w:rPr>
        <w:rFonts w:ascii="Courier New" w:hAnsi="Courier New" w:cs="Courier New" w:hint="default"/>
      </w:rPr>
    </w:lvl>
    <w:lvl w:ilvl="5" w:tplc="04090005" w:tentative="1">
      <w:start w:val="1"/>
      <w:numFmt w:val="bullet"/>
      <w:lvlText w:val=""/>
      <w:lvlJc w:val="left"/>
      <w:pPr>
        <w:ind w:left="5746" w:hanging="360"/>
      </w:pPr>
      <w:rPr>
        <w:rFonts w:ascii="Wingdings" w:hAnsi="Wingdings" w:hint="default"/>
      </w:rPr>
    </w:lvl>
    <w:lvl w:ilvl="6" w:tplc="04090001" w:tentative="1">
      <w:start w:val="1"/>
      <w:numFmt w:val="bullet"/>
      <w:lvlText w:val=""/>
      <w:lvlJc w:val="left"/>
      <w:pPr>
        <w:ind w:left="6466" w:hanging="360"/>
      </w:pPr>
      <w:rPr>
        <w:rFonts w:ascii="Symbol" w:hAnsi="Symbol" w:hint="default"/>
      </w:rPr>
    </w:lvl>
    <w:lvl w:ilvl="7" w:tplc="04090003" w:tentative="1">
      <w:start w:val="1"/>
      <w:numFmt w:val="bullet"/>
      <w:lvlText w:val="o"/>
      <w:lvlJc w:val="left"/>
      <w:pPr>
        <w:ind w:left="7186" w:hanging="360"/>
      </w:pPr>
      <w:rPr>
        <w:rFonts w:ascii="Courier New" w:hAnsi="Courier New" w:cs="Courier New" w:hint="default"/>
      </w:rPr>
    </w:lvl>
    <w:lvl w:ilvl="8" w:tplc="04090005" w:tentative="1">
      <w:start w:val="1"/>
      <w:numFmt w:val="bullet"/>
      <w:lvlText w:val=""/>
      <w:lvlJc w:val="left"/>
      <w:pPr>
        <w:ind w:left="7906" w:hanging="360"/>
      </w:pPr>
      <w:rPr>
        <w:rFonts w:ascii="Wingdings" w:hAnsi="Wingdings" w:hint="default"/>
      </w:rPr>
    </w:lvl>
  </w:abstractNum>
  <w:abstractNum w:abstractNumId="8">
    <w:nsid w:val="2DE14CE6"/>
    <w:multiLevelType w:val="multilevel"/>
    <w:tmpl w:val="4CFCD47A"/>
    <w:styleLink w:val="Style1"/>
    <w:lvl w:ilvl="0">
      <w:start w:val="29"/>
      <w:numFmt w:val="decimal"/>
      <w:lvlText w:val="%1"/>
      <w:lvlJc w:val="left"/>
      <w:pPr>
        <w:tabs>
          <w:tab w:val="num" w:pos="360"/>
        </w:tabs>
        <w:ind w:left="360" w:hanging="360"/>
      </w:pPr>
      <w:rPr>
        <w:rFonts w:hint="default"/>
      </w:rPr>
    </w:lvl>
    <w:lvl w:ilvl="1">
      <w:start w:val="1"/>
      <w:numFmt w:val="decimal"/>
      <w:lvlText w:val="30.%2"/>
      <w:lvlJc w:val="left"/>
      <w:pPr>
        <w:tabs>
          <w:tab w:val="num" w:pos="1080"/>
        </w:tabs>
        <w:ind w:left="1089" w:hanging="369"/>
      </w:pPr>
      <w:rPr>
        <w:rFonts w:hint="default"/>
        <w:lang w:bidi="th-TH"/>
      </w:rPr>
    </w:lvl>
    <w:lvl w:ilvl="2">
      <w:start w:val="1"/>
      <w:numFmt w:val="decimal"/>
      <w:lvlText w:val="%1.%2.%3"/>
      <w:lvlJc w:val="left"/>
      <w:pPr>
        <w:tabs>
          <w:tab w:val="num" w:pos="1684"/>
        </w:tabs>
        <w:ind w:left="1684" w:hanging="720"/>
      </w:pPr>
      <w:rPr>
        <w:rFonts w:hint="default"/>
      </w:rPr>
    </w:lvl>
    <w:lvl w:ilvl="3">
      <w:start w:val="1"/>
      <w:numFmt w:val="decimal"/>
      <w:lvlText w:val="%1.%2.%3.%4"/>
      <w:lvlJc w:val="left"/>
      <w:pPr>
        <w:tabs>
          <w:tab w:val="num" w:pos="2166"/>
        </w:tabs>
        <w:ind w:left="2166" w:hanging="720"/>
      </w:pPr>
      <w:rPr>
        <w:rFonts w:hint="default"/>
      </w:rPr>
    </w:lvl>
    <w:lvl w:ilvl="4">
      <w:start w:val="1"/>
      <w:numFmt w:val="decimal"/>
      <w:lvlText w:val="%1.%2.%3.%4.%5"/>
      <w:lvlJc w:val="left"/>
      <w:pPr>
        <w:tabs>
          <w:tab w:val="num" w:pos="2648"/>
        </w:tabs>
        <w:ind w:left="2648" w:hanging="720"/>
      </w:pPr>
      <w:rPr>
        <w:rFonts w:hint="default"/>
      </w:rPr>
    </w:lvl>
    <w:lvl w:ilvl="5">
      <w:start w:val="1"/>
      <w:numFmt w:val="decimal"/>
      <w:lvlText w:val="%1.%2.%3.%4.%5.%6"/>
      <w:lvlJc w:val="left"/>
      <w:pPr>
        <w:tabs>
          <w:tab w:val="num" w:pos="3490"/>
        </w:tabs>
        <w:ind w:left="3490" w:hanging="1080"/>
      </w:pPr>
      <w:rPr>
        <w:rFonts w:hint="default"/>
      </w:rPr>
    </w:lvl>
    <w:lvl w:ilvl="6">
      <w:start w:val="1"/>
      <w:numFmt w:val="decimal"/>
      <w:lvlText w:val="%1.%2.%3.%4.%5.%6.%7"/>
      <w:lvlJc w:val="left"/>
      <w:pPr>
        <w:tabs>
          <w:tab w:val="num" w:pos="3972"/>
        </w:tabs>
        <w:ind w:left="3972" w:hanging="1080"/>
      </w:pPr>
      <w:rPr>
        <w:rFonts w:hint="default"/>
      </w:rPr>
    </w:lvl>
    <w:lvl w:ilvl="7">
      <w:start w:val="1"/>
      <w:numFmt w:val="decimal"/>
      <w:lvlText w:val="%1.%2.%3.%4.%5.%6.%7.%8"/>
      <w:lvlJc w:val="left"/>
      <w:pPr>
        <w:tabs>
          <w:tab w:val="num" w:pos="4454"/>
        </w:tabs>
        <w:ind w:left="4454" w:hanging="1080"/>
      </w:pPr>
      <w:rPr>
        <w:rFonts w:hint="default"/>
      </w:rPr>
    </w:lvl>
    <w:lvl w:ilvl="8">
      <w:start w:val="1"/>
      <w:numFmt w:val="decimal"/>
      <w:lvlText w:val="%1.%2.%3.%4.%5.%6.%7.%8.%9"/>
      <w:lvlJc w:val="left"/>
      <w:pPr>
        <w:tabs>
          <w:tab w:val="num" w:pos="5296"/>
        </w:tabs>
        <w:ind w:left="5296" w:hanging="1440"/>
      </w:pPr>
      <w:rPr>
        <w:rFonts w:hint="default"/>
      </w:rPr>
    </w:lvl>
  </w:abstractNum>
  <w:abstractNum w:abstractNumId="9">
    <w:nsid w:val="36826118"/>
    <w:multiLevelType w:val="hybridMultilevel"/>
    <w:tmpl w:val="598A8CA6"/>
    <w:lvl w:ilvl="0" w:tplc="140EC0AE">
      <w:start w:val="1"/>
      <w:numFmt w:val="lowerLetter"/>
      <w:lvlText w:val="%1)"/>
      <w:lvlJc w:val="left"/>
      <w:pPr>
        <w:ind w:left="1448" w:hanging="360"/>
      </w:pPr>
      <w:rPr>
        <w:rFonts w:hint="default"/>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0">
    <w:nsid w:val="3BAC7490"/>
    <w:multiLevelType w:val="hybridMultilevel"/>
    <w:tmpl w:val="F34E7CE8"/>
    <w:lvl w:ilvl="0" w:tplc="F870A352">
      <w:start w:val="1"/>
      <w:numFmt w:val="decimal"/>
      <w:lvlText w:val="31.%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0AB2D85"/>
    <w:multiLevelType w:val="hybridMultilevel"/>
    <w:tmpl w:val="F34E7CE8"/>
    <w:lvl w:ilvl="0" w:tplc="F870A352">
      <w:start w:val="1"/>
      <w:numFmt w:val="decimal"/>
      <w:lvlText w:val="31.%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70A7D33"/>
    <w:multiLevelType w:val="hybridMultilevel"/>
    <w:tmpl w:val="F34E7CE8"/>
    <w:lvl w:ilvl="0" w:tplc="F870A352">
      <w:start w:val="1"/>
      <w:numFmt w:val="decimal"/>
      <w:lvlText w:val="31.%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56333ABA"/>
    <w:multiLevelType w:val="hybridMultilevel"/>
    <w:tmpl w:val="C1D6CF96"/>
    <w:lvl w:ilvl="0" w:tplc="2A6CCD58">
      <w:start w:val="1"/>
      <w:numFmt w:val="lowerLetter"/>
      <w:lvlText w:val="(%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4">
    <w:nsid w:val="59154451"/>
    <w:multiLevelType w:val="hybridMultilevel"/>
    <w:tmpl w:val="0994AC6C"/>
    <w:lvl w:ilvl="0" w:tplc="22927C38">
      <w:start w:val="1"/>
      <w:numFmt w:val="decimal"/>
      <w:lvlText w:val="30.%1"/>
      <w:lvlJc w:val="left"/>
      <w:pPr>
        <w:ind w:left="1282" w:hanging="360"/>
      </w:pPr>
      <w:rPr>
        <w:rFonts w:hint="default"/>
        <w:b w:val="0"/>
        <w:bCs w:val="0"/>
        <w:sz w:val="28"/>
        <w:szCs w:val="28"/>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5">
    <w:nsid w:val="63544E12"/>
    <w:multiLevelType w:val="multilevel"/>
    <w:tmpl w:val="9A24FD9A"/>
    <w:lvl w:ilvl="0">
      <w:start w:val="31"/>
      <w:numFmt w:val="decimal"/>
      <w:lvlText w:val="%1"/>
      <w:lvlJc w:val="left"/>
      <w:pPr>
        <w:ind w:left="360" w:hanging="360"/>
      </w:pPr>
      <w:rPr>
        <w:rFonts w:hint="default"/>
        <w:b w:val="0"/>
      </w:rPr>
    </w:lvl>
    <w:lvl w:ilvl="1">
      <w:start w:val="2"/>
      <w:numFmt w:val="decimal"/>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320" w:hanging="72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480" w:hanging="1080"/>
      </w:pPr>
      <w:rPr>
        <w:rFonts w:hint="default"/>
        <w:b w:val="0"/>
      </w:rPr>
    </w:lvl>
    <w:lvl w:ilvl="7">
      <w:start w:val="1"/>
      <w:numFmt w:val="decimal"/>
      <w:lvlText w:val="%1.%2.%3.%4.%5.%6.%7.%8"/>
      <w:lvlJc w:val="left"/>
      <w:pPr>
        <w:ind w:left="7380" w:hanging="1080"/>
      </w:pPr>
      <w:rPr>
        <w:rFonts w:hint="default"/>
        <w:b w:val="0"/>
      </w:rPr>
    </w:lvl>
    <w:lvl w:ilvl="8">
      <w:start w:val="1"/>
      <w:numFmt w:val="decimal"/>
      <w:lvlText w:val="%1.%2.%3.%4.%5.%6.%7.%8.%9"/>
      <w:lvlJc w:val="left"/>
      <w:pPr>
        <w:ind w:left="8640" w:hanging="1440"/>
      </w:pPr>
      <w:rPr>
        <w:rFonts w:hint="default"/>
        <w:b w:val="0"/>
      </w:rPr>
    </w:lvl>
  </w:abstractNum>
  <w:abstractNum w:abstractNumId="16">
    <w:nsid w:val="67516AA2"/>
    <w:multiLevelType w:val="multilevel"/>
    <w:tmpl w:val="C97E61A8"/>
    <w:lvl w:ilvl="0">
      <w:start w:val="33"/>
      <w:numFmt w:val="decimal"/>
      <w:lvlText w:val="%1."/>
      <w:lvlJc w:val="left"/>
      <w:pPr>
        <w:ind w:left="502" w:hanging="360"/>
      </w:pPr>
      <w:rPr>
        <w:rFonts w:ascii="Angsana New" w:hAnsi="Angsana New" w:cs="Angsana New" w:hint="default"/>
        <w:b/>
        <w:bCs/>
        <w:color w:val="auto"/>
        <w:sz w:val="28"/>
        <w:szCs w:val="28"/>
        <w:u w:val="none"/>
      </w:rPr>
    </w:lvl>
    <w:lvl w:ilvl="1">
      <w:start w:val="1"/>
      <w:numFmt w:val="decimal"/>
      <w:lvlText w:val="%1.%2"/>
      <w:lvlJc w:val="left"/>
      <w:pPr>
        <w:ind w:left="858" w:hanging="432"/>
      </w:pPr>
      <w:rPr>
        <w:rFonts w:ascii="Angsana New" w:hAnsi="Angsana New" w:cs="Angsana New" w:hint="default"/>
        <w:b w:val="0"/>
        <w:bCs/>
        <w:sz w:val="28"/>
        <w:szCs w:val="28"/>
      </w:rPr>
    </w:lvl>
    <w:lvl w:ilvl="2">
      <w:start w:val="1"/>
      <w:numFmt w:val="decimal"/>
      <w:lvlText w:val="19.%3"/>
      <w:lvlJc w:val="left"/>
      <w:pPr>
        <w:ind w:left="1224" w:hanging="504"/>
      </w:pPr>
      <w:rPr>
        <w:rFonts w:hint="default"/>
      </w:rPr>
    </w:lvl>
    <w:lvl w:ilvl="3">
      <w:start w:val="1"/>
      <w:numFmt w:val="decimal"/>
      <w:lvlText w:val="%1.%2.%3.%4."/>
      <w:lvlJc w:val="left"/>
      <w:pPr>
        <w:ind w:left="1728" w:hanging="648"/>
      </w:pPr>
      <w:rPr>
        <w:rFonts w:hint="default"/>
        <w:b w:val="0"/>
        <w:bCs w:val="0"/>
        <w:color w:val="auto"/>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A1B580A"/>
    <w:multiLevelType w:val="hybridMultilevel"/>
    <w:tmpl w:val="69E4D2A2"/>
    <w:lvl w:ilvl="0" w:tplc="45A0783C">
      <w:start w:val="1"/>
      <w:numFmt w:val="bullet"/>
      <w:lvlText w:val="•"/>
      <w:lvlJc w:val="left"/>
      <w:pPr>
        <w:ind w:left="1642" w:hanging="360"/>
      </w:pPr>
      <w:rPr>
        <w:rFonts w:ascii="Arial" w:hAnsi="Arial" w:hint="default"/>
        <w:sz w:val="28"/>
        <w:szCs w:val="28"/>
      </w:rPr>
    </w:lvl>
    <w:lvl w:ilvl="1" w:tplc="04090003" w:tentative="1">
      <w:start w:val="1"/>
      <w:numFmt w:val="bullet"/>
      <w:lvlText w:val="o"/>
      <w:lvlJc w:val="left"/>
      <w:pPr>
        <w:ind w:left="2362" w:hanging="360"/>
      </w:pPr>
      <w:rPr>
        <w:rFonts w:ascii="Courier New" w:hAnsi="Courier New" w:cs="Courier New" w:hint="default"/>
      </w:rPr>
    </w:lvl>
    <w:lvl w:ilvl="2" w:tplc="04090005" w:tentative="1">
      <w:start w:val="1"/>
      <w:numFmt w:val="bullet"/>
      <w:lvlText w:val=""/>
      <w:lvlJc w:val="left"/>
      <w:pPr>
        <w:ind w:left="3082" w:hanging="360"/>
      </w:pPr>
      <w:rPr>
        <w:rFonts w:ascii="Wingdings" w:hAnsi="Wingdings" w:hint="default"/>
      </w:rPr>
    </w:lvl>
    <w:lvl w:ilvl="3" w:tplc="04090001" w:tentative="1">
      <w:start w:val="1"/>
      <w:numFmt w:val="bullet"/>
      <w:lvlText w:val=""/>
      <w:lvlJc w:val="left"/>
      <w:pPr>
        <w:ind w:left="3802" w:hanging="360"/>
      </w:pPr>
      <w:rPr>
        <w:rFonts w:ascii="Symbol" w:hAnsi="Symbol" w:hint="default"/>
      </w:rPr>
    </w:lvl>
    <w:lvl w:ilvl="4" w:tplc="04090003" w:tentative="1">
      <w:start w:val="1"/>
      <w:numFmt w:val="bullet"/>
      <w:lvlText w:val="o"/>
      <w:lvlJc w:val="left"/>
      <w:pPr>
        <w:ind w:left="4522" w:hanging="360"/>
      </w:pPr>
      <w:rPr>
        <w:rFonts w:ascii="Courier New" w:hAnsi="Courier New" w:cs="Courier New" w:hint="default"/>
      </w:rPr>
    </w:lvl>
    <w:lvl w:ilvl="5" w:tplc="04090005" w:tentative="1">
      <w:start w:val="1"/>
      <w:numFmt w:val="bullet"/>
      <w:lvlText w:val=""/>
      <w:lvlJc w:val="left"/>
      <w:pPr>
        <w:ind w:left="5242" w:hanging="360"/>
      </w:pPr>
      <w:rPr>
        <w:rFonts w:ascii="Wingdings" w:hAnsi="Wingdings" w:hint="default"/>
      </w:rPr>
    </w:lvl>
    <w:lvl w:ilvl="6" w:tplc="04090001" w:tentative="1">
      <w:start w:val="1"/>
      <w:numFmt w:val="bullet"/>
      <w:lvlText w:val=""/>
      <w:lvlJc w:val="left"/>
      <w:pPr>
        <w:ind w:left="5962" w:hanging="360"/>
      </w:pPr>
      <w:rPr>
        <w:rFonts w:ascii="Symbol" w:hAnsi="Symbol" w:hint="default"/>
      </w:rPr>
    </w:lvl>
    <w:lvl w:ilvl="7" w:tplc="04090003" w:tentative="1">
      <w:start w:val="1"/>
      <w:numFmt w:val="bullet"/>
      <w:lvlText w:val="o"/>
      <w:lvlJc w:val="left"/>
      <w:pPr>
        <w:ind w:left="6682" w:hanging="360"/>
      </w:pPr>
      <w:rPr>
        <w:rFonts w:ascii="Courier New" w:hAnsi="Courier New" w:cs="Courier New" w:hint="default"/>
      </w:rPr>
    </w:lvl>
    <w:lvl w:ilvl="8" w:tplc="04090005" w:tentative="1">
      <w:start w:val="1"/>
      <w:numFmt w:val="bullet"/>
      <w:lvlText w:val=""/>
      <w:lvlJc w:val="left"/>
      <w:pPr>
        <w:ind w:left="7402" w:hanging="360"/>
      </w:pPr>
      <w:rPr>
        <w:rFonts w:ascii="Wingdings" w:hAnsi="Wingdings" w:hint="default"/>
      </w:rPr>
    </w:lvl>
  </w:abstractNum>
  <w:abstractNum w:abstractNumId="18">
    <w:nsid w:val="760B6014"/>
    <w:multiLevelType w:val="hybridMultilevel"/>
    <w:tmpl w:val="3ED6ED4C"/>
    <w:lvl w:ilvl="0" w:tplc="7458F4DC">
      <w:start w:val="33"/>
      <w:numFmt w:val="decimal"/>
      <w:lvlText w:val="%1."/>
      <w:lvlJc w:val="left"/>
      <w:pPr>
        <w:ind w:left="502" w:hanging="360"/>
      </w:pPr>
      <w:rPr>
        <w:rFonts w:asciiTheme="majorBidi" w:hAnsiTheme="majorBidi" w:cstheme="majorBidi"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7D9C18EA"/>
    <w:multiLevelType w:val="multilevel"/>
    <w:tmpl w:val="FBA6AB60"/>
    <w:lvl w:ilvl="0">
      <w:start w:val="27"/>
      <w:numFmt w:val="decimal"/>
      <w:lvlText w:val="%1."/>
      <w:lvlJc w:val="left"/>
      <w:pPr>
        <w:ind w:left="360" w:hanging="360"/>
      </w:pPr>
      <w:rPr>
        <w:rFonts w:hint="default"/>
        <w:b/>
        <w:bCs w:val="0"/>
      </w:rPr>
    </w:lvl>
    <w:lvl w:ilvl="1">
      <w:start w:val="2"/>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040" w:hanging="72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560" w:hanging="1080"/>
      </w:pPr>
      <w:rPr>
        <w:rFonts w:hint="default"/>
        <w:b w:val="0"/>
      </w:rPr>
    </w:lvl>
    <w:lvl w:ilvl="7">
      <w:start w:val="1"/>
      <w:numFmt w:val="decimal"/>
      <w:lvlText w:val="%1.%2.%3.%4.%5.%6.%7.%8"/>
      <w:lvlJc w:val="left"/>
      <w:pPr>
        <w:ind w:left="8640" w:hanging="1080"/>
      </w:pPr>
      <w:rPr>
        <w:rFonts w:hint="default"/>
        <w:b w:val="0"/>
      </w:rPr>
    </w:lvl>
    <w:lvl w:ilvl="8">
      <w:start w:val="1"/>
      <w:numFmt w:val="decimal"/>
      <w:lvlText w:val="%1.%2.%3.%4.%5.%6.%7.%8.%9"/>
      <w:lvlJc w:val="left"/>
      <w:pPr>
        <w:ind w:left="10080" w:hanging="1440"/>
      </w:pPr>
      <w:rPr>
        <w:rFonts w:hint="default"/>
        <w:b w:val="0"/>
      </w:rPr>
    </w:lvl>
  </w:abstractNum>
  <w:num w:numId="1">
    <w:abstractNumId w:val="6"/>
  </w:num>
  <w:num w:numId="2">
    <w:abstractNumId w:val="8"/>
  </w:num>
  <w:num w:numId="3">
    <w:abstractNumId w:val="5"/>
  </w:num>
  <w:num w:numId="4">
    <w:abstractNumId w:val="2"/>
  </w:num>
  <w:num w:numId="5">
    <w:abstractNumId w:val="13"/>
  </w:num>
  <w:num w:numId="6">
    <w:abstractNumId w:val="0"/>
  </w:num>
  <w:num w:numId="7">
    <w:abstractNumId w:val="9"/>
  </w:num>
  <w:num w:numId="8">
    <w:abstractNumId w:val="19"/>
  </w:num>
  <w:num w:numId="9">
    <w:abstractNumId w:val="17"/>
  </w:num>
  <w:num w:numId="10">
    <w:abstractNumId w:val="4"/>
  </w:num>
  <w:num w:numId="11">
    <w:abstractNumId w:val="7"/>
  </w:num>
  <w:num w:numId="12">
    <w:abstractNumId w:val="14"/>
  </w:num>
  <w:num w:numId="13">
    <w:abstractNumId w:val="11"/>
  </w:num>
  <w:num w:numId="14">
    <w:abstractNumId w:val="3"/>
  </w:num>
  <w:num w:numId="15">
    <w:abstractNumId w:val="12"/>
  </w:num>
  <w:num w:numId="16">
    <w:abstractNumId w:val="15"/>
  </w:num>
  <w:num w:numId="17">
    <w:abstractNumId w:val="10"/>
  </w:num>
  <w:num w:numId="18">
    <w:abstractNumId w:val="1"/>
  </w:num>
  <w:num w:numId="19">
    <w:abstractNumId w:val="18"/>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357"/>
    <w:rsid w:val="000000AF"/>
    <w:rsid w:val="00000348"/>
    <w:rsid w:val="0000083A"/>
    <w:rsid w:val="00000F1E"/>
    <w:rsid w:val="00001129"/>
    <w:rsid w:val="000011D9"/>
    <w:rsid w:val="000012DB"/>
    <w:rsid w:val="000018C4"/>
    <w:rsid w:val="0000196A"/>
    <w:rsid w:val="00001A03"/>
    <w:rsid w:val="00001AD9"/>
    <w:rsid w:val="000022FF"/>
    <w:rsid w:val="00002D1D"/>
    <w:rsid w:val="00003054"/>
    <w:rsid w:val="0000370F"/>
    <w:rsid w:val="00003F99"/>
    <w:rsid w:val="000045FF"/>
    <w:rsid w:val="00004F26"/>
    <w:rsid w:val="00004F86"/>
    <w:rsid w:val="000054C2"/>
    <w:rsid w:val="000056BF"/>
    <w:rsid w:val="0000597F"/>
    <w:rsid w:val="000059B0"/>
    <w:rsid w:val="00005D4F"/>
    <w:rsid w:val="00005E3C"/>
    <w:rsid w:val="00006051"/>
    <w:rsid w:val="00006947"/>
    <w:rsid w:val="00007198"/>
    <w:rsid w:val="00007B52"/>
    <w:rsid w:val="000104B2"/>
    <w:rsid w:val="00011077"/>
    <w:rsid w:val="00011C23"/>
    <w:rsid w:val="00011D6B"/>
    <w:rsid w:val="000120DA"/>
    <w:rsid w:val="0001227B"/>
    <w:rsid w:val="00012BAB"/>
    <w:rsid w:val="00012D6B"/>
    <w:rsid w:val="000135BD"/>
    <w:rsid w:val="00013854"/>
    <w:rsid w:val="00014201"/>
    <w:rsid w:val="00014DE4"/>
    <w:rsid w:val="00014E6E"/>
    <w:rsid w:val="00014F3F"/>
    <w:rsid w:val="00015079"/>
    <w:rsid w:val="00015217"/>
    <w:rsid w:val="00015795"/>
    <w:rsid w:val="00015CDE"/>
    <w:rsid w:val="00016217"/>
    <w:rsid w:val="0001629D"/>
    <w:rsid w:val="00016339"/>
    <w:rsid w:val="0001650D"/>
    <w:rsid w:val="00016976"/>
    <w:rsid w:val="000169D2"/>
    <w:rsid w:val="00017D0F"/>
    <w:rsid w:val="00017E36"/>
    <w:rsid w:val="000216B8"/>
    <w:rsid w:val="00021CD6"/>
    <w:rsid w:val="000221A9"/>
    <w:rsid w:val="0002224F"/>
    <w:rsid w:val="00022E0F"/>
    <w:rsid w:val="000231D0"/>
    <w:rsid w:val="00023259"/>
    <w:rsid w:val="00023361"/>
    <w:rsid w:val="00023813"/>
    <w:rsid w:val="00023B9B"/>
    <w:rsid w:val="00023DA1"/>
    <w:rsid w:val="0002418D"/>
    <w:rsid w:val="0002429F"/>
    <w:rsid w:val="000242B5"/>
    <w:rsid w:val="0002459E"/>
    <w:rsid w:val="00024AB2"/>
    <w:rsid w:val="00024BA1"/>
    <w:rsid w:val="00025238"/>
    <w:rsid w:val="0002527F"/>
    <w:rsid w:val="000257FE"/>
    <w:rsid w:val="000258A2"/>
    <w:rsid w:val="00025C97"/>
    <w:rsid w:val="00026970"/>
    <w:rsid w:val="00026F00"/>
    <w:rsid w:val="00027370"/>
    <w:rsid w:val="000279B1"/>
    <w:rsid w:val="00030096"/>
    <w:rsid w:val="00030578"/>
    <w:rsid w:val="0003091F"/>
    <w:rsid w:val="00030BF3"/>
    <w:rsid w:val="00031BD2"/>
    <w:rsid w:val="00031D8D"/>
    <w:rsid w:val="00032557"/>
    <w:rsid w:val="000327D2"/>
    <w:rsid w:val="00032AA5"/>
    <w:rsid w:val="00032B3A"/>
    <w:rsid w:val="00032D94"/>
    <w:rsid w:val="0003347D"/>
    <w:rsid w:val="000337B9"/>
    <w:rsid w:val="000341D5"/>
    <w:rsid w:val="00034410"/>
    <w:rsid w:val="0003454C"/>
    <w:rsid w:val="000351F9"/>
    <w:rsid w:val="00035949"/>
    <w:rsid w:val="00035F81"/>
    <w:rsid w:val="000361A4"/>
    <w:rsid w:val="0003631D"/>
    <w:rsid w:val="00036588"/>
    <w:rsid w:val="00036873"/>
    <w:rsid w:val="0003694E"/>
    <w:rsid w:val="00036A8D"/>
    <w:rsid w:val="00037F9A"/>
    <w:rsid w:val="000403DB"/>
    <w:rsid w:val="00040511"/>
    <w:rsid w:val="0004055E"/>
    <w:rsid w:val="00040850"/>
    <w:rsid w:val="00040B58"/>
    <w:rsid w:val="0004157D"/>
    <w:rsid w:val="000418B9"/>
    <w:rsid w:val="00041919"/>
    <w:rsid w:val="00041C20"/>
    <w:rsid w:val="000422BC"/>
    <w:rsid w:val="000431E5"/>
    <w:rsid w:val="00043274"/>
    <w:rsid w:val="0004346C"/>
    <w:rsid w:val="000438F8"/>
    <w:rsid w:val="000439CD"/>
    <w:rsid w:val="00043A2C"/>
    <w:rsid w:val="00044010"/>
    <w:rsid w:val="00044432"/>
    <w:rsid w:val="000444EB"/>
    <w:rsid w:val="00044DAB"/>
    <w:rsid w:val="000450C5"/>
    <w:rsid w:val="00045269"/>
    <w:rsid w:val="00045458"/>
    <w:rsid w:val="00045808"/>
    <w:rsid w:val="00045875"/>
    <w:rsid w:val="00045931"/>
    <w:rsid w:val="000460FE"/>
    <w:rsid w:val="0004625A"/>
    <w:rsid w:val="00046E80"/>
    <w:rsid w:val="00046F96"/>
    <w:rsid w:val="0004730C"/>
    <w:rsid w:val="000475FB"/>
    <w:rsid w:val="000503A3"/>
    <w:rsid w:val="00050B42"/>
    <w:rsid w:val="00050D70"/>
    <w:rsid w:val="00050E29"/>
    <w:rsid w:val="00050ED3"/>
    <w:rsid w:val="00050F00"/>
    <w:rsid w:val="00051407"/>
    <w:rsid w:val="0005153E"/>
    <w:rsid w:val="00051A6B"/>
    <w:rsid w:val="00051C8D"/>
    <w:rsid w:val="00052436"/>
    <w:rsid w:val="00052BB1"/>
    <w:rsid w:val="000531EC"/>
    <w:rsid w:val="00053508"/>
    <w:rsid w:val="00053B3F"/>
    <w:rsid w:val="00053BF0"/>
    <w:rsid w:val="00053E7D"/>
    <w:rsid w:val="00054742"/>
    <w:rsid w:val="00054FFC"/>
    <w:rsid w:val="00055B53"/>
    <w:rsid w:val="00055BF1"/>
    <w:rsid w:val="00055CCB"/>
    <w:rsid w:val="00056339"/>
    <w:rsid w:val="000563ED"/>
    <w:rsid w:val="0005653A"/>
    <w:rsid w:val="00056672"/>
    <w:rsid w:val="00056779"/>
    <w:rsid w:val="00056B1B"/>
    <w:rsid w:val="00056BF9"/>
    <w:rsid w:val="00057714"/>
    <w:rsid w:val="00057C21"/>
    <w:rsid w:val="000601F1"/>
    <w:rsid w:val="00060253"/>
    <w:rsid w:val="00060A02"/>
    <w:rsid w:val="00060B25"/>
    <w:rsid w:val="00060E62"/>
    <w:rsid w:val="00061333"/>
    <w:rsid w:val="000614F6"/>
    <w:rsid w:val="00061670"/>
    <w:rsid w:val="00061786"/>
    <w:rsid w:val="0006198B"/>
    <w:rsid w:val="00061CAB"/>
    <w:rsid w:val="000621B9"/>
    <w:rsid w:val="00062211"/>
    <w:rsid w:val="0006254F"/>
    <w:rsid w:val="00062901"/>
    <w:rsid w:val="0006299B"/>
    <w:rsid w:val="00062C76"/>
    <w:rsid w:val="00062DAA"/>
    <w:rsid w:val="00063277"/>
    <w:rsid w:val="00063F40"/>
    <w:rsid w:val="0006420C"/>
    <w:rsid w:val="0006460B"/>
    <w:rsid w:val="000656F7"/>
    <w:rsid w:val="00065D1B"/>
    <w:rsid w:val="00065F03"/>
    <w:rsid w:val="0006610C"/>
    <w:rsid w:val="00066AA0"/>
    <w:rsid w:val="0006719C"/>
    <w:rsid w:val="00067BFB"/>
    <w:rsid w:val="00067E5F"/>
    <w:rsid w:val="00067F32"/>
    <w:rsid w:val="000705D3"/>
    <w:rsid w:val="00070820"/>
    <w:rsid w:val="00070C3C"/>
    <w:rsid w:val="00070F97"/>
    <w:rsid w:val="000711E4"/>
    <w:rsid w:val="00071B45"/>
    <w:rsid w:val="000721C7"/>
    <w:rsid w:val="00072216"/>
    <w:rsid w:val="00072D27"/>
    <w:rsid w:val="00072EAB"/>
    <w:rsid w:val="000731CD"/>
    <w:rsid w:val="000734E9"/>
    <w:rsid w:val="0007396B"/>
    <w:rsid w:val="000742CE"/>
    <w:rsid w:val="00074308"/>
    <w:rsid w:val="00074A9A"/>
    <w:rsid w:val="00074AC9"/>
    <w:rsid w:val="00074FF6"/>
    <w:rsid w:val="00075505"/>
    <w:rsid w:val="0007574A"/>
    <w:rsid w:val="00075B5F"/>
    <w:rsid w:val="000761DD"/>
    <w:rsid w:val="000769B0"/>
    <w:rsid w:val="00076BFF"/>
    <w:rsid w:val="00076C9B"/>
    <w:rsid w:val="00077098"/>
    <w:rsid w:val="00077216"/>
    <w:rsid w:val="0007772C"/>
    <w:rsid w:val="00077FC1"/>
    <w:rsid w:val="0008034C"/>
    <w:rsid w:val="0008058C"/>
    <w:rsid w:val="0008076F"/>
    <w:rsid w:val="00080EC7"/>
    <w:rsid w:val="000814C2"/>
    <w:rsid w:val="00081727"/>
    <w:rsid w:val="0008227B"/>
    <w:rsid w:val="00082818"/>
    <w:rsid w:val="00083186"/>
    <w:rsid w:val="0008325A"/>
    <w:rsid w:val="00083523"/>
    <w:rsid w:val="00083B7C"/>
    <w:rsid w:val="00084246"/>
    <w:rsid w:val="000842C0"/>
    <w:rsid w:val="000846A2"/>
    <w:rsid w:val="00084B48"/>
    <w:rsid w:val="00084CAD"/>
    <w:rsid w:val="00084EF4"/>
    <w:rsid w:val="00085197"/>
    <w:rsid w:val="00085306"/>
    <w:rsid w:val="0008640A"/>
    <w:rsid w:val="0008677C"/>
    <w:rsid w:val="0008689F"/>
    <w:rsid w:val="00086E35"/>
    <w:rsid w:val="00087149"/>
    <w:rsid w:val="00087FD0"/>
    <w:rsid w:val="00090636"/>
    <w:rsid w:val="00090B9D"/>
    <w:rsid w:val="00090D2C"/>
    <w:rsid w:val="00090DDD"/>
    <w:rsid w:val="000914B2"/>
    <w:rsid w:val="00092157"/>
    <w:rsid w:val="00092721"/>
    <w:rsid w:val="000931C9"/>
    <w:rsid w:val="00093661"/>
    <w:rsid w:val="000936FD"/>
    <w:rsid w:val="00093DBD"/>
    <w:rsid w:val="00093EE0"/>
    <w:rsid w:val="00094004"/>
    <w:rsid w:val="000947F8"/>
    <w:rsid w:val="00094D3F"/>
    <w:rsid w:val="00094DEE"/>
    <w:rsid w:val="0009557A"/>
    <w:rsid w:val="00095D8F"/>
    <w:rsid w:val="000965D9"/>
    <w:rsid w:val="00097077"/>
    <w:rsid w:val="0009784C"/>
    <w:rsid w:val="000978F6"/>
    <w:rsid w:val="00097A13"/>
    <w:rsid w:val="00097E53"/>
    <w:rsid w:val="00097F30"/>
    <w:rsid w:val="000A017E"/>
    <w:rsid w:val="000A01BD"/>
    <w:rsid w:val="000A0723"/>
    <w:rsid w:val="000A0807"/>
    <w:rsid w:val="000A09E6"/>
    <w:rsid w:val="000A0EDB"/>
    <w:rsid w:val="000A1329"/>
    <w:rsid w:val="000A182F"/>
    <w:rsid w:val="000A1945"/>
    <w:rsid w:val="000A1EB9"/>
    <w:rsid w:val="000A20AA"/>
    <w:rsid w:val="000A2200"/>
    <w:rsid w:val="000A22A7"/>
    <w:rsid w:val="000A2370"/>
    <w:rsid w:val="000A257E"/>
    <w:rsid w:val="000A2894"/>
    <w:rsid w:val="000A2CBA"/>
    <w:rsid w:val="000A2FF0"/>
    <w:rsid w:val="000A368F"/>
    <w:rsid w:val="000A3829"/>
    <w:rsid w:val="000A3BA9"/>
    <w:rsid w:val="000A3DE2"/>
    <w:rsid w:val="000A4039"/>
    <w:rsid w:val="000A4252"/>
    <w:rsid w:val="000A4AE8"/>
    <w:rsid w:val="000A5544"/>
    <w:rsid w:val="000A613A"/>
    <w:rsid w:val="000A644E"/>
    <w:rsid w:val="000A66C2"/>
    <w:rsid w:val="000A672D"/>
    <w:rsid w:val="000A6E31"/>
    <w:rsid w:val="000A72B0"/>
    <w:rsid w:val="000A752C"/>
    <w:rsid w:val="000A7B16"/>
    <w:rsid w:val="000A7FA2"/>
    <w:rsid w:val="000B0370"/>
    <w:rsid w:val="000B0441"/>
    <w:rsid w:val="000B046B"/>
    <w:rsid w:val="000B0BFF"/>
    <w:rsid w:val="000B1989"/>
    <w:rsid w:val="000B1A43"/>
    <w:rsid w:val="000B209B"/>
    <w:rsid w:val="000B2194"/>
    <w:rsid w:val="000B2CFD"/>
    <w:rsid w:val="000B312E"/>
    <w:rsid w:val="000B3A5F"/>
    <w:rsid w:val="000B3A7C"/>
    <w:rsid w:val="000B3AE0"/>
    <w:rsid w:val="000B4269"/>
    <w:rsid w:val="000B4323"/>
    <w:rsid w:val="000B53DB"/>
    <w:rsid w:val="000B5B43"/>
    <w:rsid w:val="000B5CE8"/>
    <w:rsid w:val="000B5DB7"/>
    <w:rsid w:val="000B609D"/>
    <w:rsid w:val="000B6136"/>
    <w:rsid w:val="000B6E43"/>
    <w:rsid w:val="000B7002"/>
    <w:rsid w:val="000B754B"/>
    <w:rsid w:val="000B79F5"/>
    <w:rsid w:val="000C0274"/>
    <w:rsid w:val="000C097A"/>
    <w:rsid w:val="000C0A87"/>
    <w:rsid w:val="000C0DBC"/>
    <w:rsid w:val="000C0DD6"/>
    <w:rsid w:val="000C0FCE"/>
    <w:rsid w:val="000C12F8"/>
    <w:rsid w:val="000C1E6C"/>
    <w:rsid w:val="000C2073"/>
    <w:rsid w:val="000C25C8"/>
    <w:rsid w:val="000C2644"/>
    <w:rsid w:val="000C26B6"/>
    <w:rsid w:val="000C2ADC"/>
    <w:rsid w:val="000C2CD0"/>
    <w:rsid w:val="000C3190"/>
    <w:rsid w:val="000C34AF"/>
    <w:rsid w:val="000C3660"/>
    <w:rsid w:val="000C4229"/>
    <w:rsid w:val="000C4A0F"/>
    <w:rsid w:val="000C4A1E"/>
    <w:rsid w:val="000C4F72"/>
    <w:rsid w:val="000C51E5"/>
    <w:rsid w:val="000C51F9"/>
    <w:rsid w:val="000C5734"/>
    <w:rsid w:val="000C5989"/>
    <w:rsid w:val="000C5A82"/>
    <w:rsid w:val="000C5AE3"/>
    <w:rsid w:val="000C5DEB"/>
    <w:rsid w:val="000C63F8"/>
    <w:rsid w:val="000C76BB"/>
    <w:rsid w:val="000C7BA1"/>
    <w:rsid w:val="000C7D52"/>
    <w:rsid w:val="000D005A"/>
    <w:rsid w:val="000D0422"/>
    <w:rsid w:val="000D0893"/>
    <w:rsid w:val="000D09A3"/>
    <w:rsid w:val="000D0D23"/>
    <w:rsid w:val="000D1686"/>
    <w:rsid w:val="000D1740"/>
    <w:rsid w:val="000D1FCF"/>
    <w:rsid w:val="000D26CD"/>
    <w:rsid w:val="000D2735"/>
    <w:rsid w:val="000D2A2D"/>
    <w:rsid w:val="000D2BBB"/>
    <w:rsid w:val="000D2DFD"/>
    <w:rsid w:val="000D2F57"/>
    <w:rsid w:val="000D328E"/>
    <w:rsid w:val="000D3352"/>
    <w:rsid w:val="000D3B41"/>
    <w:rsid w:val="000D3CEF"/>
    <w:rsid w:val="000D46BE"/>
    <w:rsid w:val="000D4788"/>
    <w:rsid w:val="000D4A78"/>
    <w:rsid w:val="000D4E14"/>
    <w:rsid w:val="000D5046"/>
    <w:rsid w:val="000D5310"/>
    <w:rsid w:val="000D560B"/>
    <w:rsid w:val="000D5D9E"/>
    <w:rsid w:val="000D5FEC"/>
    <w:rsid w:val="000D6B97"/>
    <w:rsid w:val="000D6C15"/>
    <w:rsid w:val="000D6D05"/>
    <w:rsid w:val="000D724E"/>
    <w:rsid w:val="000D735C"/>
    <w:rsid w:val="000D740C"/>
    <w:rsid w:val="000D77A3"/>
    <w:rsid w:val="000D79A9"/>
    <w:rsid w:val="000E0364"/>
    <w:rsid w:val="000E08D2"/>
    <w:rsid w:val="000E0AD9"/>
    <w:rsid w:val="000E1046"/>
    <w:rsid w:val="000E114D"/>
    <w:rsid w:val="000E179F"/>
    <w:rsid w:val="000E2163"/>
    <w:rsid w:val="000E2524"/>
    <w:rsid w:val="000E2528"/>
    <w:rsid w:val="000E299B"/>
    <w:rsid w:val="000E32C2"/>
    <w:rsid w:val="000E344B"/>
    <w:rsid w:val="000E3714"/>
    <w:rsid w:val="000E3774"/>
    <w:rsid w:val="000E3ADB"/>
    <w:rsid w:val="000E3D27"/>
    <w:rsid w:val="000E41E4"/>
    <w:rsid w:val="000E44F4"/>
    <w:rsid w:val="000E4AB3"/>
    <w:rsid w:val="000E5035"/>
    <w:rsid w:val="000E504B"/>
    <w:rsid w:val="000E5AB6"/>
    <w:rsid w:val="000E5E91"/>
    <w:rsid w:val="000E63CF"/>
    <w:rsid w:val="000E64FD"/>
    <w:rsid w:val="000E70BF"/>
    <w:rsid w:val="000F08E2"/>
    <w:rsid w:val="000F0AB8"/>
    <w:rsid w:val="000F0FCE"/>
    <w:rsid w:val="000F1177"/>
    <w:rsid w:val="000F12D1"/>
    <w:rsid w:val="000F1810"/>
    <w:rsid w:val="000F1862"/>
    <w:rsid w:val="000F1FA9"/>
    <w:rsid w:val="000F2400"/>
    <w:rsid w:val="000F26DE"/>
    <w:rsid w:val="000F2B58"/>
    <w:rsid w:val="000F2D6C"/>
    <w:rsid w:val="000F2FB7"/>
    <w:rsid w:val="000F31A6"/>
    <w:rsid w:val="000F323F"/>
    <w:rsid w:val="000F33DE"/>
    <w:rsid w:val="000F36A1"/>
    <w:rsid w:val="000F3892"/>
    <w:rsid w:val="000F4D8D"/>
    <w:rsid w:val="000F4FE1"/>
    <w:rsid w:val="000F5327"/>
    <w:rsid w:val="000F57F6"/>
    <w:rsid w:val="000F5FE9"/>
    <w:rsid w:val="000F608F"/>
    <w:rsid w:val="000F7CCF"/>
    <w:rsid w:val="000F7FE3"/>
    <w:rsid w:val="0010028C"/>
    <w:rsid w:val="00101762"/>
    <w:rsid w:val="0010179D"/>
    <w:rsid w:val="00101BE1"/>
    <w:rsid w:val="00101CAA"/>
    <w:rsid w:val="00101CB9"/>
    <w:rsid w:val="001021A9"/>
    <w:rsid w:val="001024E8"/>
    <w:rsid w:val="001026C3"/>
    <w:rsid w:val="001028F5"/>
    <w:rsid w:val="00102B94"/>
    <w:rsid w:val="00102E24"/>
    <w:rsid w:val="00103916"/>
    <w:rsid w:val="00103A92"/>
    <w:rsid w:val="00103AB9"/>
    <w:rsid w:val="00103E25"/>
    <w:rsid w:val="0010486B"/>
    <w:rsid w:val="00104D88"/>
    <w:rsid w:val="00104F10"/>
    <w:rsid w:val="0010529C"/>
    <w:rsid w:val="0010548E"/>
    <w:rsid w:val="0010563E"/>
    <w:rsid w:val="00105AC3"/>
    <w:rsid w:val="00105CA7"/>
    <w:rsid w:val="00106292"/>
    <w:rsid w:val="00106353"/>
    <w:rsid w:val="00106833"/>
    <w:rsid w:val="00107304"/>
    <w:rsid w:val="0010787C"/>
    <w:rsid w:val="001103B3"/>
    <w:rsid w:val="001103F3"/>
    <w:rsid w:val="0011136D"/>
    <w:rsid w:val="001126CF"/>
    <w:rsid w:val="00112757"/>
    <w:rsid w:val="001133A2"/>
    <w:rsid w:val="00113642"/>
    <w:rsid w:val="00113804"/>
    <w:rsid w:val="0011443C"/>
    <w:rsid w:val="00114760"/>
    <w:rsid w:val="001148E8"/>
    <w:rsid w:val="001152A1"/>
    <w:rsid w:val="00115C88"/>
    <w:rsid w:val="00115D03"/>
    <w:rsid w:val="0011619E"/>
    <w:rsid w:val="001161B4"/>
    <w:rsid w:val="001164F7"/>
    <w:rsid w:val="00116D53"/>
    <w:rsid w:val="00116DDF"/>
    <w:rsid w:val="001172E6"/>
    <w:rsid w:val="00117604"/>
    <w:rsid w:val="00117866"/>
    <w:rsid w:val="00117A58"/>
    <w:rsid w:val="00117BE3"/>
    <w:rsid w:val="0012031A"/>
    <w:rsid w:val="00120497"/>
    <w:rsid w:val="001206AC"/>
    <w:rsid w:val="00120A37"/>
    <w:rsid w:val="00120BDD"/>
    <w:rsid w:val="00121560"/>
    <w:rsid w:val="001218CB"/>
    <w:rsid w:val="0012213A"/>
    <w:rsid w:val="00122153"/>
    <w:rsid w:val="00122363"/>
    <w:rsid w:val="0012283B"/>
    <w:rsid w:val="00122A16"/>
    <w:rsid w:val="001234C8"/>
    <w:rsid w:val="00123F1D"/>
    <w:rsid w:val="00124836"/>
    <w:rsid w:val="00124ADE"/>
    <w:rsid w:val="00124C10"/>
    <w:rsid w:val="00124D79"/>
    <w:rsid w:val="00125488"/>
    <w:rsid w:val="00125D59"/>
    <w:rsid w:val="00125E65"/>
    <w:rsid w:val="00125F42"/>
    <w:rsid w:val="00126198"/>
    <w:rsid w:val="00126652"/>
    <w:rsid w:val="0012684A"/>
    <w:rsid w:val="001268EE"/>
    <w:rsid w:val="00126954"/>
    <w:rsid w:val="00126E14"/>
    <w:rsid w:val="0012700B"/>
    <w:rsid w:val="001274C7"/>
    <w:rsid w:val="001274E2"/>
    <w:rsid w:val="0013042A"/>
    <w:rsid w:val="00130F70"/>
    <w:rsid w:val="00131007"/>
    <w:rsid w:val="0013115D"/>
    <w:rsid w:val="001316CB"/>
    <w:rsid w:val="00131B8F"/>
    <w:rsid w:val="00131BB6"/>
    <w:rsid w:val="0013209B"/>
    <w:rsid w:val="0013212E"/>
    <w:rsid w:val="00132978"/>
    <w:rsid w:val="00132AC8"/>
    <w:rsid w:val="00133476"/>
    <w:rsid w:val="00133710"/>
    <w:rsid w:val="00133CEB"/>
    <w:rsid w:val="001343B5"/>
    <w:rsid w:val="0013466E"/>
    <w:rsid w:val="001346F8"/>
    <w:rsid w:val="00134FB2"/>
    <w:rsid w:val="001352B3"/>
    <w:rsid w:val="00135AD6"/>
    <w:rsid w:val="00135EC3"/>
    <w:rsid w:val="00135FC4"/>
    <w:rsid w:val="0013616F"/>
    <w:rsid w:val="001361FC"/>
    <w:rsid w:val="001362D8"/>
    <w:rsid w:val="0013630E"/>
    <w:rsid w:val="00136473"/>
    <w:rsid w:val="001364BD"/>
    <w:rsid w:val="001364C7"/>
    <w:rsid w:val="00136979"/>
    <w:rsid w:val="00136B83"/>
    <w:rsid w:val="00136DAA"/>
    <w:rsid w:val="00137224"/>
    <w:rsid w:val="00137CAC"/>
    <w:rsid w:val="00137F4E"/>
    <w:rsid w:val="001404FD"/>
    <w:rsid w:val="00140694"/>
    <w:rsid w:val="0014079E"/>
    <w:rsid w:val="00142008"/>
    <w:rsid w:val="0014204E"/>
    <w:rsid w:val="0014212A"/>
    <w:rsid w:val="00142340"/>
    <w:rsid w:val="0014235B"/>
    <w:rsid w:val="001425A2"/>
    <w:rsid w:val="00142733"/>
    <w:rsid w:val="00142753"/>
    <w:rsid w:val="0014299E"/>
    <w:rsid w:val="00143A0C"/>
    <w:rsid w:val="00143AD3"/>
    <w:rsid w:val="00143BC0"/>
    <w:rsid w:val="00143C7A"/>
    <w:rsid w:val="00143E3E"/>
    <w:rsid w:val="001447C4"/>
    <w:rsid w:val="00144ACF"/>
    <w:rsid w:val="001452EE"/>
    <w:rsid w:val="00145AB1"/>
    <w:rsid w:val="00145E44"/>
    <w:rsid w:val="00146133"/>
    <w:rsid w:val="001461E1"/>
    <w:rsid w:val="0014628C"/>
    <w:rsid w:val="001464FF"/>
    <w:rsid w:val="00146A5B"/>
    <w:rsid w:val="001472A8"/>
    <w:rsid w:val="0015065E"/>
    <w:rsid w:val="001509FB"/>
    <w:rsid w:val="00150AE5"/>
    <w:rsid w:val="00150E6A"/>
    <w:rsid w:val="00150FC2"/>
    <w:rsid w:val="00151B3C"/>
    <w:rsid w:val="001524C7"/>
    <w:rsid w:val="0015259C"/>
    <w:rsid w:val="00152852"/>
    <w:rsid w:val="00152B91"/>
    <w:rsid w:val="00152CEA"/>
    <w:rsid w:val="00153049"/>
    <w:rsid w:val="00155086"/>
    <w:rsid w:val="001552B7"/>
    <w:rsid w:val="00155C99"/>
    <w:rsid w:val="001561D1"/>
    <w:rsid w:val="001565FD"/>
    <w:rsid w:val="00156621"/>
    <w:rsid w:val="00156706"/>
    <w:rsid w:val="00156A39"/>
    <w:rsid w:val="0015703D"/>
    <w:rsid w:val="001575FC"/>
    <w:rsid w:val="00157C6B"/>
    <w:rsid w:val="00160780"/>
    <w:rsid w:val="0016085E"/>
    <w:rsid w:val="0016107A"/>
    <w:rsid w:val="001613C4"/>
    <w:rsid w:val="0016141F"/>
    <w:rsid w:val="001614AF"/>
    <w:rsid w:val="001615F5"/>
    <w:rsid w:val="0016170A"/>
    <w:rsid w:val="00161C5C"/>
    <w:rsid w:val="001620A7"/>
    <w:rsid w:val="00162BC4"/>
    <w:rsid w:val="00162F05"/>
    <w:rsid w:val="00163000"/>
    <w:rsid w:val="00163155"/>
    <w:rsid w:val="00163706"/>
    <w:rsid w:val="00163C86"/>
    <w:rsid w:val="00164467"/>
    <w:rsid w:val="001645AD"/>
    <w:rsid w:val="00164823"/>
    <w:rsid w:val="001651C3"/>
    <w:rsid w:val="00165645"/>
    <w:rsid w:val="00165DC1"/>
    <w:rsid w:val="00165DDE"/>
    <w:rsid w:val="00165E5B"/>
    <w:rsid w:val="00165F08"/>
    <w:rsid w:val="001668FD"/>
    <w:rsid w:val="00166D88"/>
    <w:rsid w:val="00167E54"/>
    <w:rsid w:val="00170000"/>
    <w:rsid w:val="00170125"/>
    <w:rsid w:val="00170A09"/>
    <w:rsid w:val="00171348"/>
    <w:rsid w:val="001715E4"/>
    <w:rsid w:val="00171844"/>
    <w:rsid w:val="001718D0"/>
    <w:rsid w:val="00171BEA"/>
    <w:rsid w:val="00171CE0"/>
    <w:rsid w:val="00172269"/>
    <w:rsid w:val="00172886"/>
    <w:rsid w:val="00172ACB"/>
    <w:rsid w:val="00172FC6"/>
    <w:rsid w:val="001730DC"/>
    <w:rsid w:val="0017326E"/>
    <w:rsid w:val="00173626"/>
    <w:rsid w:val="00173766"/>
    <w:rsid w:val="001738D0"/>
    <w:rsid w:val="0017390E"/>
    <w:rsid w:val="00173941"/>
    <w:rsid w:val="00173E57"/>
    <w:rsid w:val="00174484"/>
    <w:rsid w:val="001747E2"/>
    <w:rsid w:val="0017483A"/>
    <w:rsid w:val="00174E20"/>
    <w:rsid w:val="00175720"/>
    <w:rsid w:val="001759C9"/>
    <w:rsid w:val="00175E76"/>
    <w:rsid w:val="00176145"/>
    <w:rsid w:val="00176E22"/>
    <w:rsid w:val="00177949"/>
    <w:rsid w:val="00177FAC"/>
    <w:rsid w:val="00180530"/>
    <w:rsid w:val="00180C38"/>
    <w:rsid w:val="00180C44"/>
    <w:rsid w:val="0018129A"/>
    <w:rsid w:val="001812ED"/>
    <w:rsid w:val="0018136A"/>
    <w:rsid w:val="001818EC"/>
    <w:rsid w:val="00181FE3"/>
    <w:rsid w:val="00182159"/>
    <w:rsid w:val="0018242F"/>
    <w:rsid w:val="00182586"/>
    <w:rsid w:val="00182C79"/>
    <w:rsid w:val="00183B8A"/>
    <w:rsid w:val="00184236"/>
    <w:rsid w:val="001843AB"/>
    <w:rsid w:val="0018478F"/>
    <w:rsid w:val="00185545"/>
    <w:rsid w:val="0018696D"/>
    <w:rsid w:val="00187460"/>
    <w:rsid w:val="001878C3"/>
    <w:rsid w:val="00187AC0"/>
    <w:rsid w:val="00187C0A"/>
    <w:rsid w:val="0019000B"/>
    <w:rsid w:val="00190C6D"/>
    <w:rsid w:val="00191270"/>
    <w:rsid w:val="0019139B"/>
    <w:rsid w:val="001919DA"/>
    <w:rsid w:val="00191BBB"/>
    <w:rsid w:val="00192253"/>
    <w:rsid w:val="001922D7"/>
    <w:rsid w:val="00192856"/>
    <w:rsid w:val="00192A56"/>
    <w:rsid w:val="00193124"/>
    <w:rsid w:val="0019377F"/>
    <w:rsid w:val="001937A6"/>
    <w:rsid w:val="0019387F"/>
    <w:rsid w:val="00193E86"/>
    <w:rsid w:val="0019435B"/>
    <w:rsid w:val="0019504B"/>
    <w:rsid w:val="0019528D"/>
    <w:rsid w:val="00195634"/>
    <w:rsid w:val="00195762"/>
    <w:rsid w:val="0019590F"/>
    <w:rsid w:val="00195A0C"/>
    <w:rsid w:val="00195A1C"/>
    <w:rsid w:val="0019651A"/>
    <w:rsid w:val="00197444"/>
    <w:rsid w:val="001A03FE"/>
    <w:rsid w:val="001A0458"/>
    <w:rsid w:val="001A09AD"/>
    <w:rsid w:val="001A0B2A"/>
    <w:rsid w:val="001A10AB"/>
    <w:rsid w:val="001A1142"/>
    <w:rsid w:val="001A1C09"/>
    <w:rsid w:val="001A1D3C"/>
    <w:rsid w:val="001A1DB1"/>
    <w:rsid w:val="001A1EA6"/>
    <w:rsid w:val="001A1F9B"/>
    <w:rsid w:val="001A2B0C"/>
    <w:rsid w:val="001A32F4"/>
    <w:rsid w:val="001A3611"/>
    <w:rsid w:val="001A3A8D"/>
    <w:rsid w:val="001A3E28"/>
    <w:rsid w:val="001A4598"/>
    <w:rsid w:val="001A485F"/>
    <w:rsid w:val="001A4879"/>
    <w:rsid w:val="001A4FA6"/>
    <w:rsid w:val="001A5634"/>
    <w:rsid w:val="001A5B54"/>
    <w:rsid w:val="001A6242"/>
    <w:rsid w:val="001A67E0"/>
    <w:rsid w:val="001A68B1"/>
    <w:rsid w:val="001A6E9F"/>
    <w:rsid w:val="001A6FF3"/>
    <w:rsid w:val="001A7088"/>
    <w:rsid w:val="001A71CD"/>
    <w:rsid w:val="001A72F1"/>
    <w:rsid w:val="001A77CD"/>
    <w:rsid w:val="001A78D5"/>
    <w:rsid w:val="001A7CED"/>
    <w:rsid w:val="001B028D"/>
    <w:rsid w:val="001B07DB"/>
    <w:rsid w:val="001B128E"/>
    <w:rsid w:val="001B13EC"/>
    <w:rsid w:val="001B1703"/>
    <w:rsid w:val="001B1795"/>
    <w:rsid w:val="001B1CDE"/>
    <w:rsid w:val="001B1FA3"/>
    <w:rsid w:val="001B21F9"/>
    <w:rsid w:val="001B24EF"/>
    <w:rsid w:val="001B25F8"/>
    <w:rsid w:val="001B2AA2"/>
    <w:rsid w:val="001B2F58"/>
    <w:rsid w:val="001B3027"/>
    <w:rsid w:val="001B3057"/>
    <w:rsid w:val="001B34F7"/>
    <w:rsid w:val="001B3877"/>
    <w:rsid w:val="001B47A6"/>
    <w:rsid w:val="001B4B11"/>
    <w:rsid w:val="001B4D10"/>
    <w:rsid w:val="001B5415"/>
    <w:rsid w:val="001B55E8"/>
    <w:rsid w:val="001B5617"/>
    <w:rsid w:val="001B5B55"/>
    <w:rsid w:val="001B5B61"/>
    <w:rsid w:val="001B5FDB"/>
    <w:rsid w:val="001B61F2"/>
    <w:rsid w:val="001B6895"/>
    <w:rsid w:val="001B68C4"/>
    <w:rsid w:val="001B7552"/>
    <w:rsid w:val="001B7C44"/>
    <w:rsid w:val="001B7CBC"/>
    <w:rsid w:val="001C00B9"/>
    <w:rsid w:val="001C0409"/>
    <w:rsid w:val="001C0755"/>
    <w:rsid w:val="001C0C82"/>
    <w:rsid w:val="001C0CFE"/>
    <w:rsid w:val="001C122A"/>
    <w:rsid w:val="001C1724"/>
    <w:rsid w:val="001C1DFA"/>
    <w:rsid w:val="001C220E"/>
    <w:rsid w:val="001C22ED"/>
    <w:rsid w:val="001C24BF"/>
    <w:rsid w:val="001C2BD6"/>
    <w:rsid w:val="001C2C5E"/>
    <w:rsid w:val="001C34EB"/>
    <w:rsid w:val="001C36C5"/>
    <w:rsid w:val="001C3E60"/>
    <w:rsid w:val="001C3E95"/>
    <w:rsid w:val="001C54A7"/>
    <w:rsid w:val="001C56AF"/>
    <w:rsid w:val="001C5987"/>
    <w:rsid w:val="001C5EDE"/>
    <w:rsid w:val="001C62B4"/>
    <w:rsid w:val="001C6758"/>
    <w:rsid w:val="001C6AE1"/>
    <w:rsid w:val="001C7945"/>
    <w:rsid w:val="001C7C83"/>
    <w:rsid w:val="001D073A"/>
    <w:rsid w:val="001D0DB9"/>
    <w:rsid w:val="001D1589"/>
    <w:rsid w:val="001D1713"/>
    <w:rsid w:val="001D19D7"/>
    <w:rsid w:val="001D1BF9"/>
    <w:rsid w:val="001D1C6C"/>
    <w:rsid w:val="001D1FC1"/>
    <w:rsid w:val="001D205D"/>
    <w:rsid w:val="001D2772"/>
    <w:rsid w:val="001D2B63"/>
    <w:rsid w:val="001D2DB3"/>
    <w:rsid w:val="001D2EC2"/>
    <w:rsid w:val="001D3043"/>
    <w:rsid w:val="001D34F5"/>
    <w:rsid w:val="001D3F5B"/>
    <w:rsid w:val="001D41AA"/>
    <w:rsid w:val="001D4204"/>
    <w:rsid w:val="001D43A4"/>
    <w:rsid w:val="001D4A5D"/>
    <w:rsid w:val="001D4AD3"/>
    <w:rsid w:val="001D5EFB"/>
    <w:rsid w:val="001D61E6"/>
    <w:rsid w:val="001D636B"/>
    <w:rsid w:val="001D6EB0"/>
    <w:rsid w:val="001D76DB"/>
    <w:rsid w:val="001E05B9"/>
    <w:rsid w:val="001E0759"/>
    <w:rsid w:val="001E0B3D"/>
    <w:rsid w:val="001E0CF5"/>
    <w:rsid w:val="001E100A"/>
    <w:rsid w:val="001E1453"/>
    <w:rsid w:val="001E1549"/>
    <w:rsid w:val="001E1ADF"/>
    <w:rsid w:val="001E2353"/>
    <w:rsid w:val="001E2472"/>
    <w:rsid w:val="001E283D"/>
    <w:rsid w:val="001E313C"/>
    <w:rsid w:val="001E3375"/>
    <w:rsid w:val="001E3862"/>
    <w:rsid w:val="001E4B45"/>
    <w:rsid w:val="001E4C4D"/>
    <w:rsid w:val="001E4F2E"/>
    <w:rsid w:val="001E51F7"/>
    <w:rsid w:val="001E5340"/>
    <w:rsid w:val="001E5A7D"/>
    <w:rsid w:val="001E5B90"/>
    <w:rsid w:val="001E6171"/>
    <w:rsid w:val="001E6327"/>
    <w:rsid w:val="001E6A4D"/>
    <w:rsid w:val="001E6C85"/>
    <w:rsid w:val="001E6DBC"/>
    <w:rsid w:val="001E6F96"/>
    <w:rsid w:val="001E70BB"/>
    <w:rsid w:val="001E798D"/>
    <w:rsid w:val="001F04A8"/>
    <w:rsid w:val="001F0618"/>
    <w:rsid w:val="001F0962"/>
    <w:rsid w:val="001F0B7A"/>
    <w:rsid w:val="001F13A2"/>
    <w:rsid w:val="001F1478"/>
    <w:rsid w:val="001F1979"/>
    <w:rsid w:val="001F1C72"/>
    <w:rsid w:val="001F1D0B"/>
    <w:rsid w:val="001F220F"/>
    <w:rsid w:val="001F26D8"/>
    <w:rsid w:val="001F3D5B"/>
    <w:rsid w:val="001F3F7A"/>
    <w:rsid w:val="001F417D"/>
    <w:rsid w:val="001F41C2"/>
    <w:rsid w:val="001F44B5"/>
    <w:rsid w:val="001F4801"/>
    <w:rsid w:val="001F4F69"/>
    <w:rsid w:val="001F5053"/>
    <w:rsid w:val="001F514E"/>
    <w:rsid w:val="001F5348"/>
    <w:rsid w:val="001F7338"/>
    <w:rsid w:val="001F7945"/>
    <w:rsid w:val="001F79C1"/>
    <w:rsid w:val="00200597"/>
    <w:rsid w:val="00200C69"/>
    <w:rsid w:val="0020168B"/>
    <w:rsid w:val="00201D5B"/>
    <w:rsid w:val="00203796"/>
    <w:rsid w:val="0020399D"/>
    <w:rsid w:val="00203C03"/>
    <w:rsid w:val="00203E1E"/>
    <w:rsid w:val="00204354"/>
    <w:rsid w:val="00204391"/>
    <w:rsid w:val="002046C3"/>
    <w:rsid w:val="00204993"/>
    <w:rsid w:val="00204AA6"/>
    <w:rsid w:val="00204CE6"/>
    <w:rsid w:val="00205E3C"/>
    <w:rsid w:val="002062F8"/>
    <w:rsid w:val="002064E4"/>
    <w:rsid w:val="00206696"/>
    <w:rsid w:val="002067C7"/>
    <w:rsid w:val="00207062"/>
    <w:rsid w:val="0020771C"/>
    <w:rsid w:val="002079F4"/>
    <w:rsid w:val="0021032C"/>
    <w:rsid w:val="0021086C"/>
    <w:rsid w:val="0021147B"/>
    <w:rsid w:val="00211990"/>
    <w:rsid w:val="00211AAA"/>
    <w:rsid w:val="00211B35"/>
    <w:rsid w:val="00211B84"/>
    <w:rsid w:val="00211BE9"/>
    <w:rsid w:val="002120D3"/>
    <w:rsid w:val="0021265C"/>
    <w:rsid w:val="00212F14"/>
    <w:rsid w:val="002133EA"/>
    <w:rsid w:val="00213490"/>
    <w:rsid w:val="002135BC"/>
    <w:rsid w:val="0021361A"/>
    <w:rsid w:val="00213BE3"/>
    <w:rsid w:val="00213F6D"/>
    <w:rsid w:val="00213FA8"/>
    <w:rsid w:val="0021481F"/>
    <w:rsid w:val="0021543C"/>
    <w:rsid w:val="0021545B"/>
    <w:rsid w:val="00215C3C"/>
    <w:rsid w:val="00215D0C"/>
    <w:rsid w:val="00215E00"/>
    <w:rsid w:val="00215E2B"/>
    <w:rsid w:val="002163BA"/>
    <w:rsid w:val="0021668D"/>
    <w:rsid w:val="00216A31"/>
    <w:rsid w:val="00216A4A"/>
    <w:rsid w:val="00216B43"/>
    <w:rsid w:val="00216C01"/>
    <w:rsid w:val="00216C0B"/>
    <w:rsid w:val="00217375"/>
    <w:rsid w:val="00220047"/>
    <w:rsid w:val="002203B7"/>
    <w:rsid w:val="00220671"/>
    <w:rsid w:val="0022082D"/>
    <w:rsid w:val="00220F13"/>
    <w:rsid w:val="00221CAD"/>
    <w:rsid w:val="00221DAB"/>
    <w:rsid w:val="0022226B"/>
    <w:rsid w:val="002227AA"/>
    <w:rsid w:val="00222CD7"/>
    <w:rsid w:val="00222D15"/>
    <w:rsid w:val="00223638"/>
    <w:rsid w:val="002238AF"/>
    <w:rsid w:val="00223FEE"/>
    <w:rsid w:val="00224259"/>
    <w:rsid w:val="002245A4"/>
    <w:rsid w:val="00224E13"/>
    <w:rsid w:val="002251F0"/>
    <w:rsid w:val="00225311"/>
    <w:rsid w:val="00225457"/>
    <w:rsid w:val="00225A39"/>
    <w:rsid w:val="00225CDA"/>
    <w:rsid w:val="00225DC3"/>
    <w:rsid w:val="00225DF2"/>
    <w:rsid w:val="00225F85"/>
    <w:rsid w:val="0022609E"/>
    <w:rsid w:val="002264DA"/>
    <w:rsid w:val="00226882"/>
    <w:rsid w:val="00226A4C"/>
    <w:rsid w:val="00226AC9"/>
    <w:rsid w:val="00226CF1"/>
    <w:rsid w:val="0022711A"/>
    <w:rsid w:val="002278A9"/>
    <w:rsid w:val="00227901"/>
    <w:rsid w:val="00227BFE"/>
    <w:rsid w:val="00230096"/>
    <w:rsid w:val="002301B3"/>
    <w:rsid w:val="00230768"/>
    <w:rsid w:val="00230A1F"/>
    <w:rsid w:val="00230A58"/>
    <w:rsid w:val="00230BEC"/>
    <w:rsid w:val="00230C76"/>
    <w:rsid w:val="00230D3D"/>
    <w:rsid w:val="002310F0"/>
    <w:rsid w:val="00232333"/>
    <w:rsid w:val="0023268D"/>
    <w:rsid w:val="002326AD"/>
    <w:rsid w:val="00232BD7"/>
    <w:rsid w:val="00232C84"/>
    <w:rsid w:val="00232D52"/>
    <w:rsid w:val="00232D77"/>
    <w:rsid w:val="00233240"/>
    <w:rsid w:val="0023459F"/>
    <w:rsid w:val="002348C4"/>
    <w:rsid w:val="002349F1"/>
    <w:rsid w:val="00234B17"/>
    <w:rsid w:val="00234DB1"/>
    <w:rsid w:val="002350FD"/>
    <w:rsid w:val="00235DF4"/>
    <w:rsid w:val="00235E9E"/>
    <w:rsid w:val="0023662A"/>
    <w:rsid w:val="00236884"/>
    <w:rsid w:val="00236A4D"/>
    <w:rsid w:val="00236CE9"/>
    <w:rsid w:val="0024032B"/>
    <w:rsid w:val="0024059A"/>
    <w:rsid w:val="00240B88"/>
    <w:rsid w:val="00240DAC"/>
    <w:rsid w:val="00240DDC"/>
    <w:rsid w:val="00241111"/>
    <w:rsid w:val="00241180"/>
    <w:rsid w:val="002411E8"/>
    <w:rsid w:val="002415C5"/>
    <w:rsid w:val="00241FB1"/>
    <w:rsid w:val="00242761"/>
    <w:rsid w:val="00242A4F"/>
    <w:rsid w:val="00242E1E"/>
    <w:rsid w:val="00243326"/>
    <w:rsid w:val="0024516C"/>
    <w:rsid w:val="00245181"/>
    <w:rsid w:val="0024522B"/>
    <w:rsid w:val="002457D3"/>
    <w:rsid w:val="00245E38"/>
    <w:rsid w:val="002474AF"/>
    <w:rsid w:val="002474BF"/>
    <w:rsid w:val="002475BC"/>
    <w:rsid w:val="00247671"/>
    <w:rsid w:val="002504BD"/>
    <w:rsid w:val="00250689"/>
    <w:rsid w:val="00250E23"/>
    <w:rsid w:val="00250E82"/>
    <w:rsid w:val="00250ED1"/>
    <w:rsid w:val="0025112B"/>
    <w:rsid w:val="002516FF"/>
    <w:rsid w:val="002519E9"/>
    <w:rsid w:val="00251C78"/>
    <w:rsid w:val="00251DAA"/>
    <w:rsid w:val="002523EE"/>
    <w:rsid w:val="00252439"/>
    <w:rsid w:val="00252813"/>
    <w:rsid w:val="00252B78"/>
    <w:rsid w:val="00252BB6"/>
    <w:rsid w:val="00252DE5"/>
    <w:rsid w:val="00253202"/>
    <w:rsid w:val="0025322E"/>
    <w:rsid w:val="002535B6"/>
    <w:rsid w:val="002538BC"/>
    <w:rsid w:val="0025492E"/>
    <w:rsid w:val="00254C23"/>
    <w:rsid w:val="00254E9F"/>
    <w:rsid w:val="0025503C"/>
    <w:rsid w:val="0025516A"/>
    <w:rsid w:val="0025553A"/>
    <w:rsid w:val="00255574"/>
    <w:rsid w:val="00255769"/>
    <w:rsid w:val="0025589D"/>
    <w:rsid w:val="00255A68"/>
    <w:rsid w:val="00255D9D"/>
    <w:rsid w:val="00255E17"/>
    <w:rsid w:val="0025616F"/>
    <w:rsid w:val="00256187"/>
    <w:rsid w:val="00256206"/>
    <w:rsid w:val="002565F2"/>
    <w:rsid w:val="0025679D"/>
    <w:rsid w:val="00256FBD"/>
    <w:rsid w:val="002571B2"/>
    <w:rsid w:val="0025724F"/>
    <w:rsid w:val="0025726A"/>
    <w:rsid w:val="002574B2"/>
    <w:rsid w:val="002576C4"/>
    <w:rsid w:val="00257A22"/>
    <w:rsid w:val="00257A5A"/>
    <w:rsid w:val="00257AB5"/>
    <w:rsid w:val="00257D80"/>
    <w:rsid w:val="00257F5A"/>
    <w:rsid w:val="0026045A"/>
    <w:rsid w:val="00260C6D"/>
    <w:rsid w:val="002610A7"/>
    <w:rsid w:val="002624F3"/>
    <w:rsid w:val="00262565"/>
    <w:rsid w:val="00263BD6"/>
    <w:rsid w:val="002640EA"/>
    <w:rsid w:val="002641AE"/>
    <w:rsid w:val="0026451F"/>
    <w:rsid w:val="00264956"/>
    <w:rsid w:val="002658CE"/>
    <w:rsid w:val="00265AF6"/>
    <w:rsid w:val="00265D8C"/>
    <w:rsid w:val="002664DB"/>
    <w:rsid w:val="00266A3B"/>
    <w:rsid w:val="00267871"/>
    <w:rsid w:val="00267872"/>
    <w:rsid w:val="002678C8"/>
    <w:rsid w:val="00267C00"/>
    <w:rsid w:val="00267F0F"/>
    <w:rsid w:val="00267F30"/>
    <w:rsid w:val="0027082A"/>
    <w:rsid w:val="00270CBE"/>
    <w:rsid w:val="002712F4"/>
    <w:rsid w:val="00272688"/>
    <w:rsid w:val="00273442"/>
    <w:rsid w:val="00273606"/>
    <w:rsid w:val="002737C4"/>
    <w:rsid w:val="00273AC0"/>
    <w:rsid w:val="00273D14"/>
    <w:rsid w:val="00274369"/>
    <w:rsid w:val="00274B06"/>
    <w:rsid w:val="0027580E"/>
    <w:rsid w:val="00275856"/>
    <w:rsid w:val="00275C9E"/>
    <w:rsid w:val="00275DF6"/>
    <w:rsid w:val="00275F0C"/>
    <w:rsid w:val="002767ED"/>
    <w:rsid w:val="00276F33"/>
    <w:rsid w:val="00277072"/>
    <w:rsid w:val="002771E0"/>
    <w:rsid w:val="0027729D"/>
    <w:rsid w:val="002773D8"/>
    <w:rsid w:val="00277CB1"/>
    <w:rsid w:val="00280374"/>
    <w:rsid w:val="0028065D"/>
    <w:rsid w:val="00280ED9"/>
    <w:rsid w:val="002812D7"/>
    <w:rsid w:val="00281413"/>
    <w:rsid w:val="00281CA0"/>
    <w:rsid w:val="00281CE4"/>
    <w:rsid w:val="0028221A"/>
    <w:rsid w:val="002826C3"/>
    <w:rsid w:val="0028293F"/>
    <w:rsid w:val="00282AE0"/>
    <w:rsid w:val="00282C25"/>
    <w:rsid w:val="002836D2"/>
    <w:rsid w:val="00283C2D"/>
    <w:rsid w:val="00283D7D"/>
    <w:rsid w:val="00283D8F"/>
    <w:rsid w:val="00283F4B"/>
    <w:rsid w:val="00283FF9"/>
    <w:rsid w:val="00284152"/>
    <w:rsid w:val="00284341"/>
    <w:rsid w:val="00284862"/>
    <w:rsid w:val="00285098"/>
    <w:rsid w:val="002851A4"/>
    <w:rsid w:val="00285AF2"/>
    <w:rsid w:val="0028655E"/>
    <w:rsid w:val="00286A2E"/>
    <w:rsid w:val="00286B94"/>
    <w:rsid w:val="00286F29"/>
    <w:rsid w:val="002876E2"/>
    <w:rsid w:val="00287846"/>
    <w:rsid w:val="002878DE"/>
    <w:rsid w:val="0029079F"/>
    <w:rsid w:val="00291707"/>
    <w:rsid w:val="00291932"/>
    <w:rsid w:val="00291E2F"/>
    <w:rsid w:val="00292070"/>
    <w:rsid w:val="00292905"/>
    <w:rsid w:val="00292C97"/>
    <w:rsid w:val="00293164"/>
    <w:rsid w:val="0029381D"/>
    <w:rsid w:val="00293B8A"/>
    <w:rsid w:val="0029457A"/>
    <w:rsid w:val="00295351"/>
    <w:rsid w:val="002959D1"/>
    <w:rsid w:val="00295C7E"/>
    <w:rsid w:val="00295D02"/>
    <w:rsid w:val="00295E38"/>
    <w:rsid w:val="002960DC"/>
    <w:rsid w:val="002962E1"/>
    <w:rsid w:val="00296631"/>
    <w:rsid w:val="002969B9"/>
    <w:rsid w:val="00296BD1"/>
    <w:rsid w:val="00296E7A"/>
    <w:rsid w:val="00297431"/>
    <w:rsid w:val="00297637"/>
    <w:rsid w:val="002979C8"/>
    <w:rsid w:val="00297CE3"/>
    <w:rsid w:val="002A00C2"/>
    <w:rsid w:val="002A0602"/>
    <w:rsid w:val="002A0C45"/>
    <w:rsid w:val="002A1117"/>
    <w:rsid w:val="002A123F"/>
    <w:rsid w:val="002A1D5E"/>
    <w:rsid w:val="002A1E1E"/>
    <w:rsid w:val="002A390A"/>
    <w:rsid w:val="002A3EEE"/>
    <w:rsid w:val="002A3F23"/>
    <w:rsid w:val="002A42E5"/>
    <w:rsid w:val="002A5114"/>
    <w:rsid w:val="002A5383"/>
    <w:rsid w:val="002A5760"/>
    <w:rsid w:val="002A5B34"/>
    <w:rsid w:val="002A5C68"/>
    <w:rsid w:val="002A5CFD"/>
    <w:rsid w:val="002A5DA3"/>
    <w:rsid w:val="002A5DB3"/>
    <w:rsid w:val="002A63B4"/>
    <w:rsid w:val="002A640E"/>
    <w:rsid w:val="002A666B"/>
    <w:rsid w:val="002A6C4B"/>
    <w:rsid w:val="002A6CA2"/>
    <w:rsid w:val="002A70B5"/>
    <w:rsid w:val="002A73CD"/>
    <w:rsid w:val="002A762D"/>
    <w:rsid w:val="002A7ED8"/>
    <w:rsid w:val="002B0590"/>
    <w:rsid w:val="002B09B6"/>
    <w:rsid w:val="002B0D1B"/>
    <w:rsid w:val="002B0DA6"/>
    <w:rsid w:val="002B0DB9"/>
    <w:rsid w:val="002B0E8A"/>
    <w:rsid w:val="002B0EE3"/>
    <w:rsid w:val="002B0FE1"/>
    <w:rsid w:val="002B12C7"/>
    <w:rsid w:val="002B2092"/>
    <w:rsid w:val="002B275E"/>
    <w:rsid w:val="002B2880"/>
    <w:rsid w:val="002B2F67"/>
    <w:rsid w:val="002B2F9E"/>
    <w:rsid w:val="002B309A"/>
    <w:rsid w:val="002B3EAA"/>
    <w:rsid w:val="002B3FE7"/>
    <w:rsid w:val="002B42F6"/>
    <w:rsid w:val="002B42FF"/>
    <w:rsid w:val="002B4311"/>
    <w:rsid w:val="002B4676"/>
    <w:rsid w:val="002B5789"/>
    <w:rsid w:val="002B59B0"/>
    <w:rsid w:val="002B5D0C"/>
    <w:rsid w:val="002B6576"/>
    <w:rsid w:val="002B6853"/>
    <w:rsid w:val="002B6BEE"/>
    <w:rsid w:val="002B6CE7"/>
    <w:rsid w:val="002B764B"/>
    <w:rsid w:val="002C0471"/>
    <w:rsid w:val="002C05EF"/>
    <w:rsid w:val="002C0FE9"/>
    <w:rsid w:val="002C141F"/>
    <w:rsid w:val="002C1CD8"/>
    <w:rsid w:val="002C207F"/>
    <w:rsid w:val="002C209C"/>
    <w:rsid w:val="002C20AE"/>
    <w:rsid w:val="002C22D9"/>
    <w:rsid w:val="002C260F"/>
    <w:rsid w:val="002C29BC"/>
    <w:rsid w:val="002C3B0A"/>
    <w:rsid w:val="002C52F8"/>
    <w:rsid w:val="002C5C5E"/>
    <w:rsid w:val="002C6680"/>
    <w:rsid w:val="002C68B7"/>
    <w:rsid w:val="002C6DA7"/>
    <w:rsid w:val="002C7385"/>
    <w:rsid w:val="002C7602"/>
    <w:rsid w:val="002C7BBA"/>
    <w:rsid w:val="002C7D22"/>
    <w:rsid w:val="002C7E88"/>
    <w:rsid w:val="002D048F"/>
    <w:rsid w:val="002D13B0"/>
    <w:rsid w:val="002D1861"/>
    <w:rsid w:val="002D1909"/>
    <w:rsid w:val="002D1A22"/>
    <w:rsid w:val="002D1B27"/>
    <w:rsid w:val="002D1CB7"/>
    <w:rsid w:val="002D20DD"/>
    <w:rsid w:val="002D219C"/>
    <w:rsid w:val="002D2903"/>
    <w:rsid w:val="002D2E21"/>
    <w:rsid w:val="002D2E9C"/>
    <w:rsid w:val="002D31C0"/>
    <w:rsid w:val="002D32DD"/>
    <w:rsid w:val="002D3475"/>
    <w:rsid w:val="002D36BC"/>
    <w:rsid w:val="002D370F"/>
    <w:rsid w:val="002D3922"/>
    <w:rsid w:val="002D3971"/>
    <w:rsid w:val="002D3AF2"/>
    <w:rsid w:val="002D3DAE"/>
    <w:rsid w:val="002D4852"/>
    <w:rsid w:val="002D495D"/>
    <w:rsid w:val="002D4B4A"/>
    <w:rsid w:val="002D4B64"/>
    <w:rsid w:val="002D5391"/>
    <w:rsid w:val="002D56C8"/>
    <w:rsid w:val="002D5A92"/>
    <w:rsid w:val="002D619D"/>
    <w:rsid w:val="002D68E2"/>
    <w:rsid w:val="002D6D82"/>
    <w:rsid w:val="002D7153"/>
    <w:rsid w:val="002D7A3D"/>
    <w:rsid w:val="002D7A5C"/>
    <w:rsid w:val="002D7BF1"/>
    <w:rsid w:val="002D7C7B"/>
    <w:rsid w:val="002D7F00"/>
    <w:rsid w:val="002E05B6"/>
    <w:rsid w:val="002E1188"/>
    <w:rsid w:val="002E1449"/>
    <w:rsid w:val="002E1E29"/>
    <w:rsid w:val="002E26C8"/>
    <w:rsid w:val="002E29DD"/>
    <w:rsid w:val="002E3598"/>
    <w:rsid w:val="002E3952"/>
    <w:rsid w:val="002E3955"/>
    <w:rsid w:val="002E4984"/>
    <w:rsid w:val="002E4C45"/>
    <w:rsid w:val="002E4C57"/>
    <w:rsid w:val="002E517E"/>
    <w:rsid w:val="002E5184"/>
    <w:rsid w:val="002E5CBC"/>
    <w:rsid w:val="002E5DD4"/>
    <w:rsid w:val="002E5DF2"/>
    <w:rsid w:val="002E61F4"/>
    <w:rsid w:val="002E6BA2"/>
    <w:rsid w:val="002E6D3E"/>
    <w:rsid w:val="002E6F56"/>
    <w:rsid w:val="002E7036"/>
    <w:rsid w:val="002E7338"/>
    <w:rsid w:val="002E7350"/>
    <w:rsid w:val="002F00D1"/>
    <w:rsid w:val="002F036B"/>
    <w:rsid w:val="002F0561"/>
    <w:rsid w:val="002F060B"/>
    <w:rsid w:val="002F0977"/>
    <w:rsid w:val="002F1749"/>
    <w:rsid w:val="002F1E42"/>
    <w:rsid w:val="002F23E8"/>
    <w:rsid w:val="002F284A"/>
    <w:rsid w:val="002F28BC"/>
    <w:rsid w:val="002F2BCE"/>
    <w:rsid w:val="002F351B"/>
    <w:rsid w:val="002F3840"/>
    <w:rsid w:val="002F3A81"/>
    <w:rsid w:val="002F3DCB"/>
    <w:rsid w:val="002F3E07"/>
    <w:rsid w:val="002F3E39"/>
    <w:rsid w:val="002F454D"/>
    <w:rsid w:val="002F4B46"/>
    <w:rsid w:val="002F4DE0"/>
    <w:rsid w:val="002F5351"/>
    <w:rsid w:val="002F5561"/>
    <w:rsid w:val="002F57E6"/>
    <w:rsid w:val="002F5D0C"/>
    <w:rsid w:val="002F60E8"/>
    <w:rsid w:val="002F66AE"/>
    <w:rsid w:val="002F73D0"/>
    <w:rsid w:val="002F7B7D"/>
    <w:rsid w:val="002F7BC2"/>
    <w:rsid w:val="00300D75"/>
    <w:rsid w:val="0030147C"/>
    <w:rsid w:val="003017C2"/>
    <w:rsid w:val="003019BA"/>
    <w:rsid w:val="00301DC0"/>
    <w:rsid w:val="00302647"/>
    <w:rsid w:val="00302833"/>
    <w:rsid w:val="00302B90"/>
    <w:rsid w:val="00302BB4"/>
    <w:rsid w:val="00302F09"/>
    <w:rsid w:val="0030373D"/>
    <w:rsid w:val="00304530"/>
    <w:rsid w:val="003059BD"/>
    <w:rsid w:val="00305BF0"/>
    <w:rsid w:val="00305ED5"/>
    <w:rsid w:val="003062C9"/>
    <w:rsid w:val="003062DD"/>
    <w:rsid w:val="0030660D"/>
    <w:rsid w:val="00306A03"/>
    <w:rsid w:val="00306AB4"/>
    <w:rsid w:val="00306AC3"/>
    <w:rsid w:val="003075E8"/>
    <w:rsid w:val="00307A89"/>
    <w:rsid w:val="00307FC9"/>
    <w:rsid w:val="0031012D"/>
    <w:rsid w:val="003103CD"/>
    <w:rsid w:val="00310524"/>
    <w:rsid w:val="00310ED8"/>
    <w:rsid w:val="00310F91"/>
    <w:rsid w:val="003112D0"/>
    <w:rsid w:val="00311945"/>
    <w:rsid w:val="0031232F"/>
    <w:rsid w:val="003133DC"/>
    <w:rsid w:val="00313A3A"/>
    <w:rsid w:val="00313B04"/>
    <w:rsid w:val="00314153"/>
    <w:rsid w:val="0031472A"/>
    <w:rsid w:val="0031497E"/>
    <w:rsid w:val="00314C59"/>
    <w:rsid w:val="00314E23"/>
    <w:rsid w:val="0031503D"/>
    <w:rsid w:val="00315629"/>
    <w:rsid w:val="003159A9"/>
    <w:rsid w:val="003159D4"/>
    <w:rsid w:val="00315ACE"/>
    <w:rsid w:val="00315D5A"/>
    <w:rsid w:val="00315EF5"/>
    <w:rsid w:val="00315F24"/>
    <w:rsid w:val="003163C7"/>
    <w:rsid w:val="00316907"/>
    <w:rsid w:val="00317940"/>
    <w:rsid w:val="00317CE5"/>
    <w:rsid w:val="003200FB"/>
    <w:rsid w:val="00320505"/>
    <w:rsid w:val="00320837"/>
    <w:rsid w:val="003209DF"/>
    <w:rsid w:val="00320D35"/>
    <w:rsid w:val="00322843"/>
    <w:rsid w:val="00322A18"/>
    <w:rsid w:val="00322AF7"/>
    <w:rsid w:val="00322C50"/>
    <w:rsid w:val="00322D15"/>
    <w:rsid w:val="00322F50"/>
    <w:rsid w:val="00322F5C"/>
    <w:rsid w:val="00323352"/>
    <w:rsid w:val="00323AF1"/>
    <w:rsid w:val="00323FE7"/>
    <w:rsid w:val="003241A5"/>
    <w:rsid w:val="00324486"/>
    <w:rsid w:val="003247C6"/>
    <w:rsid w:val="00324A92"/>
    <w:rsid w:val="00324B71"/>
    <w:rsid w:val="0032531B"/>
    <w:rsid w:val="003254B5"/>
    <w:rsid w:val="00325D0C"/>
    <w:rsid w:val="003261E6"/>
    <w:rsid w:val="0032687A"/>
    <w:rsid w:val="003268A1"/>
    <w:rsid w:val="00327137"/>
    <w:rsid w:val="003274C9"/>
    <w:rsid w:val="00327E10"/>
    <w:rsid w:val="00330052"/>
    <w:rsid w:val="00330720"/>
    <w:rsid w:val="00331029"/>
    <w:rsid w:val="0033149F"/>
    <w:rsid w:val="00331594"/>
    <w:rsid w:val="00331660"/>
    <w:rsid w:val="00333EB3"/>
    <w:rsid w:val="003343B7"/>
    <w:rsid w:val="003345C6"/>
    <w:rsid w:val="00334BE3"/>
    <w:rsid w:val="00334F11"/>
    <w:rsid w:val="00335ABA"/>
    <w:rsid w:val="003363CB"/>
    <w:rsid w:val="003363F2"/>
    <w:rsid w:val="0033660B"/>
    <w:rsid w:val="00336911"/>
    <w:rsid w:val="00336997"/>
    <w:rsid w:val="00336C9D"/>
    <w:rsid w:val="003370B3"/>
    <w:rsid w:val="00337112"/>
    <w:rsid w:val="00337139"/>
    <w:rsid w:val="00337D5C"/>
    <w:rsid w:val="00337EC3"/>
    <w:rsid w:val="00337F36"/>
    <w:rsid w:val="003400B7"/>
    <w:rsid w:val="00340E74"/>
    <w:rsid w:val="00341B13"/>
    <w:rsid w:val="003423AD"/>
    <w:rsid w:val="003428E2"/>
    <w:rsid w:val="00342C3D"/>
    <w:rsid w:val="003433F7"/>
    <w:rsid w:val="00343733"/>
    <w:rsid w:val="003440F7"/>
    <w:rsid w:val="00345393"/>
    <w:rsid w:val="00346024"/>
    <w:rsid w:val="00346292"/>
    <w:rsid w:val="00346459"/>
    <w:rsid w:val="003467EF"/>
    <w:rsid w:val="00346AF3"/>
    <w:rsid w:val="00346B87"/>
    <w:rsid w:val="00346BD6"/>
    <w:rsid w:val="0034736B"/>
    <w:rsid w:val="00347683"/>
    <w:rsid w:val="003476F8"/>
    <w:rsid w:val="00347D34"/>
    <w:rsid w:val="0035028B"/>
    <w:rsid w:val="00350368"/>
    <w:rsid w:val="00350E42"/>
    <w:rsid w:val="00351376"/>
    <w:rsid w:val="003513C8"/>
    <w:rsid w:val="00351741"/>
    <w:rsid w:val="00351A30"/>
    <w:rsid w:val="00352595"/>
    <w:rsid w:val="00352A94"/>
    <w:rsid w:val="00352B1A"/>
    <w:rsid w:val="0035321B"/>
    <w:rsid w:val="0035382D"/>
    <w:rsid w:val="003540C6"/>
    <w:rsid w:val="0035420E"/>
    <w:rsid w:val="003545D8"/>
    <w:rsid w:val="00354D0D"/>
    <w:rsid w:val="00354D1B"/>
    <w:rsid w:val="00354D23"/>
    <w:rsid w:val="00354EA8"/>
    <w:rsid w:val="0035543A"/>
    <w:rsid w:val="00355A3F"/>
    <w:rsid w:val="00355AB8"/>
    <w:rsid w:val="0035600E"/>
    <w:rsid w:val="003560FD"/>
    <w:rsid w:val="003565FE"/>
    <w:rsid w:val="00356A60"/>
    <w:rsid w:val="00356BB6"/>
    <w:rsid w:val="00356DF0"/>
    <w:rsid w:val="00357469"/>
    <w:rsid w:val="00357510"/>
    <w:rsid w:val="003577A1"/>
    <w:rsid w:val="00357CF8"/>
    <w:rsid w:val="00357E72"/>
    <w:rsid w:val="00360149"/>
    <w:rsid w:val="00360395"/>
    <w:rsid w:val="003605E6"/>
    <w:rsid w:val="00360AEB"/>
    <w:rsid w:val="00360D5B"/>
    <w:rsid w:val="0036105C"/>
    <w:rsid w:val="003614AB"/>
    <w:rsid w:val="00361AE5"/>
    <w:rsid w:val="003624C5"/>
    <w:rsid w:val="00362524"/>
    <w:rsid w:val="00363517"/>
    <w:rsid w:val="00363619"/>
    <w:rsid w:val="00363663"/>
    <w:rsid w:val="00363B93"/>
    <w:rsid w:val="00363CB6"/>
    <w:rsid w:val="00363D8A"/>
    <w:rsid w:val="00364183"/>
    <w:rsid w:val="003642F7"/>
    <w:rsid w:val="003644F0"/>
    <w:rsid w:val="00364F07"/>
    <w:rsid w:val="00365C6E"/>
    <w:rsid w:val="00365D5B"/>
    <w:rsid w:val="00365EA9"/>
    <w:rsid w:val="00366133"/>
    <w:rsid w:val="00366453"/>
    <w:rsid w:val="003664F7"/>
    <w:rsid w:val="003675D0"/>
    <w:rsid w:val="00367823"/>
    <w:rsid w:val="0036795D"/>
    <w:rsid w:val="00367A51"/>
    <w:rsid w:val="00367B41"/>
    <w:rsid w:val="00367C4C"/>
    <w:rsid w:val="00367F65"/>
    <w:rsid w:val="003706F8"/>
    <w:rsid w:val="0037079F"/>
    <w:rsid w:val="00370AD4"/>
    <w:rsid w:val="00370BBC"/>
    <w:rsid w:val="00370F69"/>
    <w:rsid w:val="0037112E"/>
    <w:rsid w:val="003716A7"/>
    <w:rsid w:val="00371866"/>
    <w:rsid w:val="00371871"/>
    <w:rsid w:val="003718E1"/>
    <w:rsid w:val="003719E2"/>
    <w:rsid w:val="00371D38"/>
    <w:rsid w:val="00371E60"/>
    <w:rsid w:val="003729B4"/>
    <w:rsid w:val="00372BFF"/>
    <w:rsid w:val="00372C42"/>
    <w:rsid w:val="00372FBD"/>
    <w:rsid w:val="00372FF8"/>
    <w:rsid w:val="00373025"/>
    <w:rsid w:val="00373272"/>
    <w:rsid w:val="00373883"/>
    <w:rsid w:val="00373B67"/>
    <w:rsid w:val="00373FAF"/>
    <w:rsid w:val="00374258"/>
    <w:rsid w:val="00374545"/>
    <w:rsid w:val="00374936"/>
    <w:rsid w:val="00374DB8"/>
    <w:rsid w:val="00374DEA"/>
    <w:rsid w:val="00374E8F"/>
    <w:rsid w:val="0037527E"/>
    <w:rsid w:val="0037538E"/>
    <w:rsid w:val="0037552E"/>
    <w:rsid w:val="00375A89"/>
    <w:rsid w:val="00375AFA"/>
    <w:rsid w:val="003761F6"/>
    <w:rsid w:val="0037620E"/>
    <w:rsid w:val="00376B20"/>
    <w:rsid w:val="00376BA6"/>
    <w:rsid w:val="00376FD9"/>
    <w:rsid w:val="0037747B"/>
    <w:rsid w:val="003776AE"/>
    <w:rsid w:val="00377F4A"/>
    <w:rsid w:val="003800EB"/>
    <w:rsid w:val="003802A8"/>
    <w:rsid w:val="00380700"/>
    <w:rsid w:val="00380754"/>
    <w:rsid w:val="00381353"/>
    <w:rsid w:val="00381387"/>
    <w:rsid w:val="0038171B"/>
    <w:rsid w:val="00381940"/>
    <w:rsid w:val="00381A47"/>
    <w:rsid w:val="003821E5"/>
    <w:rsid w:val="003822F6"/>
    <w:rsid w:val="003824C3"/>
    <w:rsid w:val="00382708"/>
    <w:rsid w:val="00382733"/>
    <w:rsid w:val="003829AF"/>
    <w:rsid w:val="003837D6"/>
    <w:rsid w:val="00383AB6"/>
    <w:rsid w:val="0038453C"/>
    <w:rsid w:val="00384572"/>
    <w:rsid w:val="003847F3"/>
    <w:rsid w:val="003851CF"/>
    <w:rsid w:val="00385270"/>
    <w:rsid w:val="00386210"/>
    <w:rsid w:val="00386654"/>
    <w:rsid w:val="003868E1"/>
    <w:rsid w:val="00386A60"/>
    <w:rsid w:val="00386BAB"/>
    <w:rsid w:val="003874D7"/>
    <w:rsid w:val="00387DE0"/>
    <w:rsid w:val="00387ED5"/>
    <w:rsid w:val="00390044"/>
    <w:rsid w:val="00390309"/>
    <w:rsid w:val="00390516"/>
    <w:rsid w:val="00390F32"/>
    <w:rsid w:val="00391031"/>
    <w:rsid w:val="0039104A"/>
    <w:rsid w:val="00391724"/>
    <w:rsid w:val="00391FBE"/>
    <w:rsid w:val="00392253"/>
    <w:rsid w:val="00392369"/>
    <w:rsid w:val="00392899"/>
    <w:rsid w:val="00393215"/>
    <w:rsid w:val="00393498"/>
    <w:rsid w:val="003938D1"/>
    <w:rsid w:val="00393AD8"/>
    <w:rsid w:val="00394431"/>
    <w:rsid w:val="00394C59"/>
    <w:rsid w:val="00394E53"/>
    <w:rsid w:val="0039517E"/>
    <w:rsid w:val="0039555F"/>
    <w:rsid w:val="00395DDA"/>
    <w:rsid w:val="003963B8"/>
    <w:rsid w:val="003968BF"/>
    <w:rsid w:val="00396989"/>
    <w:rsid w:val="00396FE4"/>
    <w:rsid w:val="00397783"/>
    <w:rsid w:val="0039784D"/>
    <w:rsid w:val="00397A97"/>
    <w:rsid w:val="00397F15"/>
    <w:rsid w:val="00397F9E"/>
    <w:rsid w:val="003A04B6"/>
    <w:rsid w:val="003A05AC"/>
    <w:rsid w:val="003A09CA"/>
    <w:rsid w:val="003A0F5B"/>
    <w:rsid w:val="003A136C"/>
    <w:rsid w:val="003A1732"/>
    <w:rsid w:val="003A1B87"/>
    <w:rsid w:val="003A2138"/>
    <w:rsid w:val="003A2242"/>
    <w:rsid w:val="003A2D24"/>
    <w:rsid w:val="003A2F8C"/>
    <w:rsid w:val="003A30F0"/>
    <w:rsid w:val="003A3327"/>
    <w:rsid w:val="003A34E6"/>
    <w:rsid w:val="003A46B9"/>
    <w:rsid w:val="003A4889"/>
    <w:rsid w:val="003A496A"/>
    <w:rsid w:val="003A4A09"/>
    <w:rsid w:val="003A565E"/>
    <w:rsid w:val="003A7813"/>
    <w:rsid w:val="003A7F27"/>
    <w:rsid w:val="003B0006"/>
    <w:rsid w:val="003B0288"/>
    <w:rsid w:val="003B082C"/>
    <w:rsid w:val="003B0C42"/>
    <w:rsid w:val="003B0C50"/>
    <w:rsid w:val="003B172B"/>
    <w:rsid w:val="003B177A"/>
    <w:rsid w:val="003B1F6C"/>
    <w:rsid w:val="003B2284"/>
    <w:rsid w:val="003B2642"/>
    <w:rsid w:val="003B2972"/>
    <w:rsid w:val="003B2B0E"/>
    <w:rsid w:val="003B2F35"/>
    <w:rsid w:val="003B3203"/>
    <w:rsid w:val="003B32BB"/>
    <w:rsid w:val="003B32C0"/>
    <w:rsid w:val="003B36E8"/>
    <w:rsid w:val="003B38D9"/>
    <w:rsid w:val="003B38FE"/>
    <w:rsid w:val="003B3AF3"/>
    <w:rsid w:val="003B3D72"/>
    <w:rsid w:val="003B41B3"/>
    <w:rsid w:val="003B430A"/>
    <w:rsid w:val="003B48A9"/>
    <w:rsid w:val="003B494D"/>
    <w:rsid w:val="003B4B14"/>
    <w:rsid w:val="003B4BF3"/>
    <w:rsid w:val="003B521B"/>
    <w:rsid w:val="003B5C1E"/>
    <w:rsid w:val="003B6141"/>
    <w:rsid w:val="003B6B2B"/>
    <w:rsid w:val="003B6C70"/>
    <w:rsid w:val="003B7848"/>
    <w:rsid w:val="003B799D"/>
    <w:rsid w:val="003B7B3C"/>
    <w:rsid w:val="003B7E9A"/>
    <w:rsid w:val="003C00DD"/>
    <w:rsid w:val="003C0D94"/>
    <w:rsid w:val="003C1191"/>
    <w:rsid w:val="003C16CA"/>
    <w:rsid w:val="003C1730"/>
    <w:rsid w:val="003C1792"/>
    <w:rsid w:val="003C179A"/>
    <w:rsid w:val="003C19DF"/>
    <w:rsid w:val="003C1C08"/>
    <w:rsid w:val="003C1D36"/>
    <w:rsid w:val="003C2D11"/>
    <w:rsid w:val="003C33F2"/>
    <w:rsid w:val="003C3792"/>
    <w:rsid w:val="003C3CB1"/>
    <w:rsid w:val="003C3EAE"/>
    <w:rsid w:val="003C441D"/>
    <w:rsid w:val="003C4E08"/>
    <w:rsid w:val="003C4EB3"/>
    <w:rsid w:val="003C4F16"/>
    <w:rsid w:val="003C504B"/>
    <w:rsid w:val="003C5D86"/>
    <w:rsid w:val="003C5D98"/>
    <w:rsid w:val="003C604C"/>
    <w:rsid w:val="003C6105"/>
    <w:rsid w:val="003C67AF"/>
    <w:rsid w:val="003C68CE"/>
    <w:rsid w:val="003C7400"/>
    <w:rsid w:val="003C7EAC"/>
    <w:rsid w:val="003C7EC8"/>
    <w:rsid w:val="003D05FC"/>
    <w:rsid w:val="003D06F6"/>
    <w:rsid w:val="003D096C"/>
    <w:rsid w:val="003D0E89"/>
    <w:rsid w:val="003D1305"/>
    <w:rsid w:val="003D14B3"/>
    <w:rsid w:val="003D1DE1"/>
    <w:rsid w:val="003D2B50"/>
    <w:rsid w:val="003D31A3"/>
    <w:rsid w:val="003D4369"/>
    <w:rsid w:val="003D4426"/>
    <w:rsid w:val="003D47B1"/>
    <w:rsid w:val="003D486C"/>
    <w:rsid w:val="003D4B2A"/>
    <w:rsid w:val="003D4C3F"/>
    <w:rsid w:val="003D4E73"/>
    <w:rsid w:val="003D4E7D"/>
    <w:rsid w:val="003D4EF4"/>
    <w:rsid w:val="003D5496"/>
    <w:rsid w:val="003D62D4"/>
    <w:rsid w:val="003D6D8F"/>
    <w:rsid w:val="003D721A"/>
    <w:rsid w:val="003D7391"/>
    <w:rsid w:val="003D74EF"/>
    <w:rsid w:val="003D7838"/>
    <w:rsid w:val="003D7A23"/>
    <w:rsid w:val="003D7A72"/>
    <w:rsid w:val="003D7B22"/>
    <w:rsid w:val="003D7CFC"/>
    <w:rsid w:val="003D7E55"/>
    <w:rsid w:val="003E0066"/>
    <w:rsid w:val="003E0C28"/>
    <w:rsid w:val="003E0D8D"/>
    <w:rsid w:val="003E1007"/>
    <w:rsid w:val="003E158D"/>
    <w:rsid w:val="003E15A8"/>
    <w:rsid w:val="003E19D6"/>
    <w:rsid w:val="003E1D45"/>
    <w:rsid w:val="003E2D18"/>
    <w:rsid w:val="003E3228"/>
    <w:rsid w:val="003E378D"/>
    <w:rsid w:val="003E3F73"/>
    <w:rsid w:val="003E46EE"/>
    <w:rsid w:val="003E4A1F"/>
    <w:rsid w:val="003E4B0D"/>
    <w:rsid w:val="003E4C9A"/>
    <w:rsid w:val="003E4CBC"/>
    <w:rsid w:val="003E4CC1"/>
    <w:rsid w:val="003E563A"/>
    <w:rsid w:val="003E62E8"/>
    <w:rsid w:val="003E64CD"/>
    <w:rsid w:val="003E6742"/>
    <w:rsid w:val="003E67ED"/>
    <w:rsid w:val="003E79BA"/>
    <w:rsid w:val="003E7B65"/>
    <w:rsid w:val="003E7FF5"/>
    <w:rsid w:val="003F0398"/>
    <w:rsid w:val="003F03BF"/>
    <w:rsid w:val="003F07B3"/>
    <w:rsid w:val="003F0C89"/>
    <w:rsid w:val="003F0FDF"/>
    <w:rsid w:val="003F158B"/>
    <w:rsid w:val="003F1735"/>
    <w:rsid w:val="003F1ED8"/>
    <w:rsid w:val="003F20B9"/>
    <w:rsid w:val="003F2406"/>
    <w:rsid w:val="003F3345"/>
    <w:rsid w:val="003F3714"/>
    <w:rsid w:val="003F385A"/>
    <w:rsid w:val="003F3B4F"/>
    <w:rsid w:val="003F41CA"/>
    <w:rsid w:val="003F43F7"/>
    <w:rsid w:val="003F489E"/>
    <w:rsid w:val="003F4EB9"/>
    <w:rsid w:val="003F54A6"/>
    <w:rsid w:val="003F584F"/>
    <w:rsid w:val="003F5AB6"/>
    <w:rsid w:val="003F63DC"/>
    <w:rsid w:val="003F6D60"/>
    <w:rsid w:val="003F6EA4"/>
    <w:rsid w:val="003F740E"/>
    <w:rsid w:val="00400524"/>
    <w:rsid w:val="004007CE"/>
    <w:rsid w:val="00400816"/>
    <w:rsid w:val="00400AAA"/>
    <w:rsid w:val="0040113B"/>
    <w:rsid w:val="00401147"/>
    <w:rsid w:val="00401918"/>
    <w:rsid w:val="00401ADF"/>
    <w:rsid w:val="00401CCD"/>
    <w:rsid w:val="0040212C"/>
    <w:rsid w:val="004021C1"/>
    <w:rsid w:val="004024C6"/>
    <w:rsid w:val="00402AA7"/>
    <w:rsid w:val="004030A6"/>
    <w:rsid w:val="004031CC"/>
    <w:rsid w:val="0040380B"/>
    <w:rsid w:val="00403B7F"/>
    <w:rsid w:val="00403D8D"/>
    <w:rsid w:val="0040559E"/>
    <w:rsid w:val="004057E4"/>
    <w:rsid w:val="00406352"/>
    <w:rsid w:val="004065B0"/>
    <w:rsid w:val="004067BE"/>
    <w:rsid w:val="00407064"/>
    <w:rsid w:val="00407222"/>
    <w:rsid w:val="004104A9"/>
    <w:rsid w:val="004107C4"/>
    <w:rsid w:val="00410F92"/>
    <w:rsid w:val="00411804"/>
    <w:rsid w:val="004118EC"/>
    <w:rsid w:val="00411DB2"/>
    <w:rsid w:val="00412138"/>
    <w:rsid w:val="00412246"/>
    <w:rsid w:val="00412393"/>
    <w:rsid w:val="004125B2"/>
    <w:rsid w:val="00412CF3"/>
    <w:rsid w:val="004131C5"/>
    <w:rsid w:val="004137BC"/>
    <w:rsid w:val="00413DE0"/>
    <w:rsid w:val="00413E35"/>
    <w:rsid w:val="004143DF"/>
    <w:rsid w:val="00414724"/>
    <w:rsid w:val="00414C55"/>
    <w:rsid w:val="0041537A"/>
    <w:rsid w:val="004154F5"/>
    <w:rsid w:val="00415670"/>
    <w:rsid w:val="00417686"/>
    <w:rsid w:val="00417A08"/>
    <w:rsid w:val="00417EAA"/>
    <w:rsid w:val="00417EC4"/>
    <w:rsid w:val="00420660"/>
    <w:rsid w:val="00420D5B"/>
    <w:rsid w:val="00420D65"/>
    <w:rsid w:val="004211C5"/>
    <w:rsid w:val="00422348"/>
    <w:rsid w:val="00422806"/>
    <w:rsid w:val="004229F7"/>
    <w:rsid w:val="00422E70"/>
    <w:rsid w:val="00423219"/>
    <w:rsid w:val="00423329"/>
    <w:rsid w:val="0042383B"/>
    <w:rsid w:val="00423D57"/>
    <w:rsid w:val="00424652"/>
    <w:rsid w:val="0042477D"/>
    <w:rsid w:val="00424DA3"/>
    <w:rsid w:val="00425E04"/>
    <w:rsid w:val="00425E72"/>
    <w:rsid w:val="00425F3A"/>
    <w:rsid w:val="00425FD4"/>
    <w:rsid w:val="004260D0"/>
    <w:rsid w:val="0042633C"/>
    <w:rsid w:val="004271B9"/>
    <w:rsid w:val="00427A91"/>
    <w:rsid w:val="00427B37"/>
    <w:rsid w:val="00430007"/>
    <w:rsid w:val="0043196D"/>
    <w:rsid w:val="00431A77"/>
    <w:rsid w:val="00431E52"/>
    <w:rsid w:val="00431EA3"/>
    <w:rsid w:val="00432112"/>
    <w:rsid w:val="00432919"/>
    <w:rsid w:val="00432CE5"/>
    <w:rsid w:val="00432D4D"/>
    <w:rsid w:val="004335D8"/>
    <w:rsid w:val="00433C19"/>
    <w:rsid w:val="00433FD9"/>
    <w:rsid w:val="0043506C"/>
    <w:rsid w:val="00435160"/>
    <w:rsid w:val="004354F3"/>
    <w:rsid w:val="00435B95"/>
    <w:rsid w:val="00435C62"/>
    <w:rsid w:val="00435EB9"/>
    <w:rsid w:val="00436069"/>
    <w:rsid w:val="0043641B"/>
    <w:rsid w:val="00436435"/>
    <w:rsid w:val="0043674E"/>
    <w:rsid w:val="00436844"/>
    <w:rsid w:val="00436F22"/>
    <w:rsid w:val="00437381"/>
    <w:rsid w:val="0043778E"/>
    <w:rsid w:val="004378FE"/>
    <w:rsid w:val="00437CE9"/>
    <w:rsid w:val="00440056"/>
    <w:rsid w:val="004408E2"/>
    <w:rsid w:val="00440A85"/>
    <w:rsid w:val="00440ACD"/>
    <w:rsid w:val="004413F8"/>
    <w:rsid w:val="004419D9"/>
    <w:rsid w:val="00441D77"/>
    <w:rsid w:val="00442207"/>
    <w:rsid w:val="0044240B"/>
    <w:rsid w:val="00442A4B"/>
    <w:rsid w:val="00443410"/>
    <w:rsid w:val="004434D0"/>
    <w:rsid w:val="00443C87"/>
    <w:rsid w:val="00443F4C"/>
    <w:rsid w:val="004446FF"/>
    <w:rsid w:val="0044489B"/>
    <w:rsid w:val="00444DC2"/>
    <w:rsid w:val="00445506"/>
    <w:rsid w:val="0044563D"/>
    <w:rsid w:val="004457C9"/>
    <w:rsid w:val="00445D43"/>
    <w:rsid w:val="00445E41"/>
    <w:rsid w:val="00446686"/>
    <w:rsid w:val="00446945"/>
    <w:rsid w:val="00446CA5"/>
    <w:rsid w:val="00446E9F"/>
    <w:rsid w:val="00447224"/>
    <w:rsid w:val="00447469"/>
    <w:rsid w:val="00447A14"/>
    <w:rsid w:val="004500EF"/>
    <w:rsid w:val="0045049D"/>
    <w:rsid w:val="004504D9"/>
    <w:rsid w:val="00451C40"/>
    <w:rsid w:val="00451FCD"/>
    <w:rsid w:val="004525E5"/>
    <w:rsid w:val="0045299A"/>
    <w:rsid w:val="00452A8A"/>
    <w:rsid w:val="00452E01"/>
    <w:rsid w:val="00452E4F"/>
    <w:rsid w:val="00453270"/>
    <w:rsid w:val="00453681"/>
    <w:rsid w:val="00453884"/>
    <w:rsid w:val="00454A86"/>
    <w:rsid w:val="0045522A"/>
    <w:rsid w:val="0045539E"/>
    <w:rsid w:val="0045546A"/>
    <w:rsid w:val="004558DB"/>
    <w:rsid w:val="00456078"/>
    <w:rsid w:val="004565F0"/>
    <w:rsid w:val="0045689D"/>
    <w:rsid w:val="00456904"/>
    <w:rsid w:val="00456E1D"/>
    <w:rsid w:val="00456E57"/>
    <w:rsid w:val="0045705C"/>
    <w:rsid w:val="0045762D"/>
    <w:rsid w:val="00457E28"/>
    <w:rsid w:val="00460B7A"/>
    <w:rsid w:val="004612D6"/>
    <w:rsid w:val="004617BA"/>
    <w:rsid w:val="00461AB8"/>
    <w:rsid w:val="00461CEF"/>
    <w:rsid w:val="00462686"/>
    <w:rsid w:val="004639C8"/>
    <w:rsid w:val="00463CB8"/>
    <w:rsid w:val="00464022"/>
    <w:rsid w:val="00464025"/>
    <w:rsid w:val="0046492D"/>
    <w:rsid w:val="00464D17"/>
    <w:rsid w:val="00464DD9"/>
    <w:rsid w:val="00465024"/>
    <w:rsid w:val="0046540E"/>
    <w:rsid w:val="004655AF"/>
    <w:rsid w:val="00465A2B"/>
    <w:rsid w:val="00465B21"/>
    <w:rsid w:val="00465DDD"/>
    <w:rsid w:val="00465FBF"/>
    <w:rsid w:val="00466337"/>
    <w:rsid w:val="00466A1A"/>
    <w:rsid w:val="0046752E"/>
    <w:rsid w:val="004703E6"/>
    <w:rsid w:val="00470CC1"/>
    <w:rsid w:val="004714D9"/>
    <w:rsid w:val="00471CD3"/>
    <w:rsid w:val="00471E15"/>
    <w:rsid w:val="004721A2"/>
    <w:rsid w:val="00472305"/>
    <w:rsid w:val="0047246F"/>
    <w:rsid w:val="004727C9"/>
    <w:rsid w:val="00472AB9"/>
    <w:rsid w:val="00473228"/>
    <w:rsid w:val="004736A8"/>
    <w:rsid w:val="00473E40"/>
    <w:rsid w:val="00473F08"/>
    <w:rsid w:val="00473F3C"/>
    <w:rsid w:val="0047457F"/>
    <w:rsid w:val="00474605"/>
    <w:rsid w:val="004746F7"/>
    <w:rsid w:val="00474B1E"/>
    <w:rsid w:val="00475511"/>
    <w:rsid w:val="00475597"/>
    <w:rsid w:val="004758DD"/>
    <w:rsid w:val="00475AAA"/>
    <w:rsid w:val="00475D64"/>
    <w:rsid w:val="004767B0"/>
    <w:rsid w:val="00476B6E"/>
    <w:rsid w:val="00476DE7"/>
    <w:rsid w:val="004770E9"/>
    <w:rsid w:val="004772FD"/>
    <w:rsid w:val="004775C1"/>
    <w:rsid w:val="00477EEC"/>
    <w:rsid w:val="00480061"/>
    <w:rsid w:val="004804AA"/>
    <w:rsid w:val="00481076"/>
    <w:rsid w:val="0048183C"/>
    <w:rsid w:val="00481A61"/>
    <w:rsid w:val="00483189"/>
    <w:rsid w:val="00483565"/>
    <w:rsid w:val="00483B8A"/>
    <w:rsid w:val="00483DC3"/>
    <w:rsid w:val="0048410F"/>
    <w:rsid w:val="00484530"/>
    <w:rsid w:val="004846CE"/>
    <w:rsid w:val="00484E50"/>
    <w:rsid w:val="00485083"/>
    <w:rsid w:val="00485961"/>
    <w:rsid w:val="0048607B"/>
    <w:rsid w:val="00486239"/>
    <w:rsid w:val="0048648A"/>
    <w:rsid w:val="00486638"/>
    <w:rsid w:val="00486910"/>
    <w:rsid w:val="00486B1C"/>
    <w:rsid w:val="00486B93"/>
    <w:rsid w:val="004870B2"/>
    <w:rsid w:val="004872D0"/>
    <w:rsid w:val="0048787A"/>
    <w:rsid w:val="00487A25"/>
    <w:rsid w:val="004902AB"/>
    <w:rsid w:val="004908BB"/>
    <w:rsid w:val="004909F1"/>
    <w:rsid w:val="00491052"/>
    <w:rsid w:val="0049173B"/>
    <w:rsid w:val="00491847"/>
    <w:rsid w:val="00491E14"/>
    <w:rsid w:val="004920BA"/>
    <w:rsid w:val="00492238"/>
    <w:rsid w:val="0049256C"/>
    <w:rsid w:val="00492E1C"/>
    <w:rsid w:val="00492EE0"/>
    <w:rsid w:val="00492FC6"/>
    <w:rsid w:val="0049312B"/>
    <w:rsid w:val="00493DB5"/>
    <w:rsid w:val="00493FAD"/>
    <w:rsid w:val="0049458E"/>
    <w:rsid w:val="0049496D"/>
    <w:rsid w:val="0049553B"/>
    <w:rsid w:val="0049599E"/>
    <w:rsid w:val="004962D3"/>
    <w:rsid w:val="004962FF"/>
    <w:rsid w:val="004964DB"/>
    <w:rsid w:val="00496594"/>
    <w:rsid w:val="004966B1"/>
    <w:rsid w:val="00496AD1"/>
    <w:rsid w:val="00496B62"/>
    <w:rsid w:val="00496D12"/>
    <w:rsid w:val="004971CD"/>
    <w:rsid w:val="004972CE"/>
    <w:rsid w:val="00497437"/>
    <w:rsid w:val="00497441"/>
    <w:rsid w:val="004976CB"/>
    <w:rsid w:val="0049780B"/>
    <w:rsid w:val="00497A8F"/>
    <w:rsid w:val="00497D2A"/>
    <w:rsid w:val="00497D63"/>
    <w:rsid w:val="00497F85"/>
    <w:rsid w:val="004A0318"/>
    <w:rsid w:val="004A0492"/>
    <w:rsid w:val="004A05E7"/>
    <w:rsid w:val="004A09D7"/>
    <w:rsid w:val="004A0C9A"/>
    <w:rsid w:val="004A1AE7"/>
    <w:rsid w:val="004A1BEF"/>
    <w:rsid w:val="004A218F"/>
    <w:rsid w:val="004A2816"/>
    <w:rsid w:val="004A2F91"/>
    <w:rsid w:val="004A2FA9"/>
    <w:rsid w:val="004A31D0"/>
    <w:rsid w:val="004A429F"/>
    <w:rsid w:val="004A4447"/>
    <w:rsid w:val="004A4ACB"/>
    <w:rsid w:val="004A5556"/>
    <w:rsid w:val="004A5E5E"/>
    <w:rsid w:val="004A5FC7"/>
    <w:rsid w:val="004A614C"/>
    <w:rsid w:val="004A6462"/>
    <w:rsid w:val="004A7020"/>
    <w:rsid w:val="004A70F7"/>
    <w:rsid w:val="004A760E"/>
    <w:rsid w:val="004A7C6A"/>
    <w:rsid w:val="004A7DB9"/>
    <w:rsid w:val="004B052B"/>
    <w:rsid w:val="004B0DC1"/>
    <w:rsid w:val="004B1421"/>
    <w:rsid w:val="004B156F"/>
    <w:rsid w:val="004B244A"/>
    <w:rsid w:val="004B2627"/>
    <w:rsid w:val="004B353E"/>
    <w:rsid w:val="004B3808"/>
    <w:rsid w:val="004B3D9B"/>
    <w:rsid w:val="004B432E"/>
    <w:rsid w:val="004B4AB7"/>
    <w:rsid w:val="004B5069"/>
    <w:rsid w:val="004B5E0E"/>
    <w:rsid w:val="004B602D"/>
    <w:rsid w:val="004B6393"/>
    <w:rsid w:val="004B7605"/>
    <w:rsid w:val="004B7894"/>
    <w:rsid w:val="004B7AC5"/>
    <w:rsid w:val="004B7B2B"/>
    <w:rsid w:val="004C00BB"/>
    <w:rsid w:val="004C0C8B"/>
    <w:rsid w:val="004C0DCB"/>
    <w:rsid w:val="004C0FE3"/>
    <w:rsid w:val="004C100E"/>
    <w:rsid w:val="004C24B2"/>
    <w:rsid w:val="004C2961"/>
    <w:rsid w:val="004C2A38"/>
    <w:rsid w:val="004C2DF7"/>
    <w:rsid w:val="004C3D53"/>
    <w:rsid w:val="004C41F3"/>
    <w:rsid w:val="004C476F"/>
    <w:rsid w:val="004C4B74"/>
    <w:rsid w:val="004C5023"/>
    <w:rsid w:val="004C51F5"/>
    <w:rsid w:val="004C52FF"/>
    <w:rsid w:val="004C54D6"/>
    <w:rsid w:val="004C5C9F"/>
    <w:rsid w:val="004C5CD1"/>
    <w:rsid w:val="004C5FD3"/>
    <w:rsid w:val="004C7319"/>
    <w:rsid w:val="004C75D7"/>
    <w:rsid w:val="004C7659"/>
    <w:rsid w:val="004C7790"/>
    <w:rsid w:val="004C7DB1"/>
    <w:rsid w:val="004D08F8"/>
    <w:rsid w:val="004D0C49"/>
    <w:rsid w:val="004D12A6"/>
    <w:rsid w:val="004D2715"/>
    <w:rsid w:val="004D2E63"/>
    <w:rsid w:val="004D314B"/>
    <w:rsid w:val="004D37A3"/>
    <w:rsid w:val="004D38D1"/>
    <w:rsid w:val="004D44C7"/>
    <w:rsid w:val="004D4974"/>
    <w:rsid w:val="004D49C5"/>
    <w:rsid w:val="004D55AD"/>
    <w:rsid w:val="004D5EA3"/>
    <w:rsid w:val="004D6414"/>
    <w:rsid w:val="004D664A"/>
    <w:rsid w:val="004D6D10"/>
    <w:rsid w:val="004D6E86"/>
    <w:rsid w:val="004D76DE"/>
    <w:rsid w:val="004D7C52"/>
    <w:rsid w:val="004E00E9"/>
    <w:rsid w:val="004E04B1"/>
    <w:rsid w:val="004E0ED2"/>
    <w:rsid w:val="004E107E"/>
    <w:rsid w:val="004E1606"/>
    <w:rsid w:val="004E16D4"/>
    <w:rsid w:val="004E1AED"/>
    <w:rsid w:val="004E21B1"/>
    <w:rsid w:val="004E2889"/>
    <w:rsid w:val="004E28A8"/>
    <w:rsid w:val="004E2D2A"/>
    <w:rsid w:val="004E2E01"/>
    <w:rsid w:val="004E2F35"/>
    <w:rsid w:val="004E3101"/>
    <w:rsid w:val="004E33E4"/>
    <w:rsid w:val="004E369B"/>
    <w:rsid w:val="004E3B7B"/>
    <w:rsid w:val="004E3EA2"/>
    <w:rsid w:val="004E4D5D"/>
    <w:rsid w:val="004E4D94"/>
    <w:rsid w:val="004E551B"/>
    <w:rsid w:val="004E583D"/>
    <w:rsid w:val="004E5F2D"/>
    <w:rsid w:val="004E600F"/>
    <w:rsid w:val="004E6AE7"/>
    <w:rsid w:val="004E6BCA"/>
    <w:rsid w:val="004E6F07"/>
    <w:rsid w:val="004E70CA"/>
    <w:rsid w:val="004E77BB"/>
    <w:rsid w:val="004E7DA3"/>
    <w:rsid w:val="004F10F0"/>
    <w:rsid w:val="004F1E3A"/>
    <w:rsid w:val="004F2044"/>
    <w:rsid w:val="004F2ABB"/>
    <w:rsid w:val="004F2D0D"/>
    <w:rsid w:val="004F328B"/>
    <w:rsid w:val="004F362A"/>
    <w:rsid w:val="004F3931"/>
    <w:rsid w:val="004F4117"/>
    <w:rsid w:val="004F4132"/>
    <w:rsid w:val="004F42E3"/>
    <w:rsid w:val="004F447D"/>
    <w:rsid w:val="004F4839"/>
    <w:rsid w:val="004F54E3"/>
    <w:rsid w:val="004F56C7"/>
    <w:rsid w:val="004F5BBA"/>
    <w:rsid w:val="004F5E41"/>
    <w:rsid w:val="004F60F8"/>
    <w:rsid w:val="004F6C53"/>
    <w:rsid w:val="004F6FBC"/>
    <w:rsid w:val="00500202"/>
    <w:rsid w:val="005003B7"/>
    <w:rsid w:val="0050091D"/>
    <w:rsid w:val="00500E56"/>
    <w:rsid w:val="00501177"/>
    <w:rsid w:val="00501793"/>
    <w:rsid w:val="00501B98"/>
    <w:rsid w:val="005023A7"/>
    <w:rsid w:val="005025E8"/>
    <w:rsid w:val="00502762"/>
    <w:rsid w:val="00502886"/>
    <w:rsid w:val="0050371C"/>
    <w:rsid w:val="00503B1F"/>
    <w:rsid w:val="00503E89"/>
    <w:rsid w:val="005044A5"/>
    <w:rsid w:val="00504AC0"/>
    <w:rsid w:val="00504B24"/>
    <w:rsid w:val="00505370"/>
    <w:rsid w:val="0050537C"/>
    <w:rsid w:val="0050585A"/>
    <w:rsid w:val="00505CF0"/>
    <w:rsid w:val="00505E3F"/>
    <w:rsid w:val="00506020"/>
    <w:rsid w:val="00506382"/>
    <w:rsid w:val="005067CB"/>
    <w:rsid w:val="00506A55"/>
    <w:rsid w:val="00506ADE"/>
    <w:rsid w:val="00506BA9"/>
    <w:rsid w:val="0050717D"/>
    <w:rsid w:val="0050723F"/>
    <w:rsid w:val="0050747C"/>
    <w:rsid w:val="00507785"/>
    <w:rsid w:val="00507843"/>
    <w:rsid w:val="00507890"/>
    <w:rsid w:val="00507AC6"/>
    <w:rsid w:val="005108A8"/>
    <w:rsid w:val="005118FF"/>
    <w:rsid w:val="00511CE8"/>
    <w:rsid w:val="00511F02"/>
    <w:rsid w:val="00512156"/>
    <w:rsid w:val="00512B0A"/>
    <w:rsid w:val="005130E7"/>
    <w:rsid w:val="0051333C"/>
    <w:rsid w:val="005135F3"/>
    <w:rsid w:val="0051369B"/>
    <w:rsid w:val="0051393E"/>
    <w:rsid w:val="00513C28"/>
    <w:rsid w:val="00513ED6"/>
    <w:rsid w:val="0051427F"/>
    <w:rsid w:val="00514283"/>
    <w:rsid w:val="0051431C"/>
    <w:rsid w:val="00514D9B"/>
    <w:rsid w:val="005150B8"/>
    <w:rsid w:val="00515AB1"/>
    <w:rsid w:val="00515E51"/>
    <w:rsid w:val="00516445"/>
    <w:rsid w:val="00516518"/>
    <w:rsid w:val="0051655D"/>
    <w:rsid w:val="005168C1"/>
    <w:rsid w:val="005168DF"/>
    <w:rsid w:val="00516F0E"/>
    <w:rsid w:val="0051712C"/>
    <w:rsid w:val="00517B54"/>
    <w:rsid w:val="00517C67"/>
    <w:rsid w:val="00517FEA"/>
    <w:rsid w:val="00520647"/>
    <w:rsid w:val="005206AC"/>
    <w:rsid w:val="00520895"/>
    <w:rsid w:val="0052117F"/>
    <w:rsid w:val="00521A18"/>
    <w:rsid w:val="0052245C"/>
    <w:rsid w:val="00522B01"/>
    <w:rsid w:val="00522B89"/>
    <w:rsid w:val="005233D3"/>
    <w:rsid w:val="005235B3"/>
    <w:rsid w:val="00523DF1"/>
    <w:rsid w:val="0052421C"/>
    <w:rsid w:val="00524633"/>
    <w:rsid w:val="00524682"/>
    <w:rsid w:val="00524943"/>
    <w:rsid w:val="00524C4C"/>
    <w:rsid w:val="00524D3D"/>
    <w:rsid w:val="00524F79"/>
    <w:rsid w:val="0052557F"/>
    <w:rsid w:val="005256EB"/>
    <w:rsid w:val="00525DAD"/>
    <w:rsid w:val="00526B31"/>
    <w:rsid w:val="005271DD"/>
    <w:rsid w:val="00527218"/>
    <w:rsid w:val="005274CE"/>
    <w:rsid w:val="005274EE"/>
    <w:rsid w:val="005278F2"/>
    <w:rsid w:val="00527C76"/>
    <w:rsid w:val="005300CC"/>
    <w:rsid w:val="005301A9"/>
    <w:rsid w:val="00530F84"/>
    <w:rsid w:val="00530FFA"/>
    <w:rsid w:val="00531708"/>
    <w:rsid w:val="0053227A"/>
    <w:rsid w:val="0053259A"/>
    <w:rsid w:val="00532746"/>
    <w:rsid w:val="00532B66"/>
    <w:rsid w:val="00532EB6"/>
    <w:rsid w:val="00533691"/>
    <w:rsid w:val="00533AB2"/>
    <w:rsid w:val="00533B63"/>
    <w:rsid w:val="00533E09"/>
    <w:rsid w:val="00534138"/>
    <w:rsid w:val="005343AF"/>
    <w:rsid w:val="005348CD"/>
    <w:rsid w:val="00534BA2"/>
    <w:rsid w:val="00535344"/>
    <w:rsid w:val="005353FA"/>
    <w:rsid w:val="005355FE"/>
    <w:rsid w:val="00535E5E"/>
    <w:rsid w:val="00535F45"/>
    <w:rsid w:val="00536367"/>
    <w:rsid w:val="0053639E"/>
    <w:rsid w:val="005364AD"/>
    <w:rsid w:val="00536A55"/>
    <w:rsid w:val="00536B3B"/>
    <w:rsid w:val="005372DB"/>
    <w:rsid w:val="005372F0"/>
    <w:rsid w:val="00537502"/>
    <w:rsid w:val="005376D4"/>
    <w:rsid w:val="00537F37"/>
    <w:rsid w:val="00540165"/>
    <w:rsid w:val="005408D8"/>
    <w:rsid w:val="00540942"/>
    <w:rsid w:val="005409DD"/>
    <w:rsid w:val="00541517"/>
    <w:rsid w:val="0054160E"/>
    <w:rsid w:val="00541651"/>
    <w:rsid w:val="00541C1B"/>
    <w:rsid w:val="005424F4"/>
    <w:rsid w:val="00542D4B"/>
    <w:rsid w:val="00542E07"/>
    <w:rsid w:val="005433DC"/>
    <w:rsid w:val="0054392A"/>
    <w:rsid w:val="005439D5"/>
    <w:rsid w:val="005443F7"/>
    <w:rsid w:val="005444CF"/>
    <w:rsid w:val="0054471D"/>
    <w:rsid w:val="00544AC4"/>
    <w:rsid w:val="00544CCB"/>
    <w:rsid w:val="005454DC"/>
    <w:rsid w:val="0054564C"/>
    <w:rsid w:val="00545D7F"/>
    <w:rsid w:val="0054607A"/>
    <w:rsid w:val="005464E4"/>
    <w:rsid w:val="00546823"/>
    <w:rsid w:val="00546C49"/>
    <w:rsid w:val="00546C8C"/>
    <w:rsid w:val="00546FBB"/>
    <w:rsid w:val="00547533"/>
    <w:rsid w:val="00547534"/>
    <w:rsid w:val="00547AF0"/>
    <w:rsid w:val="0055033C"/>
    <w:rsid w:val="00550740"/>
    <w:rsid w:val="0055078E"/>
    <w:rsid w:val="00550959"/>
    <w:rsid w:val="00550F58"/>
    <w:rsid w:val="005512D6"/>
    <w:rsid w:val="0055145A"/>
    <w:rsid w:val="00551E3F"/>
    <w:rsid w:val="005521AC"/>
    <w:rsid w:val="00552244"/>
    <w:rsid w:val="005524F5"/>
    <w:rsid w:val="00552F59"/>
    <w:rsid w:val="0055330F"/>
    <w:rsid w:val="005537A4"/>
    <w:rsid w:val="00553C07"/>
    <w:rsid w:val="00553CC7"/>
    <w:rsid w:val="00553E80"/>
    <w:rsid w:val="00554249"/>
    <w:rsid w:val="00554B85"/>
    <w:rsid w:val="00554BE4"/>
    <w:rsid w:val="00554FD3"/>
    <w:rsid w:val="00555389"/>
    <w:rsid w:val="0055565D"/>
    <w:rsid w:val="0055663A"/>
    <w:rsid w:val="00556921"/>
    <w:rsid w:val="00556D1B"/>
    <w:rsid w:val="00557837"/>
    <w:rsid w:val="00557982"/>
    <w:rsid w:val="00557BAA"/>
    <w:rsid w:val="00557D0F"/>
    <w:rsid w:val="00560CC8"/>
    <w:rsid w:val="00560CD8"/>
    <w:rsid w:val="00560D3D"/>
    <w:rsid w:val="00560FB3"/>
    <w:rsid w:val="005613FF"/>
    <w:rsid w:val="00561DFD"/>
    <w:rsid w:val="005620AA"/>
    <w:rsid w:val="005620B4"/>
    <w:rsid w:val="005628F1"/>
    <w:rsid w:val="00562FF6"/>
    <w:rsid w:val="005630CF"/>
    <w:rsid w:val="005634A3"/>
    <w:rsid w:val="00563841"/>
    <w:rsid w:val="00563B9B"/>
    <w:rsid w:val="00563F33"/>
    <w:rsid w:val="00563F72"/>
    <w:rsid w:val="005640B2"/>
    <w:rsid w:val="005643D8"/>
    <w:rsid w:val="005646CE"/>
    <w:rsid w:val="00564731"/>
    <w:rsid w:val="005648B5"/>
    <w:rsid w:val="00564D3D"/>
    <w:rsid w:val="005652B0"/>
    <w:rsid w:val="00565336"/>
    <w:rsid w:val="00565D1D"/>
    <w:rsid w:val="005661BD"/>
    <w:rsid w:val="0056642D"/>
    <w:rsid w:val="00566799"/>
    <w:rsid w:val="005667D5"/>
    <w:rsid w:val="005669D4"/>
    <w:rsid w:val="00566AAB"/>
    <w:rsid w:val="00567FAA"/>
    <w:rsid w:val="00571321"/>
    <w:rsid w:val="005717AB"/>
    <w:rsid w:val="00571A5B"/>
    <w:rsid w:val="00571F91"/>
    <w:rsid w:val="0057231C"/>
    <w:rsid w:val="0057238D"/>
    <w:rsid w:val="005723DF"/>
    <w:rsid w:val="00572936"/>
    <w:rsid w:val="00572961"/>
    <w:rsid w:val="00572A47"/>
    <w:rsid w:val="00572BEA"/>
    <w:rsid w:val="00572D6D"/>
    <w:rsid w:val="00572E01"/>
    <w:rsid w:val="0057498D"/>
    <w:rsid w:val="00575581"/>
    <w:rsid w:val="00575F43"/>
    <w:rsid w:val="00576DCC"/>
    <w:rsid w:val="005779C0"/>
    <w:rsid w:val="00577A32"/>
    <w:rsid w:val="00580116"/>
    <w:rsid w:val="00580246"/>
    <w:rsid w:val="005802E3"/>
    <w:rsid w:val="005807DB"/>
    <w:rsid w:val="00580812"/>
    <w:rsid w:val="00581CA7"/>
    <w:rsid w:val="00581DD8"/>
    <w:rsid w:val="005826E4"/>
    <w:rsid w:val="00582B28"/>
    <w:rsid w:val="00582E4C"/>
    <w:rsid w:val="00582E90"/>
    <w:rsid w:val="00583A5C"/>
    <w:rsid w:val="00583CA9"/>
    <w:rsid w:val="00583CC6"/>
    <w:rsid w:val="00584327"/>
    <w:rsid w:val="005847D2"/>
    <w:rsid w:val="005849F1"/>
    <w:rsid w:val="00584A1C"/>
    <w:rsid w:val="005853AC"/>
    <w:rsid w:val="00585943"/>
    <w:rsid w:val="00585F9F"/>
    <w:rsid w:val="00586A8C"/>
    <w:rsid w:val="00587032"/>
    <w:rsid w:val="005871E2"/>
    <w:rsid w:val="00587FBD"/>
    <w:rsid w:val="0059071A"/>
    <w:rsid w:val="0059074E"/>
    <w:rsid w:val="00590870"/>
    <w:rsid w:val="00590ADB"/>
    <w:rsid w:val="00590C8D"/>
    <w:rsid w:val="0059131D"/>
    <w:rsid w:val="005913CF"/>
    <w:rsid w:val="00591E55"/>
    <w:rsid w:val="005925A2"/>
    <w:rsid w:val="0059269D"/>
    <w:rsid w:val="0059274A"/>
    <w:rsid w:val="00592EC9"/>
    <w:rsid w:val="005931C3"/>
    <w:rsid w:val="00593246"/>
    <w:rsid w:val="005933DF"/>
    <w:rsid w:val="00593B04"/>
    <w:rsid w:val="00593E05"/>
    <w:rsid w:val="00594111"/>
    <w:rsid w:val="00595366"/>
    <w:rsid w:val="005953CC"/>
    <w:rsid w:val="00595464"/>
    <w:rsid w:val="00595ED5"/>
    <w:rsid w:val="00596172"/>
    <w:rsid w:val="0059628F"/>
    <w:rsid w:val="0059641B"/>
    <w:rsid w:val="005967D3"/>
    <w:rsid w:val="00596D91"/>
    <w:rsid w:val="00596F77"/>
    <w:rsid w:val="00597A8D"/>
    <w:rsid w:val="005A0274"/>
    <w:rsid w:val="005A0377"/>
    <w:rsid w:val="005A03CE"/>
    <w:rsid w:val="005A08E6"/>
    <w:rsid w:val="005A0BD4"/>
    <w:rsid w:val="005A0C1B"/>
    <w:rsid w:val="005A0CDF"/>
    <w:rsid w:val="005A0E1E"/>
    <w:rsid w:val="005A0E35"/>
    <w:rsid w:val="005A0EC8"/>
    <w:rsid w:val="005A0F80"/>
    <w:rsid w:val="005A1782"/>
    <w:rsid w:val="005A1A7B"/>
    <w:rsid w:val="005A1D91"/>
    <w:rsid w:val="005A22DC"/>
    <w:rsid w:val="005A237F"/>
    <w:rsid w:val="005A292C"/>
    <w:rsid w:val="005A2B30"/>
    <w:rsid w:val="005A3020"/>
    <w:rsid w:val="005A330B"/>
    <w:rsid w:val="005A36CF"/>
    <w:rsid w:val="005A3B0B"/>
    <w:rsid w:val="005A45D6"/>
    <w:rsid w:val="005A46C1"/>
    <w:rsid w:val="005A4AB7"/>
    <w:rsid w:val="005A4BFF"/>
    <w:rsid w:val="005A51DC"/>
    <w:rsid w:val="005A5536"/>
    <w:rsid w:val="005A59ED"/>
    <w:rsid w:val="005A5E74"/>
    <w:rsid w:val="005A61D3"/>
    <w:rsid w:val="005A6251"/>
    <w:rsid w:val="005A62D4"/>
    <w:rsid w:val="005A6417"/>
    <w:rsid w:val="005A6A80"/>
    <w:rsid w:val="005A6B12"/>
    <w:rsid w:val="005A6D21"/>
    <w:rsid w:val="005A718D"/>
    <w:rsid w:val="005A75EA"/>
    <w:rsid w:val="005A7A52"/>
    <w:rsid w:val="005A7C62"/>
    <w:rsid w:val="005B04FD"/>
    <w:rsid w:val="005B114A"/>
    <w:rsid w:val="005B121F"/>
    <w:rsid w:val="005B1989"/>
    <w:rsid w:val="005B1ABE"/>
    <w:rsid w:val="005B1BF4"/>
    <w:rsid w:val="005B1BFF"/>
    <w:rsid w:val="005B287D"/>
    <w:rsid w:val="005B2EC6"/>
    <w:rsid w:val="005B30EB"/>
    <w:rsid w:val="005B3222"/>
    <w:rsid w:val="005B350C"/>
    <w:rsid w:val="005B38D0"/>
    <w:rsid w:val="005B3BBE"/>
    <w:rsid w:val="005B44FB"/>
    <w:rsid w:val="005B459C"/>
    <w:rsid w:val="005B49EC"/>
    <w:rsid w:val="005B4AA1"/>
    <w:rsid w:val="005B4CA1"/>
    <w:rsid w:val="005B4FF4"/>
    <w:rsid w:val="005B55CA"/>
    <w:rsid w:val="005B5B80"/>
    <w:rsid w:val="005B606C"/>
    <w:rsid w:val="005B68E9"/>
    <w:rsid w:val="005B7630"/>
    <w:rsid w:val="005B7EEE"/>
    <w:rsid w:val="005C0A17"/>
    <w:rsid w:val="005C0D0E"/>
    <w:rsid w:val="005C0E47"/>
    <w:rsid w:val="005C1150"/>
    <w:rsid w:val="005C1418"/>
    <w:rsid w:val="005C204A"/>
    <w:rsid w:val="005C24F1"/>
    <w:rsid w:val="005C2CD7"/>
    <w:rsid w:val="005C35DD"/>
    <w:rsid w:val="005C3874"/>
    <w:rsid w:val="005C3974"/>
    <w:rsid w:val="005C48A3"/>
    <w:rsid w:val="005C4947"/>
    <w:rsid w:val="005C4991"/>
    <w:rsid w:val="005C4AC7"/>
    <w:rsid w:val="005C4ADF"/>
    <w:rsid w:val="005C535E"/>
    <w:rsid w:val="005C5B21"/>
    <w:rsid w:val="005C5B84"/>
    <w:rsid w:val="005C5C14"/>
    <w:rsid w:val="005C60C4"/>
    <w:rsid w:val="005C6C90"/>
    <w:rsid w:val="005C7C01"/>
    <w:rsid w:val="005C7D50"/>
    <w:rsid w:val="005C7F66"/>
    <w:rsid w:val="005D0B94"/>
    <w:rsid w:val="005D120C"/>
    <w:rsid w:val="005D1210"/>
    <w:rsid w:val="005D13ED"/>
    <w:rsid w:val="005D1A49"/>
    <w:rsid w:val="005D2137"/>
    <w:rsid w:val="005D221F"/>
    <w:rsid w:val="005D23E1"/>
    <w:rsid w:val="005D2538"/>
    <w:rsid w:val="005D2C1C"/>
    <w:rsid w:val="005D32F2"/>
    <w:rsid w:val="005D3756"/>
    <w:rsid w:val="005D382D"/>
    <w:rsid w:val="005D3BAD"/>
    <w:rsid w:val="005D3BED"/>
    <w:rsid w:val="005D3EC8"/>
    <w:rsid w:val="005D3F90"/>
    <w:rsid w:val="005D40CF"/>
    <w:rsid w:val="005D460B"/>
    <w:rsid w:val="005D4B66"/>
    <w:rsid w:val="005D4CAE"/>
    <w:rsid w:val="005D4E37"/>
    <w:rsid w:val="005D4E69"/>
    <w:rsid w:val="005D55E2"/>
    <w:rsid w:val="005D5BE8"/>
    <w:rsid w:val="005D62A7"/>
    <w:rsid w:val="005D62B9"/>
    <w:rsid w:val="005D6D46"/>
    <w:rsid w:val="005D6F26"/>
    <w:rsid w:val="005D7321"/>
    <w:rsid w:val="005D7974"/>
    <w:rsid w:val="005D7A10"/>
    <w:rsid w:val="005D7D4F"/>
    <w:rsid w:val="005E06B2"/>
    <w:rsid w:val="005E06EA"/>
    <w:rsid w:val="005E07E2"/>
    <w:rsid w:val="005E0D64"/>
    <w:rsid w:val="005E11E0"/>
    <w:rsid w:val="005E14CC"/>
    <w:rsid w:val="005E17BD"/>
    <w:rsid w:val="005E20E8"/>
    <w:rsid w:val="005E3190"/>
    <w:rsid w:val="005E39B2"/>
    <w:rsid w:val="005E4B03"/>
    <w:rsid w:val="005E4D89"/>
    <w:rsid w:val="005E50AE"/>
    <w:rsid w:val="005E5D5F"/>
    <w:rsid w:val="005E6E6E"/>
    <w:rsid w:val="005E72AF"/>
    <w:rsid w:val="005E7686"/>
    <w:rsid w:val="005E7DA6"/>
    <w:rsid w:val="005E7ECE"/>
    <w:rsid w:val="005F038D"/>
    <w:rsid w:val="005F0469"/>
    <w:rsid w:val="005F047D"/>
    <w:rsid w:val="005F0806"/>
    <w:rsid w:val="005F08B9"/>
    <w:rsid w:val="005F0B6C"/>
    <w:rsid w:val="005F0BE1"/>
    <w:rsid w:val="005F0CE5"/>
    <w:rsid w:val="005F10FD"/>
    <w:rsid w:val="005F1338"/>
    <w:rsid w:val="005F15E7"/>
    <w:rsid w:val="005F1CB2"/>
    <w:rsid w:val="005F2755"/>
    <w:rsid w:val="005F32A1"/>
    <w:rsid w:val="005F33AA"/>
    <w:rsid w:val="005F3AA7"/>
    <w:rsid w:val="005F3FA1"/>
    <w:rsid w:val="005F4A63"/>
    <w:rsid w:val="005F4E3B"/>
    <w:rsid w:val="005F5054"/>
    <w:rsid w:val="005F54B8"/>
    <w:rsid w:val="005F552A"/>
    <w:rsid w:val="005F5789"/>
    <w:rsid w:val="005F632E"/>
    <w:rsid w:val="005F78BA"/>
    <w:rsid w:val="005F7F08"/>
    <w:rsid w:val="00600145"/>
    <w:rsid w:val="006004F0"/>
    <w:rsid w:val="006007F4"/>
    <w:rsid w:val="00600D0A"/>
    <w:rsid w:val="00602402"/>
    <w:rsid w:val="00602586"/>
    <w:rsid w:val="006025EB"/>
    <w:rsid w:val="00603EC0"/>
    <w:rsid w:val="006044B4"/>
    <w:rsid w:val="00604525"/>
    <w:rsid w:val="00604948"/>
    <w:rsid w:val="006050E4"/>
    <w:rsid w:val="0060535B"/>
    <w:rsid w:val="0060545E"/>
    <w:rsid w:val="00605A4E"/>
    <w:rsid w:val="00606068"/>
    <w:rsid w:val="006067BF"/>
    <w:rsid w:val="00606AE8"/>
    <w:rsid w:val="00606FC6"/>
    <w:rsid w:val="00606FEA"/>
    <w:rsid w:val="00607FFE"/>
    <w:rsid w:val="006109E7"/>
    <w:rsid w:val="00610AAA"/>
    <w:rsid w:val="00610E3E"/>
    <w:rsid w:val="00610F0D"/>
    <w:rsid w:val="006115DF"/>
    <w:rsid w:val="006116B1"/>
    <w:rsid w:val="0061176F"/>
    <w:rsid w:val="00611D13"/>
    <w:rsid w:val="00611DF0"/>
    <w:rsid w:val="00611F20"/>
    <w:rsid w:val="00611FAC"/>
    <w:rsid w:val="006122F8"/>
    <w:rsid w:val="006129B5"/>
    <w:rsid w:val="00613496"/>
    <w:rsid w:val="006135A8"/>
    <w:rsid w:val="00613753"/>
    <w:rsid w:val="00613B2D"/>
    <w:rsid w:val="00613EA1"/>
    <w:rsid w:val="00613F37"/>
    <w:rsid w:val="00613FF3"/>
    <w:rsid w:val="00614703"/>
    <w:rsid w:val="00614B5F"/>
    <w:rsid w:val="00615404"/>
    <w:rsid w:val="006158D1"/>
    <w:rsid w:val="0061666C"/>
    <w:rsid w:val="0061697F"/>
    <w:rsid w:val="00616EF0"/>
    <w:rsid w:val="006171A6"/>
    <w:rsid w:val="00617218"/>
    <w:rsid w:val="006173B2"/>
    <w:rsid w:val="006174D9"/>
    <w:rsid w:val="00617570"/>
    <w:rsid w:val="0061765E"/>
    <w:rsid w:val="006178EB"/>
    <w:rsid w:val="00617EA1"/>
    <w:rsid w:val="00617F29"/>
    <w:rsid w:val="00617F2E"/>
    <w:rsid w:val="006205A1"/>
    <w:rsid w:val="006206F6"/>
    <w:rsid w:val="0062070C"/>
    <w:rsid w:val="00620AA8"/>
    <w:rsid w:val="00620CF1"/>
    <w:rsid w:val="00620E39"/>
    <w:rsid w:val="00621417"/>
    <w:rsid w:val="00622588"/>
    <w:rsid w:val="006229B1"/>
    <w:rsid w:val="00623152"/>
    <w:rsid w:val="00623B11"/>
    <w:rsid w:val="0062402B"/>
    <w:rsid w:val="0062473F"/>
    <w:rsid w:val="00624CE4"/>
    <w:rsid w:val="00624CF9"/>
    <w:rsid w:val="00624D14"/>
    <w:rsid w:val="0062542D"/>
    <w:rsid w:val="0062576C"/>
    <w:rsid w:val="00625AC1"/>
    <w:rsid w:val="00625E66"/>
    <w:rsid w:val="00626323"/>
    <w:rsid w:val="0062634A"/>
    <w:rsid w:val="00626478"/>
    <w:rsid w:val="00626633"/>
    <w:rsid w:val="00626899"/>
    <w:rsid w:val="00626F43"/>
    <w:rsid w:val="0062703E"/>
    <w:rsid w:val="006272FE"/>
    <w:rsid w:val="00627B17"/>
    <w:rsid w:val="00627B1E"/>
    <w:rsid w:val="00627B95"/>
    <w:rsid w:val="006304B9"/>
    <w:rsid w:val="006307B8"/>
    <w:rsid w:val="0063088B"/>
    <w:rsid w:val="00631100"/>
    <w:rsid w:val="006312DF"/>
    <w:rsid w:val="006312EC"/>
    <w:rsid w:val="00631642"/>
    <w:rsid w:val="006319C7"/>
    <w:rsid w:val="00632203"/>
    <w:rsid w:val="00632211"/>
    <w:rsid w:val="006322C7"/>
    <w:rsid w:val="00632CBF"/>
    <w:rsid w:val="00632D4E"/>
    <w:rsid w:val="00632D8D"/>
    <w:rsid w:val="00632E42"/>
    <w:rsid w:val="00632F56"/>
    <w:rsid w:val="0063326F"/>
    <w:rsid w:val="006332BA"/>
    <w:rsid w:val="00633407"/>
    <w:rsid w:val="0063406F"/>
    <w:rsid w:val="0063427D"/>
    <w:rsid w:val="00634BB1"/>
    <w:rsid w:val="00635131"/>
    <w:rsid w:val="00635298"/>
    <w:rsid w:val="006355B5"/>
    <w:rsid w:val="006356DE"/>
    <w:rsid w:val="0063572D"/>
    <w:rsid w:val="00635D0F"/>
    <w:rsid w:val="00635DD5"/>
    <w:rsid w:val="006362AB"/>
    <w:rsid w:val="0063636A"/>
    <w:rsid w:val="00636998"/>
    <w:rsid w:val="00636F1E"/>
    <w:rsid w:val="00637014"/>
    <w:rsid w:val="00637073"/>
    <w:rsid w:val="00637BE8"/>
    <w:rsid w:val="00637E65"/>
    <w:rsid w:val="00637E95"/>
    <w:rsid w:val="00640333"/>
    <w:rsid w:val="006409D7"/>
    <w:rsid w:val="00640D94"/>
    <w:rsid w:val="006416A4"/>
    <w:rsid w:val="006425BA"/>
    <w:rsid w:val="006427E3"/>
    <w:rsid w:val="0064302E"/>
    <w:rsid w:val="00643479"/>
    <w:rsid w:val="006437AC"/>
    <w:rsid w:val="00643DAC"/>
    <w:rsid w:val="00644D91"/>
    <w:rsid w:val="00644E50"/>
    <w:rsid w:val="006454E0"/>
    <w:rsid w:val="00645529"/>
    <w:rsid w:val="0064755B"/>
    <w:rsid w:val="006475E8"/>
    <w:rsid w:val="006476DF"/>
    <w:rsid w:val="006479A2"/>
    <w:rsid w:val="006501E9"/>
    <w:rsid w:val="00650B68"/>
    <w:rsid w:val="00651597"/>
    <w:rsid w:val="006516BB"/>
    <w:rsid w:val="006518F1"/>
    <w:rsid w:val="00651DD1"/>
    <w:rsid w:val="0065254C"/>
    <w:rsid w:val="006527FC"/>
    <w:rsid w:val="0065289B"/>
    <w:rsid w:val="00652ACF"/>
    <w:rsid w:val="0065303D"/>
    <w:rsid w:val="006536A9"/>
    <w:rsid w:val="006536FD"/>
    <w:rsid w:val="00653C4E"/>
    <w:rsid w:val="00654568"/>
    <w:rsid w:val="00654CDB"/>
    <w:rsid w:val="00654FE5"/>
    <w:rsid w:val="0065511B"/>
    <w:rsid w:val="0065532E"/>
    <w:rsid w:val="006555EB"/>
    <w:rsid w:val="00656B05"/>
    <w:rsid w:val="00656D47"/>
    <w:rsid w:val="00656DEB"/>
    <w:rsid w:val="00656FA8"/>
    <w:rsid w:val="006602C4"/>
    <w:rsid w:val="0066074C"/>
    <w:rsid w:val="00660918"/>
    <w:rsid w:val="00660A11"/>
    <w:rsid w:val="00660AF0"/>
    <w:rsid w:val="00660D23"/>
    <w:rsid w:val="00660F04"/>
    <w:rsid w:val="006611A1"/>
    <w:rsid w:val="00662351"/>
    <w:rsid w:val="00662E87"/>
    <w:rsid w:val="00663004"/>
    <w:rsid w:val="006634B6"/>
    <w:rsid w:val="006639F0"/>
    <w:rsid w:val="00663F55"/>
    <w:rsid w:val="00664102"/>
    <w:rsid w:val="0066436C"/>
    <w:rsid w:val="00664768"/>
    <w:rsid w:val="006651F2"/>
    <w:rsid w:val="00665256"/>
    <w:rsid w:val="006656BB"/>
    <w:rsid w:val="006658E9"/>
    <w:rsid w:val="00665E66"/>
    <w:rsid w:val="006667CD"/>
    <w:rsid w:val="00666D14"/>
    <w:rsid w:val="0066705E"/>
    <w:rsid w:val="006672D7"/>
    <w:rsid w:val="0066730A"/>
    <w:rsid w:val="00667316"/>
    <w:rsid w:val="00667B63"/>
    <w:rsid w:val="006703D6"/>
    <w:rsid w:val="00670606"/>
    <w:rsid w:val="006706E0"/>
    <w:rsid w:val="00670C10"/>
    <w:rsid w:val="00671275"/>
    <w:rsid w:val="006716AB"/>
    <w:rsid w:val="00671C3F"/>
    <w:rsid w:val="00671D1E"/>
    <w:rsid w:val="00671F71"/>
    <w:rsid w:val="0067305B"/>
    <w:rsid w:val="00673489"/>
    <w:rsid w:val="006734EB"/>
    <w:rsid w:val="006740D6"/>
    <w:rsid w:val="00674127"/>
    <w:rsid w:val="00674465"/>
    <w:rsid w:val="006746FE"/>
    <w:rsid w:val="00674708"/>
    <w:rsid w:val="00675180"/>
    <w:rsid w:val="006752F3"/>
    <w:rsid w:val="0067553C"/>
    <w:rsid w:val="006759FA"/>
    <w:rsid w:val="0067625C"/>
    <w:rsid w:val="0067625F"/>
    <w:rsid w:val="00676295"/>
    <w:rsid w:val="006765C1"/>
    <w:rsid w:val="00676E5A"/>
    <w:rsid w:val="00677070"/>
    <w:rsid w:val="00677861"/>
    <w:rsid w:val="00677B52"/>
    <w:rsid w:val="00677E31"/>
    <w:rsid w:val="00680093"/>
    <w:rsid w:val="006800A1"/>
    <w:rsid w:val="006804AE"/>
    <w:rsid w:val="006807FB"/>
    <w:rsid w:val="006813B8"/>
    <w:rsid w:val="006815C9"/>
    <w:rsid w:val="00681C11"/>
    <w:rsid w:val="00681C29"/>
    <w:rsid w:val="006821B6"/>
    <w:rsid w:val="00682208"/>
    <w:rsid w:val="006822B4"/>
    <w:rsid w:val="0068258E"/>
    <w:rsid w:val="0068301C"/>
    <w:rsid w:val="0068305E"/>
    <w:rsid w:val="006831AE"/>
    <w:rsid w:val="00683687"/>
    <w:rsid w:val="00683904"/>
    <w:rsid w:val="00683D22"/>
    <w:rsid w:val="00683E11"/>
    <w:rsid w:val="00683FDB"/>
    <w:rsid w:val="00684397"/>
    <w:rsid w:val="00684421"/>
    <w:rsid w:val="00684B7C"/>
    <w:rsid w:val="00684EC3"/>
    <w:rsid w:val="00685186"/>
    <w:rsid w:val="006854E3"/>
    <w:rsid w:val="006855D4"/>
    <w:rsid w:val="0068565C"/>
    <w:rsid w:val="006857D3"/>
    <w:rsid w:val="00685A21"/>
    <w:rsid w:val="00685D2D"/>
    <w:rsid w:val="00686042"/>
    <w:rsid w:val="006861B9"/>
    <w:rsid w:val="00686692"/>
    <w:rsid w:val="00686D33"/>
    <w:rsid w:val="00687131"/>
    <w:rsid w:val="00687699"/>
    <w:rsid w:val="00687818"/>
    <w:rsid w:val="00687CC5"/>
    <w:rsid w:val="006902AC"/>
    <w:rsid w:val="00690739"/>
    <w:rsid w:val="00690D74"/>
    <w:rsid w:val="00691002"/>
    <w:rsid w:val="006912A8"/>
    <w:rsid w:val="006920E6"/>
    <w:rsid w:val="00692DB3"/>
    <w:rsid w:val="00693059"/>
    <w:rsid w:val="0069393B"/>
    <w:rsid w:val="00693A2B"/>
    <w:rsid w:val="00693F0A"/>
    <w:rsid w:val="00694234"/>
    <w:rsid w:val="00694750"/>
    <w:rsid w:val="00694851"/>
    <w:rsid w:val="00694AFD"/>
    <w:rsid w:val="00694C0A"/>
    <w:rsid w:val="00694D0E"/>
    <w:rsid w:val="0069521C"/>
    <w:rsid w:val="00695425"/>
    <w:rsid w:val="0069594C"/>
    <w:rsid w:val="00695A49"/>
    <w:rsid w:val="00695BBB"/>
    <w:rsid w:val="00696593"/>
    <w:rsid w:val="0069689A"/>
    <w:rsid w:val="00696979"/>
    <w:rsid w:val="00696B80"/>
    <w:rsid w:val="00696C14"/>
    <w:rsid w:val="0069758D"/>
    <w:rsid w:val="006975B2"/>
    <w:rsid w:val="006A0564"/>
    <w:rsid w:val="006A05AF"/>
    <w:rsid w:val="006A0B12"/>
    <w:rsid w:val="006A0B81"/>
    <w:rsid w:val="006A0CE3"/>
    <w:rsid w:val="006A109E"/>
    <w:rsid w:val="006A270B"/>
    <w:rsid w:val="006A311B"/>
    <w:rsid w:val="006A35AD"/>
    <w:rsid w:val="006A3E40"/>
    <w:rsid w:val="006A3E4A"/>
    <w:rsid w:val="006A4221"/>
    <w:rsid w:val="006A459F"/>
    <w:rsid w:val="006A5570"/>
    <w:rsid w:val="006A5AAC"/>
    <w:rsid w:val="006A5D0F"/>
    <w:rsid w:val="006A5D10"/>
    <w:rsid w:val="006A5DF2"/>
    <w:rsid w:val="006A5DF6"/>
    <w:rsid w:val="006A64C3"/>
    <w:rsid w:val="006A65E8"/>
    <w:rsid w:val="006A74AC"/>
    <w:rsid w:val="006A7A57"/>
    <w:rsid w:val="006B0114"/>
    <w:rsid w:val="006B0179"/>
    <w:rsid w:val="006B03BE"/>
    <w:rsid w:val="006B04C0"/>
    <w:rsid w:val="006B0568"/>
    <w:rsid w:val="006B0A5E"/>
    <w:rsid w:val="006B0E54"/>
    <w:rsid w:val="006B133A"/>
    <w:rsid w:val="006B1534"/>
    <w:rsid w:val="006B1ACC"/>
    <w:rsid w:val="006B29C1"/>
    <w:rsid w:val="006B2CED"/>
    <w:rsid w:val="006B2D28"/>
    <w:rsid w:val="006B3323"/>
    <w:rsid w:val="006B37DB"/>
    <w:rsid w:val="006B3983"/>
    <w:rsid w:val="006B3A97"/>
    <w:rsid w:val="006B4205"/>
    <w:rsid w:val="006B5671"/>
    <w:rsid w:val="006B5863"/>
    <w:rsid w:val="006B5A91"/>
    <w:rsid w:val="006B5B5A"/>
    <w:rsid w:val="006B6367"/>
    <w:rsid w:val="006B670C"/>
    <w:rsid w:val="006B6A77"/>
    <w:rsid w:val="006B7144"/>
    <w:rsid w:val="006B738C"/>
    <w:rsid w:val="006B7B01"/>
    <w:rsid w:val="006B7B99"/>
    <w:rsid w:val="006C09AD"/>
    <w:rsid w:val="006C0A11"/>
    <w:rsid w:val="006C0AC9"/>
    <w:rsid w:val="006C1297"/>
    <w:rsid w:val="006C1CDF"/>
    <w:rsid w:val="006C1E0E"/>
    <w:rsid w:val="006C2451"/>
    <w:rsid w:val="006C2639"/>
    <w:rsid w:val="006C2C93"/>
    <w:rsid w:val="006C2D8C"/>
    <w:rsid w:val="006C2E42"/>
    <w:rsid w:val="006C3643"/>
    <w:rsid w:val="006C383A"/>
    <w:rsid w:val="006C411F"/>
    <w:rsid w:val="006C42ED"/>
    <w:rsid w:val="006C44DF"/>
    <w:rsid w:val="006C4536"/>
    <w:rsid w:val="006C454A"/>
    <w:rsid w:val="006C4EB7"/>
    <w:rsid w:val="006C6524"/>
    <w:rsid w:val="006C6686"/>
    <w:rsid w:val="006C6A76"/>
    <w:rsid w:val="006C6FE6"/>
    <w:rsid w:val="006C74F5"/>
    <w:rsid w:val="006C7863"/>
    <w:rsid w:val="006C7BBA"/>
    <w:rsid w:val="006C7DAA"/>
    <w:rsid w:val="006D0203"/>
    <w:rsid w:val="006D022A"/>
    <w:rsid w:val="006D05CC"/>
    <w:rsid w:val="006D0BF5"/>
    <w:rsid w:val="006D15A7"/>
    <w:rsid w:val="006D1807"/>
    <w:rsid w:val="006D18EE"/>
    <w:rsid w:val="006D21B4"/>
    <w:rsid w:val="006D266E"/>
    <w:rsid w:val="006D2779"/>
    <w:rsid w:val="006D2BD0"/>
    <w:rsid w:val="006D2C20"/>
    <w:rsid w:val="006D2CA4"/>
    <w:rsid w:val="006D3918"/>
    <w:rsid w:val="006D3B30"/>
    <w:rsid w:val="006D3DDF"/>
    <w:rsid w:val="006D4795"/>
    <w:rsid w:val="006D482C"/>
    <w:rsid w:val="006D4DD0"/>
    <w:rsid w:val="006D4FA4"/>
    <w:rsid w:val="006D5489"/>
    <w:rsid w:val="006D5725"/>
    <w:rsid w:val="006D5BC0"/>
    <w:rsid w:val="006D5C44"/>
    <w:rsid w:val="006D62EF"/>
    <w:rsid w:val="006D63F0"/>
    <w:rsid w:val="006D6840"/>
    <w:rsid w:val="006D6DD7"/>
    <w:rsid w:val="006D7528"/>
    <w:rsid w:val="006E01A1"/>
    <w:rsid w:val="006E0A55"/>
    <w:rsid w:val="006E11EE"/>
    <w:rsid w:val="006E183E"/>
    <w:rsid w:val="006E270D"/>
    <w:rsid w:val="006E2CA0"/>
    <w:rsid w:val="006E2E66"/>
    <w:rsid w:val="006E306A"/>
    <w:rsid w:val="006E3098"/>
    <w:rsid w:val="006E3209"/>
    <w:rsid w:val="006E3C6F"/>
    <w:rsid w:val="006E47CF"/>
    <w:rsid w:val="006E4C4B"/>
    <w:rsid w:val="006E4C6A"/>
    <w:rsid w:val="006E4EEE"/>
    <w:rsid w:val="006E5528"/>
    <w:rsid w:val="006E643F"/>
    <w:rsid w:val="006E6A15"/>
    <w:rsid w:val="006E6B4A"/>
    <w:rsid w:val="006E6C1B"/>
    <w:rsid w:val="006E6ED3"/>
    <w:rsid w:val="006E713A"/>
    <w:rsid w:val="006E7C70"/>
    <w:rsid w:val="006F01EA"/>
    <w:rsid w:val="006F0A64"/>
    <w:rsid w:val="006F0F32"/>
    <w:rsid w:val="006F0FBB"/>
    <w:rsid w:val="006F10AC"/>
    <w:rsid w:val="006F12BA"/>
    <w:rsid w:val="006F1558"/>
    <w:rsid w:val="006F179C"/>
    <w:rsid w:val="006F19E5"/>
    <w:rsid w:val="006F1DF8"/>
    <w:rsid w:val="006F20C3"/>
    <w:rsid w:val="006F3238"/>
    <w:rsid w:val="006F34A8"/>
    <w:rsid w:val="006F36BF"/>
    <w:rsid w:val="006F3AE0"/>
    <w:rsid w:val="006F3D46"/>
    <w:rsid w:val="006F43D0"/>
    <w:rsid w:val="006F4B61"/>
    <w:rsid w:val="006F4C57"/>
    <w:rsid w:val="006F5153"/>
    <w:rsid w:val="006F53EA"/>
    <w:rsid w:val="006F5509"/>
    <w:rsid w:val="006F57C0"/>
    <w:rsid w:val="006F5EA1"/>
    <w:rsid w:val="006F5EBB"/>
    <w:rsid w:val="006F5F4A"/>
    <w:rsid w:val="006F603A"/>
    <w:rsid w:val="006F6BBC"/>
    <w:rsid w:val="006F741B"/>
    <w:rsid w:val="006F748D"/>
    <w:rsid w:val="006F7945"/>
    <w:rsid w:val="006F7A5E"/>
    <w:rsid w:val="006F7B82"/>
    <w:rsid w:val="007009A2"/>
    <w:rsid w:val="00700E8F"/>
    <w:rsid w:val="00701124"/>
    <w:rsid w:val="00701447"/>
    <w:rsid w:val="0070145A"/>
    <w:rsid w:val="00701875"/>
    <w:rsid w:val="007019EE"/>
    <w:rsid w:val="00701CDB"/>
    <w:rsid w:val="00701D78"/>
    <w:rsid w:val="007021C7"/>
    <w:rsid w:val="00702871"/>
    <w:rsid w:val="00702B40"/>
    <w:rsid w:val="00702F4C"/>
    <w:rsid w:val="00702FDE"/>
    <w:rsid w:val="00703036"/>
    <w:rsid w:val="00703124"/>
    <w:rsid w:val="00703A37"/>
    <w:rsid w:val="007045C0"/>
    <w:rsid w:val="00704640"/>
    <w:rsid w:val="007048B1"/>
    <w:rsid w:val="007056A2"/>
    <w:rsid w:val="00705891"/>
    <w:rsid w:val="00705CF7"/>
    <w:rsid w:val="00705FC3"/>
    <w:rsid w:val="007063B5"/>
    <w:rsid w:val="007063C4"/>
    <w:rsid w:val="007065BE"/>
    <w:rsid w:val="007066AC"/>
    <w:rsid w:val="0070676F"/>
    <w:rsid w:val="00706930"/>
    <w:rsid w:val="00706CD5"/>
    <w:rsid w:val="0070714F"/>
    <w:rsid w:val="00707B67"/>
    <w:rsid w:val="007102E0"/>
    <w:rsid w:val="00710586"/>
    <w:rsid w:val="007105E7"/>
    <w:rsid w:val="00711250"/>
    <w:rsid w:val="0071130B"/>
    <w:rsid w:val="0071139B"/>
    <w:rsid w:val="00711A35"/>
    <w:rsid w:val="007125C0"/>
    <w:rsid w:val="00712B34"/>
    <w:rsid w:val="00712CF9"/>
    <w:rsid w:val="007132C0"/>
    <w:rsid w:val="00715BCA"/>
    <w:rsid w:val="00715CBB"/>
    <w:rsid w:val="00716B31"/>
    <w:rsid w:val="00716B50"/>
    <w:rsid w:val="00717B76"/>
    <w:rsid w:val="00717FA6"/>
    <w:rsid w:val="007202C1"/>
    <w:rsid w:val="007202D0"/>
    <w:rsid w:val="00720324"/>
    <w:rsid w:val="00720F34"/>
    <w:rsid w:val="0072102B"/>
    <w:rsid w:val="00721902"/>
    <w:rsid w:val="00721990"/>
    <w:rsid w:val="00721C3C"/>
    <w:rsid w:val="00721F72"/>
    <w:rsid w:val="00722400"/>
    <w:rsid w:val="007225A0"/>
    <w:rsid w:val="00722962"/>
    <w:rsid w:val="00723246"/>
    <w:rsid w:val="00723672"/>
    <w:rsid w:val="00723C5A"/>
    <w:rsid w:val="00723E66"/>
    <w:rsid w:val="0072465F"/>
    <w:rsid w:val="00724780"/>
    <w:rsid w:val="00724946"/>
    <w:rsid w:val="00724A7A"/>
    <w:rsid w:val="007255C1"/>
    <w:rsid w:val="0072563D"/>
    <w:rsid w:val="00725F55"/>
    <w:rsid w:val="00725F65"/>
    <w:rsid w:val="0072609F"/>
    <w:rsid w:val="0072632A"/>
    <w:rsid w:val="00726680"/>
    <w:rsid w:val="00726C20"/>
    <w:rsid w:val="00726DEC"/>
    <w:rsid w:val="00726DF3"/>
    <w:rsid w:val="00727BB4"/>
    <w:rsid w:val="00730037"/>
    <w:rsid w:val="007306D1"/>
    <w:rsid w:val="007307A7"/>
    <w:rsid w:val="00730AB6"/>
    <w:rsid w:val="00730B57"/>
    <w:rsid w:val="007316A8"/>
    <w:rsid w:val="00731919"/>
    <w:rsid w:val="00731C7B"/>
    <w:rsid w:val="00732D57"/>
    <w:rsid w:val="00733227"/>
    <w:rsid w:val="00733636"/>
    <w:rsid w:val="00733941"/>
    <w:rsid w:val="0073436B"/>
    <w:rsid w:val="007343E4"/>
    <w:rsid w:val="00734847"/>
    <w:rsid w:val="00734DFC"/>
    <w:rsid w:val="0073555A"/>
    <w:rsid w:val="00735A8A"/>
    <w:rsid w:val="00735E3E"/>
    <w:rsid w:val="00735EBC"/>
    <w:rsid w:val="00735FDB"/>
    <w:rsid w:val="0073613B"/>
    <w:rsid w:val="007363F8"/>
    <w:rsid w:val="00736F94"/>
    <w:rsid w:val="00737754"/>
    <w:rsid w:val="00740294"/>
    <w:rsid w:val="007403D3"/>
    <w:rsid w:val="007409FA"/>
    <w:rsid w:val="00740CA7"/>
    <w:rsid w:val="00740D29"/>
    <w:rsid w:val="00740F3F"/>
    <w:rsid w:val="00741549"/>
    <w:rsid w:val="007415D1"/>
    <w:rsid w:val="0074277F"/>
    <w:rsid w:val="00742945"/>
    <w:rsid w:val="00742B34"/>
    <w:rsid w:val="00742DBA"/>
    <w:rsid w:val="007430E4"/>
    <w:rsid w:val="007431F8"/>
    <w:rsid w:val="007432A6"/>
    <w:rsid w:val="00743F1F"/>
    <w:rsid w:val="00744138"/>
    <w:rsid w:val="00744449"/>
    <w:rsid w:val="00744533"/>
    <w:rsid w:val="00744CAA"/>
    <w:rsid w:val="00744E2B"/>
    <w:rsid w:val="00745077"/>
    <w:rsid w:val="00745747"/>
    <w:rsid w:val="007458BC"/>
    <w:rsid w:val="007459C7"/>
    <w:rsid w:val="007459D5"/>
    <w:rsid w:val="00745A47"/>
    <w:rsid w:val="00745DBB"/>
    <w:rsid w:val="00745EDD"/>
    <w:rsid w:val="00747583"/>
    <w:rsid w:val="00747D19"/>
    <w:rsid w:val="00750BE9"/>
    <w:rsid w:val="007510D6"/>
    <w:rsid w:val="00751268"/>
    <w:rsid w:val="007513BF"/>
    <w:rsid w:val="007525F7"/>
    <w:rsid w:val="00752715"/>
    <w:rsid w:val="0075274F"/>
    <w:rsid w:val="0075303B"/>
    <w:rsid w:val="007531AD"/>
    <w:rsid w:val="00753477"/>
    <w:rsid w:val="00753B67"/>
    <w:rsid w:val="00753E0E"/>
    <w:rsid w:val="007545D8"/>
    <w:rsid w:val="007546F6"/>
    <w:rsid w:val="00755331"/>
    <w:rsid w:val="0075553E"/>
    <w:rsid w:val="00755616"/>
    <w:rsid w:val="00755894"/>
    <w:rsid w:val="00755965"/>
    <w:rsid w:val="00755E2E"/>
    <w:rsid w:val="007562DA"/>
    <w:rsid w:val="007564E5"/>
    <w:rsid w:val="00756A58"/>
    <w:rsid w:val="00757022"/>
    <w:rsid w:val="007574C4"/>
    <w:rsid w:val="00757861"/>
    <w:rsid w:val="00757AF9"/>
    <w:rsid w:val="00757D53"/>
    <w:rsid w:val="00760A53"/>
    <w:rsid w:val="00760B1C"/>
    <w:rsid w:val="00760E1D"/>
    <w:rsid w:val="007615F2"/>
    <w:rsid w:val="00761850"/>
    <w:rsid w:val="00761F6D"/>
    <w:rsid w:val="0076216C"/>
    <w:rsid w:val="007623EA"/>
    <w:rsid w:val="007628D8"/>
    <w:rsid w:val="00762AEF"/>
    <w:rsid w:val="00763099"/>
    <w:rsid w:val="007630F5"/>
    <w:rsid w:val="0076323B"/>
    <w:rsid w:val="00763E33"/>
    <w:rsid w:val="007644C5"/>
    <w:rsid w:val="00764F0F"/>
    <w:rsid w:val="0076517B"/>
    <w:rsid w:val="007651D3"/>
    <w:rsid w:val="0076567C"/>
    <w:rsid w:val="0076629D"/>
    <w:rsid w:val="0076652C"/>
    <w:rsid w:val="00766C3D"/>
    <w:rsid w:val="00766F56"/>
    <w:rsid w:val="00766F93"/>
    <w:rsid w:val="0076756C"/>
    <w:rsid w:val="00767922"/>
    <w:rsid w:val="00767972"/>
    <w:rsid w:val="007704F5"/>
    <w:rsid w:val="00770F0F"/>
    <w:rsid w:val="0077128F"/>
    <w:rsid w:val="00772496"/>
    <w:rsid w:val="007725B3"/>
    <w:rsid w:val="007729E7"/>
    <w:rsid w:val="007735B9"/>
    <w:rsid w:val="00774058"/>
    <w:rsid w:val="00774093"/>
    <w:rsid w:val="0077467A"/>
    <w:rsid w:val="00774779"/>
    <w:rsid w:val="00776189"/>
    <w:rsid w:val="00777039"/>
    <w:rsid w:val="00777AFD"/>
    <w:rsid w:val="00777FC3"/>
    <w:rsid w:val="00780092"/>
    <w:rsid w:val="00780564"/>
    <w:rsid w:val="00780C5F"/>
    <w:rsid w:val="00780F1A"/>
    <w:rsid w:val="00780FF7"/>
    <w:rsid w:val="007811E3"/>
    <w:rsid w:val="00781214"/>
    <w:rsid w:val="007812BB"/>
    <w:rsid w:val="007816C7"/>
    <w:rsid w:val="00781FA6"/>
    <w:rsid w:val="007821F5"/>
    <w:rsid w:val="00782641"/>
    <w:rsid w:val="0078298C"/>
    <w:rsid w:val="007831A8"/>
    <w:rsid w:val="00783928"/>
    <w:rsid w:val="00783BD8"/>
    <w:rsid w:val="0078420A"/>
    <w:rsid w:val="00784786"/>
    <w:rsid w:val="00784D42"/>
    <w:rsid w:val="00784EF2"/>
    <w:rsid w:val="00785B49"/>
    <w:rsid w:val="0078632E"/>
    <w:rsid w:val="00786A9A"/>
    <w:rsid w:val="00786FDD"/>
    <w:rsid w:val="007871FF"/>
    <w:rsid w:val="00787212"/>
    <w:rsid w:val="00787525"/>
    <w:rsid w:val="0078756E"/>
    <w:rsid w:val="00787C6B"/>
    <w:rsid w:val="00787E61"/>
    <w:rsid w:val="00790007"/>
    <w:rsid w:val="0079009B"/>
    <w:rsid w:val="00790D9F"/>
    <w:rsid w:val="00790E02"/>
    <w:rsid w:val="00790F6E"/>
    <w:rsid w:val="007912D0"/>
    <w:rsid w:val="0079142D"/>
    <w:rsid w:val="00791FFF"/>
    <w:rsid w:val="00792A4B"/>
    <w:rsid w:val="00792FE1"/>
    <w:rsid w:val="00793ED7"/>
    <w:rsid w:val="007946EE"/>
    <w:rsid w:val="007947AB"/>
    <w:rsid w:val="0079491F"/>
    <w:rsid w:val="0079498C"/>
    <w:rsid w:val="00794C06"/>
    <w:rsid w:val="00794CF5"/>
    <w:rsid w:val="0079529D"/>
    <w:rsid w:val="0079644F"/>
    <w:rsid w:val="007965EC"/>
    <w:rsid w:val="007968D3"/>
    <w:rsid w:val="00796AB4"/>
    <w:rsid w:val="00796D0C"/>
    <w:rsid w:val="007971C4"/>
    <w:rsid w:val="007972BB"/>
    <w:rsid w:val="00797681"/>
    <w:rsid w:val="00797B0A"/>
    <w:rsid w:val="00797CFC"/>
    <w:rsid w:val="007A04ED"/>
    <w:rsid w:val="007A079F"/>
    <w:rsid w:val="007A09A8"/>
    <w:rsid w:val="007A0A50"/>
    <w:rsid w:val="007A0D4E"/>
    <w:rsid w:val="007A18F0"/>
    <w:rsid w:val="007A1AF7"/>
    <w:rsid w:val="007A1D46"/>
    <w:rsid w:val="007A1D4E"/>
    <w:rsid w:val="007A2014"/>
    <w:rsid w:val="007A25B3"/>
    <w:rsid w:val="007A25EF"/>
    <w:rsid w:val="007A2F5D"/>
    <w:rsid w:val="007A32BD"/>
    <w:rsid w:val="007A3780"/>
    <w:rsid w:val="007A3865"/>
    <w:rsid w:val="007A3DE0"/>
    <w:rsid w:val="007A3F9A"/>
    <w:rsid w:val="007A3FAF"/>
    <w:rsid w:val="007A429B"/>
    <w:rsid w:val="007A4B8F"/>
    <w:rsid w:val="007A4EAD"/>
    <w:rsid w:val="007A4EFD"/>
    <w:rsid w:val="007A59C5"/>
    <w:rsid w:val="007A59C6"/>
    <w:rsid w:val="007A5A8A"/>
    <w:rsid w:val="007A5EA1"/>
    <w:rsid w:val="007A5EB4"/>
    <w:rsid w:val="007A60F1"/>
    <w:rsid w:val="007A61D6"/>
    <w:rsid w:val="007A61F2"/>
    <w:rsid w:val="007A646B"/>
    <w:rsid w:val="007A69E6"/>
    <w:rsid w:val="007A6B9D"/>
    <w:rsid w:val="007A7089"/>
    <w:rsid w:val="007A7BF5"/>
    <w:rsid w:val="007A7E68"/>
    <w:rsid w:val="007B0CAC"/>
    <w:rsid w:val="007B0F08"/>
    <w:rsid w:val="007B182A"/>
    <w:rsid w:val="007B1906"/>
    <w:rsid w:val="007B1BFD"/>
    <w:rsid w:val="007B25AF"/>
    <w:rsid w:val="007B396D"/>
    <w:rsid w:val="007B3A08"/>
    <w:rsid w:val="007B3AA1"/>
    <w:rsid w:val="007B4358"/>
    <w:rsid w:val="007B4499"/>
    <w:rsid w:val="007B4879"/>
    <w:rsid w:val="007B491F"/>
    <w:rsid w:val="007B4CFA"/>
    <w:rsid w:val="007B4DDD"/>
    <w:rsid w:val="007B5056"/>
    <w:rsid w:val="007B5132"/>
    <w:rsid w:val="007B5291"/>
    <w:rsid w:val="007B5582"/>
    <w:rsid w:val="007B5A1B"/>
    <w:rsid w:val="007B6C22"/>
    <w:rsid w:val="007B6F3D"/>
    <w:rsid w:val="007B7521"/>
    <w:rsid w:val="007B76E2"/>
    <w:rsid w:val="007B7A1A"/>
    <w:rsid w:val="007B7AE5"/>
    <w:rsid w:val="007B7C56"/>
    <w:rsid w:val="007B7DD5"/>
    <w:rsid w:val="007B7E69"/>
    <w:rsid w:val="007C0063"/>
    <w:rsid w:val="007C063E"/>
    <w:rsid w:val="007C0A8B"/>
    <w:rsid w:val="007C0CAB"/>
    <w:rsid w:val="007C0F64"/>
    <w:rsid w:val="007C1366"/>
    <w:rsid w:val="007C13C8"/>
    <w:rsid w:val="007C1476"/>
    <w:rsid w:val="007C1863"/>
    <w:rsid w:val="007C27FA"/>
    <w:rsid w:val="007C2B71"/>
    <w:rsid w:val="007C2B9D"/>
    <w:rsid w:val="007C2F9D"/>
    <w:rsid w:val="007C35F4"/>
    <w:rsid w:val="007C368E"/>
    <w:rsid w:val="007C3E73"/>
    <w:rsid w:val="007C3F95"/>
    <w:rsid w:val="007C4187"/>
    <w:rsid w:val="007C49FF"/>
    <w:rsid w:val="007C50D2"/>
    <w:rsid w:val="007C519E"/>
    <w:rsid w:val="007C55BF"/>
    <w:rsid w:val="007C5731"/>
    <w:rsid w:val="007C574D"/>
    <w:rsid w:val="007C6195"/>
    <w:rsid w:val="007C621F"/>
    <w:rsid w:val="007C6B45"/>
    <w:rsid w:val="007C6FC1"/>
    <w:rsid w:val="007C7A6F"/>
    <w:rsid w:val="007C7BE2"/>
    <w:rsid w:val="007D050B"/>
    <w:rsid w:val="007D0827"/>
    <w:rsid w:val="007D1A2F"/>
    <w:rsid w:val="007D1B5D"/>
    <w:rsid w:val="007D2406"/>
    <w:rsid w:val="007D270F"/>
    <w:rsid w:val="007D2DF4"/>
    <w:rsid w:val="007D2F8E"/>
    <w:rsid w:val="007D3373"/>
    <w:rsid w:val="007D33D8"/>
    <w:rsid w:val="007D3845"/>
    <w:rsid w:val="007D38CE"/>
    <w:rsid w:val="007D4160"/>
    <w:rsid w:val="007D4405"/>
    <w:rsid w:val="007D4751"/>
    <w:rsid w:val="007D47CE"/>
    <w:rsid w:val="007D48C2"/>
    <w:rsid w:val="007D545E"/>
    <w:rsid w:val="007D5613"/>
    <w:rsid w:val="007D5AEB"/>
    <w:rsid w:val="007D62F1"/>
    <w:rsid w:val="007D63B0"/>
    <w:rsid w:val="007D65B4"/>
    <w:rsid w:val="007D704F"/>
    <w:rsid w:val="007D74B6"/>
    <w:rsid w:val="007D7573"/>
    <w:rsid w:val="007E05B0"/>
    <w:rsid w:val="007E0746"/>
    <w:rsid w:val="007E153D"/>
    <w:rsid w:val="007E15FC"/>
    <w:rsid w:val="007E2295"/>
    <w:rsid w:val="007E23A2"/>
    <w:rsid w:val="007E2CE1"/>
    <w:rsid w:val="007E2F80"/>
    <w:rsid w:val="007E2FAB"/>
    <w:rsid w:val="007E2FAD"/>
    <w:rsid w:val="007E33B5"/>
    <w:rsid w:val="007E38EC"/>
    <w:rsid w:val="007E3A34"/>
    <w:rsid w:val="007E4178"/>
    <w:rsid w:val="007E4AD4"/>
    <w:rsid w:val="007E4ECD"/>
    <w:rsid w:val="007E5339"/>
    <w:rsid w:val="007E56CB"/>
    <w:rsid w:val="007E5BC7"/>
    <w:rsid w:val="007E5E08"/>
    <w:rsid w:val="007E6006"/>
    <w:rsid w:val="007E6467"/>
    <w:rsid w:val="007E6785"/>
    <w:rsid w:val="007E69D8"/>
    <w:rsid w:val="007E737B"/>
    <w:rsid w:val="007E74D1"/>
    <w:rsid w:val="007E7BA9"/>
    <w:rsid w:val="007E7D10"/>
    <w:rsid w:val="007E7FE3"/>
    <w:rsid w:val="007F0FB1"/>
    <w:rsid w:val="007F1476"/>
    <w:rsid w:val="007F1DFA"/>
    <w:rsid w:val="007F2826"/>
    <w:rsid w:val="007F3112"/>
    <w:rsid w:val="007F339D"/>
    <w:rsid w:val="007F3A06"/>
    <w:rsid w:val="007F3B07"/>
    <w:rsid w:val="007F417F"/>
    <w:rsid w:val="007F44EE"/>
    <w:rsid w:val="007F4540"/>
    <w:rsid w:val="007F46EC"/>
    <w:rsid w:val="007F4809"/>
    <w:rsid w:val="007F48F7"/>
    <w:rsid w:val="007F4A2A"/>
    <w:rsid w:val="007F4B8E"/>
    <w:rsid w:val="007F4B98"/>
    <w:rsid w:val="007F4C95"/>
    <w:rsid w:val="007F5320"/>
    <w:rsid w:val="007F590B"/>
    <w:rsid w:val="007F5C4D"/>
    <w:rsid w:val="007F66B1"/>
    <w:rsid w:val="007F6C42"/>
    <w:rsid w:val="007F7183"/>
    <w:rsid w:val="008001E8"/>
    <w:rsid w:val="00800612"/>
    <w:rsid w:val="00800922"/>
    <w:rsid w:val="00800AAE"/>
    <w:rsid w:val="00800BA3"/>
    <w:rsid w:val="00800D45"/>
    <w:rsid w:val="00801030"/>
    <w:rsid w:val="008017C7"/>
    <w:rsid w:val="008017D7"/>
    <w:rsid w:val="00801D2F"/>
    <w:rsid w:val="0080268F"/>
    <w:rsid w:val="008027D0"/>
    <w:rsid w:val="00802B2B"/>
    <w:rsid w:val="0080335C"/>
    <w:rsid w:val="00803541"/>
    <w:rsid w:val="008037E4"/>
    <w:rsid w:val="00803CF8"/>
    <w:rsid w:val="008044FB"/>
    <w:rsid w:val="00804D77"/>
    <w:rsid w:val="00804E79"/>
    <w:rsid w:val="00804FFE"/>
    <w:rsid w:val="008050AD"/>
    <w:rsid w:val="00805109"/>
    <w:rsid w:val="00805501"/>
    <w:rsid w:val="0080594D"/>
    <w:rsid w:val="00805B55"/>
    <w:rsid w:val="0080608D"/>
    <w:rsid w:val="00806227"/>
    <w:rsid w:val="00806660"/>
    <w:rsid w:val="008067F1"/>
    <w:rsid w:val="00806B43"/>
    <w:rsid w:val="008071F4"/>
    <w:rsid w:val="0080722D"/>
    <w:rsid w:val="008072A9"/>
    <w:rsid w:val="00807805"/>
    <w:rsid w:val="00807963"/>
    <w:rsid w:val="00807A10"/>
    <w:rsid w:val="00807E75"/>
    <w:rsid w:val="008108CF"/>
    <w:rsid w:val="00810E7F"/>
    <w:rsid w:val="00811191"/>
    <w:rsid w:val="008114B0"/>
    <w:rsid w:val="00811812"/>
    <w:rsid w:val="00811EB9"/>
    <w:rsid w:val="00812C50"/>
    <w:rsid w:val="00812E8A"/>
    <w:rsid w:val="00813119"/>
    <w:rsid w:val="00813533"/>
    <w:rsid w:val="00813606"/>
    <w:rsid w:val="00813814"/>
    <w:rsid w:val="00813C8D"/>
    <w:rsid w:val="00813D9C"/>
    <w:rsid w:val="0081470D"/>
    <w:rsid w:val="0081476D"/>
    <w:rsid w:val="008154BD"/>
    <w:rsid w:val="00815540"/>
    <w:rsid w:val="008156CC"/>
    <w:rsid w:val="00815D1C"/>
    <w:rsid w:val="00815E45"/>
    <w:rsid w:val="00815F9A"/>
    <w:rsid w:val="0081632C"/>
    <w:rsid w:val="008165BD"/>
    <w:rsid w:val="00816630"/>
    <w:rsid w:val="0081695B"/>
    <w:rsid w:val="00816CFB"/>
    <w:rsid w:val="0081710B"/>
    <w:rsid w:val="00817BC0"/>
    <w:rsid w:val="008201F1"/>
    <w:rsid w:val="0082057F"/>
    <w:rsid w:val="008205FA"/>
    <w:rsid w:val="00820D15"/>
    <w:rsid w:val="008217B4"/>
    <w:rsid w:val="008218FF"/>
    <w:rsid w:val="00821BA7"/>
    <w:rsid w:val="00822C72"/>
    <w:rsid w:val="0082309E"/>
    <w:rsid w:val="0082329C"/>
    <w:rsid w:val="008234BF"/>
    <w:rsid w:val="00823748"/>
    <w:rsid w:val="0082439E"/>
    <w:rsid w:val="00824473"/>
    <w:rsid w:val="00824DBB"/>
    <w:rsid w:val="008251E4"/>
    <w:rsid w:val="00825A27"/>
    <w:rsid w:val="00825C99"/>
    <w:rsid w:val="00826179"/>
    <w:rsid w:val="008262C0"/>
    <w:rsid w:val="008265B0"/>
    <w:rsid w:val="00826CD0"/>
    <w:rsid w:val="00827BD6"/>
    <w:rsid w:val="00830900"/>
    <w:rsid w:val="00830A04"/>
    <w:rsid w:val="00830D58"/>
    <w:rsid w:val="00831388"/>
    <w:rsid w:val="00831578"/>
    <w:rsid w:val="00831BC7"/>
    <w:rsid w:val="008321F3"/>
    <w:rsid w:val="00832717"/>
    <w:rsid w:val="00832A5D"/>
    <w:rsid w:val="00832BE0"/>
    <w:rsid w:val="00832CE5"/>
    <w:rsid w:val="00833EEB"/>
    <w:rsid w:val="00834A16"/>
    <w:rsid w:val="00835EE9"/>
    <w:rsid w:val="0083664A"/>
    <w:rsid w:val="00836DD6"/>
    <w:rsid w:val="00837085"/>
    <w:rsid w:val="008378D7"/>
    <w:rsid w:val="00837AA0"/>
    <w:rsid w:val="00837FE9"/>
    <w:rsid w:val="008404EB"/>
    <w:rsid w:val="008405CB"/>
    <w:rsid w:val="00840660"/>
    <w:rsid w:val="00840698"/>
    <w:rsid w:val="008408B2"/>
    <w:rsid w:val="00840A48"/>
    <w:rsid w:val="00841056"/>
    <w:rsid w:val="008411BD"/>
    <w:rsid w:val="0084177F"/>
    <w:rsid w:val="00841C75"/>
    <w:rsid w:val="00841DB4"/>
    <w:rsid w:val="008423B1"/>
    <w:rsid w:val="008425B0"/>
    <w:rsid w:val="0084290C"/>
    <w:rsid w:val="00842B82"/>
    <w:rsid w:val="00843098"/>
    <w:rsid w:val="00843BCE"/>
    <w:rsid w:val="00843E83"/>
    <w:rsid w:val="008441D6"/>
    <w:rsid w:val="00844397"/>
    <w:rsid w:val="0084457C"/>
    <w:rsid w:val="00844B47"/>
    <w:rsid w:val="00844E06"/>
    <w:rsid w:val="00845100"/>
    <w:rsid w:val="00845538"/>
    <w:rsid w:val="00845623"/>
    <w:rsid w:val="00845853"/>
    <w:rsid w:val="008459D9"/>
    <w:rsid w:val="00845CF2"/>
    <w:rsid w:val="00846112"/>
    <w:rsid w:val="0084635F"/>
    <w:rsid w:val="008463A0"/>
    <w:rsid w:val="0084641F"/>
    <w:rsid w:val="00846869"/>
    <w:rsid w:val="008468B2"/>
    <w:rsid w:val="00846B29"/>
    <w:rsid w:val="00846F7E"/>
    <w:rsid w:val="008474CC"/>
    <w:rsid w:val="00847938"/>
    <w:rsid w:val="00847D11"/>
    <w:rsid w:val="00847F1A"/>
    <w:rsid w:val="00850709"/>
    <w:rsid w:val="008508D8"/>
    <w:rsid w:val="00850943"/>
    <w:rsid w:val="00850D5B"/>
    <w:rsid w:val="0085184A"/>
    <w:rsid w:val="00851B1F"/>
    <w:rsid w:val="00851CB5"/>
    <w:rsid w:val="0085203A"/>
    <w:rsid w:val="00852208"/>
    <w:rsid w:val="00852308"/>
    <w:rsid w:val="00853179"/>
    <w:rsid w:val="00853595"/>
    <w:rsid w:val="008535D0"/>
    <w:rsid w:val="00853963"/>
    <w:rsid w:val="00853A20"/>
    <w:rsid w:val="00853D19"/>
    <w:rsid w:val="00853D98"/>
    <w:rsid w:val="00853DFB"/>
    <w:rsid w:val="008544BE"/>
    <w:rsid w:val="0085453A"/>
    <w:rsid w:val="00854548"/>
    <w:rsid w:val="00854CC9"/>
    <w:rsid w:val="0085516F"/>
    <w:rsid w:val="00855944"/>
    <w:rsid w:val="00856339"/>
    <w:rsid w:val="00856C6C"/>
    <w:rsid w:val="00856EE3"/>
    <w:rsid w:val="008571C7"/>
    <w:rsid w:val="00857638"/>
    <w:rsid w:val="00857AE1"/>
    <w:rsid w:val="0086007D"/>
    <w:rsid w:val="00860268"/>
    <w:rsid w:val="008603A6"/>
    <w:rsid w:val="00860A3B"/>
    <w:rsid w:val="008611C8"/>
    <w:rsid w:val="00862284"/>
    <w:rsid w:val="00862759"/>
    <w:rsid w:val="008631F9"/>
    <w:rsid w:val="00863293"/>
    <w:rsid w:val="00864159"/>
    <w:rsid w:val="00864573"/>
    <w:rsid w:val="00864698"/>
    <w:rsid w:val="00864BD7"/>
    <w:rsid w:val="00864C33"/>
    <w:rsid w:val="00865BB3"/>
    <w:rsid w:val="008666F4"/>
    <w:rsid w:val="00866D4F"/>
    <w:rsid w:val="008671F7"/>
    <w:rsid w:val="00867569"/>
    <w:rsid w:val="008675C9"/>
    <w:rsid w:val="00870630"/>
    <w:rsid w:val="00870CF7"/>
    <w:rsid w:val="00870F73"/>
    <w:rsid w:val="00871451"/>
    <w:rsid w:val="008714C1"/>
    <w:rsid w:val="00871885"/>
    <w:rsid w:val="008719B4"/>
    <w:rsid w:val="00872091"/>
    <w:rsid w:val="0087218F"/>
    <w:rsid w:val="0087243D"/>
    <w:rsid w:val="0087310C"/>
    <w:rsid w:val="008731E0"/>
    <w:rsid w:val="00873652"/>
    <w:rsid w:val="00874195"/>
    <w:rsid w:val="0087490F"/>
    <w:rsid w:val="00874F91"/>
    <w:rsid w:val="00875D25"/>
    <w:rsid w:val="00876321"/>
    <w:rsid w:val="0087647E"/>
    <w:rsid w:val="008764EB"/>
    <w:rsid w:val="008765AC"/>
    <w:rsid w:val="0087666E"/>
    <w:rsid w:val="008767C6"/>
    <w:rsid w:val="008803D5"/>
    <w:rsid w:val="008805BB"/>
    <w:rsid w:val="00880AE9"/>
    <w:rsid w:val="0088192E"/>
    <w:rsid w:val="00881C8B"/>
    <w:rsid w:val="00882B5C"/>
    <w:rsid w:val="00882C5B"/>
    <w:rsid w:val="00882DB3"/>
    <w:rsid w:val="00883801"/>
    <w:rsid w:val="00883842"/>
    <w:rsid w:val="00883C57"/>
    <w:rsid w:val="00883E1F"/>
    <w:rsid w:val="00883EA3"/>
    <w:rsid w:val="0088410E"/>
    <w:rsid w:val="00884586"/>
    <w:rsid w:val="008850E6"/>
    <w:rsid w:val="008851A5"/>
    <w:rsid w:val="00885303"/>
    <w:rsid w:val="0088562B"/>
    <w:rsid w:val="00885EDE"/>
    <w:rsid w:val="00885F48"/>
    <w:rsid w:val="00886262"/>
    <w:rsid w:val="00886338"/>
    <w:rsid w:val="00886550"/>
    <w:rsid w:val="00886876"/>
    <w:rsid w:val="00886D11"/>
    <w:rsid w:val="00886E40"/>
    <w:rsid w:val="00886EB7"/>
    <w:rsid w:val="00886EB8"/>
    <w:rsid w:val="00887418"/>
    <w:rsid w:val="008874EF"/>
    <w:rsid w:val="00887779"/>
    <w:rsid w:val="00887EDF"/>
    <w:rsid w:val="00887FD4"/>
    <w:rsid w:val="0089004E"/>
    <w:rsid w:val="008900CC"/>
    <w:rsid w:val="008903EF"/>
    <w:rsid w:val="00890727"/>
    <w:rsid w:val="00890D78"/>
    <w:rsid w:val="00891046"/>
    <w:rsid w:val="00891665"/>
    <w:rsid w:val="00891C20"/>
    <w:rsid w:val="00891F65"/>
    <w:rsid w:val="00893299"/>
    <w:rsid w:val="0089372F"/>
    <w:rsid w:val="00893882"/>
    <w:rsid w:val="008942DB"/>
    <w:rsid w:val="00894A74"/>
    <w:rsid w:val="00895163"/>
    <w:rsid w:val="00895244"/>
    <w:rsid w:val="0089551C"/>
    <w:rsid w:val="0089575F"/>
    <w:rsid w:val="00896740"/>
    <w:rsid w:val="00896909"/>
    <w:rsid w:val="0089691A"/>
    <w:rsid w:val="00896F18"/>
    <w:rsid w:val="008A0205"/>
    <w:rsid w:val="008A05D5"/>
    <w:rsid w:val="008A0B12"/>
    <w:rsid w:val="008A11DB"/>
    <w:rsid w:val="008A206D"/>
    <w:rsid w:val="008A2512"/>
    <w:rsid w:val="008A2B08"/>
    <w:rsid w:val="008A2E40"/>
    <w:rsid w:val="008A2E54"/>
    <w:rsid w:val="008A3162"/>
    <w:rsid w:val="008A356F"/>
    <w:rsid w:val="008A3775"/>
    <w:rsid w:val="008A38B2"/>
    <w:rsid w:val="008A38BC"/>
    <w:rsid w:val="008A42D1"/>
    <w:rsid w:val="008A565B"/>
    <w:rsid w:val="008A5C22"/>
    <w:rsid w:val="008A5FD4"/>
    <w:rsid w:val="008A672E"/>
    <w:rsid w:val="008A6786"/>
    <w:rsid w:val="008A6C7A"/>
    <w:rsid w:val="008A722B"/>
    <w:rsid w:val="008B0665"/>
    <w:rsid w:val="008B14D2"/>
    <w:rsid w:val="008B1CBF"/>
    <w:rsid w:val="008B1E5A"/>
    <w:rsid w:val="008B21A5"/>
    <w:rsid w:val="008B2651"/>
    <w:rsid w:val="008B2BC9"/>
    <w:rsid w:val="008B339C"/>
    <w:rsid w:val="008B35AD"/>
    <w:rsid w:val="008B3D8E"/>
    <w:rsid w:val="008B4233"/>
    <w:rsid w:val="008B4443"/>
    <w:rsid w:val="008B4889"/>
    <w:rsid w:val="008B4AD9"/>
    <w:rsid w:val="008B4B21"/>
    <w:rsid w:val="008B5395"/>
    <w:rsid w:val="008B5A6E"/>
    <w:rsid w:val="008B5DB7"/>
    <w:rsid w:val="008B5F75"/>
    <w:rsid w:val="008B60EB"/>
    <w:rsid w:val="008B6277"/>
    <w:rsid w:val="008B6503"/>
    <w:rsid w:val="008B6613"/>
    <w:rsid w:val="008B67A8"/>
    <w:rsid w:val="008B6873"/>
    <w:rsid w:val="008B7050"/>
    <w:rsid w:val="008B7435"/>
    <w:rsid w:val="008B7572"/>
    <w:rsid w:val="008B7622"/>
    <w:rsid w:val="008B76C6"/>
    <w:rsid w:val="008B7919"/>
    <w:rsid w:val="008B7DB7"/>
    <w:rsid w:val="008C0479"/>
    <w:rsid w:val="008C0898"/>
    <w:rsid w:val="008C0F07"/>
    <w:rsid w:val="008C128B"/>
    <w:rsid w:val="008C175A"/>
    <w:rsid w:val="008C17F6"/>
    <w:rsid w:val="008C1931"/>
    <w:rsid w:val="008C199B"/>
    <w:rsid w:val="008C1A62"/>
    <w:rsid w:val="008C1CB6"/>
    <w:rsid w:val="008C1EF2"/>
    <w:rsid w:val="008C210B"/>
    <w:rsid w:val="008C283B"/>
    <w:rsid w:val="008C2BA7"/>
    <w:rsid w:val="008C320C"/>
    <w:rsid w:val="008C361D"/>
    <w:rsid w:val="008C3BAF"/>
    <w:rsid w:val="008C3E62"/>
    <w:rsid w:val="008C4109"/>
    <w:rsid w:val="008C4576"/>
    <w:rsid w:val="008C498C"/>
    <w:rsid w:val="008C533B"/>
    <w:rsid w:val="008C5E5F"/>
    <w:rsid w:val="008C62E3"/>
    <w:rsid w:val="008C65A6"/>
    <w:rsid w:val="008C6710"/>
    <w:rsid w:val="008C7064"/>
    <w:rsid w:val="008C70C7"/>
    <w:rsid w:val="008C7105"/>
    <w:rsid w:val="008C712E"/>
    <w:rsid w:val="008C769A"/>
    <w:rsid w:val="008C796E"/>
    <w:rsid w:val="008C79A3"/>
    <w:rsid w:val="008D0155"/>
    <w:rsid w:val="008D0408"/>
    <w:rsid w:val="008D05D5"/>
    <w:rsid w:val="008D06FA"/>
    <w:rsid w:val="008D0AB5"/>
    <w:rsid w:val="008D0E0A"/>
    <w:rsid w:val="008D0F58"/>
    <w:rsid w:val="008D1677"/>
    <w:rsid w:val="008D1F6B"/>
    <w:rsid w:val="008D21B8"/>
    <w:rsid w:val="008D2AC1"/>
    <w:rsid w:val="008D2CBB"/>
    <w:rsid w:val="008D2F11"/>
    <w:rsid w:val="008D2F27"/>
    <w:rsid w:val="008D31E2"/>
    <w:rsid w:val="008D3603"/>
    <w:rsid w:val="008D3718"/>
    <w:rsid w:val="008D3E73"/>
    <w:rsid w:val="008D42B5"/>
    <w:rsid w:val="008D42EC"/>
    <w:rsid w:val="008D44DE"/>
    <w:rsid w:val="008D4CAB"/>
    <w:rsid w:val="008D4D8A"/>
    <w:rsid w:val="008D4F46"/>
    <w:rsid w:val="008D5214"/>
    <w:rsid w:val="008D61EF"/>
    <w:rsid w:val="008D624B"/>
    <w:rsid w:val="008D642F"/>
    <w:rsid w:val="008D657D"/>
    <w:rsid w:val="008D6764"/>
    <w:rsid w:val="008D6C73"/>
    <w:rsid w:val="008D73D8"/>
    <w:rsid w:val="008D7516"/>
    <w:rsid w:val="008D75EB"/>
    <w:rsid w:val="008D7665"/>
    <w:rsid w:val="008D7EEA"/>
    <w:rsid w:val="008E01C3"/>
    <w:rsid w:val="008E04C7"/>
    <w:rsid w:val="008E06B5"/>
    <w:rsid w:val="008E0A59"/>
    <w:rsid w:val="008E0FA9"/>
    <w:rsid w:val="008E133A"/>
    <w:rsid w:val="008E14D3"/>
    <w:rsid w:val="008E1539"/>
    <w:rsid w:val="008E1763"/>
    <w:rsid w:val="008E2141"/>
    <w:rsid w:val="008E235E"/>
    <w:rsid w:val="008E28BE"/>
    <w:rsid w:val="008E28DE"/>
    <w:rsid w:val="008E4B1A"/>
    <w:rsid w:val="008E4C1D"/>
    <w:rsid w:val="008E4D5A"/>
    <w:rsid w:val="008E5232"/>
    <w:rsid w:val="008E54C8"/>
    <w:rsid w:val="008E57F4"/>
    <w:rsid w:val="008E59D4"/>
    <w:rsid w:val="008E5E9C"/>
    <w:rsid w:val="008E5F48"/>
    <w:rsid w:val="008E60CF"/>
    <w:rsid w:val="008E629B"/>
    <w:rsid w:val="008E6628"/>
    <w:rsid w:val="008E6861"/>
    <w:rsid w:val="008E6C2E"/>
    <w:rsid w:val="008E70B4"/>
    <w:rsid w:val="008E7B0A"/>
    <w:rsid w:val="008E7C21"/>
    <w:rsid w:val="008E7FC1"/>
    <w:rsid w:val="008F0416"/>
    <w:rsid w:val="008F0642"/>
    <w:rsid w:val="008F0673"/>
    <w:rsid w:val="008F0681"/>
    <w:rsid w:val="008F0ADE"/>
    <w:rsid w:val="008F0DB8"/>
    <w:rsid w:val="008F0E5F"/>
    <w:rsid w:val="008F0FD2"/>
    <w:rsid w:val="008F10FE"/>
    <w:rsid w:val="008F1351"/>
    <w:rsid w:val="008F1378"/>
    <w:rsid w:val="008F1409"/>
    <w:rsid w:val="008F1C12"/>
    <w:rsid w:val="008F1CF0"/>
    <w:rsid w:val="008F1D32"/>
    <w:rsid w:val="008F1F7B"/>
    <w:rsid w:val="008F21E1"/>
    <w:rsid w:val="008F291A"/>
    <w:rsid w:val="008F2A98"/>
    <w:rsid w:val="008F2C61"/>
    <w:rsid w:val="008F2CC1"/>
    <w:rsid w:val="008F3103"/>
    <w:rsid w:val="008F355B"/>
    <w:rsid w:val="008F374F"/>
    <w:rsid w:val="008F3807"/>
    <w:rsid w:val="008F3878"/>
    <w:rsid w:val="008F3C2D"/>
    <w:rsid w:val="008F3F0B"/>
    <w:rsid w:val="008F3F37"/>
    <w:rsid w:val="008F4012"/>
    <w:rsid w:val="008F43BD"/>
    <w:rsid w:val="008F4EBA"/>
    <w:rsid w:val="008F5D5C"/>
    <w:rsid w:val="008F6B9D"/>
    <w:rsid w:val="008F6F66"/>
    <w:rsid w:val="008F7631"/>
    <w:rsid w:val="008F773F"/>
    <w:rsid w:val="00900AFA"/>
    <w:rsid w:val="00900BBF"/>
    <w:rsid w:val="00900CA0"/>
    <w:rsid w:val="00901EFA"/>
    <w:rsid w:val="00901F0B"/>
    <w:rsid w:val="009029FA"/>
    <w:rsid w:val="00904B7E"/>
    <w:rsid w:val="00904C1C"/>
    <w:rsid w:val="009050CA"/>
    <w:rsid w:val="00905556"/>
    <w:rsid w:val="009058FE"/>
    <w:rsid w:val="00905B82"/>
    <w:rsid w:val="00906203"/>
    <w:rsid w:val="00906355"/>
    <w:rsid w:val="00906430"/>
    <w:rsid w:val="00906D02"/>
    <w:rsid w:val="00907734"/>
    <w:rsid w:val="0090787C"/>
    <w:rsid w:val="009100A5"/>
    <w:rsid w:val="00910296"/>
    <w:rsid w:val="009105DB"/>
    <w:rsid w:val="00910B61"/>
    <w:rsid w:val="00910C2D"/>
    <w:rsid w:val="00910D91"/>
    <w:rsid w:val="00911080"/>
    <w:rsid w:val="0091129C"/>
    <w:rsid w:val="00911F18"/>
    <w:rsid w:val="00912078"/>
    <w:rsid w:val="0091259F"/>
    <w:rsid w:val="0091307E"/>
    <w:rsid w:val="0091317B"/>
    <w:rsid w:val="00913258"/>
    <w:rsid w:val="0091330B"/>
    <w:rsid w:val="0091399F"/>
    <w:rsid w:val="00913BF2"/>
    <w:rsid w:val="00913E02"/>
    <w:rsid w:val="00913EE1"/>
    <w:rsid w:val="00913F1A"/>
    <w:rsid w:val="00914462"/>
    <w:rsid w:val="009148A2"/>
    <w:rsid w:val="00914E81"/>
    <w:rsid w:val="00915707"/>
    <w:rsid w:val="00915736"/>
    <w:rsid w:val="0091579E"/>
    <w:rsid w:val="00915855"/>
    <w:rsid w:val="00916588"/>
    <w:rsid w:val="0091658A"/>
    <w:rsid w:val="00916E49"/>
    <w:rsid w:val="00916F0F"/>
    <w:rsid w:val="00917A76"/>
    <w:rsid w:val="00917B72"/>
    <w:rsid w:val="00917D36"/>
    <w:rsid w:val="00917D5B"/>
    <w:rsid w:val="0092064F"/>
    <w:rsid w:val="00920896"/>
    <w:rsid w:val="00920974"/>
    <w:rsid w:val="009218E2"/>
    <w:rsid w:val="00921C6A"/>
    <w:rsid w:val="00922371"/>
    <w:rsid w:val="00922932"/>
    <w:rsid w:val="00922B3A"/>
    <w:rsid w:val="00922E51"/>
    <w:rsid w:val="009231DB"/>
    <w:rsid w:val="0092327A"/>
    <w:rsid w:val="00923589"/>
    <w:rsid w:val="00923FF6"/>
    <w:rsid w:val="0092419A"/>
    <w:rsid w:val="0092425C"/>
    <w:rsid w:val="00924F02"/>
    <w:rsid w:val="009251A5"/>
    <w:rsid w:val="009253D0"/>
    <w:rsid w:val="00925498"/>
    <w:rsid w:val="0092634E"/>
    <w:rsid w:val="009265EF"/>
    <w:rsid w:val="00926CAF"/>
    <w:rsid w:val="00927446"/>
    <w:rsid w:val="00927B99"/>
    <w:rsid w:val="009306AB"/>
    <w:rsid w:val="00930CE8"/>
    <w:rsid w:val="00930DA9"/>
    <w:rsid w:val="009317EA"/>
    <w:rsid w:val="009318FA"/>
    <w:rsid w:val="00931D20"/>
    <w:rsid w:val="00932A53"/>
    <w:rsid w:val="00932E28"/>
    <w:rsid w:val="00932E31"/>
    <w:rsid w:val="0093380C"/>
    <w:rsid w:val="00933C25"/>
    <w:rsid w:val="00933F71"/>
    <w:rsid w:val="00934395"/>
    <w:rsid w:val="009344A4"/>
    <w:rsid w:val="00934C9E"/>
    <w:rsid w:val="00934DC9"/>
    <w:rsid w:val="00935DA6"/>
    <w:rsid w:val="0093612C"/>
    <w:rsid w:val="0093646C"/>
    <w:rsid w:val="0093673B"/>
    <w:rsid w:val="00936809"/>
    <w:rsid w:val="00936934"/>
    <w:rsid w:val="00936C18"/>
    <w:rsid w:val="00936CAD"/>
    <w:rsid w:val="009377E0"/>
    <w:rsid w:val="00940477"/>
    <w:rsid w:val="009404B7"/>
    <w:rsid w:val="00940D4E"/>
    <w:rsid w:val="00941F12"/>
    <w:rsid w:val="0094238A"/>
    <w:rsid w:val="0094274C"/>
    <w:rsid w:val="0094289E"/>
    <w:rsid w:val="00942DEA"/>
    <w:rsid w:val="009439C4"/>
    <w:rsid w:val="00943AA5"/>
    <w:rsid w:val="00943E69"/>
    <w:rsid w:val="0094421C"/>
    <w:rsid w:val="009445F2"/>
    <w:rsid w:val="009449AA"/>
    <w:rsid w:val="00944DBF"/>
    <w:rsid w:val="00944DC8"/>
    <w:rsid w:val="009453B4"/>
    <w:rsid w:val="009453B9"/>
    <w:rsid w:val="009454C7"/>
    <w:rsid w:val="00945800"/>
    <w:rsid w:val="00945847"/>
    <w:rsid w:val="00945904"/>
    <w:rsid w:val="00946714"/>
    <w:rsid w:val="00946B20"/>
    <w:rsid w:val="0094738E"/>
    <w:rsid w:val="00947828"/>
    <w:rsid w:val="00947C6C"/>
    <w:rsid w:val="00947E28"/>
    <w:rsid w:val="0095047E"/>
    <w:rsid w:val="009506BF"/>
    <w:rsid w:val="00951E7C"/>
    <w:rsid w:val="0095216C"/>
    <w:rsid w:val="009534EE"/>
    <w:rsid w:val="0095358D"/>
    <w:rsid w:val="009538A9"/>
    <w:rsid w:val="0095401F"/>
    <w:rsid w:val="00954BEA"/>
    <w:rsid w:val="00954E9B"/>
    <w:rsid w:val="0095534B"/>
    <w:rsid w:val="00955ED2"/>
    <w:rsid w:val="009561E5"/>
    <w:rsid w:val="009562C2"/>
    <w:rsid w:val="009564BA"/>
    <w:rsid w:val="00956D90"/>
    <w:rsid w:val="00957206"/>
    <w:rsid w:val="009573AA"/>
    <w:rsid w:val="009575B9"/>
    <w:rsid w:val="00957BAC"/>
    <w:rsid w:val="00957D59"/>
    <w:rsid w:val="00960465"/>
    <w:rsid w:val="009607FD"/>
    <w:rsid w:val="00960AE8"/>
    <w:rsid w:val="00960DF7"/>
    <w:rsid w:val="009610A1"/>
    <w:rsid w:val="00962227"/>
    <w:rsid w:val="00962476"/>
    <w:rsid w:val="00962A3F"/>
    <w:rsid w:val="009632F7"/>
    <w:rsid w:val="0096356B"/>
    <w:rsid w:val="00964441"/>
    <w:rsid w:val="00965038"/>
    <w:rsid w:val="00965902"/>
    <w:rsid w:val="00965FE8"/>
    <w:rsid w:val="009664E9"/>
    <w:rsid w:val="00966BA9"/>
    <w:rsid w:val="00967B9B"/>
    <w:rsid w:val="00970183"/>
    <w:rsid w:val="00970F74"/>
    <w:rsid w:val="00971042"/>
    <w:rsid w:val="00971130"/>
    <w:rsid w:val="009714C4"/>
    <w:rsid w:val="00971BF5"/>
    <w:rsid w:val="00971D5E"/>
    <w:rsid w:val="0097255A"/>
    <w:rsid w:val="00972725"/>
    <w:rsid w:val="00973420"/>
    <w:rsid w:val="009741B8"/>
    <w:rsid w:val="0097430A"/>
    <w:rsid w:val="009745B1"/>
    <w:rsid w:val="00974B5D"/>
    <w:rsid w:val="00974DB7"/>
    <w:rsid w:val="009755BB"/>
    <w:rsid w:val="00975E23"/>
    <w:rsid w:val="009762C5"/>
    <w:rsid w:val="00976314"/>
    <w:rsid w:val="00977311"/>
    <w:rsid w:val="00977499"/>
    <w:rsid w:val="009774DD"/>
    <w:rsid w:val="009774FF"/>
    <w:rsid w:val="00977A02"/>
    <w:rsid w:val="00977C32"/>
    <w:rsid w:val="009800B2"/>
    <w:rsid w:val="0098070D"/>
    <w:rsid w:val="00980BB5"/>
    <w:rsid w:val="009815F7"/>
    <w:rsid w:val="009816BF"/>
    <w:rsid w:val="00981AD5"/>
    <w:rsid w:val="0098207F"/>
    <w:rsid w:val="00982447"/>
    <w:rsid w:val="009824F7"/>
    <w:rsid w:val="00982F9A"/>
    <w:rsid w:val="009832FB"/>
    <w:rsid w:val="0098350E"/>
    <w:rsid w:val="009836EC"/>
    <w:rsid w:val="00983BA7"/>
    <w:rsid w:val="00983CDD"/>
    <w:rsid w:val="00983EC5"/>
    <w:rsid w:val="00984635"/>
    <w:rsid w:val="00984744"/>
    <w:rsid w:val="0098579F"/>
    <w:rsid w:val="00985D3E"/>
    <w:rsid w:val="00985F47"/>
    <w:rsid w:val="009860D0"/>
    <w:rsid w:val="009860E5"/>
    <w:rsid w:val="009863F4"/>
    <w:rsid w:val="009867DE"/>
    <w:rsid w:val="009868B0"/>
    <w:rsid w:val="00986B78"/>
    <w:rsid w:val="00987A20"/>
    <w:rsid w:val="00990037"/>
    <w:rsid w:val="0099084D"/>
    <w:rsid w:val="00990E96"/>
    <w:rsid w:val="009913C9"/>
    <w:rsid w:val="009915D2"/>
    <w:rsid w:val="00991B80"/>
    <w:rsid w:val="00991E82"/>
    <w:rsid w:val="00992363"/>
    <w:rsid w:val="00992556"/>
    <w:rsid w:val="0099256C"/>
    <w:rsid w:val="00992768"/>
    <w:rsid w:val="00992D8F"/>
    <w:rsid w:val="0099309F"/>
    <w:rsid w:val="0099335E"/>
    <w:rsid w:val="0099368F"/>
    <w:rsid w:val="009936F6"/>
    <w:rsid w:val="00993B92"/>
    <w:rsid w:val="009942F1"/>
    <w:rsid w:val="009945B8"/>
    <w:rsid w:val="0099490E"/>
    <w:rsid w:val="009950DD"/>
    <w:rsid w:val="009955CC"/>
    <w:rsid w:val="00995641"/>
    <w:rsid w:val="009957F5"/>
    <w:rsid w:val="00995D12"/>
    <w:rsid w:val="009963FF"/>
    <w:rsid w:val="00996704"/>
    <w:rsid w:val="00996CD5"/>
    <w:rsid w:val="00996DC3"/>
    <w:rsid w:val="0099769D"/>
    <w:rsid w:val="009A0374"/>
    <w:rsid w:val="009A0E67"/>
    <w:rsid w:val="009A1209"/>
    <w:rsid w:val="009A1A09"/>
    <w:rsid w:val="009A1CB4"/>
    <w:rsid w:val="009A2765"/>
    <w:rsid w:val="009A2852"/>
    <w:rsid w:val="009A2B07"/>
    <w:rsid w:val="009A2DF6"/>
    <w:rsid w:val="009A2EB2"/>
    <w:rsid w:val="009A3FE7"/>
    <w:rsid w:val="009A45B6"/>
    <w:rsid w:val="009A4B2E"/>
    <w:rsid w:val="009A4F47"/>
    <w:rsid w:val="009A50AE"/>
    <w:rsid w:val="009A51E2"/>
    <w:rsid w:val="009A5429"/>
    <w:rsid w:val="009A5697"/>
    <w:rsid w:val="009A574B"/>
    <w:rsid w:val="009A5773"/>
    <w:rsid w:val="009A6989"/>
    <w:rsid w:val="009A699A"/>
    <w:rsid w:val="009A796F"/>
    <w:rsid w:val="009A7D5E"/>
    <w:rsid w:val="009A7F06"/>
    <w:rsid w:val="009B0393"/>
    <w:rsid w:val="009B0BEB"/>
    <w:rsid w:val="009B0CF9"/>
    <w:rsid w:val="009B19F3"/>
    <w:rsid w:val="009B1A75"/>
    <w:rsid w:val="009B24E0"/>
    <w:rsid w:val="009B26DC"/>
    <w:rsid w:val="009B27E4"/>
    <w:rsid w:val="009B2974"/>
    <w:rsid w:val="009B2A5B"/>
    <w:rsid w:val="009B2D3D"/>
    <w:rsid w:val="009B2E75"/>
    <w:rsid w:val="009B3353"/>
    <w:rsid w:val="009B3720"/>
    <w:rsid w:val="009B3F1D"/>
    <w:rsid w:val="009B42DC"/>
    <w:rsid w:val="009B4989"/>
    <w:rsid w:val="009B4AB2"/>
    <w:rsid w:val="009B4DB7"/>
    <w:rsid w:val="009B4EE9"/>
    <w:rsid w:val="009B5346"/>
    <w:rsid w:val="009B5FCF"/>
    <w:rsid w:val="009B63AC"/>
    <w:rsid w:val="009B649B"/>
    <w:rsid w:val="009B6C75"/>
    <w:rsid w:val="009B7094"/>
    <w:rsid w:val="009B7B46"/>
    <w:rsid w:val="009B7EC9"/>
    <w:rsid w:val="009C0343"/>
    <w:rsid w:val="009C072F"/>
    <w:rsid w:val="009C08A0"/>
    <w:rsid w:val="009C08D9"/>
    <w:rsid w:val="009C09E3"/>
    <w:rsid w:val="009C10C8"/>
    <w:rsid w:val="009C1404"/>
    <w:rsid w:val="009C1550"/>
    <w:rsid w:val="009C1B84"/>
    <w:rsid w:val="009C1CD0"/>
    <w:rsid w:val="009C262A"/>
    <w:rsid w:val="009C2C65"/>
    <w:rsid w:val="009C3587"/>
    <w:rsid w:val="009C39CB"/>
    <w:rsid w:val="009C3E3B"/>
    <w:rsid w:val="009C42BB"/>
    <w:rsid w:val="009C4403"/>
    <w:rsid w:val="009C45C2"/>
    <w:rsid w:val="009C4B28"/>
    <w:rsid w:val="009C4BC4"/>
    <w:rsid w:val="009C4D95"/>
    <w:rsid w:val="009C50A7"/>
    <w:rsid w:val="009C560B"/>
    <w:rsid w:val="009C6306"/>
    <w:rsid w:val="009C66CF"/>
    <w:rsid w:val="009C6AE7"/>
    <w:rsid w:val="009C717C"/>
    <w:rsid w:val="009C73F0"/>
    <w:rsid w:val="009C7B94"/>
    <w:rsid w:val="009D1F01"/>
    <w:rsid w:val="009D2112"/>
    <w:rsid w:val="009D2411"/>
    <w:rsid w:val="009D2BFF"/>
    <w:rsid w:val="009D3AA2"/>
    <w:rsid w:val="009D3FEA"/>
    <w:rsid w:val="009D4526"/>
    <w:rsid w:val="009D45E5"/>
    <w:rsid w:val="009D506A"/>
    <w:rsid w:val="009D50A2"/>
    <w:rsid w:val="009D519A"/>
    <w:rsid w:val="009D524C"/>
    <w:rsid w:val="009D5E1E"/>
    <w:rsid w:val="009D61E0"/>
    <w:rsid w:val="009D76D8"/>
    <w:rsid w:val="009D7711"/>
    <w:rsid w:val="009E0A0E"/>
    <w:rsid w:val="009E0C92"/>
    <w:rsid w:val="009E0D91"/>
    <w:rsid w:val="009E0EB8"/>
    <w:rsid w:val="009E1039"/>
    <w:rsid w:val="009E1184"/>
    <w:rsid w:val="009E21F0"/>
    <w:rsid w:val="009E22C3"/>
    <w:rsid w:val="009E24E7"/>
    <w:rsid w:val="009E27BF"/>
    <w:rsid w:val="009E2BBC"/>
    <w:rsid w:val="009E2C8A"/>
    <w:rsid w:val="009E2DE3"/>
    <w:rsid w:val="009E2EC8"/>
    <w:rsid w:val="009E310D"/>
    <w:rsid w:val="009E3527"/>
    <w:rsid w:val="009E3528"/>
    <w:rsid w:val="009E47A8"/>
    <w:rsid w:val="009E4B62"/>
    <w:rsid w:val="009E51E1"/>
    <w:rsid w:val="009E5430"/>
    <w:rsid w:val="009E5570"/>
    <w:rsid w:val="009E6299"/>
    <w:rsid w:val="009E6A66"/>
    <w:rsid w:val="009E73F5"/>
    <w:rsid w:val="009F0A00"/>
    <w:rsid w:val="009F1C91"/>
    <w:rsid w:val="009F1D94"/>
    <w:rsid w:val="009F2035"/>
    <w:rsid w:val="009F20AA"/>
    <w:rsid w:val="009F2EA8"/>
    <w:rsid w:val="009F2EF3"/>
    <w:rsid w:val="009F35E8"/>
    <w:rsid w:val="009F37DC"/>
    <w:rsid w:val="009F3850"/>
    <w:rsid w:val="009F3CB7"/>
    <w:rsid w:val="009F3D6C"/>
    <w:rsid w:val="009F4271"/>
    <w:rsid w:val="009F443D"/>
    <w:rsid w:val="009F4D36"/>
    <w:rsid w:val="009F52AD"/>
    <w:rsid w:val="009F59B4"/>
    <w:rsid w:val="009F5B31"/>
    <w:rsid w:val="009F5DB4"/>
    <w:rsid w:val="009F651F"/>
    <w:rsid w:val="00A0036A"/>
    <w:rsid w:val="00A00A42"/>
    <w:rsid w:val="00A00F21"/>
    <w:rsid w:val="00A0102E"/>
    <w:rsid w:val="00A016D6"/>
    <w:rsid w:val="00A01B24"/>
    <w:rsid w:val="00A01BC6"/>
    <w:rsid w:val="00A02D01"/>
    <w:rsid w:val="00A02EFA"/>
    <w:rsid w:val="00A0304B"/>
    <w:rsid w:val="00A030DB"/>
    <w:rsid w:val="00A03190"/>
    <w:rsid w:val="00A0319E"/>
    <w:rsid w:val="00A03FD2"/>
    <w:rsid w:val="00A04136"/>
    <w:rsid w:val="00A041D5"/>
    <w:rsid w:val="00A04818"/>
    <w:rsid w:val="00A049FE"/>
    <w:rsid w:val="00A04A27"/>
    <w:rsid w:val="00A04C92"/>
    <w:rsid w:val="00A05876"/>
    <w:rsid w:val="00A05AEB"/>
    <w:rsid w:val="00A05CAF"/>
    <w:rsid w:val="00A0610A"/>
    <w:rsid w:val="00A063AA"/>
    <w:rsid w:val="00A06498"/>
    <w:rsid w:val="00A064AE"/>
    <w:rsid w:val="00A06C21"/>
    <w:rsid w:val="00A06D85"/>
    <w:rsid w:val="00A06F08"/>
    <w:rsid w:val="00A06FCC"/>
    <w:rsid w:val="00A07423"/>
    <w:rsid w:val="00A07A94"/>
    <w:rsid w:val="00A102B9"/>
    <w:rsid w:val="00A10B75"/>
    <w:rsid w:val="00A11DA7"/>
    <w:rsid w:val="00A12699"/>
    <w:rsid w:val="00A12F9F"/>
    <w:rsid w:val="00A13109"/>
    <w:rsid w:val="00A13EFD"/>
    <w:rsid w:val="00A14434"/>
    <w:rsid w:val="00A14A0B"/>
    <w:rsid w:val="00A14A1E"/>
    <w:rsid w:val="00A15067"/>
    <w:rsid w:val="00A15F74"/>
    <w:rsid w:val="00A16555"/>
    <w:rsid w:val="00A165AD"/>
    <w:rsid w:val="00A16CCB"/>
    <w:rsid w:val="00A16FA6"/>
    <w:rsid w:val="00A1752C"/>
    <w:rsid w:val="00A176D5"/>
    <w:rsid w:val="00A1787E"/>
    <w:rsid w:val="00A206B7"/>
    <w:rsid w:val="00A206B8"/>
    <w:rsid w:val="00A207DA"/>
    <w:rsid w:val="00A20B65"/>
    <w:rsid w:val="00A20BBD"/>
    <w:rsid w:val="00A215A0"/>
    <w:rsid w:val="00A21941"/>
    <w:rsid w:val="00A219CD"/>
    <w:rsid w:val="00A22495"/>
    <w:rsid w:val="00A22558"/>
    <w:rsid w:val="00A2335F"/>
    <w:rsid w:val="00A23A99"/>
    <w:rsid w:val="00A23B7C"/>
    <w:rsid w:val="00A24190"/>
    <w:rsid w:val="00A2423F"/>
    <w:rsid w:val="00A248A7"/>
    <w:rsid w:val="00A25935"/>
    <w:rsid w:val="00A25B13"/>
    <w:rsid w:val="00A25CBB"/>
    <w:rsid w:val="00A25D5F"/>
    <w:rsid w:val="00A25DFB"/>
    <w:rsid w:val="00A25E4C"/>
    <w:rsid w:val="00A25EF2"/>
    <w:rsid w:val="00A2650B"/>
    <w:rsid w:val="00A26B64"/>
    <w:rsid w:val="00A2715B"/>
    <w:rsid w:val="00A2732B"/>
    <w:rsid w:val="00A2749A"/>
    <w:rsid w:val="00A27675"/>
    <w:rsid w:val="00A27918"/>
    <w:rsid w:val="00A27A3D"/>
    <w:rsid w:val="00A27DCC"/>
    <w:rsid w:val="00A3026B"/>
    <w:rsid w:val="00A30811"/>
    <w:rsid w:val="00A309EC"/>
    <w:rsid w:val="00A30C88"/>
    <w:rsid w:val="00A30DC3"/>
    <w:rsid w:val="00A31415"/>
    <w:rsid w:val="00A31B31"/>
    <w:rsid w:val="00A31FE3"/>
    <w:rsid w:val="00A32382"/>
    <w:rsid w:val="00A32503"/>
    <w:rsid w:val="00A32AEC"/>
    <w:rsid w:val="00A32F53"/>
    <w:rsid w:val="00A331E5"/>
    <w:rsid w:val="00A34348"/>
    <w:rsid w:val="00A3446C"/>
    <w:rsid w:val="00A349AA"/>
    <w:rsid w:val="00A34BDD"/>
    <w:rsid w:val="00A35166"/>
    <w:rsid w:val="00A35368"/>
    <w:rsid w:val="00A354BF"/>
    <w:rsid w:val="00A35814"/>
    <w:rsid w:val="00A36029"/>
    <w:rsid w:val="00A367C8"/>
    <w:rsid w:val="00A36956"/>
    <w:rsid w:val="00A36E1D"/>
    <w:rsid w:val="00A370E2"/>
    <w:rsid w:val="00A37912"/>
    <w:rsid w:val="00A37C98"/>
    <w:rsid w:val="00A4059B"/>
    <w:rsid w:val="00A40C63"/>
    <w:rsid w:val="00A40DEA"/>
    <w:rsid w:val="00A413C7"/>
    <w:rsid w:val="00A4151E"/>
    <w:rsid w:val="00A424F4"/>
    <w:rsid w:val="00A428FC"/>
    <w:rsid w:val="00A43230"/>
    <w:rsid w:val="00A432FD"/>
    <w:rsid w:val="00A4359C"/>
    <w:rsid w:val="00A4383E"/>
    <w:rsid w:val="00A43BE5"/>
    <w:rsid w:val="00A4470C"/>
    <w:rsid w:val="00A44850"/>
    <w:rsid w:val="00A4499B"/>
    <w:rsid w:val="00A44B77"/>
    <w:rsid w:val="00A44CC1"/>
    <w:rsid w:val="00A450DB"/>
    <w:rsid w:val="00A45246"/>
    <w:rsid w:val="00A45369"/>
    <w:rsid w:val="00A45465"/>
    <w:rsid w:val="00A45526"/>
    <w:rsid w:val="00A45CD2"/>
    <w:rsid w:val="00A45FD6"/>
    <w:rsid w:val="00A467A5"/>
    <w:rsid w:val="00A467D6"/>
    <w:rsid w:val="00A46ABC"/>
    <w:rsid w:val="00A46BDA"/>
    <w:rsid w:val="00A471A9"/>
    <w:rsid w:val="00A47A31"/>
    <w:rsid w:val="00A50009"/>
    <w:rsid w:val="00A50266"/>
    <w:rsid w:val="00A5042F"/>
    <w:rsid w:val="00A5044D"/>
    <w:rsid w:val="00A504FD"/>
    <w:rsid w:val="00A50E82"/>
    <w:rsid w:val="00A50FE5"/>
    <w:rsid w:val="00A51828"/>
    <w:rsid w:val="00A518AA"/>
    <w:rsid w:val="00A52402"/>
    <w:rsid w:val="00A528BB"/>
    <w:rsid w:val="00A52A28"/>
    <w:rsid w:val="00A52DFB"/>
    <w:rsid w:val="00A53719"/>
    <w:rsid w:val="00A53895"/>
    <w:rsid w:val="00A540C4"/>
    <w:rsid w:val="00A54138"/>
    <w:rsid w:val="00A54176"/>
    <w:rsid w:val="00A54471"/>
    <w:rsid w:val="00A54D28"/>
    <w:rsid w:val="00A551DD"/>
    <w:rsid w:val="00A55DB9"/>
    <w:rsid w:val="00A55F39"/>
    <w:rsid w:val="00A56126"/>
    <w:rsid w:val="00A5652B"/>
    <w:rsid w:val="00A56D4E"/>
    <w:rsid w:val="00A56D61"/>
    <w:rsid w:val="00A57086"/>
    <w:rsid w:val="00A60248"/>
    <w:rsid w:val="00A6031C"/>
    <w:rsid w:val="00A60439"/>
    <w:rsid w:val="00A60501"/>
    <w:rsid w:val="00A60647"/>
    <w:rsid w:val="00A607AF"/>
    <w:rsid w:val="00A60979"/>
    <w:rsid w:val="00A60984"/>
    <w:rsid w:val="00A6127E"/>
    <w:rsid w:val="00A612E3"/>
    <w:rsid w:val="00A613C3"/>
    <w:rsid w:val="00A618D7"/>
    <w:rsid w:val="00A61968"/>
    <w:rsid w:val="00A624BF"/>
    <w:rsid w:val="00A62886"/>
    <w:rsid w:val="00A62F6D"/>
    <w:rsid w:val="00A635B3"/>
    <w:rsid w:val="00A63B51"/>
    <w:rsid w:val="00A63BC2"/>
    <w:rsid w:val="00A63D3F"/>
    <w:rsid w:val="00A652F7"/>
    <w:rsid w:val="00A66240"/>
    <w:rsid w:val="00A66ABE"/>
    <w:rsid w:val="00A672F5"/>
    <w:rsid w:val="00A675D3"/>
    <w:rsid w:val="00A67F07"/>
    <w:rsid w:val="00A70305"/>
    <w:rsid w:val="00A70582"/>
    <w:rsid w:val="00A70E6F"/>
    <w:rsid w:val="00A71025"/>
    <w:rsid w:val="00A711A4"/>
    <w:rsid w:val="00A71915"/>
    <w:rsid w:val="00A71A9D"/>
    <w:rsid w:val="00A71AFC"/>
    <w:rsid w:val="00A71B20"/>
    <w:rsid w:val="00A71B87"/>
    <w:rsid w:val="00A73919"/>
    <w:rsid w:val="00A73D6C"/>
    <w:rsid w:val="00A7493C"/>
    <w:rsid w:val="00A74E4D"/>
    <w:rsid w:val="00A750AC"/>
    <w:rsid w:val="00A753CB"/>
    <w:rsid w:val="00A7582B"/>
    <w:rsid w:val="00A75C8D"/>
    <w:rsid w:val="00A76152"/>
    <w:rsid w:val="00A762ED"/>
    <w:rsid w:val="00A76489"/>
    <w:rsid w:val="00A764EF"/>
    <w:rsid w:val="00A766DE"/>
    <w:rsid w:val="00A76E67"/>
    <w:rsid w:val="00A76EF8"/>
    <w:rsid w:val="00A7700F"/>
    <w:rsid w:val="00A771CD"/>
    <w:rsid w:val="00A77457"/>
    <w:rsid w:val="00A77C10"/>
    <w:rsid w:val="00A77CDD"/>
    <w:rsid w:val="00A77CF6"/>
    <w:rsid w:val="00A8074E"/>
    <w:rsid w:val="00A80CC9"/>
    <w:rsid w:val="00A812FE"/>
    <w:rsid w:val="00A81E6B"/>
    <w:rsid w:val="00A81F2F"/>
    <w:rsid w:val="00A83396"/>
    <w:rsid w:val="00A839F8"/>
    <w:rsid w:val="00A83CCC"/>
    <w:rsid w:val="00A84B4C"/>
    <w:rsid w:val="00A84C37"/>
    <w:rsid w:val="00A84D37"/>
    <w:rsid w:val="00A84F15"/>
    <w:rsid w:val="00A8505F"/>
    <w:rsid w:val="00A853EF"/>
    <w:rsid w:val="00A8571E"/>
    <w:rsid w:val="00A85F58"/>
    <w:rsid w:val="00A8607A"/>
    <w:rsid w:val="00A869D5"/>
    <w:rsid w:val="00A86CB3"/>
    <w:rsid w:val="00A86F55"/>
    <w:rsid w:val="00A874C9"/>
    <w:rsid w:val="00A875DA"/>
    <w:rsid w:val="00A87D4D"/>
    <w:rsid w:val="00A87E3D"/>
    <w:rsid w:val="00A905F8"/>
    <w:rsid w:val="00A908A3"/>
    <w:rsid w:val="00A91364"/>
    <w:rsid w:val="00A919D9"/>
    <w:rsid w:val="00A91C83"/>
    <w:rsid w:val="00A91DB9"/>
    <w:rsid w:val="00A91F48"/>
    <w:rsid w:val="00A92086"/>
    <w:rsid w:val="00A9291F"/>
    <w:rsid w:val="00A930A9"/>
    <w:rsid w:val="00A93123"/>
    <w:rsid w:val="00A93613"/>
    <w:rsid w:val="00A9376F"/>
    <w:rsid w:val="00A938E4"/>
    <w:rsid w:val="00A93925"/>
    <w:rsid w:val="00A93DE5"/>
    <w:rsid w:val="00A945E0"/>
    <w:rsid w:val="00A94C17"/>
    <w:rsid w:val="00A94CFB"/>
    <w:rsid w:val="00A952FF"/>
    <w:rsid w:val="00A95867"/>
    <w:rsid w:val="00A95CCE"/>
    <w:rsid w:val="00A96046"/>
    <w:rsid w:val="00A965B5"/>
    <w:rsid w:val="00A966E2"/>
    <w:rsid w:val="00A9738B"/>
    <w:rsid w:val="00A97472"/>
    <w:rsid w:val="00A97951"/>
    <w:rsid w:val="00AA07AC"/>
    <w:rsid w:val="00AA0816"/>
    <w:rsid w:val="00AA1097"/>
    <w:rsid w:val="00AA1602"/>
    <w:rsid w:val="00AA1ED5"/>
    <w:rsid w:val="00AA20F5"/>
    <w:rsid w:val="00AA228C"/>
    <w:rsid w:val="00AA2395"/>
    <w:rsid w:val="00AA26E7"/>
    <w:rsid w:val="00AA2C32"/>
    <w:rsid w:val="00AA2C6C"/>
    <w:rsid w:val="00AA3035"/>
    <w:rsid w:val="00AA3060"/>
    <w:rsid w:val="00AA396C"/>
    <w:rsid w:val="00AA3EE5"/>
    <w:rsid w:val="00AA432B"/>
    <w:rsid w:val="00AA46FA"/>
    <w:rsid w:val="00AA4A21"/>
    <w:rsid w:val="00AA4B19"/>
    <w:rsid w:val="00AA4B47"/>
    <w:rsid w:val="00AA4E6E"/>
    <w:rsid w:val="00AA5388"/>
    <w:rsid w:val="00AA5797"/>
    <w:rsid w:val="00AA5AC8"/>
    <w:rsid w:val="00AA6370"/>
    <w:rsid w:val="00AA6A3C"/>
    <w:rsid w:val="00AA74E3"/>
    <w:rsid w:val="00AA7627"/>
    <w:rsid w:val="00AA792B"/>
    <w:rsid w:val="00AB01D5"/>
    <w:rsid w:val="00AB0638"/>
    <w:rsid w:val="00AB0C02"/>
    <w:rsid w:val="00AB0D43"/>
    <w:rsid w:val="00AB1277"/>
    <w:rsid w:val="00AB1437"/>
    <w:rsid w:val="00AB1BB8"/>
    <w:rsid w:val="00AB22AB"/>
    <w:rsid w:val="00AB2BAD"/>
    <w:rsid w:val="00AB2C3D"/>
    <w:rsid w:val="00AB32C4"/>
    <w:rsid w:val="00AB34C4"/>
    <w:rsid w:val="00AB3B49"/>
    <w:rsid w:val="00AB3CCB"/>
    <w:rsid w:val="00AB3D8B"/>
    <w:rsid w:val="00AB43F7"/>
    <w:rsid w:val="00AB47A8"/>
    <w:rsid w:val="00AB4FEF"/>
    <w:rsid w:val="00AB52D1"/>
    <w:rsid w:val="00AB559D"/>
    <w:rsid w:val="00AB598F"/>
    <w:rsid w:val="00AB5C2C"/>
    <w:rsid w:val="00AB5D1A"/>
    <w:rsid w:val="00AB5DBA"/>
    <w:rsid w:val="00AB5FAD"/>
    <w:rsid w:val="00AB64F6"/>
    <w:rsid w:val="00AB686A"/>
    <w:rsid w:val="00AB70B1"/>
    <w:rsid w:val="00AC09D5"/>
    <w:rsid w:val="00AC0DEB"/>
    <w:rsid w:val="00AC133B"/>
    <w:rsid w:val="00AC1E3C"/>
    <w:rsid w:val="00AC1E92"/>
    <w:rsid w:val="00AC1F31"/>
    <w:rsid w:val="00AC2348"/>
    <w:rsid w:val="00AC2671"/>
    <w:rsid w:val="00AC280E"/>
    <w:rsid w:val="00AC2919"/>
    <w:rsid w:val="00AC2CC1"/>
    <w:rsid w:val="00AC2E48"/>
    <w:rsid w:val="00AC3679"/>
    <w:rsid w:val="00AC37BD"/>
    <w:rsid w:val="00AC41E2"/>
    <w:rsid w:val="00AC4222"/>
    <w:rsid w:val="00AC451C"/>
    <w:rsid w:val="00AC4B27"/>
    <w:rsid w:val="00AC560E"/>
    <w:rsid w:val="00AC5721"/>
    <w:rsid w:val="00AC5E0B"/>
    <w:rsid w:val="00AC5E4B"/>
    <w:rsid w:val="00AC651C"/>
    <w:rsid w:val="00AC6F74"/>
    <w:rsid w:val="00AC73FD"/>
    <w:rsid w:val="00AC7446"/>
    <w:rsid w:val="00AD0266"/>
    <w:rsid w:val="00AD03B9"/>
    <w:rsid w:val="00AD0C49"/>
    <w:rsid w:val="00AD11EB"/>
    <w:rsid w:val="00AD1289"/>
    <w:rsid w:val="00AD146D"/>
    <w:rsid w:val="00AD1733"/>
    <w:rsid w:val="00AD179F"/>
    <w:rsid w:val="00AD1CC0"/>
    <w:rsid w:val="00AD1DC6"/>
    <w:rsid w:val="00AD2720"/>
    <w:rsid w:val="00AD2A27"/>
    <w:rsid w:val="00AD2DDE"/>
    <w:rsid w:val="00AD30CE"/>
    <w:rsid w:val="00AD3BA8"/>
    <w:rsid w:val="00AD40F9"/>
    <w:rsid w:val="00AD448E"/>
    <w:rsid w:val="00AD45C0"/>
    <w:rsid w:val="00AD4853"/>
    <w:rsid w:val="00AD4C6C"/>
    <w:rsid w:val="00AD4DC6"/>
    <w:rsid w:val="00AD510F"/>
    <w:rsid w:val="00AD5259"/>
    <w:rsid w:val="00AD5968"/>
    <w:rsid w:val="00AD6863"/>
    <w:rsid w:val="00AD6A1F"/>
    <w:rsid w:val="00AD6E4F"/>
    <w:rsid w:val="00AD6F23"/>
    <w:rsid w:val="00AD76F2"/>
    <w:rsid w:val="00AD7EB5"/>
    <w:rsid w:val="00AE00FB"/>
    <w:rsid w:val="00AE0308"/>
    <w:rsid w:val="00AE0B19"/>
    <w:rsid w:val="00AE1ABB"/>
    <w:rsid w:val="00AE2ED5"/>
    <w:rsid w:val="00AE303B"/>
    <w:rsid w:val="00AE33AC"/>
    <w:rsid w:val="00AE343B"/>
    <w:rsid w:val="00AE3850"/>
    <w:rsid w:val="00AE544A"/>
    <w:rsid w:val="00AE545C"/>
    <w:rsid w:val="00AE5F93"/>
    <w:rsid w:val="00AE7670"/>
    <w:rsid w:val="00AE7934"/>
    <w:rsid w:val="00AE7B73"/>
    <w:rsid w:val="00AE7D28"/>
    <w:rsid w:val="00AF07FE"/>
    <w:rsid w:val="00AF096E"/>
    <w:rsid w:val="00AF1832"/>
    <w:rsid w:val="00AF18F3"/>
    <w:rsid w:val="00AF1A57"/>
    <w:rsid w:val="00AF1EDD"/>
    <w:rsid w:val="00AF2C82"/>
    <w:rsid w:val="00AF2CAD"/>
    <w:rsid w:val="00AF2DA8"/>
    <w:rsid w:val="00AF2E98"/>
    <w:rsid w:val="00AF3413"/>
    <w:rsid w:val="00AF3853"/>
    <w:rsid w:val="00AF3908"/>
    <w:rsid w:val="00AF39E8"/>
    <w:rsid w:val="00AF3C39"/>
    <w:rsid w:val="00AF3EAF"/>
    <w:rsid w:val="00AF405D"/>
    <w:rsid w:val="00AF4259"/>
    <w:rsid w:val="00AF4476"/>
    <w:rsid w:val="00AF45D5"/>
    <w:rsid w:val="00AF46CD"/>
    <w:rsid w:val="00AF46DE"/>
    <w:rsid w:val="00AF4730"/>
    <w:rsid w:val="00AF48BF"/>
    <w:rsid w:val="00AF4A73"/>
    <w:rsid w:val="00AF4D0D"/>
    <w:rsid w:val="00AF557D"/>
    <w:rsid w:val="00AF6007"/>
    <w:rsid w:val="00AF626A"/>
    <w:rsid w:val="00AF6D11"/>
    <w:rsid w:val="00AF6EFA"/>
    <w:rsid w:val="00AF6F22"/>
    <w:rsid w:val="00AF72E9"/>
    <w:rsid w:val="00AF768A"/>
    <w:rsid w:val="00AF7738"/>
    <w:rsid w:val="00AF7A72"/>
    <w:rsid w:val="00B00049"/>
    <w:rsid w:val="00B009F3"/>
    <w:rsid w:val="00B00BC6"/>
    <w:rsid w:val="00B012F2"/>
    <w:rsid w:val="00B01A9F"/>
    <w:rsid w:val="00B02D61"/>
    <w:rsid w:val="00B02E66"/>
    <w:rsid w:val="00B030C3"/>
    <w:rsid w:val="00B0352C"/>
    <w:rsid w:val="00B038BA"/>
    <w:rsid w:val="00B03958"/>
    <w:rsid w:val="00B03AE9"/>
    <w:rsid w:val="00B03B98"/>
    <w:rsid w:val="00B04268"/>
    <w:rsid w:val="00B051B1"/>
    <w:rsid w:val="00B05C23"/>
    <w:rsid w:val="00B05D7F"/>
    <w:rsid w:val="00B05F1C"/>
    <w:rsid w:val="00B06601"/>
    <w:rsid w:val="00B06C41"/>
    <w:rsid w:val="00B076FA"/>
    <w:rsid w:val="00B07798"/>
    <w:rsid w:val="00B07985"/>
    <w:rsid w:val="00B07E97"/>
    <w:rsid w:val="00B1086A"/>
    <w:rsid w:val="00B10917"/>
    <w:rsid w:val="00B10DCD"/>
    <w:rsid w:val="00B10E75"/>
    <w:rsid w:val="00B11732"/>
    <w:rsid w:val="00B11AAE"/>
    <w:rsid w:val="00B11CF2"/>
    <w:rsid w:val="00B12769"/>
    <w:rsid w:val="00B12A96"/>
    <w:rsid w:val="00B12D97"/>
    <w:rsid w:val="00B1322B"/>
    <w:rsid w:val="00B13C41"/>
    <w:rsid w:val="00B14C45"/>
    <w:rsid w:val="00B14DF2"/>
    <w:rsid w:val="00B14F6A"/>
    <w:rsid w:val="00B1520F"/>
    <w:rsid w:val="00B157B6"/>
    <w:rsid w:val="00B15D8D"/>
    <w:rsid w:val="00B15F3D"/>
    <w:rsid w:val="00B15F4E"/>
    <w:rsid w:val="00B16C71"/>
    <w:rsid w:val="00B16E35"/>
    <w:rsid w:val="00B16EA5"/>
    <w:rsid w:val="00B17079"/>
    <w:rsid w:val="00B2033E"/>
    <w:rsid w:val="00B20BF3"/>
    <w:rsid w:val="00B20D00"/>
    <w:rsid w:val="00B20DE0"/>
    <w:rsid w:val="00B2139E"/>
    <w:rsid w:val="00B21728"/>
    <w:rsid w:val="00B21743"/>
    <w:rsid w:val="00B21D7F"/>
    <w:rsid w:val="00B22B49"/>
    <w:rsid w:val="00B2343F"/>
    <w:rsid w:val="00B2381B"/>
    <w:rsid w:val="00B2381D"/>
    <w:rsid w:val="00B23ACA"/>
    <w:rsid w:val="00B241B3"/>
    <w:rsid w:val="00B246CC"/>
    <w:rsid w:val="00B24A82"/>
    <w:rsid w:val="00B24AFD"/>
    <w:rsid w:val="00B24CBD"/>
    <w:rsid w:val="00B24E04"/>
    <w:rsid w:val="00B25747"/>
    <w:rsid w:val="00B2592F"/>
    <w:rsid w:val="00B25F0C"/>
    <w:rsid w:val="00B267AE"/>
    <w:rsid w:val="00B267C7"/>
    <w:rsid w:val="00B276A7"/>
    <w:rsid w:val="00B279A5"/>
    <w:rsid w:val="00B3001F"/>
    <w:rsid w:val="00B30672"/>
    <w:rsid w:val="00B30A0B"/>
    <w:rsid w:val="00B3106A"/>
    <w:rsid w:val="00B31313"/>
    <w:rsid w:val="00B3137E"/>
    <w:rsid w:val="00B314B6"/>
    <w:rsid w:val="00B31BD9"/>
    <w:rsid w:val="00B323D4"/>
    <w:rsid w:val="00B325CD"/>
    <w:rsid w:val="00B32C25"/>
    <w:rsid w:val="00B33452"/>
    <w:rsid w:val="00B33D20"/>
    <w:rsid w:val="00B3464A"/>
    <w:rsid w:val="00B346DD"/>
    <w:rsid w:val="00B346E7"/>
    <w:rsid w:val="00B34B3C"/>
    <w:rsid w:val="00B34D67"/>
    <w:rsid w:val="00B34DE3"/>
    <w:rsid w:val="00B34F3C"/>
    <w:rsid w:val="00B351B2"/>
    <w:rsid w:val="00B355E0"/>
    <w:rsid w:val="00B359FF"/>
    <w:rsid w:val="00B35FB6"/>
    <w:rsid w:val="00B363BA"/>
    <w:rsid w:val="00B36A9E"/>
    <w:rsid w:val="00B36F2F"/>
    <w:rsid w:val="00B371B8"/>
    <w:rsid w:val="00B3742C"/>
    <w:rsid w:val="00B374EC"/>
    <w:rsid w:val="00B37585"/>
    <w:rsid w:val="00B37762"/>
    <w:rsid w:val="00B37E7C"/>
    <w:rsid w:val="00B40748"/>
    <w:rsid w:val="00B40C97"/>
    <w:rsid w:val="00B418C7"/>
    <w:rsid w:val="00B41A11"/>
    <w:rsid w:val="00B41BF2"/>
    <w:rsid w:val="00B41D74"/>
    <w:rsid w:val="00B421D5"/>
    <w:rsid w:val="00B42B15"/>
    <w:rsid w:val="00B42C72"/>
    <w:rsid w:val="00B42C8C"/>
    <w:rsid w:val="00B42EA0"/>
    <w:rsid w:val="00B4323F"/>
    <w:rsid w:val="00B438E4"/>
    <w:rsid w:val="00B4390E"/>
    <w:rsid w:val="00B440B4"/>
    <w:rsid w:val="00B44212"/>
    <w:rsid w:val="00B44259"/>
    <w:rsid w:val="00B44564"/>
    <w:rsid w:val="00B44AF6"/>
    <w:rsid w:val="00B44C58"/>
    <w:rsid w:val="00B44FAA"/>
    <w:rsid w:val="00B463DC"/>
    <w:rsid w:val="00B46543"/>
    <w:rsid w:val="00B465C6"/>
    <w:rsid w:val="00B47156"/>
    <w:rsid w:val="00B47500"/>
    <w:rsid w:val="00B4755B"/>
    <w:rsid w:val="00B47923"/>
    <w:rsid w:val="00B47C1C"/>
    <w:rsid w:val="00B506A4"/>
    <w:rsid w:val="00B50995"/>
    <w:rsid w:val="00B50CC8"/>
    <w:rsid w:val="00B50E14"/>
    <w:rsid w:val="00B50EE7"/>
    <w:rsid w:val="00B50F3F"/>
    <w:rsid w:val="00B52306"/>
    <w:rsid w:val="00B5241E"/>
    <w:rsid w:val="00B52571"/>
    <w:rsid w:val="00B5273B"/>
    <w:rsid w:val="00B53161"/>
    <w:rsid w:val="00B5367E"/>
    <w:rsid w:val="00B5426A"/>
    <w:rsid w:val="00B54353"/>
    <w:rsid w:val="00B54363"/>
    <w:rsid w:val="00B5453A"/>
    <w:rsid w:val="00B545F6"/>
    <w:rsid w:val="00B54F38"/>
    <w:rsid w:val="00B55681"/>
    <w:rsid w:val="00B557D2"/>
    <w:rsid w:val="00B564E8"/>
    <w:rsid w:val="00B566F8"/>
    <w:rsid w:val="00B56B34"/>
    <w:rsid w:val="00B56C85"/>
    <w:rsid w:val="00B56E0D"/>
    <w:rsid w:val="00B57121"/>
    <w:rsid w:val="00B571BC"/>
    <w:rsid w:val="00B574F1"/>
    <w:rsid w:val="00B6051F"/>
    <w:rsid w:val="00B6060D"/>
    <w:rsid w:val="00B607C4"/>
    <w:rsid w:val="00B60D6A"/>
    <w:rsid w:val="00B611EC"/>
    <w:rsid w:val="00B6144A"/>
    <w:rsid w:val="00B6146D"/>
    <w:rsid w:val="00B61B34"/>
    <w:rsid w:val="00B61F0C"/>
    <w:rsid w:val="00B621EC"/>
    <w:rsid w:val="00B62719"/>
    <w:rsid w:val="00B62875"/>
    <w:rsid w:val="00B6288E"/>
    <w:rsid w:val="00B628B4"/>
    <w:rsid w:val="00B62D8A"/>
    <w:rsid w:val="00B62F81"/>
    <w:rsid w:val="00B63783"/>
    <w:rsid w:val="00B63BFD"/>
    <w:rsid w:val="00B63EB5"/>
    <w:rsid w:val="00B642DC"/>
    <w:rsid w:val="00B646A7"/>
    <w:rsid w:val="00B656BB"/>
    <w:rsid w:val="00B65D9E"/>
    <w:rsid w:val="00B65E68"/>
    <w:rsid w:val="00B66100"/>
    <w:rsid w:val="00B66367"/>
    <w:rsid w:val="00B67229"/>
    <w:rsid w:val="00B67998"/>
    <w:rsid w:val="00B679F4"/>
    <w:rsid w:val="00B70B61"/>
    <w:rsid w:val="00B71653"/>
    <w:rsid w:val="00B7172C"/>
    <w:rsid w:val="00B71C2A"/>
    <w:rsid w:val="00B7246A"/>
    <w:rsid w:val="00B72790"/>
    <w:rsid w:val="00B7279B"/>
    <w:rsid w:val="00B72C64"/>
    <w:rsid w:val="00B72E24"/>
    <w:rsid w:val="00B73434"/>
    <w:rsid w:val="00B735A6"/>
    <w:rsid w:val="00B737A1"/>
    <w:rsid w:val="00B73836"/>
    <w:rsid w:val="00B73D1A"/>
    <w:rsid w:val="00B74162"/>
    <w:rsid w:val="00B7459E"/>
    <w:rsid w:val="00B74803"/>
    <w:rsid w:val="00B75029"/>
    <w:rsid w:val="00B75706"/>
    <w:rsid w:val="00B75F25"/>
    <w:rsid w:val="00B7622C"/>
    <w:rsid w:val="00B764B0"/>
    <w:rsid w:val="00B76EE3"/>
    <w:rsid w:val="00B77196"/>
    <w:rsid w:val="00B773E2"/>
    <w:rsid w:val="00B779C2"/>
    <w:rsid w:val="00B77B25"/>
    <w:rsid w:val="00B8031A"/>
    <w:rsid w:val="00B8054F"/>
    <w:rsid w:val="00B807CC"/>
    <w:rsid w:val="00B80967"/>
    <w:rsid w:val="00B80C87"/>
    <w:rsid w:val="00B80D36"/>
    <w:rsid w:val="00B80D79"/>
    <w:rsid w:val="00B80E47"/>
    <w:rsid w:val="00B8101E"/>
    <w:rsid w:val="00B81BE8"/>
    <w:rsid w:val="00B81D46"/>
    <w:rsid w:val="00B81D8F"/>
    <w:rsid w:val="00B82325"/>
    <w:rsid w:val="00B826D5"/>
    <w:rsid w:val="00B82C42"/>
    <w:rsid w:val="00B83354"/>
    <w:rsid w:val="00B833FD"/>
    <w:rsid w:val="00B835ED"/>
    <w:rsid w:val="00B83932"/>
    <w:rsid w:val="00B83DED"/>
    <w:rsid w:val="00B8447F"/>
    <w:rsid w:val="00B8509B"/>
    <w:rsid w:val="00B85196"/>
    <w:rsid w:val="00B8538A"/>
    <w:rsid w:val="00B853A4"/>
    <w:rsid w:val="00B854B7"/>
    <w:rsid w:val="00B85A36"/>
    <w:rsid w:val="00B85BC4"/>
    <w:rsid w:val="00B8618A"/>
    <w:rsid w:val="00B86198"/>
    <w:rsid w:val="00B86226"/>
    <w:rsid w:val="00B86615"/>
    <w:rsid w:val="00B86C47"/>
    <w:rsid w:val="00B876DA"/>
    <w:rsid w:val="00B9005A"/>
    <w:rsid w:val="00B9081B"/>
    <w:rsid w:val="00B90899"/>
    <w:rsid w:val="00B9105A"/>
    <w:rsid w:val="00B91194"/>
    <w:rsid w:val="00B9139B"/>
    <w:rsid w:val="00B91DAC"/>
    <w:rsid w:val="00B91EF2"/>
    <w:rsid w:val="00B9209C"/>
    <w:rsid w:val="00B920B4"/>
    <w:rsid w:val="00B92E74"/>
    <w:rsid w:val="00B9319D"/>
    <w:rsid w:val="00B933CC"/>
    <w:rsid w:val="00B93AB1"/>
    <w:rsid w:val="00B93E64"/>
    <w:rsid w:val="00B93EC8"/>
    <w:rsid w:val="00B93F44"/>
    <w:rsid w:val="00B94547"/>
    <w:rsid w:val="00B94FE6"/>
    <w:rsid w:val="00B9505C"/>
    <w:rsid w:val="00B95421"/>
    <w:rsid w:val="00B956FE"/>
    <w:rsid w:val="00B9631B"/>
    <w:rsid w:val="00B9644A"/>
    <w:rsid w:val="00B9693C"/>
    <w:rsid w:val="00B96D52"/>
    <w:rsid w:val="00B96FE8"/>
    <w:rsid w:val="00B97016"/>
    <w:rsid w:val="00B97667"/>
    <w:rsid w:val="00B97966"/>
    <w:rsid w:val="00BA0097"/>
    <w:rsid w:val="00BA0624"/>
    <w:rsid w:val="00BA06FE"/>
    <w:rsid w:val="00BA07C3"/>
    <w:rsid w:val="00BA07E6"/>
    <w:rsid w:val="00BA0E99"/>
    <w:rsid w:val="00BA0FB7"/>
    <w:rsid w:val="00BA126D"/>
    <w:rsid w:val="00BA19A1"/>
    <w:rsid w:val="00BA1E9A"/>
    <w:rsid w:val="00BA26ED"/>
    <w:rsid w:val="00BA2A8E"/>
    <w:rsid w:val="00BA2DC5"/>
    <w:rsid w:val="00BA307D"/>
    <w:rsid w:val="00BA3659"/>
    <w:rsid w:val="00BA37A7"/>
    <w:rsid w:val="00BA3D07"/>
    <w:rsid w:val="00BA4047"/>
    <w:rsid w:val="00BA45B9"/>
    <w:rsid w:val="00BA45EA"/>
    <w:rsid w:val="00BA4E40"/>
    <w:rsid w:val="00BA598F"/>
    <w:rsid w:val="00BA59EB"/>
    <w:rsid w:val="00BA59F8"/>
    <w:rsid w:val="00BA6553"/>
    <w:rsid w:val="00BA6E99"/>
    <w:rsid w:val="00BA7A6E"/>
    <w:rsid w:val="00BA7EB8"/>
    <w:rsid w:val="00BB00EA"/>
    <w:rsid w:val="00BB01F0"/>
    <w:rsid w:val="00BB0235"/>
    <w:rsid w:val="00BB02B0"/>
    <w:rsid w:val="00BB0734"/>
    <w:rsid w:val="00BB0E31"/>
    <w:rsid w:val="00BB1EE7"/>
    <w:rsid w:val="00BB241F"/>
    <w:rsid w:val="00BB2424"/>
    <w:rsid w:val="00BB2E9B"/>
    <w:rsid w:val="00BB30F0"/>
    <w:rsid w:val="00BB32C0"/>
    <w:rsid w:val="00BB3698"/>
    <w:rsid w:val="00BB38B2"/>
    <w:rsid w:val="00BB396A"/>
    <w:rsid w:val="00BB3B68"/>
    <w:rsid w:val="00BB4A68"/>
    <w:rsid w:val="00BB4EDD"/>
    <w:rsid w:val="00BB524A"/>
    <w:rsid w:val="00BB58CB"/>
    <w:rsid w:val="00BB5BA3"/>
    <w:rsid w:val="00BB5C8A"/>
    <w:rsid w:val="00BB62D7"/>
    <w:rsid w:val="00BB66C0"/>
    <w:rsid w:val="00BB66CA"/>
    <w:rsid w:val="00BB6B01"/>
    <w:rsid w:val="00BB6CE3"/>
    <w:rsid w:val="00BB706B"/>
    <w:rsid w:val="00BB7781"/>
    <w:rsid w:val="00BB799F"/>
    <w:rsid w:val="00BB7DF1"/>
    <w:rsid w:val="00BC0046"/>
    <w:rsid w:val="00BC063C"/>
    <w:rsid w:val="00BC179A"/>
    <w:rsid w:val="00BC19BF"/>
    <w:rsid w:val="00BC25E7"/>
    <w:rsid w:val="00BC2FD5"/>
    <w:rsid w:val="00BC3133"/>
    <w:rsid w:val="00BC3654"/>
    <w:rsid w:val="00BC37B4"/>
    <w:rsid w:val="00BC3C41"/>
    <w:rsid w:val="00BC3D4D"/>
    <w:rsid w:val="00BC3FBE"/>
    <w:rsid w:val="00BC44C3"/>
    <w:rsid w:val="00BC45F0"/>
    <w:rsid w:val="00BC4624"/>
    <w:rsid w:val="00BC4923"/>
    <w:rsid w:val="00BC5013"/>
    <w:rsid w:val="00BC50CF"/>
    <w:rsid w:val="00BC5255"/>
    <w:rsid w:val="00BC5332"/>
    <w:rsid w:val="00BC6851"/>
    <w:rsid w:val="00BC6921"/>
    <w:rsid w:val="00BC716F"/>
    <w:rsid w:val="00BC7A63"/>
    <w:rsid w:val="00BC7DCE"/>
    <w:rsid w:val="00BD0464"/>
    <w:rsid w:val="00BD063C"/>
    <w:rsid w:val="00BD08F1"/>
    <w:rsid w:val="00BD13D9"/>
    <w:rsid w:val="00BD179A"/>
    <w:rsid w:val="00BD17D2"/>
    <w:rsid w:val="00BD21D1"/>
    <w:rsid w:val="00BD242F"/>
    <w:rsid w:val="00BD25EB"/>
    <w:rsid w:val="00BD2931"/>
    <w:rsid w:val="00BD29AD"/>
    <w:rsid w:val="00BD3149"/>
    <w:rsid w:val="00BD379B"/>
    <w:rsid w:val="00BD44E6"/>
    <w:rsid w:val="00BD4513"/>
    <w:rsid w:val="00BD496A"/>
    <w:rsid w:val="00BD496E"/>
    <w:rsid w:val="00BD524F"/>
    <w:rsid w:val="00BD57CC"/>
    <w:rsid w:val="00BD5C39"/>
    <w:rsid w:val="00BD5DBE"/>
    <w:rsid w:val="00BD6132"/>
    <w:rsid w:val="00BD6A88"/>
    <w:rsid w:val="00BD6D96"/>
    <w:rsid w:val="00BD6F18"/>
    <w:rsid w:val="00BD749A"/>
    <w:rsid w:val="00BE126F"/>
    <w:rsid w:val="00BE15CF"/>
    <w:rsid w:val="00BE1861"/>
    <w:rsid w:val="00BE1A79"/>
    <w:rsid w:val="00BE1E9D"/>
    <w:rsid w:val="00BE2259"/>
    <w:rsid w:val="00BE2753"/>
    <w:rsid w:val="00BE2BA5"/>
    <w:rsid w:val="00BE2DE8"/>
    <w:rsid w:val="00BE3A18"/>
    <w:rsid w:val="00BE431E"/>
    <w:rsid w:val="00BE4DE7"/>
    <w:rsid w:val="00BE4E4C"/>
    <w:rsid w:val="00BE5810"/>
    <w:rsid w:val="00BE5886"/>
    <w:rsid w:val="00BE5894"/>
    <w:rsid w:val="00BE5D5A"/>
    <w:rsid w:val="00BE5E20"/>
    <w:rsid w:val="00BE62F8"/>
    <w:rsid w:val="00BE6887"/>
    <w:rsid w:val="00BE6B4B"/>
    <w:rsid w:val="00BE6E71"/>
    <w:rsid w:val="00BE703F"/>
    <w:rsid w:val="00BE704D"/>
    <w:rsid w:val="00BE74D2"/>
    <w:rsid w:val="00BE75F6"/>
    <w:rsid w:val="00BE766F"/>
    <w:rsid w:val="00BE7673"/>
    <w:rsid w:val="00BF016C"/>
    <w:rsid w:val="00BF0224"/>
    <w:rsid w:val="00BF071A"/>
    <w:rsid w:val="00BF0A24"/>
    <w:rsid w:val="00BF0B39"/>
    <w:rsid w:val="00BF0C2E"/>
    <w:rsid w:val="00BF0CC0"/>
    <w:rsid w:val="00BF0DBE"/>
    <w:rsid w:val="00BF1566"/>
    <w:rsid w:val="00BF1C8B"/>
    <w:rsid w:val="00BF1FDB"/>
    <w:rsid w:val="00BF264E"/>
    <w:rsid w:val="00BF27E7"/>
    <w:rsid w:val="00BF29F7"/>
    <w:rsid w:val="00BF2DC7"/>
    <w:rsid w:val="00BF2FA0"/>
    <w:rsid w:val="00BF35B1"/>
    <w:rsid w:val="00BF3A62"/>
    <w:rsid w:val="00BF3CD6"/>
    <w:rsid w:val="00BF3D91"/>
    <w:rsid w:val="00BF4532"/>
    <w:rsid w:val="00BF4F2C"/>
    <w:rsid w:val="00BF55C0"/>
    <w:rsid w:val="00BF5CB0"/>
    <w:rsid w:val="00BF5CFD"/>
    <w:rsid w:val="00BF6391"/>
    <w:rsid w:val="00BF63F7"/>
    <w:rsid w:val="00BF67FD"/>
    <w:rsid w:val="00BF7272"/>
    <w:rsid w:val="00BF72EA"/>
    <w:rsid w:val="00BF7679"/>
    <w:rsid w:val="00BF7A02"/>
    <w:rsid w:val="00BF7EB5"/>
    <w:rsid w:val="00C00208"/>
    <w:rsid w:val="00C0061D"/>
    <w:rsid w:val="00C00A67"/>
    <w:rsid w:val="00C00D0F"/>
    <w:rsid w:val="00C015A3"/>
    <w:rsid w:val="00C01B42"/>
    <w:rsid w:val="00C01DD8"/>
    <w:rsid w:val="00C01E5B"/>
    <w:rsid w:val="00C02C2C"/>
    <w:rsid w:val="00C02E92"/>
    <w:rsid w:val="00C0304B"/>
    <w:rsid w:val="00C03263"/>
    <w:rsid w:val="00C032B0"/>
    <w:rsid w:val="00C033B5"/>
    <w:rsid w:val="00C038E0"/>
    <w:rsid w:val="00C03935"/>
    <w:rsid w:val="00C03957"/>
    <w:rsid w:val="00C0397A"/>
    <w:rsid w:val="00C03B12"/>
    <w:rsid w:val="00C03DC2"/>
    <w:rsid w:val="00C04436"/>
    <w:rsid w:val="00C0449D"/>
    <w:rsid w:val="00C04C7F"/>
    <w:rsid w:val="00C04D77"/>
    <w:rsid w:val="00C04E60"/>
    <w:rsid w:val="00C05212"/>
    <w:rsid w:val="00C05454"/>
    <w:rsid w:val="00C0557D"/>
    <w:rsid w:val="00C05B6B"/>
    <w:rsid w:val="00C05CFC"/>
    <w:rsid w:val="00C06342"/>
    <w:rsid w:val="00C06514"/>
    <w:rsid w:val="00C065D8"/>
    <w:rsid w:val="00C0683D"/>
    <w:rsid w:val="00C06979"/>
    <w:rsid w:val="00C06AF1"/>
    <w:rsid w:val="00C074D8"/>
    <w:rsid w:val="00C0755C"/>
    <w:rsid w:val="00C07A99"/>
    <w:rsid w:val="00C07AF9"/>
    <w:rsid w:val="00C10061"/>
    <w:rsid w:val="00C110CB"/>
    <w:rsid w:val="00C1126A"/>
    <w:rsid w:val="00C11715"/>
    <w:rsid w:val="00C119F1"/>
    <w:rsid w:val="00C11B04"/>
    <w:rsid w:val="00C11E41"/>
    <w:rsid w:val="00C11F38"/>
    <w:rsid w:val="00C11F72"/>
    <w:rsid w:val="00C12757"/>
    <w:rsid w:val="00C12976"/>
    <w:rsid w:val="00C12F2C"/>
    <w:rsid w:val="00C133A2"/>
    <w:rsid w:val="00C138B0"/>
    <w:rsid w:val="00C14191"/>
    <w:rsid w:val="00C141F6"/>
    <w:rsid w:val="00C143D2"/>
    <w:rsid w:val="00C147E1"/>
    <w:rsid w:val="00C14E25"/>
    <w:rsid w:val="00C1536D"/>
    <w:rsid w:val="00C1548E"/>
    <w:rsid w:val="00C1590E"/>
    <w:rsid w:val="00C15BEC"/>
    <w:rsid w:val="00C15C2E"/>
    <w:rsid w:val="00C15D87"/>
    <w:rsid w:val="00C15E3E"/>
    <w:rsid w:val="00C16072"/>
    <w:rsid w:val="00C16333"/>
    <w:rsid w:val="00C16D5E"/>
    <w:rsid w:val="00C16FB4"/>
    <w:rsid w:val="00C17837"/>
    <w:rsid w:val="00C17C11"/>
    <w:rsid w:val="00C17DB5"/>
    <w:rsid w:val="00C21804"/>
    <w:rsid w:val="00C218FE"/>
    <w:rsid w:val="00C21BBD"/>
    <w:rsid w:val="00C21F35"/>
    <w:rsid w:val="00C21FBF"/>
    <w:rsid w:val="00C224BE"/>
    <w:rsid w:val="00C2258D"/>
    <w:rsid w:val="00C23133"/>
    <w:rsid w:val="00C2314C"/>
    <w:rsid w:val="00C23871"/>
    <w:rsid w:val="00C23C62"/>
    <w:rsid w:val="00C23E1A"/>
    <w:rsid w:val="00C248AF"/>
    <w:rsid w:val="00C249C8"/>
    <w:rsid w:val="00C24DCB"/>
    <w:rsid w:val="00C25046"/>
    <w:rsid w:val="00C25A4D"/>
    <w:rsid w:val="00C25BAC"/>
    <w:rsid w:val="00C25BB2"/>
    <w:rsid w:val="00C25E2C"/>
    <w:rsid w:val="00C26422"/>
    <w:rsid w:val="00C264F1"/>
    <w:rsid w:val="00C27500"/>
    <w:rsid w:val="00C27774"/>
    <w:rsid w:val="00C278E7"/>
    <w:rsid w:val="00C27A8D"/>
    <w:rsid w:val="00C309C7"/>
    <w:rsid w:val="00C3130E"/>
    <w:rsid w:val="00C3147C"/>
    <w:rsid w:val="00C320BF"/>
    <w:rsid w:val="00C320D8"/>
    <w:rsid w:val="00C32AA4"/>
    <w:rsid w:val="00C32CB4"/>
    <w:rsid w:val="00C33110"/>
    <w:rsid w:val="00C332D7"/>
    <w:rsid w:val="00C33502"/>
    <w:rsid w:val="00C33691"/>
    <w:rsid w:val="00C33A86"/>
    <w:rsid w:val="00C34904"/>
    <w:rsid w:val="00C34B9E"/>
    <w:rsid w:val="00C34C33"/>
    <w:rsid w:val="00C3585F"/>
    <w:rsid w:val="00C35938"/>
    <w:rsid w:val="00C35E25"/>
    <w:rsid w:val="00C363DB"/>
    <w:rsid w:val="00C364BD"/>
    <w:rsid w:val="00C36597"/>
    <w:rsid w:val="00C372E2"/>
    <w:rsid w:val="00C403E4"/>
    <w:rsid w:val="00C40472"/>
    <w:rsid w:val="00C404F8"/>
    <w:rsid w:val="00C406F3"/>
    <w:rsid w:val="00C40F13"/>
    <w:rsid w:val="00C41201"/>
    <w:rsid w:val="00C41306"/>
    <w:rsid w:val="00C41C19"/>
    <w:rsid w:val="00C41C21"/>
    <w:rsid w:val="00C41C81"/>
    <w:rsid w:val="00C41F2F"/>
    <w:rsid w:val="00C41F9C"/>
    <w:rsid w:val="00C430FF"/>
    <w:rsid w:val="00C43793"/>
    <w:rsid w:val="00C43A8A"/>
    <w:rsid w:val="00C43AAD"/>
    <w:rsid w:val="00C43BCE"/>
    <w:rsid w:val="00C43F92"/>
    <w:rsid w:val="00C4440F"/>
    <w:rsid w:val="00C444D2"/>
    <w:rsid w:val="00C444F2"/>
    <w:rsid w:val="00C447DF"/>
    <w:rsid w:val="00C450CD"/>
    <w:rsid w:val="00C4602E"/>
    <w:rsid w:val="00C46969"/>
    <w:rsid w:val="00C46B19"/>
    <w:rsid w:val="00C46C3E"/>
    <w:rsid w:val="00C46CC3"/>
    <w:rsid w:val="00C46D58"/>
    <w:rsid w:val="00C46FD2"/>
    <w:rsid w:val="00C4785B"/>
    <w:rsid w:val="00C5015E"/>
    <w:rsid w:val="00C505C4"/>
    <w:rsid w:val="00C5081B"/>
    <w:rsid w:val="00C50B71"/>
    <w:rsid w:val="00C517F8"/>
    <w:rsid w:val="00C519EF"/>
    <w:rsid w:val="00C52682"/>
    <w:rsid w:val="00C52D66"/>
    <w:rsid w:val="00C53046"/>
    <w:rsid w:val="00C5358D"/>
    <w:rsid w:val="00C53A5C"/>
    <w:rsid w:val="00C54189"/>
    <w:rsid w:val="00C5489B"/>
    <w:rsid w:val="00C548A9"/>
    <w:rsid w:val="00C54B9F"/>
    <w:rsid w:val="00C555B2"/>
    <w:rsid w:val="00C55778"/>
    <w:rsid w:val="00C557A8"/>
    <w:rsid w:val="00C55C12"/>
    <w:rsid w:val="00C55C99"/>
    <w:rsid w:val="00C55E42"/>
    <w:rsid w:val="00C56038"/>
    <w:rsid w:val="00C5637E"/>
    <w:rsid w:val="00C5677A"/>
    <w:rsid w:val="00C5680C"/>
    <w:rsid w:val="00C56EE2"/>
    <w:rsid w:val="00C570C7"/>
    <w:rsid w:val="00C5737F"/>
    <w:rsid w:val="00C579B5"/>
    <w:rsid w:val="00C57F44"/>
    <w:rsid w:val="00C60107"/>
    <w:rsid w:val="00C60339"/>
    <w:rsid w:val="00C606D1"/>
    <w:rsid w:val="00C60781"/>
    <w:rsid w:val="00C618A8"/>
    <w:rsid w:val="00C618D2"/>
    <w:rsid w:val="00C61D25"/>
    <w:rsid w:val="00C6265B"/>
    <w:rsid w:val="00C628A2"/>
    <w:rsid w:val="00C62B2C"/>
    <w:rsid w:val="00C62C10"/>
    <w:rsid w:val="00C636CA"/>
    <w:rsid w:val="00C64373"/>
    <w:rsid w:val="00C64C58"/>
    <w:rsid w:val="00C64D4D"/>
    <w:rsid w:val="00C64EF8"/>
    <w:rsid w:val="00C64FEA"/>
    <w:rsid w:val="00C65375"/>
    <w:rsid w:val="00C655FE"/>
    <w:rsid w:val="00C656EF"/>
    <w:rsid w:val="00C65855"/>
    <w:rsid w:val="00C65A98"/>
    <w:rsid w:val="00C65C7B"/>
    <w:rsid w:val="00C65D35"/>
    <w:rsid w:val="00C65D43"/>
    <w:rsid w:val="00C6613F"/>
    <w:rsid w:val="00C6642E"/>
    <w:rsid w:val="00C667E2"/>
    <w:rsid w:val="00C6697C"/>
    <w:rsid w:val="00C66B65"/>
    <w:rsid w:val="00C66E0A"/>
    <w:rsid w:val="00C673F2"/>
    <w:rsid w:val="00C674BE"/>
    <w:rsid w:val="00C67D1D"/>
    <w:rsid w:val="00C70045"/>
    <w:rsid w:val="00C703F9"/>
    <w:rsid w:val="00C707D0"/>
    <w:rsid w:val="00C70B36"/>
    <w:rsid w:val="00C70DD8"/>
    <w:rsid w:val="00C71001"/>
    <w:rsid w:val="00C7112A"/>
    <w:rsid w:val="00C711F9"/>
    <w:rsid w:val="00C716E4"/>
    <w:rsid w:val="00C718FF"/>
    <w:rsid w:val="00C719CE"/>
    <w:rsid w:val="00C71B08"/>
    <w:rsid w:val="00C72032"/>
    <w:rsid w:val="00C72171"/>
    <w:rsid w:val="00C728BB"/>
    <w:rsid w:val="00C730FE"/>
    <w:rsid w:val="00C738B2"/>
    <w:rsid w:val="00C73903"/>
    <w:rsid w:val="00C73A03"/>
    <w:rsid w:val="00C744A1"/>
    <w:rsid w:val="00C745A4"/>
    <w:rsid w:val="00C74737"/>
    <w:rsid w:val="00C74866"/>
    <w:rsid w:val="00C74B04"/>
    <w:rsid w:val="00C74BD7"/>
    <w:rsid w:val="00C751EF"/>
    <w:rsid w:val="00C754D1"/>
    <w:rsid w:val="00C758FF"/>
    <w:rsid w:val="00C75942"/>
    <w:rsid w:val="00C75D13"/>
    <w:rsid w:val="00C770AB"/>
    <w:rsid w:val="00C77451"/>
    <w:rsid w:val="00C777AD"/>
    <w:rsid w:val="00C77E6B"/>
    <w:rsid w:val="00C77FB7"/>
    <w:rsid w:val="00C77FC0"/>
    <w:rsid w:val="00C8084C"/>
    <w:rsid w:val="00C8179F"/>
    <w:rsid w:val="00C81BF0"/>
    <w:rsid w:val="00C81DFB"/>
    <w:rsid w:val="00C82109"/>
    <w:rsid w:val="00C82494"/>
    <w:rsid w:val="00C82700"/>
    <w:rsid w:val="00C82780"/>
    <w:rsid w:val="00C82993"/>
    <w:rsid w:val="00C82C58"/>
    <w:rsid w:val="00C82E14"/>
    <w:rsid w:val="00C838D6"/>
    <w:rsid w:val="00C83D60"/>
    <w:rsid w:val="00C83EB6"/>
    <w:rsid w:val="00C84537"/>
    <w:rsid w:val="00C8464D"/>
    <w:rsid w:val="00C8500D"/>
    <w:rsid w:val="00C854AA"/>
    <w:rsid w:val="00C8562F"/>
    <w:rsid w:val="00C85B47"/>
    <w:rsid w:val="00C86ECD"/>
    <w:rsid w:val="00C902FB"/>
    <w:rsid w:val="00C90562"/>
    <w:rsid w:val="00C90698"/>
    <w:rsid w:val="00C906DB"/>
    <w:rsid w:val="00C9076D"/>
    <w:rsid w:val="00C90A5A"/>
    <w:rsid w:val="00C90D54"/>
    <w:rsid w:val="00C911CE"/>
    <w:rsid w:val="00C91413"/>
    <w:rsid w:val="00C91667"/>
    <w:rsid w:val="00C91AFF"/>
    <w:rsid w:val="00C93CF7"/>
    <w:rsid w:val="00C93E19"/>
    <w:rsid w:val="00C9419B"/>
    <w:rsid w:val="00C949AA"/>
    <w:rsid w:val="00C94F8B"/>
    <w:rsid w:val="00C95287"/>
    <w:rsid w:val="00C956CF"/>
    <w:rsid w:val="00C95DB0"/>
    <w:rsid w:val="00C96490"/>
    <w:rsid w:val="00C96EE1"/>
    <w:rsid w:val="00C9717B"/>
    <w:rsid w:val="00C97858"/>
    <w:rsid w:val="00C97932"/>
    <w:rsid w:val="00CA0981"/>
    <w:rsid w:val="00CA0A86"/>
    <w:rsid w:val="00CA1425"/>
    <w:rsid w:val="00CA17A0"/>
    <w:rsid w:val="00CA182E"/>
    <w:rsid w:val="00CA18DA"/>
    <w:rsid w:val="00CA1DA2"/>
    <w:rsid w:val="00CA1E1C"/>
    <w:rsid w:val="00CA1E8D"/>
    <w:rsid w:val="00CA2F78"/>
    <w:rsid w:val="00CA3322"/>
    <w:rsid w:val="00CA34E4"/>
    <w:rsid w:val="00CA35DC"/>
    <w:rsid w:val="00CA397E"/>
    <w:rsid w:val="00CA488F"/>
    <w:rsid w:val="00CA534A"/>
    <w:rsid w:val="00CA551B"/>
    <w:rsid w:val="00CA5C6C"/>
    <w:rsid w:val="00CA5DA6"/>
    <w:rsid w:val="00CA5E64"/>
    <w:rsid w:val="00CA6325"/>
    <w:rsid w:val="00CA69F4"/>
    <w:rsid w:val="00CA6D36"/>
    <w:rsid w:val="00CA6DDF"/>
    <w:rsid w:val="00CA7600"/>
    <w:rsid w:val="00CA7BF7"/>
    <w:rsid w:val="00CB0156"/>
    <w:rsid w:val="00CB01A8"/>
    <w:rsid w:val="00CB02E1"/>
    <w:rsid w:val="00CB03A9"/>
    <w:rsid w:val="00CB086A"/>
    <w:rsid w:val="00CB0A7D"/>
    <w:rsid w:val="00CB0F77"/>
    <w:rsid w:val="00CB0FFE"/>
    <w:rsid w:val="00CB1092"/>
    <w:rsid w:val="00CB1194"/>
    <w:rsid w:val="00CB1C3D"/>
    <w:rsid w:val="00CB1CA8"/>
    <w:rsid w:val="00CB29CB"/>
    <w:rsid w:val="00CB3317"/>
    <w:rsid w:val="00CB370B"/>
    <w:rsid w:val="00CB3800"/>
    <w:rsid w:val="00CB386F"/>
    <w:rsid w:val="00CB3E0C"/>
    <w:rsid w:val="00CB4344"/>
    <w:rsid w:val="00CB4B33"/>
    <w:rsid w:val="00CB5641"/>
    <w:rsid w:val="00CB5BAB"/>
    <w:rsid w:val="00CB5D36"/>
    <w:rsid w:val="00CB61FC"/>
    <w:rsid w:val="00CB6218"/>
    <w:rsid w:val="00CB6498"/>
    <w:rsid w:val="00CB7342"/>
    <w:rsid w:val="00CB7711"/>
    <w:rsid w:val="00CB7C6A"/>
    <w:rsid w:val="00CB7F5C"/>
    <w:rsid w:val="00CC01F3"/>
    <w:rsid w:val="00CC0555"/>
    <w:rsid w:val="00CC0BA5"/>
    <w:rsid w:val="00CC0C8E"/>
    <w:rsid w:val="00CC0E55"/>
    <w:rsid w:val="00CC1248"/>
    <w:rsid w:val="00CC184D"/>
    <w:rsid w:val="00CC1871"/>
    <w:rsid w:val="00CC20EA"/>
    <w:rsid w:val="00CC20F5"/>
    <w:rsid w:val="00CC2384"/>
    <w:rsid w:val="00CC2635"/>
    <w:rsid w:val="00CC2BB2"/>
    <w:rsid w:val="00CC322B"/>
    <w:rsid w:val="00CC343A"/>
    <w:rsid w:val="00CC3472"/>
    <w:rsid w:val="00CC3974"/>
    <w:rsid w:val="00CC423D"/>
    <w:rsid w:val="00CC46FA"/>
    <w:rsid w:val="00CC4CF4"/>
    <w:rsid w:val="00CC53D3"/>
    <w:rsid w:val="00CC57AA"/>
    <w:rsid w:val="00CC626D"/>
    <w:rsid w:val="00CC6351"/>
    <w:rsid w:val="00CC6437"/>
    <w:rsid w:val="00CC6516"/>
    <w:rsid w:val="00CC7165"/>
    <w:rsid w:val="00CC7514"/>
    <w:rsid w:val="00CC7ACB"/>
    <w:rsid w:val="00CC7AFE"/>
    <w:rsid w:val="00CC7EB8"/>
    <w:rsid w:val="00CD00EA"/>
    <w:rsid w:val="00CD1002"/>
    <w:rsid w:val="00CD1452"/>
    <w:rsid w:val="00CD3520"/>
    <w:rsid w:val="00CD3FAA"/>
    <w:rsid w:val="00CD424A"/>
    <w:rsid w:val="00CD4523"/>
    <w:rsid w:val="00CD46A4"/>
    <w:rsid w:val="00CD474F"/>
    <w:rsid w:val="00CD48A0"/>
    <w:rsid w:val="00CD49B6"/>
    <w:rsid w:val="00CD4A00"/>
    <w:rsid w:val="00CD62F6"/>
    <w:rsid w:val="00CD6325"/>
    <w:rsid w:val="00CD6796"/>
    <w:rsid w:val="00CD77CB"/>
    <w:rsid w:val="00CD7A4D"/>
    <w:rsid w:val="00CD7CAE"/>
    <w:rsid w:val="00CE0B67"/>
    <w:rsid w:val="00CE0BD0"/>
    <w:rsid w:val="00CE107B"/>
    <w:rsid w:val="00CE10D0"/>
    <w:rsid w:val="00CE11D4"/>
    <w:rsid w:val="00CE12DE"/>
    <w:rsid w:val="00CE16E3"/>
    <w:rsid w:val="00CE1AB3"/>
    <w:rsid w:val="00CE1C21"/>
    <w:rsid w:val="00CE1DCF"/>
    <w:rsid w:val="00CE28AB"/>
    <w:rsid w:val="00CE3DF8"/>
    <w:rsid w:val="00CE42C2"/>
    <w:rsid w:val="00CE442C"/>
    <w:rsid w:val="00CE46EF"/>
    <w:rsid w:val="00CE46FA"/>
    <w:rsid w:val="00CE4BDE"/>
    <w:rsid w:val="00CE5272"/>
    <w:rsid w:val="00CE55A0"/>
    <w:rsid w:val="00CE5F97"/>
    <w:rsid w:val="00CE65ED"/>
    <w:rsid w:val="00CE6727"/>
    <w:rsid w:val="00CE67D0"/>
    <w:rsid w:val="00CE6A15"/>
    <w:rsid w:val="00CE700E"/>
    <w:rsid w:val="00CE78DD"/>
    <w:rsid w:val="00CE7A3F"/>
    <w:rsid w:val="00CE7EAD"/>
    <w:rsid w:val="00CE7ECF"/>
    <w:rsid w:val="00CF005A"/>
    <w:rsid w:val="00CF00C5"/>
    <w:rsid w:val="00CF0452"/>
    <w:rsid w:val="00CF0D2E"/>
    <w:rsid w:val="00CF126A"/>
    <w:rsid w:val="00CF1550"/>
    <w:rsid w:val="00CF1FB4"/>
    <w:rsid w:val="00CF2042"/>
    <w:rsid w:val="00CF212A"/>
    <w:rsid w:val="00CF2216"/>
    <w:rsid w:val="00CF295B"/>
    <w:rsid w:val="00CF2DE9"/>
    <w:rsid w:val="00CF2F51"/>
    <w:rsid w:val="00CF2FB5"/>
    <w:rsid w:val="00CF3A28"/>
    <w:rsid w:val="00CF3F83"/>
    <w:rsid w:val="00CF4545"/>
    <w:rsid w:val="00CF4ED4"/>
    <w:rsid w:val="00CF52DE"/>
    <w:rsid w:val="00CF56D2"/>
    <w:rsid w:val="00CF5813"/>
    <w:rsid w:val="00CF5E93"/>
    <w:rsid w:val="00CF5F7C"/>
    <w:rsid w:val="00CF6187"/>
    <w:rsid w:val="00CF6365"/>
    <w:rsid w:val="00CF6520"/>
    <w:rsid w:val="00CF6848"/>
    <w:rsid w:val="00CF6BF4"/>
    <w:rsid w:val="00CF735D"/>
    <w:rsid w:val="00CF7AAC"/>
    <w:rsid w:val="00CF7D52"/>
    <w:rsid w:val="00D002B6"/>
    <w:rsid w:val="00D0043D"/>
    <w:rsid w:val="00D007F5"/>
    <w:rsid w:val="00D010BD"/>
    <w:rsid w:val="00D01432"/>
    <w:rsid w:val="00D014E4"/>
    <w:rsid w:val="00D0151C"/>
    <w:rsid w:val="00D019DD"/>
    <w:rsid w:val="00D01E93"/>
    <w:rsid w:val="00D01F80"/>
    <w:rsid w:val="00D021FE"/>
    <w:rsid w:val="00D024C8"/>
    <w:rsid w:val="00D02C83"/>
    <w:rsid w:val="00D02ECE"/>
    <w:rsid w:val="00D02FEF"/>
    <w:rsid w:val="00D0319C"/>
    <w:rsid w:val="00D03891"/>
    <w:rsid w:val="00D040F8"/>
    <w:rsid w:val="00D042E1"/>
    <w:rsid w:val="00D0448E"/>
    <w:rsid w:val="00D047D5"/>
    <w:rsid w:val="00D04B02"/>
    <w:rsid w:val="00D04B3A"/>
    <w:rsid w:val="00D04D52"/>
    <w:rsid w:val="00D054CC"/>
    <w:rsid w:val="00D06043"/>
    <w:rsid w:val="00D0683C"/>
    <w:rsid w:val="00D06A7B"/>
    <w:rsid w:val="00D06A93"/>
    <w:rsid w:val="00D06CF4"/>
    <w:rsid w:val="00D07103"/>
    <w:rsid w:val="00D07564"/>
    <w:rsid w:val="00D075F8"/>
    <w:rsid w:val="00D07E47"/>
    <w:rsid w:val="00D106C3"/>
    <w:rsid w:val="00D10965"/>
    <w:rsid w:val="00D109C3"/>
    <w:rsid w:val="00D10CD2"/>
    <w:rsid w:val="00D10D30"/>
    <w:rsid w:val="00D111B6"/>
    <w:rsid w:val="00D114BC"/>
    <w:rsid w:val="00D114F4"/>
    <w:rsid w:val="00D118D4"/>
    <w:rsid w:val="00D11A6A"/>
    <w:rsid w:val="00D12056"/>
    <w:rsid w:val="00D122D6"/>
    <w:rsid w:val="00D12331"/>
    <w:rsid w:val="00D1320E"/>
    <w:rsid w:val="00D14036"/>
    <w:rsid w:val="00D14561"/>
    <w:rsid w:val="00D14A6D"/>
    <w:rsid w:val="00D14F1C"/>
    <w:rsid w:val="00D15076"/>
    <w:rsid w:val="00D15814"/>
    <w:rsid w:val="00D15952"/>
    <w:rsid w:val="00D15FF4"/>
    <w:rsid w:val="00D163E8"/>
    <w:rsid w:val="00D1661D"/>
    <w:rsid w:val="00D16792"/>
    <w:rsid w:val="00D16A11"/>
    <w:rsid w:val="00D16E9F"/>
    <w:rsid w:val="00D173F6"/>
    <w:rsid w:val="00D17C37"/>
    <w:rsid w:val="00D17E6B"/>
    <w:rsid w:val="00D2017C"/>
    <w:rsid w:val="00D2076A"/>
    <w:rsid w:val="00D20C2A"/>
    <w:rsid w:val="00D21066"/>
    <w:rsid w:val="00D2126F"/>
    <w:rsid w:val="00D212F1"/>
    <w:rsid w:val="00D213A4"/>
    <w:rsid w:val="00D213CB"/>
    <w:rsid w:val="00D2185F"/>
    <w:rsid w:val="00D21CAF"/>
    <w:rsid w:val="00D22199"/>
    <w:rsid w:val="00D2231A"/>
    <w:rsid w:val="00D22955"/>
    <w:rsid w:val="00D22B96"/>
    <w:rsid w:val="00D23130"/>
    <w:rsid w:val="00D24326"/>
    <w:rsid w:val="00D2436D"/>
    <w:rsid w:val="00D2455F"/>
    <w:rsid w:val="00D2458D"/>
    <w:rsid w:val="00D25257"/>
    <w:rsid w:val="00D253B0"/>
    <w:rsid w:val="00D25C2A"/>
    <w:rsid w:val="00D26241"/>
    <w:rsid w:val="00D263ED"/>
    <w:rsid w:val="00D268B4"/>
    <w:rsid w:val="00D2697D"/>
    <w:rsid w:val="00D2719A"/>
    <w:rsid w:val="00D27291"/>
    <w:rsid w:val="00D275F9"/>
    <w:rsid w:val="00D27909"/>
    <w:rsid w:val="00D308FC"/>
    <w:rsid w:val="00D30B01"/>
    <w:rsid w:val="00D30D2D"/>
    <w:rsid w:val="00D30DE9"/>
    <w:rsid w:val="00D317DD"/>
    <w:rsid w:val="00D31B3B"/>
    <w:rsid w:val="00D31B92"/>
    <w:rsid w:val="00D31BED"/>
    <w:rsid w:val="00D31D48"/>
    <w:rsid w:val="00D3242A"/>
    <w:rsid w:val="00D3249D"/>
    <w:rsid w:val="00D32EA0"/>
    <w:rsid w:val="00D33FE7"/>
    <w:rsid w:val="00D3430D"/>
    <w:rsid w:val="00D344F1"/>
    <w:rsid w:val="00D34767"/>
    <w:rsid w:val="00D34F6D"/>
    <w:rsid w:val="00D35357"/>
    <w:rsid w:val="00D354E3"/>
    <w:rsid w:val="00D356BF"/>
    <w:rsid w:val="00D35911"/>
    <w:rsid w:val="00D359C3"/>
    <w:rsid w:val="00D35A98"/>
    <w:rsid w:val="00D35AE0"/>
    <w:rsid w:val="00D3652B"/>
    <w:rsid w:val="00D366C2"/>
    <w:rsid w:val="00D36D79"/>
    <w:rsid w:val="00D36E64"/>
    <w:rsid w:val="00D37371"/>
    <w:rsid w:val="00D37CE7"/>
    <w:rsid w:val="00D40950"/>
    <w:rsid w:val="00D40A2C"/>
    <w:rsid w:val="00D40B66"/>
    <w:rsid w:val="00D41256"/>
    <w:rsid w:val="00D4173B"/>
    <w:rsid w:val="00D42161"/>
    <w:rsid w:val="00D42294"/>
    <w:rsid w:val="00D4263C"/>
    <w:rsid w:val="00D42E5F"/>
    <w:rsid w:val="00D4325E"/>
    <w:rsid w:val="00D4329C"/>
    <w:rsid w:val="00D43470"/>
    <w:rsid w:val="00D43476"/>
    <w:rsid w:val="00D43D94"/>
    <w:rsid w:val="00D43DD4"/>
    <w:rsid w:val="00D43F8B"/>
    <w:rsid w:val="00D44545"/>
    <w:rsid w:val="00D44566"/>
    <w:rsid w:val="00D449E3"/>
    <w:rsid w:val="00D44A47"/>
    <w:rsid w:val="00D44ADE"/>
    <w:rsid w:val="00D44C3F"/>
    <w:rsid w:val="00D44CFE"/>
    <w:rsid w:val="00D44F31"/>
    <w:rsid w:val="00D4567F"/>
    <w:rsid w:val="00D45C2E"/>
    <w:rsid w:val="00D461DE"/>
    <w:rsid w:val="00D4714D"/>
    <w:rsid w:val="00D47428"/>
    <w:rsid w:val="00D474A5"/>
    <w:rsid w:val="00D47918"/>
    <w:rsid w:val="00D47A37"/>
    <w:rsid w:val="00D47C60"/>
    <w:rsid w:val="00D47CEA"/>
    <w:rsid w:val="00D50C95"/>
    <w:rsid w:val="00D50C9F"/>
    <w:rsid w:val="00D50EC2"/>
    <w:rsid w:val="00D510B0"/>
    <w:rsid w:val="00D51FE2"/>
    <w:rsid w:val="00D52165"/>
    <w:rsid w:val="00D523B0"/>
    <w:rsid w:val="00D5267F"/>
    <w:rsid w:val="00D5277E"/>
    <w:rsid w:val="00D530DB"/>
    <w:rsid w:val="00D5321F"/>
    <w:rsid w:val="00D53C98"/>
    <w:rsid w:val="00D53CD2"/>
    <w:rsid w:val="00D53E60"/>
    <w:rsid w:val="00D54203"/>
    <w:rsid w:val="00D54AAF"/>
    <w:rsid w:val="00D54D5E"/>
    <w:rsid w:val="00D5500B"/>
    <w:rsid w:val="00D550A9"/>
    <w:rsid w:val="00D5516B"/>
    <w:rsid w:val="00D559C6"/>
    <w:rsid w:val="00D55E01"/>
    <w:rsid w:val="00D56811"/>
    <w:rsid w:val="00D56852"/>
    <w:rsid w:val="00D568B6"/>
    <w:rsid w:val="00D56F2B"/>
    <w:rsid w:val="00D572D7"/>
    <w:rsid w:val="00D573B6"/>
    <w:rsid w:val="00D5745F"/>
    <w:rsid w:val="00D579A5"/>
    <w:rsid w:val="00D57D02"/>
    <w:rsid w:val="00D60008"/>
    <w:rsid w:val="00D60A8D"/>
    <w:rsid w:val="00D613ED"/>
    <w:rsid w:val="00D61990"/>
    <w:rsid w:val="00D61A72"/>
    <w:rsid w:val="00D61B6F"/>
    <w:rsid w:val="00D61CD4"/>
    <w:rsid w:val="00D61E58"/>
    <w:rsid w:val="00D6239A"/>
    <w:rsid w:val="00D623F2"/>
    <w:rsid w:val="00D62455"/>
    <w:rsid w:val="00D625A5"/>
    <w:rsid w:val="00D628FE"/>
    <w:rsid w:val="00D62CCF"/>
    <w:rsid w:val="00D62D5F"/>
    <w:rsid w:val="00D62E00"/>
    <w:rsid w:val="00D6300F"/>
    <w:rsid w:val="00D630AF"/>
    <w:rsid w:val="00D63143"/>
    <w:rsid w:val="00D63274"/>
    <w:rsid w:val="00D63597"/>
    <w:rsid w:val="00D6381E"/>
    <w:rsid w:val="00D63B7B"/>
    <w:rsid w:val="00D63C4B"/>
    <w:rsid w:val="00D647D4"/>
    <w:rsid w:val="00D647D7"/>
    <w:rsid w:val="00D652E1"/>
    <w:rsid w:val="00D661F7"/>
    <w:rsid w:val="00D66800"/>
    <w:rsid w:val="00D66859"/>
    <w:rsid w:val="00D668F0"/>
    <w:rsid w:val="00D67330"/>
    <w:rsid w:val="00D67596"/>
    <w:rsid w:val="00D67C97"/>
    <w:rsid w:val="00D70C1A"/>
    <w:rsid w:val="00D72339"/>
    <w:rsid w:val="00D72D46"/>
    <w:rsid w:val="00D72E2B"/>
    <w:rsid w:val="00D73039"/>
    <w:rsid w:val="00D73BE0"/>
    <w:rsid w:val="00D73C7C"/>
    <w:rsid w:val="00D74599"/>
    <w:rsid w:val="00D74A48"/>
    <w:rsid w:val="00D74A5E"/>
    <w:rsid w:val="00D74BB2"/>
    <w:rsid w:val="00D74C4E"/>
    <w:rsid w:val="00D74C92"/>
    <w:rsid w:val="00D75A89"/>
    <w:rsid w:val="00D75D45"/>
    <w:rsid w:val="00D76ACD"/>
    <w:rsid w:val="00D76CA2"/>
    <w:rsid w:val="00D7764F"/>
    <w:rsid w:val="00D77AD1"/>
    <w:rsid w:val="00D801A8"/>
    <w:rsid w:val="00D801EA"/>
    <w:rsid w:val="00D802ED"/>
    <w:rsid w:val="00D81C4A"/>
    <w:rsid w:val="00D81DE6"/>
    <w:rsid w:val="00D8211B"/>
    <w:rsid w:val="00D82151"/>
    <w:rsid w:val="00D82377"/>
    <w:rsid w:val="00D826EF"/>
    <w:rsid w:val="00D82A22"/>
    <w:rsid w:val="00D8328B"/>
    <w:rsid w:val="00D83500"/>
    <w:rsid w:val="00D83F1A"/>
    <w:rsid w:val="00D83F75"/>
    <w:rsid w:val="00D84E24"/>
    <w:rsid w:val="00D850B3"/>
    <w:rsid w:val="00D8588E"/>
    <w:rsid w:val="00D85BF8"/>
    <w:rsid w:val="00D85E43"/>
    <w:rsid w:val="00D8640B"/>
    <w:rsid w:val="00D86547"/>
    <w:rsid w:val="00D86590"/>
    <w:rsid w:val="00D865C2"/>
    <w:rsid w:val="00D86A35"/>
    <w:rsid w:val="00D86BAA"/>
    <w:rsid w:val="00D870E8"/>
    <w:rsid w:val="00D87229"/>
    <w:rsid w:val="00D8726F"/>
    <w:rsid w:val="00D87A94"/>
    <w:rsid w:val="00D87CDE"/>
    <w:rsid w:val="00D903AE"/>
    <w:rsid w:val="00D906F5"/>
    <w:rsid w:val="00D90836"/>
    <w:rsid w:val="00D90ED3"/>
    <w:rsid w:val="00D90EE1"/>
    <w:rsid w:val="00D9113E"/>
    <w:rsid w:val="00D91639"/>
    <w:rsid w:val="00D91BBD"/>
    <w:rsid w:val="00D92882"/>
    <w:rsid w:val="00D936A6"/>
    <w:rsid w:val="00D93DDC"/>
    <w:rsid w:val="00D94DFA"/>
    <w:rsid w:val="00D95540"/>
    <w:rsid w:val="00D95550"/>
    <w:rsid w:val="00D95A3F"/>
    <w:rsid w:val="00D95B89"/>
    <w:rsid w:val="00D95D54"/>
    <w:rsid w:val="00D95D7D"/>
    <w:rsid w:val="00D967AA"/>
    <w:rsid w:val="00D9790E"/>
    <w:rsid w:val="00DA0318"/>
    <w:rsid w:val="00DA03EA"/>
    <w:rsid w:val="00DA05C2"/>
    <w:rsid w:val="00DA07A1"/>
    <w:rsid w:val="00DA0F22"/>
    <w:rsid w:val="00DA1367"/>
    <w:rsid w:val="00DA164F"/>
    <w:rsid w:val="00DA197B"/>
    <w:rsid w:val="00DA21D7"/>
    <w:rsid w:val="00DA29F9"/>
    <w:rsid w:val="00DA3269"/>
    <w:rsid w:val="00DA38DF"/>
    <w:rsid w:val="00DA39F2"/>
    <w:rsid w:val="00DA3A43"/>
    <w:rsid w:val="00DA44FA"/>
    <w:rsid w:val="00DA49EC"/>
    <w:rsid w:val="00DA4B10"/>
    <w:rsid w:val="00DA4CDC"/>
    <w:rsid w:val="00DA4F35"/>
    <w:rsid w:val="00DA544C"/>
    <w:rsid w:val="00DA5B08"/>
    <w:rsid w:val="00DA5C3E"/>
    <w:rsid w:val="00DA63D3"/>
    <w:rsid w:val="00DA647A"/>
    <w:rsid w:val="00DA64DF"/>
    <w:rsid w:val="00DA6A21"/>
    <w:rsid w:val="00DA74EE"/>
    <w:rsid w:val="00DA7DD2"/>
    <w:rsid w:val="00DA7E4C"/>
    <w:rsid w:val="00DB0404"/>
    <w:rsid w:val="00DB0638"/>
    <w:rsid w:val="00DB084F"/>
    <w:rsid w:val="00DB097A"/>
    <w:rsid w:val="00DB0CA0"/>
    <w:rsid w:val="00DB13C1"/>
    <w:rsid w:val="00DB1D3E"/>
    <w:rsid w:val="00DB1D55"/>
    <w:rsid w:val="00DB1F2E"/>
    <w:rsid w:val="00DB2032"/>
    <w:rsid w:val="00DB2A5B"/>
    <w:rsid w:val="00DB2D90"/>
    <w:rsid w:val="00DB3600"/>
    <w:rsid w:val="00DB38DF"/>
    <w:rsid w:val="00DB3959"/>
    <w:rsid w:val="00DB3A1F"/>
    <w:rsid w:val="00DB40BB"/>
    <w:rsid w:val="00DB4141"/>
    <w:rsid w:val="00DB4DD5"/>
    <w:rsid w:val="00DB519A"/>
    <w:rsid w:val="00DB62E3"/>
    <w:rsid w:val="00DB6310"/>
    <w:rsid w:val="00DB67BD"/>
    <w:rsid w:val="00DB6D59"/>
    <w:rsid w:val="00DB6DEE"/>
    <w:rsid w:val="00DB7797"/>
    <w:rsid w:val="00DB77EE"/>
    <w:rsid w:val="00DC0178"/>
    <w:rsid w:val="00DC05C7"/>
    <w:rsid w:val="00DC09AC"/>
    <w:rsid w:val="00DC0BE7"/>
    <w:rsid w:val="00DC149D"/>
    <w:rsid w:val="00DC1BD1"/>
    <w:rsid w:val="00DC25BB"/>
    <w:rsid w:val="00DC25C2"/>
    <w:rsid w:val="00DC2739"/>
    <w:rsid w:val="00DC29A4"/>
    <w:rsid w:val="00DC309D"/>
    <w:rsid w:val="00DC33F2"/>
    <w:rsid w:val="00DC356F"/>
    <w:rsid w:val="00DC360F"/>
    <w:rsid w:val="00DC3B83"/>
    <w:rsid w:val="00DC3B89"/>
    <w:rsid w:val="00DC3CE6"/>
    <w:rsid w:val="00DC4341"/>
    <w:rsid w:val="00DC4835"/>
    <w:rsid w:val="00DC4963"/>
    <w:rsid w:val="00DC4AE2"/>
    <w:rsid w:val="00DC520F"/>
    <w:rsid w:val="00DC5500"/>
    <w:rsid w:val="00DC6224"/>
    <w:rsid w:val="00DC69A6"/>
    <w:rsid w:val="00DC69ED"/>
    <w:rsid w:val="00DC6E0E"/>
    <w:rsid w:val="00DC703F"/>
    <w:rsid w:val="00DC762C"/>
    <w:rsid w:val="00DC7822"/>
    <w:rsid w:val="00DD07D4"/>
    <w:rsid w:val="00DD08D5"/>
    <w:rsid w:val="00DD09E4"/>
    <w:rsid w:val="00DD0A5E"/>
    <w:rsid w:val="00DD11DB"/>
    <w:rsid w:val="00DD122C"/>
    <w:rsid w:val="00DD1BDB"/>
    <w:rsid w:val="00DD1FE6"/>
    <w:rsid w:val="00DD220D"/>
    <w:rsid w:val="00DD28A9"/>
    <w:rsid w:val="00DD28BC"/>
    <w:rsid w:val="00DD3774"/>
    <w:rsid w:val="00DD3929"/>
    <w:rsid w:val="00DD3BEF"/>
    <w:rsid w:val="00DD3DC0"/>
    <w:rsid w:val="00DD3FC7"/>
    <w:rsid w:val="00DD418A"/>
    <w:rsid w:val="00DD4270"/>
    <w:rsid w:val="00DD4358"/>
    <w:rsid w:val="00DD45B6"/>
    <w:rsid w:val="00DD467C"/>
    <w:rsid w:val="00DD46CF"/>
    <w:rsid w:val="00DD4766"/>
    <w:rsid w:val="00DD4C53"/>
    <w:rsid w:val="00DD51CE"/>
    <w:rsid w:val="00DD5310"/>
    <w:rsid w:val="00DD599D"/>
    <w:rsid w:val="00DD5AD8"/>
    <w:rsid w:val="00DD5BB6"/>
    <w:rsid w:val="00DD61CE"/>
    <w:rsid w:val="00DD6420"/>
    <w:rsid w:val="00DD653E"/>
    <w:rsid w:val="00DD671E"/>
    <w:rsid w:val="00DD71D2"/>
    <w:rsid w:val="00DD75EA"/>
    <w:rsid w:val="00DE016F"/>
    <w:rsid w:val="00DE0413"/>
    <w:rsid w:val="00DE0763"/>
    <w:rsid w:val="00DE0A47"/>
    <w:rsid w:val="00DE0F53"/>
    <w:rsid w:val="00DE154D"/>
    <w:rsid w:val="00DE1577"/>
    <w:rsid w:val="00DE246A"/>
    <w:rsid w:val="00DE2507"/>
    <w:rsid w:val="00DE2891"/>
    <w:rsid w:val="00DE31EF"/>
    <w:rsid w:val="00DE360A"/>
    <w:rsid w:val="00DE37DD"/>
    <w:rsid w:val="00DE38FA"/>
    <w:rsid w:val="00DE3A67"/>
    <w:rsid w:val="00DE3B33"/>
    <w:rsid w:val="00DE3D5C"/>
    <w:rsid w:val="00DE3F67"/>
    <w:rsid w:val="00DE407C"/>
    <w:rsid w:val="00DE40B5"/>
    <w:rsid w:val="00DE435F"/>
    <w:rsid w:val="00DE4499"/>
    <w:rsid w:val="00DE46E9"/>
    <w:rsid w:val="00DE49AB"/>
    <w:rsid w:val="00DE4A8F"/>
    <w:rsid w:val="00DE5018"/>
    <w:rsid w:val="00DE58CE"/>
    <w:rsid w:val="00DE5AD6"/>
    <w:rsid w:val="00DE60A0"/>
    <w:rsid w:val="00DE6FC1"/>
    <w:rsid w:val="00DE712E"/>
    <w:rsid w:val="00DE7287"/>
    <w:rsid w:val="00DE72EF"/>
    <w:rsid w:val="00DE74CA"/>
    <w:rsid w:val="00DE76A8"/>
    <w:rsid w:val="00DE77D5"/>
    <w:rsid w:val="00DE7A43"/>
    <w:rsid w:val="00DF03BB"/>
    <w:rsid w:val="00DF0A22"/>
    <w:rsid w:val="00DF103F"/>
    <w:rsid w:val="00DF1190"/>
    <w:rsid w:val="00DF13F7"/>
    <w:rsid w:val="00DF1BC9"/>
    <w:rsid w:val="00DF1FC8"/>
    <w:rsid w:val="00DF2018"/>
    <w:rsid w:val="00DF2092"/>
    <w:rsid w:val="00DF2259"/>
    <w:rsid w:val="00DF2A90"/>
    <w:rsid w:val="00DF2AD2"/>
    <w:rsid w:val="00DF2F98"/>
    <w:rsid w:val="00DF3BE3"/>
    <w:rsid w:val="00DF3F73"/>
    <w:rsid w:val="00DF4EB8"/>
    <w:rsid w:val="00DF538B"/>
    <w:rsid w:val="00DF56B3"/>
    <w:rsid w:val="00DF5AE5"/>
    <w:rsid w:val="00DF5AEE"/>
    <w:rsid w:val="00DF5C34"/>
    <w:rsid w:val="00DF622A"/>
    <w:rsid w:val="00DF6279"/>
    <w:rsid w:val="00DF6730"/>
    <w:rsid w:val="00DF6867"/>
    <w:rsid w:val="00DF69A4"/>
    <w:rsid w:val="00DF6A2A"/>
    <w:rsid w:val="00DF7506"/>
    <w:rsid w:val="00DF7A39"/>
    <w:rsid w:val="00DF7C0A"/>
    <w:rsid w:val="00E00370"/>
    <w:rsid w:val="00E0071A"/>
    <w:rsid w:val="00E0087C"/>
    <w:rsid w:val="00E008AC"/>
    <w:rsid w:val="00E00B7E"/>
    <w:rsid w:val="00E00D17"/>
    <w:rsid w:val="00E00EBA"/>
    <w:rsid w:val="00E016A7"/>
    <w:rsid w:val="00E01A41"/>
    <w:rsid w:val="00E01BB4"/>
    <w:rsid w:val="00E01EE7"/>
    <w:rsid w:val="00E01EF4"/>
    <w:rsid w:val="00E01F9E"/>
    <w:rsid w:val="00E02141"/>
    <w:rsid w:val="00E02926"/>
    <w:rsid w:val="00E02B31"/>
    <w:rsid w:val="00E02E0D"/>
    <w:rsid w:val="00E0345A"/>
    <w:rsid w:val="00E03641"/>
    <w:rsid w:val="00E03C3A"/>
    <w:rsid w:val="00E04AA3"/>
    <w:rsid w:val="00E04B8B"/>
    <w:rsid w:val="00E05203"/>
    <w:rsid w:val="00E054A6"/>
    <w:rsid w:val="00E05599"/>
    <w:rsid w:val="00E0603D"/>
    <w:rsid w:val="00E065B5"/>
    <w:rsid w:val="00E06672"/>
    <w:rsid w:val="00E068AC"/>
    <w:rsid w:val="00E06909"/>
    <w:rsid w:val="00E06B1C"/>
    <w:rsid w:val="00E0792B"/>
    <w:rsid w:val="00E10117"/>
    <w:rsid w:val="00E10A30"/>
    <w:rsid w:val="00E10A64"/>
    <w:rsid w:val="00E119C6"/>
    <w:rsid w:val="00E11B87"/>
    <w:rsid w:val="00E1243C"/>
    <w:rsid w:val="00E12450"/>
    <w:rsid w:val="00E12F67"/>
    <w:rsid w:val="00E1300F"/>
    <w:rsid w:val="00E133E0"/>
    <w:rsid w:val="00E13503"/>
    <w:rsid w:val="00E1366D"/>
    <w:rsid w:val="00E140AF"/>
    <w:rsid w:val="00E149C1"/>
    <w:rsid w:val="00E14D13"/>
    <w:rsid w:val="00E15895"/>
    <w:rsid w:val="00E16022"/>
    <w:rsid w:val="00E16081"/>
    <w:rsid w:val="00E164E3"/>
    <w:rsid w:val="00E167E9"/>
    <w:rsid w:val="00E16E01"/>
    <w:rsid w:val="00E1798C"/>
    <w:rsid w:val="00E200CD"/>
    <w:rsid w:val="00E20317"/>
    <w:rsid w:val="00E20778"/>
    <w:rsid w:val="00E208C9"/>
    <w:rsid w:val="00E208DC"/>
    <w:rsid w:val="00E20ADC"/>
    <w:rsid w:val="00E20F33"/>
    <w:rsid w:val="00E20FEA"/>
    <w:rsid w:val="00E217F7"/>
    <w:rsid w:val="00E21821"/>
    <w:rsid w:val="00E218F6"/>
    <w:rsid w:val="00E21B3B"/>
    <w:rsid w:val="00E22445"/>
    <w:rsid w:val="00E22567"/>
    <w:rsid w:val="00E22687"/>
    <w:rsid w:val="00E2269C"/>
    <w:rsid w:val="00E22F1F"/>
    <w:rsid w:val="00E230C7"/>
    <w:rsid w:val="00E23553"/>
    <w:rsid w:val="00E237EE"/>
    <w:rsid w:val="00E240A8"/>
    <w:rsid w:val="00E24D84"/>
    <w:rsid w:val="00E24E32"/>
    <w:rsid w:val="00E253C1"/>
    <w:rsid w:val="00E25CC4"/>
    <w:rsid w:val="00E26024"/>
    <w:rsid w:val="00E2640E"/>
    <w:rsid w:val="00E26422"/>
    <w:rsid w:val="00E2645A"/>
    <w:rsid w:val="00E265DA"/>
    <w:rsid w:val="00E268A7"/>
    <w:rsid w:val="00E276BB"/>
    <w:rsid w:val="00E276E0"/>
    <w:rsid w:val="00E27A37"/>
    <w:rsid w:val="00E27D5B"/>
    <w:rsid w:val="00E30411"/>
    <w:rsid w:val="00E3070E"/>
    <w:rsid w:val="00E31147"/>
    <w:rsid w:val="00E311C0"/>
    <w:rsid w:val="00E31346"/>
    <w:rsid w:val="00E3157B"/>
    <w:rsid w:val="00E31F32"/>
    <w:rsid w:val="00E3234F"/>
    <w:rsid w:val="00E32D8D"/>
    <w:rsid w:val="00E33041"/>
    <w:rsid w:val="00E33212"/>
    <w:rsid w:val="00E3338A"/>
    <w:rsid w:val="00E3387C"/>
    <w:rsid w:val="00E33F1A"/>
    <w:rsid w:val="00E34273"/>
    <w:rsid w:val="00E34CFD"/>
    <w:rsid w:val="00E353D1"/>
    <w:rsid w:val="00E3592A"/>
    <w:rsid w:val="00E35C90"/>
    <w:rsid w:val="00E35F3D"/>
    <w:rsid w:val="00E36167"/>
    <w:rsid w:val="00E36205"/>
    <w:rsid w:val="00E3656D"/>
    <w:rsid w:val="00E365FC"/>
    <w:rsid w:val="00E37471"/>
    <w:rsid w:val="00E37500"/>
    <w:rsid w:val="00E3799D"/>
    <w:rsid w:val="00E37FE9"/>
    <w:rsid w:val="00E4006A"/>
    <w:rsid w:val="00E404A1"/>
    <w:rsid w:val="00E40618"/>
    <w:rsid w:val="00E40693"/>
    <w:rsid w:val="00E40735"/>
    <w:rsid w:val="00E40CF2"/>
    <w:rsid w:val="00E410F6"/>
    <w:rsid w:val="00E41EB9"/>
    <w:rsid w:val="00E42A50"/>
    <w:rsid w:val="00E4303D"/>
    <w:rsid w:val="00E436B2"/>
    <w:rsid w:val="00E438B4"/>
    <w:rsid w:val="00E43F14"/>
    <w:rsid w:val="00E44323"/>
    <w:rsid w:val="00E4494F"/>
    <w:rsid w:val="00E44F85"/>
    <w:rsid w:val="00E4506A"/>
    <w:rsid w:val="00E456AB"/>
    <w:rsid w:val="00E45F9A"/>
    <w:rsid w:val="00E46094"/>
    <w:rsid w:val="00E465D7"/>
    <w:rsid w:val="00E46666"/>
    <w:rsid w:val="00E46AB8"/>
    <w:rsid w:val="00E46B9E"/>
    <w:rsid w:val="00E46CA3"/>
    <w:rsid w:val="00E476B4"/>
    <w:rsid w:val="00E4777A"/>
    <w:rsid w:val="00E478CB"/>
    <w:rsid w:val="00E47FE0"/>
    <w:rsid w:val="00E502FA"/>
    <w:rsid w:val="00E505C0"/>
    <w:rsid w:val="00E50CE7"/>
    <w:rsid w:val="00E50E0C"/>
    <w:rsid w:val="00E50FF8"/>
    <w:rsid w:val="00E510BC"/>
    <w:rsid w:val="00E513B0"/>
    <w:rsid w:val="00E51A6C"/>
    <w:rsid w:val="00E51B35"/>
    <w:rsid w:val="00E523FD"/>
    <w:rsid w:val="00E5244D"/>
    <w:rsid w:val="00E5251B"/>
    <w:rsid w:val="00E52596"/>
    <w:rsid w:val="00E52810"/>
    <w:rsid w:val="00E535AE"/>
    <w:rsid w:val="00E53F0C"/>
    <w:rsid w:val="00E540AD"/>
    <w:rsid w:val="00E5421C"/>
    <w:rsid w:val="00E5428C"/>
    <w:rsid w:val="00E54607"/>
    <w:rsid w:val="00E54844"/>
    <w:rsid w:val="00E54C57"/>
    <w:rsid w:val="00E54CA4"/>
    <w:rsid w:val="00E55574"/>
    <w:rsid w:val="00E5578A"/>
    <w:rsid w:val="00E557A5"/>
    <w:rsid w:val="00E558E6"/>
    <w:rsid w:val="00E55D4C"/>
    <w:rsid w:val="00E562A0"/>
    <w:rsid w:val="00E562A4"/>
    <w:rsid w:val="00E56810"/>
    <w:rsid w:val="00E56A2A"/>
    <w:rsid w:val="00E56CC9"/>
    <w:rsid w:val="00E575E3"/>
    <w:rsid w:val="00E577B8"/>
    <w:rsid w:val="00E579B0"/>
    <w:rsid w:val="00E57CC2"/>
    <w:rsid w:val="00E60144"/>
    <w:rsid w:val="00E60473"/>
    <w:rsid w:val="00E6052B"/>
    <w:rsid w:val="00E60652"/>
    <w:rsid w:val="00E608D3"/>
    <w:rsid w:val="00E6167F"/>
    <w:rsid w:val="00E61699"/>
    <w:rsid w:val="00E61C30"/>
    <w:rsid w:val="00E63B9B"/>
    <w:rsid w:val="00E63F85"/>
    <w:rsid w:val="00E64658"/>
    <w:rsid w:val="00E64C3B"/>
    <w:rsid w:val="00E64D42"/>
    <w:rsid w:val="00E64FBE"/>
    <w:rsid w:val="00E65BF5"/>
    <w:rsid w:val="00E65D34"/>
    <w:rsid w:val="00E65D64"/>
    <w:rsid w:val="00E65DD4"/>
    <w:rsid w:val="00E665B3"/>
    <w:rsid w:val="00E666BE"/>
    <w:rsid w:val="00E66C69"/>
    <w:rsid w:val="00E66CEE"/>
    <w:rsid w:val="00E66E4B"/>
    <w:rsid w:val="00E67064"/>
    <w:rsid w:val="00E67112"/>
    <w:rsid w:val="00E67400"/>
    <w:rsid w:val="00E675B2"/>
    <w:rsid w:val="00E67690"/>
    <w:rsid w:val="00E67EE5"/>
    <w:rsid w:val="00E67EFD"/>
    <w:rsid w:val="00E67F18"/>
    <w:rsid w:val="00E67FCC"/>
    <w:rsid w:val="00E7029F"/>
    <w:rsid w:val="00E70BAB"/>
    <w:rsid w:val="00E71D72"/>
    <w:rsid w:val="00E720AB"/>
    <w:rsid w:val="00E72328"/>
    <w:rsid w:val="00E7283A"/>
    <w:rsid w:val="00E72B07"/>
    <w:rsid w:val="00E72F5D"/>
    <w:rsid w:val="00E72FA9"/>
    <w:rsid w:val="00E7359B"/>
    <w:rsid w:val="00E73FB9"/>
    <w:rsid w:val="00E740E0"/>
    <w:rsid w:val="00E743D6"/>
    <w:rsid w:val="00E748C2"/>
    <w:rsid w:val="00E74AC7"/>
    <w:rsid w:val="00E74EE0"/>
    <w:rsid w:val="00E75AC3"/>
    <w:rsid w:val="00E75B6A"/>
    <w:rsid w:val="00E75DBF"/>
    <w:rsid w:val="00E76895"/>
    <w:rsid w:val="00E768D5"/>
    <w:rsid w:val="00E76947"/>
    <w:rsid w:val="00E76A8A"/>
    <w:rsid w:val="00E76B8A"/>
    <w:rsid w:val="00E76D9D"/>
    <w:rsid w:val="00E76ED8"/>
    <w:rsid w:val="00E7713D"/>
    <w:rsid w:val="00E77147"/>
    <w:rsid w:val="00E77339"/>
    <w:rsid w:val="00E77812"/>
    <w:rsid w:val="00E7784A"/>
    <w:rsid w:val="00E80574"/>
    <w:rsid w:val="00E80944"/>
    <w:rsid w:val="00E81B67"/>
    <w:rsid w:val="00E81C72"/>
    <w:rsid w:val="00E81CDC"/>
    <w:rsid w:val="00E81EF7"/>
    <w:rsid w:val="00E82279"/>
    <w:rsid w:val="00E82628"/>
    <w:rsid w:val="00E82B3D"/>
    <w:rsid w:val="00E82E0E"/>
    <w:rsid w:val="00E831C5"/>
    <w:rsid w:val="00E83349"/>
    <w:rsid w:val="00E83537"/>
    <w:rsid w:val="00E835A8"/>
    <w:rsid w:val="00E8364F"/>
    <w:rsid w:val="00E836A4"/>
    <w:rsid w:val="00E8389E"/>
    <w:rsid w:val="00E83D2A"/>
    <w:rsid w:val="00E83F5A"/>
    <w:rsid w:val="00E8444C"/>
    <w:rsid w:val="00E8498D"/>
    <w:rsid w:val="00E84CE7"/>
    <w:rsid w:val="00E8511A"/>
    <w:rsid w:val="00E8526D"/>
    <w:rsid w:val="00E8574C"/>
    <w:rsid w:val="00E85871"/>
    <w:rsid w:val="00E85956"/>
    <w:rsid w:val="00E85C85"/>
    <w:rsid w:val="00E862CD"/>
    <w:rsid w:val="00E867A7"/>
    <w:rsid w:val="00E86855"/>
    <w:rsid w:val="00E8693D"/>
    <w:rsid w:val="00E872DD"/>
    <w:rsid w:val="00E87C86"/>
    <w:rsid w:val="00E90515"/>
    <w:rsid w:val="00E90A9A"/>
    <w:rsid w:val="00E90DC6"/>
    <w:rsid w:val="00E90FC5"/>
    <w:rsid w:val="00E910B7"/>
    <w:rsid w:val="00E9133F"/>
    <w:rsid w:val="00E91410"/>
    <w:rsid w:val="00E914FD"/>
    <w:rsid w:val="00E9171A"/>
    <w:rsid w:val="00E91B3A"/>
    <w:rsid w:val="00E9224E"/>
    <w:rsid w:val="00E925CA"/>
    <w:rsid w:val="00E92689"/>
    <w:rsid w:val="00E932A2"/>
    <w:rsid w:val="00E9355F"/>
    <w:rsid w:val="00E93A82"/>
    <w:rsid w:val="00E93B15"/>
    <w:rsid w:val="00E93E2B"/>
    <w:rsid w:val="00E94345"/>
    <w:rsid w:val="00E94398"/>
    <w:rsid w:val="00E943A2"/>
    <w:rsid w:val="00E95944"/>
    <w:rsid w:val="00E95D58"/>
    <w:rsid w:val="00E95F88"/>
    <w:rsid w:val="00E9629F"/>
    <w:rsid w:val="00E96379"/>
    <w:rsid w:val="00E9650C"/>
    <w:rsid w:val="00E96A73"/>
    <w:rsid w:val="00E96B53"/>
    <w:rsid w:val="00E96E5C"/>
    <w:rsid w:val="00E97242"/>
    <w:rsid w:val="00E9736E"/>
    <w:rsid w:val="00EA00A4"/>
    <w:rsid w:val="00EA0106"/>
    <w:rsid w:val="00EA03AE"/>
    <w:rsid w:val="00EA0A9B"/>
    <w:rsid w:val="00EA0F62"/>
    <w:rsid w:val="00EA1FB1"/>
    <w:rsid w:val="00EA1FB7"/>
    <w:rsid w:val="00EA23F8"/>
    <w:rsid w:val="00EA24B6"/>
    <w:rsid w:val="00EA277D"/>
    <w:rsid w:val="00EA281E"/>
    <w:rsid w:val="00EA2D91"/>
    <w:rsid w:val="00EA346F"/>
    <w:rsid w:val="00EA3BBB"/>
    <w:rsid w:val="00EA468F"/>
    <w:rsid w:val="00EA4922"/>
    <w:rsid w:val="00EA4F58"/>
    <w:rsid w:val="00EA569F"/>
    <w:rsid w:val="00EA581B"/>
    <w:rsid w:val="00EA5D9F"/>
    <w:rsid w:val="00EA5F2E"/>
    <w:rsid w:val="00EA6198"/>
    <w:rsid w:val="00EA6725"/>
    <w:rsid w:val="00EA6D25"/>
    <w:rsid w:val="00EA6E3C"/>
    <w:rsid w:val="00EA6FE0"/>
    <w:rsid w:val="00EA75A1"/>
    <w:rsid w:val="00EA7677"/>
    <w:rsid w:val="00EA7D31"/>
    <w:rsid w:val="00EB04FA"/>
    <w:rsid w:val="00EB0D03"/>
    <w:rsid w:val="00EB11E8"/>
    <w:rsid w:val="00EB1C0D"/>
    <w:rsid w:val="00EB1C2A"/>
    <w:rsid w:val="00EB1E72"/>
    <w:rsid w:val="00EB1EAC"/>
    <w:rsid w:val="00EB1F01"/>
    <w:rsid w:val="00EB2550"/>
    <w:rsid w:val="00EB266C"/>
    <w:rsid w:val="00EB310D"/>
    <w:rsid w:val="00EB333A"/>
    <w:rsid w:val="00EB50B1"/>
    <w:rsid w:val="00EB5652"/>
    <w:rsid w:val="00EB5840"/>
    <w:rsid w:val="00EB5936"/>
    <w:rsid w:val="00EB5AB5"/>
    <w:rsid w:val="00EB5F30"/>
    <w:rsid w:val="00EB6047"/>
    <w:rsid w:val="00EB6098"/>
    <w:rsid w:val="00EB61EA"/>
    <w:rsid w:val="00EB66CA"/>
    <w:rsid w:val="00EB6955"/>
    <w:rsid w:val="00EB6D18"/>
    <w:rsid w:val="00EB73D7"/>
    <w:rsid w:val="00EC0643"/>
    <w:rsid w:val="00EC0F0D"/>
    <w:rsid w:val="00EC1BDC"/>
    <w:rsid w:val="00EC236C"/>
    <w:rsid w:val="00EC257F"/>
    <w:rsid w:val="00EC2CAF"/>
    <w:rsid w:val="00EC33D3"/>
    <w:rsid w:val="00EC350F"/>
    <w:rsid w:val="00EC38BF"/>
    <w:rsid w:val="00EC3DD5"/>
    <w:rsid w:val="00EC4429"/>
    <w:rsid w:val="00EC44D3"/>
    <w:rsid w:val="00EC4634"/>
    <w:rsid w:val="00EC4762"/>
    <w:rsid w:val="00EC4FF4"/>
    <w:rsid w:val="00EC5DBC"/>
    <w:rsid w:val="00EC639B"/>
    <w:rsid w:val="00EC665B"/>
    <w:rsid w:val="00EC6F8A"/>
    <w:rsid w:val="00EC77ED"/>
    <w:rsid w:val="00EC7CB3"/>
    <w:rsid w:val="00ED03AE"/>
    <w:rsid w:val="00ED04AD"/>
    <w:rsid w:val="00ED04C6"/>
    <w:rsid w:val="00ED0A98"/>
    <w:rsid w:val="00ED1696"/>
    <w:rsid w:val="00ED1A5B"/>
    <w:rsid w:val="00ED1CA1"/>
    <w:rsid w:val="00ED21FB"/>
    <w:rsid w:val="00ED235C"/>
    <w:rsid w:val="00ED249F"/>
    <w:rsid w:val="00ED282A"/>
    <w:rsid w:val="00ED28B4"/>
    <w:rsid w:val="00ED2E52"/>
    <w:rsid w:val="00ED3574"/>
    <w:rsid w:val="00ED3ED0"/>
    <w:rsid w:val="00ED3EFF"/>
    <w:rsid w:val="00ED4B53"/>
    <w:rsid w:val="00ED56C7"/>
    <w:rsid w:val="00ED5AD3"/>
    <w:rsid w:val="00ED5DE1"/>
    <w:rsid w:val="00ED623A"/>
    <w:rsid w:val="00ED696D"/>
    <w:rsid w:val="00ED6F74"/>
    <w:rsid w:val="00ED70B4"/>
    <w:rsid w:val="00ED7BE8"/>
    <w:rsid w:val="00ED7C91"/>
    <w:rsid w:val="00EE0118"/>
    <w:rsid w:val="00EE049F"/>
    <w:rsid w:val="00EE0943"/>
    <w:rsid w:val="00EE1221"/>
    <w:rsid w:val="00EE1744"/>
    <w:rsid w:val="00EE19BC"/>
    <w:rsid w:val="00EE1C71"/>
    <w:rsid w:val="00EE21E1"/>
    <w:rsid w:val="00EE24BB"/>
    <w:rsid w:val="00EE2DBA"/>
    <w:rsid w:val="00EE2E23"/>
    <w:rsid w:val="00EE2EFC"/>
    <w:rsid w:val="00EE3012"/>
    <w:rsid w:val="00EE31BA"/>
    <w:rsid w:val="00EE340E"/>
    <w:rsid w:val="00EE34CB"/>
    <w:rsid w:val="00EE3749"/>
    <w:rsid w:val="00EE37E9"/>
    <w:rsid w:val="00EE395D"/>
    <w:rsid w:val="00EE3D4E"/>
    <w:rsid w:val="00EE3DE9"/>
    <w:rsid w:val="00EE425B"/>
    <w:rsid w:val="00EE471A"/>
    <w:rsid w:val="00EE4F7E"/>
    <w:rsid w:val="00EE4FEB"/>
    <w:rsid w:val="00EE5C30"/>
    <w:rsid w:val="00EE655C"/>
    <w:rsid w:val="00EE6631"/>
    <w:rsid w:val="00EE69E3"/>
    <w:rsid w:val="00EE736C"/>
    <w:rsid w:val="00EF0931"/>
    <w:rsid w:val="00EF0E63"/>
    <w:rsid w:val="00EF12A9"/>
    <w:rsid w:val="00EF1305"/>
    <w:rsid w:val="00EF2028"/>
    <w:rsid w:val="00EF221D"/>
    <w:rsid w:val="00EF258D"/>
    <w:rsid w:val="00EF28AA"/>
    <w:rsid w:val="00EF2F66"/>
    <w:rsid w:val="00EF3298"/>
    <w:rsid w:val="00EF349A"/>
    <w:rsid w:val="00EF3E39"/>
    <w:rsid w:val="00EF3F52"/>
    <w:rsid w:val="00EF3F88"/>
    <w:rsid w:val="00EF438F"/>
    <w:rsid w:val="00EF5502"/>
    <w:rsid w:val="00EF5807"/>
    <w:rsid w:val="00EF5ACC"/>
    <w:rsid w:val="00EF5FC6"/>
    <w:rsid w:val="00EF5FD1"/>
    <w:rsid w:val="00EF6346"/>
    <w:rsid w:val="00EF6CBB"/>
    <w:rsid w:val="00EF723D"/>
    <w:rsid w:val="00F00563"/>
    <w:rsid w:val="00F00A1D"/>
    <w:rsid w:val="00F00A9C"/>
    <w:rsid w:val="00F00FEF"/>
    <w:rsid w:val="00F0101C"/>
    <w:rsid w:val="00F010FF"/>
    <w:rsid w:val="00F012BD"/>
    <w:rsid w:val="00F013A3"/>
    <w:rsid w:val="00F01451"/>
    <w:rsid w:val="00F019D8"/>
    <w:rsid w:val="00F021CC"/>
    <w:rsid w:val="00F022C6"/>
    <w:rsid w:val="00F022E4"/>
    <w:rsid w:val="00F027FE"/>
    <w:rsid w:val="00F029B2"/>
    <w:rsid w:val="00F02ED2"/>
    <w:rsid w:val="00F02F2C"/>
    <w:rsid w:val="00F033E2"/>
    <w:rsid w:val="00F03618"/>
    <w:rsid w:val="00F038FC"/>
    <w:rsid w:val="00F03C2D"/>
    <w:rsid w:val="00F05382"/>
    <w:rsid w:val="00F053AC"/>
    <w:rsid w:val="00F0560D"/>
    <w:rsid w:val="00F0618B"/>
    <w:rsid w:val="00F062DD"/>
    <w:rsid w:val="00F06FB8"/>
    <w:rsid w:val="00F07094"/>
    <w:rsid w:val="00F071FF"/>
    <w:rsid w:val="00F07869"/>
    <w:rsid w:val="00F07C33"/>
    <w:rsid w:val="00F10592"/>
    <w:rsid w:val="00F1091F"/>
    <w:rsid w:val="00F109E0"/>
    <w:rsid w:val="00F10A99"/>
    <w:rsid w:val="00F111F1"/>
    <w:rsid w:val="00F11210"/>
    <w:rsid w:val="00F11267"/>
    <w:rsid w:val="00F115CC"/>
    <w:rsid w:val="00F1339F"/>
    <w:rsid w:val="00F133B8"/>
    <w:rsid w:val="00F1424A"/>
    <w:rsid w:val="00F1463B"/>
    <w:rsid w:val="00F1488E"/>
    <w:rsid w:val="00F158FF"/>
    <w:rsid w:val="00F159E8"/>
    <w:rsid w:val="00F15C0E"/>
    <w:rsid w:val="00F15DCB"/>
    <w:rsid w:val="00F15FA3"/>
    <w:rsid w:val="00F16288"/>
    <w:rsid w:val="00F1654B"/>
    <w:rsid w:val="00F16658"/>
    <w:rsid w:val="00F17246"/>
    <w:rsid w:val="00F172F3"/>
    <w:rsid w:val="00F1741B"/>
    <w:rsid w:val="00F17581"/>
    <w:rsid w:val="00F175D0"/>
    <w:rsid w:val="00F17624"/>
    <w:rsid w:val="00F17ACE"/>
    <w:rsid w:val="00F2051A"/>
    <w:rsid w:val="00F208AC"/>
    <w:rsid w:val="00F20F91"/>
    <w:rsid w:val="00F224D0"/>
    <w:rsid w:val="00F22BAE"/>
    <w:rsid w:val="00F22F51"/>
    <w:rsid w:val="00F231D8"/>
    <w:rsid w:val="00F232C9"/>
    <w:rsid w:val="00F23448"/>
    <w:rsid w:val="00F238FF"/>
    <w:rsid w:val="00F23935"/>
    <w:rsid w:val="00F23E8B"/>
    <w:rsid w:val="00F23F9F"/>
    <w:rsid w:val="00F244CC"/>
    <w:rsid w:val="00F24757"/>
    <w:rsid w:val="00F2480E"/>
    <w:rsid w:val="00F24840"/>
    <w:rsid w:val="00F257F4"/>
    <w:rsid w:val="00F25BED"/>
    <w:rsid w:val="00F25D93"/>
    <w:rsid w:val="00F261EE"/>
    <w:rsid w:val="00F264BA"/>
    <w:rsid w:val="00F26A24"/>
    <w:rsid w:val="00F26B0B"/>
    <w:rsid w:val="00F26ED6"/>
    <w:rsid w:val="00F27718"/>
    <w:rsid w:val="00F30252"/>
    <w:rsid w:val="00F30A07"/>
    <w:rsid w:val="00F310A6"/>
    <w:rsid w:val="00F312EF"/>
    <w:rsid w:val="00F317EF"/>
    <w:rsid w:val="00F31A3A"/>
    <w:rsid w:val="00F31D5B"/>
    <w:rsid w:val="00F31F92"/>
    <w:rsid w:val="00F324A3"/>
    <w:rsid w:val="00F33621"/>
    <w:rsid w:val="00F33A16"/>
    <w:rsid w:val="00F3413D"/>
    <w:rsid w:val="00F3434F"/>
    <w:rsid w:val="00F34E17"/>
    <w:rsid w:val="00F35004"/>
    <w:rsid w:val="00F356AE"/>
    <w:rsid w:val="00F36753"/>
    <w:rsid w:val="00F367AE"/>
    <w:rsid w:val="00F367BF"/>
    <w:rsid w:val="00F36B12"/>
    <w:rsid w:val="00F36EEB"/>
    <w:rsid w:val="00F370BC"/>
    <w:rsid w:val="00F377D2"/>
    <w:rsid w:val="00F40097"/>
    <w:rsid w:val="00F4019E"/>
    <w:rsid w:val="00F40ADB"/>
    <w:rsid w:val="00F4130A"/>
    <w:rsid w:val="00F41B0C"/>
    <w:rsid w:val="00F41BCA"/>
    <w:rsid w:val="00F424EF"/>
    <w:rsid w:val="00F4258C"/>
    <w:rsid w:val="00F4281F"/>
    <w:rsid w:val="00F42820"/>
    <w:rsid w:val="00F42ACA"/>
    <w:rsid w:val="00F42E4E"/>
    <w:rsid w:val="00F435CC"/>
    <w:rsid w:val="00F43897"/>
    <w:rsid w:val="00F4399B"/>
    <w:rsid w:val="00F43BDF"/>
    <w:rsid w:val="00F43F78"/>
    <w:rsid w:val="00F44712"/>
    <w:rsid w:val="00F44DE9"/>
    <w:rsid w:val="00F45084"/>
    <w:rsid w:val="00F4519D"/>
    <w:rsid w:val="00F46691"/>
    <w:rsid w:val="00F470D8"/>
    <w:rsid w:val="00F476C0"/>
    <w:rsid w:val="00F47AD8"/>
    <w:rsid w:val="00F47CA6"/>
    <w:rsid w:val="00F47D60"/>
    <w:rsid w:val="00F47FC8"/>
    <w:rsid w:val="00F50C37"/>
    <w:rsid w:val="00F50DF2"/>
    <w:rsid w:val="00F50FE4"/>
    <w:rsid w:val="00F51225"/>
    <w:rsid w:val="00F512A5"/>
    <w:rsid w:val="00F5188E"/>
    <w:rsid w:val="00F520E9"/>
    <w:rsid w:val="00F52628"/>
    <w:rsid w:val="00F5299E"/>
    <w:rsid w:val="00F53150"/>
    <w:rsid w:val="00F5320F"/>
    <w:rsid w:val="00F532B1"/>
    <w:rsid w:val="00F5335C"/>
    <w:rsid w:val="00F53550"/>
    <w:rsid w:val="00F539C7"/>
    <w:rsid w:val="00F53BEA"/>
    <w:rsid w:val="00F53EF6"/>
    <w:rsid w:val="00F5464B"/>
    <w:rsid w:val="00F55147"/>
    <w:rsid w:val="00F55770"/>
    <w:rsid w:val="00F56489"/>
    <w:rsid w:val="00F56851"/>
    <w:rsid w:val="00F56A50"/>
    <w:rsid w:val="00F57266"/>
    <w:rsid w:val="00F573AE"/>
    <w:rsid w:val="00F574E2"/>
    <w:rsid w:val="00F57553"/>
    <w:rsid w:val="00F57639"/>
    <w:rsid w:val="00F57CEC"/>
    <w:rsid w:val="00F61359"/>
    <w:rsid w:val="00F61580"/>
    <w:rsid w:val="00F61CB4"/>
    <w:rsid w:val="00F61CBD"/>
    <w:rsid w:val="00F61E3F"/>
    <w:rsid w:val="00F61E79"/>
    <w:rsid w:val="00F61F83"/>
    <w:rsid w:val="00F621B7"/>
    <w:rsid w:val="00F62333"/>
    <w:rsid w:val="00F627FE"/>
    <w:rsid w:val="00F62945"/>
    <w:rsid w:val="00F62B2A"/>
    <w:rsid w:val="00F630E1"/>
    <w:rsid w:val="00F63522"/>
    <w:rsid w:val="00F636DF"/>
    <w:rsid w:val="00F637E6"/>
    <w:rsid w:val="00F63B48"/>
    <w:rsid w:val="00F63E99"/>
    <w:rsid w:val="00F63FDD"/>
    <w:rsid w:val="00F647C1"/>
    <w:rsid w:val="00F65150"/>
    <w:rsid w:val="00F655B0"/>
    <w:rsid w:val="00F657AD"/>
    <w:rsid w:val="00F657B0"/>
    <w:rsid w:val="00F658AC"/>
    <w:rsid w:val="00F65ACA"/>
    <w:rsid w:val="00F66545"/>
    <w:rsid w:val="00F66726"/>
    <w:rsid w:val="00F668A2"/>
    <w:rsid w:val="00F6752E"/>
    <w:rsid w:val="00F678DB"/>
    <w:rsid w:val="00F67D7D"/>
    <w:rsid w:val="00F70004"/>
    <w:rsid w:val="00F70951"/>
    <w:rsid w:val="00F70C68"/>
    <w:rsid w:val="00F70D1E"/>
    <w:rsid w:val="00F71599"/>
    <w:rsid w:val="00F716C8"/>
    <w:rsid w:val="00F71C03"/>
    <w:rsid w:val="00F71C55"/>
    <w:rsid w:val="00F71FD6"/>
    <w:rsid w:val="00F72037"/>
    <w:rsid w:val="00F72250"/>
    <w:rsid w:val="00F72910"/>
    <w:rsid w:val="00F733B7"/>
    <w:rsid w:val="00F7356C"/>
    <w:rsid w:val="00F73775"/>
    <w:rsid w:val="00F73BAB"/>
    <w:rsid w:val="00F745BF"/>
    <w:rsid w:val="00F74B6D"/>
    <w:rsid w:val="00F74D91"/>
    <w:rsid w:val="00F753E1"/>
    <w:rsid w:val="00F75648"/>
    <w:rsid w:val="00F75692"/>
    <w:rsid w:val="00F757CE"/>
    <w:rsid w:val="00F76BFC"/>
    <w:rsid w:val="00F7704F"/>
    <w:rsid w:val="00F772AB"/>
    <w:rsid w:val="00F77908"/>
    <w:rsid w:val="00F804B6"/>
    <w:rsid w:val="00F80FCF"/>
    <w:rsid w:val="00F8161D"/>
    <w:rsid w:val="00F81F5C"/>
    <w:rsid w:val="00F82285"/>
    <w:rsid w:val="00F83082"/>
    <w:rsid w:val="00F831D4"/>
    <w:rsid w:val="00F8368B"/>
    <w:rsid w:val="00F837E4"/>
    <w:rsid w:val="00F83FBD"/>
    <w:rsid w:val="00F840DD"/>
    <w:rsid w:val="00F843AA"/>
    <w:rsid w:val="00F84464"/>
    <w:rsid w:val="00F8481A"/>
    <w:rsid w:val="00F84FC7"/>
    <w:rsid w:val="00F851DA"/>
    <w:rsid w:val="00F853E9"/>
    <w:rsid w:val="00F85CAF"/>
    <w:rsid w:val="00F85DAC"/>
    <w:rsid w:val="00F865DE"/>
    <w:rsid w:val="00F86A8B"/>
    <w:rsid w:val="00F904E6"/>
    <w:rsid w:val="00F90785"/>
    <w:rsid w:val="00F90B8D"/>
    <w:rsid w:val="00F90FD5"/>
    <w:rsid w:val="00F91312"/>
    <w:rsid w:val="00F9185A"/>
    <w:rsid w:val="00F919DD"/>
    <w:rsid w:val="00F92499"/>
    <w:rsid w:val="00F924B3"/>
    <w:rsid w:val="00F925CF"/>
    <w:rsid w:val="00F92E0B"/>
    <w:rsid w:val="00F92F76"/>
    <w:rsid w:val="00F9315B"/>
    <w:rsid w:val="00F93C4C"/>
    <w:rsid w:val="00F944A8"/>
    <w:rsid w:val="00F944B7"/>
    <w:rsid w:val="00F947E6"/>
    <w:rsid w:val="00F95205"/>
    <w:rsid w:val="00F953A5"/>
    <w:rsid w:val="00F95B66"/>
    <w:rsid w:val="00F962BE"/>
    <w:rsid w:val="00F96644"/>
    <w:rsid w:val="00F966BD"/>
    <w:rsid w:val="00F9677B"/>
    <w:rsid w:val="00F96FF8"/>
    <w:rsid w:val="00F97157"/>
    <w:rsid w:val="00F9763E"/>
    <w:rsid w:val="00F976C2"/>
    <w:rsid w:val="00FA0464"/>
    <w:rsid w:val="00FA04C9"/>
    <w:rsid w:val="00FA0549"/>
    <w:rsid w:val="00FA0760"/>
    <w:rsid w:val="00FA0DAD"/>
    <w:rsid w:val="00FA0F53"/>
    <w:rsid w:val="00FA12EB"/>
    <w:rsid w:val="00FA16EA"/>
    <w:rsid w:val="00FA1A9B"/>
    <w:rsid w:val="00FA1AC2"/>
    <w:rsid w:val="00FA1B01"/>
    <w:rsid w:val="00FA21DC"/>
    <w:rsid w:val="00FA275F"/>
    <w:rsid w:val="00FA2D4F"/>
    <w:rsid w:val="00FA2DEA"/>
    <w:rsid w:val="00FA310E"/>
    <w:rsid w:val="00FA3480"/>
    <w:rsid w:val="00FA39E0"/>
    <w:rsid w:val="00FA48E8"/>
    <w:rsid w:val="00FA4A94"/>
    <w:rsid w:val="00FA4C9A"/>
    <w:rsid w:val="00FA5423"/>
    <w:rsid w:val="00FA5B99"/>
    <w:rsid w:val="00FA64A5"/>
    <w:rsid w:val="00FA6ACE"/>
    <w:rsid w:val="00FA6F5D"/>
    <w:rsid w:val="00FA6F87"/>
    <w:rsid w:val="00FA7244"/>
    <w:rsid w:val="00FA73C8"/>
    <w:rsid w:val="00FB007A"/>
    <w:rsid w:val="00FB06ED"/>
    <w:rsid w:val="00FB13E7"/>
    <w:rsid w:val="00FB15DD"/>
    <w:rsid w:val="00FB1C08"/>
    <w:rsid w:val="00FB2D74"/>
    <w:rsid w:val="00FB2F94"/>
    <w:rsid w:val="00FB44CE"/>
    <w:rsid w:val="00FB4993"/>
    <w:rsid w:val="00FB49DA"/>
    <w:rsid w:val="00FB4A73"/>
    <w:rsid w:val="00FB50EF"/>
    <w:rsid w:val="00FB5559"/>
    <w:rsid w:val="00FB6355"/>
    <w:rsid w:val="00FB6670"/>
    <w:rsid w:val="00FB6697"/>
    <w:rsid w:val="00FB734E"/>
    <w:rsid w:val="00FB7588"/>
    <w:rsid w:val="00FB75C0"/>
    <w:rsid w:val="00FB78E1"/>
    <w:rsid w:val="00FB7A92"/>
    <w:rsid w:val="00FB7A95"/>
    <w:rsid w:val="00FB7B7B"/>
    <w:rsid w:val="00FB7E92"/>
    <w:rsid w:val="00FB7EE3"/>
    <w:rsid w:val="00FC0472"/>
    <w:rsid w:val="00FC083B"/>
    <w:rsid w:val="00FC0A7F"/>
    <w:rsid w:val="00FC0D1F"/>
    <w:rsid w:val="00FC0DC1"/>
    <w:rsid w:val="00FC0F2A"/>
    <w:rsid w:val="00FC1251"/>
    <w:rsid w:val="00FC1DCF"/>
    <w:rsid w:val="00FC2840"/>
    <w:rsid w:val="00FC2B41"/>
    <w:rsid w:val="00FC2B97"/>
    <w:rsid w:val="00FC30A0"/>
    <w:rsid w:val="00FC37A1"/>
    <w:rsid w:val="00FC38C5"/>
    <w:rsid w:val="00FC4AAC"/>
    <w:rsid w:val="00FC4B35"/>
    <w:rsid w:val="00FC5BE9"/>
    <w:rsid w:val="00FC5DF0"/>
    <w:rsid w:val="00FC606C"/>
    <w:rsid w:val="00FC60B3"/>
    <w:rsid w:val="00FC62C0"/>
    <w:rsid w:val="00FC6409"/>
    <w:rsid w:val="00FC6455"/>
    <w:rsid w:val="00FC6D6E"/>
    <w:rsid w:val="00FC6DCA"/>
    <w:rsid w:val="00FC730B"/>
    <w:rsid w:val="00FC7451"/>
    <w:rsid w:val="00FC74AC"/>
    <w:rsid w:val="00FC756E"/>
    <w:rsid w:val="00FC788F"/>
    <w:rsid w:val="00FC7953"/>
    <w:rsid w:val="00FC7AF2"/>
    <w:rsid w:val="00FC7EC2"/>
    <w:rsid w:val="00FD01A8"/>
    <w:rsid w:val="00FD044F"/>
    <w:rsid w:val="00FD0FF1"/>
    <w:rsid w:val="00FD1428"/>
    <w:rsid w:val="00FD1620"/>
    <w:rsid w:val="00FD17B7"/>
    <w:rsid w:val="00FD2040"/>
    <w:rsid w:val="00FD2091"/>
    <w:rsid w:val="00FD2268"/>
    <w:rsid w:val="00FD2BCC"/>
    <w:rsid w:val="00FD2BCE"/>
    <w:rsid w:val="00FD2E79"/>
    <w:rsid w:val="00FD3025"/>
    <w:rsid w:val="00FD3860"/>
    <w:rsid w:val="00FD3D53"/>
    <w:rsid w:val="00FD3FF4"/>
    <w:rsid w:val="00FD4365"/>
    <w:rsid w:val="00FD4379"/>
    <w:rsid w:val="00FD512D"/>
    <w:rsid w:val="00FD5238"/>
    <w:rsid w:val="00FD5BC4"/>
    <w:rsid w:val="00FD5F85"/>
    <w:rsid w:val="00FD62D4"/>
    <w:rsid w:val="00FD653F"/>
    <w:rsid w:val="00FD657C"/>
    <w:rsid w:val="00FD669F"/>
    <w:rsid w:val="00FD66F1"/>
    <w:rsid w:val="00FD6EB3"/>
    <w:rsid w:val="00FD70DD"/>
    <w:rsid w:val="00FD70F8"/>
    <w:rsid w:val="00FD748D"/>
    <w:rsid w:val="00FD7648"/>
    <w:rsid w:val="00FD789D"/>
    <w:rsid w:val="00FD7998"/>
    <w:rsid w:val="00FD7CD7"/>
    <w:rsid w:val="00FD7F71"/>
    <w:rsid w:val="00FD7FDA"/>
    <w:rsid w:val="00FE01AA"/>
    <w:rsid w:val="00FE030A"/>
    <w:rsid w:val="00FE03E7"/>
    <w:rsid w:val="00FE05E9"/>
    <w:rsid w:val="00FE13F6"/>
    <w:rsid w:val="00FE1974"/>
    <w:rsid w:val="00FE1D28"/>
    <w:rsid w:val="00FE2AD2"/>
    <w:rsid w:val="00FE2BEA"/>
    <w:rsid w:val="00FE356F"/>
    <w:rsid w:val="00FE3968"/>
    <w:rsid w:val="00FE3F5E"/>
    <w:rsid w:val="00FE4097"/>
    <w:rsid w:val="00FE4B92"/>
    <w:rsid w:val="00FE5174"/>
    <w:rsid w:val="00FE57F1"/>
    <w:rsid w:val="00FE5957"/>
    <w:rsid w:val="00FE5AC2"/>
    <w:rsid w:val="00FE5BF2"/>
    <w:rsid w:val="00FE61F5"/>
    <w:rsid w:val="00FE64E1"/>
    <w:rsid w:val="00FE6A7F"/>
    <w:rsid w:val="00FE7207"/>
    <w:rsid w:val="00FE7650"/>
    <w:rsid w:val="00FF004C"/>
    <w:rsid w:val="00FF0156"/>
    <w:rsid w:val="00FF05F4"/>
    <w:rsid w:val="00FF1784"/>
    <w:rsid w:val="00FF1E3C"/>
    <w:rsid w:val="00FF1FAE"/>
    <w:rsid w:val="00FF20B3"/>
    <w:rsid w:val="00FF20B9"/>
    <w:rsid w:val="00FF232F"/>
    <w:rsid w:val="00FF23CB"/>
    <w:rsid w:val="00FF281C"/>
    <w:rsid w:val="00FF2DD0"/>
    <w:rsid w:val="00FF30AC"/>
    <w:rsid w:val="00FF3399"/>
    <w:rsid w:val="00FF4679"/>
    <w:rsid w:val="00FF4E4B"/>
    <w:rsid w:val="00FF503B"/>
    <w:rsid w:val="00FF5851"/>
    <w:rsid w:val="00FF5E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1F547324-1DC6-4320-87F2-872AE470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51E2"/>
    <w:rPr>
      <w:rFonts w:ascii="Angsana New" w:hAnsi="Angsana New"/>
      <w:sz w:val="32"/>
      <w:szCs w:val="32"/>
    </w:rPr>
  </w:style>
  <w:style w:type="paragraph" w:styleId="Heading1">
    <w:name w:val="heading 1"/>
    <w:basedOn w:val="Normal"/>
    <w:next w:val="Normal"/>
    <w:qFormat/>
    <w:rsid w:val="00B267C7"/>
    <w:pPr>
      <w:keepNext/>
      <w:tabs>
        <w:tab w:val="left" w:pos="360"/>
      </w:tabs>
      <w:jc w:val="thaiDistribute"/>
      <w:outlineLvl w:val="0"/>
    </w:pPr>
    <w:rPr>
      <w:b/>
      <w:bCs/>
      <w:sz w:val="28"/>
      <w:szCs w:val="28"/>
    </w:rPr>
  </w:style>
  <w:style w:type="paragraph" w:styleId="Heading2">
    <w:name w:val="heading 2"/>
    <w:basedOn w:val="Normal"/>
    <w:next w:val="Normal"/>
    <w:qFormat/>
    <w:rsid w:val="00B267C7"/>
    <w:pPr>
      <w:keepNext/>
      <w:tabs>
        <w:tab w:val="left" w:pos="360"/>
      </w:tabs>
      <w:jc w:val="right"/>
      <w:outlineLvl w:val="1"/>
    </w:pPr>
    <w:rPr>
      <w:u w:val="single"/>
    </w:rPr>
  </w:style>
  <w:style w:type="paragraph" w:styleId="Heading3">
    <w:name w:val="heading 3"/>
    <w:basedOn w:val="Normal"/>
    <w:next w:val="Normal"/>
    <w:qFormat/>
    <w:rsid w:val="00B267C7"/>
    <w:pPr>
      <w:keepNext/>
      <w:tabs>
        <w:tab w:val="left" w:pos="360"/>
      </w:tabs>
      <w:outlineLvl w:val="2"/>
    </w:pPr>
    <w:rPr>
      <w:b/>
      <w:bCs/>
      <w:u w:val="single"/>
    </w:rPr>
  </w:style>
  <w:style w:type="paragraph" w:styleId="Heading4">
    <w:name w:val="heading 4"/>
    <w:basedOn w:val="Normal"/>
    <w:next w:val="Normal"/>
    <w:qFormat/>
    <w:rsid w:val="00B267C7"/>
    <w:pPr>
      <w:keepNext/>
      <w:tabs>
        <w:tab w:val="left" w:pos="360"/>
      </w:tabs>
      <w:outlineLvl w:val="3"/>
    </w:pPr>
    <w:rPr>
      <w:u w:val="single"/>
    </w:rPr>
  </w:style>
  <w:style w:type="paragraph" w:styleId="Heading5">
    <w:name w:val="heading 5"/>
    <w:basedOn w:val="Normal"/>
    <w:next w:val="Normal"/>
    <w:qFormat/>
    <w:rsid w:val="00B267C7"/>
    <w:pPr>
      <w:keepNext/>
      <w:tabs>
        <w:tab w:val="left" w:pos="360"/>
      </w:tabs>
      <w:ind w:left="360"/>
      <w:jc w:val="right"/>
      <w:outlineLvl w:val="4"/>
    </w:pPr>
    <w:rPr>
      <w:u w:val="single"/>
    </w:rPr>
  </w:style>
  <w:style w:type="paragraph" w:styleId="Heading6">
    <w:name w:val="heading 6"/>
    <w:basedOn w:val="Normal"/>
    <w:next w:val="Normal"/>
    <w:qFormat/>
    <w:rsid w:val="00B267C7"/>
    <w:pPr>
      <w:keepNext/>
      <w:outlineLvl w:val="5"/>
    </w:pPr>
    <w:rPr>
      <w:b/>
      <w:bCs/>
    </w:rPr>
  </w:style>
  <w:style w:type="paragraph" w:styleId="Heading7">
    <w:name w:val="heading 7"/>
    <w:basedOn w:val="Normal"/>
    <w:next w:val="Normal"/>
    <w:qFormat/>
    <w:rsid w:val="00B267C7"/>
    <w:pPr>
      <w:keepNext/>
      <w:jc w:val="center"/>
      <w:outlineLvl w:val="6"/>
    </w:pPr>
    <w:rPr>
      <w:b/>
      <w:bCs/>
    </w:rPr>
  </w:style>
  <w:style w:type="paragraph" w:styleId="Heading8">
    <w:name w:val="heading 8"/>
    <w:basedOn w:val="Normal"/>
    <w:next w:val="Normal"/>
    <w:qFormat/>
    <w:rsid w:val="00B267C7"/>
    <w:pPr>
      <w:keepNext/>
      <w:tabs>
        <w:tab w:val="left" w:pos="360"/>
      </w:tabs>
      <w:spacing w:before="120"/>
      <w:ind w:left="360"/>
      <w:jc w:val="thaiDistribute"/>
      <w:outlineLvl w:val="7"/>
    </w:pPr>
    <w:rPr>
      <w:u w:val="single"/>
    </w:rPr>
  </w:style>
  <w:style w:type="paragraph" w:styleId="Heading9">
    <w:name w:val="heading 9"/>
    <w:basedOn w:val="Normal"/>
    <w:next w:val="Normal"/>
    <w:qFormat/>
    <w:rsid w:val="00B267C7"/>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267C7"/>
    <w:pPr>
      <w:tabs>
        <w:tab w:val="left" w:pos="360"/>
      </w:tabs>
      <w:jc w:val="thaiDistribute"/>
    </w:pPr>
  </w:style>
  <w:style w:type="paragraph" w:styleId="BodyText2">
    <w:name w:val="Body Text 2"/>
    <w:basedOn w:val="Normal"/>
    <w:rsid w:val="00B267C7"/>
    <w:pPr>
      <w:tabs>
        <w:tab w:val="left" w:pos="360"/>
      </w:tabs>
      <w:jc w:val="right"/>
    </w:pPr>
    <w:rPr>
      <w:sz w:val="30"/>
      <w:szCs w:val="30"/>
    </w:rPr>
  </w:style>
  <w:style w:type="paragraph" w:styleId="BodyTextIndent">
    <w:name w:val="Body Text Indent"/>
    <w:basedOn w:val="Normal"/>
    <w:rsid w:val="00B267C7"/>
    <w:pPr>
      <w:tabs>
        <w:tab w:val="left" w:pos="360"/>
      </w:tabs>
      <w:ind w:left="720"/>
      <w:jc w:val="thaiDistribute"/>
    </w:pPr>
  </w:style>
  <w:style w:type="paragraph" w:styleId="BodyTextIndent2">
    <w:name w:val="Body Text Indent 2"/>
    <w:basedOn w:val="Normal"/>
    <w:rsid w:val="00B267C7"/>
    <w:pPr>
      <w:tabs>
        <w:tab w:val="left" w:pos="360"/>
      </w:tabs>
      <w:ind w:left="360"/>
      <w:jc w:val="both"/>
    </w:pPr>
  </w:style>
  <w:style w:type="paragraph" w:styleId="Header">
    <w:name w:val="header"/>
    <w:basedOn w:val="Normal"/>
    <w:rsid w:val="00B267C7"/>
    <w:pPr>
      <w:tabs>
        <w:tab w:val="center" w:pos="4153"/>
        <w:tab w:val="right" w:pos="8306"/>
      </w:tabs>
    </w:pPr>
    <w:rPr>
      <w:szCs w:val="37"/>
    </w:rPr>
  </w:style>
  <w:style w:type="paragraph" w:styleId="Footer">
    <w:name w:val="footer"/>
    <w:basedOn w:val="Normal"/>
    <w:link w:val="FooterChar"/>
    <w:uiPriority w:val="99"/>
    <w:rsid w:val="00B267C7"/>
    <w:pPr>
      <w:tabs>
        <w:tab w:val="center" w:pos="4153"/>
        <w:tab w:val="right" w:pos="8306"/>
      </w:tabs>
    </w:pPr>
    <w:rPr>
      <w:szCs w:val="37"/>
      <w:lang w:val="x-none" w:eastAsia="x-none"/>
    </w:rPr>
  </w:style>
  <w:style w:type="paragraph" w:customStyle="1" w:styleId="ReturnAddress">
    <w:name w:val="Return Address"/>
    <w:basedOn w:val="Normal"/>
    <w:rsid w:val="00B267C7"/>
    <w:pPr>
      <w:keepLines/>
      <w:spacing w:line="200" w:lineRule="atLeast"/>
    </w:pPr>
    <w:rPr>
      <w:spacing w:val="-2"/>
      <w:sz w:val="20"/>
      <w:szCs w:val="20"/>
    </w:rPr>
  </w:style>
  <w:style w:type="paragraph" w:styleId="Title">
    <w:name w:val="Title"/>
    <w:basedOn w:val="Normal"/>
    <w:qFormat/>
    <w:rsid w:val="00B267C7"/>
    <w:pPr>
      <w:jc w:val="center"/>
    </w:pPr>
    <w:rPr>
      <w:b/>
      <w:bCs/>
    </w:rPr>
  </w:style>
  <w:style w:type="paragraph" w:styleId="BodyTextIndent3">
    <w:name w:val="Body Text Indent 3"/>
    <w:basedOn w:val="Normal"/>
    <w:rsid w:val="00B267C7"/>
    <w:pPr>
      <w:ind w:left="720"/>
      <w:jc w:val="both"/>
    </w:pPr>
  </w:style>
  <w:style w:type="paragraph" w:styleId="BodyText3">
    <w:name w:val="Body Text 3"/>
    <w:basedOn w:val="Normal"/>
    <w:rsid w:val="00B267C7"/>
    <w:pPr>
      <w:tabs>
        <w:tab w:val="left" w:pos="360"/>
      </w:tabs>
      <w:jc w:val="center"/>
    </w:pPr>
    <w:rPr>
      <w:sz w:val="28"/>
      <w:szCs w:val="28"/>
    </w:rPr>
  </w:style>
  <w:style w:type="character" w:styleId="PageNumber">
    <w:name w:val="page number"/>
    <w:basedOn w:val="DefaultParagraphFont"/>
    <w:rsid w:val="00B267C7"/>
  </w:style>
  <w:style w:type="paragraph" w:customStyle="1" w:styleId="a">
    <w:basedOn w:val="Normal"/>
    <w:next w:val="Header"/>
    <w:rsid w:val="001C2C5E"/>
    <w:pPr>
      <w:tabs>
        <w:tab w:val="center" w:pos="4153"/>
        <w:tab w:val="right" w:pos="8306"/>
      </w:tabs>
    </w:pPr>
    <w:rPr>
      <w:rFonts w:hAnsi="Times New Roman" w:cs="Times New Roman"/>
      <w:sz w:val="28"/>
    </w:rPr>
  </w:style>
  <w:style w:type="table" w:styleId="TableGrid">
    <w:name w:val="Table Grid"/>
    <w:basedOn w:val="TableNormal"/>
    <w:uiPriority w:val="59"/>
    <w:rsid w:val="006C44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rsid w:val="00FF05F4"/>
    <w:pPr>
      <w:spacing w:after="160" w:line="240" w:lineRule="exact"/>
    </w:pPr>
    <w:rPr>
      <w:rFonts w:ascii="Verdana" w:hAnsi="Verdana" w:cs="Times New Roman"/>
      <w:sz w:val="20"/>
      <w:szCs w:val="20"/>
      <w:lang w:bidi="ar-SA"/>
    </w:rPr>
  </w:style>
  <w:style w:type="paragraph" w:customStyle="1" w:styleId="CharCharCharCharCharChar">
    <w:name w:val="อักขระ Char Char Char Char Char Char"/>
    <w:basedOn w:val="Normal"/>
    <w:rsid w:val="00996CD5"/>
    <w:pPr>
      <w:spacing w:after="160" w:line="240" w:lineRule="exact"/>
    </w:pPr>
    <w:rPr>
      <w:rFonts w:ascii="Verdana" w:hAnsi="Verdana" w:cs="Times New Roman"/>
      <w:sz w:val="20"/>
      <w:szCs w:val="20"/>
      <w:lang w:bidi="ar-SA"/>
    </w:rPr>
  </w:style>
  <w:style w:type="paragraph" w:customStyle="1" w:styleId="CharCharCharChar">
    <w:name w:val="Char Char Char Char อักขระ"/>
    <w:basedOn w:val="Normal"/>
    <w:rsid w:val="007F339D"/>
    <w:pPr>
      <w:spacing w:after="160" w:line="240" w:lineRule="exact"/>
    </w:pPr>
    <w:rPr>
      <w:rFonts w:ascii="Verdana" w:hAnsi="Verdana" w:cs="Times New Roman"/>
      <w:sz w:val="20"/>
      <w:szCs w:val="20"/>
      <w:lang w:bidi="ar-SA"/>
    </w:rPr>
  </w:style>
  <w:style w:type="paragraph" w:customStyle="1" w:styleId="CharCharCharCharCharChar0">
    <w:name w:val="Char Char Char Char Char Char อักขระ"/>
    <w:basedOn w:val="Normal"/>
    <w:rsid w:val="005931C3"/>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Char Char Char Char อักขระ Char Char อักขระ อักขระ"/>
    <w:basedOn w:val="Normal"/>
    <w:rsid w:val="00C119F1"/>
    <w:pPr>
      <w:spacing w:after="160" w:line="240" w:lineRule="exact"/>
    </w:pPr>
    <w:rPr>
      <w:rFonts w:ascii="Verdana" w:hAnsi="Verdana" w:cs="Times New Roman"/>
      <w:sz w:val="20"/>
      <w:szCs w:val="20"/>
      <w:lang w:bidi="ar-SA"/>
    </w:rPr>
  </w:style>
  <w:style w:type="paragraph" w:customStyle="1" w:styleId="CharCharCharCharCharCharCharCharCharCharCharCharChar">
    <w:name w:val="อักขระ Char Char Char Char Char Char Char Char อักขระ Char Char Char Char Char"/>
    <w:basedOn w:val="Normal"/>
    <w:rsid w:val="004143DF"/>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3729B4"/>
    <w:pPr>
      <w:tabs>
        <w:tab w:val="clear" w:pos="360"/>
      </w:tabs>
      <w:spacing w:after="260" w:line="260" w:lineRule="atLeast"/>
      <w:ind w:left="567"/>
      <w:jc w:val="left"/>
    </w:pPr>
    <w:rPr>
      <w:rFonts w:ascii="Times New Roman" w:hAnsi="Times New Roman" w:cs="Times New Roman"/>
      <w:sz w:val="22"/>
      <w:szCs w:val="20"/>
      <w:lang w:val="en-GB"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DA39F2"/>
    <w:pPr>
      <w:spacing w:after="160" w:line="240" w:lineRule="exact"/>
    </w:pPr>
    <w:rPr>
      <w:rFonts w:ascii="Verdana" w:hAnsi="Verdana" w:cs="Times New Roman"/>
      <w:sz w:val="20"/>
      <w:szCs w:val="20"/>
      <w:lang w:bidi="ar-SA"/>
    </w:rPr>
  </w:style>
  <w:style w:type="paragraph" w:customStyle="1" w:styleId="CharCharCharCharCharCharCharChar">
    <w:name w:val="Char Char Char Char Char Char อักขระ Char Char อักขระ อักขระ"/>
    <w:basedOn w:val="Normal"/>
    <w:rsid w:val="004B5E0E"/>
    <w:pPr>
      <w:spacing w:after="160" w:line="240" w:lineRule="exact"/>
    </w:pPr>
    <w:rPr>
      <w:rFonts w:ascii="Verdana" w:hAnsi="Verdana" w:cs="Times New Roman"/>
      <w:sz w:val="20"/>
      <w:szCs w:val="20"/>
      <w:lang w:bidi="ar-SA"/>
    </w:rPr>
  </w:style>
  <w:style w:type="paragraph" w:styleId="BalloonText">
    <w:name w:val="Balloon Text"/>
    <w:basedOn w:val="Normal"/>
    <w:semiHidden/>
    <w:rsid w:val="00050F00"/>
    <w:rPr>
      <w:rFonts w:ascii="Tahoma" w:hAnsi="Tahoma"/>
      <w:sz w:val="16"/>
      <w:szCs w:val="18"/>
    </w:rPr>
  </w:style>
  <w:style w:type="paragraph" w:styleId="BlockText">
    <w:name w:val="Block Text"/>
    <w:basedOn w:val="Normal"/>
    <w:rsid w:val="0019435B"/>
    <w:pPr>
      <w:autoSpaceDE w:val="0"/>
      <w:autoSpaceDN w:val="0"/>
      <w:spacing w:before="240"/>
      <w:ind w:left="547" w:right="749" w:firstLine="1440"/>
      <w:jc w:val="both"/>
    </w:pPr>
    <w:rPr>
      <w:rFonts w:ascii="Times New Roman" w:hAnsi="Times New Roman"/>
      <w:sz w:val="28"/>
      <w:szCs w:val="28"/>
    </w:rPr>
  </w:style>
  <w:style w:type="character" w:styleId="Emphasis">
    <w:name w:val="Emphasis"/>
    <w:qFormat/>
    <w:rsid w:val="00B9209C"/>
    <w:rPr>
      <w:i/>
      <w:iCs/>
    </w:rPr>
  </w:style>
  <w:style w:type="character" w:styleId="Hyperlink">
    <w:name w:val="Hyperlink"/>
    <w:uiPriority w:val="99"/>
    <w:unhideWhenUsed/>
    <w:rsid w:val="00F244CC"/>
    <w:rPr>
      <w:color w:val="0000FF"/>
      <w:u w:val="single"/>
    </w:rPr>
  </w:style>
  <w:style w:type="paragraph" w:styleId="ListParagraph">
    <w:name w:val="List Paragraph"/>
    <w:basedOn w:val="Normal"/>
    <w:link w:val="ListParagraphChar"/>
    <w:uiPriority w:val="34"/>
    <w:qFormat/>
    <w:rsid w:val="00322D15"/>
    <w:pPr>
      <w:ind w:left="720"/>
      <w:contextualSpacing/>
    </w:pPr>
    <w:rPr>
      <w:rFonts w:ascii="Times New Roman" w:hAnsi="Times New Roman"/>
      <w:sz w:val="24"/>
      <w:szCs w:val="28"/>
    </w:rPr>
  </w:style>
  <w:style w:type="paragraph" w:customStyle="1" w:styleId="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w:basedOn w:val="Normal"/>
    <w:rsid w:val="009A50AE"/>
    <w:pPr>
      <w:spacing w:after="160" w:line="240" w:lineRule="exact"/>
    </w:pPr>
    <w:rPr>
      <w:rFonts w:ascii="Verdana" w:hAnsi="Verdana" w:cs="Times New Roman"/>
      <w:sz w:val="20"/>
      <w:szCs w:val="20"/>
      <w:lang w:bidi="ar-SA"/>
    </w:rPr>
  </w:style>
  <w:style w:type="numbering" w:customStyle="1" w:styleId="Style1">
    <w:name w:val="Style1"/>
    <w:rsid w:val="004920BA"/>
    <w:pPr>
      <w:numPr>
        <w:numId w:val="2"/>
      </w:numPr>
    </w:pPr>
  </w:style>
  <w:style w:type="character" w:customStyle="1" w:styleId="st">
    <w:name w:val="st"/>
    <w:basedOn w:val="DefaultParagraphFont"/>
    <w:rsid w:val="00296E7A"/>
  </w:style>
  <w:style w:type="numbering" w:styleId="111111">
    <w:name w:val="Outline List 2"/>
    <w:basedOn w:val="NoList"/>
    <w:rsid w:val="00012D6B"/>
    <w:pPr>
      <w:numPr>
        <w:numId w:val="3"/>
      </w:numPr>
    </w:pPr>
  </w:style>
  <w:style w:type="character" w:customStyle="1" w:styleId="hps">
    <w:name w:val="hps"/>
    <w:basedOn w:val="DefaultParagraphFont"/>
    <w:rsid w:val="00C8179F"/>
  </w:style>
  <w:style w:type="numbering" w:customStyle="1" w:styleId="Style2">
    <w:name w:val="Style2"/>
    <w:uiPriority w:val="99"/>
    <w:rsid w:val="000563ED"/>
    <w:pPr>
      <w:numPr>
        <w:numId w:val="4"/>
      </w:numPr>
    </w:pPr>
  </w:style>
  <w:style w:type="character" w:customStyle="1" w:styleId="FooterChar">
    <w:name w:val="Footer Char"/>
    <w:link w:val="Footer"/>
    <w:uiPriority w:val="99"/>
    <w:rsid w:val="00565336"/>
    <w:rPr>
      <w:rFonts w:ascii="Angsana New" w:hAnsi="Angsana New"/>
      <w:sz w:val="32"/>
      <w:szCs w:val="37"/>
    </w:rPr>
  </w:style>
  <w:style w:type="character" w:styleId="CommentReference">
    <w:name w:val="annotation reference"/>
    <w:rsid w:val="005613FF"/>
    <w:rPr>
      <w:sz w:val="16"/>
      <w:szCs w:val="16"/>
    </w:rPr>
  </w:style>
  <w:style w:type="paragraph" w:styleId="CommentText">
    <w:name w:val="annotation text"/>
    <w:basedOn w:val="Normal"/>
    <w:link w:val="CommentTextChar"/>
    <w:rsid w:val="005613FF"/>
    <w:rPr>
      <w:sz w:val="20"/>
      <w:szCs w:val="25"/>
    </w:rPr>
  </w:style>
  <w:style w:type="character" w:customStyle="1" w:styleId="CommentTextChar">
    <w:name w:val="Comment Text Char"/>
    <w:link w:val="CommentText"/>
    <w:rsid w:val="005613FF"/>
    <w:rPr>
      <w:rFonts w:ascii="Angsana New" w:hAnsi="Angsana New"/>
      <w:szCs w:val="25"/>
    </w:rPr>
  </w:style>
  <w:style w:type="paragraph" w:styleId="CommentSubject">
    <w:name w:val="annotation subject"/>
    <w:basedOn w:val="CommentText"/>
    <w:next w:val="CommentText"/>
    <w:link w:val="CommentSubjectChar"/>
    <w:rsid w:val="005613FF"/>
    <w:rPr>
      <w:b/>
      <w:bCs/>
    </w:rPr>
  </w:style>
  <w:style w:type="character" w:customStyle="1" w:styleId="CommentSubjectChar">
    <w:name w:val="Comment Subject Char"/>
    <w:link w:val="CommentSubject"/>
    <w:rsid w:val="005613FF"/>
    <w:rPr>
      <w:rFonts w:ascii="Angsana New" w:hAnsi="Angsana New"/>
      <w:b/>
      <w:bCs/>
      <w:szCs w:val="25"/>
    </w:rPr>
  </w:style>
  <w:style w:type="paragraph" w:customStyle="1" w:styleId="Default">
    <w:name w:val="Default"/>
    <w:rsid w:val="009F0A00"/>
    <w:pPr>
      <w:autoSpaceDE w:val="0"/>
      <w:autoSpaceDN w:val="0"/>
      <w:adjustRightInd w:val="0"/>
    </w:pPr>
    <w:rPr>
      <w:rFonts w:ascii="Angsana New" w:eastAsia="Calibri" w:hAnsi="Angsana New"/>
      <w:color w:val="000000"/>
      <w:sz w:val="24"/>
      <w:szCs w:val="24"/>
    </w:rPr>
  </w:style>
  <w:style w:type="character" w:customStyle="1" w:styleId="ListParagraphChar">
    <w:name w:val="List Paragraph Char"/>
    <w:link w:val="ListParagraph"/>
    <w:uiPriority w:val="34"/>
    <w:rsid w:val="00702FDE"/>
    <w:rPr>
      <w:sz w:val="24"/>
      <w:szCs w:val="28"/>
    </w:rPr>
  </w:style>
  <w:style w:type="paragraph" w:styleId="HTMLPreformatted">
    <w:name w:val="HTML Preformatted"/>
    <w:basedOn w:val="Normal"/>
    <w:link w:val="HTMLPreformattedChar"/>
    <w:rsid w:val="00A309EC"/>
    <w:rPr>
      <w:rFonts w:ascii="Courier New" w:hAnsi="Courier New"/>
      <w:sz w:val="20"/>
      <w:szCs w:val="25"/>
    </w:rPr>
  </w:style>
  <w:style w:type="character" w:customStyle="1" w:styleId="HTMLPreformattedChar">
    <w:name w:val="HTML Preformatted Char"/>
    <w:link w:val="HTMLPreformatted"/>
    <w:rsid w:val="00A309EC"/>
    <w:rPr>
      <w:rFonts w:ascii="Courier New" w:hAnsi="Courier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725">
      <w:bodyDiv w:val="1"/>
      <w:marLeft w:val="0"/>
      <w:marRight w:val="0"/>
      <w:marTop w:val="0"/>
      <w:marBottom w:val="0"/>
      <w:divBdr>
        <w:top w:val="none" w:sz="0" w:space="0" w:color="auto"/>
        <w:left w:val="none" w:sz="0" w:space="0" w:color="auto"/>
        <w:bottom w:val="none" w:sz="0" w:space="0" w:color="auto"/>
        <w:right w:val="none" w:sz="0" w:space="0" w:color="auto"/>
      </w:divBdr>
    </w:div>
    <w:div w:id="60493191">
      <w:bodyDiv w:val="1"/>
      <w:marLeft w:val="0"/>
      <w:marRight w:val="0"/>
      <w:marTop w:val="0"/>
      <w:marBottom w:val="0"/>
      <w:divBdr>
        <w:top w:val="none" w:sz="0" w:space="0" w:color="auto"/>
        <w:left w:val="none" w:sz="0" w:space="0" w:color="auto"/>
        <w:bottom w:val="none" w:sz="0" w:space="0" w:color="auto"/>
        <w:right w:val="none" w:sz="0" w:space="0" w:color="auto"/>
      </w:divBdr>
    </w:div>
    <w:div w:id="80419657">
      <w:bodyDiv w:val="1"/>
      <w:marLeft w:val="0"/>
      <w:marRight w:val="0"/>
      <w:marTop w:val="0"/>
      <w:marBottom w:val="0"/>
      <w:divBdr>
        <w:top w:val="none" w:sz="0" w:space="0" w:color="auto"/>
        <w:left w:val="none" w:sz="0" w:space="0" w:color="auto"/>
        <w:bottom w:val="none" w:sz="0" w:space="0" w:color="auto"/>
        <w:right w:val="none" w:sz="0" w:space="0" w:color="auto"/>
      </w:divBdr>
    </w:div>
    <w:div w:id="90862103">
      <w:bodyDiv w:val="1"/>
      <w:marLeft w:val="0"/>
      <w:marRight w:val="0"/>
      <w:marTop w:val="0"/>
      <w:marBottom w:val="0"/>
      <w:divBdr>
        <w:top w:val="none" w:sz="0" w:space="0" w:color="auto"/>
        <w:left w:val="none" w:sz="0" w:space="0" w:color="auto"/>
        <w:bottom w:val="none" w:sz="0" w:space="0" w:color="auto"/>
        <w:right w:val="none" w:sz="0" w:space="0" w:color="auto"/>
      </w:divBdr>
    </w:div>
    <w:div w:id="102963606">
      <w:bodyDiv w:val="1"/>
      <w:marLeft w:val="0"/>
      <w:marRight w:val="0"/>
      <w:marTop w:val="0"/>
      <w:marBottom w:val="0"/>
      <w:divBdr>
        <w:top w:val="none" w:sz="0" w:space="0" w:color="auto"/>
        <w:left w:val="none" w:sz="0" w:space="0" w:color="auto"/>
        <w:bottom w:val="none" w:sz="0" w:space="0" w:color="auto"/>
        <w:right w:val="none" w:sz="0" w:space="0" w:color="auto"/>
      </w:divBdr>
    </w:div>
    <w:div w:id="124738148">
      <w:bodyDiv w:val="1"/>
      <w:marLeft w:val="0"/>
      <w:marRight w:val="0"/>
      <w:marTop w:val="0"/>
      <w:marBottom w:val="0"/>
      <w:divBdr>
        <w:top w:val="none" w:sz="0" w:space="0" w:color="auto"/>
        <w:left w:val="none" w:sz="0" w:space="0" w:color="auto"/>
        <w:bottom w:val="none" w:sz="0" w:space="0" w:color="auto"/>
        <w:right w:val="none" w:sz="0" w:space="0" w:color="auto"/>
      </w:divBdr>
    </w:div>
    <w:div w:id="182672085">
      <w:bodyDiv w:val="1"/>
      <w:marLeft w:val="0"/>
      <w:marRight w:val="0"/>
      <w:marTop w:val="0"/>
      <w:marBottom w:val="0"/>
      <w:divBdr>
        <w:top w:val="none" w:sz="0" w:space="0" w:color="auto"/>
        <w:left w:val="none" w:sz="0" w:space="0" w:color="auto"/>
        <w:bottom w:val="none" w:sz="0" w:space="0" w:color="auto"/>
        <w:right w:val="none" w:sz="0" w:space="0" w:color="auto"/>
      </w:divBdr>
    </w:div>
    <w:div w:id="186141477">
      <w:bodyDiv w:val="1"/>
      <w:marLeft w:val="0"/>
      <w:marRight w:val="0"/>
      <w:marTop w:val="0"/>
      <w:marBottom w:val="0"/>
      <w:divBdr>
        <w:top w:val="none" w:sz="0" w:space="0" w:color="auto"/>
        <w:left w:val="none" w:sz="0" w:space="0" w:color="auto"/>
        <w:bottom w:val="none" w:sz="0" w:space="0" w:color="auto"/>
        <w:right w:val="none" w:sz="0" w:space="0" w:color="auto"/>
      </w:divBdr>
    </w:div>
    <w:div w:id="193689437">
      <w:bodyDiv w:val="1"/>
      <w:marLeft w:val="0"/>
      <w:marRight w:val="0"/>
      <w:marTop w:val="0"/>
      <w:marBottom w:val="0"/>
      <w:divBdr>
        <w:top w:val="none" w:sz="0" w:space="0" w:color="auto"/>
        <w:left w:val="none" w:sz="0" w:space="0" w:color="auto"/>
        <w:bottom w:val="none" w:sz="0" w:space="0" w:color="auto"/>
        <w:right w:val="none" w:sz="0" w:space="0" w:color="auto"/>
      </w:divBdr>
    </w:div>
    <w:div w:id="223371624">
      <w:bodyDiv w:val="1"/>
      <w:marLeft w:val="0"/>
      <w:marRight w:val="0"/>
      <w:marTop w:val="0"/>
      <w:marBottom w:val="0"/>
      <w:divBdr>
        <w:top w:val="none" w:sz="0" w:space="0" w:color="auto"/>
        <w:left w:val="none" w:sz="0" w:space="0" w:color="auto"/>
        <w:bottom w:val="none" w:sz="0" w:space="0" w:color="auto"/>
        <w:right w:val="none" w:sz="0" w:space="0" w:color="auto"/>
      </w:divBdr>
    </w:div>
    <w:div w:id="281349436">
      <w:bodyDiv w:val="1"/>
      <w:marLeft w:val="0"/>
      <w:marRight w:val="0"/>
      <w:marTop w:val="0"/>
      <w:marBottom w:val="0"/>
      <w:divBdr>
        <w:top w:val="none" w:sz="0" w:space="0" w:color="auto"/>
        <w:left w:val="none" w:sz="0" w:space="0" w:color="auto"/>
        <w:bottom w:val="none" w:sz="0" w:space="0" w:color="auto"/>
        <w:right w:val="none" w:sz="0" w:space="0" w:color="auto"/>
      </w:divBdr>
    </w:div>
    <w:div w:id="288555239">
      <w:bodyDiv w:val="1"/>
      <w:marLeft w:val="0"/>
      <w:marRight w:val="0"/>
      <w:marTop w:val="0"/>
      <w:marBottom w:val="0"/>
      <w:divBdr>
        <w:top w:val="none" w:sz="0" w:space="0" w:color="auto"/>
        <w:left w:val="none" w:sz="0" w:space="0" w:color="auto"/>
        <w:bottom w:val="none" w:sz="0" w:space="0" w:color="auto"/>
        <w:right w:val="none" w:sz="0" w:space="0" w:color="auto"/>
      </w:divBdr>
    </w:div>
    <w:div w:id="308100730">
      <w:bodyDiv w:val="1"/>
      <w:marLeft w:val="0"/>
      <w:marRight w:val="0"/>
      <w:marTop w:val="0"/>
      <w:marBottom w:val="0"/>
      <w:divBdr>
        <w:top w:val="none" w:sz="0" w:space="0" w:color="auto"/>
        <w:left w:val="none" w:sz="0" w:space="0" w:color="auto"/>
        <w:bottom w:val="none" w:sz="0" w:space="0" w:color="auto"/>
        <w:right w:val="none" w:sz="0" w:space="0" w:color="auto"/>
      </w:divBdr>
    </w:div>
    <w:div w:id="321087732">
      <w:bodyDiv w:val="1"/>
      <w:marLeft w:val="0"/>
      <w:marRight w:val="0"/>
      <w:marTop w:val="0"/>
      <w:marBottom w:val="0"/>
      <w:divBdr>
        <w:top w:val="none" w:sz="0" w:space="0" w:color="auto"/>
        <w:left w:val="none" w:sz="0" w:space="0" w:color="auto"/>
        <w:bottom w:val="none" w:sz="0" w:space="0" w:color="auto"/>
        <w:right w:val="none" w:sz="0" w:space="0" w:color="auto"/>
      </w:divBdr>
    </w:div>
    <w:div w:id="347216387">
      <w:bodyDiv w:val="1"/>
      <w:marLeft w:val="0"/>
      <w:marRight w:val="0"/>
      <w:marTop w:val="0"/>
      <w:marBottom w:val="0"/>
      <w:divBdr>
        <w:top w:val="none" w:sz="0" w:space="0" w:color="auto"/>
        <w:left w:val="none" w:sz="0" w:space="0" w:color="auto"/>
        <w:bottom w:val="none" w:sz="0" w:space="0" w:color="auto"/>
        <w:right w:val="none" w:sz="0" w:space="0" w:color="auto"/>
      </w:divBdr>
    </w:div>
    <w:div w:id="349842541">
      <w:bodyDiv w:val="1"/>
      <w:marLeft w:val="0"/>
      <w:marRight w:val="0"/>
      <w:marTop w:val="0"/>
      <w:marBottom w:val="0"/>
      <w:divBdr>
        <w:top w:val="none" w:sz="0" w:space="0" w:color="auto"/>
        <w:left w:val="none" w:sz="0" w:space="0" w:color="auto"/>
        <w:bottom w:val="none" w:sz="0" w:space="0" w:color="auto"/>
        <w:right w:val="none" w:sz="0" w:space="0" w:color="auto"/>
      </w:divBdr>
    </w:div>
    <w:div w:id="353462318">
      <w:bodyDiv w:val="1"/>
      <w:marLeft w:val="0"/>
      <w:marRight w:val="0"/>
      <w:marTop w:val="0"/>
      <w:marBottom w:val="0"/>
      <w:divBdr>
        <w:top w:val="none" w:sz="0" w:space="0" w:color="auto"/>
        <w:left w:val="none" w:sz="0" w:space="0" w:color="auto"/>
        <w:bottom w:val="none" w:sz="0" w:space="0" w:color="auto"/>
        <w:right w:val="none" w:sz="0" w:space="0" w:color="auto"/>
      </w:divBdr>
    </w:div>
    <w:div w:id="368264567">
      <w:bodyDiv w:val="1"/>
      <w:marLeft w:val="0"/>
      <w:marRight w:val="0"/>
      <w:marTop w:val="0"/>
      <w:marBottom w:val="0"/>
      <w:divBdr>
        <w:top w:val="none" w:sz="0" w:space="0" w:color="auto"/>
        <w:left w:val="none" w:sz="0" w:space="0" w:color="auto"/>
        <w:bottom w:val="none" w:sz="0" w:space="0" w:color="auto"/>
        <w:right w:val="none" w:sz="0" w:space="0" w:color="auto"/>
      </w:divBdr>
    </w:div>
    <w:div w:id="370808240">
      <w:bodyDiv w:val="1"/>
      <w:marLeft w:val="0"/>
      <w:marRight w:val="0"/>
      <w:marTop w:val="0"/>
      <w:marBottom w:val="0"/>
      <w:divBdr>
        <w:top w:val="none" w:sz="0" w:space="0" w:color="auto"/>
        <w:left w:val="none" w:sz="0" w:space="0" w:color="auto"/>
        <w:bottom w:val="none" w:sz="0" w:space="0" w:color="auto"/>
        <w:right w:val="none" w:sz="0" w:space="0" w:color="auto"/>
      </w:divBdr>
    </w:div>
    <w:div w:id="375861128">
      <w:bodyDiv w:val="1"/>
      <w:marLeft w:val="0"/>
      <w:marRight w:val="0"/>
      <w:marTop w:val="0"/>
      <w:marBottom w:val="0"/>
      <w:divBdr>
        <w:top w:val="none" w:sz="0" w:space="0" w:color="auto"/>
        <w:left w:val="none" w:sz="0" w:space="0" w:color="auto"/>
        <w:bottom w:val="none" w:sz="0" w:space="0" w:color="auto"/>
        <w:right w:val="none" w:sz="0" w:space="0" w:color="auto"/>
      </w:divBdr>
    </w:div>
    <w:div w:id="376199250">
      <w:bodyDiv w:val="1"/>
      <w:marLeft w:val="0"/>
      <w:marRight w:val="0"/>
      <w:marTop w:val="0"/>
      <w:marBottom w:val="0"/>
      <w:divBdr>
        <w:top w:val="none" w:sz="0" w:space="0" w:color="auto"/>
        <w:left w:val="none" w:sz="0" w:space="0" w:color="auto"/>
        <w:bottom w:val="none" w:sz="0" w:space="0" w:color="auto"/>
        <w:right w:val="none" w:sz="0" w:space="0" w:color="auto"/>
      </w:divBdr>
    </w:div>
    <w:div w:id="480394279">
      <w:bodyDiv w:val="1"/>
      <w:marLeft w:val="0"/>
      <w:marRight w:val="0"/>
      <w:marTop w:val="0"/>
      <w:marBottom w:val="0"/>
      <w:divBdr>
        <w:top w:val="none" w:sz="0" w:space="0" w:color="auto"/>
        <w:left w:val="none" w:sz="0" w:space="0" w:color="auto"/>
        <w:bottom w:val="none" w:sz="0" w:space="0" w:color="auto"/>
        <w:right w:val="none" w:sz="0" w:space="0" w:color="auto"/>
      </w:divBdr>
    </w:div>
    <w:div w:id="482620175">
      <w:bodyDiv w:val="1"/>
      <w:marLeft w:val="0"/>
      <w:marRight w:val="0"/>
      <w:marTop w:val="0"/>
      <w:marBottom w:val="0"/>
      <w:divBdr>
        <w:top w:val="none" w:sz="0" w:space="0" w:color="auto"/>
        <w:left w:val="none" w:sz="0" w:space="0" w:color="auto"/>
        <w:bottom w:val="none" w:sz="0" w:space="0" w:color="auto"/>
        <w:right w:val="none" w:sz="0" w:space="0" w:color="auto"/>
      </w:divBdr>
    </w:div>
    <w:div w:id="504058257">
      <w:bodyDiv w:val="1"/>
      <w:marLeft w:val="0"/>
      <w:marRight w:val="0"/>
      <w:marTop w:val="0"/>
      <w:marBottom w:val="0"/>
      <w:divBdr>
        <w:top w:val="none" w:sz="0" w:space="0" w:color="auto"/>
        <w:left w:val="none" w:sz="0" w:space="0" w:color="auto"/>
        <w:bottom w:val="none" w:sz="0" w:space="0" w:color="auto"/>
        <w:right w:val="none" w:sz="0" w:space="0" w:color="auto"/>
      </w:divBdr>
    </w:div>
    <w:div w:id="521405493">
      <w:bodyDiv w:val="1"/>
      <w:marLeft w:val="0"/>
      <w:marRight w:val="0"/>
      <w:marTop w:val="0"/>
      <w:marBottom w:val="0"/>
      <w:divBdr>
        <w:top w:val="none" w:sz="0" w:space="0" w:color="auto"/>
        <w:left w:val="none" w:sz="0" w:space="0" w:color="auto"/>
        <w:bottom w:val="none" w:sz="0" w:space="0" w:color="auto"/>
        <w:right w:val="none" w:sz="0" w:space="0" w:color="auto"/>
      </w:divBdr>
    </w:div>
    <w:div w:id="622614027">
      <w:bodyDiv w:val="1"/>
      <w:marLeft w:val="0"/>
      <w:marRight w:val="0"/>
      <w:marTop w:val="0"/>
      <w:marBottom w:val="0"/>
      <w:divBdr>
        <w:top w:val="none" w:sz="0" w:space="0" w:color="auto"/>
        <w:left w:val="none" w:sz="0" w:space="0" w:color="auto"/>
        <w:bottom w:val="none" w:sz="0" w:space="0" w:color="auto"/>
        <w:right w:val="none" w:sz="0" w:space="0" w:color="auto"/>
      </w:divBdr>
    </w:div>
    <w:div w:id="627201559">
      <w:bodyDiv w:val="1"/>
      <w:marLeft w:val="0"/>
      <w:marRight w:val="0"/>
      <w:marTop w:val="0"/>
      <w:marBottom w:val="0"/>
      <w:divBdr>
        <w:top w:val="none" w:sz="0" w:space="0" w:color="auto"/>
        <w:left w:val="none" w:sz="0" w:space="0" w:color="auto"/>
        <w:bottom w:val="none" w:sz="0" w:space="0" w:color="auto"/>
        <w:right w:val="none" w:sz="0" w:space="0" w:color="auto"/>
      </w:divBdr>
    </w:div>
    <w:div w:id="630862799">
      <w:bodyDiv w:val="1"/>
      <w:marLeft w:val="0"/>
      <w:marRight w:val="0"/>
      <w:marTop w:val="0"/>
      <w:marBottom w:val="0"/>
      <w:divBdr>
        <w:top w:val="none" w:sz="0" w:space="0" w:color="auto"/>
        <w:left w:val="none" w:sz="0" w:space="0" w:color="auto"/>
        <w:bottom w:val="none" w:sz="0" w:space="0" w:color="auto"/>
        <w:right w:val="none" w:sz="0" w:space="0" w:color="auto"/>
      </w:divBdr>
    </w:div>
    <w:div w:id="635449985">
      <w:bodyDiv w:val="1"/>
      <w:marLeft w:val="0"/>
      <w:marRight w:val="0"/>
      <w:marTop w:val="0"/>
      <w:marBottom w:val="0"/>
      <w:divBdr>
        <w:top w:val="none" w:sz="0" w:space="0" w:color="auto"/>
        <w:left w:val="none" w:sz="0" w:space="0" w:color="auto"/>
        <w:bottom w:val="none" w:sz="0" w:space="0" w:color="auto"/>
        <w:right w:val="none" w:sz="0" w:space="0" w:color="auto"/>
      </w:divBdr>
    </w:div>
    <w:div w:id="643048726">
      <w:bodyDiv w:val="1"/>
      <w:marLeft w:val="0"/>
      <w:marRight w:val="0"/>
      <w:marTop w:val="0"/>
      <w:marBottom w:val="0"/>
      <w:divBdr>
        <w:top w:val="none" w:sz="0" w:space="0" w:color="auto"/>
        <w:left w:val="none" w:sz="0" w:space="0" w:color="auto"/>
        <w:bottom w:val="none" w:sz="0" w:space="0" w:color="auto"/>
        <w:right w:val="none" w:sz="0" w:space="0" w:color="auto"/>
      </w:divBdr>
    </w:div>
    <w:div w:id="665791227">
      <w:bodyDiv w:val="1"/>
      <w:marLeft w:val="0"/>
      <w:marRight w:val="0"/>
      <w:marTop w:val="0"/>
      <w:marBottom w:val="0"/>
      <w:divBdr>
        <w:top w:val="none" w:sz="0" w:space="0" w:color="auto"/>
        <w:left w:val="none" w:sz="0" w:space="0" w:color="auto"/>
        <w:bottom w:val="none" w:sz="0" w:space="0" w:color="auto"/>
        <w:right w:val="none" w:sz="0" w:space="0" w:color="auto"/>
      </w:divBdr>
    </w:div>
    <w:div w:id="674528472">
      <w:bodyDiv w:val="1"/>
      <w:marLeft w:val="0"/>
      <w:marRight w:val="0"/>
      <w:marTop w:val="0"/>
      <w:marBottom w:val="0"/>
      <w:divBdr>
        <w:top w:val="none" w:sz="0" w:space="0" w:color="auto"/>
        <w:left w:val="none" w:sz="0" w:space="0" w:color="auto"/>
        <w:bottom w:val="none" w:sz="0" w:space="0" w:color="auto"/>
        <w:right w:val="none" w:sz="0" w:space="0" w:color="auto"/>
      </w:divBdr>
    </w:div>
    <w:div w:id="689455642">
      <w:bodyDiv w:val="1"/>
      <w:marLeft w:val="0"/>
      <w:marRight w:val="0"/>
      <w:marTop w:val="0"/>
      <w:marBottom w:val="0"/>
      <w:divBdr>
        <w:top w:val="none" w:sz="0" w:space="0" w:color="auto"/>
        <w:left w:val="none" w:sz="0" w:space="0" w:color="auto"/>
        <w:bottom w:val="none" w:sz="0" w:space="0" w:color="auto"/>
        <w:right w:val="none" w:sz="0" w:space="0" w:color="auto"/>
      </w:divBdr>
    </w:div>
    <w:div w:id="732313825">
      <w:bodyDiv w:val="1"/>
      <w:marLeft w:val="0"/>
      <w:marRight w:val="0"/>
      <w:marTop w:val="0"/>
      <w:marBottom w:val="0"/>
      <w:divBdr>
        <w:top w:val="none" w:sz="0" w:space="0" w:color="auto"/>
        <w:left w:val="none" w:sz="0" w:space="0" w:color="auto"/>
        <w:bottom w:val="none" w:sz="0" w:space="0" w:color="auto"/>
        <w:right w:val="none" w:sz="0" w:space="0" w:color="auto"/>
      </w:divBdr>
    </w:div>
    <w:div w:id="794176836">
      <w:bodyDiv w:val="1"/>
      <w:marLeft w:val="0"/>
      <w:marRight w:val="0"/>
      <w:marTop w:val="0"/>
      <w:marBottom w:val="0"/>
      <w:divBdr>
        <w:top w:val="none" w:sz="0" w:space="0" w:color="auto"/>
        <w:left w:val="none" w:sz="0" w:space="0" w:color="auto"/>
        <w:bottom w:val="none" w:sz="0" w:space="0" w:color="auto"/>
        <w:right w:val="none" w:sz="0" w:space="0" w:color="auto"/>
      </w:divBdr>
    </w:div>
    <w:div w:id="816919554">
      <w:bodyDiv w:val="1"/>
      <w:marLeft w:val="0"/>
      <w:marRight w:val="0"/>
      <w:marTop w:val="0"/>
      <w:marBottom w:val="0"/>
      <w:divBdr>
        <w:top w:val="none" w:sz="0" w:space="0" w:color="auto"/>
        <w:left w:val="none" w:sz="0" w:space="0" w:color="auto"/>
        <w:bottom w:val="none" w:sz="0" w:space="0" w:color="auto"/>
        <w:right w:val="none" w:sz="0" w:space="0" w:color="auto"/>
      </w:divBdr>
    </w:div>
    <w:div w:id="818033538">
      <w:bodyDiv w:val="1"/>
      <w:marLeft w:val="0"/>
      <w:marRight w:val="0"/>
      <w:marTop w:val="0"/>
      <w:marBottom w:val="0"/>
      <w:divBdr>
        <w:top w:val="none" w:sz="0" w:space="0" w:color="auto"/>
        <w:left w:val="none" w:sz="0" w:space="0" w:color="auto"/>
        <w:bottom w:val="none" w:sz="0" w:space="0" w:color="auto"/>
        <w:right w:val="none" w:sz="0" w:space="0" w:color="auto"/>
      </w:divBdr>
    </w:div>
    <w:div w:id="832447966">
      <w:bodyDiv w:val="1"/>
      <w:marLeft w:val="0"/>
      <w:marRight w:val="0"/>
      <w:marTop w:val="0"/>
      <w:marBottom w:val="0"/>
      <w:divBdr>
        <w:top w:val="none" w:sz="0" w:space="0" w:color="auto"/>
        <w:left w:val="none" w:sz="0" w:space="0" w:color="auto"/>
        <w:bottom w:val="none" w:sz="0" w:space="0" w:color="auto"/>
        <w:right w:val="none" w:sz="0" w:space="0" w:color="auto"/>
      </w:divBdr>
    </w:div>
    <w:div w:id="836456150">
      <w:bodyDiv w:val="1"/>
      <w:marLeft w:val="0"/>
      <w:marRight w:val="0"/>
      <w:marTop w:val="0"/>
      <w:marBottom w:val="0"/>
      <w:divBdr>
        <w:top w:val="none" w:sz="0" w:space="0" w:color="auto"/>
        <w:left w:val="none" w:sz="0" w:space="0" w:color="auto"/>
        <w:bottom w:val="none" w:sz="0" w:space="0" w:color="auto"/>
        <w:right w:val="none" w:sz="0" w:space="0" w:color="auto"/>
      </w:divBdr>
    </w:div>
    <w:div w:id="883978900">
      <w:bodyDiv w:val="1"/>
      <w:marLeft w:val="0"/>
      <w:marRight w:val="0"/>
      <w:marTop w:val="0"/>
      <w:marBottom w:val="0"/>
      <w:divBdr>
        <w:top w:val="none" w:sz="0" w:space="0" w:color="auto"/>
        <w:left w:val="none" w:sz="0" w:space="0" w:color="auto"/>
        <w:bottom w:val="none" w:sz="0" w:space="0" w:color="auto"/>
        <w:right w:val="none" w:sz="0" w:space="0" w:color="auto"/>
      </w:divBdr>
    </w:div>
    <w:div w:id="886796230">
      <w:bodyDiv w:val="1"/>
      <w:marLeft w:val="0"/>
      <w:marRight w:val="0"/>
      <w:marTop w:val="0"/>
      <w:marBottom w:val="0"/>
      <w:divBdr>
        <w:top w:val="none" w:sz="0" w:space="0" w:color="auto"/>
        <w:left w:val="none" w:sz="0" w:space="0" w:color="auto"/>
        <w:bottom w:val="none" w:sz="0" w:space="0" w:color="auto"/>
        <w:right w:val="none" w:sz="0" w:space="0" w:color="auto"/>
      </w:divBdr>
    </w:div>
    <w:div w:id="893466727">
      <w:bodyDiv w:val="1"/>
      <w:marLeft w:val="0"/>
      <w:marRight w:val="0"/>
      <w:marTop w:val="0"/>
      <w:marBottom w:val="0"/>
      <w:divBdr>
        <w:top w:val="none" w:sz="0" w:space="0" w:color="auto"/>
        <w:left w:val="none" w:sz="0" w:space="0" w:color="auto"/>
        <w:bottom w:val="none" w:sz="0" w:space="0" w:color="auto"/>
        <w:right w:val="none" w:sz="0" w:space="0" w:color="auto"/>
      </w:divBdr>
    </w:div>
    <w:div w:id="918368329">
      <w:bodyDiv w:val="1"/>
      <w:marLeft w:val="0"/>
      <w:marRight w:val="0"/>
      <w:marTop w:val="0"/>
      <w:marBottom w:val="0"/>
      <w:divBdr>
        <w:top w:val="none" w:sz="0" w:space="0" w:color="auto"/>
        <w:left w:val="none" w:sz="0" w:space="0" w:color="auto"/>
        <w:bottom w:val="none" w:sz="0" w:space="0" w:color="auto"/>
        <w:right w:val="none" w:sz="0" w:space="0" w:color="auto"/>
      </w:divBdr>
    </w:div>
    <w:div w:id="961230747">
      <w:bodyDiv w:val="1"/>
      <w:marLeft w:val="0"/>
      <w:marRight w:val="0"/>
      <w:marTop w:val="0"/>
      <w:marBottom w:val="0"/>
      <w:divBdr>
        <w:top w:val="none" w:sz="0" w:space="0" w:color="auto"/>
        <w:left w:val="none" w:sz="0" w:space="0" w:color="auto"/>
        <w:bottom w:val="none" w:sz="0" w:space="0" w:color="auto"/>
        <w:right w:val="none" w:sz="0" w:space="0" w:color="auto"/>
      </w:divBdr>
    </w:div>
    <w:div w:id="980231214">
      <w:bodyDiv w:val="1"/>
      <w:marLeft w:val="0"/>
      <w:marRight w:val="0"/>
      <w:marTop w:val="0"/>
      <w:marBottom w:val="0"/>
      <w:divBdr>
        <w:top w:val="none" w:sz="0" w:space="0" w:color="auto"/>
        <w:left w:val="none" w:sz="0" w:space="0" w:color="auto"/>
        <w:bottom w:val="none" w:sz="0" w:space="0" w:color="auto"/>
        <w:right w:val="none" w:sz="0" w:space="0" w:color="auto"/>
      </w:divBdr>
    </w:div>
    <w:div w:id="996804311">
      <w:bodyDiv w:val="1"/>
      <w:marLeft w:val="0"/>
      <w:marRight w:val="0"/>
      <w:marTop w:val="0"/>
      <w:marBottom w:val="0"/>
      <w:divBdr>
        <w:top w:val="none" w:sz="0" w:space="0" w:color="auto"/>
        <w:left w:val="none" w:sz="0" w:space="0" w:color="auto"/>
        <w:bottom w:val="none" w:sz="0" w:space="0" w:color="auto"/>
        <w:right w:val="none" w:sz="0" w:space="0" w:color="auto"/>
      </w:divBdr>
    </w:div>
    <w:div w:id="1018653588">
      <w:bodyDiv w:val="1"/>
      <w:marLeft w:val="0"/>
      <w:marRight w:val="0"/>
      <w:marTop w:val="0"/>
      <w:marBottom w:val="0"/>
      <w:divBdr>
        <w:top w:val="none" w:sz="0" w:space="0" w:color="auto"/>
        <w:left w:val="none" w:sz="0" w:space="0" w:color="auto"/>
        <w:bottom w:val="none" w:sz="0" w:space="0" w:color="auto"/>
        <w:right w:val="none" w:sz="0" w:space="0" w:color="auto"/>
      </w:divBdr>
    </w:div>
    <w:div w:id="1057820708">
      <w:bodyDiv w:val="1"/>
      <w:marLeft w:val="0"/>
      <w:marRight w:val="0"/>
      <w:marTop w:val="0"/>
      <w:marBottom w:val="0"/>
      <w:divBdr>
        <w:top w:val="none" w:sz="0" w:space="0" w:color="auto"/>
        <w:left w:val="none" w:sz="0" w:space="0" w:color="auto"/>
        <w:bottom w:val="none" w:sz="0" w:space="0" w:color="auto"/>
        <w:right w:val="none" w:sz="0" w:space="0" w:color="auto"/>
      </w:divBdr>
    </w:div>
    <w:div w:id="1104618934">
      <w:bodyDiv w:val="1"/>
      <w:marLeft w:val="0"/>
      <w:marRight w:val="0"/>
      <w:marTop w:val="0"/>
      <w:marBottom w:val="0"/>
      <w:divBdr>
        <w:top w:val="none" w:sz="0" w:space="0" w:color="auto"/>
        <w:left w:val="none" w:sz="0" w:space="0" w:color="auto"/>
        <w:bottom w:val="none" w:sz="0" w:space="0" w:color="auto"/>
        <w:right w:val="none" w:sz="0" w:space="0" w:color="auto"/>
      </w:divBdr>
    </w:div>
    <w:div w:id="1191411433">
      <w:bodyDiv w:val="1"/>
      <w:marLeft w:val="0"/>
      <w:marRight w:val="0"/>
      <w:marTop w:val="0"/>
      <w:marBottom w:val="0"/>
      <w:divBdr>
        <w:top w:val="none" w:sz="0" w:space="0" w:color="auto"/>
        <w:left w:val="none" w:sz="0" w:space="0" w:color="auto"/>
        <w:bottom w:val="none" w:sz="0" w:space="0" w:color="auto"/>
        <w:right w:val="none" w:sz="0" w:space="0" w:color="auto"/>
      </w:divBdr>
    </w:div>
    <w:div w:id="1202521459">
      <w:bodyDiv w:val="1"/>
      <w:marLeft w:val="0"/>
      <w:marRight w:val="0"/>
      <w:marTop w:val="0"/>
      <w:marBottom w:val="0"/>
      <w:divBdr>
        <w:top w:val="none" w:sz="0" w:space="0" w:color="auto"/>
        <w:left w:val="none" w:sz="0" w:space="0" w:color="auto"/>
        <w:bottom w:val="none" w:sz="0" w:space="0" w:color="auto"/>
        <w:right w:val="none" w:sz="0" w:space="0" w:color="auto"/>
      </w:divBdr>
    </w:div>
    <w:div w:id="1253855923">
      <w:bodyDiv w:val="1"/>
      <w:marLeft w:val="0"/>
      <w:marRight w:val="0"/>
      <w:marTop w:val="0"/>
      <w:marBottom w:val="0"/>
      <w:divBdr>
        <w:top w:val="none" w:sz="0" w:space="0" w:color="auto"/>
        <w:left w:val="none" w:sz="0" w:space="0" w:color="auto"/>
        <w:bottom w:val="none" w:sz="0" w:space="0" w:color="auto"/>
        <w:right w:val="none" w:sz="0" w:space="0" w:color="auto"/>
      </w:divBdr>
    </w:div>
    <w:div w:id="1273052657">
      <w:bodyDiv w:val="1"/>
      <w:marLeft w:val="0"/>
      <w:marRight w:val="0"/>
      <w:marTop w:val="0"/>
      <w:marBottom w:val="0"/>
      <w:divBdr>
        <w:top w:val="none" w:sz="0" w:space="0" w:color="auto"/>
        <w:left w:val="none" w:sz="0" w:space="0" w:color="auto"/>
        <w:bottom w:val="none" w:sz="0" w:space="0" w:color="auto"/>
        <w:right w:val="none" w:sz="0" w:space="0" w:color="auto"/>
      </w:divBdr>
    </w:div>
    <w:div w:id="1281298448">
      <w:bodyDiv w:val="1"/>
      <w:marLeft w:val="0"/>
      <w:marRight w:val="0"/>
      <w:marTop w:val="0"/>
      <w:marBottom w:val="0"/>
      <w:divBdr>
        <w:top w:val="none" w:sz="0" w:space="0" w:color="auto"/>
        <w:left w:val="none" w:sz="0" w:space="0" w:color="auto"/>
        <w:bottom w:val="none" w:sz="0" w:space="0" w:color="auto"/>
        <w:right w:val="none" w:sz="0" w:space="0" w:color="auto"/>
      </w:divBdr>
    </w:div>
    <w:div w:id="1293946742">
      <w:bodyDiv w:val="1"/>
      <w:marLeft w:val="0"/>
      <w:marRight w:val="0"/>
      <w:marTop w:val="0"/>
      <w:marBottom w:val="0"/>
      <w:divBdr>
        <w:top w:val="none" w:sz="0" w:space="0" w:color="auto"/>
        <w:left w:val="none" w:sz="0" w:space="0" w:color="auto"/>
        <w:bottom w:val="none" w:sz="0" w:space="0" w:color="auto"/>
        <w:right w:val="none" w:sz="0" w:space="0" w:color="auto"/>
      </w:divBdr>
    </w:div>
    <w:div w:id="1321035898">
      <w:bodyDiv w:val="1"/>
      <w:marLeft w:val="0"/>
      <w:marRight w:val="0"/>
      <w:marTop w:val="0"/>
      <w:marBottom w:val="0"/>
      <w:divBdr>
        <w:top w:val="none" w:sz="0" w:space="0" w:color="auto"/>
        <w:left w:val="none" w:sz="0" w:space="0" w:color="auto"/>
        <w:bottom w:val="none" w:sz="0" w:space="0" w:color="auto"/>
        <w:right w:val="none" w:sz="0" w:space="0" w:color="auto"/>
      </w:divBdr>
    </w:div>
    <w:div w:id="1347630353">
      <w:bodyDiv w:val="1"/>
      <w:marLeft w:val="0"/>
      <w:marRight w:val="0"/>
      <w:marTop w:val="0"/>
      <w:marBottom w:val="0"/>
      <w:divBdr>
        <w:top w:val="none" w:sz="0" w:space="0" w:color="auto"/>
        <w:left w:val="none" w:sz="0" w:space="0" w:color="auto"/>
        <w:bottom w:val="none" w:sz="0" w:space="0" w:color="auto"/>
        <w:right w:val="none" w:sz="0" w:space="0" w:color="auto"/>
      </w:divBdr>
    </w:div>
    <w:div w:id="1391268125">
      <w:bodyDiv w:val="1"/>
      <w:marLeft w:val="0"/>
      <w:marRight w:val="0"/>
      <w:marTop w:val="0"/>
      <w:marBottom w:val="0"/>
      <w:divBdr>
        <w:top w:val="none" w:sz="0" w:space="0" w:color="auto"/>
        <w:left w:val="none" w:sz="0" w:space="0" w:color="auto"/>
        <w:bottom w:val="none" w:sz="0" w:space="0" w:color="auto"/>
        <w:right w:val="none" w:sz="0" w:space="0" w:color="auto"/>
      </w:divBdr>
    </w:div>
    <w:div w:id="1442064785">
      <w:bodyDiv w:val="1"/>
      <w:marLeft w:val="0"/>
      <w:marRight w:val="0"/>
      <w:marTop w:val="0"/>
      <w:marBottom w:val="0"/>
      <w:divBdr>
        <w:top w:val="none" w:sz="0" w:space="0" w:color="auto"/>
        <w:left w:val="none" w:sz="0" w:space="0" w:color="auto"/>
        <w:bottom w:val="none" w:sz="0" w:space="0" w:color="auto"/>
        <w:right w:val="none" w:sz="0" w:space="0" w:color="auto"/>
      </w:divBdr>
    </w:div>
    <w:div w:id="1462991316">
      <w:bodyDiv w:val="1"/>
      <w:marLeft w:val="0"/>
      <w:marRight w:val="0"/>
      <w:marTop w:val="0"/>
      <w:marBottom w:val="0"/>
      <w:divBdr>
        <w:top w:val="none" w:sz="0" w:space="0" w:color="auto"/>
        <w:left w:val="none" w:sz="0" w:space="0" w:color="auto"/>
        <w:bottom w:val="none" w:sz="0" w:space="0" w:color="auto"/>
        <w:right w:val="none" w:sz="0" w:space="0" w:color="auto"/>
      </w:divBdr>
    </w:div>
    <w:div w:id="1469592761">
      <w:bodyDiv w:val="1"/>
      <w:marLeft w:val="0"/>
      <w:marRight w:val="0"/>
      <w:marTop w:val="0"/>
      <w:marBottom w:val="0"/>
      <w:divBdr>
        <w:top w:val="none" w:sz="0" w:space="0" w:color="auto"/>
        <w:left w:val="none" w:sz="0" w:space="0" w:color="auto"/>
        <w:bottom w:val="none" w:sz="0" w:space="0" w:color="auto"/>
        <w:right w:val="none" w:sz="0" w:space="0" w:color="auto"/>
      </w:divBdr>
    </w:div>
    <w:div w:id="1475021729">
      <w:bodyDiv w:val="1"/>
      <w:marLeft w:val="0"/>
      <w:marRight w:val="0"/>
      <w:marTop w:val="0"/>
      <w:marBottom w:val="0"/>
      <w:divBdr>
        <w:top w:val="none" w:sz="0" w:space="0" w:color="auto"/>
        <w:left w:val="none" w:sz="0" w:space="0" w:color="auto"/>
        <w:bottom w:val="none" w:sz="0" w:space="0" w:color="auto"/>
        <w:right w:val="none" w:sz="0" w:space="0" w:color="auto"/>
      </w:divBdr>
    </w:div>
    <w:div w:id="1487472441">
      <w:bodyDiv w:val="1"/>
      <w:marLeft w:val="0"/>
      <w:marRight w:val="0"/>
      <w:marTop w:val="0"/>
      <w:marBottom w:val="0"/>
      <w:divBdr>
        <w:top w:val="none" w:sz="0" w:space="0" w:color="auto"/>
        <w:left w:val="none" w:sz="0" w:space="0" w:color="auto"/>
        <w:bottom w:val="none" w:sz="0" w:space="0" w:color="auto"/>
        <w:right w:val="none" w:sz="0" w:space="0" w:color="auto"/>
      </w:divBdr>
    </w:div>
    <w:div w:id="1531338506">
      <w:bodyDiv w:val="1"/>
      <w:marLeft w:val="0"/>
      <w:marRight w:val="0"/>
      <w:marTop w:val="0"/>
      <w:marBottom w:val="0"/>
      <w:divBdr>
        <w:top w:val="none" w:sz="0" w:space="0" w:color="auto"/>
        <w:left w:val="none" w:sz="0" w:space="0" w:color="auto"/>
        <w:bottom w:val="none" w:sz="0" w:space="0" w:color="auto"/>
        <w:right w:val="none" w:sz="0" w:space="0" w:color="auto"/>
      </w:divBdr>
    </w:div>
    <w:div w:id="1554075480">
      <w:bodyDiv w:val="1"/>
      <w:marLeft w:val="0"/>
      <w:marRight w:val="0"/>
      <w:marTop w:val="0"/>
      <w:marBottom w:val="0"/>
      <w:divBdr>
        <w:top w:val="none" w:sz="0" w:space="0" w:color="auto"/>
        <w:left w:val="none" w:sz="0" w:space="0" w:color="auto"/>
        <w:bottom w:val="none" w:sz="0" w:space="0" w:color="auto"/>
        <w:right w:val="none" w:sz="0" w:space="0" w:color="auto"/>
      </w:divBdr>
    </w:div>
    <w:div w:id="1557935363">
      <w:bodyDiv w:val="1"/>
      <w:marLeft w:val="0"/>
      <w:marRight w:val="0"/>
      <w:marTop w:val="0"/>
      <w:marBottom w:val="0"/>
      <w:divBdr>
        <w:top w:val="none" w:sz="0" w:space="0" w:color="auto"/>
        <w:left w:val="none" w:sz="0" w:space="0" w:color="auto"/>
        <w:bottom w:val="none" w:sz="0" w:space="0" w:color="auto"/>
        <w:right w:val="none" w:sz="0" w:space="0" w:color="auto"/>
      </w:divBdr>
    </w:div>
    <w:div w:id="1596789476">
      <w:bodyDiv w:val="1"/>
      <w:marLeft w:val="0"/>
      <w:marRight w:val="0"/>
      <w:marTop w:val="0"/>
      <w:marBottom w:val="0"/>
      <w:divBdr>
        <w:top w:val="none" w:sz="0" w:space="0" w:color="auto"/>
        <w:left w:val="none" w:sz="0" w:space="0" w:color="auto"/>
        <w:bottom w:val="none" w:sz="0" w:space="0" w:color="auto"/>
        <w:right w:val="none" w:sz="0" w:space="0" w:color="auto"/>
      </w:divBdr>
    </w:div>
    <w:div w:id="1597900836">
      <w:bodyDiv w:val="1"/>
      <w:marLeft w:val="0"/>
      <w:marRight w:val="0"/>
      <w:marTop w:val="0"/>
      <w:marBottom w:val="0"/>
      <w:divBdr>
        <w:top w:val="none" w:sz="0" w:space="0" w:color="auto"/>
        <w:left w:val="none" w:sz="0" w:space="0" w:color="auto"/>
        <w:bottom w:val="none" w:sz="0" w:space="0" w:color="auto"/>
        <w:right w:val="none" w:sz="0" w:space="0" w:color="auto"/>
      </w:divBdr>
    </w:div>
    <w:div w:id="1616256576">
      <w:bodyDiv w:val="1"/>
      <w:marLeft w:val="0"/>
      <w:marRight w:val="0"/>
      <w:marTop w:val="0"/>
      <w:marBottom w:val="0"/>
      <w:divBdr>
        <w:top w:val="none" w:sz="0" w:space="0" w:color="auto"/>
        <w:left w:val="none" w:sz="0" w:space="0" w:color="auto"/>
        <w:bottom w:val="none" w:sz="0" w:space="0" w:color="auto"/>
        <w:right w:val="none" w:sz="0" w:space="0" w:color="auto"/>
      </w:divBdr>
    </w:div>
    <w:div w:id="1685276916">
      <w:bodyDiv w:val="1"/>
      <w:marLeft w:val="0"/>
      <w:marRight w:val="0"/>
      <w:marTop w:val="0"/>
      <w:marBottom w:val="0"/>
      <w:divBdr>
        <w:top w:val="none" w:sz="0" w:space="0" w:color="auto"/>
        <w:left w:val="none" w:sz="0" w:space="0" w:color="auto"/>
        <w:bottom w:val="none" w:sz="0" w:space="0" w:color="auto"/>
        <w:right w:val="none" w:sz="0" w:space="0" w:color="auto"/>
      </w:divBdr>
    </w:div>
    <w:div w:id="1703628615">
      <w:bodyDiv w:val="1"/>
      <w:marLeft w:val="0"/>
      <w:marRight w:val="0"/>
      <w:marTop w:val="0"/>
      <w:marBottom w:val="0"/>
      <w:divBdr>
        <w:top w:val="none" w:sz="0" w:space="0" w:color="auto"/>
        <w:left w:val="none" w:sz="0" w:space="0" w:color="auto"/>
        <w:bottom w:val="none" w:sz="0" w:space="0" w:color="auto"/>
        <w:right w:val="none" w:sz="0" w:space="0" w:color="auto"/>
      </w:divBdr>
    </w:div>
    <w:div w:id="1718890522">
      <w:bodyDiv w:val="1"/>
      <w:marLeft w:val="0"/>
      <w:marRight w:val="0"/>
      <w:marTop w:val="0"/>
      <w:marBottom w:val="0"/>
      <w:divBdr>
        <w:top w:val="none" w:sz="0" w:space="0" w:color="auto"/>
        <w:left w:val="none" w:sz="0" w:space="0" w:color="auto"/>
        <w:bottom w:val="none" w:sz="0" w:space="0" w:color="auto"/>
        <w:right w:val="none" w:sz="0" w:space="0" w:color="auto"/>
      </w:divBdr>
    </w:div>
    <w:div w:id="1727490489">
      <w:bodyDiv w:val="1"/>
      <w:marLeft w:val="0"/>
      <w:marRight w:val="0"/>
      <w:marTop w:val="0"/>
      <w:marBottom w:val="0"/>
      <w:divBdr>
        <w:top w:val="none" w:sz="0" w:space="0" w:color="auto"/>
        <w:left w:val="none" w:sz="0" w:space="0" w:color="auto"/>
        <w:bottom w:val="none" w:sz="0" w:space="0" w:color="auto"/>
        <w:right w:val="none" w:sz="0" w:space="0" w:color="auto"/>
      </w:divBdr>
    </w:div>
    <w:div w:id="1729691795">
      <w:bodyDiv w:val="1"/>
      <w:marLeft w:val="0"/>
      <w:marRight w:val="0"/>
      <w:marTop w:val="0"/>
      <w:marBottom w:val="0"/>
      <w:divBdr>
        <w:top w:val="none" w:sz="0" w:space="0" w:color="auto"/>
        <w:left w:val="none" w:sz="0" w:space="0" w:color="auto"/>
        <w:bottom w:val="none" w:sz="0" w:space="0" w:color="auto"/>
        <w:right w:val="none" w:sz="0" w:space="0" w:color="auto"/>
      </w:divBdr>
    </w:div>
    <w:div w:id="1741252594">
      <w:bodyDiv w:val="1"/>
      <w:marLeft w:val="0"/>
      <w:marRight w:val="0"/>
      <w:marTop w:val="0"/>
      <w:marBottom w:val="0"/>
      <w:divBdr>
        <w:top w:val="none" w:sz="0" w:space="0" w:color="auto"/>
        <w:left w:val="none" w:sz="0" w:space="0" w:color="auto"/>
        <w:bottom w:val="none" w:sz="0" w:space="0" w:color="auto"/>
        <w:right w:val="none" w:sz="0" w:space="0" w:color="auto"/>
      </w:divBdr>
    </w:div>
    <w:div w:id="1784687783">
      <w:bodyDiv w:val="1"/>
      <w:marLeft w:val="0"/>
      <w:marRight w:val="0"/>
      <w:marTop w:val="0"/>
      <w:marBottom w:val="0"/>
      <w:divBdr>
        <w:top w:val="none" w:sz="0" w:space="0" w:color="auto"/>
        <w:left w:val="none" w:sz="0" w:space="0" w:color="auto"/>
        <w:bottom w:val="none" w:sz="0" w:space="0" w:color="auto"/>
        <w:right w:val="none" w:sz="0" w:space="0" w:color="auto"/>
      </w:divBdr>
    </w:div>
    <w:div w:id="1831291993">
      <w:bodyDiv w:val="1"/>
      <w:marLeft w:val="0"/>
      <w:marRight w:val="0"/>
      <w:marTop w:val="0"/>
      <w:marBottom w:val="0"/>
      <w:divBdr>
        <w:top w:val="none" w:sz="0" w:space="0" w:color="auto"/>
        <w:left w:val="none" w:sz="0" w:space="0" w:color="auto"/>
        <w:bottom w:val="none" w:sz="0" w:space="0" w:color="auto"/>
        <w:right w:val="none" w:sz="0" w:space="0" w:color="auto"/>
      </w:divBdr>
    </w:div>
    <w:div w:id="1874072683">
      <w:bodyDiv w:val="1"/>
      <w:marLeft w:val="0"/>
      <w:marRight w:val="0"/>
      <w:marTop w:val="0"/>
      <w:marBottom w:val="0"/>
      <w:divBdr>
        <w:top w:val="none" w:sz="0" w:space="0" w:color="auto"/>
        <w:left w:val="none" w:sz="0" w:space="0" w:color="auto"/>
        <w:bottom w:val="none" w:sz="0" w:space="0" w:color="auto"/>
        <w:right w:val="none" w:sz="0" w:space="0" w:color="auto"/>
      </w:divBdr>
    </w:div>
    <w:div w:id="1901667373">
      <w:bodyDiv w:val="1"/>
      <w:marLeft w:val="0"/>
      <w:marRight w:val="0"/>
      <w:marTop w:val="0"/>
      <w:marBottom w:val="0"/>
      <w:divBdr>
        <w:top w:val="none" w:sz="0" w:space="0" w:color="auto"/>
        <w:left w:val="none" w:sz="0" w:space="0" w:color="auto"/>
        <w:bottom w:val="none" w:sz="0" w:space="0" w:color="auto"/>
        <w:right w:val="none" w:sz="0" w:space="0" w:color="auto"/>
      </w:divBdr>
    </w:div>
    <w:div w:id="1927493139">
      <w:bodyDiv w:val="1"/>
      <w:marLeft w:val="0"/>
      <w:marRight w:val="0"/>
      <w:marTop w:val="0"/>
      <w:marBottom w:val="0"/>
      <w:divBdr>
        <w:top w:val="none" w:sz="0" w:space="0" w:color="auto"/>
        <w:left w:val="none" w:sz="0" w:space="0" w:color="auto"/>
        <w:bottom w:val="none" w:sz="0" w:space="0" w:color="auto"/>
        <w:right w:val="none" w:sz="0" w:space="0" w:color="auto"/>
      </w:divBdr>
    </w:div>
    <w:div w:id="1963463859">
      <w:bodyDiv w:val="1"/>
      <w:marLeft w:val="0"/>
      <w:marRight w:val="0"/>
      <w:marTop w:val="0"/>
      <w:marBottom w:val="0"/>
      <w:divBdr>
        <w:top w:val="none" w:sz="0" w:space="0" w:color="auto"/>
        <w:left w:val="none" w:sz="0" w:space="0" w:color="auto"/>
        <w:bottom w:val="none" w:sz="0" w:space="0" w:color="auto"/>
        <w:right w:val="none" w:sz="0" w:space="0" w:color="auto"/>
      </w:divBdr>
    </w:div>
    <w:div w:id="1971082586">
      <w:bodyDiv w:val="1"/>
      <w:marLeft w:val="0"/>
      <w:marRight w:val="0"/>
      <w:marTop w:val="0"/>
      <w:marBottom w:val="0"/>
      <w:divBdr>
        <w:top w:val="none" w:sz="0" w:space="0" w:color="auto"/>
        <w:left w:val="none" w:sz="0" w:space="0" w:color="auto"/>
        <w:bottom w:val="none" w:sz="0" w:space="0" w:color="auto"/>
        <w:right w:val="none" w:sz="0" w:space="0" w:color="auto"/>
      </w:divBdr>
    </w:div>
    <w:div w:id="1985889667">
      <w:bodyDiv w:val="1"/>
      <w:marLeft w:val="0"/>
      <w:marRight w:val="0"/>
      <w:marTop w:val="0"/>
      <w:marBottom w:val="0"/>
      <w:divBdr>
        <w:top w:val="none" w:sz="0" w:space="0" w:color="auto"/>
        <w:left w:val="none" w:sz="0" w:space="0" w:color="auto"/>
        <w:bottom w:val="none" w:sz="0" w:space="0" w:color="auto"/>
        <w:right w:val="none" w:sz="0" w:space="0" w:color="auto"/>
      </w:divBdr>
    </w:div>
    <w:div w:id="2004234657">
      <w:bodyDiv w:val="1"/>
      <w:marLeft w:val="0"/>
      <w:marRight w:val="0"/>
      <w:marTop w:val="0"/>
      <w:marBottom w:val="0"/>
      <w:divBdr>
        <w:top w:val="none" w:sz="0" w:space="0" w:color="auto"/>
        <w:left w:val="none" w:sz="0" w:space="0" w:color="auto"/>
        <w:bottom w:val="none" w:sz="0" w:space="0" w:color="auto"/>
        <w:right w:val="none" w:sz="0" w:space="0" w:color="auto"/>
      </w:divBdr>
    </w:div>
    <w:div w:id="2011784767">
      <w:bodyDiv w:val="1"/>
      <w:marLeft w:val="0"/>
      <w:marRight w:val="0"/>
      <w:marTop w:val="0"/>
      <w:marBottom w:val="0"/>
      <w:divBdr>
        <w:top w:val="none" w:sz="0" w:space="0" w:color="auto"/>
        <w:left w:val="none" w:sz="0" w:space="0" w:color="auto"/>
        <w:bottom w:val="none" w:sz="0" w:space="0" w:color="auto"/>
        <w:right w:val="none" w:sz="0" w:space="0" w:color="auto"/>
      </w:divBdr>
    </w:div>
    <w:div w:id="2026587770">
      <w:bodyDiv w:val="1"/>
      <w:marLeft w:val="0"/>
      <w:marRight w:val="0"/>
      <w:marTop w:val="0"/>
      <w:marBottom w:val="0"/>
      <w:divBdr>
        <w:top w:val="none" w:sz="0" w:space="0" w:color="auto"/>
        <w:left w:val="none" w:sz="0" w:space="0" w:color="auto"/>
        <w:bottom w:val="none" w:sz="0" w:space="0" w:color="auto"/>
        <w:right w:val="none" w:sz="0" w:space="0" w:color="auto"/>
      </w:divBdr>
    </w:div>
    <w:div w:id="2037921364">
      <w:bodyDiv w:val="1"/>
      <w:marLeft w:val="0"/>
      <w:marRight w:val="0"/>
      <w:marTop w:val="0"/>
      <w:marBottom w:val="0"/>
      <w:divBdr>
        <w:top w:val="none" w:sz="0" w:space="0" w:color="auto"/>
        <w:left w:val="none" w:sz="0" w:space="0" w:color="auto"/>
        <w:bottom w:val="none" w:sz="0" w:space="0" w:color="auto"/>
        <w:right w:val="none" w:sz="0" w:space="0" w:color="auto"/>
      </w:divBdr>
    </w:div>
    <w:div w:id="212935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6562E-BE3F-4D8A-B56C-00226457B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3</Pages>
  <Words>13450</Words>
  <Characters>76667</Characters>
  <Application>Microsoft Office Word</Application>
  <DocSecurity>0</DocSecurity>
  <Lines>638</Lines>
  <Paragraphs>179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บริษัทโกเบ ซีเอช ไวร์ (ประเทศไทย) จำกัด</vt:lpstr>
      <vt:lpstr>บริษัทโกเบ ซีเอช ไวร์ (ประเทศไทย) จำกัด</vt:lpstr>
    </vt:vector>
  </TitlesOfParts>
  <Company>ans</Company>
  <LinksUpToDate>false</LinksUpToDate>
  <CharactersWithSpaces>89938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บริษัทโกเบ ซีเอช ไวร์ (ประเทศไทย) จำกัด</dc:title>
  <dc:subject/>
  <dc:creator>ans2</dc:creator>
  <cp:keywords/>
  <cp:lastModifiedBy>Wasuphon Sriwoon</cp:lastModifiedBy>
  <cp:revision>433</cp:revision>
  <cp:lastPrinted>2024-02-23T04:59:00Z</cp:lastPrinted>
  <dcterms:created xsi:type="dcterms:W3CDTF">2024-02-19T11:02:00Z</dcterms:created>
  <dcterms:modified xsi:type="dcterms:W3CDTF">2024-02-26T10:10:00Z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Z710.2</vt:lpwstr>
  </op:property>
</op:Properties>
</file>