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ACC55" w14:textId="6390A0C0" w:rsidR="005435DE" w:rsidRPr="005435DE" w:rsidRDefault="005435DE" w:rsidP="005435DE">
      <w:pPr>
        <w:spacing w:after="0" w:line="380" w:lineRule="exact"/>
        <w:ind w:right="14"/>
        <w:rPr>
          <w:rFonts w:ascii="Cordia New" w:hAnsi="Cordia New" w:cs="Cordia New"/>
          <w:sz w:val="28"/>
          <w:szCs w:val="28"/>
          <w:lang w:val="en-US" w:eastAsia="zh-CN" w:bidi="th-TH"/>
        </w:rPr>
      </w:pPr>
      <w:r w:rsidRPr="005435DE">
        <w:rPr>
          <w:rFonts w:ascii="Cordia New" w:hAnsi="Cordia New" w:cs="Cordia New"/>
          <w:b/>
          <w:bCs/>
          <w:sz w:val="28"/>
          <w:szCs w:val="28"/>
          <w:cs/>
          <w:lang w:val="en-US" w:eastAsia="zh-CN" w:bidi="th-TH"/>
        </w:rPr>
        <w:t>รายงานของผู้สอบบัญชีรับอนุญาต</w:t>
      </w:r>
    </w:p>
    <w:p w14:paraId="75B1E496" w14:textId="2C97F0D9" w:rsidR="00377773" w:rsidRPr="009B405C" w:rsidRDefault="00377773" w:rsidP="002A46A1">
      <w:pPr>
        <w:spacing w:after="0" w:line="240" w:lineRule="auto"/>
        <w:jc w:val="thaiDistribute"/>
        <w:rPr>
          <w:rFonts w:ascii="Cordia New" w:hAnsi="Cordia New" w:cs="Cordia New"/>
          <w:b/>
          <w:bCs/>
          <w:sz w:val="28"/>
          <w:szCs w:val="28"/>
          <w:lang w:bidi="th-TH"/>
        </w:rPr>
      </w:pPr>
    </w:p>
    <w:p w14:paraId="5BFF8860" w14:textId="0DD0B006" w:rsidR="005435DE" w:rsidRPr="009B405C" w:rsidRDefault="005435DE" w:rsidP="002A46A1">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เสนอ ผู้ถือหุ้นของบริษัท เอ็น.ดี. รับเบอร์ จำกัด (มหาชน)</w:t>
      </w:r>
    </w:p>
    <w:p w14:paraId="53DCDCA3" w14:textId="0EC5C23C" w:rsidR="00AD3B26" w:rsidRPr="009B405C" w:rsidRDefault="00AD3B26" w:rsidP="002A46A1">
      <w:pPr>
        <w:tabs>
          <w:tab w:val="left" w:pos="540"/>
        </w:tabs>
        <w:spacing w:after="0" w:line="240" w:lineRule="auto"/>
        <w:jc w:val="thaiDistribute"/>
        <w:rPr>
          <w:rFonts w:ascii="Cordia New" w:hAnsi="Cordia New" w:cs="Cordia New"/>
          <w:sz w:val="28"/>
          <w:szCs w:val="28"/>
        </w:rPr>
      </w:pPr>
    </w:p>
    <w:p w14:paraId="65FE7287" w14:textId="77777777" w:rsidR="005435DE" w:rsidRPr="009B405C" w:rsidRDefault="005435DE" w:rsidP="005435DE">
      <w:pPr>
        <w:spacing w:after="0" w:line="240" w:lineRule="auto"/>
        <w:jc w:val="thaiDistribute"/>
        <w:rPr>
          <w:rFonts w:ascii="Cordia New" w:hAnsi="Cordia New" w:cs="Cordia New"/>
          <w:b/>
          <w:bCs/>
          <w:sz w:val="28"/>
          <w:szCs w:val="28"/>
        </w:rPr>
      </w:pPr>
      <w:r w:rsidRPr="009B405C">
        <w:rPr>
          <w:rFonts w:ascii="Cordia New" w:hAnsi="Cordia New" w:cs="Cordia New"/>
          <w:b/>
          <w:bCs/>
          <w:sz w:val="28"/>
          <w:szCs w:val="28"/>
          <w:cs/>
          <w:lang w:bidi="th-TH"/>
        </w:rPr>
        <w:t>ความเห็น</w:t>
      </w:r>
    </w:p>
    <w:p w14:paraId="6D7C9D73" w14:textId="77777777" w:rsidR="005435DE" w:rsidRPr="009B405C" w:rsidRDefault="005435DE" w:rsidP="005435DE">
      <w:pPr>
        <w:spacing w:after="0" w:line="240" w:lineRule="auto"/>
        <w:jc w:val="thaiDistribute"/>
        <w:rPr>
          <w:rFonts w:ascii="Cordia New" w:hAnsi="Cordia New" w:cs="Cordia New"/>
          <w:sz w:val="28"/>
          <w:szCs w:val="28"/>
          <w:lang w:bidi="th-TH"/>
        </w:rPr>
      </w:pPr>
    </w:p>
    <w:p w14:paraId="60B14102" w14:textId="340E1F98" w:rsidR="005435DE" w:rsidRPr="009B405C" w:rsidRDefault="005435DE" w:rsidP="005435DE">
      <w:pPr>
        <w:spacing w:after="0" w:line="240" w:lineRule="auto"/>
        <w:jc w:val="thaiDistribute"/>
        <w:rPr>
          <w:rFonts w:ascii="Cordia New" w:hAnsi="Cordia New" w:cs="Cordia New"/>
          <w:sz w:val="28"/>
          <w:szCs w:val="28"/>
        </w:rPr>
      </w:pPr>
      <w:r w:rsidRPr="009B405C">
        <w:rPr>
          <w:rFonts w:ascii="Cordia New" w:hAnsi="Cordia New" w:cs="Cordia New"/>
          <w:spacing w:val="-4"/>
          <w:sz w:val="28"/>
          <w:szCs w:val="28"/>
          <w:cs/>
          <w:lang w:bidi="th-TH"/>
        </w:rPr>
        <w:t>ข้าพเจ้าได้ตรวจสอบงบการเงินรวมของบริษัท เอ็น.ดี. รับเบอร์ จำกัด (มหาชน) และบริษัทย่อย</w:t>
      </w:r>
      <w:r w:rsidR="00EA412F">
        <w:rPr>
          <w:rFonts w:ascii="Cordia New" w:hAnsi="Cordia New" w:cs="Cordia New" w:hint="cs"/>
          <w:spacing w:val="-4"/>
          <w:sz w:val="28"/>
          <w:szCs w:val="28"/>
          <w:cs/>
          <w:lang w:bidi="th-TH"/>
        </w:rPr>
        <w:t xml:space="preserve"> </w:t>
      </w:r>
      <w:r w:rsidRPr="009B405C">
        <w:rPr>
          <w:rFonts w:ascii="Cordia New" w:hAnsi="Cordia New" w:cs="Cordia New"/>
          <w:spacing w:val="-4"/>
          <w:sz w:val="28"/>
          <w:szCs w:val="28"/>
          <w:cs/>
          <w:lang w:bidi="th-TH"/>
        </w:rPr>
        <w:t>(“กลุ่มบริษัท”)</w:t>
      </w:r>
      <w:r w:rsidR="00EA412F">
        <w:rPr>
          <w:rFonts w:ascii="Cordia New" w:hAnsi="Cordia New" w:cs="Cordia New" w:hint="cs"/>
          <w:spacing w:val="-4"/>
          <w:sz w:val="28"/>
          <w:szCs w:val="28"/>
          <w:cs/>
          <w:lang w:bidi="th-TH"/>
        </w:rPr>
        <w:t xml:space="preserve"> </w:t>
      </w:r>
      <w:r w:rsidR="00EA412F" w:rsidRPr="009B405C">
        <w:rPr>
          <w:rFonts w:ascii="Cordia New" w:hAnsi="Cordia New" w:cs="Cordia New"/>
          <w:spacing w:val="-4"/>
          <w:sz w:val="28"/>
          <w:szCs w:val="28"/>
          <w:cs/>
          <w:lang w:bidi="th-TH"/>
        </w:rPr>
        <w:t>และ</w:t>
      </w:r>
      <w:r w:rsidR="00EA412F">
        <w:rPr>
          <w:rFonts w:ascii="Cordia New" w:hAnsi="Cordia New" w:cs="Cordia New" w:hint="cs"/>
          <w:spacing w:val="-4"/>
          <w:sz w:val="28"/>
          <w:szCs w:val="28"/>
          <w:cs/>
          <w:lang w:bidi="th-TH"/>
        </w:rPr>
        <w:t>งบการเงิน</w:t>
      </w:r>
      <w:r w:rsidR="00EA412F" w:rsidRPr="009B405C">
        <w:rPr>
          <w:rFonts w:ascii="Cordia New" w:hAnsi="Cordia New" w:cs="Cordia New"/>
          <w:spacing w:val="-4"/>
          <w:sz w:val="28"/>
          <w:szCs w:val="28"/>
          <w:cs/>
          <w:lang w:bidi="th-TH"/>
        </w:rPr>
        <w:t>เฉพาะ</w:t>
      </w:r>
      <w:r w:rsidR="00EA412F">
        <w:rPr>
          <w:rFonts w:ascii="Cordia New" w:hAnsi="Cordia New" w:cs="Cordia New" w:hint="cs"/>
          <w:spacing w:val="-4"/>
          <w:sz w:val="28"/>
          <w:szCs w:val="28"/>
          <w:cs/>
          <w:lang w:bidi="th-TH"/>
        </w:rPr>
        <w:t>กิจการ</w:t>
      </w:r>
      <w:r w:rsidR="00F6079C" w:rsidRPr="009B405C">
        <w:rPr>
          <w:rFonts w:ascii="Cordia New" w:hAnsi="Cordia New" w:cs="Cordia New"/>
          <w:spacing w:val="-4"/>
          <w:sz w:val="28"/>
          <w:szCs w:val="28"/>
          <w:cs/>
          <w:lang w:bidi="th-TH"/>
        </w:rPr>
        <w:t>ของบริษัท เอ็น.ดี. รับเบอร์ จำกัด (มหาชน)</w:t>
      </w:r>
      <w:r w:rsidRPr="009B405C">
        <w:rPr>
          <w:rFonts w:ascii="Cordia New" w:hAnsi="Cordia New" w:cs="Cordia New"/>
          <w:sz w:val="28"/>
          <w:szCs w:val="28"/>
          <w:cs/>
          <w:lang w:bidi="th-TH"/>
        </w:rPr>
        <w:t xml:space="preserve"> ซึ่งประกอบด้วยงบแสดงฐานะการเงินรวมและเฉพาะ</w:t>
      </w:r>
      <w:r w:rsidR="009B7B97">
        <w:rPr>
          <w:rFonts w:ascii="Cordia New" w:hAnsi="Cordia New" w:cs="Cordia New" w:hint="cs"/>
          <w:sz w:val="28"/>
          <w:szCs w:val="28"/>
          <w:cs/>
          <w:lang w:bidi="th-TH"/>
        </w:rPr>
        <w:t>กิจการ</w:t>
      </w:r>
      <w:r w:rsidRPr="009B405C">
        <w:rPr>
          <w:rFonts w:ascii="Cordia New" w:hAnsi="Cordia New" w:cs="Cordia New"/>
          <w:sz w:val="28"/>
          <w:szCs w:val="28"/>
          <w:cs/>
          <w:lang w:bidi="th-TH"/>
        </w:rPr>
        <w:t xml:space="preserve"> ณ วันที่ </w:t>
      </w:r>
      <w:r w:rsidRPr="009B405C">
        <w:rPr>
          <w:rFonts w:ascii="Cordia New" w:hAnsi="Cordia New" w:cs="Cordia New"/>
          <w:sz w:val="28"/>
          <w:szCs w:val="28"/>
        </w:rPr>
        <w:t>31</w:t>
      </w:r>
      <w:r w:rsidRPr="009B405C">
        <w:rPr>
          <w:rFonts w:ascii="Cordia New" w:hAnsi="Cordia New" w:cs="Cordia New"/>
          <w:sz w:val="28"/>
          <w:szCs w:val="28"/>
          <w:cs/>
          <w:lang w:bidi="th-TH"/>
        </w:rPr>
        <w:t xml:space="preserve"> ธันวาคม </w:t>
      </w:r>
      <w:r w:rsidRPr="009B405C">
        <w:rPr>
          <w:rFonts w:ascii="Cordia New" w:hAnsi="Cordia New" w:cs="Cordia New"/>
          <w:sz w:val="28"/>
          <w:szCs w:val="28"/>
        </w:rPr>
        <w:t>256</w:t>
      </w:r>
      <w:r w:rsidR="007B7DBD">
        <w:rPr>
          <w:rFonts w:ascii="Cordia New" w:hAnsi="Cordia New" w:cs="Cordia New"/>
          <w:sz w:val="28"/>
          <w:szCs w:val="28"/>
          <w:lang w:bidi="th-TH"/>
        </w:rPr>
        <w:t>6</w:t>
      </w:r>
      <w:r w:rsidRPr="009B405C">
        <w:rPr>
          <w:rFonts w:ascii="Cordia New" w:hAnsi="Cordia New" w:cs="Cordia New"/>
          <w:sz w:val="28"/>
          <w:szCs w:val="28"/>
          <w:lang w:bidi="th-TH"/>
        </w:rPr>
        <w:t xml:space="preserve"> </w:t>
      </w:r>
      <w:r w:rsidRPr="009B405C">
        <w:rPr>
          <w:rFonts w:ascii="Cordia New" w:hAnsi="Cordia New" w:cs="Cordia New"/>
          <w:sz w:val="28"/>
          <w:szCs w:val="28"/>
          <w:cs/>
          <w:lang w:bidi="th-TH"/>
        </w:rPr>
        <w:t>งบกำไรขาดทุนเบ็ดเสร็จรวมและเฉพาะ</w:t>
      </w:r>
      <w:r w:rsidR="009B7B97">
        <w:rPr>
          <w:rFonts w:ascii="Cordia New" w:hAnsi="Cordia New" w:cs="Cordia New" w:hint="cs"/>
          <w:sz w:val="28"/>
          <w:szCs w:val="28"/>
          <w:cs/>
          <w:lang w:bidi="th-TH"/>
        </w:rPr>
        <w:t>กิจการ</w:t>
      </w:r>
      <w:r w:rsidRPr="009B405C">
        <w:rPr>
          <w:rFonts w:ascii="Cordia New" w:hAnsi="Cordia New" w:cs="Cordia New"/>
          <w:sz w:val="28"/>
          <w:szCs w:val="28"/>
          <w:cs/>
          <w:lang w:bidi="th-TH"/>
        </w:rPr>
        <w:t xml:space="preserve"> งบแสดงการเปลี่ยนแปลงส่วนของผู้ถือหุ้นรวมและเฉพาะ</w:t>
      </w:r>
      <w:r w:rsidR="009B7B97">
        <w:rPr>
          <w:rFonts w:ascii="Cordia New" w:hAnsi="Cordia New" w:cs="Cordia New" w:hint="cs"/>
          <w:sz w:val="28"/>
          <w:szCs w:val="28"/>
          <w:cs/>
          <w:lang w:bidi="th-TH"/>
        </w:rPr>
        <w:t>กิจการ</w:t>
      </w:r>
      <w:r w:rsidRPr="009B405C">
        <w:rPr>
          <w:rFonts w:ascii="Cordia New" w:hAnsi="Cordia New" w:cs="Cordia New"/>
          <w:sz w:val="28"/>
          <w:szCs w:val="28"/>
          <w:cs/>
          <w:lang w:bidi="th-TH"/>
        </w:rPr>
        <w:t xml:space="preserve"> และงบกระแสเงินสดรวมและเฉพาะ</w:t>
      </w:r>
      <w:r w:rsidR="009B7B97">
        <w:rPr>
          <w:rFonts w:ascii="Cordia New" w:hAnsi="Cordia New" w:cs="Cordia New" w:hint="cs"/>
          <w:sz w:val="28"/>
          <w:szCs w:val="28"/>
          <w:cs/>
          <w:lang w:bidi="th-TH"/>
        </w:rPr>
        <w:t>กิจการ</w:t>
      </w:r>
      <w:r w:rsidRPr="009B405C">
        <w:rPr>
          <w:rFonts w:ascii="Cordia New" w:hAnsi="Cordia New" w:cs="Cordia New"/>
          <w:sz w:val="28"/>
          <w:szCs w:val="28"/>
          <w:cs/>
          <w:lang w:bidi="th-TH"/>
        </w:rPr>
        <w:t xml:space="preserve"> สำหรับปีสิ้นสุดวันเดียวกัน และหมายเหตุประกอบงบการเงินรวมและเฉพาะ</w:t>
      </w:r>
      <w:r w:rsidR="009B7B97">
        <w:rPr>
          <w:rFonts w:ascii="Cordia New" w:hAnsi="Cordia New" w:cs="Cordia New" w:hint="cs"/>
          <w:sz w:val="28"/>
          <w:szCs w:val="28"/>
          <w:cs/>
          <w:lang w:bidi="th-TH"/>
        </w:rPr>
        <w:t>กิจการ</w:t>
      </w:r>
      <w:r w:rsidRPr="009B405C">
        <w:rPr>
          <w:rFonts w:ascii="Cordia New" w:hAnsi="Cordia New" w:cs="Cordia New"/>
          <w:sz w:val="28"/>
          <w:szCs w:val="28"/>
          <w:cs/>
          <w:lang w:bidi="th-TH"/>
        </w:rPr>
        <w:t xml:space="preserve"> รวมถึงสรุปนโยบายการบัญชีที่สำคัญ </w:t>
      </w:r>
    </w:p>
    <w:p w14:paraId="0B17C9DD" w14:textId="77777777" w:rsidR="005435DE" w:rsidRPr="009B405C" w:rsidRDefault="005435DE" w:rsidP="005435DE">
      <w:pPr>
        <w:spacing w:after="0" w:line="240" w:lineRule="auto"/>
        <w:jc w:val="thaiDistribute"/>
        <w:rPr>
          <w:rFonts w:ascii="Cordia New" w:hAnsi="Cordia New" w:cs="Cordia New"/>
          <w:sz w:val="28"/>
          <w:szCs w:val="28"/>
        </w:rPr>
      </w:pPr>
    </w:p>
    <w:p w14:paraId="2AA7D87C" w14:textId="2BF17B5E" w:rsidR="005435DE" w:rsidRPr="009B405C" w:rsidRDefault="005435DE" w:rsidP="005435DE">
      <w:pPr>
        <w:spacing w:after="0" w:line="240" w:lineRule="auto"/>
        <w:jc w:val="thaiDistribute"/>
        <w:rPr>
          <w:rFonts w:ascii="Cordia New" w:hAnsi="Cordia New" w:cs="Cordia New"/>
          <w:sz w:val="28"/>
          <w:szCs w:val="28"/>
          <w:lang w:bidi="th-TH"/>
        </w:rPr>
      </w:pPr>
      <w:r w:rsidRPr="009B405C">
        <w:rPr>
          <w:rFonts w:ascii="Cordia New" w:hAnsi="Cordia New" w:cs="Cordia New"/>
          <w:sz w:val="28"/>
          <w:szCs w:val="28"/>
          <w:cs/>
          <w:lang w:bidi="th-TH"/>
        </w:rPr>
        <w:t>ข้าพเจ้าเห็นว่า งบการเงินรวมและเฉพาะ</w:t>
      </w:r>
      <w:r w:rsidR="00601B0E">
        <w:rPr>
          <w:rFonts w:ascii="Cordia New" w:hAnsi="Cordia New" w:cs="Cordia New" w:hint="cs"/>
          <w:sz w:val="28"/>
          <w:szCs w:val="28"/>
          <w:cs/>
          <w:lang w:bidi="th-TH"/>
        </w:rPr>
        <w:t>กิจการ</w:t>
      </w:r>
      <w:r w:rsidRPr="009B405C">
        <w:rPr>
          <w:rFonts w:ascii="Cordia New" w:hAnsi="Cordia New" w:cs="Cordia New"/>
          <w:sz w:val="28"/>
          <w:szCs w:val="28"/>
          <w:cs/>
          <w:lang w:bidi="th-TH"/>
        </w:rPr>
        <w:t>ข้างต้นนี้แสดงฐานะการเงินรวม</w:t>
      </w:r>
      <w:r w:rsidR="006A5DF9" w:rsidRPr="009B405C">
        <w:rPr>
          <w:rFonts w:ascii="Cordia New" w:hAnsi="Cordia New" w:cs="Cordia New"/>
          <w:spacing w:val="-4"/>
          <w:sz w:val="28"/>
          <w:szCs w:val="28"/>
          <w:cs/>
          <w:lang w:bidi="th-TH"/>
        </w:rPr>
        <w:t>ของบริษัท เอ็น.ดี. รับเบอร์ จำกัด (มหาชน) และบริษัทย่อย</w:t>
      </w:r>
      <w:r w:rsidR="00B01B3A">
        <w:rPr>
          <w:rFonts w:ascii="Cordia New" w:hAnsi="Cordia New" w:cs="Cordia New" w:hint="cs"/>
          <w:spacing w:val="-4"/>
          <w:sz w:val="28"/>
          <w:szCs w:val="28"/>
          <w:cs/>
          <w:lang w:bidi="th-TH"/>
        </w:rPr>
        <w:t xml:space="preserve"> </w:t>
      </w:r>
      <w:r w:rsidR="00B01B3A" w:rsidRPr="009B405C">
        <w:rPr>
          <w:rFonts w:ascii="Cordia New" w:hAnsi="Cordia New" w:cs="Cordia New"/>
          <w:spacing w:val="-4"/>
          <w:sz w:val="28"/>
          <w:szCs w:val="28"/>
          <w:cs/>
          <w:lang w:bidi="th-TH"/>
        </w:rPr>
        <w:t>(“กลุ่มบริษัท”)</w:t>
      </w:r>
      <w:r w:rsidR="00B01B3A">
        <w:rPr>
          <w:rFonts w:ascii="Cordia New" w:hAnsi="Cordia New" w:cs="Cordia New" w:hint="cs"/>
          <w:spacing w:val="-4"/>
          <w:sz w:val="28"/>
          <w:szCs w:val="28"/>
          <w:cs/>
          <w:lang w:bidi="th-TH"/>
        </w:rPr>
        <w:t xml:space="preserve"> </w:t>
      </w:r>
      <w:r w:rsidRPr="009B405C">
        <w:rPr>
          <w:rFonts w:ascii="Cordia New" w:hAnsi="Cordia New" w:cs="Cordia New"/>
          <w:sz w:val="28"/>
          <w:szCs w:val="28"/>
          <w:cs/>
          <w:lang w:bidi="th-TH"/>
        </w:rPr>
        <w:t>และ</w:t>
      </w:r>
      <w:r w:rsidR="00D430C2" w:rsidRPr="009B405C">
        <w:rPr>
          <w:rFonts w:ascii="Cordia New" w:hAnsi="Cordia New" w:cs="Cordia New"/>
          <w:sz w:val="28"/>
          <w:szCs w:val="28"/>
          <w:cs/>
          <w:lang w:bidi="th-TH"/>
        </w:rPr>
        <w:t>ฐานะการเงิน</w:t>
      </w:r>
      <w:r w:rsidR="00D430C2">
        <w:rPr>
          <w:rFonts w:ascii="Cordia New" w:hAnsi="Cordia New" w:cs="Cordia New" w:hint="cs"/>
          <w:sz w:val="28"/>
          <w:szCs w:val="28"/>
          <w:cs/>
          <w:lang w:bidi="th-TH"/>
        </w:rPr>
        <w:t>ของ</w:t>
      </w:r>
      <w:r w:rsidR="0099487A">
        <w:rPr>
          <w:rFonts w:ascii="Cordia New" w:hAnsi="Cordia New" w:cs="Cordia New" w:hint="cs"/>
          <w:sz w:val="28"/>
          <w:szCs w:val="28"/>
          <w:cs/>
          <w:lang w:bidi="th-TH"/>
        </w:rPr>
        <w:t xml:space="preserve">บริษัท </w:t>
      </w:r>
      <w:r w:rsidRPr="009B405C">
        <w:rPr>
          <w:rFonts w:ascii="Cordia New" w:hAnsi="Cordia New" w:cs="Cordia New"/>
          <w:spacing w:val="-4"/>
          <w:sz w:val="28"/>
          <w:szCs w:val="28"/>
          <w:cs/>
          <w:lang w:bidi="th-TH"/>
        </w:rPr>
        <w:t>เอ็น.ดี.</w:t>
      </w:r>
      <w:r w:rsidR="005A34F9">
        <w:rPr>
          <w:rFonts w:ascii="Cordia New" w:hAnsi="Cordia New" w:cs="Cordia New" w:hint="cs"/>
          <w:spacing w:val="-4"/>
          <w:sz w:val="28"/>
          <w:szCs w:val="28"/>
          <w:cs/>
          <w:lang w:bidi="th-TH"/>
        </w:rPr>
        <w:t xml:space="preserve"> </w:t>
      </w:r>
      <w:r w:rsidRPr="009B405C">
        <w:rPr>
          <w:rFonts w:ascii="Cordia New" w:hAnsi="Cordia New" w:cs="Cordia New"/>
          <w:spacing w:val="-4"/>
          <w:sz w:val="28"/>
          <w:szCs w:val="28"/>
          <w:cs/>
          <w:lang w:bidi="th-TH"/>
        </w:rPr>
        <w:t xml:space="preserve">รับเบอร์ จำกัด (มหาชน) </w:t>
      </w:r>
      <w:r w:rsidRPr="009B405C">
        <w:rPr>
          <w:rFonts w:ascii="Cordia New" w:hAnsi="Cordia New" w:cs="Cordia New"/>
          <w:sz w:val="28"/>
          <w:szCs w:val="28"/>
          <w:cs/>
          <w:lang w:bidi="th-TH"/>
        </w:rPr>
        <w:t xml:space="preserve">ณ วันที่ </w:t>
      </w:r>
      <w:r w:rsidRPr="009B405C">
        <w:rPr>
          <w:rFonts w:ascii="Cordia New" w:hAnsi="Cordia New" w:cs="Cordia New"/>
          <w:sz w:val="28"/>
          <w:szCs w:val="28"/>
        </w:rPr>
        <w:t>31</w:t>
      </w:r>
      <w:r w:rsidRPr="009B405C">
        <w:rPr>
          <w:rFonts w:ascii="Cordia New" w:hAnsi="Cordia New" w:cs="Cordia New"/>
          <w:sz w:val="28"/>
          <w:szCs w:val="28"/>
          <w:cs/>
          <w:lang w:bidi="th-TH"/>
        </w:rPr>
        <w:t xml:space="preserve"> ธันวาคม </w:t>
      </w:r>
      <w:r w:rsidRPr="009B405C">
        <w:rPr>
          <w:rFonts w:ascii="Cordia New" w:hAnsi="Cordia New" w:cs="Cordia New"/>
          <w:sz w:val="28"/>
          <w:szCs w:val="28"/>
        </w:rPr>
        <w:t>256</w:t>
      </w:r>
      <w:r w:rsidR="007B7DBD">
        <w:rPr>
          <w:rFonts w:ascii="Cordia New" w:hAnsi="Cordia New" w:cs="Cordia New"/>
          <w:sz w:val="28"/>
          <w:szCs w:val="28"/>
          <w:lang w:val="en-US" w:bidi="th-TH"/>
        </w:rPr>
        <w:t>6</w:t>
      </w:r>
      <w:r w:rsidRPr="009B405C">
        <w:rPr>
          <w:rFonts w:ascii="Cordia New" w:hAnsi="Cordia New" w:cs="Cordia New"/>
          <w:sz w:val="28"/>
          <w:szCs w:val="28"/>
          <w:cs/>
          <w:lang w:bidi="th-TH"/>
        </w:rPr>
        <w:t xml:space="preserve"> ผลการดำเนินงานรวมและเฉพาะ</w:t>
      </w:r>
      <w:r w:rsidR="00601B0E">
        <w:rPr>
          <w:rFonts w:ascii="Cordia New" w:hAnsi="Cordia New" w:cs="Cordia New" w:hint="cs"/>
          <w:sz w:val="28"/>
          <w:szCs w:val="28"/>
          <w:cs/>
          <w:lang w:bidi="th-TH"/>
        </w:rPr>
        <w:t>กิจการ</w:t>
      </w:r>
      <w:r w:rsidRPr="009B405C">
        <w:rPr>
          <w:rFonts w:ascii="Cordia New" w:hAnsi="Cordia New" w:cs="Cordia New"/>
          <w:sz w:val="28"/>
          <w:szCs w:val="28"/>
          <w:cs/>
          <w:lang w:bidi="th-TH"/>
        </w:rPr>
        <w:t xml:space="preserve"> และกระแสเงินสดรวมและเฉพาะ</w:t>
      </w:r>
      <w:r w:rsidR="00601B0E">
        <w:rPr>
          <w:rFonts w:ascii="Cordia New" w:hAnsi="Cordia New" w:cs="Cordia New" w:hint="cs"/>
          <w:sz w:val="28"/>
          <w:szCs w:val="28"/>
          <w:cs/>
          <w:lang w:bidi="th-TH"/>
        </w:rPr>
        <w:t>กิจการ</w:t>
      </w:r>
      <w:r w:rsidRPr="009B405C">
        <w:rPr>
          <w:rFonts w:ascii="Cordia New" w:hAnsi="Cordia New" w:cs="Cordia New"/>
          <w:sz w:val="28"/>
          <w:szCs w:val="28"/>
          <w:cs/>
          <w:lang w:bidi="th-TH"/>
        </w:rPr>
        <w:t>สำหรับปีสิ้นสุดวันเดียวกัน โดยถูกต้องตามที่ควรในสาระสำคัญตามมาตรฐานการรายงานทางการเงิน</w:t>
      </w:r>
    </w:p>
    <w:p w14:paraId="0428E58B" w14:textId="77777777" w:rsidR="005435DE" w:rsidRPr="009B405C" w:rsidRDefault="005435DE" w:rsidP="005435DE">
      <w:pPr>
        <w:spacing w:line="240" w:lineRule="auto"/>
        <w:jc w:val="thaiDistribute"/>
        <w:rPr>
          <w:rFonts w:ascii="Cordia New" w:hAnsi="Cordia New" w:cs="Cordia New"/>
          <w:sz w:val="28"/>
          <w:szCs w:val="28"/>
        </w:rPr>
      </w:pPr>
    </w:p>
    <w:p w14:paraId="2FFAA677" w14:textId="77777777" w:rsidR="005435DE" w:rsidRPr="009B405C" w:rsidRDefault="005435DE" w:rsidP="005435DE">
      <w:pPr>
        <w:spacing w:after="0" w:line="240" w:lineRule="auto"/>
        <w:jc w:val="thaiDistribute"/>
        <w:rPr>
          <w:rFonts w:ascii="Cordia New" w:hAnsi="Cordia New" w:cs="Cordia New"/>
          <w:b/>
          <w:bCs/>
          <w:sz w:val="28"/>
          <w:szCs w:val="28"/>
        </w:rPr>
      </w:pPr>
      <w:r w:rsidRPr="009B405C">
        <w:rPr>
          <w:rFonts w:ascii="Cordia New" w:hAnsi="Cordia New" w:cs="Cordia New"/>
          <w:b/>
          <w:bCs/>
          <w:sz w:val="28"/>
          <w:szCs w:val="28"/>
          <w:cs/>
          <w:lang w:bidi="th-TH"/>
        </w:rPr>
        <w:t xml:space="preserve">เกณฑ์ในการแสดงความเห็น </w:t>
      </w:r>
    </w:p>
    <w:p w14:paraId="3DD0FA13" w14:textId="77777777" w:rsidR="005435DE" w:rsidRPr="009B405C" w:rsidRDefault="005435DE" w:rsidP="005435DE">
      <w:pPr>
        <w:spacing w:after="0" w:line="240" w:lineRule="auto"/>
        <w:jc w:val="thaiDistribute"/>
        <w:rPr>
          <w:rFonts w:ascii="Cordia New" w:hAnsi="Cordia New" w:cs="Cordia New"/>
          <w:b/>
          <w:bCs/>
          <w:sz w:val="28"/>
          <w:szCs w:val="28"/>
        </w:rPr>
      </w:pPr>
    </w:p>
    <w:p w14:paraId="15167263" w14:textId="1DC7B1ED" w:rsidR="005435DE" w:rsidRPr="009B405C" w:rsidRDefault="00CF622F" w:rsidP="005435DE">
      <w:pPr>
        <w:spacing w:after="0" w:line="240" w:lineRule="auto"/>
        <w:jc w:val="thaiDistribute"/>
        <w:rPr>
          <w:rFonts w:ascii="Cordia New" w:hAnsi="Cordia New" w:cs="Cordia New"/>
          <w:sz w:val="28"/>
          <w:szCs w:val="28"/>
          <w:lang w:bidi="th-TH"/>
        </w:rPr>
      </w:pPr>
      <w:r w:rsidRPr="00CF622F">
        <w:rPr>
          <w:rFonts w:ascii="Cordia New" w:hAnsi="Cordia New" w:cs="Cordia New" w:hint="cs"/>
          <w:sz w:val="28"/>
          <w:szCs w:val="28"/>
          <w:cs/>
          <w:lang w:bidi="th-TH"/>
        </w:rPr>
        <w:t>ข้าพเจ้าได้ปฏิบัติงานตรวจสอบตามมาตรฐานการสอบบัญชี</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ความรับผิดชอบของข้าพเจ้าได้กล่าวไว้ในวรรคความรับผิดชอบของผู้สอบบัญชีต่อการตรวจสอบงบการเงิน</w:t>
      </w:r>
      <w:r w:rsidR="00A76A2F">
        <w:rPr>
          <w:rFonts w:ascii="Cordia New" w:hAnsi="Cordia New" w:cs="Cordia New" w:hint="cs"/>
          <w:sz w:val="28"/>
          <w:szCs w:val="28"/>
          <w:cs/>
          <w:lang w:bidi="th-TH"/>
        </w:rPr>
        <w:t>รวมและเฉพาะกิจการ</w:t>
      </w:r>
      <w:r w:rsidRPr="00CF622F">
        <w:rPr>
          <w:rFonts w:ascii="Cordia New" w:hAnsi="Cordia New" w:cs="Cordia New" w:hint="cs"/>
          <w:sz w:val="28"/>
          <w:szCs w:val="28"/>
          <w:cs/>
          <w:lang w:bidi="th-TH"/>
        </w:rPr>
        <w:t>ในรายงานของข้าพเจ้า</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ข้าพเจ้ามีความเป็นอิสระจาก</w:t>
      </w:r>
      <w:r w:rsidR="006C1D8B">
        <w:rPr>
          <w:rFonts w:ascii="Cordia New" w:hAnsi="Cordia New" w:cs="Cordia New" w:hint="cs"/>
          <w:sz w:val="28"/>
          <w:szCs w:val="28"/>
          <w:cs/>
          <w:lang w:bidi="th-TH"/>
        </w:rPr>
        <w:t>กลุ่ม</w:t>
      </w:r>
      <w:r w:rsidRPr="00CF622F">
        <w:rPr>
          <w:rFonts w:ascii="Cordia New" w:hAnsi="Cordia New" w:cs="Cordia New" w:hint="cs"/>
          <w:sz w:val="28"/>
          <w:szCs w:val="28"/>
          <w:cs/>
          <w:lang w:bidi="th-TH"/>
        </w:rPr>
        <w:t>บริษัทตามประมวลจรรยาบรรณของผู้ประกอบวิชาชีพบัญชี</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รวมถึง</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มาตรฐานเรื่องความเป็นอิสระ</w:t>
      </w:r>
      <w:r w:rsidRPr="00CF622F">
        <w:rPr>
          <w:rFonts w:ascii="Cordia New" w:hAnsi="Cordia New" w:cs="Cordia New"/>
          <w:sz w:val="28"/>
          <w:szCs w:val="28"/>
          <w:cs/>
          <w:lang w:bidi="th-TH"/>
        </w:rPr>
        <w:t xml:space="preserve"> </w:t>
      </w:r>
      <w:r w:rsidR="00FB0E5A">
        <w:rPr>
          <w:rFonts w:ascii="Cordia New" w:hAnsi="Cordia New" w:cs="Cordia New"/>
          <w:sz w:val="28"/>
          <w:szCs w:val="28"/>
          <w:lang w:bidi="th-TH"/>
        </w:rPr>
        <w:t xml:space="preserve">          </w:t>
      </w:r>
      <w:r w:rsidRPr="00CF622F">
        <w:rPr>
          <w:rFonts w:ascii="Cordia New" w:hAnsi="Cordia New" w:cs="Cordia New" w:hint="cs"/>
          <w:sz w:val="28"/>
          <w:szCs w:val="28"/>
          <w:cs/>
          <w:lang w:bidi="th-TH"/>
        </w:rPr>
        <w:t>ที่กำหนดโดยสภาวิชาชีพบัญชี</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ประมวลจรรยาบรรณของผู้ประกอบวิชาชีพบัญชี</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ในส่วนที่เกี่ยวข้องกับการตรวจสอบงบการเงิน</w:t>
      </w:r>
      <w:r w:rsidR="007E62D5">
        <w:rPr>
          <w:rFonts w:ascii="Cordia New" w:hAnsi="Cordia New" w:cs="Cordia New" w:hint="cs"/>
          <w:sz w:val="28"/>
          <w:szCs w:val="28"/>
          <w:cs/>
          <w:lang w:bidi="th-TH"/>
        </w:rPr>
        <w:t>รวมและเฉพาะกิจการ</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และข้าพเจ้าได้ปฏิบัติตามความรับผิดชอบด้านจรรยาบรรณอื่น</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ๆ</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ตามประมวลจรรยาบรรณของผู้ประกอบวิชาชีพบัญชี</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ข้าพเจ้าเชื่อว่าหลักฐานการสอบบัญชีที่ข้าพเจ้าได้รับเพียงพอและเหมาะสมเพื่อใช้เป็นเกณฑ์ในการแสดงความเห็นของข้าพเจ้า</w:t>
      </w:r>
    </w:p>
    <w:p w14:paraId="443AA773" w14:textId="14F4BC23" w:rsidR="00704281" w:rsidRPr="009B405C" w:rsidRDefault="00704281" w:rsidP="002A46A1">
      <w:pPr>
        <w:spacing w:after="0" w:line="240" w:lineRule="auto"/>
        <w:rPr>
          <w:rFonts w:ascii="Cordia New" w:hAnsi="Cordia New" w:cs="Cordia New"/>
          <w:sz w:val="28"/>
          <w:szCs w:val="28"/>
          <w:lang w:bidi="th-TH"/>
        </w:rPr>
      </w:pPr>
    </w:p>
    <w:p w14:paraId="65E40F6B" w14:textId="77777777" w:rsidR="00704281" w:rsidRPr="009B405C" w:rsidRDefault="00704281" w:rsidP="002A46A1">
      <w:pPr>
        <w:spacing w:after="0" w:line="240" w:lineRule="auto"/>
        <w:rPr>
          <w:rFonts w:ascii="Cordia New" w:hAnsi="Cordia New" w:cs="Cordia New"/>
          <w:sz w:val="28"/>
          <w:szCs w:val="28"/>
          <w:lang w:bidi="th-TH"/>
        </w:rPr>
      </w:pPr>
    </w:p>
    <w:p w14:paraId="50D3D0A8" w14:textId="37E0182A" w:rsidR="00704281" w:rsidRPr="009B405C" w:rsidRDefault="00704281" w:rsidP="002A46A1">
      <w:pPr>
        <w:tabs>
          <w:tab w:val="left" w:pos="4025"/>
        </w:tabs>
        <w:spacing w:after="0" w:line="240" w:lineRule="auto"/>
        <w:rPr>
          <w:rFonts w:ascii="Cordia New" w:hAnsi="Cordia New" w:cs="Cordia New"/>
          <w:sz w:val="28"/>
          <w:szCs w:val="28"/>
          <w:lang w:bidi="th-TH"/>
        </w:rPr>
        <w:sectPr w:rsidR="00704281" w:rsidRPr="009B405C" w:rsidSect="002C4D4C">
          <w:headerReference w:type="even" r:id="rId11"/>
          <w:footerReference w:type="default" r:id="rId12"/>
          <w:pgSz w:w="11907" w:h="16840" w:code="9"/>
          <w:pgMar w:top="1440" w:right="1195" w:bottom="432" w:left="1800" w:header="706" w:footer="418" w:gutter="0"/>
          <w:cols w:space="708"/>
          <w:titlePg/>
          <w:docGrid w:linePitch="360"/>
        </w:sectPr>
      </w:pPr>
    </w:p>
    <w:p w14:paraId="7B869A93" w14:textId="77777777" w:rsidR="005435DE" w:rsidRPr="009B405C" w:rsidRDefault="005435DE" w:rsidP="004B1460">
      <w:pPr>
        <w:spacing w:after="0" w:line="360" w:lineRule="exact"/>
        <w:jc w:val="thaiDistribute"/>
        <w:rPr>
          <w:rFonts w:ascii="Cordia New" w:hAnsi="Cordia New" w:cs="Cordia New"/>
          <w:b/>
          <w:bCs/>
          <w:sz w:val="28"/>
          <w:szCs w:val="28"/>
        </w:rPr>
      </w:pPr>
      <w:r w:rsidRPr="009B405C">
        <w:rPr>
          <w:rFonts w:ascii="Cordia New" w:hAnsi="Cordia New" w:cs="Cordia New"/>
          <w:b/>
          <w:bCs/>
          <w:sz w:val="28"/>
          <w:szCs w:val="28"/>
          <w:cs/>
          <w:lang w:bidi="th-TH"/>
        </w:rPr>
        <w:lastRenderedPageBreak/>
        <w:t xml:space="preserve">เรื่องสำคัญในการตรวจสอบ </w:t>
      </w:r>
    </w:p>
    <w:p w14:paraId="75E4EAD7" w14:textId="77777777" w:rsidR="005435DE" w:rsidRPr="009B405C" w:rsidRDefault="005435DE" w:rsidP="004B1460">
      <w:pPr>
        <w:spacing w:after="0" w:line="360" w:lineRule="exact"/>
        <w:jc w:val="thaiDistribute"/>
        <w:rPr>
          <w:rFonts w:ascii="Cordia New" w:hAnsi="Cordia New" w:cs="Cordia New"/>
          <w:sz w:val="28"/>
          <w:szCs w:val="28"/>
        </w:rPr>
      </w:pPr>
    </w:p>
    <w:p w14:paraId="6A123A9B" w14:textId="5CA8BCDD" w:rsidR="005435DE" w:rsidRPr="009B405C" w:rsidRDefault="005435DE" w:rsidP="004B1460">
      <w:pPr>
        <w:spacing w:after="0" w:line="360" w:lineRule="exact"/>
        <w:jc w:val="thaiDistribute"/>
        <w:rPr>
          <w:rFonts w:ascii="Cordia New" w:hAnsi="Cordia New" w:cs="Cordia New"/>
          <w:sz w:val="28"/>
          <w:szCs w:val="28"/>
        </w:rPr>
      </w:pPr>
      <w:r w:rsidRPr="009B405C">
        <w:rPr>
          <w:rFonts w:ascii="Cordia New" w:hAnsi="Cordia New" w:cs="Cordia New"/>
          <w:sz w:val="28"/>
          <w:szCs w:val="28"/>
          <w:cs/>
          <w:lang w:bidi="th-TH"/>
        </w:rPr>
        <w:t>เรื่องสำคัญในการตรวจสอบคือเรื่องต่าง</w:t>
      </w:r>
      <w:r w:rsidR="00113B04">
        <w:rPr>
          <w:rFonts w:ascii="Cordia New" w:hAnsi="Cordia New" w:cs="Cordia New" w:hint="cs"/>
          <w:sz w:val="28"/>
          <w:szCs w:val="28"/>
          <w:cs/>
          <w:lang w:bidi="th-TH"/>
        </w:rPr>
        <w:t xml:space="preserve"> </w:t>
      </w:r>
      <w:r w:rsidRPr="009B405C">
        <w:rPr>
          <w:rFonts w:ascii="Cordia New" w:hAnsi="Cordia New" w:cs="Cordia New"/>
          <w:sz w:val="28"/>
          <w:szCs w:val="28"/>
          <w:cs/>
          <w:lang w:bidi="th-TH"/>
        </w:rPr>
        <w:t>ๆ ที่มีนัยสำคัญที่สุดตามดุลยพินิจเยี่ยงผู้ประกอบวิชาชีพของข้าพเจ้า ในการตรวจสอบงบการเงินรวมและเฉพาะ</w:t>
      </w:r>
      <w:r w:rsidR="00A73D2A">
        <w:rPr>
          <w:rFonts w:ascii="Cordia New" w:hAnsi="Cordia New" w:cs="Cordia New" w:hint="cs"/>
          <w:sz w:val="28"/>
          <w:szCs w:val="28"/>
          <w:cs/>
          <w:lang w:bidi="th-TH"/>
        </w:rPr>
        <w:t>กิจการ</w:t>
      </w:r>
      <w:r w:rsidRPr="009B405C">
        <w:rPr>
          <w:rFonts w:ascii="Cordia New" w:hAnsi="Cordia New" w:cs="Cordia New"/>
          <w:sz w:val="28"/>
          <w:szCs w:val="28"/>
          <w:cs/>
          <w:lang w:bidi="th-TH"/>
        </w:rPr>
        <w:t>สำหรับ</w:t>
      </w:r>
      <w:r w:rsidRPr="009B405C">
        <w:rPr>
          <w:rFonts w:ascii="Cordia New" w:hAnsi="Cordia New" w:cs="Cordia New"/>
          <w:sz w:val="28"/>
          <w:szCs w:val="28"/>
          <w:cs/>
          <w:lang w:val="en-US" w:bidi="th-TH"/>
        </w:rPr>
        <w:t>ปี</w:t>
      </w:r>
      <w:r w:rsidRPr="009B405C">
        <w:rPr>
          <w:rFonts w:ascii="Cordia New" w:hAnsi="Cordia New" w:cs="Cordia New"/>
          <w:sz w:val="28"/>
          <w:szCs w:val="28"/>
          <w:cs/>
          <w:lang w:bidi="th-TH"/>
        </w:rPr>
        <w:t>ปัจจุบัน ข้าพเจ้าได้นำเรื่องเหล่านี้มาพิจารณาในบริบทของ</w:t>
      </w:r>
      <w:r w:rsidRPr="009B405C">
        <w:rPr>
          <w:rFonts w:ascii="Cordia New" w:hAnsi="Cordia New" w:cs="Cordia New"/>
          <w:sz w:val="28"/>
          <w:szCs w:val="28"/>
          <w:lang w:bidi="th-TH"/>
        </w:rPr>
        <w:br/>
      </w:r>
      <w:r w:rsidRPr="009B405C">
        <w:rPr>
          <w:rFonts w:ascii="Cordia New" w:hAnsi="Cordia New" w:cs="Cordia New"/>
          <w:sz w:val="28"/>
          <w:szCs w:val="28"/>
          <w:cs/>
          <w:lang w:bidi="th-TH"/>
        </w:rPr>
        <w:t>การตรวจสอบงบการเงินรวมและเฉพาะ</w:t>
      </w:r>
      <w:r w:rsidR="00A73D2A">
        <w:rPr>
          <w:rFonts w:ascii="Cordia New" w:hAnsi="Cordia New" w:cs="Cordia New" w:hint="cs"/>
          <w:sz w:val="28"/>
          <w:szCs w:val="28"/>
          <w:cs/>
          <w:lang w:bidi="th-TH"/>
        </w:rPr>
        <w:t>กิจการ</w:t>
      </w:r>
      <w:r w:rsidRPr="009B405C">
        <w:rPr>
          <w:rFonts w:ascii="Cordia New" w:hAnsi="Cordia New" w:cs="Cordia New"/>
          <w:sz w:val="28"/>
          <w:szCs w:val="28"/>
          <w:cs/>
          <w:lang w:bidi="th-TH"/>
        </w:rPr>
        <w:t>โดยรวมและในการแสดงความเห็นของข้าพเจ้า ทั้งนี้</w:t>
      </w:r>
      <w:r w:rsidRPr="009B405C">
        <w:rPr>
          <w:rFonts w:ascii="Cordia New" w:hAnsi="Cordia New" w:cs="Cordia New"/>
          <w:sz w:val="28"/>
          <w:szCs w:val="28"/>
          <w:lang w:bidi="th-TH"/>
        </w:rPr>
        <w:t xml:space="preserve"> </w:t>
      </w:r>
      <w:r w:rsidRPr="009B405C">
        <w:rPr>
          <w:rFonts w:ascii="Cordia New" w:hAnsi="Cordia New" w:cs="Cordia New"/>
          <w:sz w:val="28"/>
          <w:szCs w:val="28"/>
          <w:cs/>
          <w:lang w:bidi="th-TH"/>
        </w:rPr>
        <w:t>ข้าพเจ้าไม่ได้แสดงความเห็นแยกต่างหากสำหรับเรื่องเหล่านี้</w:t>
      </w:r>
    </w:p>
    <w:p w14:paraId="585F39ED" w14:textId="77777777" w:rsidR="005435DE" w:rsidRDefault="005435DE" w:rsidP="004B1460">
      <w:pPr>
        <w:spacing w:after="0" w:line="360" w:lineRule="exact"/>
        <w:rPr>
          <w:rFonts w:ascii="Cordia New" w:hAnsi="Cordia New" w:cs="Cordia New"/>
          <w:sz w:val="28"/>
          <w:szCs w:val="28"/>
          <w:lang w:bidi="th-TH"/>
        </w:rPr>
      </w:pPr>
    </w:p>
    <w:tbl>
      <w:tblPr>
        <w:tblW w:w="89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1"/>
        <w:gridCol w:w="3923"/>
        <w:gridCol w:w="224"/>
        <w:gridCol w:w="4144"/>
      </w:tblGrid>
      <w:tr w:rsidR="00AA6079" w:rsidRPr="00AA6079" w14:paraId="32CB985F" w14:textId="77777777" w:rsidTr="00522896">
        <w:trPr>
          <w:trHeight w:val="451"/>
        </w:trPr>
        <w:tc>
          <w:tcPr>
            <w:tcW w:w="4544" w:type="dxa"/>
            <w:gridSpan w:val="2"/>
            <w:tcBorders>
              <w:top w:val="nil"/>
              <w:left w:val="nil"/>
              <w:bottom w:val="nil"/>
              <w:right w:val="nil"/>
            </w:tcBorders>
            <w:shd w:val="clear" w:color="auto" w:fill="98002E"/>
            <w:vAlign w:val="bottom"/>
            <w:hideMark/>
          </w:tcPr>
          <w:p w14:paraId="0FC94AB2" w14:textId="06DFF9FA" w:rsidR="00AA6079" w:rsidRPr="00AA6079" w:rsidRDefault="00AA6079" w:rsidP="004B1460">
            <w:pPr>
              <w:spacing w:after="0" w:line="360" w:lineRule="exact"/>
              <w:textAlignment w:val="baseline"/>
              <w:rPr>
                <w:rFonts w:asciiTheme="majorBidi" w:hAnsiTheme="majorBidi" w:cstheme="majorBidi"/>
                <w:b/>
                <w:bCs/>
                <w:sz w:val="28"/>
                <w:szCs w:val="28"/>
              </w:rPr>
            </w:pPr>
            <w:r w:rsidRPr="00AA6079">
              <w:rPr>
                <w:rFonts w:asciiTheme="majorBidi" w:hAnsiTheme="majorBidi" w:cstheme="majorBidi"/>
                <w:b/>
                <w:bCs/>
                <w:sz w:val="28"/>
                <w:szCs w:val="28"/>
                <w:cs/>
                <w:lang w:bidi="th-TH"/>
              </w:rPr>
              <w:t>เรื่องสำคัญจากการตรวจสอบ</w:t>
            </w:r>
          </w:p>
        </w:tc>
        <w:tc>
          <w:tcPr>
            <w:tcW w:w="224" w:type="dxa"/>
            <w:tcBorders>
              <w:top w:val="nil"/>
              <w:left w:val="nil"/>
              <w:bottom w:val="nil"/>
              <w:right w:val="nil"/>
            </w:tcBorders>
            <w:shd w:val="clear" w:color="auto" w:fill="98002E"/>
            <w:vAlign w:val="bottom"/>
            <w:hideMark/>
          </w:tcPr>
          <w:p w14:paraId="384359F8" w14:textId="77777777" w:rsidR="00AA6079" w:rsidRPr="00AA6079" w:rsidRDefault="00AA6079" w:rsidP="004B1460">
            <w:pPr>
              <w:spacing w:after="0" w:line="360" w:lineRule="exact"/>
              <w:textAlignment w:val="baseline"/>
              <w:rPr>
                <w:rFonts w:asciiTheme="majorBidi" w:hAnsiTheme="majorBidi" w:cstheme="majorBidi"/>
                <w:b/>
                <w:bCs/>
                <w:sz w:val="28"/>
                <w:szCs w:val="28"/>
              </w:rPr>
            </w:pPr>
            <w:r w:rsidRPr="00AA6079">
              <w:rPr>
                <w:rFonts w:asciiTheme="majorBidi" w:hAnsiTheme="majorBidi" w:cstheme="majorBidi"/>
                <w:b/>
                <w:bCs/>
                <w:sz w:val="28"/>
                <w:szCs w:val="28"/>
              </w:rPr>
              <w:t> </w:t>
            </w:r>
          </w:p>
        </w:tc>
        <w:tc>
          <w:tcPr>
            <w:tcW w:w="4144" w:type="dxa"/>
            <w:tcBorders>
              <w:top w:val="nil"/>
              <w:left w:val="nil"/>
              <w:bottom w:val="nil"/>
              <w:right w:val="nil"/>
            </w:tcBorders>
            <w:shd w:val="clear" w:color="auto" w:fill="98002E"/>
            <w:vAlign w:val="bottom"/>
            <w:hideMark/>
          </w:tcPr>
          <w:p w14:paraId="0ADF47A1" w14:textId="6D06709F" w:rsidR="00AA6079" w:rsidRPr="00AA6079" w:rsidRDefault="00AA6079" w:rsidP="004B1460">
            <w:pPr>
              <w:spacing w:after="0" w:line="360" w:lineRule="exact"/>
              <w:textAlignment w:val="baseline"/>
              <w:rPr>
                <w:rFonts w:asciiTheme="majorBidi" w:hAnsiTheme="majorBidi" w:cstheme="majorBidi"/>
                <w:b/>
                <w:bCs/>
                <w:sz w:val="28"/>
                <w:szCs w:val="28"/>
              </w:rPr>
            </w:pPr>
            <w:r w:rsidRPr="00AA6079">
              <w:rPr>
                <w:rFonts w:asciiTheme="majorBidi" w:hAnsiTheme="majorBidi" w:cs="Cordia New" w:hint="cs"/>
                <w:b/>
                <w:bCs/>
                <w:sz w:val="28"/>
                <w:szCs w:val="28"/>
                <w:cs/>
                <w:lang w:bidi="th-TH"/>
              </w:rPr>
              <w:t>การตอบสนองความเสี่ยงโดยผู้สอบบัญชี</w:t>
            </w:r>
          </w:p>
        </w:tc>
      </w:tr>
      <w:tr w:rsidR="00AA6079" w:rsidRPr="00AA6079" w14:paraId="5FB1BC94" w14:textId="77777777" w:rsidTr="004E618F">
        <w:trPr>
          <w:trHeight w:val="300"/>
        </w:trPr>
        <w:tc>
          <w:tcPr>
            <w:tcW w:w="621" w:type="dxa"/>
            <w:tcBorders>
              <w:top w:val="nil"/>
              <w:left w:val="nil"/>
              <w:bottom w:val="single" w:sz="6" w:space="0" w:color="98002E"/>
              <w:right w:val="nil"/>
            </w:tcBorders>
            <w:shd w:val="clear" w:color="auto" w:fill="786860"/>
            <w:hideMark/>
          </w:tcPr>
          <w:p w14:paraId="47A146C8" w14:textId="77777777" w:rsidR="00AA6079" w:rsidRPr="0047075D" w:rsidRDefault="00AA6079" w:rsidP="004B1460">
            <w:pPr>
              <w:spacing w:after="0" w:line="360" w:lineRule="exact"/>
              <w:jc w:val="center"/>
              <w:textAlignment w:val="baseline"/>
              <w:rPr>
                <w:rFonts w:asciiTheme="majorBidi" w:hAnsiTheme="majorBidi" w:cstheme="majorBidi"/>
                <w:sz w:val="28"/>
                <w:szCs w:val="28"/>
              </w:rPr>
            </w:pPr>
            <w:r w:rsidRPr="0047075D">
              <w:rPr>
                <w:rFonts w:asciiTheme="majorBidi" w:hAnsiTheme="majorBidi" w:cstheme="majorBidi"/>
                <w:color w:val="FFFFFF"/>
                <w:sz w:val="28"/>
                <w:szCs w:val="28"/>
              </w:rPr>
              <w:t>1 </w:t>
            </w:r>
          </w:p>
        </w:tc>
        <w:tc>
          <w:tcPr>
            <w:tcW w:w="8291" w:type="dxa"/>
            <w:gridSpan w:val="3"/>
            <w:tcBorders>
              <w:top w:val="single" w:sz="6" w:space="0" w:color="98002E"/>
              <w:left w:val="nil"/>
              <w:bottom w:val="single" w:sz="6" w:space="0" w:color="98002E"/>
              <w:right w:val="single" w:sz="6" w:space="0" w:color="98002E"/>
            </w:tcBorders>
            <w:shd w:val="clear" w:color="auto" w:fill="auto"/>
            <w:hideMark/>
          </w:tcPr>
          <w:p w14:paraId="1125516F" w14:textId="6BD0E341" w:rsidR="00AA6079" w:rsidRPr="0047075D" w:rsidRDefault="00B609EE" w:rsidP="004B1460">
            <w:pPr>
              <w:spacing w:after="0" w:line="360" w:lineRule="exact"/>
              <w:textAlignment w:val="baseline"/>
              <w:rPr>
                <w:rFonts w:asciiTheme="majorBidi" w:hAnsiTheme="majorBidi" w:cstheme="majorBidi"/>
                <w:sz w:val="28"/>
                <w:szCs w:val="28"/>
              </w:rPr>
            </w:pPr>
            <w:r w:rsidRPr="0047075D">
              <w:rPr>
                <w:rFonts w:asciiTheme="majorBidi" w:hAnsiTheme="majorBidi" w:cs="Cordia New" w:hint="cs"/>
                <w:b/>
                <w:bCs/>
                <w:sz w:val="28"/>
                <w:szCs w:val="28"/>
                <w:cs/>
                <w:lang w:bidi="th-TH"/>
              </w:rPr>
              <w:t>การด้อยค่าของสินทรัพย์</w:t>
            </w:r>
          </w:p>
        </w:tc>
      </w:tr>
      <w:tr w:rsidR="00AC15F4" w:rsidRPr="00AA6079" w14:paraId="17CEFF70" w14:textId="77777777" w:rsidTr="00951313">
        <w:trPr>
          <w:trHeight w:val="8151"/>
        </w:trPr>
        <w:tc>
          <w:tcPr>
            <w:tcW w:w="4544" w:type="dxa"/>
            <w:gridSpan w:val="2"/>
            <w:tcBorders>
              <w:top w:val="nil"/>
              <w:left w:val="nil"/>
              <w:right w:val="nil"/>
            </w:tcBorders>
            <w:shd w:val="clear" w:color="auto" w:fill="F2F2F2"/>
            <w:hideMark/>
          </w:tcPr>
          <w:p w14:paraId="25D9BE72" w14:textId="11F915DF" w:rsidR="00C7762D" w:rsidRPr="00FA0F6C" w:rsidRDefault="00401577" w:rsidP="004B1460">
            <w:pPr>
              <w:spacing w:after="0" w:line="360" w:lineRule="exact"/>
              <w:ind w:right="21"/>
              <w:jc w:val="thaiDistribute"/>
              <w:textAlignment w:val="baseline"/>
              <w:rPr>
                <w:rFonts w:asciiTheme="majorBidi" w:hAnsiTheme="majorBidi" w:cs="Cordia New"/>
                <w:sz w:val="28"/>
                <w:szCs w:val="28"/>
                <w:cs/>
                <w:lang w:val="en-US" w:bidi="th-TH"/>
              </w:rPr>
            </w:pPr>
            <w:r>
              <w:rPr>
                <w:rFonts w:asciiTheme="majorBidi" w:hAnsiTheme="majorBidi" w:cs="Cordia New" w:hint="cs"/>
                <w:sz w:val="28"/>
                <w:szCs w:val="28"/>
                <w:cs/>
                <w:lang w:bidi="th-TH"/>
              </w:rPr>
              <w:t xml:space="preserve">ณ วันที่ </w:t>
            </w:r>
            <w:r>
              <w:rPr>
                <w:rFonts w:asciiTheme="majorBidi" w:hAnsiTheme="majorBidi" w:cs="Cordia New"/>
                <w:sz w:val="28"/>
                <w:szCs w:val="28"/>
                <w:lang w:val="en-US" w:bidi="th-TH"/>
              </w:rPr>
              <w:t xml:space="preserve">31 </w:t>
            </w:r>
            <w:r>
              <w:rPr>
                <w:rFonts w:asciiTheme="majorBidi" w:hAnsiTheme="majorBidi" w:cs="Cordia New" w:hint="cs"/>
                <w:sz w:val="28"/>
                <w:szCs w:val="28"/>
                <w:cs/>
                <w:lang w:val="en-US" w:bidi="th-TH"/>
              </w:rPr>
              <w:t xml:space="preserve">ธันวาคม </w:t>
            </w:r>
            <w:r>
              <w:rPr>
                <w:rFonts w:asciiTheme="majorBidi" w:hAnsiTheme="majorBidi" w:cs="Cordia New"/>
                <w:sz w:val="28"/>
                <w:szCs w:val="28"/>
                <w:lang w:val="en-US" w:bidi="th-TH"/>
              </w:rPr>
              <w:t>256</w:t>
            </w:r>
            <w:r w:rsidR="00E61545">
              <w:rPr>
                <w:rFonts w:asciiTheme="majorBidi" w:hAnsiTheme="majorBidi" w:cs="Cordia New"/>
                <w:sz w:val="28"/>
                <w:szCs w:val="28"/>
                <w:lang w:val="en-US" w:bidi="th-TH"/>
              </w:rPr>
              <w:t>6</w:t>
            </w:r>
            <w:r>
              <w:rPr>
                <w:rFonts w:asciiTheme="majorBidi" w:hAnsiTheme="majorBidi" w:cs="Cordia New"/>
                <w:sz w:val="28"/>
                <w:szCs w:val="28"/>
                <w:lang w:val="en-US" w:bidi="th-TH"/>
              </w:rPr>
              <w:t xml:space="preserve"> </w:t>
            </w:r>
            <w:r w:rsidR="0092092E">
              <w:rPr>
                <w:rFonts w:asciiTheme="majorBidi" w:hAnsiTheme="majorBidi" w:cs="Cordia New" w:hint="cs"/>
                <w:sz w:val="28"/>
                <w:szCs w:val="28"/>
                <w:cs/>
                <w:lang w:val="en-US" w:bidi="th-TH"/>
              </w:rPr>
              <w:t>กลุ่มบริษัทมี</w:t>
            </w:r>
            <w:r w:rsidR="002F2FE5" w:rsidRPr="00653438">
              <w:rPr>
                <w:rFonts w:asciiTheme="majorBidi" w:hAnsiTheme="majorBidi" w:cs="Cordia New" w:hint="cs"/>
                <w:sz w:val="28"/>
                <w:szCs w:val="28"/>
                <w:cs/>
                <w:lang w:bidi="th-TH"/>
              </w:rPr>
              <w:t>เครื่องหมายการค้า</w:t>
            </w:r>
            <w:r w:rsidR="007A63EB">
              <w:rPr>
                <w:rFonts w:asciiTheme="majorBidi" w:hAnsiTheme="majorBidi" w:cs="Cordia New" w:hint="cs"/>
                <w:sz w:val="28"/>
                <w:szCs w:val="28"/>
                <w:cs/>
                <w:lang w:bidi="th-TH"/>
              </w:rPr>
              <w:t xml:space="preserve"> ซึ่งเกิด</w:t>
            </w:r>
            <w:r w:rsidR="009434F4" w:rsidRPr="00653438">
              <w:rPr>
                <w:rFonts w:asciiTheme="majorBidi" w:hAnsiTheme="majorBidi" w:cs="Cordia New" w:hint="cs"/>
                <w:sz w:val="28"/>
                <w:szCs w:val="28"/>
                <w:cs/>
                <w:lang w:bidi="th-TH"/>
              </w:rPr>
              <w:t>จากการรวมธุรกิจที่เกี่ยวข้องกับการจัด</w:t>
            </w:r>
            <w:r w:rsidR="00144100" w:rsidRPr="00653438">
              <w:rPr>
                <w:rFonts w:asciiTheme="majorBidi" w:hAnsiTheme="majorBidi" w:cs="Cordia New" w:hint="cs"/>
                <w:sz w:val="28"/>
                <w:szCs w:val="28"/>
                <w:cs/>
                <w:lang w:bidi="th-TH"/>
              </w:rPr>
              <w:t>จำหน่ายยางนอกและยาง</w:t>
            </w:r>
            <w:r w:rsidR="006B5F48">
              <w:rPr>
                <w:rFonts w:asciiTheme="majorBidi" w:hAnsiTheme="majorBidi" w:cs="Cordia New" w:hint="cs"/>
                <w:sz w:val="28"/>
                <w:szCs w:val="28"/>
                <w:cs/>
                <w:lang w:bidi="th-TH"/>
              </w:rPr>
              <w:t>ใน</w:t>
            </w:r>
            <w:r w:rsidR="00AC69F4">
              <w:rPr>
                <w:rFonts w:asciiTheme="majorBidi" w:hAnsiTheme="majorBidi" w:cs="Cordia New" w:hint="cs"/>
                <w:sz w:val="28"/>
                <w:szCs w:val="28"/>
                <w:cs/>
                <w:lang w:bidi="th-TH"/>
              </w:rPr>
              <w:t>สำหรับรถจักรยานยนต์</w:t>
            </w:r>
            <w:r w:rsidR="00AF36EE">
              <w:rPr>
                <w:rFonts w:asciiTheme="majorBidi" w:hAnsiTheme="majorBidi" w:cs="Cordia New" w:hint="cs"/>
                <w:sz w:val="28"/>
                <w:szCs w:val="28"/>
                <w:cs/>
                <w:lang w:bidi="th-TH"/>
              </w:rPr>
              <w:t xml:space="preserve"> </w:t>
            </w:r>
            <w:r w:rsidR="00E95936">
              <w:rPr>
                <w:rFonts w:asciiTheme="majorBidi" w:hAnsiTheme="majorBidi" w:cs="Cordia New" w:hint="cs"/>
                <w:sz w:val="28"/>
                <w:szCs w:val="28"/>
                <w:cs/>
                <w:lang w:bidi="th-TH"/>
              </w:rPr>
              <w:t xml:space="preserve">สินค้าอื่นที่เกี่ยวข้อง </w:t>
            </w:r>
            <w:r w:rsidR="00D64E00">
              <w:rPr>
                <w:rFonts w:asciiTheme="majorBidi" w:hAnsiTheme="majorBidi" w:cs="Cordia New" w:hint="cs"/>
                <w:sz w:val="28"/>
                <w:szCs w:val="28"/>
                <w:cs/>
                <w:lang w:bidi="th-TH"/>
              </w:rPr>
              <w:t>และการ</w:t>
            </w:r>
            <w:r w:rsidR="00E95F0B">
              <w:rPr>
                <w:rFonts w:asciiTheme="majorBidi" w:hAnsiTheme="majorBidi" w:cs="Cordia New" w:hint="cs"/>
                <w:sz w:val="28"/>
                <w:szCs w:val="28"/>
                <w:cs/>
                <w:lang w:bidi="th-TH"/>
              </w:rPr>
              <w:t xml:space="preserve">จำหน่ายรองเท้า </w:t>
            </w:r>
          </w:p>
          <w:p w14:paraId="1E37381F" w14:textId="77777777" w:rsidR="00C7762D" w:rsidRDefault="00C7762D" w:rsidP="004B1460">
            <w:pPr>
              <w:spacing w:after="0" w:line="360" w:lineRule="exact"/>
              <w:ind w:right="21"/>
              <w:jc w:val="thaiDistribute"/>
              <w:textAlignment w:val="baseline"/>
              <w:rPr>
                <w:rFonts w:asciiTheme="majorBidi" w:hAnsiTheme="majorBidi" w:cs="Cordia New"/>
                <w:sz w:val="28"/>
                <w:szCs w:val="28"/>
                <w:lang w:bidi="th-TH"/>
              </w:rPr>
            </w:pPr>
          </w:p>
          <w:p w14:paraId="2A7576AC" w14:textId="49449B51" w:rsidR="009253B1" w:rsidRDefault="00AC15F4" w:rsidP="004B1460">
            <w:pPr>
              <w:spacing w:after="0" w:line="360" w:lineRule="exact"/>
              <w:ind w:right="21"/>
              <w:jc w:val="thaiDistribute"/>
              <w:textAlignment w:val="baseline"/>
              <w:rPr>
                <w:rFonts w:asciiTheme="majorBidi" w:hAnsiTheme="majorBidi" w:cs="Cordia New"/>
                <w:sz w:val="28"/>
                <w:szCs w:val="28"/>
                <w:lang w:bidi="th-TH"/>
              </w:rPr>
            </w:pPr>
            <w:r w:rsidRPr="00B609EE">
              <w:rPr>
                <w:rFonts w:asciiTheme="majorBidi" w:hAnsiTheme="majorBidi" w:cs="Cordia New" w:hint="cs"/>
                <w:sz w:val="28"/>
                <w:szCs w:val="28"/>
                <w:cs/>
                <w:lang w:bidi="th-TH"/>
              </w:rPr>
              <w:t>กลุ่มบริษัทต้องมีการทดสอบการด้อยค่าของสินทรัพย์</w:t>
            </w:r>
            <w:r w:rsidR="00D72CEB">
              <w:rPr>
                <w:rFonts w:asciiTheme="majorBidi" w:hAnsiTheme="majorBidi" w:cs="Cordia New" w:hint="cs"/>
                <w:sz w:val="28"/>
                <w:szCs w:val="28"/>
                <w:cs/>
                <w:lang w:bidi="th-TH"/>
              </w:rPr>
              <w:t>ไม่มีตัวตนที่ได้จากการรวมธุรกิจ</w:t>
            </w:r>
            <w:r w:rsidR="00E13368">
              <w:rPr>
                <w:rFonts w:asciiTheme="majorBidi" w:hAnsiTheme="majorBidi" w:cs="Cordia New" w:hint="cs"/>
                <w:sz w:val="28"/>
                <w:szCs w:val="28"/>
                <w:cs/>
                <w:lang w:bidi="th-TH"/>
              </w:rPr>
              <w:t>เป็น</w:t>
            </w:r>
            <w:r w:rsidR="00F22D1D">
              <w:rPr>
                <w:rFonts w:asciiTheme="majorBidi" w:hAnsiTheme="majorBidi" w:cs="Cordia New" w:hint="cs"/>
                <w:sz w:val="28"/>
                <w:szCs w:val="28"/>
                <w:cs/>
                <w:lang w:bidi="th-TH"/>
              </w:rPr>
              <w:t>ประจำ</w:t>
            </w:r>
            <w:r w:rsidR="00E13368">
              <w:rPr>
                <w:rFonts w:asciiTheme="majorBidi" w:hAnsiTheme="majorBidi" w:cs="Cordia New" w:hint="cs"/>
                <w:sz w:val="28"/>
                <w:szCs w:val="28"/>
                <w:cs/>
                <w:lang w:bidi="th-TH"/>
              </w:rPr>
              <w:t>ทุก</w:t>
            </w:r>
            <w:r w:rsidR="00F22D1D">
              <w:rPr>
                <w:rFonts w:asciiTheme="majorBidi" w:hAnsiTheme="majorBidi" w:cs="Cordia New" w:hint="cs"/>
                <w:sz w:val="28"/>
                <w:szCs w:val="28"/>
                <w:cs/>
                <w:lang w:bidi="th-TH"/>
              </w:rPr>
              <w:t>ปี</w:t>
            </w:r>
            <w:r w:rsidR="00E13368">
              <w:rPr>
                <w:rFonts w:asciiTheme="majorBidi" w:hAnsiTheme="majorBidi" w:cs="Cordia New" w:hint="cs"/>
                <w:sz w:val="28"/>
                <w:szCs w:val="28"/>
                <w:cs/>
                <w:lang w:bidi="th-TH"/>
              </w:rPr>
              <w:t xml:space="preserve"> ตามที่กำหนด</w:t>
            </w:r>
            <w:r w:rsidR="000553D5">
              <w:rPr>
                <w:rFonts w:asciiTheme="majorBidi" w:hAnsiTheme="majorBidi" w:cs="Cordia New" w:hint="cs"/>
                <w:sz w:val="28"/>
                <w:szCs w:val="28"/>
                <w:cs/>
                <w:lang w:bidi="th-TH"/>
              </w:rPr>
              <w:t>ไว้ในมาตรฐานการ</w:t>
            </w:r>
            <w:r w:rsidR="009D099E">
              <w:rPr>
                <w:rFonts w:asciiTheme="majorBidi" w:hAnsiTheme="majorBidi" w:cs="Cordia New" w:hint="cs"/>
                <w:sz w:val="28"/>
                <w:szCs w:val="28"/>
                <w:cs/>
                <w:lang w:bidi="th-TH"/>
              </w:rPr>
              <w:t>รายงานทางการเงิน</w:t>
            </w:r>
            <w:r w:rsidR="00400076">
              <w:rPr>
                <w:rFonts w:asciiTheme="majorBidi" w:hAnsiTheme="majorBidi" w:cs="Cordia New" w:hint="cs"/>
                <w:sz w:val="28"/>
                <w:szCs w:val="28"/>
                <w:cs/>
                <w:lang w:bidi="th-TH"/>
              </w:rPr>
              <w:t xml:space="preserve"> </w:t>
            </w:r>
          </w:p>
          <w:p w14:paraId="48ACB0B1" w14:textId="77777777" w:rsidR="009253B1" w:rsidRDefault="009253B1" w:rsidP="004B1460">
            <w:pPr>
              <w:spacing w:after="0" w:line="360" w:lineRule="exact"/>
              <w:ind w:right="21"/>
              <w:jc w:val="thaiDistribute"/>
              <w:textAlignment w:val="baseline"/>
              <w:rPr>
                <w:rFonts w:asciiTheme="majorBidi" w:hAnsiTheme="majorBidi" w:cs="Cordia New"/>
                <w:sz w:val="28"/>
                <w:szCs w:val="28"/>
                <w:lang w:bidi="th-TH"/>
              </w:rPr>
            </w:pPr>
          </w:p>
          <w:p w14:paraId="391E35D4" w14:textId="6387DE5F" w:rsidR="00AC15F4" w:rsidRPr="00BD1BA4" w:rsidRDefault="00357823" w:rsidP="004B1460">
            <w:pPr>
              <w:spacing w:after="0" w:line="360" w:lineRule="exact"/>
              <w:ind w:right="21"/>
              <w:jc w:val="thaiDistribute"/>
              <w:textAlignment w:val="baseline"/>
              <w:rPr>
                <w:rFonts w:asciiTheme="majorBidi" w:hAnsiTheme="majorBidi" w:cs="Cordia New"/>
                <w:sz w:val="28"/>
                <w:szCs w:val="28"/>
                <w:lang w:bidi="th-TH"/>
              </w:rPr>
            </w:pPr>
            <w:r>
              <w:rPr>
                <w:rFonts w:asciiTheme="majorBidi" w:hAnsiTheme="majorBidi" w:cs="Cordia New" w:hint="cs"/>
                <w:sz w:val="28"/>
                <w:szCs w:val="28"/>
                <w:cs/>
                <w:lang w:bidi="th-TH"/>
              </w:rPr>
              <w:t xml:space="preserve">ทั้งนี้ </w:t>
            </w:r>
            <w:r w:rsidR="00AC15F4" w:rsidRPr="00B609EE">
              <w:rPr>
                <w:rFonts w:asciiTheme="majorBidi" w:hAnsiTheme="majorBidi" w:cs="Cordia New" w:hint="cs"/>
                <w:sz w:val="28"/>
                <w:szCs w:val="28"/>
                <w:cs/>
                <w:lang w:bidi="th-TH"/>
              </w:rPr>
              <w:t>ในการทดสอบการด้อยค่า</w:t>
            </w:r>
            <w:r w:rsidR="00670E22">
              <w:rPr>
                <w:rFonts w:asciiTheme="majorBidi" w:hAnsiTheme="majorBidi" w:cs="Cordia New" w:hint="cs"/>
                <w:sz w:val="28"/>
                <w:szCs w:val="28"/>
                <w:cs/>
                <w:lang w:bidi="th-TH"/>
              </w:rPr>
              <w:t xml:space="preserve">ของสินทรัพย์ไม่มีตัวตนดังกล่าว </w:t>
            </w:r>
            <w:r w:rsidR="00EA0DF4">
              <w:rPr>
                <w:rFonts w:asciiTheme="majorBidi" w:hAnsiTheme="majorBidi" w:cs="Cordia New" w:hint="cs"/>
                <w:sz w:val="28"/>
                <w:szCs w:val="28"/>
                <w:cs/>
                <w:lang w:bidi="th-TH"/>
              </w:rPr>
              <w:t>อาศัย</w:t>
            </w:r>
            <w:r w:rsidR="00EA0DF4" w:rsidRPr="00B609EE">
              <w:rPr>
                <w:rFonts w:asciiTheme="majorBidi" w:hAnsiTheme="majorBidi" w:cs="Cordia New" w:hint="cs"/>
                <w:sz w:val="28"/>
                <w:szCs w:val="28"/>
                <w:cs/>
                <w:lang w:bidi="th-TH"/>
              </w:rPr>
              <w:t>ดุลยพินิจ</w:t>
            </w:r>
            <w:r w:rsidR="00EA0DF4">
              <w:rPr>
                <w:rFonts w:asciiTheme="majorBidi" w:hAnsiTheme="majorBidi" w:cs="Cordia New" w:hint="cs"/>
                <w:sz w:val="28"/>
                <w:szCs w:val="28"/>
                <w:cs/>
                <w:lang w:bidi="th-TH"/>
              </w:rPr>
              <w:t>จาก</w:t>
            </w:r>
            <w:r w:rsidR="00AC15F4" w:rsidRPr="00B609EE">
              <w:rPr>
                <w:rFonts w:asciiTheme="majorBidi" w:hAnsiTheme="majorBidi" w:cs="Cordia New" w:hint="cs"/>
                <w:sz w:val="28"/>
                <w:szCs w:val="28"/>
                <w:cs/>
                <w:lang w:bidi="th-TH"/>
              </w:rPr>
              <w:t>ผู้บริหาร</w:t>
            </w:r>
            <w:r w:rsidR="00EA0DF4">
              <w:rPr>
                <w:rFonts w:asciiTheme="majorBidi" w:hAnsiTheme="majorBidi" w:cs="Cordia New" w:hint="cs"/>
                <w:sz w:val="28"/>
                <w:szCs w:val="28"/>
                <w:cs/>
                <w:lang w:bidi="th-TH"/>
              </w:rPr>
              <w:t xml:space="preserve"> </w:t>
            </w:r>
            <w:r w:rsidR="00A06C27">
              <w:rPr>
                <w:rFonts w:asciiTheme="majorBidi" w:hAnsiTheme="majorBidi" w:cs="Cordia New" w:hint="cs"/>
                <w:sz w:val="28"/>
                <w:szCs w:val="28"/>
                <w:cs/>
                <w:lang w:bidi="th-TH"/>
              </w:rPr>
              <w:t xml:space="preserve">ในการระบุหน่วยสินทรัพย์ที่ก่อให้เกิดเงินสด </w:t>
            </w:r>
            <w:r w:rsidR="005D7715">
              <w:rPr>
                <w:rFonts w:asciiTheme="majorBidi" w:hAnsiTheme="majorBidi" w:cs="Cordia New" w:hint="cs"/>
                <w:sz w:val="28"/>
                <w:szCs w:val="28"/>
                <w:cs/>
                <w:lang w:bidi="th-TH"/>
              </w:rPr>
              <w:t>และ</w:t>
            </w:r>
            <w:r w:rsidR="00EA0DF4">
              <w:rPr>
                <w:rFonts w:asciiTheme="majorBidi" w:hAnsiTheme="majorBidi" w:cs="Cordia New" w:hint="cs"/>
                <w:sz w:val="28"/>
                <w:szCs w:val="28"/>
                <w:cs/>
                <w:lang w:bidi="th-TH"/>
              </w:rPr>
              <w:t>การ</w:t>
            </w:r>
            <w:r w:rsidR="007367EC">
              <w:rPr>
                <w:rFonts w:asciiTheme="majorBidi" w:hAnsiTheme="majorBidi" w:cs="Cordia New" w:hint="cs"/>
                <w:sz w:val="28"/>
                <w:szCs w:val="28"/>
                <w:cs/>
                <w:lang w:bidi="th-TH"/>
              </w:rPr>
              <w:t xml:space="preserve">ประเมินความเหมาะสมของประมาณการทางบัญชี </w:t>
            </w:r>
            <w:r w:rsidR="00B879C4">
              <w:rPr>
                <w:rFonts w:asciiTheme="majorBidi" w:hAnsiTheme="majorBidi" w:cs="Cordia New" w:hint="cs"/>
                <w:sz w:val="28"/>
                <w:szCs w:val="28"/>
                <w:cs/>
                <w:lang w:bidi="th-TH"/>
              </w:rPr>
              <w:t>ซึ่งอาศัยข้อสมมติฐานที่สำคัญที่เกี่ยวข้องกับการ</w:t>
            </w:r>
            <w:r w:rsidR="00B879C4" w:rsidRPr="00B609EE">
              <w:rPr>
                <w:rFonts w:asciiTheme="majorBidi" w:hAnsiTheme="majorBidi" w:cs="Cordia New" w:hint="cs"/>
                <w:sz w:val="28"/>
                <w:szCs w:val="28"/>
                <w:cs/>
                <w:lang w:bidi="th-TH"/>
              </w:rPr>
              <w:t>ประมาณการกระแสเงินสดในอนาคตที่คาดว่าจะได้รับจาก</w:t>
            </w:r>
            <w:r w:rsidR="00BC714E">
              <w:rPr>
                <w:rFonts w:asciiTheme="majorBidi" w:hAnsiTheme="majorBidi" w:cs="Cordia New" w:hint="cs"/>
                <w:sz w:val="28"/>
                <w:szCs w:val="28"/>
                <w:cs/>
                <w:lang w:bidi="th-TH"/>
              </w:rPr>
              <w:t xml:space="preserve">กลุ่มสินทรัพย์นั้น </w:t>
            </w:r>
            <w:r w:rsidR="00AC15F4" w:rsidRPr="00B609EE">
              <w:rPr>
                <w:rFonts w:asciiTheme="majorBidi" w:hAnsiTheme="majorBidi" w:cs="Cordia New" w:hint="cs"/>
                <w:sz w:val="28"/>
                <w:szCs w:val="28"/>
                <w:cs/>
                <w:lang w:bidi="th-TH"/>
              </w:rPr>
              <w:t>รวมถึงการใช้อัตราการเติบโตและอัตราคิดลด</w:t>
            </w:r>
            <w:r w:rsidR="007E73B3">
              <w:rPr>
                <w:rFonts w:asciiTheme="majorBidi" w:hAnsiTheme="majorBidi" w:cs="Cordia New" w:hint="cs"/>
                <w:sz w:val="28"/>
                <w:szCs w:val="28"/>
                <w:cs/>
                <w:lang w:bidi="th-TH"/>
              </w:rPr>
              <w:t>ที่เหมาะสม</w:t>
            </w:r>
            <w:r w:rsidR="00AC15F4" w:rsidRPr="00B609EE">
              <w:rPr>
                <w:rFonts w:asciiTheme="majorBidi" w:hAnsiTheme="majorBidi" w:cs="Cordia New"/>
                <w:sz w:val="28"/>
                <w:szCs w:val="28"/>
                <w:cs/>
                <w:lang w:bidi="th-TH"/>
              </w:rPr>
              <w:t xml:space="preserve"> </w:t>
            </w:r>
            <w:r w:rsidR="00AC15F4" w:rsidRPr="00B609EE">
              <w:rPr>
                <w:rFonts w:asciiTheme="majorBidi" w:hAnsiTheme="majorBidi" w:cs="Cordia New" w:hint="cs"/>
                <w:sz w:val="28"/>
                <w:szCs w:val="28"/>
                <w:cs/>
                <w:lang w:bidi="th-TH"/>
              </w:rPr>
              <w:t>ซึ่งสามารถเปลี่ยนแปลงตามสภาวะทางเศรษฐกิจ</w:t>
            </w:r>
            <w:r w:rsidR="00AC15F4" w:rsidRPr="00B609EE">
              <w:rPr>
                <w:rFonts w:asciiTheme="majorBidi" w:hAnsiTheme="majorBidi" w:cs="Cordia New"/>
                <w:sz w:val="28"/>
                <w:szCs w:val="28"/>
                <w:cs/>
                <w:lang w:bidi="th-TH"/>
              </w:rPr>
              <w:t xml:space="preserve"> </w:t>
            </w:r>
            <w:r w:rsidR="00AC15F4" w:rsidRPr="00B609EE">
              <w:rPr>
                <w:rFonts w:asciiTheme="majorBidi" w:hAnsiTheme="majorBidi" w:cs="Cordia New" w:hint="cs"/>
                <w:sz w:val="28"/>
                <w:szCs w:val="28"/>
                <w:cs/>
                <w:lang w:bidi="th-TH"/>
              </w:rPr>
              <w:t>สถานการณ์ตลาด</w:t>
            </w:r>
          </w:p>
          <w:p w14:paraId="6E446E50" w14:textId="77777777" w:rsidR="00AC15F4" w:rsidRPr="00B609EE" w:rsidRDefault="00AC15F4" w:rsidP="004B1460">
            <w:pPr>
              <w:spacing w:after="0" w:line="360" w:lineRule="exact"/>
              <w:ind w:right="21"/>
              <w:jc w:val="thaiDistribute"/>
              <w:textAlignment w:val="baseline"/>
              <w:rPr>
                <w:rFonts w:asciiTheme="majorBidi" w:hAnsiTheme="majorBidi" w:cs="Cordia New"/>
                <w:sz w:val="28"/>
                <w:szCs w:val="28"/>
                <w:lang w:bidi="th-TH"/>
              </w:rPr>
            </w:pPr>
          </w:p>
          <w:p w14:paraId="499F6A52" w14:textId="3D27A41D" w:rsidR="00AC15F4" w:rsidRPr="00C50EBF" w:rsidRDefault="00AC15F4" w:rsidP="004B1460">
            <w:pPr>
              <w:spacing w:after="0" w:line="360" w:lineRule="exact"/>
              <w:ind w:right="21"/>
              <w:jc w:val="thaiDistribute"/>
              <w:textAlignment w:val="baseline"/>
              <w:rPr>
                <w:rFonts w:asciiTheme="majorBidi" w:hAnsiTheme="majorBidi" w:cstheme="majorBidi"/>
                <w:sz w:val="28"/>
                <w:szCs w:val="28"/>
                <w:cs/>
                <w:lang w:val="en-US" w:bidi="th-TH"/>
              </w:rPr>
            </w:pPr>
            <w:r w:rsidRPr="00B609EE">
              <w:rPr>
                <w:rFonts w:asciiTheme="majorBidi" w:hAnsiTheme="majorBidi" w:cs="Cordia New" w:hint="cs"/>
                <w:sz w:val="28"/>
                <w:szCs w:val="28"/>
                <w:cs/>
                <w:lang w:bidi="th-TH"/>
              </w:rPr>
              <w:t>กลุ่มบริษัทได้เปิดเผยเกี่ยวกับ</w:t>
            </w:r>
            <w:r w:rsidR="00EB7A07">
              <w:rPr>
                <w:rFonts w:asciiTheme="majorBidi" w:hAnsiTheme="majorBidi" w:cs="Cordia New" w:hint="cs"/>
                <w:sz w:val="28"/>
                <w:szCs w:val="28"/>
                <w:cs/>
                <w:lang w:bidi="th-TH"/>
              </w:rPr>
              <w:t>นโยบายการบัญชี และรายละเอียดของ</w:t>
            </w:r>
            <w:r w:rsidRPr="00B609EE">
              <w:rPr>
                <w:rFonts w:asciiTheme="majorBidi" w:hAnsiTheme="majorBidi" w:cs="Cordia New" w:hint="cs"/>
                <w:sz w:val="28"/>
                <w:szCs w:val="28"/>
                <w:cs/>
                <w:lang w:bidi="th-TH"/>
              </w:rPr>
              <w:t>เครื่องหมายการค้าในหมายเหตุประกอบงบการเงินข้อ</w:t>
            </w:r>
            <w:r w:rsidRPr="00B609EE">
              <w:rPr>
                <w:rFonts w:asciiTheme="majorBidi" w:hAnsiTheme="majorBidi" w:cs="Cordia New"/>
                <w:sz w:val="28"/>
                <w:szCs w:val="28"/>
                <w:cs/>
                <w:lang w:bidi="th-TH"/>
              </w:rPr>
              <w:t xml:space="preserve"> </w:t>
            </w:r>
            <w:r>
              <w:rPr>
                <w:rFonts w:asciiTheme="majorBidi" w:hAnsiTheme="majorBidi" w:cs="Cordia New"/>
                <w:sz w:val="28"/>
                <w:szCs w:val="28"/>
                <w:lang w:val="en-US" w:bidi="th-TH"/>
              </w:rPr>
              <w:t>1</w:t>
            </w:r>
            <w:r w:rsidR="00376D79">
              <w:rPr>
                <w:rFonts w:asciiTheme="majorBidi" w:hAnsiTheme="majorBidi" w:cs="Cordia New"/>
                <w:sz w:val="28"/>
                <w:szCs w:val="28"/>
                <w:lang w:val="en-US" w:bidi="th-TH"/>
              </w:rPr>
              <w:t>3</w:t>
            </w:r>
          </w:p>
          <w:p w14:paraId="409C6EE1" w14:textId="2C8AE5BA" w:rsidR="00AC15F4" w:rsidRPr="00AA6079" w:rsidRDefault="00AC15F4" w:rsidP="004B1460">
            <w:pPr>
              <w:spacing w:after="0" w:line="360" w:lineRule="exact"/>
              <w:ind w:right="21"/>
              <w:jc w:val="thaiDistribute"/>
              <w:textAlignment w:val="baseline"/>
              <w:rPr>
                <w:rFonts w:asciiTheme="majorBidi" w:hAnsiTheme="majorBidi" w:cstheme="majorBidi"/>
                <w:sz w:val="28"/>
                <w:szCs w:val="28"/>
              </w:rPr>
            </w:pPr>
          </w:p>
        </w:tc>
        <w:tc>
          <w:tcPr>
            <w:tcW w:w="224" w:type="dxa"/>
            <w:tcBorders>
              <w:top w:val="nil"/>
              <w:left w:val="nil"/>
              <w:right w:val="nil"/>
            </w:tcBorders>
            <w:shd w:val="clear" w:color="auto" w:fill="F2F2F2"/>
            <w:hideMark/>
          </w:tcPr>
          <w:p w14:paraId="4C5683E8" w14:textId="3DF2F289" w:rsidR="00AC15F4" w:rsidRPr="00AA6079" w:rsidRDefault="00AC15F4" w:rsidP="004B1460">
            <w:pPr>
              <w:spacing w:after="0" w:line="360" w:lineRule="exact"/>
              <w:textAlignment w:val="baseline"/>
              <w:rPr>
                <w:rFonts w:asciiTheme="majorBidi" w:hAnsiTheme="majorBidi" w:cstheme="majorBidi"/>
                <w:sz w:val="28"/>
                <w:szCs w:val="28"/>
              </w:rPr>
            </w:pPr>
          </w:p>
        </w:tc>
        <w:tc>
          <w:tcPr>
            <w:tcW w:w="4144" w:type="dxa"/>
            <w:tcBorders>
              <w:top w:val="nil"/>
              <w:left w:val="nil"/>
              <w:bottom w:val="single" w:sz="4" w:space="0" w:color="auto"/>
              <w:right w:val="nil"/>
            </w:tcBorders>
            <w:shd w:val="clear" w:color="auto" w:fill="F2F2F2"/>
            <w:hideMark/>
          </w:tcPr>
          <w:p w14:paraId="2005B806" w14:textId="77777777" w:rsidR="00AC15F4" w:rsidRPr="00B609EE" w:rsidRDefault="00AC15F4" w:rsidP="004B1460">
            <w:pPr>
              <w:spacing w:after="0" w:line="360" w:lineRule="exact"/>
              <w:jc w:val="both"/>
              <w:textAlignment w:val="baseline"/>
              <w:rPr>
                <w:rFonts w:asciiTheme="majorBidi" w:hAnsiTheme="majorBidi" w:cstheme="majorBidi"/>
                <w:sz w:val="28"/>
                <w:szCs w:val="28"/>
              </w:rPr>
            </w:pPr>
            <w:r w:rsidRPr="00B609EE">
              <w:rPr>
                <w:rFonts w:asciiTheme="majorBidi" w:hAnsiTheme="majorBidi" w:cs="Cordia New" w:hint="cs"/>
                <w:sz w:val="28"/>
                <w:szCs w:val="28"/>
                <w:cs/>
                <w:lang w:bidi="th-TH"/>
              </w:rPr>
              <w:t>วิธีการตรวจสอบของข้าพเจ้ารวมถึง</w:t>
            </w:r>
          </w:p>
          <w:p w14:paraId="08B09D1A" w14:textId="549FF123" w:rsidR="00AC15F4" w:rsidRPr="005977B8" w:rsidRDefault="00AC15F4" w:rsidP="004B1460">
            <w:pPr>
              <w:spacing w:after="0" w:line="360" w:lineRule="exact"/>
              <w:ind w:left="285" w:right="51" w:hanging="235"/>
              <w:jc w:val="thaiDistribute"/>
              <w:textAlignment w:val="baseline"/>
              <w:rPr>
                <w:rFonts w:asciiTheme="majorBidi" w:hAnsiTheme="majorBidi" w:cs="Cordia New"/>
                <w:sz w:val="28"/>
                <w:szCs w:val="28"/>
                <w:lang w:val="en-US" w:bidi="th-TH"/>
              </w:rPr>
            </w:pPr>
            <w:r>
              <w:rPr>
                <w:rFonts w:asciiTheme="majorBidi" w:hAnsiTheme="majorBidi" w:cs="Cordia New"/>
                <w:sz w:val="28"/>
                <w:szCs w:val="28"/>
                <w:lang w:bidi="th-TH"/>
              </w:rPr>
              <w:t>-</w:t>
            </w:r>
            <w:r w:rsidR="00D02E80">
              <w:rPr>
                <w:rFonts w:asciiTheme="majorBidi" w:hAnsiTheme="majorBidi" w:cs="Cordia New"/>
                <w:sz w:val="28"/>
                <w:szCs w:val="28"/>
                <w:cs/>
                <w:lang w:bidi="th-TH"/>
              </w:rPr>
              <w:tab/>
            </w:r>
            <w:r w:rsidR="003B6CE6">
              <w:rPr>
                <w:rFonts w:asciiTheme="majorBidi" w:hAnsiTheme="majorBidi" w:cs="Cordia New" w:hint="cs"/>
                <w:sz w:val="28"/>
                <w:szCs w:val="28"/>
                <w:cs/>
                <w:lang w:bidi="th-TH"/>
              </w:rPr>
              <w:t>ประเมินคว</w:t>
            </w:r>
            <w:r w:rsidR="00EC49DA">
              <w:rPr>
                <w:rFonts w:asciiTheme="majorBidi" w:hAnsiTheme="majorBidi" w:cs="Cordia New" w:hint="cs"/>
                <w:sz w:val="28"/>
                <w:szCs w:val="28"/>
                <w:cs/>
                <w:lang w:bidi="th-TH"/>
              </w:rPr>
              <w:t>ามเหมาะสมของการกำหนดหน่วยสินทรัพย์ที่ก่อให้เกิดเงินสด</w:t>
            </w:r>
            <w:r w:rsidR="00BA6069">
              <w:rPr>
                <w:rFonts w:asciiTheme="majorBidi" w:hAnsiTheme="majorBidi" w:cs="Cordia New" w:hint="cs"/>
                <w:sz w:val="28"/>
                <w:szCs w:val="28"/>
                <w:cs/>
                <w:lang w:bidi="th-TH"/>
              </w:rPr>
              <w:t xml:space="preserve"> และ</w:t>
            </w:r>
            <w:r w:rsidRPr="00B609EE">
              <w:rPr>
                <w:rFonts w:asciiTheme="majorBidi" w:hAnsiTheme="majorBidi" w:cs="Cordia New" w:hint="cs"/>
                <w:sz w:val="28"/>
                <w:szCs w:val="28"/>
                <w:cs/>
                <w:lang w:bidi="th-TH"/>
              </w:rPr>
              <w:t>ทำความเข้าใจวิธีการประเมินมูลค่าที่คาดว่าจะได้รับจาก</w:t>
            </w:r>
            <w:r w:rsidR="00834732">
              <w:rPr>
                <w:rFonts w:asciiTheme="majorBidi" w:hAnsiTheme="majorBidi" w:cs="Cordia New" w:hint="cs"/>
                <w:sz w:val="28"/>
                <w:szCs w:val="28"/>
                <w:cs/>
                <w:lang w:bidi="th-TH"/>
              </w:rPr>
              <w:t xml:space="preserve">หน่วยสินทรัพย์นั้น </w:t>
            </w:r>
          </w:p>
          <w:p w14:paraId="3136E778" w14:textId="4C4939E9" w:rsidR="00AC15F4" w:rsidRDefault="00AC15F4" w:rsidP="004B1460">
            <w:pPr>
              <w:spacing w:after="0" w:line="360" w:lineRule="exact"/>
              <w:ind w:left="285" w:right="51" w:hanging="235"/>
              <w:jc w:val="thaiDistribute"/>
              <w:textAlignment w:val="baseline"/>
              <w:rPr>
                <w:rFonts w:asciiTheme="majorBidi" w:hAnsiTheme="majorBidi" w:cs="Cordia New"/>
                <w:sz w:val="28"/>
                <w:szCs w:val="28"/>
                <w:lang w:bidi="th-TH"/>
              </w:rPr>
            </w:pPr>
            <w:r>
              <w:rPr>
                <w:rFonts w:asciiTheme="majorBidi" w:hAnsiTheme="majorBidi" w:cs="Cordia New"/>
                <w:sz w:val="28"/>
                <w:szCs w:val="28"/>
                <w:lang w:bidi="th-TH"/>
              </w:rPr>
              <w:t>-</w:t>
            </w:r>
            <w:r w:rsidR="00D02E80">
              <w:rPr>
                <w:rFonts w:asciiTheme="majorBidi" w:hAnsiTheme="majorBidi" w:cs="Cordia New"/>
                <w:sz w:val="28"/>
                <w:szCs w:val="28"/>
                <w:cs/>
                <w:lang w:bidi="th-TH"/>
              </w:rPr>
              <w:tab/>
            </w:r>
            <w:r w:rsidRPr="00B609EE">
              <w:rPr>
                <w:rFonts w:asciiTheme="majorBidi" w:hAnsiTheme="majorBidi" w:cs="Cordia New" w:hint="cs"/>
                <w:sz w:val="28"/>
                <w:szCs w:val="28"/>
                <w:cs/>
                <w:lang w:bidi="th-TH"/>
              </w:rPr>
              <w:t>หารือกับผู้บริหารเพื่อให้เข้าใจถึง</w:t>
            </w:r>
            <w:r w:rsidR="00DE4699">
              <w:rPr>
                <w:rFonts w:asciiTheme="majorBidi" w:hAnsiTheme="majorBidi" w:cs="Cordia New" w:hint="cs"/>
                <w:sz w:val="28"/>
                <w:szCs w:val="28"/>
                <w:cs/>
                <w:lang w:bidi="th-TH"/>
              </w:rPr>
              <w:t>ข้อ</w:t>
            </w:r>
            <w:r w:rsidRPr="00B609EE">
              <w:rPr>
                <w:rFonts w:asciiTheme="majorBidi" w:hAnsiTheme="majorBidi" w:cs="Cordia New" w:hint="cs"/>
                <w:sz w:val="28"/>
                <w:szCs w:val="28"/>
                <w:cs/>
                <w:lang w:bidi="th-TH"/>
              </w:rPr>
              <w:t>สมมติฐานที่ผู้บริหารใช้</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รวมถึงแผนการดำเนินธุรกิจในอนาคต</w:t>
            </w:r>
            <w:r w:rsidRPr="00B609EE">
              <w:rPr>
                <w:rFonts w:asciiTheme="majorBidi" w:hAnsiTheme="majorBidi" w:cs="Cordia New"/>
                <w:sz w:val="28"/>
                <w:szCs w:val="28"/>
                <w:cs/>
                <w:lang w:bidi="th-TH"/>
              </w:rPr>
              <w:t xml:space="preserve"> </w:t>
            </w:r>
          </w:p>
          <w:p w14:paraId="093846EA" w14:textId="77777777" w:rsidR="00912B06" w:rsidRDefault="00AC15F4" w:rsidP="004B1460">
            <w:pPr>
              <w:spacing w:after="0" w:line="360" w:lineRule="exact"/>
              <w:ind w:left="285" w:right="51" w:hanging="235"/>
              <w:jc w:val="thaiDistribute"/>
              <w:textAlignment w:val="baseline"/>
              <w:rPr>
                <w:rFonts w:asciiTheme="majorBidi" w:hAnsiTheme="majorBidi" w:cs="Cordia New"/>
                <w:sz w:val="28"/>
                <w:szCs w:val="28"/>
                <w:lang w:bidi="th-TH"/>
              </w:rPr>
            </w:pPr>
            <w:r>
              <w:rPr>
                <w:rFonts w:asciiTheme="majorBidi" w:hAnsiTheme="majorBidi" w:cs="Cordia New"/>
                <w:sz w:val="28"/>
                <w:szCs w:val="28"/>
                <w:lang w:bidi="th-TH"/>
              </w:rPr>
              <w:t>-</w:t>
            </w:r>
            <w:r w:rsidR="00D02E80">
              <w:rPr>
                <w:rFonts w:asciiTheme="majorBidi" w:hAnsiTheme="majorBidi" w:cs="Cordia New"/>
                <w:sz w:val="28"/>
                <w:szCs w:val="28"/>
                <w:cs/>
                <w:lang w:bidi="th-TH"/>
              </w:rPr>
              <w:tab/>
            </w:r>
            <w:r w:rsidRPr="00B609EE">
              <w:rPr>
                <w:rFonts w:asciiTheme="majorBidi" w:hAnsiTheme="majorBidi" w:cs="Cordia New" w:hint="cs"/>
                <w:sz w:val="28"/>
                <w:szCs w:val="28"/>
                <w:cs/>
                <w:lang w:bidi="th-TH"/>
              </w:rPr>
              <w:t>ประเมินความสมเหตุสมผลของข้อสมมติฐานและวิธีการที่ผู้บริหารใช้ในการคำนวณประมาณการกระแสเงินสดรับและจ่ายในอนาคตที่คาดว่าจะได้รับ</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โดยการเปรียบเทียบ</w:t>
            </w:r>
            <w:r w:rsidR="00772A4F">
              <w:rPr>
                <w:rFonts w:asciiTheme="majorBidi" w:hAnsiTheme="majorBidi" w:cs="Cordia New" w:hint="cs"/>
                <w:sz w:val="28"/>
                <w:szCs w:val="28"/>
                <w:cs/>
                <w:lang w:bidi="th-TH"/>
              </w:rPr>
              <w:t>ข้อสมมติ</w:t>
            </w:r>
            <w:r w:rsidR="00AE19F6">
              <w:rPr>
                <w:rFonts w:asciiTheme="majorBidi" w:hAnsiTheme="majorBidi" w:cs="Cordia New" w:hint="cs"/>
                <w:sz w:val="28"/>
                <w:szCs w:val="28"/>
                <w:cs/>
                <w:lang w:bidi="th-TH"/>
              </w:rPr>
              <w:t>ดังกล่าวกับแหล่งข้อมูลภายในและภายนอก</w:t>
            </w:r>
            <w:r w:rsidR="00C55DB6">
              <w:rPr>
                <w:rFonts w:asciiTheme="majorBidi" w:hAnsiTheme="majorBidi" w:cs="Cordia New" w:hint="cs"/>
                <w:sz w:val="28"/>
                <w:szCs w:val="28"/>
                <w:cs/>
                <w:lang w:bidi="th-TH"/>
              </w:rPr>
              <w:t xml:space="preserve"> รวมถึงการ</w:t>
            </w:r>
            <w:r w:rsidR="00462091">
              <w:rPr>
                <w:rFonts w:asciiTheme="majorBidi" w:hAnsiTheme="majorBidi" w:cs="Cordia New" w:hint="cs"/>
                <w:sz w:val="28"/>
                <w:szCs w:val="28"/>
                <w:cs/>
                <w:lang w:bidi="th-TH"/>
              </w:rPr>
              <w:t>ประมาณการกระแสเงินสดในอดีตและ</w:t>
            </w:r>
            <w:r w:rsidRPr="00B609EE">
              <w:rPr>
                <w:rFonts w:asciiTheme="majorBidi" w:hAnsiTheme="majorBidi" w:cs="Cordia New" w:hint="cs"/>
                <w:sz w:val="28"/>
                <w:szCs w:val="28"/>
                <w:cs/>
                <w:lang w:bidi="th-TH"/>
              </w:rPr>
              <w:t>ผลการดำเนินงาน</w:t>
            </w:r>
            <w:r w:rsidR="00462091">
              <w:rPr>
                <w:rFonts w:asciiTheme="majorBidi" w:hAnsiTheme="majorBidi" w:cs="Cordia New" w:hint="cs"/>
                <w:sz w:val="28"/>
                <w:szCs w:val="28"/>
                <w:cs/>
                <w:lang w:bidi="th-TH"/>
              </w:rPr>
              <w:t>ที่เกิดขึ้นจริง</w:t>
            </w:r>
          </w:p>
          <w:p w14:paraId="67E536A7" w14:textId="70F1DDE5" w:rsidR="00AC15F4" w:rsidRDefault="00912B06" w:rsidP="004B1460">
            <w:pPr>
              <w:spacing w:after="0" w:line="360" w:lineRule="exact"/>
              <w:ind w:left="285" w:right="51" w:hanging="235"/>
              <w:jc w:val="thaiDistribute"/>
              <w:textAlignment w:val="baseline"/>
              <w:rPr>
                <w:rFonts w:asciiTheme="majorBidi" w:hAnsiTheme="majorBidi" w:cs="Cordia New"/>
                <w:sz w:val="28"/>
                <w:szCs w:val="28"/>
                <w:lang w:bidi="th-TH"/>
              </w:rPr>
            </w:pPr>
            <w:r>
              <w:rPr>
                <w:rFonts w:asciiTheme="majorBidi" w:hAnsiTheme="majorBidi" w:cs="Cordia New"/>
                <w:sz w:val="28"/>
                <w:szCs w:val="28"/>
                <w:lang w:val="en-US" w:bidi="th-TH"/>
              </w:rPr>
              <w:t>-</w:t>
            </w:r>
            <w:r w:rsidR="0047136F">
              <w:rPr>
                <w:rFonts w:asciiTheme="majorBidi" w:hAnsiTheme="majorBidi" w:cs="Cordia New"/>
                <w:sz w:val="28"/>
                <w:szCs w:val="28"/>
                <w:lang w:bidi="th-TH"/>
              </w:rPr>
              <w:tab/>
            </w:r>
            <w:r w:rsidR="001A44BD">
              <w:rPr>
                <w:rFonts w:asciiTheme="majorBidi" w:hAnsiTheme="majorBidi" w:cs="Cordia New" w:hint="cs"/>
                <w:sz w:val="28"/>
                <w:szCs w:val="28"/>
                <w:cs/>
                <w:lang w:bidi="th-TH"/>
              </w:rPr>
              <w:t>พ</w:t>
            </w:r>
            <w:r w:rsidR="005266EB">
              <w:rPr>
                <w:rFonts w:asciiTheme="majorBidi" w:hAnsiTheme="majorBidi" w:cs="Cordia New" w:hint="cs"/>
                <w:sz w:val="28"/>
                <w:szCs w:val="28"/>
                <w:cs/>
                <w:lang w:bidi="th-TH"/>
              </w:rPr>
              <w:t>ิจารณาความเหมาะสมของ</w:t>
            </w:r>
            <w:r w:rsidR="00AC15F4" w:rsidRPr="00B609EE">
              <w:rPr>
                <w:rFonts w:asciiTheme="majorBidi" w:hAnsiTheme="majorBidi" w:cs="Cordia New" w:hint="cs"/>
                <w:sz w:val="28"/>
                <w:szCs w:val="28"/>
                <w:cs/>
                <w:lang w:bidi="th-TH"/>
              </w:rPr>
              <w:t>อัตราคิดลดที่ผู้บริหารใช้</w:t>
            </w:r>
            <w:r w:rsidR="00AC15F4" w:rsidRPr="00B609EE">
              <w:rPr>
                <w:rFonts w:asciiTheme="majorBidi" w:hAnsiTheme="majorBidi" w:cs="Cordia New"/>
                <w:sz w:val="28"/>
                <w:szCs w:val="28"/>
                <w:cs/>
                <w:lang w:bidi="th-TH"/>
              </w:rPr>
              <w:t xml:space="preserve"> </w:t>
            </w:r>
            <w:r w:rsidR="005266EB">
              <w:rPr>
                <w:rFonts w:asciiTheme="majorBidi" w:hAnsiTheme="majorBidi" w:cs="Cordia New" w:hint="cs"/>
                <w:sz w:val="28"/>
                <w:szCs w:val="28"/>
                <w:cs/>
                <w:lang w:bidi="th-TH"/>
              </w:rPr>
              <w:t>และ</w:t>
            </w:r>
            <w:r w:rsidR="00AC15F4" w:rsidRPr="00B609EE">
              <w:rPr>
                <w:rFonts w:asciiTheme="majorBidi" w:hAnsiTheme="majorBidi" w:cs="Cordia New" w:hint="cs"/>
                <w:sz w:val="28"/>
                <w:szCs w:val="28"/>
                <w:cs/>
                <w:lang w:bidi="th-TH"/>
              </w:rPr>
              <w:t>ทดสอบการคำนวณมูลค่าที่คาดว่าจะได้รับคืน</w:t>
            </w:r>
            <w:r w:rsidR="00907CC7">
              <w:rPr>
                <w:rFonts w:asciiTheme="majorBidi" w:hAnsiTheme="majorBidi" w:cs="Cordia New" w:hint="cs"/>
                <w:sz w:val="28"/>
                <w:szCs w:val="28"/>
                <w:cs/>
                <w:lang w:bidi="th-TH"/>
              </w:rPr>
              <w:t>ของ</w:t>
            </w:r>
            <w:r w:rsidR="003047A6">
              <w:rPr>
                <w:rFonts w:asciiTheme="majorBidi" w:hAnsiTheme="majorBidi" w:cs="Cordia New" w:hint="cs"/>
                <w:sz w:val="28"/>
                <w:szCs w:val="28"/>
                <w:cs/>
                <w:lang w:bidi="th-TH"/>
              </w:rPr>
              <w:t>หน่วย</w:t>
            </w:r>
            <w:r w:rsidR="00907CC7">
              <w:rPr>
                <w:rFonts w:asciiTheme="majorBidi" w:hAnsiTheme="majorBidi" w:cs="Cordia New" w:hint="cs"/>
                <w:sz w:val="28"/>
                <w:szCs w:val="28"/>
                <w:cs/>
                <w:lang w:bidi="th-TH"/>
              </w:rPr>
              <w:t>สินทรัพย์ดังกล่าวตามแบบจำลอง</w:t>
            </w:r>
          </w:p>
          <w:p w14:paraId="33B54679" w14:textId="1AECF42E" w:rsidR="00AC15F4" w:rsidRDefault="00AC15F4" w:rsidP="004B1460">
            <w:pPr>
              <w:spacing w:after="0" w:line="360" w:lineRule="exact"/>
              <w:ind w:left="285" w:right="51" w:hanging="235"/>
              <w:jc w:val="thaiDistribute"/>
              <w:textAlignment w:val="baseline"/>
              <w:rPr>
                <w:rFonts w:asciiTheme="majorBidi" w:hAnsiTheme="majorBidi" w:cs="Cordia New"/>
                <w:sz w:val="28"/>
                <w:szCs w:val="28"/>
                <w:lang w:bidi="th-TH"/>
              </w:rPr>
            </w:pPr>
            <w:r>
              <w:rPr>
                <w:rFonts w:asciiTheme="majorBidi" w:hAnsiTheme="majorBidi" w:cs="Cordia New"/>
                <w:sz w:val="28"/>
                <w:szCs w:val="28"/>
                <w:lang w:bidi="th-TH"/>
              </w:rPr>
              <w:t>-</w:t>
            </w:r>
            <w:r w:rsidR="00D02E80">
              <w:rPr>
                <w:rFonts w:asciiTheme="majorBidi" w:hAnsiTheme="majorBidi" w:cs="Cordia New"/>
                <w:sz w:val="28"/>
                <w:szCs w:val="28"/>
                <w:cs/>
                <w:lang w:bidi="th-TH"/>
              </w:rPr>
              <w:tab/>
            </w:r>
            <w:r w:rsidR="00C94949">
              <w:rPr>
                <w:rFonts w:asciiTheme="majorBidi" w:hAnsiTheme="majorBidi" w:cs="Cordia New" w:hint="cs"/>
                <w:sz w:val="28"/>
                <w:szCs w:val="28"/>
                <w:cs/>
                <w:lang w:bidi="th-TH"/>
              </w:rPr>
              <w:t>พิจารณาผล</w:t>
            </w:r>
            <w:r w:rsidR="00A44FA5">
              <w:rPr>
                <w:rFonts w:asciiTheme="majorBidi" w:hAnsiTheme="majorBidi" w:cs="Cordia New" w:hint="cs"/>
                <w:sz w:val="28"/>
                <w:szCs w:val="28"/>
                <w:cs/>
                <w:lang w:bidi="th-TH"/>
              </w:rPr>
              <w:t>กระทบ</w:t>
            </w:r>
            <w:r w:rsidR="00D9343A">
              <w:rPr>
                <w:rFonts w:asciiTheme="majorBidi" w:hAnsiTheme="majorBidi" w:cs="Cordia New" w:hint="cs"/>
                <w:sz w:val="28"/>
                <w:szCs w:val="28"/>
                <w:cs/>
                <w:lang w:bidi="th-TH"/>
              </w:rPr>
              <w:t>ของการเปลี่ยนแปลงข้อสมมติที่สำคัญ</w:t>
            </w:r>
            <w:r w:rsidR="00F54D06">
              <w:rPr>
                <w:rFonts w:asciiTheme="majorBidi" w:hAnsiTheme="majorBidi" w:cs="Cordia New" w:hint="cs"/>
                <w:sz w:val="28"/>
                <w:szCs w:val="28"/>
                <w:cs/>
                <w:lang w:bidi="th-TH"/>
              </w:rPr>
              <w:t>ต่อมูลค่าที่คาดว่าจะได้รับคืน</w:t>
            </w:r>
            <w:r w:rsidR="005B71DE">
              <w:rPr>
                <w:rFonts w:asciiTheme="majorBidi" w:hAnsiTheme="majorBidi" w:cs="Cordia New" w:hint="cs"/>
                <w:sz w:val="28"/>
                <w:szCs w:val="28"/>
                <w:cs/>
                <w:lang w:bidi="th-TH"/>
              </w:rPr>
              <w:t xml:space="preserve"> </w:t>
            </w:r>
          </w:p>
          <w:p w14:paraId="2700F784" w14:textId="0C2365DB" w:rsidR="00AC15F4" w:rsidRDefault="00AC15F4" w:rsidP="004B1460">
            <w:pPr>
              <w:spacing w:after="0" w:line="360" w:lineRule="exact"/>
              <w:ind w:left="285" w:right="51" w:hanging="235"/>
              <w:jc w:val="thaiDistribute"/>
              <w:textAlignment w:val="baseline"/>
              <w:rPr>
                <w:rFonts w:asciiTheme="majorBidi" w:hAnsiTheme="majorBidi" w:cs="Cordia New"/>
                <w:sz w:val="28"/>
                <w:szCs w:val="28"/>
                <w:lang w:bidi="th-TH"/>
              </w:rPr>
            </w:pPr>
            <w:r>
              <w:rPr>
                <w:rFonts w:asciiTheme="majorBidi" w:hAnsiTheme="majorBidi" w:cs="Cordia New" w:hint="cs"/>
                <w:sz w:val="28"/>
                <w:szCs w:val="28"/>
                <w:cs/>
                <w:lang w:bidi="th-TH"/>
              </w:rPr>
              <w:t>-</w:t>
            </w:r>
            <w:r w:rsidR="00D02E80">
              <w:rPr>
                <w:rFonts w:asciiTheme="majorBidi" w:hAnsiTheme="majorBidi" w:cs="Cordia New"/>
                <w:sz w:val="28"/>
                <w:szCs w:val="28"/>
                <w:cs/>
                <w:lang w:bidi="th-TH"/>
              </w:rPr>
              <w:tab/>
            </w:r>
            <w:r w:rsidRPr="00F827D9">
              <w:rPr>
                <w:rFonts w:asciiTheme="majorBidi" w:hAnsiTheme="majorBidi" w:cs="Cordia New" w:hint="cs"/>
                <w:sz w:val="28"/>
                <w:szCs w:val="28"/>
                <w:cs/>
                <w:lang w:bidi="th-TH"/>
              </w:rPr>
              <w:t>หารือกับผู้เชี่ยวชาญของผู้สอบบัญชี</w:t>
            </w:r>
            <w:r w:rsidRPr="00F827D9">
              <w:rPr>
                <w:rFonts w:asciiTheme="majorBidi" w:hAnsiTheme="majorBidi" w:cs="Cordia New"/>
                <w:sz w:val="28"/>
                <w:szCs w:val="28"/>
                <w:cs/>
                <w:lang w:bidi="th-TH"/>
              </w:rPr>
              <w:t xml:space="preserve"> </w:t>
            </w:r>
            <w:r w:rsidRPr="00F827D9">
              <w:rPr>
                <w:rFonts w:asciiTheme="majorBidi" w:hAnsiTheme="majorBidi" w:cs="Cordia New" w:hint="cs"/>
                <w:sz w:val="28"/>
                <w:szCs w:val="28"/>
                <w:cs/>
                <w:lang w:bidi="th-TH"/>
              </w:rPr>
              <w:t>เพื่อพัฒนาแบบจำลองของผู้สอบบัญชี</w:t>
            </w:r>
            <w:r w:rsidRPr="00F827D9">
              <w:rPr>
                <w:rFonts w:asciiTheme="majorBidi" w:hAnsiTheme="majorBidi" w:cs="Cordia New"/>
                <w:sz w:val="28"/>
                <w:szCs w:val="28"/>
                <w:cs/>
                <w:lang w:bidi="th-TH"/>
              </w:rPr>
              <w:t xml:space="preserve"> </w:t>
            </w:r>
            <w:r w:rsidRPr="00F827D9">
              <w:rPr>
                <w:rFonts w:asciiTheme="majorBidi" w:hAnsiTheme="majorBidi" w:cs="Cordia New" w:hint="cs"/>
                <w:sz w:val="28"/>
                <w:szCs w:val="28"/>
                <w:cs/>
                <w:lang w:bidi="th-TH"/>
              </w:rPr>
              <w:t>เพื่อเปรียบเทียบความสมเหตุสมผลของแบบจำลองของผู้บริหารที่ใช้ในการประเมินมูลค่าของ</w:t>
            </w:r>
            <w:r w:rsidR="003047A6">
              <w:rPr>
                <w:rFonts w:asciiTheme="majorBidi" w:hAnsiTheme="majorBidi" w:cs="Cordia New" w:hint="cs"/>
                <w:sz w:val="28"/>
                <w:szCs w:val="28"/>
                <w:cs/>
                <w:lang w:bidi="th-TH"/>
              </w:rPr>
              <w:t>หน่วย</w:t>
            </w:r>
            <w:r w:rsidR="000F6DA6">
              <w:rPr>
                <w:rFonts w:asciiTheme="majorBidi" w:hAnsiTheme="majorBidi" w:cs="Cordia New" w:hint="cs"/>
                <w:sz w:val="28"/>
                <w:szCs w:val="28"/>
                <w:cs/>
                <w:lang w:bidi="th-TH"/>
              </w:rPr>
              <w:t>สินทรัพย์</w:t>
            </w:r>
          </w:p>
          <w:p w14:paraId="2E0F30C7" w14:textId="53AFF6DA" w:rsidR="00AC15F4" w:rsidRPr="00AA6079" w:rsidRDefault="00AC15F4" w:rsidP="004B1460">
            <w:pPr>
              <w:spacing w:after="0" w:line="360" w:lineRule="exact"/>
              <w:ind w:left="285" w:right="51" w:hanging="235"/>
              <w:jc w:val="thaiDistribute"/>
              <w:textAlignment w:val="baseline"/>
              <w:rPr>
                <w:rFonts w:asciiTheme="majorBidi" w:hAnsiTheme="majorBidi" w:cstheme="majorBidi"/>
                <w:sz w:val="28"/>
                <w:szCs w:val="28"/>
              </w:rPr>
            </w:pPr>
            <w:r>
              <w:rPr>
                <w:rFonts w:asciiTheme="majorBidi" w:hAnsiTheme="majorBidi" w:cs="Cordia New"/>
                <w:sz w:val="28"/>
                <w:szCs w:val="28"/>
                <w:lang w:bidi="th-TH"/>
              </w:rPr>
              <w:t>-</w:t>
            </w:r>
            <w:r w:rsidR="00D02E80">
              <w:rPr>
                <w:rFonts w:asciiTheme="majorBidi" w:hAnsiTheme="majorBidi" w:cs="Cordia New"/>
                <w:sz w:val="28"/>
                <w:szCs w:val="28"/>
                <w:cs/>
                <w:lang w:bidi="th-TH"/>
              </w:rPr>
              <w:tab/>
            </w:r>
            <w:r w:rsidRPr="00B609EE">
              <w:rPr>
                <w:rFonts w:asciiTheme="majorBidi" w:hAnsiTheme="majorBidi" w:cs="Cordia New" w:hint="cs"/>
                <w:sz w:val="28"/>
                <w:szCs w:val="28"/>
                <w:cs/>
                <w:lang w:bidi="th-TH"/>
              </w:rPr>
              <w:t>ประเมินความเพียงพอและเหมาะสมของการเปิดเผยข้อมูลของกลุ่มบริษัทเกี่ยวกับข้อสมมติฐาน</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และมูลค่าที่คาดว่าจะได้รับคืนของ</w:t>
            </w:r>
            <w:r w:rsidR="003047A6">
              <w:rPr>
                <w:rFonts w:asciiTheme="majorBidi" w:hAnsiTheme="majorBidi" w:cs="Cordia New" w:hint="cs"/>
                <w:sz w:val="28"/>
                <w:szCs w:val="28"/>
                <w:cs/>
                <w:lang w:bidi="th-TH"/>
              </w:rPr>
              <w:t>หน่วย</w:t>
            </w:r>
            <w:r w:rsidRPr="00B609EE">
              <w:rPr>
                <w:rFonts w:asciiTheme="majorBidi" w:hAnsiTheme="majorBidi" w:cs="Cordia New" w:hint="cs"/>
                <w:sz w:val="28"/>
                <w:szCs w:val="28"/>
                <w:cs/>
                <w:lang w:bidi="th-TH"/>
              </w:rPr>
              <w:t>สินทรัพย์</w:t>
            </w:r>
          </w:p>
        </w:tc>
      </w:tr>
    </w:tbl>
    <w:p w14:paraId="36A475E6" w14:textId="77777777" w:rsidR="006C23C0" w:rsidRPr="004A30D5" w:rsidRDefault="006C23C0">
      <w:pPr>
        <w:rPr>
          <w:lang w:val="en-US"/>
        </w:rPr>
      </w:pPr>
      <w:r>
        <w:br w:type="page"/>
      </w:r>
    </w:p>
    <w:p w14:paraId="70C74D5F" w14:textId="1AD84821" w:rsidR="005F473F" w:rsidRPr="009B405C" w:rsidRDefault="005F473F" w:rsidP="005F473F">
      <w:pPr>
        <w:spacing w:after="0" w:line="240" w:lineRule="auto"/>
        <w:jc w:val="thaiDistribute"/>
        <w:rPr>
          <w:rFonts w:ascii="Cordia New" w:hAnsi="Cordia New" w:cs="Cordia New"/>
          <w:b/>
          <w:bCs/>
          <w:color w:val="000000" w:themeColor="text1"/>
          <w:sz w:val="28"/>
          <w:szCs w:val="28"/>
          <w:lang w:bidi="th-TH"/>
        </w:rPr>
      </w:pPr>
      <w:r w:rsidRPr="009B405C">
        <w:rPr>
          <w:rFonts w:ascii="Cordia New" w:hAnsi="Cordia New" w:cs="Cordia New"/>
          <w:b/>
          <w:bCs/>
          <w:color w:val="000000" w:themeColor="text1"/>
          <w:sz w:val="28"/>
          <w:szCs w:val="28"/>
          <w:cs/>
          <w:lang w:bidi="th-TH"/>
        </w:rPr>
        <w:lastRenderedPageBreak/>
        <w:t>เรื่องอื่น</w:t>
      </w:r>
    </w:p>
    <w:p w14:paraId="28F033C5" w14:textId="77777777" w:rsidR="005F473F" w:rsidRPr="009B405C" w:rsidRDefault="005F473F" w:rsidP="005F473F">
      <w:pPr>
        <w:spacing w:after="0" w:line="240" w:lineRule="auto"/>
        <w:rPr>
          <w:rFonts w:ascii="Cordia New" w:hAnsi="Cordia New" w:cs="Cordia New"/>
          <w:sz w:val="28"/>
          <w:szCs w:val="28"/>
        </w:rPr>
      </w:pPr>
    </w:p>
    <w:p w14:paraId="21FEC298" w14:textId="165B7E8C" w:rsidR="005F473F" w:rsidRPr="007912C9" w:rsidRDefault="005F473F" w:rsidP="005F473F">
      <w:pPr>
        <w:snapToGrid w:val="0"/>
        <w:spacing w:after="0" w:line="240" w:lineRule="auto"/>
        <w:jc w:val="thaiDistribute"/>
        <w:rPr>
          <w:rFonts w:ascii="Cordia New" w:eastAsia="Calibri" w:hAnsi="Cordia New" w:cs="Cordia New"/>
          <w:sz w:val="28"/>
          <w:szCs w:val="28"/>
          <w:lang w:bidi="th-TH"/>
        </w:rPr>
      </w:pPr>
      <w:r w:rsidRPr="009B405C">
        <w:rPr>
          <w:rFonts w:ascii="Cordia New" w:hAnsi="Cordia New" w:cs="Cordia New"/>
          <w:sz w:val="28"/>
          <w:szCs w:val="28"/>
          <w:cs/>
          <w:lang w:bidi="th-TH"/>
        </w:rPr>
        <w:t>งบการเงินรวม</w:t>
      </w:r>
      <w:r w:rsidR="00B82E35" w:rsidRPr="009B405C">
        <w:rPr>
          <w:rFonts w:ascii="Cordia New" w:hAnsi="Cordia New" w:cs="Cordia New"/>
          <w:spacing w:val="-4"/>
          <w:sz w:val="28"/>
          <w:szCs w:val="28"/>
          <w:cs/>
          <w:lang w:bidi="th-TH"/>
        </w:rPr>
        <w:t>ของบริษัท เอ็น.ดี. รับเบอร์ จำกัด (มหาชน) และบริษัทย่อย</w:t>
      </w:r>
      <w:r w:rsidR="00B82E35">
        <w:rPr>
          <w:rFonts w:ascii="Cordia New" w:hAnsi="Cordia New" w:cs="Cordia New" w:hint="cs"/>
          <w:spacing w:val="-4"/>
          <w:sz w:val="28"/>
          <w:szCs w:val="28"/>
          <w:cs/>
          <w:lang w:bidi="th-TH"/>
        </w:rPr>
        <w:t xml:space="preserve"> </w:t>
      </w:r>
      <w:r w:rsidR="00B82E35" w:rsidRPr="009B405C">
        <w:rPr>
          <w:rFonts w:ascii="Cordia New" w:hAnsi="Cordia New" w:cs="Cordia New"/>
          <w:spacing w:val="-4"/>
          <w:sz w:val="28"/>
          <w:szCs w:val="28"/>
          <w:cs/>
          <w:lang w:bidi="th-TH"/>
        </w:rPr>
        <w:t>(“กลุ่มบริษัท”)</w:t>
      </w:r>
      <w:r w:rsidR="00B82E35">
        <w:rPr>
          <w:rFonts w:ascii="Cordia New" w:hAnsi="Cordia New" w:cs="Cordia New" w:hint="cs"/>
          <w:spacing w:val="-4"/>
          <w:sz w:val="28"/>
          <w:szCs w:val="28"/>
          <w:cs/>
          <w:lang w:bidi="th-TH"/>
        </w:rPr>
        <w:t xml:space="preserve"> </w:t>
      </w:r>
      <w:r w:rsidRPr="009B405C">
        <w:rPr>
          <w:rFonts w:ascii="Cordia New" w:hAnsi="Cordia New" w:cs="Cordia New"/>
          <w:sz w:val="28"/>
          <w:szCs w:val="28"/>
          <w:cs/>
          <w:lang w:bidi="th-TH"/>
        </w:rPr>
        <w:t>และ</w:t>
      </w:r>
      <w:r w:rsidR="00B82E35">
        <w:rPr>
          <w:rFonts w:ascii="Cordia New" w:hAnsi="Cordia New" w:cs="Cordia New" w:hint="cs"/>
          <w:sz w:val="28"/>
          <w:szCs w:val="28"/>
          <w:cs/>
          <w:lang w:bidi="th-TH"/>
        </w:rPr>
        <w:t>งบการเงิน</w:t>
      </w:r>
      <w:r w:rsidRPr="009B405C">
        <w:rPr>
          <w:rFonts w:ascii="Cordia New" w:hAnsi="Cordia New" w:cs="Cordia New"/>
          <w:sz w:val="28"/>
          <w:szCs w:val="28"/>
          <w:cs/>
          <w:lang w:bidi="th-TH"/>
        </w:rPr>
        <w:t>เฉพาะ</w:t>
      </w:r>
      <w:r w:rsidR="005A34F9">
        <w:rPr>
          <w:rFonts w:ascii="Cordia New" w:hAnsi="Cordia New" w:cs="Cordia New" w:hint="cs"/>
          <w:sz w:val="28"/>
          <w:szCs w:val="28"/>
          <w:cs/>
          <w:lang w:bidi="th-TH"/>
        </w:rPr>
        <w:t>กิจการ</w:t>
      </w:r>
      <w:r w:rsidR="007912C9">
        <w:rPr>
          <w:rFonts w:ascii="Cordia New" w:hAnsi="Cordia New" w:cs="Cordia New"/>
          <w:sz w:val="28"/>
          <w:szCs w:val="28"/>
          <w:lang w:bidi="th-TH"/>
        </w:rPr>
        <w:br/>
      </w:r>
      <w:r w:rsidRPr="009B405C">
        <w:rPr>
          <w:rFonts w:ascii="Cordia New" w:hAnsi="Cordia New" w:cs="Cordia New"/>
          <w:sz w:val="28"/>
          <w:szCs w:val="28"/>
          <w:cs/>
          <w:lang w:bidi="th-TH"/>
        </w:rPr>
        <w:t>ของบริษัท</w:t>
      </w:r>
      <w:r w:rsidRPr="009B405C">
        <w:rPr>
          <w:rFonts w:ascii="Cordia New" w:hAnsi="Cordia New" w:cs="Cordia New"/>
          <w:sz w:val="28"/>
          <w:szCs w:val="28"/>
          <w:lang w:bidi="th-TH"/>
        </w:rPr>
        <w:t xml:space="preserve"> </w:t>
      </w:r>
      <w:r w:rsidRPr="009B405C">
        <w:rPr>
          <w:rFonts w:ascii="Cordia New" w:hAnsi="Cordia New" w:cs="Cordia New"/>
          <w:sz w:val="28"/>
          <w:szCs w:val="28"/>
          <w:cs/>
          <w:lang w:bidi="th-TH"/>
        </w:rPr>
        <w:t>เอ็น.ดี. รับเบอร์ จำกัด (มหาชน) สำหรับปีสิ้นสุดวันที่</w:t>
      </w:r>
      <w:r w:rsidR="00B82E35">
        <w:rPr>
          <w:rFonts w:ascii="Cordia New" w:hAnsi="Cordia New" w:cs="Cordia New" w:hint="cs"/>
          <w:sz w:val="28"/>
          <w:szCs w:val="28"/>
          <w:cs/>
          <w:lang w:bidi="th-TH"/>
        </w:rPr>
        <w:t xml:space="preserve"> </w:t>
      </w:r>
      <w:r w:rsidRPr="009B405C">
        <w:rPr>
          <w:rFonts w:ascii="Cordia New" w:hAnsi="Cordia New" w:cs="Cordia New"/>
          <w:sz w:val="28"/>
          <w:szCs w:val="28"/>
        </w:rPr>
        <w:t>31</w:t>
      </w:r>
      <w:r w:rsidRPr="009B405C">
        <w:rPr>
          <w:rFonts w:ascii="Cordia New" w:hAnsi="Cordia New" w:cs="Cordia New"/>
          <w:sz w:val="28"/>
          <w:szCs w:val="28"/>
          <w:cs/>
          <w:lang w:bidi="th-TH"/>
        </w:rPr>
        <w:t xml:space="preserve"> ธันวาคม </w:t>
      </w:r>
      <w:r w:rsidRPr="009B405C">
        <w:rPr>
          <w:rFonts w:ascii="Cordia New" w:hAnsi="Cordia New" w:cs="Cordia New"/>
          <w:sz w:val="28"/>
          <w:szCs w:val="28"/>
          <w:lang w:bidi="th-TH"/>
        </w:rPr>
        <w:t>256</w:t>
      </w:r>
      <w:r w:rsidR="007912C9">
        <w:rPr>
          <w:rFonts w:ascii="Cordia New" w:hAnsi="Cordia New" w:cs="Cordia New"/>
          <w:sz w:val="28"/>
          <w:szCs w:val="28"/>
          <w:lang w:val="en-US" w:bidi="th-TH"/>
        </w:rPr>
        <w:t>5</w:t>
      </w:r>
      <w:r w:rsidRPr="009B405C">
        <w:rPr>
          <w:rFonts w:ascii="Cordia New" w:hAnsi="Cordia New" w:cs="Cordia New"/>
          <w:sz w:val="28"/>
          <w:szCs w:val="28"/>
          <w:lang w:bidi="th-TH"/>
        </w:rPr>
        <w:t xml:space="preserve"> </w:t>
      </w:r>
      <w:r w:rsidRPr="009B405C">
        <w:rPr>
          <w:rFonts w:ascii="Cordia New" w:hAnsi="Cordia New" w:cs="Cordia New"/>
          <w:sz w:val="28"/>
          <w:szCs w:val="28"/>
          <w:cs/>
          <w:lang w:bidi="th-TH"/>
        </w:rPr>
        <w:t>ที่แสดงเป็นข้อมูลเปรียบเทียบ</w:t>
      </w:r>
      <w:r w:rsidRPr="009B405C">
        <w:rPr>
          <w:rFonts w:ascii="Cordia New" w:hAnsi="Cordia New" w:cs="Cordia New"/>
          <w:sz w:val="28"/>
          <w:szCs w:val="28"/>
          <w:lang w:bidi="th-TH"/>
        </w:rPr>
        <w:t xml:space="preserve"> </w:t>
      </w:r>
      <w:r w:rsidRPr="009B405C">
        <w:rPr>
          <w:rFonts w:ascii="Cordia New" w:hAnsi="Cordia New" w:cs="Cordia New"/>
          <w:sz w:val="28"/>
          <w:szCs w:val="28"/>
          <w:cs/>
          <w:lang w:val="en-US" w:bidi="th-TH"/>
        </w:rPr>
        <w:t>ตรวจสอบ</w:t>
      </w:r>
      <w:r w:rsidRPr="007912C9">
        <w:rPr>
          <w:rFonts w:ascii="Cordia New" w:hAnsi="Cordia New" w:cs="Cordia New"/>
          <w:sz w:val="28"/>
          <w:szCs w:val="28"/>
          <w:cs/>
          <w:lang w:val="en-US" w:bidi="th-TH"/>
        </w:rPr>
        <w:t>โดยผู้สอบบัญชีอื่น</w:t>
      </w:r>
      <w:r w:rsidR="007912C9" w:rsidRPr="007912C9">
        <w:rPr>
          <w:rFonts w:ascii="Cordia New" w:hAnsi="Cordia New" w:cs="Cordia New" w:hint="cs"/>
          <w:sz w:val="28"/>
          <w:szCs w:val="28"/>
          <w:cs/>
          <w:lang w:val="en-US" w:bidi="th-TH"/>
        </w:rPr>
        <w:t>ในสำนักงานเดียวกันกับข้าพเจ้า</w:t>
      </w:r>
      <w:r w:rsidRPr="007912C9">
        <w:rPr>
          <w:rFonts w:ascii="Cordia New" w:hAnsi="Cordia New" w:cs="Cordia New"/>
          <w:sz w:val="28"/>
          <w:szCs w:val="28"/>
          <w:lang w:val="en-US" w:bidi="th-TH"/>
        </w:rPr>
        <w:t xml:space="preserve"> </w:t>
      </w:r>
      <w:r w:rsidRPr="007912C9">
        <w:rPr>
          <w:rFonts w:ascii="Cordia New" w:hAnsi="Cordia New" w:cs="Cordia New"/>
          <w:sz w:val="28"/>
          <w:szCs w:val="28"/>
          <w:cs/>
          <w:lang w:val="en-US" w:bidi="th-TH"/>
        </w:rPr>
        <w:t>ซึ่ง</w:t>
      </w:r>
      <w:r w:rsidRPr="007912C9">
        <w:rPr>
          <w:rFonts w:ascii="Cordia New" w:hAnsi="Cordia New" w:cs="Cordia New"/>
          <w:sz w:val="28"/>
          <w:szCs w:val="28"/>
          <w:cs/>
          <w:lang w:bidi="th-TH"/>
        </w:rPr>
        <w:t>แสดงความเห็นอย่างไม่มีเงื่อนไข</w:t>
      </w:r>
      <w:r w:rsidR="00DA6EB4" w:rsidRPr="007912C9">
        <w:rPr>
          <w:rFonts w:ascii="Cordia New" w:hAnsi="Cordia New" w:cs="Cordia New"/>
          <w:sz w:val="28"/>
          <w:szCs w:val="28"/>
          <w:lang w:bidi="th-TH"/>
        </w:rPr>
        <w:t xml:space="preserve"> </w:t>
      </w:r>
      <w:r w:rsidRPr="007912C9">
        <w:rPr>
          <w:rFonts w:ascii="Cordia New" w:hAnsi="Cordia New" w:cs="Cordia New"/>
          <w:sz w:val="28"/>
          <w:szCs w:val="28"/>
          <w:cs/>
          <w:lang w:bidi="th-TH"/>
        </w:rPr>
        <w:t xml:space="preserve">ตามรายงานลงวันที่ </w:t>
      </w:r>
      <w:r w:rsidR="00FE17BB" w:rsidRPr="00FE17BB">
        <w:rPr>
          <w:rFonts w:ascii="Cordia New" w:hAnsi="Cordia New" w:cs="Cordia New"/>
          <w:sz w:val="28"/>
          <w:szCs w:val="28"/>
          <w:lang w:bidi="th-TH"/>
        </w:rPr>
        <w:t xml:space="preserve">23 </w:t>
      </w:r>
      <w:r w:rsidR="00FE17BB" w:rsidRPr="00FE17BB">
        <w:rPr>
          <w:rFonts w:ascii="Cordia New" w:hAnsi="Cordia New" w:cs="Cordia New" w:hint="cs"/>
          <w:sz w:val="28"/>
          <w:szCs w:val="28"/>
          <w:cs/>
          <w:lang w:bidi="th-TH"/>
        </w:rPr>
        <w:t>กุมภาพันธ์</w:t>
      </w:r>
      <w:r w:rsidR="00FE17BB" w:rsidRPr="00FE17BB">
        <w:rPr>
          <w:rFonts w:ascii="Cordia New" w:hAnsi="Cordia New" w:cs="Cordia New"/>
          <w:sz w:val="28"/>
          <w:szCs w:val="28"/>
          <w:cs/>
          <w:lang w:bidi="th-TH"/>
        </w:rPr>
        <w:t xml:space="preserve"> </w:t>
      </w:r>
      <w:r w:rsidR="00FE17BB" w:rsidRPr="00FE17BB">
        <w:rPr>
          <w:rFonts w:ascii="Cordia New" w:hAnsi="Cordia New" w:cs="Cordia New"/>
          <w:sz w:val="28"/>
          <w:szCs w:val="28"/>
          <w:lang w:bidi="th-TH"/>
        </w:rPr>
        <w:t>2566</w:t>
      </w:r>
    </w:p>
    <w:p w14:paraId="457BF345" w14:textId="77777777" w:rsidR="005F473F" w:rsidRPr="009B405C" w:rsidRDefault="005F473F" w:rsidP="005F473F">
      <w:pPr>
        <w:spacing w:after="0" w:line="240" w:lineRule="auto"/>
        <w:rPr>
          <w:rFonts w:ascii="Cordia New" w:eastAsia="Calibri" w:hAnsi="Cordia New" w:cs="Cordia New"/>
          <w:sz w:val="28"/>
          <w:szCs w:val="28"/>
          <w:cs/>
          <w:lang w:val="en-US" w:bidi="th-TH"/>
        </w:rPr>
      </w:pPr>
    </w:p>
    <w:p w14:paraId="3F3084CB" w14:textId="59ED7148" w:rsidR="005F473F" w:rsidRPr="009B405C" w:rsidRDefault="005F473F" w:rsidP="005F473F">
      <w:pPr>
        <w:snapToGrid w:val="0"/>
        <w:spacing w:after="0" w:line="240" w:lineRule="auto"/>
        <w:jc w:val="thaiDistribute"/>
        <w:rPr>
          <w:rFonts w:ascii="Cordia New" w:eastAsia="Calibri" w:hAnsi="Cordia New" w:cs="Cordia New"/>
          <w:b/>
          <w:bCs/>
          <w:sz w:val="28"/>
          <w:szCs w:val="28"/>
        </w:rPr>
      </w:pPr>
      <w:r w:rsidRPr="009B405C">
        <w:rPr>
          <w:rFonts w:ascii="Cordia New" w:eastAsia="Calibri" w:hAnsi="Cordia New" w:cs="Cordia New"/>
          <w:b/>
          <w:bCs/>
          <w:sz w:val="28"/>
          <w:szCs w:val="28"/>
          <w:cs/>
          <w:lang w:bidi="th-TH"/>
        </w:rPr>
        <w:t>ข้อมูลอื่น</w:t>
      </w:r>
    </w:p>
    <w:p w14:paraId="43633AB6" w14:textId="77777777" w:rsidR="005F473F" w:rsidRPr="009B405C" w:rsidRDefault="005F473F" w:rsidP="005F473F">
      <w:pPr>
        <w:autoSpaceDE w:val="0"/>
        <w:autoSpaceDN w:val="0"/>
        <w:adjustRightInd w:val="0"/>
        <w:spacing w:after="0" w:line="240" w:lineRule="auto"/>
        <w:jc w:val="thaiDistribute"/>
        <w:rPr>
          <w:rFonts w:ascii="Cordia New" w:eastAsia="Calibri" w:hAnsi="Cordia New" w:cs="Cordia New"/>
          <w:sz w:val="28"/>
          <w:szCs w:val="28"/>
        </w:rPr>
      </w:pPr>
    </w:p>
    <w:p w14:paraId="50D01F39" w14:textId="58553C7E" w:rsidR="005F473F" w:rsidRPr="009B405C" w:rsidRDefault="005F473F" w:rsidP="005F473F">
      <w:pPr>
        <w:spacing w:after="0" w:line="240" w:lineRule="auto"/>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ผู้บริหารเป็นผู้รับผิดชอบต่อข้อมูลอื่น</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ข้อมูลอื่นประกอบด้วยข้อมูลซึ่งรวมอยู่ในรายงานประจำปี</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แต่ไม่รวมถึงงบการเงินรวมและเฉพาะ</w:t>
      </w:r>
      <w:r w:rsidR="00BD199F">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และรายงานของผู้สอบบัญชีที่อยู่ในรายงานนั้น</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ซึ่งคาดว่ารายงานประจำปีจะถูกจัดเตรียมให้ข้าพเจ้าภายหลังวันที่ในรายงานของผู้สอบบัญชี</w:t>
      </w:r>
    </w:p>
    <w:p w14:paraId="5B4AB602" w14:textId="77777777" w:rsidR="005F473F" w:rsidRPr="009B405C" w:rsidRDefault="005F473F" w:rsidP="005F473F">
      <w:pPr>
        <w:spacing w:after="0" w:line="240" w:lineRule="auto"/>
        <w:jc w:val="thaiDistribute"/>
        <w:rPr>
          <w:rFonts w:ascii="Cordia New" w:eastAsia="Calibri" w:hAnsi="Cordia New" w:cs="Cordia New"/>
          <w:sz w:val="28"/>
          <w:szCs w:val="28"/>
        </w:rPr>
      </w:pPr>
    </w:p>
    <w:p w14:paraId="5C353E92" w14:textId="6336E567" w:rsidR="005F473F" w:rsidRPr="009B405C" w:rsidRDefault="005F473F" w:rsidP="005F473F">
      <w:pPr>
        <w:spacing w:after="0" w:line="240" w:lineRule="auto"/>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ความเห็นของข้าพเจ้าต่องบการเงินรวมและเฉพาะ</w:t>
      </w:r>
      <w:r w:rsidR="00BD199F">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ไม่ครอบคลุมถึงข้อมูลอื่นและข้าพเจ้าไม่ได้ให้ความเชื่อมั่นต่อข้อมูลอื่น</w:t>
      </w:r>
      <w:r w:rsidRPr="009B405C">
        <w:rPr>
          <w:rFonts w:ascii="Cordia New" w:eastAsia="Calibri" w:hAnsi="Cordia New" w:cs="Cordia New"/>
          <w:sz w:val="28"/>
          <w:szCs w:val="28"/>
        </w:rPr>
        <w:t xml:space="preserve"> </w:t>
      </w:r>
    </w:p>
    <w:p w14:paraId="01AE4AB3" w14:textId="77777777" w:rsidR="005F473F" w:rsidRPr="009B405C" w:rsidRDefault="005F473F" w:rsidP="005F473F">
      <w:pPr>
        <w:spacing w:after="0" w:line="240" w:lineRule="auto"/>
        <w:jc w:val="thaiDistribute"/>
        <w:rPr>
          <w:rFonts w:ascii="Cordia New" w:eastAsia="Calibri" w:hAnsi="Cordia New" w:cs="Cordia New"/>
          <w:sz w:val="28"/>
          <w:szCs w:val="28"/>
        </w:rPr>
      </w:pPr>
    </w:p>
    <w:p w14:paraId="16745879" w14:textId="18E2CFB2" w:rsidR="005F473F" w:rsidRPr="009B405C" w:rsidRDefault="005F473F" w:rsidP="005F473F">
      <w:pPr>
        <w:spacing w:after="0" w:line="240" w:lineRule="auto"/>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ความรับผิดชอบของข้าพเจ้าที่เกี่ยวเนื่องกับการตรวจสอบงบการเงินรวมและเฉพาะ</w:t>
      </w:r>
      <w:r w:rsidR="00BD199F">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lang w:bidi="th-TH"/>
        </w:rPr>
        <w:t xml:space="preserve"> </w:t>
      </w:r>
      <w:r w:rsidRPr="009B405C">
        <w:rPr>
          <w:rFonts w:ascii="Cordia New" w:eastAsia="Calibri" w:hAnsi="Cordia New" w:cs="Cordia New"/>
          <w:sz w:val="28"/>
          <w:szCs w:val="28"/>
          <w:cs/>
          <w:lang w:bidi="th-TH"/>
        </w:rPr>
        <w:t>คือ</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การอ่านข้อมูลอื่นตามที่ระบุข้างต้นเมื่อจัดทำแล้ว</w:t>
      </w:r>
      <w:r w:rsidRPr="009B405C">
        <w:rPr>
          <w:rFonts w:ascii="Cordia New" w:eastAsia="Calibri" w:hAnsi="Cordia New" w:cs="Cordia New"/>
          <w:sz w:val="28"/>
          <w:szCs w:val="28"/>
          <w:rtl/>
          <w:cs/>
        </w:rPr>
        <w:t xml:space="preserve"> </w:t>
      </w:r>
      <w:r w:rsidRPr="009B405C">
        <w:rPr>
          <w:rFonts w:ascii="Cordia New" w:eastAsia="Calibri" w:hAnsi="Cordia New" w:cs="Cordia New"/>
          <w:sz w:val="28"/>
          <w:szCs w:val="28"/>
          <w:cs/>
          <w:lang w:bidi="th-TH"/>
        </w:rPr>
        <w:t>และพิจารณาว่าข้อมูลอื่นมีความขัดแย้งที่มีสาระสำคัญกับงบการเงินรวมและเฉพาะ</w:t>
      </w:r>
      <w:r w:rsidR="00BD199F">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หรือกับความรู้ที่ได้รับจากการตรวจสอบของข้าพเจ้า</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หรือปรากฏว่าข้อมูลอื่นมีการแสดงข้อมูลที่ขัดต่อข้อเท็จจริงอันเป็นสาระสำคัญหรือไม่</w:t>
      </w:r>
      <w:r w:rsidRPr="009B405C">
        <w:rPr>
          <w:rFonts w:ascii="Cordia New" w:eastAsia="Calibri" w:hAnsi="Cordia New" w:cs="Cordia New"/>
          <w:sz w:val="28"/>
          <w:szCs w:val="28"/>
        </w:rPr>
        <w:t xml:space="preserve"> </w:t>
      </w:r>
    </w:p>
    <w:p w14:paraId="0872CA38" w14:textId="77777777" w:rsidR="005F473F" w:rsidRPr="009B405C" w:rsidRDefault="005F473F" w:rsidP="005F473F">
      <w:pPr>
        <w:spacing w:after="0" w:line="240" w:lineRule="auto"/>
        <w:jc w:val="thaiDistribute"/>
        <w:rPr>
          <w:rFonts w:ascii="Cordia New" w:eastAsia="Calibri" w:hAnsi="Cordia New" w:cs="Cordia New"/>
          <w:sz w:val="28"/>
          <w:szCs w:val="28"/>
        </w:rPr>
      </w:pPr>
    </w:p>
    <w:p w14:paraId="36C46990" w14:textId="77777777" w:rsidR="005F473F" w:rsidRPr="009B405C" w:rsidRDefault="005F473F" w:rsidP="005F473F">
      <w:pPr>
        <w:spacing w:after="0" w:line="240" w:lineRule="auto"/>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เมื่อข้าพเจ้าได้อ่านรายงานประจำปี หากข้าพเจ้าสรุปได้ว่ามีการแสดงข้อมูลที่ขัดต่อข้อเท็จจริงอันเป็นสาระสำคัญ ข้าพเจ้าต้องสื่อสารเรื่องดังกล่าวกับผู้มีหน้าที่ในการกำกับดูแลเพื่อให้ผู้มีหน้าที่ในการกำกับดูแลดำเนินการแก้ไขข้อมูลที่แสดงขัดต่อข้อเท็จจริง</w:t>
      </w:r>
    </w:p>
    <w:p w14:paraId="28127B07" w14:textId="3FC9E906" w:rsidR="00AC7190" w:rsidRDefault="00AC7190" w:rsidP="005F473F">
      <w:pPr>
        <w:spacing w:after="0" w:line="240" w:lineRule="auto"/>
        <w:jc w:val="thaiDistribute"/>
        <w:rPr>
          <w:rFonts w:ascii="Cordia New" w:eastAsia="Calibri" w:hAnsi="Cordia New" w:cs="Cordia New"/>
          <w:sz w:val="28"/>
          <w:szCs w:val="28"/>
        </w:rPr>
      </w:pPr>
      <w:r>
        <w:rPr>
          <w:rFonts w:ascii="Cordia New" w:eastAsia="Calibri" w:hAnsi="Cordia New" w:cs="Cordia New"/>
          <w:sz w:val="28"/>
          <w:szCs w:val="28"/>
        </w:rPr>
        <w:br w:type="page"/>
      </w:r>
    </w:p>
    <w:p w14:paraId="68067A7B" w14:textId="231B9D7F" w:rsidR="005F473F" w:rsidRPr="009B405C" w:rsidRDefault="005F473F" w:rsidP="005F473F">
      <w:pPr>
        <w:spacing w:after="0" w:line="240" w:lineRule="auto"/>
        <w:jc w:val="thaiDistribute"/>
        <w:rPr>
          <w:rFonts w:ascii="Cordia New" w:hAnsi="Cordia New" w:cs="Cordia New"/>
          <w:b/>
          <w:bCs/>
          <w:sz w:val="28"/>
          <w:szCs w:val="28"/>
        </w:rPr>
      </w:pPr>
      <w:r w:rsidRPr="009B405C">
        <w:rPr>
          <w:rFonts w:ascii="Cordia New" w:hAnsi="Cordia New" w:cs="Cordia New"/>
          <w:b/>
          <w:bCs/>
          <w:sz w:val="28"/>
          <w:szCs w:val="28"/>
          <w:cs/>
          <w:lang w:bidi="th-TH"/>
        </w:rPr>
        <w:lastRenderedPageBreak/>
        <w:t>ความรับผิดชอบของผู้บริหารและผู้มีหน้าที่กำกับดูแลต่องบการเงินรวมและเฉพาะ</w:t>
      </w:r>
      <w:r w:rsidR="00BD199F">
        <w:rPr>
          <w:rFonts w:ascii="Cordia New" w:hAnsi="Cordia New" w:cs="Cordia New" w:hint="cs"/>
          <w:b/>
          <w:bCs/>
          <w:sz w:val="28"/>
          <w:szCs w:val="28"/>
          <w:cs/>
          <w:lang w:bidi="th-TH"/>
        </w:rPr>
        <w:t>กิจการ</w:t>
      </w:r>
    </w:p>
    <w:p w14:paraId="5B95B0B3" w14:textId="77777777" w:rsidR="005F473F" w:rsidRPr="009B405C" w:rsidRDefault="005F473F" w:rsidP="005F473F">
      <w:pPr>
        <w:spacing w:after="0" w:line="240" w:lineRule="auto"/>
        <w:jc w:val="thaiDistribute"/>
        <w:rPr>
          <w:rFonts w:ascii="Cordia New" w:hAnsi="Cordia New" w:cs="Cordia New"/>
          <w:sz w:val="28"/>
          <w:szCs w:val="28"/>
        </w:rPr>
      </w:pPr>
    </w:p>
    <w:p w14:paraId="18A8B213" w14:textId="424E2B6B"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ผู้บริหารมีหน้าที่รับผิดชอบในการจัดทำและนำเสนองบการเงินรวมและเฉพาะ</w:t>
      </w:r>
      <w:r w:rsidR="00BD199F">
        <w:rPr>
          <w:rFonts w:ascii="Cordia New" w:hAnsi="Cordia New" w:cs="Cordia New" w:hint="cs"/>
          <w:sz w:val="28"/>
          <w:szCs w:val="28"/>
          <w:cs/>
          <w:lang w:bidi="th-TH"/>
        </w:rPr>
        <w:t>กิจการ</w:t>
      </w:r>
      <w:r w:rsidRPr="009B405C">
        <w:rPr>
          <w:rFonts w:ascii="Cordia New" w:hAnsi="Cordia New" w:cs="Cordia New"/>
          <w:sz w:val="28"/>
          <w:szCs w:val="28"/>
          <w:cs/>
          <w:lang w:bidi="th-TH"/>
        </w:rPr>
        <w:t>เหล่านี้</w:t>
      </w:r>
      <w:r w:rsidRPr="009B405C">
        <w:rPr>
          <w:rFonts w:ascii="Cordia New" w:hAnsi="Cordia New" w:cs="Cordia New"/>
          <w:sz w:val="28"/>
          <w:szCs w:val="28"/>
          <w:lang w:bidi="th-TH"/>
        </w:rPr>
        <w:t xml:space="preserve"> </w:t>
      </w:r>
      <w:r w:rsidRPr="009B405C">
        <w:rPr>
          <w:rFonts w:ascii="Cordia New" w:hAnsi="Cordia New" w:cs="Cordia New"/>
          <w:sz w:val="28"/>
          <w:szCs w:val="28"/>
          <w:cs/>
          <w:lang w:bidi="th-TH"/>
        </w:rPr>
        <w:t>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รวมและเฉพาะ</w:t>
      </w:r>
      <w:r w:rsidR="00BD199F">
        <w:rPr>
          <w:rFonts w:ascii="Cordia New" w:hAnsi="Cordia New" w:cs="Cordia New" w:hint="cs"/>
          <w:sz w:val="28"/>
          <w:szCs w:val="28"/>
          <w:cs/>
          <w:lang w:bidi="th-TH"/>
        </w:rPr>
        <w:t>กิจการ</w:t>
      </w:r>
      <w:r w:rsidRPr="009B405C">
        <w:rPr>
          <w:rFonts w:ascii="Cordia New" w:hAnsi="Cordia New" w:cs="Cordia New"/>
          <w:sz w:val="28"/>
          <w:szCs w:val="28"/>
          <w:cs/>
          <w:lang w:bidi="th-TH"/>
        </w:rPr>
        <w:t>ที่ปราศจากการแสดงข้อมูลที่ขัดต่อข้อเท็จจริงอันเป็นสาระสำคัญไม่ว่าจะเกิดจากการทุจริตหรือข้อผิดพลาด</w:t>
      </w:r>
    </w:p>
    <w:p w14:paraId="14020A86" w14:textId="77777777" w:rsidR="005F473F" w:rsidRPr="009B405C" w:rsidRDefault="005F473F" w:rsidP="005F473F">
      <w:pPr>
        <w:spacing w:after="0" w:line="240" w:lineRule="auto"/>
        <w:jc w:val="thaiDistribute"/>
        <w:rPr>
          <w:rFonts w:ascii="Cordia New" w:hAnsi="Cordia New" w:cs="Cordia New"/>
          <w:sz w:val="28"/>
          <w:szCs w:val="28"/>
        </w:rPr>
      </w:pPr>
    </w:p>
    <w:p w14:paraId="2D5A80C9" w14:textId="4822A62C"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ในการจัดทำงบการเงินรวมและเฉพาะ</w:t>
      </w:r>
      <w:r w:rsidR="00BD199F">
        <w:rPr>
          <w:rFonts w:ascii="Cordia New" w:hAnsi="Cordia New" w:cs="Cordia New" w:hint="cs"/>
          <w:sz w:val="28"/>
          <w:szCs w:val="28"/>
          <w:cs/>
          <w:lang w:bidi="th-TH"/>
        </w:rPr>
        <w:t>กิจการ</w:t>
      </w:r>
      <w:r w:rsidRPr="009B405C">
        <w:rPr>
          <w:rFonts w:ascii="Cordia New" w:hAnsi="Cordia New" w:cs="Cordia New"/>
          <w:sz w:val="28"/>
          <w:szCs w:val="28"/>
        </w:rPr>
        <w:t xml:space="preserve"> </w:t>
      </w:r>
      <w:r w:rsidRPr="009B405C">
        <w:rPr>
          <w:rFonts w:ascii="Cordia New" w:hAnsi="Cordia New" w:cs="Cordia New"/>
          <w:sz w:val="28"/>
          <w:szCs w:val="28"/>
          <w:cs/>
          <w:lang w:bidi="th-TH"/>
        </w:rPr>
        <w:t>ผู้บริหารรับผิดชอบในการประเมินความสามารถของกลุ่มบริษัทใน</w:t>
      </w:r>
      <w:r w:rsidRPr="009B405C">
        <w:rPr>
          <w:rFonts w:ascii="Cordia New" w:hAnsi="Cordia New" w:cs="Cordia New"/>
          <w:sz w:val="28"/>
          <w:szCs w:val="28"/>
          <w:lang w:bidi="th-TH"/>
        </w:rPr>
        <w:br/>
      </w:r>
      <w:r w:rsidRPr="009B405C">
        <w:rPr>
          <w:rFonts w:ascii="Cordia New" w:hAnsi="Cordia New" w:cs="Cordia New"/>
          <w:sz w:val="28"/>
          <w:szCs w:val="28"/>
          <w:cs/>
          <w:lang w:bidi="th-TH"/>
        </w:rPr>
        <w:t>การดำเนินงานต่อเนื่อง เปิดเผยเรื่องที่เกี่ยวกับการดำเนินงานต่อเนื่อง ในกรณีที่มีเรื่องดังกล่าว และการใช้เกณฑ์การบัญชีสำหรับการดำเนินงานต่อเนื่องเว้นแต่ผู้บริหารมีความตั้งใจที่จะเลิกกลุ่มบริษัท หรือหยุดดำเนินงานหรือไม่สามารถดำเนินงานต่อเนื่องต่อไปได้</w:t>
      </w:r>
    </w:p>
    <w:p w14:paraId="690402D4" w14:textId="77777777" w:rsidR="005F473F" w:rsidRPr="009B405C" w:rsidRDefault="005F473F" w:rsidP="005F473F">
      <w:pPr>
        <w:spacing w:after="0" w:line="240" w:lineRule="auto"/>
        <w:jc w:val="thaiDistribute"/>
        <w:rPr>
          <w:rFonts w:ascii="Cordia New" w:hAnsi="Cordia New" w:cs="Cordia New"/>
          <w:sz w:val="28"/>
          <w:szCs w:val="28"/>
          <w:lang w:bidi="th-TH"/>
        </w:rPr>
      </w:pPr>
    </w:p>
    <w:p w14:paraId="451A5943" w14:textId="0D94EA62"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ผู้มีหน้าที่ในการกำกับดูแลมีหน้าที่ในการสอดส่องดูแลกระบวนการในการจัดทำรายงานทางการเงินของกลุ่มบริษัท</w:t>
      </w:r>
    </w:p>
    <w:p w14:paraId="1EDF2B9F" w14:textId="77777777" w:rsidR="005F473F" w:rsidRPr="009B405C" w:rsidRDefault="005F473F" w:rsidP="005F473F">
      <w:pPr>
        <w:spacing w:after="0" w:line="240" w:lineRule="auto"/>
        <w:rPr>
          <w:rFonts w:ascii="Cordia New" w:hAnsi="Cordia New" w:cs="Cordia New"/>
          <w:sz w:val="28"/>
          <w:szCs w:val="28"/>
          <w:cs/>
          <w:lang w:bidi="th-TH"/>
        </w:rPr>
      </w:pPr>
    </w:p>
    <w:p w14:paraId="729922CA" w14:textId="0B58A6ED" w:rsidR="005F473F" w:rsidRPr="009B405C" w:rsidRDefault="005F473F" w:rsidP="005F473F">
      <w:pPr>
        <w:spacing w:after="0" w:line="240" w:lineRule="auto"/>
        <w:jc w:val="thaiDistribute"/>
        <w:rPr>
          <w:rFonts w:ascii="Cordia New" w:hAnsi="Cordia New" w:cs="Cordia New"/>
          <w:b/>
          <w:bCs/>
          <w:sz w:val="28"/>
          <w:szCs w:val="28"/>
        </w:rPr>
      </w:pPr>
      <w:r w:rsidRPr="009B405C">
        <w:rPr>
          <w:rFonts w:ascii="Cordia New" w:hAnsi="Cordia New" w:cs="Cordia New"/>
          <w:b/>
          <w:bCs/>
          <w:sz w:val="28"/>
          <w:szCs w:val="28"/>
          <w:cs/>
          <w:lang w:bidi="th-TH"/>
        </w:rPr>
        <w:t>ความรับผิดชอบของผู้สอบบัญชีต่อการตรวจสอบงบการเงินรวมและเฉพาะ</w:t>
      </w:r>
      <w:r w:rsidR="00BD199F">
        <w:rPr>
          <w:rFonts w:ascii="Cordia New" w:hAnsi="Cordia New" w:cs="Cordia New" w:hint="cs"/>
          <w:b/>
          <w:bCs/>
          <w:sz w:val="28"/>
          <w:szCs w:val="28"/>
          <w:cs/>
          <w:lang w:bidi="th-TH"/>
        </w:rPr>
        <w:t>กิจการ</w:t>
      </w:r>
    </w:p>
    <w:p w14:paraId="77D889C7" w14:textId="77777777" w:rsidR="005F473F" w:rsidRPr="009B405C" w:rsidRDefault="005F473F" w:rsidP="005F473F">
      <w:pPr>
        <w:spacing w:after="0" w:line="240" w:lineRule="auto"/>
        <w:jc w:val="thaiDistribute"/>
        <w:rPr>
          <w:rFonts w:ascii="Cordia New" w:hAnsi="Cordia New" w:cs="Cordia New"/>
          <w:sz w:val="28"/>
          <w:szCs w:val="28"/>
        </w:rPr>
      </w:pPr>
    </w:p>
    <w:p w14:paraId="492A94CC" w14:textId="6390E18E"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การตรวจสอบของข้าพเจ้ามีวัตถุประสงค์เพื่อให้ได้ความเชื่อมั่นอย่างสมเหตุสมผลว่างบการเงินรวมและเฉพาะ</w:t>
      </w:r>
      <w:r w:rsidR="00BD199F">
        <w:rPr>
          <w:rFonts w:ascii="Cordia New" w:hAnsi="Cordia New" w:cs="Cordia New" w:hint="cs"/>
          <w:sz w:val="28"/>
          <w:szCs w:val="28"/>
          <w:cs/>
          <w:lang w:bidi="th-TH"/>
        </w:rPr>
        <w:t>กิจการ</w:t>
      </w:r>
      <w:r w:rsidRPr="009B405C">
        <w:rPr>
          <w:rFonts w:ascii="Cordia New" w:hAnsi="Cordia New" w:cs="Cordia New"/>
          <w:sz w:val="28"/>
          <w:szCs w:val="28"/>
          <w:cs/>
          <w:lang w:bidi="th-TH"/>
        </w:rPr>
        <w:t>โดยรวมปราศจากการแสดงข้อมูลที่ขัดต่อข้อเท็จจริงอันเป็นสาระสำคัญหรือไม่ ไม่ว่าจะเกิดจากการทุจริตหรือข้อผิดพลาด และเสนอรายงานของผู้สอบบัญชีซึ่งรวมความเห็นของข้าพเจ้าอยู่ด้วย ความเชื่อมั่นอย่างสมเหตุสมผลคือความเชื่อมั่นในระดับสูงแต่ไม่ได้เป็นการรับประกันว่าการปฏิบัติงานตรวจสอบตามมาตรฐานการสอบบัญชีจะสามารถตรวจพบข้อมูลที่ขัดต่อข้อเท็จจริงอันเป็นสาระสำคัญที่มีอยู่ได้เสมอไป ข้อมูลที่ขัดต่อข้อเท็จจริงอาจเกิดจากการทุจริตหรือข้อผิดพลาดและถือว่ามีสาระสำคัญเมื่อคาดการณ์ได้อย่างสมเหตุสมผลว่ารายการที่ขัดต่อข้อเท็จจริงแต่ละรายการหรือทุกรายการรวมกันจะมีผลต่อการตัดสินใจทางเศรษฐกิจของผู้ใช้งบการเงินจากการใช้งบการเงินรวมและเฉพาะ</w:t>
      </w:r>
      <w:r w:rsidR="00BD199F">
        <w:rPr>
          <w:rFonts w:ascii="Cordia New" w:hAnsi="Cordia New" w:cs="Cordia New" w:hint="cs"/>
          <w:sz w:val="28"/>
          <w:szCs w:val="28"/>
          <w:cs/>
          <w:lang w:bidi="th-TH"/>
        </w:rPr>
        <w:t>กิจการ</w:t>
      </w:r>
      <w:r w:rsidRPr="009B405C">
        <w:rPr>
          <w:rFonts w:ascii="Cordia New" w:hAnsi="Cordia New" w:cs="Cordia New"/>
          <w:sz w:val="28"/>
          <w:szCs w:val="28"/>
          <w:cs/>
          <w:lang w:bidi="th-TH"/>
        </w:rPr>
        <w:t>เหล่านี้</w:t>
      </w:r>
    </w:p>
    <w:p w14:paraId="019B398B" w14:textId="32AFE25F" w:rsidR="00AC7190" w:rsidRDefault="00AC7190" w:rsidP="005F473F">
      <w:pPr>
        <w:spacing w:after="0" w:line="240" w:lineRule="auto"/>
        <w:jc w:val="thaiDistribute"/>
        <w:rPr>
          <w:rFonts w:ascii="Cordia New" w:hAnsi="Cordia New" w:cs="Cordia New"/>
          <w:sz w:val="28"/>
          <w:szCs w:val="28"/>
        </w:rPr>
      </w:pPr>
      <w:r>
        <w:rPr>
          <w:rFonts w:ascii="Cordia New" w:hAnsi="Cordia New" w:cs="Cordia New"/>
          <w:sz w:val="28"/>
          <w:szCs w:val="28"/>
        </w:rPr>
        <w:br w:type="page"/>
      </w:r>
    </w:p>
    <w:p w14:paraId="3AFB3E65" w14:textId="77777777" w:rsidR="005F473F" w:rsidRPr="009B405C" w:rsidRDefault="005F473F" w:rsidP="005F473F">
      <w:pPr>
        <w:spacing w:after="0" w:line="240" w:lineRule="auto"/>
        <w:jc w:val="thaiDistribute"/>
        <w:rPr>
          <w:rFonts w:ascii="Cordia New" w:hAnsi="Cordia New" w:cs="Cordia New"/>
          <w:sz w:val="28"/>
          <w:szCs w:val="28"/>
          <w:lang w:bidi="th-TH"/>
        </w:rPr>
      </w:pPr>
      <w:r w:rsidRPr="009B405C">
        <w:rPr>
          <w:rFonts w:ascii="Cordia New" w:hAnsi="Cordia New" w:cs="Cordia New"/>
          <w:sz w:val="28"/>
          <w:szCs w:val="28"/>
          <w:cs/>
          <w:lang w:bidi="th-TH"/>
        </w:rPr>
        <w:lastRenderedPageBreak/>
        <w:t>ในการตรวจสอบของข้าพเจ้าตามมาตรฐานการสอบบัญชี ข้าพเจ้าได้ใช้ดุลยพินิจและการสังเกตและสงสัยเยี่ยงผู้ประกอบวิชาชีพตลอดการตรวจสอบ การปฏิบัติงานของข้าพเจ้ารวมถึง</w:t>
      </w:r>
    </w:p>
    <w:p w14:paraId="53958BAC" w14:textId="77777777" w:rsidR="005F473F" w:rsidRPr="009B405C" w:rsidRDefault="005F473F" w:rsidP="005F473F">
      <w:pPr>
        <w:spacing w:after="0" w:line="240" w:lineRule="auto"/>
        <w:jc w:val="thaiDistribute"/>
        <w:rPr>
          <w:rFonts w:ascii="Cordia New" w:hAnsi="Cordia New" w:cs="Cordia New"/>
          <w:sz w:val="28"/>
          <w:szCs w:val="28"/>
          <w:lang w:bidi="th-TH"/>
        </w:rPr>
      </w:pPr>
    </w:p>
    <w:p w14:paraId="2B1C28C4" w14:textId="36C5AC8A" w:rsidR="005F473F" w:rsidRPr="009B405C" w:rsidRDefault="005F473F" w:rsidP="005F473F">
      <w:pPr>
        <w:numPr>
          <w:ilvl w:val="0"/>
          <w:numId w:val="35"/>
        </w:numPr>
        <w:spacing w:after="0" w:line="240" w:lineRule="auto"/>
        <w:contextualSpacing/>
        <w:jc w:val="thaiDistribute"/>
        <w:rPr>
          <w:rFonts w:ascii="Cordia New" w:hAnsi="Cordia New" w:cs="Cordia New"/>
          <w:sz w:val="28"/>
          <w:szCs w:val="28"/>
        </w:rPr>
      </w:pPr>
      <w:r w:rsidRPr="009B405C">
        <w:rPr>
          <w:rFonts w:ascii="Cordia New" w:eastAsia="Calibri" w:hAnsi="Cordia New" w:cs="Cordia New"/>
          <w:sz w:val="28"/>
          <w:szCs w:val="28"/>
          <w:cs/>
          <w:lang w:bidi="th-TH"/>
        </w:rPr>
        <w:t>ระบุและประเมินความเสี่ยงจากการแสดงข้อมูลที่ขัดต่อข้อเท็จจริงอันเป็นสาระสำคัญในงบการเงินรวมและเฉพาะ</w:t>
      </w:r>
      <w:r w:rsidR="00BD199F">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และได้หลักฐานการสอบบัญชีที่เพียงพอและเหมาะสมเพื่อเป็นเกณฑ์ในการแสดงความเห็นของข้าพเจ้า ความเสี่ยงที่ไม่พบข้อมูลที่ขัดต่อข้อเท็จจริงอันเป็นสาระสำคัญซึ่งเป็นผลมาจากการทุจริตจะสูงกว่าความเสี่ยงที่เกิดจากข้อผิดพลาดเนื่องจากการทุจริตอาจเกี่ยวกับการสมรู้ร่วมคิด การปลอมแปลงเอกสารหลักฐาน การตั้งใจละเว้นการแสดงข้อมูล</w:t>
      </w:r>
      <w:r w:rsidRPr="009B405C">
        <w:rPr>
          <w:rFonts w:ascii="Cordia New" w:eastAsia="Calibri" w:hAnsi="Cordia New" w:cs="Cordia New"/>
          <w:sz w:val="28"/>
          <w:szCs w:val="28"/>
          <w:lang w:bidi="th-TH"/>
        </w:rPr>
        <w:t xml:space="preserve"> </w:t>
      </w:r>
      <w:r w:rsidRPr="009B405C">
        <w:rPr>
          <w:rFonts w:ascii="Cordia New" w:eastAsia="Calibri" w:hAnsi="Cordia New" w:cs="Cordia New"/>
          <w:sz w:val="28"/>
          <w:szCs w:val="28"/>
          <w:cs/>
          <w:lang w:bidi="th-TH"/>
        </w:rPr>
        <w:t>การแสดงข้อมูลที่ไม่ตรงตามข้อเท็จจริงหรือการแทรกแซงการควบคุมภ</w:t>
      </w:r>
      <w:r w:rsidRPr="009B405C">
        <w:rPr>
          <w:rFonts w:ascii="Cordia New" w:hAnsi="Cordia New" w:cs="Cordia New"/>
          <w:sz w:val="28"/>
          <w:szCs w:val="28"/>
          <w:cs/>
          <w:lang w:bidi="th-TH"/>
        </w:rPr>
        <w:t>ายใน</w:t>
      </w:r>
    </w:p>
    <w:p w14:paraId="7254B487" w14:textId="77777777" w:rsidR="005F473F" w:rsidRPr="009B405C" w:rsidRDefault="005F473F" w:rsidP="005F473F">
      <w:pPr>
        <w:numPr>
          <w:ilvl w:val="0"/>
          <w:numId w:val="35"/>
        </w:numPr>
        <w:spacing w:after="0" w:line="240" w:lineRule="auto"/>
        <w:contextualSpacing/>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ทำความเข้าใจในระบบการควบคุมภายในที่เกี่ยวข้องกับการตรวจสอบ เพื่อออกแบบวิธีการตรวจสอบที่เหมาะสมกับสถานการณ์ แต่ไม่ใช่เพื่อวัตถุประสงค์ในการแสดงความเห็นต่อความมีประสิทธิผลของการควบคุมภายในของกลุ่มบริษัท</w:t>
      </w:r>
    </w:p>
    <w:p w14:paraId="369E8A44" w14:textId="77777777" w:rsidR="005F473F" w:rsidRPr="009B405C" w:rsidRDefault="005F473F" w:rsidP="005F473F">
      <w:pPr>
        <w:numPr>
          <w:ilvl w:val="0"/>
          <w:numId w:val="35"/>
        </w:numPr>
        <w:spacing w:after="0" w:line="240" w:lineRule="auto"/>
        <w:contextualSpacing/>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 xml:space="preserve">ประเมินความเหมาะสมของนโยบายการบัญชีที่ผู้บริหารใช้และความสมเหตุสมผลของประมาณการทางบัญชีและการเปิดเผยข้อมูลที่เกี่ยวข้องซึ่งจัดทำขึ้นโดยผู้บริหาร </w:t>
      </w:r>
    </w:p>
    <w:p w14:paraId="6DC8FAFF" w14:textId="2A46CC13" w:rsidR="005F473F" w:rsidRPr="009B405C" w:rsidRDefault="005F473F" w:rsidP="005F473F">
      <w:pPr>
        <w:numPr>
          <w:ilvl w:val="0"/>
          <w:numId w:val="35"/>
        </w:numPr>
        <w:spacing w:after="0" w:line="240" w:lineRule="auto"/>
        <w:contextualSpacing/>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 xml:space="preserve">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หรือสถานการณ์ที่อาจเป็นเหตุให้เกิดข้อสงสัยอย่างมีนัยสำคัญต่อความสามารถของกลุ่มบริษัทใ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ในงบการเงินรวมและเฉพาะบริษัทที่เกี่ยวข้อง หรือถ้าการเปิดเผยข้อมูลดังกล่าวไม่เพียงพอ ความเห็นของข้าพเจ้าจะเปลี่ยนแปลงไป ข้อสรุปของข้าพเจ้าขึ้นอยู่กับหลักฐานการสอบบัญชีที่ได้รับจนถึงวันที่ในรายงานของผู้สอบบัญชีของข้าพเจ้า อย่างไรก็ตาม เหตุการณ์หรือสถานการณ์ในอนาคตอาจเป็นเหตุให้กลุ่มบริษัทต้องหยุดการดำเนินงานต่อเนื่อง </w:t>
      </w:r>
    </w:p>
    <w:p w14:paraId="5251EE64" w14:textId="390880F3" w:rsidR="005F473F" w:rsidRPr="009B405C" w:rsidRDefault="005F473F" w:rsidP="005F473F">
      <w:pPr>
        <w:numPr>
          <w:ilvl w:val="0"/>
          <w:numId w:val="35"/>
        </w:numPr>
        <w:spacing w:after="0" w:line="240" w:lineRule="auto"/>
        <w:contextualSpacing/>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ประเมินการนำเสนอ โครงสร้างและเนื้อหาของงบการเงินรวมและเฉพาะ</w:t>
      </w:r>
      <w:r w:rsidR="00BD199F">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โดยรวม รวมถึงการเปิดเผยข้อมูลว่างบการเงินรวมและเฉพาะ</w:t>
      </w:r>
      <w:r w:rsidR="00BD199F">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แสดงรายการและเหตุการณ์ในรูปแบบที่ทำให้มีการนำเสนอข้อมูลโดยถูกต้องตามที่ควรหรือไม่</w:t>
      </w:r>
    </w:p>
    <w:p w14:paraId="2C335682" w14:textId="2C73DC4A" w:rsidR="005F473F" w:rsidRPr="009B405C" w:rsidRDefault="005F473F" w:rsidP="005F473F">
      <w:pPr>
        <w:pStyle w:val="ListParagraph"/>
        <w:numPr>
          <w:ilvl w:val="0"/>
          <w:numId w:val="35"/>
        </w:numPr>
        <w:autoSpaceDE w:val="0"/>
        <w:autoSpaceDN w:val="0"/>
        <w:adjustRightInd w:val="0"/>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ได้รับหลักฐานการสอบบัญชีที่เหมาะสมอย่างเพียงพอเกี่ยวกับข้อมูลทางการเงิน</w:t>
      </w:r>
      <w:r w:rsidR="00BD199F">
        <w:rPr>
          <w:rFonts w:ascii="Cordia New" w:hAnsi="Cordia New" w:cs="Cordia New" w:hint="cs"/>
          <w:sz w:val="28"/>
          <w:szCs w:val="28"/>
          <w:cs/>
          <w:lang w:bidi="th-TH"/>
        </w:rPr>
        <w:t>ของกิ</w:t>
      </w:r>
      <w:r w:rsidR="001C6116">
        <w:rPr>
          <w:rFonts w:ascii="Cordia New" w:hAnsi="Cordia New" w:cs="Cordia New" w:hint="cs"/>
          <w:sz w:val="28"/>
          <w:szCs w:val="28"/>
          <w:cs/>
          <w:lang w:bidi="th-TH"/>
        </w:rPr>
        <w:t>จการ</w:t>
      </w:r>
      <w:r w:rsidRPr="009B405C">
        <w:rPr>
          <w:rFonts w:ascii="Cordia New" w:hAnsi="Cordia New" w:cs="Cordia New"/>
          <w:sz w:val="28"/>
          <w:szCs w:val="28"/>
          <w:cs/>
          <w:lang w:bidi="th-TH"/>
        </w:rPr>
        <w:t>ภายในกลุ่มหรือกิจกรรมทางธุรกิจภายในกลุ่มบริษัทเพื่อแสดงความเห็นต่องบการเงินรวมและเฉพาะ</w:t>
      </w:r>
      <w:r w:rsidR="001C6116">
        <w:rPr>
          <w:rFonts w:ascii="Cordia New" w:hAnsi="Cordia New" w:cs="Cordia New" w:hint="cs"/>
          <w:sz w:val="28"/>
          <w:szCs w:val="28"/>
          <w:cs/>
          <w:lang w:bidi="th-TH"/>
        </w:rPr>
        <w:t>กิจการ</w:t>
      </w:r>
      <w:r w:rsidRPr="009B405C">
        <w:rPr>
          <w:rFonts w:ascii="Cordia New" w:hAnsi="Cordia New" w:cs="Cordia New"/>
          <w:sz w:val="28"/>
          <w:szCs w:val="28"/>
        </w:rPr>
        <w:t xml:space="preserve"> </w:t>
      </w:r>
      <w:r w:rsidRPr="009B405C">
        <w:rPr>
          <w:rFonts w:ascii="Cordia New" w:hAnsi="Cordia New" w:cs="Cordia New"/>
          <w:sz w:val="28"/>
          <w:szCs w:val="28"/>
          <w:cs/>
          <w:lang w:bidi="th-TH"/>
        </w:rPr>
        <w:t>ข้าพเจ้ารับผิดชอบต่อการกำหนดแนวทาง การควบคุมดูแล และการปฏิบัติงานตรวจสอบกลุ่มบริษัท</w:t>
      </w:r>
      <w:r w:rsidRPr="009B405C">
        <w:rPr>
          <w:rFonts w:ascii="Cordia New" w:hAnsi="Cordia New" w:cs="Cordia New"/>
          <w:sz w:val="28"/>
          <w:szCs w:val="28"/>
        </w:rPr>
        <w:t xml:space="preserve"> </w:t>
      </w:r>
      <w:r w:rsidRPr="009B405C">
        <w:rPr>
          <w:rFonts w:ascii="Cordia New" w:hAnsi="Cordia New" w:cs="Cordia New"/>
          <w:sz w:val="28"/>
          <w:szCs w:val="28"/>
          <w:cs/>
          <w:lang w:bidi="th-TH"/>
        </w:rPr>
        <w:t>ข้าพเจ้าเป็นผู้รับผิดชอบแต่เพียงผู้เดียวต่อความเห็นของข้าพเจ้า</w:t>
      </w:r>
      <w:r w:rsidRPr="009B405C">
        <w:rPr>
          <w:rFonts w:ascii="Cordia New" w:hAnsi="Cordia New" w:cs="Cordia New"/>
          <w:sz w:val="28"/>
          <w:szCs w:val="28"/>
        </w:rPr>
        <w:t xml:space="preserve"> </w:t>
      </w:r>
    </w:p>
    <w:p w14:paraId="488A8D72" w14:textId="4FCCDE87" w:rsidR="00AC7190" w:rsidRDefault="00AC7190" w:rsidP="005F473F">
      <w:pPr>
        <w:spacing w:after="0" w:line="240" w:lineRule="auto"/>
        <w:jc w:val="thaiDistribute"/>
        <w:rPr>
          <w:rFonts w:ascii="Cordia New" w:hAnsi="Cordia New" w:cs="Cordia New"/>
          <w:b/>
          <w:bCs/>
          <w:sz w:val="28"/>
          <w:szCs w:val="28"/>
        </w:rPr>
      </w:pPr>
      <w:r>
        <w:rPr>
          <w:rFonts w:ascii="Cordia New" w:hAnsi="Cordia New" w:cs="Cordia New"/>
          <w:b/>
          <w:bCs/>
          <w:sz w:val="28"/>
          <w:szCs w:val="28"/>
        </w:rPr>
        <w:br w:type="page"/>
      </w:r>
    </w:p>
    <w:p w14:paraId="06612E8D" w14:textId="77777777"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eastAsia="Calibri" w:hAnsi="Cordia New" w:cs="Cordia New"/>
          <w:sz w:val="28"/>
          <w:szCs w:val="28"/>
          <w:cs/>
          <w:lang w:bidi="th-TH"/>
        </w:rPr>
        <w:lastRenderedPageBreak/>
        <w:t>ข้าพเจ้าได้สื่อสารกับผู้มีหน้าที่ในการกำกับดูแลในเรื่องต่าง</w:t>
      </w:r>
      <w:r w:rsidRPr="009B405C">
        <w:rPr>
          <w:rFonts w:ascii="Cordia New" w:eastAsia="Calibri" w:hAnsi="Cordia New" w:cs="Cordia New"/>
          <w:sz w:val="28"/>
          <w:szCs w:val="28"/>
          <w:lang w:bidi="th-TH"/>
        </w:rPr>
        <w:t xml:space="preserve"> </w:t>
      </w:r>
      <w:r w:rsidRPr="009B405C">
        <w:rPr>
          <w:rFonts w:ascii="Cordia New" w:eastAsia="Calibri" w:hAnsi="Cordia New" w:cs="Cordia New"/>
          <w:sz w:val="28"/>
          <w:szCs w:val="28"/>
          <w:cs/>
          <w:lang w:bidi="th-TH"/>
        </w:rPr>
        <w:t>ๆ</w:t>
      </w:r>
      <w:r w:rsidRPr="009B405C">
        <w:rPr>
          <w:rFonts w:ascii="Cordia New" w:eastAsia="Calibri" w:hAnsi="Cordia New" w:cs="Cordia New"/>
          <w:sz w:val="28"/>
          <w:szCs w:val="28"/>
          <w:lang w:bidi="th-TH"/>
        </w:rPr>
        <w:t xml:space="preserve"> </w:t>
      </w:r>
      <w:r w:rsidRPr="009B405C">
        <w:rPr>
          <w:rFonts w:ascii="Cordia New" w:eastAsia="Calibri" w:hAnsi="Cordia New" w:cs="Cordia New"/>
          <w:sz w:val="28"/>
          <w:szCs w:val="28"/>
          <w:cs/>
          <w:lang w:bidi="th-TH"/>
        </w:rPr>
        <w:t>ที่สำคัญ ซึ่งรวมถึงขอบเขตและช่วงเวลาของการตรวจสอบตามที่ได้วางแผนไว้ ประเด็นที่มีนัยสำคัญที่พบจากการตรวจสอบ รวมถึงข้อบกพร่องที่มีนัยสำคัญในระบบการควบคุมภายในหากข้าพเจ้าได้พบในระหว่างการตรวจสอบขอ</w:t>
      </w:r>
      <w:r w:rsidRPr="009B405C">
        <w:rPr>
          <w:rFonts w:ascii="Cordia New" w:hAnsi="Cordia New" w:cs="Cordia New"/>
          <w:sz w:val="28"/>
          <w:szCs w:val="28"/>
          <w:cs/>
          <w:lang w:bidi="th-TH"/>
        </w:rPr>
        <w:t>งข้าพเจ้า</w:t>
      </w:r>
    </w:p>
    <w:p w14:paraId="59438C6C" w14:textId="77777777" w:rsidR="005F473F" w:rsidRPr="009B405C" w:rsidRDefault="005F473F" w:rsidP="005F473F">
      <w:pPr>
        <w:spacing w:after="0" w:line="240" w:lineRule="auto"/>
        <w:jc w:val="thaiDistribute"/>
        <w:rPr>
          <w:rFonts w:ascii="Cordia New" w:hAnsi="Cordia New" w:cs="Cordia New"/>
          <w:b/>
          <w:bCs/>
          <w:sz w:val="28"/>
          <w:szCs w:val="28"/>
        </w:rPr>
      </w:pPr>
    </w:p>
    <w:p w14:paraId="0F6EE3BA" w14:textId="6AFE0493"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eastAsia="Calibri" w:hAnsi="Cordia New" w:cs="Cordia New"/>
          <w:sz w:val="28"/>
          <w:szCs w:val="28"/>
          <w:cs/>
          <w:lang w:bidi="th-TH"/>
        </w:rPr>
        <w:t>ข้าพเจ้าได้ให้คำรับรองแก่ผู้มีหน้าที่ในการกำกับดูแลว่า</w:t>
      </w:r>
      <w:r w:rsidR="00527892">
        <w:rPr>
          <w:rFonts w:ascii="Cordia New" w:eastAsia="Calibri" w:hAnsi="Cordia New" w:cs="Cordia New" w:hint="cs"/>
          <w:sz w:val="28"/>
          <w:szCs w:val="28"/>
          <w:cs/>
          <w:lang w:bidi="th-TH"/>
        </w:rPr>
        <w:t xml:space="preserve"> </w:t>
      </w:r>
      <w:r w:rsidRPr="009B405C">
        <w:rPr>
          <w:rFonts w:ascii="Cordia New" w:eastAsia="Calibri" w:hAnsi="Cordia New" w:cs="Cordia New"/>
          <w:sz w:val="28"/>
          <w:szCs w:val="28"/>
          <w:cs/>
          <w:lang w:bidi="th-TH"/>
        </w:rPr>
        <w:t>ข้าพเจ้าได้ปฏิบัติตามข้อกำหนดจรรยาบรรณที่เกี่ยวข้องกับความเป็นอิสระและได้สื่อสารกับผู้มีหน้าที่ในการกำกับดูแลเกี่ยวกับความสัมพันธ์ทั้งหมดตลอดจนเรื่องอื่นซึ่งข้าพเจ้าเชื่อว่ามีเหตุผลที่บุคคลภายนอกอาจพิจารณาว่ากระทบต่อความเป็นอิสระของข้าพเจ้าและมาตรการที่ข้าพเจ้าใช้เพื่อป้องกันไม่ให้ข้าพเจ้าขาดความเป็น</w:t>
      </w:r>
      <w:r w:rsidRPr="009B405C">
        <w:rPr>
          <w:rFonts w:ascii="Cordia New" w:hAnsi="Cordia New" w:cs="Cordia New"/>
          <w:sz w:val="28"/>
          <w:szCs w:val="28"/>
          <w:cs/>
          <w:lang w:bidi="th-TH"/>
        </w:rPr>
        <w:t>อิสระ</w:t>
      </w:r>
    </w:p>
    <w:p w14:paraId="2AEB7AF9" w14:textId="77777777" w:rsidR="005F473F" w:rsidRPr="009B405C" w:rsidRDefault="005F473F" w:rsidP="005F473F">
      <w:pPr>
        <w:spacing w:after="0" w:line="240" w:lineRule="auto"/>
        <w:jc w:val="thaiDistribute"/>
        <w:rPr>
          <w:rFonts w:ascii="Cordia New" w:hAnsi="Cordia New" w:cs="Cordia New"/>
          <w:sz w:val="28"/>
          <w:szCs w:val="28"/>
        </w:rPr>
      </w:pPr>
    </w:p>
    <w:p w14:paraId="26D96D50" w14:textId="19A71CE8"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eastAsia="Calibri" w:hAnsi="Cordia New" w:cs="Cordia New"/>
          <w:sz w:val="28"/>
          <w:szCs w:val="28"/>
          <w:cs/>
          <w:lang w:bidi="th-TH"/>
        </w:rPr>
        <w:t>จากเรื่องที่สื่อสารกับผู้มีหน้าที่ในการกำกับดูแล ข้าพเจ้าได้พิจารณาเรื่องต่าง</w:t>
      </w:r>
      <w:r w:rsidR="00527892">
        <w:rPr>
          <w:rFonts w:ascii="Cordia New" w:eastAsia="Calibri" w:hAnsi="Cordia New" w:cs="Cordia New" w:hint="cs"/>
          <w:sz w:val="28"/>
          <w:szCs w:val="28"/>
          <w:cs/>
          <w:lang w:bidi="th-TH"/>
        </w:rPr>
        <w:t xml:space="preserve"> </w:t>
      </w:r>
      <w:r w:rsidRPr="009B405C">
        <w:rPr>
          <w:rFonts w:ascii="Cordia New" w:eastAsia="Calibri" w:hAnsi="Cordia New" w:cs="Cordia New"/>
          <w:sz w:val="28"/>
          <w:szCs w:val="28"/>
          <w:cs/>
          <w:lang w:bidi="th-TH"/>
        </w:rPr>
        <w:t>ๆ ที่มีนัยสำคัญที่สุดในการตรวจสอบงบการเงินรวมและเฉพาะ</w:t>
      </w:r>
      <w:r w:rsidR="001C6116">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ในปีปัจจุบันและกำหนดเป็นเรื่องสำคัญในการตรวจสอบ ข้าพเจ้าได้อธิบายเรื่องเหล่านี้ในรายงานของผู้สอบบัญชีเว้นแต่กฎหมายหรือข้อบังคับไม่ให้เปิดเผยต่อสาธารณะเกี่ยวกับเรื่องดังกล่าว หรือในสถานการณ์ที่ยากที่จะเกิดขึ้น 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ผลว่าจะมีผลกระทบในทางลบมากกว่าผลประโยชน์ต่อส่วนได้เสียสาธารณะจากการสื่อสารดังกล่าว</w:t>
      </w:r>
    </w:p>
    <w:p w14:paraId="1D9BDFF3" w14:textId="47CEC9FD" w:rsidR="00EE6455" w:rsidRPr="009B405C" w:rsidRDefault="00EE6455" w:rsidP="002A46A1">
      <w:pPr>
        <w:spacing w:after="0" w:line="240" w:lineRule="auto"/>
        <w:jc w:val="thaiDistribute"/>
        <w:rPr>
          <w:rFonts w:ascii="Cordia New" w:hAnsi="Cordia New" w:cs="Cordia New"/>
          <w:b/>
          <w:bCs/>
          <w:sz w:val="28"/>
          <w:szCs w:val="28"/>
          <w:lang w:bidi="th-TH"/>
        </w:rPr>
      </w:pPr>
    </w:p>
    <w:p w14:paraId="6327B797" w14:textId="77777777" w:rsidR="005F473F" w:rsidRPr="009B405C" w:rsidRDefault="005F473F" w:rsidP="002A46A1">
      <w:pPr>
        <w:spacing w:after="0" w:line="240" w:lineRule="auto"/>
        <w:jc w:val="thaiDistribute"/>
        <w:rPr>
          <w:rFonts w:ascii="Cordia New" w:hAnsi="Cordia New" w:cs="Cordia New"/>
          <w:b/>
          <w:bCs/>
          <w:sz w:val="28"/>
          <w:szCs w:val="28"/>
          <w:lang w:bidi="th-TH"/>
        </w:rPr>
      </w:pPr>
    </w:p>
    <w:p w14:paraId="3F92FE33" w14:textId="77777777" w:rsidR="00860028" w:rsidRPr="009B405C" w:rsidRDefault="00860028" w:rsidP="002A46A1">
      <w:pPr>
        <w:spacing w:after="0" w:line="240" w:lineRule="auto"/>
        <w:jc w:val="thaiDistribute"/>
        <w:rPr>
          <w:rFonts w:ascii="Cordia New" w:hAnsi="Cordia New" w:cs="Cordia New"/>
          <w:b/>
          <w:bCs/>
          <w:sz w:val="28"/>
          <w:szCs w:val="28"/>
          <w:lang w:val="en-US" w:bidi="th-TH"/>
        </w:rPr>
      </w:pPr>
    </w:p>
    <w:p w14:paraId="0BD4B244" w14:textId="77777777" w:rsidR="007912C9" w:rsidRPr="00C93AAB" w:rsidRDefault="007912C9" w:rsidP="007912C9">
      <w:pPr>
        <w:spacing w:after="0" w:line="240" w:lineRule="auto"/>
        <w:rPr>
          <w:rFonts w:ascii="Cordia New" w:hAnsi="Cordia New" w:cs="Cordia New"/>
          <w:sz w:val="28"/>
          <w:szCs w:val="28"/>
        </w:rPr>
      </w:pPr>
      <w:r w:rsidRPr="00C93AAB">
        <w:rPr>
          <w:rFonts w:ascii="Cordia New" w:hAnsi="Cordia New" w:cs="Cordia New"/>
          <w:sz w:val="28"/>
          <w:szCs w:val="28"/>
          <w:cs/>
        </w:rPr>
        <w:t>นางสาวอมรจิต เบ้าหล่อเพชร</w:t>
      </w:r>
    </w:p>
    <w:p w14:paraId="79C79E36" w14:textId="77777777" w:rsidR="007912C9" w:rsidRPr="00C93AAB" w:rsidRDefault="007912C9" w:rsidP="007912C9">
      <w:pPr>
        <w:spacing w:after="0" w:line="240" w:lineRule="auto"/>
        <w:rPr>
          <w:rFonts w:ascii="Cordia New" w:hAnsi="Cordia New" w:cs="Cordia New"/>
          <w:sz w:val="28"/>
          <w:szCs w:val="28"/>
        </w:rPr>
      </w:pPr>
      <w:r w:rsidRPr="00C93AAB">
        <w:rPr>
          <w:rFonts w:ascii="Cordia New" w:hAnsi="Cordia New" w:cs="Cordia New"/>
          <w:sz w:val="28"/>
          <w:szCs w:val="28"/>
          <w:cs/>
        </w:rPr>
        <w:t xml:space="preserve">ผู้สอบบัญชีรับอนุญาต เลขทะเบียน </w:t>
      </w:r>
      <w:r w:rsidRPr="00C93AAB">
        <w:rPr>
          <w:rFonts w:ascii="Cordia New" w:hAnsi="Cordia New" w:cs="Cordia New"/>
          <w:sz w:val="28"/>
          <w:szCs w:val="28"/>
        </w:rPr>
        <w:t>10853</w:t>
      </w:r>
    </w:p>
    <w:p w14:paraId="609C6E25" w14:textId="77777777" w:rsidR="00704281" w:rsidRPr="009B405C" w:rsidRDefault="00704281" w:rsidP="002A46A1">
      <w:pPr>
        <w:spacing w:after="0" w:line="240" w:lineRule="auto"/>
        <w:jc w:val="thaiDistribute"/>
        <w:rPr>
          <w:rFonts w:ascii="Cordia New" w:hAnsi="Cordia New" w:cs="Cordia New"/>
          <w:sz w:val="28"/>
          <w:szCs w:val="28"/>
          <w:lang w:bidi="th-TH"/>
        </w:rPr>
      </w:pPr>
      <w:r w:rsidRPr="009B405C">
        <w:rPr>
          <w:rFonts w:ascii="Cordia New" w:hAnsi="Cordia New" w:cs="Cordia New"/>
          <w:sz w:val="28"/>
          <w:szCs w:val="28"/>
          <w:cs/>
        </w:rPr>
        <w:t>บริษัท บีดีโอ ออดิท จำกัด</w:t>
      </w:r>
    </w:p>
    <w:p w14:paraId="45A14318" w14:textId="77777777" w:rsidR="00F56687" w:rsidRPr="009B405C" w:rsidRDefault="00704281" w:rsidP="002A46A1">
      <w:pPr>
        <w:spacing w:after="0" w:line="240" w:lineRule="auto"/>
        <w:jc w:val="thaiDistribute"/>
        <w:rPr>
          <w:rFonts w:ascii="Cordia New" w:hAnsi="Cordia New" w:cs="Cordia New"/>
          <w:sz w:val="28"/>
          <w:szCs w:val="28"/>
          <w:lang w:bidi="th-TH"/>
        </w:rPr>
      </w:pPr>
      <w:r w:rsidRPr="009B405C">
        <w:rPr>
          <w:rFonts w:ascii="Cordia New" w:hAnsi="Cordia New" w:cs="Cordia New"/>
          <w:sz w:val="28"/>
          <w:szCs w:val="28"/>
          <w:cs/>
        </w:rPr>
        <w:t xml:space="preserve">กรุงเทพมหานคร </w:t>
      </w:r>
    </w:p>
    <w:p w14:paraId="48383DCB" w14:textId="0977748B" w:rsidR="00D15EA5" w:rsidRPr="007165D3" w:rsidRDefault="00951DFE" w:rsidP="00D15EA5">
      <w:pPr>
        <w:pStyle w:val="BodyText"/>
        <w:rPr>
          <w:rFonts w:ascii="Cordia New" w:hAnsi="Cordia New" w:cs="Cordia New"/>
          <w:sz w:val="28"/>
          <w:szCs w:val="28"/>
          <w:lang w:val="en-US" w:bidi="th-TH"/>
        </w:rPr>
      </w:pPr>
      <w:r>
        <w:rPr>
          <w:rFonts w:ascii="Cordia New" w:hAnsi="Cordia New" w:cs="Cordia New"/>
          <w:sz w:val="28"/>
          <w:szCs w:val="28"/>
          <w:lang w:val="en-US" w:bidi="th-TH"/>
        </w:rPr>
        <w:t>2</w:t>
      </w:r>
      <w:r w:rsidR="00FF16FC">
        <w:rPr>
          <w:rFonts w:ascii="Cordia New" w:hAnsi="Cordia New" w:cs="Cordia New"/>
          <w:sz w:val="28"/>
          <w:szCs w:val="28"/>
          <w:lang w:val="en-US" w:bidi="th-TH"/>
        </w:rPr>
        <w:t>8</w:t>
      </w:r>
      <w:r>
        <w:rPr>
          <w:rFonts w:ascii="Cordia New" w:hAnsi="Cordia New" w:cs="Cordia New"/>
          <w:sz w:val="28"/>
          <w:szCs w:val="28"/>
          <w:lang w:val="en-US" w:bidi="th-TH"/>
        </w:rPr>
        <w:t xml:space="preserve"> </w:t>
      </w:r>
      <w:r>
        <w:rPr>
          <w:rFonts w:ascii="Cordia New" w:hAnsi="Cordia New" w:cs="Cordia New" w:hint="cs"/>
          <w:sz w:val="28"/>
          <w:szCs w:val="28"/>
          <w:cs/>
          <w:lang w:val="en-US" w:bidi="th-TH"/>
        </w:rPr>
        <w:t xml:space="preserve">กุมภาพันธ์ </w:t>
      </w:r>
      <w:r>
        <w:rPr>
          <w:rFonts w:ascii="Cordia New" w:hAnsi="Cordia New" w:cs="Cordia New"/>
          <w:sz w:val="28"/>
          <w:szCs w:val="28"/>
          <w:lang w:val="en-US" w:bidi="th-TH"/>
        </w:rPr>
        <w:t>2567</w:t>
      </w:r>
    </w:p>
    <w:sectPr w:rsidR="00D15EA5" w:rsidRPr="007165D3" w:rsidSect="002C4D4C">
      <w:footerReference w:type="default" r:id="rId13"/>
      <w:headerReference w:type="first" r:id="rId14"/>
      <w:footerReference w:type="first" r:id="rId15"/>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B302E" w14:textId="77777777" w:rsidR="002C4D4C" w:rsidRDefault="002C4D4C">
      <w:r>
        <w:separator/>
      </w:r>
    </w:p>
  </w:endnote>
  <w:endnote w:type="continuationSeparator" w:id="0">
    <w:p w14:paraId="3DC4AEFD" w14:textId="77777777" w:rsidR="002C4D4C" w:rsidRDefault="002C4D4C">
      <w:r>
        <w:continuationSeparator/>
      </w:r>
    </w:p>
  </w:endnote>
  <w:endnote w:type="continuationNotice" w:id="1">
    <w:p w14:paraId="0CA57E75" w14:textId="77777777" w:rsidR="002C4D4C" w:rsidRDefault="002C4D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F0522" w14:textId="77777777" w:rsidR="009B405C" w:rsidRPr="0021140A" w:rsidRDefault="009B405C" w:rsidP="009B405C">
    <w:pPr>
      <w:pStyle w:val="Footer"/>
      <w:ind w:right="-68"/>
      <w:jc w:val="thaiDistribute"/>
      <w:rPr>
        <w:rFonts w:ascii="Trebuchet MS" w:hAnsi="Trebuchet MS"/>
        <w:color w:val="7F7F7F"/>
        <w:sz w:val="14"/>
        <w:szCs w:val="14"/>
      </w:rPr>
    </w:pPr>
    <w:r w:rsidRPr="00FD6B41">
      <w:rPr>
        <w:rFonts w:ascii="Trebuchet MS" w:hAnsi="Trebuchet MS"/>
        <w:color w:val="7F7F7F"/>
        <w:sz w:val="14"/>
        <w:szCs w:val="14"/>
      </w:rPr>
      <w:t>BDO Audit Company Limited, a limited liability company incorporated in Thailand, is a member firm of BDO International Limited, a UK company limited by guarantee, and forms part of the international network of independent member firms.  BDO is the brand name for the BDO network and for each of the BDO Member Firms.</w:t>
    </w:r>
  </w:p>
  <w:p w14:paraId="0B8C38C9" w14:textId="77777777" w:rsidR="005F473F" w:rsidRDefault="005F4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B93AA" w14:textId="765B19C5" w:rsidR="00C75C0C" w:rsidRPr="00AD5413" w:rsidRDefault="00C75C0C" w:rsidP="00AD54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7261E" w14:textId="2401DBD4" w:rsidR="00D20415" w:rsidRPr="00AD5413" w:rsidRDefault="00D20415" w:rsidP="00AD5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01A58" w14:textId="77777777" w:rsidR="002C4D4C" w:rsidRDefault="002C4D4C">
      <w:bookmarkStart w:id="0" w:name="_Hlk482348182"/>
      <w:bookmarkEnd w:id="0"/>
      <w:r>
        <w:separator/>
      </w:r>
    </w:p>
  </w:footnote>
  <w:footnote w:type="continuationSeparator" w:id="0">
    <w:p w14:paraId="35B5436E" w14:textId="77777777" w:rsidR="002C4D4C" w:rsidRDefault="002C4D4C">
      <w:r>
        <w:continuationSeparator/>
      </w:r>
    </w:p>
  </w:footnote>
  <w:footnote w:type="continuationNotice" w:id="1">
    <w:p w14:paraId="4AEC3E20" w14:textId="77777777" w:rsidR="002C4D4C" w:rsidRDefault="002C4D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8C7BF" w14:textId="77777777" w:rsidR="0079035E" w:rsidRDefault="0079035E"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9B480" w14:textId="77777777" w:rsidR="005435DE" w:rsidRPr="00B029A1" w:rsidRDefault="005435DE" w:rsidP="00B029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3360306"/>
    <w:multiLevelType w:val="hybridMultilevel"/>
    <w:tmpl w:val="51465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D3EA6"/>
    <w:multiLevelType w:val="hybridMultilevel"/>
    <w:tmpl w:val="597079A6"/>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7"/>
  </w:num>
  <w:num w:numId="6" w16cid:durableId="1551185256">
    <w:abstractNumId w:val="5"/>
  </w:num>
  <w:num w:numId="7" w16cid:durableId="1303996919">
    <w:abstractNumId w:val="11"/>
  </w:num>
  <w:num w:numId="8" w16cid:durableId="166213793">
    <w:abstractNumId w:val="19"/>
  </w:num>
  <w:num w:numId="9" w16cid:durableId="1163858234">
    <w:abstractNumId w:val="5"/>
  </w:num>
  <w:num w:numId="10" w16cid:durableId="1630741639">
    <w:abstractNumId w:val="18"/>
  </w:num>
  <w:num w:numId="11" w16cid:durableId="165441466">
    <w:abstractNumId w:val="14"/>
  </w:num>
  <w:num w:numId="12" w16cid:durableId="974066885">
    <w:abstractNumId w:val="4"/>
  </w:num>
  <w:num w:numId="13" w16cid:durableId="1924024977">
    <w:abstractNumId w:val="9"/>
  </w:num>
  <w:num w:numId="14" w16cid:durableId="1270893725">
    <w:abstractNumId w:val="8"/>
  </w:num>
  <w:num w:numId="15" w16cid:durableId="1842238820">
    <w:abstractNumId w:val="9"/>
  </w:num>
  <w:num w:numId="16" w16cid:durableId="976910095">
    <w:abstractNumId w:val="10"/>
  </w:num>
  <w:num w:numId="17" w16cid:durableId="1214849520">
    <w:abstractNumId w:val="12"/>
  </w:num>
  <w:num w:numId="18" w16cid:durableId="872763023">
    <w:abstractNumId w:val="18"/>
  </w:num>
  <w:num w:numId="19" w16cid:durableId="1348480667">
    <w:abstractNumId w:val="14"/>
  </w:num>
  <w:num w:numId="20" w16cid:durableId="1101684244">
    <w:abstractNumId w:val="4"/>
  </w:num>
  <w:num w:numId="21" w16cid:durableId="1332173919">
    <w:abstractNumId w:val="9"/>
  </w:num>
  <w:num w:numId="22" w16cid:durableId="857349260">
    <w:abstractNumId w:val="8"/>
  </w:num>
  <w:num w:numId="23" w16cid:durableId="869152381">
    <w:abstractNumId w:val="8"/>
  </w:num>
  <w:num w:numId="24" w16cid:durableId="2056343568">
    <w:abstractNumId w:val="8"/>
  </w:num>
  <w:num w:numId="25" w16cid:durableId="1150898680">
    <w:abstractNumId w:val="9"/>
  </w:num>
  <w:num w:numId="26" w16cid:durableId="335887501">
    <w:abstractNumId w:val="9"/>
  </w:num>
  <w:num w:numId="27" w16cid:durableId="1149590765">
    <w:abstractNumId w:val="9"/>
  </w:num>
  <w:num w:numId="28" w16cid:durableId="980882566">
    <w:abstractNumId w:val="17"/>
  </w:num>
  <w:num w:numId="29" w16cid:durableId="1825972229">
    <w:abstractNumId w:val="17"/>
  </w:num>
  <w:num w:numId="30" w16cid:durableId="524172298">
    <w:abstractNumId w:val="17"/>
  </w:num>
  <w:num w:numId="31" w16cid:durableId="544610206">
    <w:abstractNumId w:val="13"/>
  </w:num>
  <w:num w:numId="32" w16cid:durableId="329525692">
    <w:abstractNumId w:val="13"/>
  </w:num>
  <w:num w:numId="33" w16cid:durableId="1373266707">
    <w:abstractNumId w:val="13"/>
  </w:num>
  <w:num w:numId="34" w16cid:durableId="1110272309">
    <w:abstractNumId w:val="16"/>
  </w:num>
  <w:num w:numId="35" w16cid:durableId="1457024695">
    <w:abstractNumId w:val="6"/>
  </w:num>
  <w:num w:numId="36" w16cid:durableId="139627125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0C20"/>
    <w:rsid w:val="000122FE"/>
    <w:rsid w:val="000149F1"/>
    <w:rsid w:val="000162B0"/>
    <w:rsid w:val="0003023B"/>
    <w:rsid w:val="00031D17"/>
    <w:rsid w:val="00036363"/>
    <w:rsid w:val="00040620"/>
    <w:rsid w:val="00044061"/>
    <w:rsid w:val="00044ACE"/>
    <w:rsid w:val="0004550E"/>
    <w:rsid w:val="00050513"/>
    <w:rsid w:val="00052614"/>
    <w:rsid w:val="00052F4B"/>
    <w:rsid w:val="000553D5"/>
    <w:rsid w:val="00055FBA"/>
    <w:rsid w:val="00062CC3"/>
    <w:rsid w:val="00066D3E"/>
    <w:rsid w:val="000723F7"/>
    <w:rsid w:val="00074485"/>
    <w:rsid w:val="000762C0"/>
    <w:rsid w:val="00077E45"/>
    <w:rsid w:val="00080866"/>
    <w:rsid w:val="00080B0C"/>
    <w:rsid w:val="000828F1"/>
    <w:rsid w:val="00082F59"/>
    <w:rsid w:val="00083F84"/>
    <w:rsid w:val="00091D94"/>
    <w:rsid w:val="00094333"/>
    <w:rsid w:val="00094358"/>
    <w:rsid w:val="00097FAB"/>
    <w:rsid w:val="000A08D4"/>
    <w:rsid w:val="000A407D"/>
    <w:rsid w:val="000A47F4"/>
    <w:rsid w:val="000A5BAB"/>
    <w:rsid w:val="000B4D04"/>
    <w:rsid w:val="000B65E3"/>
    <w:rsid w:val="000B7090"/>
    <w:rsid w:val="000C08B9"/>
    <w:rsid w:val="000C6440"/>
    <w:rsid w:val="000D119E"/>
    <w:rsid w:val="000D454D"/>
    <w:rsid w:val="000E1B3E"/>
    <w:rsid w:val="000E52CE"/>
    <w:rsid w:val="000E60FF"/>
    <w:rsid w:val="000F3AAB"/>
    <w:rsid w:val="000F6DA6"/>
    <w:rsid w:val="000F6E25"/>
    <w:rsid w:val="000F6F4A"/>
    <w:rsid w:val="001011DF"/>
    <w:rsid w:val="00101C2D"/>
    <w:rsid w:val="00104C94"/>
    <w:rsid w:val="00106D57"/>
    <w:rsid w:val="00107EA1"/>
    <w:rsid w:val="00112B69"/>
    <w:rsid w:val="00113B04"/>
    <w:rsid w:val="001157FC"/>
    <w:rsid w:val="001218E7"/>
    <w:rsid w:val="00122E24"/>
    <w:rsid w:val="00123ED7"/>
    <w:rsid w:val="0012666F"/>
    <w:rsid w:val="001316D3"/>
    <w:rsid w:val="001411D2"/>
    <w:rsid w:val="00144100"/>
    <w:rsid w:val="00144523"/>
    <w:rsid w:val="00150CA2"/>
    <w:rsid w:val="001521CA"/>
    <w:rsid w:val="001554CD"/>
    <w:rsid w:val="00155A91"/>
    <w:rsid w:val="001613E2"/>
    <w:rsid w:val="0016459D"/>
    <w:rsid w:val="00167017"/>
    <w:rsid w:val="001714B6"/>
    <w:rsid w:val="00175110"/>
    <w:rsid w:val="00176318"/>
    <w:rsid w:val="0019210D"/>
    <w:rsid w:val="00192645"/>
    <w:rsid w:val="00197383"/>
    <w:rsid w:val="00197AF9"/>
    <w:rsid w:val="001A1942"/>
    <w:rsid w:val="001A3BA3"/>
    <w:rsid w:val="001A3BFB"/>
    <w:rsid w:val="001A3C20"/>
    <w:rsid w:val="001A44BD"/>
    <w:rsid w:val="001A4B7C"/>
    <w:rsid w:val="001A5299"/>
    <w:rsid w:val="001A63CA"/>
    <w:rsid w:val="001A6783"/>
    <w:rsid w:val="001A7859"/>
    <w:rsid w:val="001B198C"/>
    <w:rsid w:val="001B29C7"/>
    <w:rsid w:val="001B3A7E"/>
    <w:rsid w:val="001B4537"/>
    <w:rsid w:val="001B7388"/>
    <w:rsid w:val="001C0EAF"/>
    <w:rsid w:val="001C5248"/>
    <w:rsid w:val="001C6116"/>
    <w:rsid w:val="001D202B"/>
    <w:rsid w:val="001D2302"/>
    <w:rsid w:val="001D31B0"/>
    <w:rsid w:val="001D65C0"/>
    <w:rsid w:val="001D7BB3"/>
    <w:rsid w:val="001E12A6"/>
    <w:rsid w:val="001E498F"/>
    <w:rsid w:val="001E5847"/>
    <w:rsid w:val="001E62FD"/>
    <w:rsid w:val="00206B2E"/>
    <w:rsid w:val="0020713E"/>
    <w:rsid w:val="0021140A"/>
    <w:rsid w:val="00213571"/>
    <w:rsid w:val="00214C9B"/>
    <w:rsid w:val="002219FD"/>
    <w:rsid w:val="00224425"/>
    <w:rsid w:val="00224BC1"/>
    <w:rsid w:val="0022518C"/>
    <w:rsid w:val="0022728F"/>
    <w:rsid w:val="00232E0C"/>
    <w:rsid w:val="00237A7E"/>
    <w:rsid w:val="0024179B"/>
    <w:rsid w:val="00241F16"/>
    <w:rsid w:val="0024316F"/>
    <w:rsid w:val="00243C23"/>
    <w:rsid w:val="002455F7"/>
    <w:rsid w:val="00247969"/>
    <w:rsid w:val="0026182A"/>
    <w:rsid w:val="00263C03"/>
    <w:rsid w:val="00277EBE"/>
    <w:rsid w:val="002838FB"/>
    <w:rsid w:val="00285249"/>
    <w:rsid w:val="00285E05"/>
    <w:rsid w:val="00294D02"/>
    <w:rsid w:val="00295666"/>
    <w:rsid w:val="002964F1"/>
    <w:rsid w:val="002A035F"/>
    <w:rsid w:val="002A1C7D"/>
    <w:rsid w:val="002A252E"/>
    <w:rsid w:val="002A3514"/>
    <w:rsid w:val="002A46A1"/>
    <w:rsid w:val="002A68B9"/>
    <w:rsid w:val="002B0883"/>
    <w:rsid w:val="002B5A4A"/>
    <w:rsid w:val="002C4D4C"/>
    <w:rsid w:val="002C5D2E"/>
    <w:rsid w:val="002C623D"/>
    <w:rsid w:val="002C7655"/>
    <w:rsid w:val="002D1A54"/>
    <w:rsid w:val="002D5A0F"/>
    <w:rsid w:val="002D6E25"/>
    <w:rsid w:val="002E02F4"/>
    <w:rsid w:val="002E7F1E"/>
    <w:rsid w:val="002F2DEB"/>
    <w:rsid w:val="002F2FE5"/>
    <w:rsid w:val="002F3903"/>
    <w:rsid w:val="002F4A52"/>
    <w:rsid w:val="002F4F2C"/>
    <w:rsid w:val="002F7D90"/>
    <w:rsid w:val="0030026A"/>
    <w:rsid w:val="003014E0"/>
    <w:rsid w:val="003047A6"/>
    <w:rsid w:val="00304ADA"/>
    <w:rsid w:val="00305173"/>
    <w:rsid w:val="003155AD"/>
    <w:rsid w:val="003215E7"/>
    <w:rsid w:val="00321A76"/>
    <w:rsid w:val="0032237F"/>
    <w:rsid w:val="00330AA1"/>
    <w:rsid w:val="00335E5B"/>
    <w:rsid w:val="0033647C"/>
    <w:rsid w:val="003410B2"/>
    <w:rsid w:val="003413C3"/>
    <w:rsid w:val="003426B9"/>
    <w:rsid w:val="003440BD"/>
    <w:rsid w:val="00347EEE"/>
    <w:rsid w:val="00352FF0"/>
    <w:rsid w:val="00354F5D"/>
    <w:rsid w:val="00357823"/>
    <w:rsid w:val="00360DB1"/>
    <w:rsid w:val="00365B27"/>
    <w:rsid w:val="00365ECE"/>
    <w:rsid w:val="003704A7"/>
    <w:rsid w:val="003719B9"/>
    <w:rsid w:val="003744DA"/>
    <w:rsid w:val="00375682"/>
    <w:rsid w:val="00376380"/>
    <w:rsid w:val="00376D79"/>
    <w:rsid w:val="00377773"/>
    <w:rsid w:val="00384904"/>
    <w:rsid w:val="00387A6A"/>
    <w:rsid w:val="00393CAB"/>
    <w:rsid w:val="00395A2B"/>
    <w:rsid w:val="003A643C"/>
    <w:rsid w:val="003B00E9"/>
    <w:rsid w:val="003B4CCD"/>
    <w:rsid w:val="003B4DED"/>
    <w:rsid w:val="003B6CE6"/>
    <w:rsid w:val="003C0ADC"/>
    <w:rsid w:val="003C12C5"/>
    <w:rsid w:val="003C1EE8"/>
    <w:rsid w:val="003C27EF"/>
    <w:rsid w:val="003C32E9"/>
    <w:rsid w:val="003C3898"/>
    <w:rsid w:val="003C4C27"/>
    <w:rsid w:val="003C4C98"/>
    <w:rsid w:val="003D15F3"/>
    <w:rsid w:val="003D2605"/>
    <w:rsid w:val="003D64D6"/>
    <w:rsid w:val="003E034A"/>
    <w:rsid w:val="003E0457"/>
    <w:rsid w:val="003E3E21"/>
    <w:rsid w:val="003E511E"/>
    <w:rsid w:val="003E6C85"/>
    <w:rsid w:val="003F12C5"/>
    <w:rsid w:val="00400076"/>
    <w:rsid w:val="0040127B"/>
    <w:rsid w:val="00401577"/>
    <w:rsid w:val="004036D9"/>
    <w:rsid w:val="0040435A"/>
    <w:rsid w:val="00414DB3"/>
    <w:rsid w:val="00416281"/>
    <w:rsid w:val="0041734F"/>
    <w:rsid w:val="004213AE"/>
    <w:rsid w:val="00422353"/>
    <w:rsid w:val="00424B65"/>
    <w:rsid w:val="00426915"/>
    <w:rsid w:val="00433DF0"/>
    <w:rsid w:val="00433F63"/>
    <w:rsid w:val="00435788"/>
    <w:rsid w:val="004359E6"/>
    <w:rsid w:val="00435E5B"/>
    <w:rsid w:val="00436524"/>
    <w:rsid w:val="00437B64"/>
    <w:rsid w:val="00443CE3"/>
    <w:rsid w:val="00444EB5"/>
    <w:rsid w:val="00451CD1"/>
    <w:rsid w:val="00452E7B"/>
    <w:rsid w:val="0045432E"/>
    <w:rsid w:val="004546FA"/>
    <w:rsid w:val="00462091"/>
    <w:rsid w:val="00463D14"/>
    <w:rsid w:val="004702FE"/>
    <w:rsid w:val="0047075D"/>
    <w:rsid w:val="0047136F"/>
    <w:rsid w:val="00473E86"/>
    <w:rsid w:val="00481FE7"/>
    <w:rsid w:val="0048532C"/>
    <w:rsid w:val="0049103F"/>
    <w:rsid w:val="00492742"/>
    <w:rsid w:val="00497BE7"/>
    <w:rsid w:val="004A0DFE"/>
    <w:rsid w:val="004A30D5"/>
    <w:rsid w:val="004A30DE"/>
    <w:rsid w:val="004A3C62"/>
    <w:rsid w:val="004A66DB"/>
    <w:rsid w:val="004B1460"/>
    <w:rsid w:val="004C0778"/>
    <w:rsid w:val="004C0971"/>
    <w:rsid w:val="004C0C25"/>
    <w:rsid w:val="004C2111"/>
    <w:rsid w:val="004C4CFE"/>
    <w:rsid w:val="004C67AC"/>
    <w:rsid w:val="004C732E"/>
    <w:rsid w:val="004C7C15"/>
    <w:rsid w:val="004D20AE"/>
    <w:rsid w:val="004D3578"/>
    <w:rsid w:val="004E0B6A"/>
    <w:rsid w:val="004E2D95"/>
    <w:rsid w:val="004E618F"/>
    <w:rsid w:val="004E6FDA"/>
    <w:rsid w:val="004F1A16"/>
    <w:rsid w:val="004F207F"/>
    <w:rsid w:val="004F5D91"/>
    <w:rsid w:val="004F62BB"/>
    <w:rsid w:val="00501DDF"/>
    <w:rsid w:val="00506F7C"/>
    <w:rsid w:val="005070FA"/>
    <w:rsid w:val="00516DE3"/>
    <w:rsid w:val="0052186A"/>
    <w:rsid w:val="0052275F"/>
    <w:rsid w:val="00522896"/>
    <w:rsid w:val="0052306A"/>
    <w:rsid w:val="005266EB"/>
    <w:rsid w:val="00526F17"/>
    <w:rsid w:val="00527892"/>
    <w:rsid w:val="005321DA"/>
    <w:rsid w:val="005435DE"/>
    <w:rsid w:val="005438B1"/>
    <w:rsid w:val="005456E5"/>
    <w:rsid w:val="00547541"/>
    <w:rsid w:val="00550BEF"/>
    <w:rsid w:val="00551365"/>
    <w:rsid w:val="00552F15"/>
    <w:rsid w:val="00553BBE"/>
    <w:rsid w:val="00555CCD"/>
    <w:rsid w:val="005572F9"/>
    <w:rsid w:val="005627FF"/>
    <w:rsid w:val="00566B57"/>
    <w:rsid w:val="005716E7"/>
    <w:rsid w:val="00577D61"/>
    <w:rsid w:val="005822AC"/>
    <w:rsid w:val="00590EDB"/>
    <w:rsid w:val="00595561"/>
    <w:rsid w:val="005977B8"/>
    <w:rsid w:val="005979AA"/>
    <w:rsid w:val="005A34F9"/>
    <w:rsid w:val="005A47A9"/>
    <w:rsid w:val="005A6BE8"/>
    <w:rsid w:val="005B2619"/>
    <w:rsid w:val="005B405A"/>
    <w:rsid w:val="005B6185"/>
    <w:rsid w:val="005B71DE"/>
    <w:rsid w:val="005B76B2"/>
    <w:rsid w:val="005C25B2"/>
    <w:rsid w:val="005C2CCB"/>
    <w:rsid w:val="005C30E1"/>
    <w:rsid w:val="005C59A1"/>
    <w:rsid w:val="005C6479"/>
    <w:rsid w:val="005C69FD"/>
    <w:rsid w:val="005C773B"/>
    <w:rsid w:val="005D0CE5"/>
    <w:rsid w:val="005D7025"/>
    <w:rsid w:val="005D7715"/>
    <w:rsid w:val="005E2D67"/>
    <w:rsid w:val="005E2F87"/>
    <w:rsid w:val="005E5578"/>
    <w:rsid w:val="005F34A3"/>
    <w:rsid w:val="005F473F"/>
    <w:rsid w:val="005F4D62"/>
    <w:rsid w:val="0060078D"/>
    <w:rsid w:val="00601B0E"/>
    <w:rsid w:val="00602A7E"/>
    <w:rsid w:val="0060470D"/>
    <w:rsid w:val="006058A9"/>
    <w:rsid w:val="00610ED7"/>
    <w:rsid w:val="00612CAB"/>
    <w:rsid w:val="006158A9"/>
    <w:rsid w:val="00620CE3"/>
    <w:rsid w:val="00621086"/>
    <w:rsid w:val="00626E51"/>
    <w:rsid w:val="006332F5"/>
    <w:rsid w:val="00635771"/>
    <w:rsid w:val="006365A1"/>
    <w:rsid w:val="00636AA2"/>
    <w:rsid w:val="006376F2"/>
    <w:rsid w:val="0065051C"/>
    <w:rsid w:val="006529FA"/>
    <w:rsid w:val="00653438"/>
    <w:rsid w:val="00653944"/>
    <w:rsid w:val="0066281F"/>
    <w:rsid w:val="00666764"/>
    <w:rsid w:val="0066694B"/>
    <w:rsid w:val="00667DB6"/>
    <w:rsid w:val="00670E22"/>
    <w:rsid w:val="006771E8"/>
    <w:rsid w:val="00677C01"/>
    <w:rsid w:val="00680540"/>
    <w:rsid w:val="00680F9D"/>
    <w:rsid w:val="006839B1"/>
    <w:rsid w:val="00683CC7"/>
    <w:rsid w:val="006844FC"/>
    <w:rsid w:val="00692CA5"/>
    <w:rsid w:val="006932D7"/>
    <w:rsid w:val="006964C5"/>
    <w:rsid w:val="006A2142"/>
    <w:rsid w:val="006A5BCC"/>
    <w:rsid w:val="006A5DF9"/>
    <w:rsid w:val="006A7262"/>
    <w:rsid w:val="006B06A2"/>
    <w:rsid w:val="006B5F48"/>
    <w:rsid w:val="006B5FA9"/>
    <w:rsid w:val="006C02E7"/>
    <w:rsid w:val="006C1D8B"/>
    <w:rsid w:val="006C23C0"/>
    <w:rsid w:val="006C3D37"/>
    <w:rsid w:val="006C45C8"/>
    <w:rsid w:val="006C6376"/>
    <w:rsid w:val="006D2172"/>
    <w:rsid w:val="006D4B22"/>
    <w:rsid w:val="006D51F7"/>
    <w:rsid w:val="006D551A"/>
    <w:rsid w:val="006D6C35"/>
    <w:rsid w:val="006D6FF5"/>
    <w:rsid w:val="006E77C4"/>
    <w:rsid w:val="006F1B19"/>
    <w:rsid w:val="006F29ED"/>
    <w:rsid w:val="006F4F77"/>
    <w:rsid w:val="0070147C"/>
    <w:rsid w:val="00704281"/>
    <w:rsid w:val="00704EEF"/>
    <w:rsid w:val="00706223"/>
    <w:rsid w:val="00707EBB"/>
    <w:rsid w:val="00714FD6"/>
    <w:rsid w:val="007165D3"/>
    <w:rsid w:val="00716F1F"/>
    <w:rsid w:val="00717608"/>
    <w:rsid w:val="00717DBB"/>
    <w:rsid w:val="00722040"/>
    <w:rsid w:val="00723488"/>
    <w:rsid w:val="007265F7"/>
    <w:rsid w:val="00731487"/>
    <w:rsid w:val="00731894"/>
    <w:rsid w:val="00734D83"/>
    <w:rsid w:val="007367EC"/>
    <w:rsid w:val="007374F3"/>
    <w:rsid w:val="00746796"/>
    <w:rsid w:val="00746D91"/>
    <w:rsid w:val="00751F25"/>
    <w:rsid w:val="0075598A"/>
    <w:rsid w:val="00756BD8"/>
    <w:rsid w:val="00761813"/>
    <w:rsid w:val="00771B85"/>
    <w:rsid w:val="00772A4F"/>
    <w:rsid w:val="00775DA6"/>
    <w:rsid w:val="00775F9A"/>
    <w:rsid w:val="0078044E"/>
    <w:rsid w:val="0078170A"/>
    <w:rsid w:val="00786B99"/>
    <w:rsid w:val="0079035E"/>
    <w:rsid w:val="00790956"/>
    <w:rsid w:val="007912C9"/>
    <w:rsid w:val="00792F52"/>
    <w:rsid w:val="0079502D"/>
    <w:rsid w:val="00797990"/>
    <w:rsid w:val="007A0755"/>
    <w:rsid w:val="007A2304"/>
    <w:rsid w:val="007A31D9"/>
    <w:rsid w:val="007A63EB"/>
    <w:rsid w:val="007A70F4"/>
    <w:rsid w:val="007A7360"/>
    <w:rsid w:val="007A74F9"/>
    <w:rsid w:val="007A7A63"/>
    <w:rsid w:val="007B4300"/>
    <w:rsid w:val="007B7DBD"/>
    <w:rsid w:val="007C524F"/>
    <w:rsid w:val="007C74E2"/>
    <w:rsid w:val="007D41A1"/>
    <w:rsid w:val="007D5268"/>
    <w:rsid w:val="007D771C"/>
    <w:rsid w:val="007E156E"/>
    <w:rsid w:val="007E5F12"/>
    <w:rsid w:val="007E62D5"/>
    <w:rsid w:val="007E73B3"/>
    <w:rsid w:val="008033D0"/>
    <w:rsid w:val="00803FB6"/>
    <w:rsid w:val="008059EF"/>
    <w:rsid w:val="00806FA3"/>
    <w:rsid w:val="00806FDF"/>
    <w:rsid w:val="0081125D"/>
    <w:rsid w:val="008128F7"/>
    <w:rsid w:val="00812938"/>
    <w:rsid w:val="00813ECA"/>
    <w:rsid w:val="0081627F"/>
    <w:rsid w:val="00816AA6"/>
    <w:rsid w:val="008273CA"/>
    <w:rsid w:val="00827B71"/>
    <w:rsid w:val="00830DAC"/>
    <w:rsid w:val="0083134C"/>
    <w:rsid w:val="00832F51"/>
    <w:rsid w:val="008337EB"/>
    <w:rsid w:val="00834732"/>
    <w:rsid w:val="00843100"/>
    <w:rsid w:val="00845D23"/>
    <w:rsid w:val="00847054"/>
    <w:rsid w:val="00850F25"/>
    <w:rsid w:val="00851A3A"/>
    <w:rsid w:val="008534AA"/>
    <w:rsid w:val="008539C8"/>
    <w:rsid w:val="00854033"/>
    <w:rsid w:val="0085464A"/>
    <w:rsid w:val="00860028"/>
    <w:rsid w:val="00865BAD"/>
    <w:rsid w:val="0087166E"/>
    <w:rsid w:val="008719C2"/>
    <w:rsid w:val="008730BA"/>
    <w:rsid w:val="008806E8"/>
    <w:rsid w:val="00881FCC"/>
    <w:rsid w:val="0088326E"/>
    <w:rsid w:val="00883BD8"/>
    <w:rsid w:val="00883C63"/>
    <w:rsid w:val="00884FF7"/>
    <w:rsid w:val="008858CC"/>
    <w:rsid w:val="0088646E"/>
    <w:rsid w:val="008906F7"/>
    <w:rsid w:val="00894ACE"/>
    <w:rsid w:val="00897E5A"/>
    <w:rsid w:val="008A6579"/>
    <w:rsid w:val="008A7ABB"/>
    <w:rsid w:val="008B0C9D"/>
    <w:rsid w:val="008B19D9"/>
    <w:rsid w:val="008B1FD3"/>
    <w:rsid w:val="008B204B"/>
    <w:rsid w:val="008B3666"/>
    <w:rsid w:val="008C49AE"/>
    <w:rsid w:val="008C59F7"/>
    <w:rsid w:val="008E381B"/>
    <w:rsid w:val="008E3AD0"/>
    <w:rsid w:val="008E7687"/>
    <w:rsid w:val="008F0E3C"/>
    <w:rsid w:val="008F11FA"/>
    <w:rsid w:val="008F33AE"/>
    <w:rsid w:val="008F4ACA"/>
    <w:rsid w:val="008F6447"/>
    <w:rsid w:val="00907CC7"/>
    <w:rsid w:val="009103F2"/>
    <w:rsid w:val="00912B06"/>
    <w:rsid w:val="00912F98"/>
    <w:rsid w:val="00917FBB"/>
    <w:rsid w:val="0092092E"/>
    <w:rsid w:val="009219CA"/>
    <w:rsid w:val="009223D3"/>
    <w:rsid w:val="0092284E"/>
    <w:rsid w:val="00923928"/>
    <w:rsid w:val="00924BF8"/>
    <w:rsid w:val="009253B1"/>
    <w:rsid w:val="009258EC"/>
    <w:rsid w:val="00931D7A"/>
    <w:rsid w:val="00932D3E"/>
    <w:rsid w:val="00933253"/>
    <w:rsid w:val="00935D8D"/>
    <w:rsid w:val="00941950"/>
    <w:rsid w:val="009420BD"/>
    <w:rsid w:val="00942AB6"/>
    <w:rsid w:val="00942FE8"/>
    <w:rsid w:val="009434F4"/>
    <w:rsid w:val="009440FF"/>
    <w:rsid w:val="00944E9E"/>
    <w:rsid w:val="00951313"/>
    <w:rsid w:val="00951DFE"/>
    <w:rsid w:val="009544E0"/>
    <w:rsid w:val="00957E70"/>
    <w:rsid w:val="00965706"/>
    <w:rsid w:val="00970DAB"/>
    <w:rsid w:val="0097321D"/>
    <w:rsid w:val="00984A4C"/>
    <w:rsid w:val="00992531"/>
    <w:rsid w:val="0099487A"/>
    <w:rsid w:val="009956E4"/>
    <w:rsid w:val="00995CD5"/>
    <w:rsid w:val="009A1787"/>
    <w:rsid w:val="009A4F5A"/>
    <w:rsid w:val="009B08C2"/>
    <w:rsid w:val="009B1F44"/>
    <w:rsid w:val="009B405C"/>
    <w:rsid w:val="009B4573"/>
    <w:rsid w:val="009B7B97"/>
    <w:rsid w:val="009C002A"/>
    <w:rsid w:val="009C1DAA"/>
    <w:rsid w:val="009C361A"/>
    <w:rsid w:val="009C7928"/>
    <w:rsid w:val="009D0452"/>
    <w:rsid w:val="009D099E"/>
    <w:rsid w:val="009D4DAA"/>
    <w:rsid w:val="009E2076"/>
    <w:rsid w:val="009E278C"/>
    <w:rsid w:val="009E3E53"/>
    <w:rsid w:val="009E638B"/>
    <w:rsid w:val="009E7625"/>
    <w:rsid w:val="009F0C4A"/>
    <w:rsid w:val="009F347F"/>
    <w:rsid w:val="009F4FF7"/>
    <w:rsid w:val="009F6EDC"/>
    <w:rsid w:val="00A00DA8"/>
    <w:rsid w:val="00A035CE"/>
    <w:rsid w:val="00A0537F"/>
    <w:rsid w:val="00A05C39"/>
    <w:rsid w:val="00A0602E"/>
    <w:rsid w:val="00A06C1F"/>
    <w:rsid w:val="00A06C27"/>
    <w:rsid w:val="00A07FFA"/>
    <w:rsid w:val="00A11FB4"/>
    <w:rsid w:val="00A1550B"/>
    <w:rsid w:val="00A17637"/>
    <w:rsid w:val="00A33B07"/>
    <w:rsid w:val="00A343F2"/>
    <w:rsid w:val="00A34ED9"/>
    <w:rsid w:val="00A35782"/>
    <w:rsid w:val="00A362F9"/>
    <w:rsid w:val="00A3689A"/>
    <w:rsid w:val="00A43EE6"/>
    <w:rsid w:val="00A44FA5"/>
    <w:rsid w:val="00A52081"/>
    <w:rsid w:val="00A54479"/>
    <w:rsid w:val="00A60F49"/>
    <w:rsid w:val="00A61E15"/>
    <w:rsid w:val="00A61ED0"/>
    <w:rsid w:val="00A6337E"/>
    <w:rsid w:val="00A66F91"/>
    <w:rsid w:val="00A66FB8"/>
    <w:rsid w:val="00A70229"/>
    <w:rsid w:val="00A73750"/>
    <w:rsid w:val="00A73D2A"/>
    <w:rsid w:val="00A74FF4"/>
    <w:rsid w:val="00A76A2F"/>
    <w:rsid w:val="00A86026"/>
    <w:rsid w:val="00A86119"/>
    <w:rsid w:val="00A918D1"/>
    <w:rsid w:val="00A93A9A"/>
    <w:rsid w:val="00A97597"/>
    <w:rsid w:val="00AA2307"/>
    <w:rsid w:val="00AA3A80"/>
    <w:rsid w:val="00AA42B7"/>
    <w:rsid w:val="00AA5C16"/>
    <w:rsid w:val="00AA6079"/>
    <w:rsid w:val="00AC15F4"/>
    <w:rsid w:val="00AC31D4"/>
    <w:rsid w:val="00AC6098"/>
    <w:rsid w:val="00AC6545"/>
    <w:rsid w:val="00AC69F4"/>
    <w:rsid w:val="00AC7190"/>
    <w:rsid w:val="00AC765D"/>
    <w:rsid w:val="00AC7FE4"/>
    <w:rsid w:val="00AD0E1E"/>
    <w:rsid w:val="00AD3178"/>
    <w:rsid w:val="00AD35CE"/>
    <w:rsid w:val="00AD3B26"/>
    <w:rsid w:val="00AD3DD5"/>
    <w:rsid w:val="00AD5413"/>
    <w:rsid w:val="00AD5FF4"/>
    <w:rsid w:val="00AD6773"/>
    <w:rsid w:val="00AE0190"/>
    <w:rsid w:val="00AE19F6"/>
    <w:rsid w:val="00AE2BF6"/>
    <w:rsid w:val="00AE3370"/>
    <w:rsid w:val="00AE64CA"/>
    <w:rsid w:val="00AF1123"/>
    <w:rsid w:val="00AF36EE"/>
    <w:rsid w:val="00AF7092"/>
    <w:rsid w:val="00B01B3A"/>
    <w:rsid w:val="00B029A1"/>
    <w:rsid w:val="00B0408F"/>
    <w:rsid w:val="00B1324D"/>
    <w:rsid w:val="00B157E2"/>
    <w:rsid w:val="00B17767"/>
    <w:rsid w:val="00B24A45"/>
    <w:rsid w:val="00B25B92"/>
    <w:rsid w:val="00B26948"/>
    <w:rsid w:val="00B30989"/>
    <w:rsid w:val="00B34D51"/>
    <w:rsid w:val="00B36A0E"/>
    <w:rsid w:val="00B36BA1"/>
    <w:rsid w:val="00B377EC"/>
    <w:rsid w:val="00B40952"/>
    <w:rsid w:val="00B40D67"/>
    <w:rsid w:val="00B42108"/>
    <w:rsid w:val="00B43C45"/>
    <w:rsid w:val="00B44CB5"/>
    <w:rsid w:val="00B45A18"/>
    <w:rsid w:val="00B55EE8"/>
    <w:rsid w:val="00B56E6C"/>
    <w:rsid w:val="00B609EE"/>
    <w:rsid w:val="00B6213F"/>
    <w:rsid w:val="00B63D0E"/>
    <w:rsid w:val="00B6508E"/>
    <w:rsid w:val="00B671D7"/>
    <w:rsid w:val="00B7190F"/>
    <w:rsid w:val="00B75D14"/>
    <w:rsid w:val="00B76DF0"/>
    <w:rsid w:val="00B81010"/>
    <w:rsid w:val="00B82E35"/>
    <w:rsid w:val="00B83039"/>
    <w:rsid w:val="00B85FE0"/>
    <w:rsid w:val="00B866EF"/>
    <w:rsid w:val="00B879C4"/>
    <w:rsid w:val="00B915E5"/>
    <w:rsid w:val="00BA050D"/>
    <w:rsid w:val="00BA5B00"/>
    <w:rsid w:val="00BA6069"/>
    <w:rsid w:val="00BB09AD"/>
    <w:rsid w:val="00BB1A07"/>
    <w:rsid w:val="00BB5C42"/>
    <w:rsid w:val="00BB6DAD"/>
    <w:rsid w:val="00BB7346"/>
    <w:rsid w:val="00BB7659"/>
    <w:rsid w:val="00BB7B27"/>
    <w:rsid w:val="00BC1555"/>
    <w:rsid w:val="00BC60A9"/>
    <w:rsid w:val="00BC714E"/>
    <w:rsid w:val="00BD199F"/>
    <w:rsid w:val="00BD1BA4"/>
    <w:rsid w:val="00BE0C8A"/>
    <w:rsid w:val="00BE0DD3"/>
    <w:rsid w:val="00BE1E31"/>
    <w:rsid w:val="00BE334D"/>
    <w:rsid w:val="00BE40AD"/>
    <w:rsid w:val="00BE4988"/>
    <w:rsid w:val="00BF1C24"/>
    <w:rsid w:val="00BF3EDE"/>
    <w:rsid w:val="00BF4ED5"/>
    <w:rsid w:val="00BF5E73"/>
    <w:rsid w:val="00BF6A22"/>
    <w:rsid w:val="00C01647"/>
    <w:rsid w:val="00C01D7B"/>
    <w:rsid w:val="00C06939"/>
    <w:rsid w:val="00C21E3B"/>
    <w:rsid w:val="00C322FD"/>
    <w:rsid w:val="00C35B1A"/>
    <w:rsid w:val="00C4134E"/>
    <w:rsid w:val="00C417CC"/>
    <w:rsid w:val="00C41C7D"/>
    <w:rsid w:val="00C43946"/>
    <w:rsid w:val="00C47D5B"/>
    <w:rsid w:val="00C50EBF"/>
    <w:rsid w:val="00C524A6"/>
    <w:rsid w:val="00C54020"/>
    <w:rsid w:val="00C55DB6"/>
    <w:rsid w:val="00C579E5"/>
    <w:rsid w:val="00C63023"/>
    <w:rsid w:val="00C63743"/>
    <w:rsid w:val="00C7450C"/>
    <w:rsid w:val="00C75C0C"/>
    <w:rsid w:val="00C76C6C"/>
    <w:rsid w:val="00C76E31"/>
    <w:rsid w:val="00C7762D"/>
    <w:rsid w:val="00C80EC5"/>
    <w:rsid w:val="00C855D9"/>
    <w:rsid w:val="00C861DB"/>
    <w:rsid w:val="00C86BB9"/>
    <w:rsid w:val="00C8772C"/>
    <w:rsid w:val="00C91DB8"/>
    <w:rsid w:val="00C94949"/>
    <w:rsid w:val="00C975A2"/>
    <w:rsid w:val="00CA43FD"/>
    <w:rsid w:val="00CA4519"/>
    <w:rsid w:val="00CB0E1D"/>
    <w:rsid w:val="00CB18EB"/>
    <w:rsid w:val="00CB43A9"/>
    <w:rsid w:val="00CB441E"/>
    <w:rsid w:val="00CB533E"/>
    <w:rsid w:val="00CC2650"/>
    <w:rsid w:val="00CC6360"/>
    <w:rsid w:val="00CC72E9"/>
    <w:rsid w:val="00CD0463"/>
    <w:rsid w:val="00CD25C2"/>
    <w:rsid w:val="00CD4D4E"/>
    <w:rsid w:val="00CE24E5"/>
    <w:rsid w:val="00CE32C7"/>
    <w:rsid w:val="00CE41DB"/>
    <w:rsid w:val="00CE4D96"/>
    <w:rsid w:val="00CE5F6B"/>
    <w:rsid w:val="00CF622F"/>
    <w:rsid w:val="00CF7C98"/>
    <w:rsid w:val="00D001AC"/>
    <w:rsid w:val="00D02E80"/>
    <w:rsid w:val="00D03A19"/>
    <w:rsid w:val="00D05669"/>
    <w:rsid w:val="00D078C4"/>
    <w:rsid w:val="00D15485"/>
    <w:rsid w:val="00D15EA5"/>
    <w:rsid w:val="00D1622F"/>
    <w:rsid w:val="00D171F2"/>
    <w:rsid w:val="00D20415"/>
    <w:rsid w:val="00D2100B"/>
    <w:rsid w:val="00D24220"/>
    <w:rsid w:val="00D3089E"/>
    <w:rsid w:val="00D31D7A"/>
    <w:rsid w:val="00D33E60"/>
    <w:rsid w:val="00D36034"/>
    <w:rsid w:val="00D371E9"/>
    <w:rsid w:val="00D430AD"/>
    <w:rsid w:val="00D430C2"/>
    <w:rsid w:val="00D460E7"/>
    <w:rsid w:val="00D63ABC"/>
    <w:rsid w:val="00D64E00"/>
    <w:rsid w:val="00D675F1"/>
    <w:rsid w:val="00D71B07"/>
    <w:rsid w:val="00D72CEB"/>
    <w:rsid w:val="00D73B96"/>
    <w:rsid w:val="00D80807"/>
    <w:rsid w:val="00D8094E"/>
    <w:rsid w:val="00D831A4"/>
    <w:rsid w:val="00D84786"/>
    <w:rsid w:val="00D86917"/>
    <w:rsid w:val="00D92F9A"/>
    <w:rsid w:val="00D9343A"/>
    <w:rsid w:val="00D9427D"/>
    <w:rsid w:val="00D96128"/>
    <w:rsid w:val="00DA2D3D"/>
    <w:rsid w:val="00DA36EE"/>
    <w:rsid w:val="00DA452E"/>
    <w:rsid w:val="00DA5128"/>
    <w:rsid w:val="00DA53C2"/>
    <w:rsid w:val="00DA6EB4"/>
    <w:rsid w:val="00DB308D"/>
    <w:rsid w:val="00DB460F"/>
    <w:rsid w:val="00DB5F40"/>
    <w:rsid w:val="00DC0E22"/>
    <w:rsid w:val="00DC38AA"/>
    <w:rsid w:val="00DD1E47"/>
    <w:rsid w:val="00DD47A2"/>
    <w:rsid w:val="00DD4B3F"/>
    <w:rsid w:val="00DD61A9"/>
    <w:rsid w:val="00DD6EF1"/>
    <w:rsid w:val="00DE0949"/>
    <w:rsid w:val="00DE0EEE"/>
    <w:rsid w:val="00DE4699"/>
    <w:rsid w:val="00DE4958"/>
    <w:rsid w:val="00DF1A18"/>
    <w:rsid w:val="00DF5702"/>
    <w:rsid w:val="00E04361"/>
    <w:rsid w:val="00E0491A"/>
    <w:rsid w:val="00E064FD"/>
    <w:rsid w:val="00E1053A"/>
    <w:rsid w:val="00E10C56"/>
    <w:rsid w:val="00E13368"/>
    <w:rsid w:val="00E15AAF"/>
    <w:rsid w:val="00E2441B"/>
    <w:rsid w:val="00E26167"/>
    <w:rsid w:val="00E268DB"/>
    <w:rsid w:val="00E26AF3"/>
    <w:rsid w:val="00E276E0"/>
    <w:rsid w:val="00E314EA"/>
    <w:rsid w:val="00E33FDA"/>
    <w:rsid w:val="00E373D6"/>
    <w:rsid w:val="00E406D5"/>
    <w:rsid w:val="00E4289F"/>
    <w:rsid w:val="00E43D35"/>
    <w:rsid w:val="00E51093"/>
    <w:rsid w:val="00E52FD1"/>
    <w:rsid w:val="00E56475"/>
    <w:rsid w:val="00E56701"/>
    <w:rsid w:val="00E57E5A"/>
    <w:rsid w:val="00E57FB7"/>
    <w:rsid w:val="00E61545"/>
    <w:rsid w:val="00E62754"/>
    <w:rsid w:val="00E64D2D"/>
    <w:rsid w:val="00E65B56"/>
    <w:rsid w:val="00E726FD"/>
    <w:rsid w:val="00E767F7"/>
    <w:rsid w:val="00E807BC"/>
    <w:rsid w:val="00E86B53"/>
    <w:rsid w:val="00E9110B"/>
    <w:rsid w:val="00E945C5"/>
    <w:rsid w:val="00E95936"/>
    <w:rsid w:val="00E95F0B"/>
    <w:rsid w:val="00EA0DF4"/>
    <w:rsid w:val="00EA1B10"/>
    <w:rsid w:val="00EA2B6F"/>
    <w:rsid w:val="00EA3560"/>
    <w:rsid w:val="00EA412F"/>
    <w:rsid w:val="00EB0781"/>
    <w:rsid w:val="00EB110B"/>
    <w:rsid w:val="00EB22E9"/>
    <w:rsid w:val="00EB3478"/>
    <w:rsid w:val="00EB4B39"/>
    <w:rsid w:val="00EB6FE3"/>
    <w:rsid w:val="00EB7A07"/>
    <w:rsid w:val="00EC135F"/>
    <w:rsid w:val="00EC49DA"/>
    <w:rsid w:val="00ED6DE7"/>
    <w:rsid w:val="00EE0F65"/>
    <w:rsid w:val="00EE6455"/>
    <w:rsid w:val="00EF375E"/>
    <w:rsid w:val="00F03FB8"/>
    <w:rsid w:val="00F15DC9"/>
    <w:rsid w:val="00F170A1"/>
    <w:rsid w:val="00F22D1D"/>
    <w:rsid w:val="00F246A1"/>
    <w:rsid w:val="00F3171B"/>
    <w:rsid w:val="00F3252B"/>
    <w:rsid w:val="00F33767"/>
    <w:rsid w:val="00F34079"/>
    <w:rsid w:val="00F34DFF"/>
    <w:rsid w:val="00F37917"/>
    <w:rsid w:val="00F54D06"/>
    <w:rsid w:val="00F5513E"/>
    <w:rsid w:val="00F56687"/>
    <w:rsid w:val="00F6079C"/>
    <w:rsid w:val="00F623CA"/>
    <w:rsid w:val="00F63F3F"/>
    <w:rsid w:val="00F65D56"/>
    <w:rsid w:val="00F66FA5"/>
    <w:rsid w:val="00F6770A"/>
    <w:rsid w:val="00F71678"/>
    <w:rsid w:val="00F71A70"/>
    <w:rsid w:val="00F71D83"/>
    <w:rsid w:val="00F72986"/>
    <w:rsid w:val="00F730E3"/>
    <w:rsid w:val="00F73D95"/>
    <w:rsid w:val="00F755E9"/>
    <w:rsid w:val="00F827D9"/>
    <w:rsid w:val="00F84062"/>
    <w:rsid w:val="00F84883"/>
    <w:rsid w:val="00F909CD"/>
    <w:rsid w:val="00F9614F"/>
    <w:rsid w:val="00F974D1"/>
    <w:rsid w:val="00FA0F6C"/>
    <w:rsid w:val="00FA16E0"/>
    <w:rsid w:val="00FA2581"/>
    <w:rsid w:val="00FB0E5A"/>
    <w:rsid w:val="00FB49DE"/>
    <w:rsid w:val="00FC332F"/>
    <w:rsid w:val="00FC4397"/>
    <w:rsid w:val="00FD05AD"/>
    <w:rsid w:val="00FD0666"/>
    <w:rsid w:val="00FD504A"/>
    <w:rsid w:val="00FD557D"/>
    <w:rsid w:val="00FD64EA"/>
    <w:rsid w:val="00FD7295"/>
    <w:rsid w:val="00FE17BB"/>
    <w:rsid w:val="00FE2187"/>
    <w:rsid w:val="00FE231E"/>
    <w:rsid w:val="00FE245E"/>
    <w:rsid w:val="00FE320C"/>
    <w:rsid w:val="00FE6836"/>
    <w:rsid w:val="00FF16FC"/>
    <w:rsid w:val="00FF5A0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styleId="Revision">
    <w:name w:val="Revision"/>
    <w:hidden/>
    <w:uiPriority w:val="99"/>
    <w:semiHidden/>
    <w:rsid w:val="004E0B6A"/>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8685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42135b613e48cfb319d6a06f59603918">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152ad0e3b22b7ed788cbecb8f0eb9406"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EB9B5-8022-4E5F-AA99-5F46282F9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3.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eb174141-58c4-4107-9346-ba7ada469626"/>
  </ds:schemaRefs>
</ds:datastoreItem>
</file>

<file path=customXml/itemProps4.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557</TotalTime>
  <Pages>6</Pages>
  <Words>1585</Words>
  <Characters>9037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10601</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Kriangsak (Man) Jaiyaw</cp:lastModifiedBy>
  <cp:revision>438</cp:revision>
  <cp:lastPrinted>2021-05-10T02:42:00Z</cp:lastPrinted>
  <dcterms:created xsi:type="dcterms:W3CDTF">2021-05-10T15:44:00Z</dcterms:created>
  <dcterms:modified xsi:type="dcterms:W3CDTF">2024-02-28T08:01:00Z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0x0101001CEE65618A57CF4CB7DF58DFDA3AEE0B</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y fmtid="{D5CDD505-2E9C-101B-9397-08002B2CF9AE}" pid="12" name="GrammarlyDocumentId">
    <vt:lpwstr>5c3274bbe74f3e1d0cdbaa99922359912cfb01491068d527a60cb16c1b647c85</vt:lpwstr>
  </property>
</Properties>
</file>