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705A" w14:textId="77777777" w:rsidR="00133021" w:rsidRPr="008B5060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US"/>
        </w:rPr>
      </w:pPr>
      <w:r w:rsidRPr="008B5060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บริษัท บ้านปู เพาเวอร์ </w:t>
      </w:r>
      <w:r w:rsidR="00B520EF" w:rsidRPr="008B5060">
        <w:rPr>
          <w:rFonts w:ascii="Cordia New" w:eastAsia="Arial" w:cs="Cordia New"/>
          <w:color w:val="auto"/>
          <w:sz w:val="28"/>
          <w:szCs w:val="28"/>
          <w:cs/>
          <w:lang w:val="en-US"/>
        </w:rPr>
        <w:t>จำกัด</w:t>
      </w:r>
      <w:r w:rsidR="00B520EF" w:rsidRPr="008B5060">
        <w:rPr>
          <w:rFonts w:ascii="Cordia New" w:eastAsia="Arial" w:cs="Cordia New" w:hint="cs"/>
          <w:color w:val="auto"/>
          <w:sz w:val="28"/>
          <w:szCs w:val="28"/>
          <w:cs/>
          <w:lang w:val="en-US"/>
        </w:rPr>
        <w:t xml:space="preserve"> </w:t>
      </w:r>
      <w:r w:rsidR="00B520EF" w:rsidRPr="008B5060">
        <w:rPr>
          <w:rFonts w:ascii="Cordia New" w:eastAsia="Arial" w:cs="Cordia New"/>
          <w:color w:val="auto"/>
          <w:sz w:val="28"/>
          <w:szCs w:val="28"/>
          <w:lang w:val="en-GB"/>
        </w:rPr>
        <w:t>(</w:t>
      </w:r>
      <w:r w:rsidR="00B520EF" w:rsidRPr="008B5060">
        <w:rPr>
          <w:rFonts w:ascii="Cordia New" w:eastAsia="Arial" w:cs="Cordia New" w:hint="cs"/>
          <w:color w:val="auto"/>
          <w:sz w:val="28"/>
          <w:szCs w:val="28"/>
          <w:cs/>
          <w:lang w:val="en-GB"/>
        </w:rPr>
        <w:t xml:space="preserve">มหาชน) </w:t>
      </w:r>
    </w:p>
    <w:p w14:paraId="3F2DF7B3" w14:textId="77777777" w:rsidR="008E1776" w:rsidRPr="008B5060" w:rsidRDefault="008E1776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US"/>
        </w:rPr>
      </w:pPr>
    </w:p>
    <w:p w14:paraId="6184610C" w14:textId="77777777" w:rsidR="00133021" w:rsidRPr="008B5060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cs/>
          <w:lang w:val="en-US"/>
        </w:rPr>
      </w:pPr>
      <w:r w:rsidRPr="008B5060">
        <w:rPr>
          <w:rFonts w:ascii="Cordia New" w:eastAsia="Arial" w:cs="Cordia New"/>
          <w:color w:val="auto"/>
          <w:sz w:val="28"/>
          <w:szCs w:val="28"/>
          <w:cs/>
          <w:lang w:val="en-US"/>
        </w:rPr>
        <w:t>งบการ</w:t>
      </w:r>
      <w:r w:rsidR="006A575C" w:rsidRPr="008B5060">
        <w:rPr>
          <w:rFonts w:ascii="Cordia New" w:eastAsia="Arial" w:cs="Cordia New" w:hint="cs"/>
          <w:color w:val="auto"/>
          <w:sz w:val="28"/>
          <w:szCs w:val="28"/>
          <w:cs/>
          <w:lang w:val="en-US"/>
        </w:rPr>
        <w:t>เงิน</w:t>
      </w:r>
      <w:r w:rsidR="005F26F5" w:rsidRPr="008B5060">
        <w:rPr>
          <w:rFonts w:ascii="Cordia New" w:eastAsia="Arial" w:cs="Cordia New" w:hint="cs"/>
          <w:color w:val="auto"/>
          <w:sz w:val="28"/>
          <w:szCs w:val="28"/>
          <w:cs/>
          <w:lang w:val="en-US"/>
        </w:rPr>
        <w:t>รวมและงบการเงินเฉพาะกิจการ</w:t>
      </w:r>
    </w:p>
    <w:p w14:paraId="2E8BED17" w14:textId="6D685861" w:rsidR="00133021" w:rsidRPr="008B5060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GB"/>
        </w:rPr>
      </w:pPr>
      <w:r w:rsidRPr="008B5060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วันที่ </w:t>
      </w:r>
      <w:r w:rsidR="005A716A" w:rsidRPr="008B5060">
        <w:rPr>
          <w:rFonts w:ascii="Cordia New" w:eastAsia="Arial" w:cs="Cordia New"/>
          <w:color w:val="auto"/>
          <w:sz w:val="28"/>
          <w:szCs w:val="28"/>
          <w:lang w:val="en-GB"/>
        </w:rPr>
        <w:t>31</w:t>
      </w:r>
      <w:r w:rsidRPr="008B5060">
        <w:rPr>
          <w:rFonts w:ascii="Cordia New" w:eastAsia="Arial" w:cs="Cordia New"/>
          <w:color w:val="auto"/>
          <w:sz w:val="28"/>
          <w:szCs w:val="28"/>
          <w:lang w:val="en-US"/>
        </w:rPr>
        <w:t xml:space="preserve"> </w:t>
      </w:r>
      <w:r w:rsidRPr="008B5060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ธันวาคม </w:t>
      </w:r>
      <w:r w:rsidR="00044E97" w:rsidRPr="008B5060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พ.ศ. </w:t>
      </w:r>
      <w:r w:rsidR="005A716A" w:rsidRPr="008B5060">
        <w:rPr>
          <w:rFonts w:ascii="Cordia New" w:eastAsia="Arial" w:cs="Cordia New"/>
          <w:color w:val="auto"/>
          <w:sz w:val="28"/>
          <w:szCs w:val="28"/>
          <w:lang w:val="en-GB"/>
        </w:rPr>
        <w:t>2566</w:t>
      </w:r>
    </w:p>
    <w:p w14:paraId="49135C21" w14:textId="77777777" w:rsidR="008C40DF" w:rsidRPr="008B5060" w:rsidRDefault="008C40DF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US"/>
        </w:rPr>
      </w:pPr>
    </w:p>
    <w:p w14:paraId="06C2307D" w14:textId="77777777" w:rsidR="009733F1" w:rsidRPr="008B5060" w:rsidRDefault="009733F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cs/>
          <w:lang w:val="en-US"/>
        </w:rPr>
        <w:sectPr w:rsidR="009733F1" w:rsidRPr="008B5060" w:rsidSect="006512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pgNumType w:start="0"/>
          <w:cols w:space="720"/>
        </w:sectPr>
      </w:pPr>
    </w:p>
    <w:p w14:paraId="62CADE5C" w14:textId="77777777" w:rsidR="00C16420" w:rsidRPr="0066385F" w:rsidRDefault="00C16420" w:rsidP="00C16420">
      <w:pPr>
        <w:rPr>
          <w:b/>
          <w:bCs/>
          <w:color w:val="CF4A02"/>
          <w:sz w:val="26"/>
          <w:szCs w:val="26"/>
        </w:rPr>
      </w:pPr>
      <w:r w:rsidRPr="0066385F">
        <w:rPr>
          <w:b/>
          <w:bCs/>
          <w:color w:val="CF4A02"/>
          <w:sz w:val="26"/>
          <w:szCs w:val="26"/>
          <w:cs/>
        </w:rPr>
        <w:lastRenderedPageBreak/>
        <w:t>รายงานของผู้สอบบัญชีรับอนุญาต</w:t>
      </w:r>
    </w:p>
    <w:p w14:paraId="1BC15D0B" w14:textId="77777777" w:rsidR="00C16420" w:rsidRPr="00293A1F" w:rsidRDefault="00C16420" w:rsidP="00C16420">
      <w:pPr>
        <w:jc w:val="thaiDistribute"/>
        <w:rPr>
          <w:b/>
          <w:bCs/>
          <w:color w:val="A32020"/>
          <w:sz w:val="24"/>
          <w:szCs w:val="24"/>
        </w:rPr>
      </w:pPr>
    </w:p>
    <w:p w14:paraId="641B3EDE" w14:textId="77777777" w:rsidR="00C16420" w:rsidRPr="00293A1F" w:rsidRDefault="00C16420" w:rsidP="00C16420">
      <w:pPr>
        <w:jc w:val="thaiDistribute"/>
        <w:rPr>
          <w:b/>
          <w:bCs/>
          <w:color w:val="A32020"/>
          <w:sz w:val="24"/>
          <w:szCs w:val="24"/>
        </w:rPr>
      </w:pPr>
    </w:p>
    <w:p w14:paraId="0447BC9E" w14:textId="77777777" w:rsidR="00C16420" w:rsidRPr="0066385F" w:rsidRDefault="00C16420" w:rsidP="00C16420">
      <w:pPr>
        <w:jc w:val="thaiDistribute"/>
        <w:rPr>
          <w:color w:val="CF4A02"/>
          <w:sz w:val="26"/>
          <w:szCs w:val="26"/>
        </w:rPr>
      </w:pPr>
      <w:r w:rsidRPr="0066385F">
        <w:rPr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9D5F00" w:rsidRPr="0066385F">
        <w:rPr>
          <w:rFonts w:hint="cs"/>
          <w:color w:val="CF4A02"/>
          <w:sz w:val="26"/>
          <w:szCs w:val="26"/>
          <w:cs/>
        </w:rPr>
        <w:t xml:space="preserve">เพาเวอร์ </w:t>
      </w:r>
      <w:r w:rsidRPr="0066385F">
        <w:rPr>
          <w:color w:val="CF4A02"/>
          <w:sz w:val="26"/>
          <w:szCs w:val="26"/>
          <w:cs/>
        </w:rPr>
        <w:t xml:space="preserve">จำกัด </w:t>
      </w:r>
      <w:r w:rsidRPr="0066385F">
        <w:rPr>
          <w:color w:val="CF4A02"/>
          <w:sz w:val="26"/>
          <w:szCs w:val="26"/>
        </w:rPr>
        <w:t>(</w:t>
      </w:r>
      <w:r w:rsidRPr="0066385F">
        <w:rPr>
          <w:color w:val="CF4A02"/>
          <w:sz w:val="26"/>
          <w:szCs w:val="26"/>
          <w:cs/>
        </w:rPr>
        <w:t>มหาชน</w:t>
      </w:r>
      <w:r w:rsidRPr="0066385F">
        <w:rPr>
          <w:color w:val="CF4A02"/>
          <w:sz w:val="26"/>
          <w:szCs w:val="26"/>
        </w:rPr>
        <w:t>)</w:t>
      </w:r>
    </w:p>
    <w:p w14:paraId="4F1BB770" w14:textId="77777777" w:rsidR="00C16420" w:rsidRPr="00293A1F" w:rsidRDefault="00C16420" w:rsidP="00C16420">
      <w:pPr>
        <w:jc w:val="thaiDistribute"/>
        <w:rPr>
          <w:sz w:val="24"/>
          <w:szCs w:val="24"/>
        </w:rPr>
      </w:pPr>
    </w:p>
    <w:p w14:paraId="75592CCF" w14:textId="77777777" w:rsidR="00C16420" w:rsidRPr="00293A1F" w:rsidRDefault="00C16420" w:rsidP="00C16420">
      <w:pPr>
        <w:jc w:val="thaiDistribute"/>
        <w:rPr>
          <w:sz w:val="24"/>
          <w:szCs w:val="24"/>
        </w:rPr>
      </w:pPr>
    </w:p>
    <w:p w14:paraId="7918FB54" w14:textId="77777777" w:rsidR="00C16420" w:rsidRPr="0066385F" w:rsidRDefault="00C16420" w:rsidP="00C16420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ความเห็น</w:t>
      </w:r>
    </w:p>
    <w:p w14:paraId="4E6EC8B7" w14:textId="77777777" w:rsidR="00293A1F" w:rsidRPr="0020297B" w:rsidRDefault="00293A1F" w:rsidP="0064590C">
      <w:pPr>
        <w:jc w:val="thaiDistribute"/>
        <w:rPr>
          <w:sz w:val="12"/>
          <w:szCs w:val="12"/>
        </w:rPr>
      </w:pPr>
    </w:p>
    <w:p w14:paraId="0B16F06C" w14:textId="7B42A505" w:rsidR="00C16420" w:rsidRPr="0020297B" w:rsidRDefault="00C16420" w:rsidP="0064590C">
      <w:pPr>
        <w:jc w:val="thaiDistribute"/>
        <w:rPr>
          <w:sz w:val="26"/>
          <w:szCs w:val="26"/>
        </w:rPr>
      </w:pPr>
      <w:r w:rsidRPr="0020297B">
        <w:rPr>
          <w:spacing w:val="-6"/>
          <w:sz w:val="26"/>
          <w:szCs w:val="26"/>
          <w:cs/>
        </w:rPr>
        <w:t>ข้</w:t>
      </w:r>
      <w:r w:rsidR="00DB1925" w:rsidRPr="0020297B">
        <w:rPr>
          <w:sz w:val="26"/>
          <w:szCs w:val="26"/>
          <w:cs/>
        </w:rPr>
        <w:t>าพเจ้าเห็นว่า งบการเงินรวมและงบการเงินเฉพาะกิจการแสดงฐานะการเงินรวมของบริษัท</w:t>
      </w:r>
      <w:r w:rsidRPr="0020297B">
        <w:rPr>
          <w:spacing w:val="-6"/>
          <w:sz w:val="26"/>
          <w:szCs w:val="26"/>
          <w:cs/>
        </w:rPr>
        <w:t xml:space="preserve"> บ้านปู </w:t>
      </w:r>
      <w:r w:rsidR="009D5F00" w:rsidRPr="0020297B">
        <w:rPr>
          <w:rFonts w:hint="cs"/>
          <w:spacing w:val="-6"/>
          <w:sz w:val="26"/>
          <w:szCs w:val="26"/>
          <w:cs/>
        </w:rPr>
        <w:t xml:space="preserve">เพาเวอร์ </w:t>
      </w:r>
      <w:r w:rsidRPr="0020297B">
        <w:rPr>
          <w:spacing w:val="-6"/>
          <w:sz w:val="26"/>
          <w:szCs w:val="26"/>
          <w:cs/>
        </w:rPr>
        <w:t xml:space="preserve">จำกัด </w:t>
      </w:r>
      <w:r w:rsidRPr="0020297B">
        <w:rPr>
          <w:spacing w:val="-6"/>
          <w:sz w:val="26"/>
          <w:szCs w:val="26"/>
        </w:rPr>
        <w:t>(</w:t>
      </w:r>
      <w:r w:rsidRPr="0020297B">
        <w:rPr>
          <w:spacing w:val="-6"/>
          <w:sz w:val="26"/>
          <w:szCs w:val="26"/>
          <w:cs/>
        </w:rPr>
        <w:t>มหาชน</w:t>
      </w:r>
      <w:r w:rsidRPr="0020297B">
        <w:rPr>
          <w:spacing w:val="-6"/>
          <w:sz w:val="26"/>
          <w:szCs w:val="26"/>
        </w:rPr>
        <w:t xml:space="preserve">) </w:t>
      </w:r>
      <w:r w:rsidR="00D81FA7" w:rsidRPr="0020297B">
        <w:rPr>
          <w:spacing w:val="-6"/>
          <w:sz w:val="26"/>
          <w:szCs w:val="26"/>
        </w:rPr>
        <w:t>(</w:t>
      </w:r>
      <w:r w:rsidRPr="0020297B">
        <w:rPr>
          <w:rFonts w:hint="cs"/>
          <w:spacing w:val="-6"/>
          <w:sz w:val="26"/>
          <w:szCs w:val="26"/>
          <w:cs/>
        </w:rPr>
        <w:t>บริษัท</w:t>
      </w:r>
      <w:r w:rsidR="00D81FA7" w:rsidRPr="0020297B">
        <w:rPr>
          <w:spacing w:val="-6"/>
          <w:sz w:val="26"/>
          <w:szCs w:val="26"/>
        </w:rPr>
        <w:t>)</w:t>
      </w:r>
      <w:r w:rsidRPr="0020297B">
        <w:rPr>
          <w:rFonts w:hint="cs"/>
          <w:spacing w:val="-6"/>
          <w:sz w:val="26"/>
          <w:szCs w:val="26"/>
          <w:cs/>
        </w:rPr>
        <w:t xml:space="preserve"> และบริษัทย่อย </w:t>
      </w:r>
      <w:r w:rsidR="00D81FA7" w:rsidRPr="0020297B">
        <w:rPr>
          <w:spacing w:val="-6"/>
          <w:sz w:val="26"/>
          <w:szCs w:val="26"/>
        </w:rPr>
        <w:t>(</w:t>
      </w:r>
      <w:r w:rsidRPr="0020297B">
        <w:rPr>
          <w:rFonts w:hint="cs"/>
          <w:spacing w:val="-6"/>
          <w:sz w:val="26"/>
          <w:szCs w:val="26"/>
          <w:cs/>
        </w:rPr>
        <w:t>กลุ่มกิจการ</w:t>
      </w:r>
      <w:r w:rsidR="00D81FA7" w:rsidRPr="0020297B">
        <w:rPr>
          <w:spacing w:val="-6"/>
          <w:sz w:val="26"/>
          <w:szCs w:val="26"/>
        </w:rPr>
        <w:t>)</w:t>
      </w:r>
      <w:r w:rsidRPr="0020297B">
        <w:rPr>
          <w:spacing w:val="-6"/>
          <w:sz w:val="26"/>
          <w:szCs w:val="26"/>
        </w:rPr>
        <w:t xml:space="preserve"> </w:t>
      </w:r>
      <w:r w:rsidR="00DB1925" w:rsidRPr="0020297B">
        <w:rPr>
          <w:sz w:val="26"/>
          <w:szCs w:val="26"/>
          <w:cs/>
        </w:rPr>
        <w:t>และฐานะการเงินเฉพาะกิจการของบริษัท</w:t>
      </w:r>
      <w:r w:rsidR="00DB1925" w:rsidRPr="0020297B">
        <w:rPr>
          <w:sz w:val="26"/>
          <w:szCs w:val="26"/>
        </w:rPr>
        <w:t xml:space="preserve"> </w:t>
      </w:r>
      <w:r w:rsidRPr="0020297B">
        <w:rPr>
          <w:spacing w:val="-4"/>
          <w:sz w:val="26"/>
          <w:szCs w:val="26"/>
          <w:cs/>
        </w:rPr>
        <w:t xml:space="preserve">ณ วันที่ </w:t>
      </w:r>
      <w:r w:rsidR="005A716A" w:rsidRPr="005A716A">
        <w:rPr>
          <w:spacing w:val="-4"/>
          <w:sz w:val="26"/>
          <w:szCs w:val="26"/>
          <w:lang w:val="en-GB"/>
        </w:rPr>
        <w:t>31</w:t>
      </w:r>
      <w:r w:rsidRPr="0020297B">
        <w:rPr>
          <w:spacing w:val="-4"/>
          <w:sz w:val="26"/>
          <w:szCs w:val="26"/>
        </w:rPr>
        <w:t xml:space="preserve"> </w:t>
      </w:r>
      <w:r w:rsidRPr="0020297B">
        <w:rPr>
          <w:spacing w:val="-4"/>
          <w:sz w:val="26"/>
          <w:szCs w:val="26"/>
          <w:cs/>
        </w:rPr>
        <w:t xml:space="preserve">ธันวาคม </w:t>
      </w:r>
      <w:r w:rsidR="00044E97" w:rsidRPr="0020297B">
        <w:rPr>
          <w:spacing w:val="-4"/>
          <w:sz w:val="26"/>
          <w:szCs w:val="26"/>
          <w:cs/>
        </w:rPr>
        <w:t xml:space="preserve">พ.ศ. </w:t>
      </w:r>
      <w:r w:rsidR="005A716A" w:rsidRPr="005A716A">
        <w:rPr>
          <w:spacing w:val="-4"/>
          <w:sz w:val="26"/>
          <w:szCs w:val="26"/>
          <w:lang w:val="en-GB"/>
        </w:rPr>
        <w:t>2566</w:t>
      </w:r>
      <w:r w:rsidRPr="0020297B">
        <w:rPr>
          <w:sz w:val="26"/>
          <w:szCs w:val="26"/>
        </w:rPr>
        <w:t xml:space="preserve"> </w:t>
      </w:r>
      <w:r w:rsidRPr="0020297B">
        <w:rPr>
          <w:sz w:val="26"/>
          <w:szCs w:val="26"/>
          <w:cs/>
        </w:rPr>
        <w:t>และผลการดำเนินงาน</w:t>
      </w:r>
      <w:r w:rsidR="000C094D" w:rsidRPr="0020297B">
        <w:rPr>
          <w:sz w:val="26"/>
          <w:szCs w:val="26"/>
          <w:cs/>
        </w:rPr>
        <w:t>รวม</w:t>
      </w:r>
      <w:r w:rsidR="00156AA2" w:rsidRPr="0020297B">
        <w:rPr>
          <w:sz w:val="26"/>
          <w:szCs w:val="26"/>
          <w:cs/>
        </w:rPr>
        <w:br/>
      </w:r>
      <w:r w:rsidR="000C094D" w:rsidRPr="0020297B">
        <w:rPr>
          <w:sz w:val="26"/>
          <w:szCs w:val="26"/>
          <w:cs/>
        </w:rPr>
        <w:t>และผลการดำเนินงานเฉพาะกิจการ</w:t>
      </w:r>
      <w:r w:rsidR="00DB1925" w:rsidRPr="0020297B">
        <w:rPr>
          <w:sz w:val="26"/>
          <w:szCs w:val="26"/>
        </w:rPr>
        <w:t xml:space="preserve"> </w:t>
      </w:r>
      <w:r w:rsidR="00DB1925" w:rsidRPr="0020297B">
        <w:rPr>
          <w:sz w:val="26"/>
          <w:szCs w:val="26"/>
          <w:cs/>
        </w:rPr>
        <w:t>รวมถึงกระแสเงินสดรวมและกระแสเงินสดเฉพาะกิจการสำหรับปีสิ้นสุดวันเดียวกัน</w:t>
      </w:r>
      <w:r w:rsidR="00DB1925" w:rsidRPr="0020297B">
        <w:rPr>
          <w:sz w:val="26"/>
          <w:szCs w:val="26"/>
        </w:rPr>
        <w:t xml:space="preserve"> </w:t>
      </w:r>
      <w:r w:rsidR="00DB1925" w:rsidRPr="0020297B">
        <w:rPr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A120DD8" w14:textId="77777777" w:rsidR="00C16420" w:rsidRPr="0020297B" w:rsidRDefault="00C16420" w:rsidP="0064590C">
      <w:pPr>
        <w:rPr>
          <w:rFonts w:eastAsia="Calibri"/>
          <w:sz w:val="20"/>
          <w:szCs w:val="20"/>
        </w:rPr>
      </w:pPr>
    </w:p>
    <w:p w14:paraId="71A9CA31" w14:textId="77777777" w:rsidR="00C16420" w:rsidRPr="0066385F" w:rsidRDefault="00C16420" w:rsidP="0064590C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งบการเงินที่ตรวจสอบ</w:t>
      </w:r>
    </w:p>
    <w:p w14:paraId="19BEB8E2" w14:textId="77777777" w:rsidR="00293A1F" w:rsidRPr="00293A1F" w:rsidRDefault="00293A1F" w:rsidP="0068409D">
      <w:pPr>
        <w:jc w:val="thaiDistribute"/>
        <w:rPr>
          <w:rFonts w:eastAsia="Calibri"/>
          <w:sz w:val="12"/>
          <w:szCs w:val="12"/>
        </w:rPr>
      </w:pPr>
    </w:p>
    <w:p w14:paraId="44C76BFA" w14:textId="77777777" w:rsidR="0068409D" w:rsidRPr="0020297B" w:rsidRDefault="0068409D" w:rsidP="0068409D">
      <w:pPr>
        <w:jc w:val="thaiDistribute"/>
        <w:rPr>
          <w:rFonts w:eastAsia="Calibri"/>
          <w:sz w:val="26"/>
          <w:szCs w:val="26"/>
        </w:rPr>
      </w:pPr>
      <w:r w:rsidRPr="00515E57">
        <w:rPr>
          <w:rFonts w:eastAsia="Calibri"/>
          <w:sz w:val="26"/>
          <w:szCs w:val="26"/>
          <w:cs/>
        </w:rPr>
        <w:t>งบ</w:t>
      </w:r>
      <w:r w:rsidRPr="0020297B">
        <w:rPr>
          <w:rFonts w:eastAsia="Calibri"/>
          <w:sz w:val="26"/>
          <w:szCs w:val="26"/>
          <w:cs/>
        </w:rPr>
        <w:t>การเงินรวมและงบการเงินเฉพาะกิจการประกอบด้วย</w:t>
      </w:r>
    </w:p>
    <w:p w14:paraId="3186204D" w14:textId="2F97B1C0" w:rsidR="0068409D" w:rsidRPr="0020297B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lang w:val="en-GB"/>
        </w:rPr>
      </w:pPr>
      <w:r w:rsidRPr="0020297B">
        <w:rPr>
          <w:rFonts w:ascii="Cordia New" w:hAnsi="Cordia New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5A716A" w:rsidRPr="005A716A">
        <w:rPr>
          <w:rFonts w:ascii="Cordia New" w:hAnsi="Cordia New"/>
          <w:sz w:val="26"/>
          <w:szCs w:val="26"/>
          <w:lang w:val="en-GB"/>
        </w:rPr>
        <w:t>31</w:t>
      </w:r>
      <w:r w:rsidRPr="0020297B">
        <w:rPr>
          <w:rFonts w:ascii="Cordia New" w:hAnsi="Cordia New"/>
          <w:sz w:val="26"/>
          <w:szCs w:val="26"/>
          <w:lang w:val="en-GB"/>
        </w:rPr>
        <w:t xml:space="preserve"> </w:t>
      </w:r>
      <w:r w:rsidRPr="0020297B">
        <w:rPr>
          <w:rFonts w:ascii="Cordia New" w:hAnsi="Cordia New"/>
          <w:sz w:val="26"/>
          <w:szCs w:val="26"/>
          <w:cs/>
          <w:lang w:val="en-GB"/>
        </w:rPr>
        <w:t xml:space="preserve">ธันวาคม </w:t>
      </w:r>
      <w:r w:rsidR="00044E97" w:rsidRPr="0020297B">
        <w:rPr>
          <w:rFonts w:ascii="Cordia New" w:hAnsi="Cordia New"/>
          <w:sz w:val="26"/>
          <w:szCs w:val="26"/>
          <w:cs/>
          <w:lang w:val="en-GB"/>
        </w:rPr>
        <w:t xml:space="preserve">พ.ศ. </w:t>
      </w:r>
      <w:r w:rsidR="005A716A" w:rsidRPr="005A716A">
        <w:rPr>
          <w:rFonts w:ascii="Cordia New" w:hAnsi="Cordia New"/>
          <w:sz w:val="26"/>
          <w:szCs w:val="26"/>
          <w:lang w:val="en-GB"/>
        </w:rPr>
        <w:t>2566</w:t>
      </w:r>
    </w:p>
    <w:p w14:paraId="0191F295" w14:textId="77777777" w:rsidR="0068409D" w:rsidRPr="0020297B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lang w:val="en-GB"/>
        </w:rPr>
      </w:pPr>
      <w:r w:rsidRPr="0020297B">
        <w:rPr>
          <w:rFonts w:ascii="Cordia New" w:hAnsi="Cordia New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20297B" w:rsidDel="00B1060F">
        <w:rPr>
          <w:rFonts w:ascii="Cordia New" w:hAnsi="Cordia New"/>
          <w:sz w:val="26"/>
          <w:szCs w:val="26"/>
          <w:cs/>
          <w:lang w:val="en-GB"/>
        </w:rPr>
        <w:t xml:space="preserve"> </w:t>
      </w:r>
    </w:p>
    <w:p w14:paraId="5713F1FA" w14:textId="77777777" w:rsidR="0068409D" w:rsidRPr="0020297B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pacing w:val="-6"/>
          <w:sz w:val="26"/>
          <w:szCs w:val="26"/>
          <w:lang w:val="en-GB"/>
        </w:rPr>
      </w:pPr>
      <w:r w:rsidRPr="0020297B">
        <w:rPr>
          <w:rFonts w:ascii="Cordia New" w:hAnsi="Cordia New"/>
          <w:spacing w:val="-6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20297B" w:rsidDel="00B1060F">
        <w:rPr>
          <w:rFonts w:ascii="Cordia New" w:hAnsi="Cordia New"/>
          <w:spacing w:val="-6"/>
          <w:sz w:val="26"/>
          <w:szCs w:val="26"/>
          <w:cs/>
          <w:lang w:val="en-GB"/>
        </w:rPr>
        <w:t xml:space="preserve"> </w:t>
      </w:r>
    </w:p>
    <w:p w14:paraId="3336F856" w14:textId="77777777" w:rsidR="0068409D" w:rsidRPr="0068409D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20297B">
        <w:rPr>
          <w:rFonts w:ascii="Cordia New" w:hAnsi="Cordia New"/>
          <w:sz w:val="26"/>
          <w:szCs w:val="26"/>
          <w:cs/>
          <w:lang w:val="en-GB"/>
        </w:rPr>
        <w:t>งบกระแสเงินสดรวมและงบ</w:t>
      </w: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กระแสเงินสดเฉพาะกิจการสำหรับปีสิ้นสุดวันเดียวกัน</w:t>
      </w:r>
      <w:r w:rsidRPr="0068409D" w:rsidDel="00B1060F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และ</w:t>
      </w:r>
    </w:p>
    <w:p w14:paraId="5EE1CB7D" w14:textId="77777777" w:rsidR="00DB1925" w:rsidRPr="005E27C8" w:rsidRDefault="00DB1925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pacing w:val="-4"/>
          <w:sz w:val="26"/>
          <w:szCs w:val="26"/>
          <w:cs/>
        </w:rPr>
      </w:pPr>
      <w:r w:rsidRPr="005E27C8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</w:t>
      </w:r>
      <w:r w:rsidRPr="005E27C8">
        <w:rPr>
          <w:rFonts w:ascii="Cordia New" w:hAnsi="Cordia New"/>
          <w:color w:val="000000"/>
          <w:spacing w:val="-4"/>
          <w:sz w:val="26"/>
          <w:szCs w:val="26"/>
          <w:lang w:val="en-GB"/>
        </w:rPr>
        <w:t xml:space="preserve"> </w:t>
      </w:r>
      <w:r w:rsidRPr="005E27C8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ซึ่งประกอบด้วยนโยบายการบัญชีที่สำคัญและหมายเหตุเรื่องอื่น ๆ</w:t>
      </w:r>
    </w:p>
    <w:p w14:paraId="174868DB" w14:textId="77777777" w:rsidR="00DB1925" w:rsidRPr="00293A1F" w:rsidRDefault="00DB1925" w:rsidP="0064590C">
      <w:pPr>
        <w:rPr>
          <w:rFonts w:eastAsia="Calibri"/>
          <w:b/>
          <w:bCs/>
          <w:sz w:val="20"/>
          <w:szCs w:val="20"/>
        </w:rPr>
      </w:pPr>
    </w:p>
    <w:p w14:paraId="4FEB695B" w14:textId="77777777" w:rsidR="00C16420" w:rsidRPr="0066385F" w:rsidRDefault="00C16420" w:rsidP="0064590C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เกณฑ์ในการแสดงความเห็น</w:t>
      </w:r>
      <w:r w:rsidRPr="0066385F">
        <w:rPr>
          <w:rFonts w:eastAsia="Calibri"/>
          <w:b/>
          <w:bCs/>
          <w:color w:val="CF4A02"/>
          <w:sz w:val="26"/>
          <w:szCs w:val="26"/>
        </w:rPr>
        <w:t xml:space="preserve"> </w:t>
      </w:r>
    </w:p>
    <w:p w14:paraId="1535B30F" w14:textId="77777777" w:rsidR="00293A1F" w:rsidRDefault="00293A1F" w:rsidP="0064590C">
      <w:pPr>
        <w:jc w:val="thaiDistribute"/>
        <w:rPr>
          <w:rFonts w:eastAsia="Calibri"/>
          <w:sz w:val="12"/>
          <w:szCs w:val="12"/>
        </w:rPr>
      </w:pPr>
    </w:p>
    <w:p w14:paraId="528AD386" w14:textId="7A6EA3C9" w:rsidR="00C16420" w:rsidRDefault="00260BB3" w:rsidP="00260BB3">
      <w:pPr>
        <w:jc w:val="thaiDistribute"/>
        <w:rPr>
          <w:rFonts w:eastAsia="Calibri"/>
          <w:sz w:val="26"/>
          <w:szCs w:val="26"/>
        </w:rPr>
      </w:pPr>
      <w:r w:rsidRPr="00260BB3">
        <w:rPr>
          <w:rFonts w:eastAsia="Calibr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>
        <w:rPr>
          <w:rFonts w:eastAsia="Calibri"/>
          <w:sz w:val="26"/>
          <w:szCs w:val="26"/>
        </w:rPr>
        <w:br/>
      </w:r>
      <w:r w:rsidRPr="00260BB3">
        <w:rPr>
          <w:rFonts w:eastAsia="Calibri"/>
          <w:sz w:val="26"/>
          <w:szCs w:val="26"/>
          <w:cs/>
        </w:rPr>
        <w:t xml:space="preserve">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</w:t>
      </w:r>
      <w:r>
        <w:rPr>
          <w:rFonts w:eastAsia="Calibri"/>
          <w:sz w:val="26"/>
          <w:szCs w:val="26"/>
        </w:rPr>
        <w:br/>
      </w:r>
      <w:r w:rsidRPr="00260BB3">
        <w:rPr>
          <w:rFonts w:eastAsia="Calibri"/>
          <w:sz w:val="26"/>
          <w:szCs w:val="26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eastAsia="Calibri"/>
          <w:sz w:val="26"/>
          <w:szCs w:val="26"/>
        </w:rPr>
        <w:br/>
      </w:r>
      <w:r w:rsidRPr="00260BB3">
        <w:rPr>
          <w:rFonts w:eastAsia="Calibri"/>
          <w:sz w:val="26"/>
          <w:szCs w:val="26"/>
          <w:cs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7EAC60" w14:textId="77777777" w:rsidR="00260BB3" w:rsidRPr="00293A1F" w:rsidRDefault="00260BB3" w:rsidP="00C16420">
      <w:pPr>
        <w:rPr>
          <w:rFonts w:eastAsia="Calibri"/>
          <w:sz w:val="20"/>
          <w:szCs w:val="20"/>
        </w:rPr>
      </w:pPr>
    </w:p>
    <w:p w14:paraId="16B5AF84" w14:textId="77777777" w:rsidR="00C16420" w:rsidRPr="0066385F" w:rsidRDefault="00C16420" w:rsidP="00C16420">
      <w:pPr>
        <w:jc w:val="thaiDistribute"/>
        <w:rPr>
          <w:b/>
          <w:bCs/>
          <w:color w:val="CF4A02"/>
          <w:sz w:val="26"/>
          <w:szCs w:val="26"/>
        </w:rPr>
      </w:pPr>
      <w:r w:rsidRPr="0066385F">
        <w:rPr>
          <w:b/>
          <w:bCs/>
          <w:color w:val="CF4A02"/>
          <w:sz w:val="26"/>
          <w:szCs w:val="26"/>
          <w:cs/>
        </w:rPr>
        <w:t>เรื่องสำคัญในการตรวจสอบ</w:t>
      </w:r>
    </w:p>
    <w:p w14:paraId="531B1360" w14:textId="77777777" w:rsidR="00E96114" w:rsidRPr="0064590C" w:rsidRDefault="00E96114" w:rsidP="00C16420">
      <w:pPr>
        <w:jc w:val="thaiDistribute"/>
        <w:rPr>
          <w:b/>
          <w:bCs/>
          <w:color w:val="C00000"/>
          <w:sz w:val="12"/>
          <w:szCs w:val="12"/>
        </w:rPr>
      </w:pPr>
    </w:p>
    <w:p w14:paraId="1569CEDB" w14:textId="3D0C1E1F" w:rsidR="00042E8A" w:rsidRDefault="00BF2B4A" w:rsidP="00C16420">
      <w:pPr>
        <w:jc w:val="thaiDistribute"/>
        <w:rPr>
          <w:rFonts w:eastAsia="Calibri"/>
          <w:sz w:val="26"/>
          <w:szCs w:val="26"/>
        </w:rPr>
      </w:pPr>
      <w:r w:rsidRPr="00FE0FAF">
        <w:rPr>
          <w:rFonts w:eastAsia="Calibri"/>
          <w:sz w:val="26"/>
          <w:szCs w:val="26"/>
          <w:cs/>
        </w:rPr>
        <w:t>เรื่องสำคัญในการตรวจสอบคือเรื่องต่าง ๆ</w:t>
      </w:r>
      <w:r w:rsidRPr="00FE0FAF">
        <w:rPr>
          <w:rFonts w:eastAsia="Calibri"/>
          <w:sz w:val="26"/>
          <w:szCs w:val="26"/>
        </w:rPr>
        <w:t xml:space="preserve"> </w:t>
      </w:r>
      <w:r w:rsidRPr="00FE0FAF">
        <w:rPr>
          <w:rFonts w:eastAsia="Calibri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eastAsia="Calibri"/>
          <w:sz w:val="26"/>
          <w:szCs w:val="26"/>
        </w:rPr>
        <w:br/>
      </w:r>
      <w:r w:rsidRPr="00FE0FAF">
        <w:rPr>
          <w:rFonts w:eastAsia="Calibri"/>
          <w:sz w:val="26"/>
          <w:szCs w:val="26"/>
          <w:cs/>
        </w:rPr>
        <w:t>งบการเงินรวมและงบการเงินเฉพาะกิจการสำหรับงวดปัจจุบัน</w:t>
      </w:r>
      <w:r w:rsidRPr="00FE0FAF">
        <w:rPr>
          <w:rFonts w:eastAsia="Calibri"/>
          <w:sz w:val="26"/>
          <w:szCs w:val="26"/>
        </w:rPr>
        <w:t xml:space="preserve"> </w:t>
      </w:r>
      <w:r w:rsidRPr="00FE0FAF">
        <w:rPr>
          <w:rFonts w:eastAsia="Calibri"/>
          <w:sz w:val="26"/>
          <w:szCs w:val="26"/>
          <w:cs/>
        </w:rPr>
        <w:t>ข้าพเจ้าได้</w:t>
      </w:r>
      <w:r w:rsidR="00260BB3" w:rsidRPr="00260BB3">
        <w:rPr>
          <w:rFonts w:eastAsia="Calibri"/>
          <w:sz w:val="26"/>
          <w:szCs w:val="26"/>
          <w:cs/>
        </w:rPr>
        <w:t>ระบุเรื่องการประเมินการ</w:t>
      </w:r>
      <w:r w:rsidR="0086455E">
        <w:rPr>
          <w:rFonts w:eastAsia="Calibri" w:hint="cs"/>
          <w:sz w:val="26"/>
          <w:szCs w:val="26"/>
          <w:cs/>
          <w:lang w:val="en-GB"/>
        </w:rPr>
        <w:t>ซื้อ</w:t>
      </w:r>
      <w:r w:rsidR="00260BB3" w:rsidRPr="00260BB3">
        <w:rPr>
          <w:rFonts w:eastAsia="Calibri"/>
          <w:sz w:val="26"/>
          <w:szCs w:val="26"/>
          <w:cs/>
        </w:rPr>
        <w:t>เงินลงทุนในบริษัทย่อย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E4CF19E" w14:textId="65DE1F76" w:rsidR="00260BB3" w:rsidRDefault="00260BB3" w:rsidP="00C16420">
      <w:pPr>
        <w:jc w:val="thaiDistribute"/>
        <w:rPr>
          <w:sz w:val="26"/>
          <w:szCs w:val="26"/>
        </w:rPr>
        <w:sectPr w:rsidR="00260BB3" w:rsidSect="00D226E3">
          <w:headerReference w:type="default" r:id="rId14"/>
          <w:footerReference w:type="default" r:id="rId15"/>
          <w:pgSz w:w="11906" w:h="16838" w:code="9"/>
          <w:pgMar w:top="2736" w:right="720" w:bottom="1584" w:left="1987" w:header="706" w:footer="576" w:gutter="0"/>
          <w:pgNumType w:start="2"/>
          <w:cols w:space="72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36"/>
      </w:tblGrid>
      <w:tr w:rsidR="00042E8A" w:rsidRPr="00FE0FAF" w14:paraId="1139C1A3" w14:textId="77777777" w:rsidTr="000E4F67">
        <w:trPr>
          <w:trHeight w:val="389"/>
          <w:tblHeader/>
        </w:trPr>
        <w:tc>
          <w:tcPr>
            <w:tcW w:w="4680" w:type="dxa"/>
            <w:shd w:val="clear" w:color="auto" w:fill="FFA543"/>
            <w:vAlign w:val="center"/>
          </w:tcPr>
          <w:p w14:paraId="47E501B0" w14:textId="0000DA02" w:rsidR="00042E8A" w:rsidRPr="00107142" w:rsidRDefault="00042E8A" w:rsidP="00107142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107142">
              <w:rPr>
                <w:rFonts w:ascii="Cordia New" w:hAnsi="Cordia New" w:cs="Cordia New"/>
                <w:sz w:val="26"/>
                <w:szCs w:val="26"/>
              </w:rPr>
              <w:lastRenderedPageBreak/>
              <w:br w:type="page"/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lang w:val="en-US" w:bidi="ar-SA"/>
              </w:rPr>
              <w:br w:type="page"/>
            </w:r>
            <w:r w:rsidRPr="00107142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  <w:vAlign w:val="center"/>
          </w:tcPr>
          <w:p w14:paraId="377EA982" w14:textId="77777777" w:rsidR="00042E8A" w:rsidRPr="00107142" w:rsidRDefault="00042E8A" w:rsidP="00107142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107142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81EC0" w:rsidRPr="008B5060" w14:paraId="25756062" w14:textId="77777777" w:rsidTr="000E4F67">
        <w:tc>
          <w:tcPr>
            <w:tcW w:w="4680" w:type="dxa"/>
            <w:tcBorders>
              <w:top w:val="dotted" w:sz="4" w:space="0" w:color="ED7D31"/>
            </w:tcBorders>
            <w:shd w:val="clear" w:color="auto" w:fill="auto"/>
          </w:tcPr>
          <w:p w14:paraId="2B17C48F" w14:textId="77777777" w:rsidR="00281EC0" w:rsidRPr="008B5060" w:rsidRDefault="00281EC0" w:rsidP="00107142">
            <w:pPr>
              <w:jc w:val="thaiDistribute"/>
              <w:rPr>
                <w:spacing w:val="-4"/>
                <w:sz w:val="8"/>
                <w:szCs w:val="8"/>
              </w:rPr>
            </w:pPr>
          </w:p>
        </w:tc>
        <w:tc>
          <w:tcPr>
            <w:tcW w:w="4536" w:type="dxa"/>
            <w:tcBorders>
              <w:top w:val="dotted" w:sz="4" w:space="0" w:color="ED7D31"/>
            </w:tcBorders>
            <w:shd w:val="clear" w:color="auto" w:fill="FAFAFA"/>
          </w:tcPr>
          <w:p w14:paraId="49DC59FF" w14:textId="77777777" w:rsidR="00281EC0" w:rsidRPr="008B5060" w:rsidRDefault="00281EC0" w:rsidP="00107142">
            <w:pPr>
              <w:jc w:val="thaiDistribute"/>
              <w:rPr>
                <w:spacing w:val="-4"/>
                <w:sz w:val="8"/>
                <w:szCs w:val="8"/>
                <w:cs/>
              </w:rPr>
            </w:pPr>
          </w:p>
        </w:tc>
      </w:tr>
      <w:tr w:rsidR="005B2B47" w:rsidRPr="00FE0FAF" w14:paraId="310EF4DC" w14:textId="77777777" w:rsidTr="000E4F67">
        <w:tc>
          <w:tcPr>
            <w:tcW w:w="4680" w:type="dxa"/>
            <w:shd w:val="clear" w:color="auto" w:fill="auto"/>
          </w:tcPr>
          <w:p w14:paraId="7C3B6C7F" w14:textId="6B47238E" w:rsidR="005B2B47" w:rsidRPr="00260BB3" w:rsidRDefault="00C50733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C50733"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  <w:cs/>
              </w:rPr>
              <w:t>การซื้อเงินลงทุนในบริษัทย่อย</w:t>
            </w:r>
          </w:p>
        </w:tc>
        <w:tc>
          <w:tcPr>
            <w:tcW w:w="4536" w:type="dxa"/>
            <w:shd w:val="clear" w:color="auto" w:fill="FAFAFA"/>
          </w:tcPr>
          <w:p w14:paraId="0EBE2E9D" w14:textId="77777777" w:rsidR="005B2B47" w:rsidRPr="00107142" w:rsidRDefault="005B2B47" w:rsidP="00107142">
            <w:pPr>
              <w:jc w:val="thaiDistribute"/>
              <w:rPr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107142" w:rsidRPr="008B5060" w14:paraId="1B47B82E" w14:textId="77777777" w:rsidTr="000E4F67">
        <w:tc>
          <w:tcPr>
            <w:tcW w:w="4680" w:type="dxa"/>
            <w:shd w:val="clear" w:color="auto" w:fill="auto"/>
          </w:tcPr>
          <w:p w14:paraId="32003E1A" w14:textId="77777777" w:rsidR="00107142" w:rsidRPr="008B5060" w:rsidRDefault="00107142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8"/>
                <w:szCs w:val="8"/>
                <w:highlight w:val="yellow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4E5B2FDB" w14:textId="77777777" w:rsidR="00107142" w:rsidRPr="008B5060" w:rsidRDefault="00107142" w:rsidP="00107142">
            <w:pPr>
              <w:jc w:val="thaiDistribute"/>
              <w:rPr>
                <w:spacing w:val="-4"/>
                <w:sz w:val="8"/>
                <w:szCs w:val="8"/>
                <w:cs/>
                <w:lang w:val="en-GB"/>
              </w:rPr>
            </w:pPr>
          </w:p>
        </w:tc>
      </w:tr>
      <w:tr w:rsidR="00C6213A" w:rsidRPr="00FE0FAF" w14:paraId="57645295" w14:textId="77777777" w:rsidTr="000E4F67">
        <w:tc>
          <w:tcPr>
            <w:tcW w:w="4680" w:type="dxa"/>
            <w:shd w:val="clear" w:color="auto" w:fill="auto"/>
          </w:tcPr>
          <w:p w14:paraId="0F533E26" w14:textId="55C55A18" w:rsidR="00C6213A" w:rsidRPr="003B5015" w:rsidRDefault="00C6213A" w:rsidP="00C6213A">
            <w:pPr>
              <w:ind w:right="118"/>
              <w:jc w:val="thaiDistribute"/>
              <w:rPr>
                <w:color w:val="000000"/>
                <w:sz w:val="24"/>
                <w:szCs w:val="24"/>
                <w:lang w:val="en-GB"/>
              </w:rPr>
            </w:pPr>
            <w:r w:rsidRPr="003B5015">
              <w:rPr>
                <w:color w:val="000000"/>
                <w:sz w:val="24"/>
                <w:szCs w:val="24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Pr="003B5015">
              <w:rPr>
                <w:color w:val="000000"/>
                <w:sz w:val="24"/>
                <w:szCs w:val="24"/>
                <w:lang w:val="en-GB"/>
              </w:rPr>
              <w:t xml:space="preserve">15.1 </w:t>
            </w:r>
            <w:r w:rsidRPr="003B5015"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3B5015">
              <w:rPr>
                <w:color w:val="000000"/>
                <w:sz w:val="24"/>
                <w:szCs w:val="24"/>
                <w:lang w:val="en-GB"/>
              </w:rPr>
              <w:t>)</w:t>
            </w:r>
            <w:r w:rsidRPr="003B5015">
              <w:rPr>
                <w:color w:val="000000"/>
                <w:sz w:val="24"/>
                <w:szCs w:val="24"/>
                <w:cs/>
                <w:lang w:val="en-GB"/>
              </w:rPr>
              <w:t xml:space="preserve"> เรื่องการซื้อเงินลงทุนในบริษัทย่อย</w:t>
            </w:r>
          </w:p>
          <w:p w14:paraId="1CD0615A" w14:textId="77777777" w:rsidR="00C6213A" w:rsidRPr="003B5015" w:rsidRDefault="00C6213A" w:rsidP="00C6213A">
            <w:pPr>
              <w:ind w:right="118"/>
              <w:jc w:val="thaiDistribute"/>
              <w:rPr>
                <w:color w:val="000000"/>
                <w:sz w:val="24"/>
                <w:szCs w:val="24"/>
                <w:lang w:val="en-GB"/>
              </w:rPr>
            </w:pPr>
          </w:p>
          <w:p w14:paraId="7CD6BB5F" w14:textId="5DEB0F5E" w:rsidR="00C6213A" w:rsidRPr="003B5015" w:rsidRDefault="00C6213A" w:rsidP="00C6213A">
            <w:pPr>
              <w:ind w:right="-14"/>
              <w:jc w:val="thaiDistribute"/>
              <w:rPr>
                <w:spacing w:val="-8"/>
                <w:sz w:val="24"/>
                <w:szCs w:val="24"/>
                <w:cs/>
                <w:lang w:val="en-GB"/>
              </w:rPr>
            </w:pPr>
            <w:r w:rsidRPr="003B5015">
              <w:rPr>
                <w:spacing w:val="-10"/>
                <w:sz w:val="24"/>
                <w:szCs w:val="24"/>
                <w:cs/>
              </w:rPr>
              <w:t>ในระหว่างปี</w:t>
            </w:r>
            <w:r w:rsidRPr="003B5015">
              <w:rPr>
                <w:spacing w:val="-10"/>
                <w:sz w:val="24"/>
                <w:szCs w:val="24"/>
              </w:rPr>
              <w:t xml:space="preserve"> </w:t>
            </w:r>
            <w:r w:rsidRPr="003B5015">
              <w:rPr>
                <w:spacing w:val="-10"/>
                <w:sz w:val="24"/>
                <w:szCs w:val="24"/>
                <w:cs/>
              </w:rPr>
              <w:t>พ.ศ.</w:t>
            </w:r>
            <w:r w:rsidRPr="003B5015">
              <w:rPr>
                <w:spacing w:val="-10"/>
                <w:sz w:val="24"/>
                <w:szCs w:val="24"/>
                <w:lang w:val="en-GB"/>
              </w:rPr>
              <w:t xml:space="preserve"> 2566</w:t>
            </w:r>
            <w:r w:rsidRPr="003B5015">
              <w:rPr>
                <w:spacing w:val="-10"/>
                <w:sz w:val="24"/>
                <w:szCs w:val="24"/>
              </w:rPr>
              <w:t xml:space="preserve"> </w:t>
            </w:r>
            <w:r w:rsidR="00140052" w:rsidRPr="003B5015">
              <w:rPr>
                <w:rFonts w:hint="cs"/>
                <w:spacing w:val="-8"/>
                <w:sz w:val="24"/>
                <w:szCs w:val="24"/>
                <w:cs/>
              </w:rPr>
              <w:t>กลุ่มกิจการ</w:t>
            </w:r>
            <w:r w:rsidRPr="003B5015">
              <w:rPr>
                <w:spacing w:val="-8"/>
                <w:sz w:val="24"/>
                <w:szCs w:val="24"/>
                <w:cs/>
              </w:rPr>
              <w:t>ได้เข้าซื้อหุ้นทั้งหมด</w:t>
            </w:r>
            <w:r w:rsidR="007C6AF1" w:rsidRPr="003B5015">
              <w:rPr>
                <w:rFonts w:hint="cs"/>
                <w:spacing w:val="-8"/>
                <w:sz w:val="24"/>
                <w:szCs w:val="24"/>
                <w:cs/>
              </w:rPr>
              <w:t>ของ</w:t>
            </w:r>
            <w:r w:rsidRPr="003B5015">
              <w:rPr>
                <w:spacing w:val="-8"/>
                <w:sz w:val="24"/>
                <w:szCs w:val="24"/>
                <w:cs/>
              </w:rPr>
              <w:t xml:space="preserve"> </w:t>
            </w:r>
            <w:r w:rsidRPr="003B5015">
              <w:rPr>
                <w:spacing w:val="-8"/>
                <w:sz w:val="24"/>
                <w:szCs w:val="24"/>
              </w:rPr>
              <w:t xml:space="preserve">Temple </w:t>
            </w:r>
            <w:r w:rsidRPr="003B5015">
              <w:rPr>
                <w:spacing w:val="-10"/>
                <w:sz w:val="24"/>
                <w:szCs w:val="24"/>
              </w:rPr>
              <w:t>Generation II, LLC</w:t>
            </w:r>
            <w:r w:rsidR="00540454" w:rsidRPr="003B5015">
              <w:rPr>
                <w:rFonts w:hint="cs"/>
                <w:spacing w:val="-10"/>
                <w:sz w:val="24"/>
                <w:szCs w:val="24"/>
                <w:cs/>
              </w:rPr>
              <w:t xml:space="preserve"> </w:t>
            </w:r>
            <w:r w:rsidR="00540454" w:rsidRPr="003B5015">
              <w:rPr>
                <w:spacing w:val="-10"/>
                <w:sz w:val="24"/>
                <w:szCs w:val="24"/>
                <w:lang w:val="en-GB"/>
              </w:rPr>
              <w:t>(Temple II)</w:t>
            </w:r>
            <w:r w:rsidR="00540454" w:rsidRPr="003B5015">
              <w:rPr>
                <w:spacing w:val="-10"/>
                <w:sz w:val="24"/>
                <w:szCs w:val="24"/>
              </w:rPr>
              <w:t xml:space="preserve"> </w:t>
            </w:r>
            <w:r w:rsidRPr="003B5015">
              <w:rPr>
                <w:spacing w:val="-10"/>
                <w:sz w:val="24"/>
                <w:szCs w:val="24"/>
              </w:rPr>
              <w:t xml:space="preserve"> </w:t>
            </w:r>
            <w:r w:rsidRPr="003B5015">
              <w:rPr>
                <w:spacing w:val="-10"/>
                <w:sz w:val="24"/>
                <w:szCs w:val="24"/>
                <w:cs/>
              </w:rPr>
              <w:t>ซึ่ง</w:t>
            </w:r>
            <w:r w:rsidRPr="003B5015">
              <w:rPr>
                <w:rFonts w:hint="cs"/>
                <w:spacing w:val="-10"/>
                <w:sz w:val="24"/>
                <w:szCs w:val="24"/>
                <w:cs/>
              </w:rPr>
              <w:t>ดำเนินธุรกิจ</w:t>
            </w:r>
            <w:r w:rsidRPr="003B5015">
              <w:rPr>
                <w:spacing w:val="-10"/>
                <w:sz w:val="24"/>
                <w:szCs w:val="24"/>
                <w:cs/>
              </w:rPr>
              <w:t>โรงไฟฟ้าก๊าซธรรมชาติ</w:t>
            </w:r>
            <w:r w:rsidRPr="003B5015">
              <w:rPr>
                <w:spacing w:val="-8"/>
                <w:sz w:val="24"/>
                <w:szCs w:val="24"/>
              </w:rPr>
              <w:t xml:space="preserve"> </w:t>
            </w:r>
            <w:r w:rsidR="00AF0E32" w:rsidRPr="003B5015">
              <w:rPr>
                <w:spacing w:val="-8"/>
                <w:sz w:val="24"/>
                <w:szCs w:val="24"/>
              </w:rPr>
              <w:br/>
            </w:r>
            <w:r w:rsidRPr="003B5015">
              <w:rPr>
                <w:spacing w:val="-8"/>
                <w:sz w:val="24"/>
                <w:szCs w:val="24"/>
                <w:cs/>
              </w:rPr>
              <w:t xml:space="preserve">ในประเทศสหรัฐอเมริกา </w:t>
            </w:r>
            <w:r w:rsidRPr="003B5015">
              <w:rPr>
                <w:spacing w:val="-8"/>
                <w:sz w:val="24"/>
                <w:szCs w:val="24"/>
                <w:cs/>
                <w:lang w:val="en-GB"/>
              </w:rPr>
              <w:t>โดยมีมูลค่า</w:t>
            </w:r>
            <w:r w:rsidR="005858F5" w:rsidRPr="003B5015">
              <w:rPr>
                <w:rFonts w:hint="cs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การลงทุนจำนวน </w:t>
            </w:r>
            <w:r w:rsidRPr="003B5015">
              <w:rPr>
                <w:spacing w:val="-8"/>
                <w:sz w:val="24"/>
                <w:szCs w:val="24"/>
                <w:lang w:val="en-GB"/>
              </w:rPr>
              <w:t xml:space="preserve">465.15 </w:t>
            </w:r>
            <w:r w:rsidRPr="003B5015">
              <w:rPr>
                <w:spacing w:val="-8"/>
                <w:sz w:val="24"/>
                <w:szCs w:val="24"/>
                <w:cs/>
                <w:lang w:val="en-GB"/>
              </w:rPr>
              <w:t>ล้าน</w:t>
            </w:r>
            <w:r w:rsidR="00AF0E32" w:rsidRPr="003B5015">
              <w:rPr>
                <w:spacing w:val="-8"/>
                <w:sz w:val="24"/>
                <w:szCs w:val="24"/>
                <w:lang w:val="en-GB"/>
              </w:rPr>
              <w:br/>
            </w:r>
            <w:r w:rsidRPr="003B5015">
              <w:rPr>
                <w:spacing w:val="-8"/>
                <w:sz w:val="24"/>
                <w:szCs w:val="24"/>
                <w:cs/>
                <w:lang w:val="en-GB"/>
              </w:rPr>
              <w:t xml:space="preserve">เหรียญสหรัฐ หรือเทียบเท่า </w:t>
            </w:r>
            <w:r w:rsidRPr="003B5015">
              <w:rPr>
                <w:spacing w:val="-8"/>
                <w:sz w:val="24"/>
                <w:szCs w:val="24"/>
                <w:lang w:val="en-GB"/>
              </w:rPr>
              <w:t xml:space="preserve">15,929.91 </w:t>
            </w:r>
            <w:r w:rsidRPr="003B5015">
              <w:rPr>
                <w:spacing w:val="-8"/>
                <w:sz w:val="24"/>
                <w:szCs w:val="24"/>
                <w:cs/>
                <w:lang w:val="en-GB"/>
              </w:rPr>
              <w:t>ล้านบาท</w:t>
            </w:r>
            <w:r w:rsidRPr="003B5015">
              <w:rPr>
                <w:spacing w:val="-8"/>
                <w:sz w:val="24"/>
                <w:szCs w:val="24"/>
                <w:lang w:val="en-GB"/>
              </w:rPr>
              <w:t xml:space="preserve"> </w:t>
            </w:r>
            <w:r w:rsidR="00633C33" w:rsidRPr="003B5015">
              <w:rPr>
                <w:spacing w:val="-8"/>
                <w:sz w:val="24"/>
                <w:szCs w:val="24"/>
                <w:cs/>
              </w:rPr>
              <w:t>ผู้บริหาร</w:t>
            </w:r>
            <w:r w:rsidR="005858F5" w:rsidRPr="003B5015">
              <w:rPr>
                <w:spacing w:val="-8"/>
                <w:sz w:val="24"/>
                <w:szCs w:val="24"/>
                <w:cs/>
                <w:lang w:val="en-GB"/>
              </w:rPr>
              <w:t>ประเมิน</w:t>
            </w:r>
            <w:r w:rsidR="00633C33" w:rsidRPr="003B5015">
              <w:rPr>
                <w:spacing w:val="-8"/>
                <w:sz w:val="24"/>
                <w:szCs w:val="24"/>
                <w:cs/>
              </w:rPr>
              <w:t>ว่า</w:t>
            </w:r>
            <w:r w:rsidR="00655E1D">
              <w:rPr>
                <w:spacing w:val="-8"/>
                <w:sz w:val="24"/>
                <w:szCs w:val="24"/>
                <w:cs/>
              </w:rPr>
              <w:br/>
            </w:r>
            <w:r w:rsidR="005858F5" w:rsidRPr="003B5015">
              <w:rPr>
                <w:spacing w:val="-8"/>
                <w:sz w:val="24"/>
                <w:szCs w:val="24"/>
                <w:cs/>
              </w:rPr>
              <w:t xml:space="preserve">การซื้อหุ้นทั้งหมดของ </w:t>
            </w:r>
            <w:r w:rsidR="005858F5" w:rsidRPr="003B5015">
              <w:rPr>
                <w:spacing w:val="-8"/>
                <w:sz w:val="24"/>
                <w:szCs w:val="24"/>
              </w:rPr>
              <w:t xml:space="preserve">Temple II </w:t>
            </w:r>
            <w:r w:rsidR="005858F5" w:rsidRPr="003B5015">
              <w:rPr>
                <w:spacing w:val="-8"/>
                <w:sz w:val="24"/>
                <w:szCs w:val="24"/>
                <w:cs/>
                <w:lang w:val="en-GB"/>
              </w:rPr>
              <w:t>ถือเป็นกา</w:t>
            </w:r>
            <w:r w:rsidR="005858F5" w:rsidRPr="003B5015">
              <w:rPr>
                <w:rFonts w:hint="cs"/>
                <w:spacing w:val="-8"/>
                <w:sz w:val="24"/>
                <w:szCs w:val="24"/>
                <w:cs/>
                <w:lang w:val="en-GB"/>
              </w:rPr>
              <w:t>รได้มาซึ่ง</w:t>
            </w:r>
            <w:r w:rsidR="005858F5" w:rsidRPr="003B5015">
              <w:rPr>
                <w:spacing w:val="-8"/>
                <w:sz w:val="24"/>
                <w:szCs w:val="24"/>
                <w:cs/>
                <w:lang w:val="en-GB"/>
              </w:rPr>
              <w:t>ธุรกิจตามคำนิยาม</w:t>
            </w:r>
            <w:r w:rsidR="00655E1D">
              <w:rPr>
                <w:spacing w:val="-8"/>
                <w:sz w:val="24"/>
                <w:szCs w:val="24"/>
                <w:cs/>
                <w:lang w:val="en-GB"/>
              </w:rPr>
              <w:br/>
            </w:r>
            <w:r w:rsidR="005858F5" w:rsidRPr="003B5015">
              <w:rPr>
                <w:spacing w:val="-8"/>
                <w:sz w:val="24"/>
                <w:szCs w:val="24"/>
                <w:cs/>
                <w:lang w:val="en-GB"/>
              </w:rPr>
              <w:t xml:space="preserve">ที่ระบุไว้ในมาตรฐานการรายงานทางการเงินฉบับที่ </w:t>
            </w:r>
            <w:r w:rsidR="005858F5" w:rsidRPr="003B5015">
              <w:rPr>
                <w:spacing w:val="-8"/>
                <w:sz w:val="24"/>
                <w:szCs w:val="24"/>
                <w:lang w:val="en-GB"/>
              </w:rPr>
              <w:t>3</w:t>
            </w:r>
            <w:r w:rsidR="005858F5" w:rsidRPr="003B5015">
              <w:rPr>
                <w:spacing w:val="-8"/>
                <w:sz w:val="24"/>
                <w:szCs w:val="24"/>
                <w:cs/>
                <w:lang w:val="en-GB"/>
              </w:rPr>
              <w:t xml:space="preserve"> เรื่องการรวมธุรกิจ</w:t>
            </w:r>
          </w:p>
          <w:p w14:paraId="7FD69EE8" w14:textId="77777777" w:rsidR="00C6213A" w:rsidRPr="003B5015" w:rsidRDefault="00C6213A" w:rsidP="00C6213A">
            <w:pPr>
              <w:ind w:right="118"/>
              <w:jc w:val="thaiDistribute"/>
              <w:rPr>
                <w:sz w:val="24"/>
                <w:szCs w:val="24"/>
                <w:cs/>
                <w:lang w:val="en-GB"/>
              </w:rPr>
            </w:pPr>
          </w:p>
          <w:p w14:paraId="6C751600" w14:textId="1955C335" w:rsidR="00C6213A" w:rsidRPr="003B5015" w:rsidRDefault="005858F5" w:rsidP="00C6213A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6"/>
              </w:rPr>
            </w:pPr>
            <w:r w:rsidRPr="003B5015">
              <w:rPr>
                <w:rFonts w:ascii="Cordia New" w:hAnsi="Cordia New" w:cs="Cordia New" w:hint="cs"/>
                <w:spacing w:val="-8"/>
                <w:cs/>
              </w:rPr>
              <w:t xml:space="preserve">ทั้งนี้ </w:t>
            </w:r>
            <w:r w:rsidR="00C6213A" w:rsidRPr="003B5015">
              <w:rPr>
                <w:rFonts w:ascii="Cordia New" w:hAnsi="Cordia New" w:cs="Cordia New"/>
                <w:color w:val="auto"/>
                <w:spacing w:val="-8"/>
                <w:cs/>
              </w:rPr>
              <w:t>ผู้บริหารเลือกปฏิบัติตามทางเลือกการทดสอบการกระจุกตัว</w:t>
            </w:r>
            <w:r w:rsidR="00C6213A" w:rsidRPr="003B5015">
              <w:rPr>
                <w:rFonts w:ascii="Cordia New" w:hAnsi="Cordia New" w:cs="Cordia New"/>
                <w:color w:val="auto"/>
                <w:spacing w:val="-8"/>
              </w:rPr>
              <w:t xml:space="preserve"> </w:t>
            </w:r>
            <w:r w:rsidR="00AF0E32" w:rsidRPr="003B5015">
              <w:rPr>
                <w:rFonts w:ascii="Cordia New" w:hAnsi="Cordia New" w:cs="Cordia New"/>
                <w:color w:val="auto"/>
                <w:spacing w:val="-8"/>
              </w:rPr>
              <w:br/>
            </w:r>
            <w:r w:rsidR="00C6213A" w:rsidRPr="003B5015">
              <w:rPr>
                <w:rFonts w:ascii="Cordia New" w:hAnsi="Cordia New" w:cs="Cordia New"/>
                <w:color w:val="auto"/>
              </w:rPr>
              <w:t>(the concentration test)</w:t>
            </w:r>
            <w:r w:rsidR="00C6213A" w:rsidRPr="003B5015">
              <w:rPr>
                <w:rFonts w:ascii="Cordia New" w:hAnsi="Cordia New" w:cs="Cordia New"/>
                <w:color w:val="auto"/>
                <w:cs/>
              </w:rPr>
              <w:t xml:space="preserve"> </w:t>
            </w:r>
            <w:r w:rsidR="00F83239" w:rsidRPr="003B5015">
              <w:rPr>
                <w:rFonts w:ascii="Cordia New" w:hAnsi="Cordia New" w:cs="Cordia New" w:hint="cs"/>
                <w:color w:val="auto"/>
                <w:spacing w:val="-8"/>
                <w:cs/>
              </w:rPr>
              <w:t>ของมูลค่ายุติธรรม</w:t>
            </w:r>
            <w:r w:rsidR="00C079CC" w:rsidRPr="003B5015">
              <w:rPr>
                <w:rFonts w:ascii="Cordia New" w:hAnsi="Cordia New" w:cs="Cordia New" w:hint="cs"/>
                <w:color w:val="auto"/>
                <w:cs/>
              </w:rPr>
              <w:t>ของสินทรัพย์รวมที่ได้มา ซึ่งเป็นไปตามข้อกำหนดของ</w:t>
            </w:r>
            <w:r w:rsidR="00C6213A" w:rsidRPr="003B5015">
              <w:rPr>
                <w:rFonts w:ascii="Cordia New" w:hAnsi="Cordia New" w:cs="Cordia New"/>
                <w:color w:val="auto"/>
                <w:cs/>
              </w:rPr>
              <w:t>มาตรฐานการรายงานทางการเงิน</w:t>
            </w:r>
            <w:r w:rsidR="00AF0E32" w:rsidRPr="003B5015">
              <w:rPr>
                <w:rFonts w:ascii="Cordia New" w:hAnsi="Cordia New" w:cs="Cordia New"/>
                <w:color w:val="auto"/>
              </w:rPr>
              <w:br/>
            </w:r>
            <w:r w:rsidR="00C6213A" w:rsidRPr="003B5015">
              <w:rPr>
                <w:rFonts w:ascii="Cordia New" w:hAnsi="Cordia New" w:cs="Cordia New"/>
                <w:color w:val="auto"/>
                <w:cs/>
              </w:rPr>
              <w:t xml:space="preserve">ฉบับที่ </w:t>
            </w:r>
            <w:r w:rsidR="00C6213A" w:rsidRPr="003B5015">
              <w:rPr>
                <w:rFonts w:ascii="Cordia New" w:hAnsi="Cordia New" w:cs="Cordia New"/>
                <w:color w:val="auto"/>
              </w:rPr>
              <w:t xml:space="preserve">3 </w:t>
            </w:r>
            <w:r w:rsidR="00C079CC" w:rsidRPr="003B5015">
              <w:rPr>
                <w:rFonts w:ascii="Cordia New" w:hAnsi="Cordia New" w:cs="Cordia New" w:hint="cs"/>
                <w:color w:val="auto"/>
                <w:cs/>
              </w:rPr>
              <w:t xml:space="preserve">เพื่อประเมินว่ารายการดังกล่าวเข้าข่ายเป็นการได้มาซึ่งสินทรัพย์หรือไม่ </w:t>
            </w:r>
            <w:r w:rsidR="00140052" w:rsidRPr="003B5015">
              <w:rPr>
                <w:rFonts w:ascii="Cordia New" w:hAnsi="Cordia New" w:cs="Cordia New"/>
                <w:color w:val="auto"/>
                <w:cs/>
              </w:rPr>
              <w:t>ดังนั้น ผู้บริหารจึงได้แยกแยะสินทรัพย์แต่ละประเภทแล้วจัดกลุ่มสินทรัพย์ที่มี</w:t>
            </w:r>
            <w:r w:rsidR="00140052" w:rsidRPr="003B5015">
              <w:rPr>
                <w:rFonts w:ascii="Cordia New" w:hAnsi="Cordia New" w:cs="Cordia New"/>
                <w:color w:val="auto"/>
                <w:spacing w:val="-4"/>
                <w:cs/>
              </w:rPr>
              <w:t>ลักษณะคล้ายคลึงกัน เพื่อให้</w:t>
            </w:r>
            <w:r w:rsidRPr="003B5015">
              <w:rPr>
                <w:rFonts w:ascii="Cordia New" w:hAnsi="Cordia New" w:cs="Cordia New"/>
                <w:color w:val="auto"/>
                <w:spacing w:val="-4"/>
                <w:cs/>
              </w:rPr>
              <w:t>ผู้ประเมินอิสระ</w:t>
            </w:r>
            <w:r w:rsidR="00140052" w:rsidRPr="003B5015">
              <w:rPr>
                <w:rFonts w:ascii="Cordia New" w:hAnsi="Cordia New" w:cs="Cordia New"/>
                <w:color w:val="auto"/>
                <w:spacing w:val="-4"/>
                <w:cs/>
              </w:rPr>
              <w:t>ที่เป็นบุคคลภายนอกประเมินมูลค่ายุติธรรมของ</w:t>
            </w:r>
            <w:r w:rsidR="00AF0E32" w:rsidRPr="003B5015">
              <w:rPr>
                <w:rFonts w:ascii="Cordia New" w:hAnsi="Cordia New" w:cs="Cordia New"/>
                <w:color w:val="auto"/>
                <w:spacing w:val="-4"/>
                <w:cs/>
              </w:rPr>
              <w:t>กลุ่ม</w:t>
            </w:r>
            <w:r w:rsidR="00140052" w:rsidRPr="003B5015">
              <w:rPr>
                <w:rFonts w:ascii="Cordia New" w:hAnsi="Cordia New" w:cs="Cordia New"/>
                <w:color w:val="auto"/>
                <w:spacing w:val="-4"/>
                <w:cs/>
              </w:rPr>
              <w:t>สินทรัพย์ที่ได้มา ณ วันที่กลุ่มกิจการ</w:t>
            </w:r>
            <w:r w:rsidR="00140052" w:rsidRPr="003B5015">
              <w:rPr>
                <w:rFonts w:ascii="Cordia New" w:hAnsi="Cordia New" w:cs="Cordia New"/>
                <w:color w:val="auto"/>
                <w:cs/>
              </w:rPr>
              <w:t>มีอำนาจควบคุม</w:t>
            </w:r>
            <w:r w:rsidRPr="003B5015">
              <w:rPr>
                <w:rFonts w:ascii="Cordia New" w:hAnsi="Cordia New" w:cs="Cordia New" w:hint="cs"/>
                <w:color w:val="auto"/>
                <w:cs/>
              </w:rPr>
              <w:t xml:space="preserve">ใน </w:t>
            </w:r>
            <w:r w:rsidRPr="003B5015">
              <w:rPr>
                <w:rFonts w:ascii="Cordia New" w:hAnsi="Cordia New" w:cs="Cordia New"/>
                <w:color w:val="auto"/>
              </w:rPr>
              <w:t>Temple II</w:t>
            </w:r>
            <w:r w:rsidR="00140052" w:rsidRPr="003B5015">
              <w:rPr>
                <w:rFonts w:ascii="Cordia New" w:hAnsi="Cordia New" w:cs="Cordia New"/>
                <w:color w:val="auto"/>
                <w:cs/>
              </w:rPr>
              <w:t xml:space="preserve"> </w:t>
            </w:r>
            <w:r w:rsidRPr="003B5015">
              <w:rPr>
                <w:rFonts w:ascii="Cordia New" w:hAnsi="Cordia New" w:cs="Cordia New" w:hint="cs"/>
                <w:color w:val="auto"/>
                <w:cs/>
              </w:rPr>
              <w:t>เพื่อ</w:t>
            </w:r>
            <w:r w:rsidR="00AF0E32" w:rsidRPr="003B5015">
              <w:rPr>
                <w:rFonts w:ascii="Cordia New" w:hAnsi="Cordia New" w:cs="Cordia New"/>
                <w:color w:val="auto"/>
                <w:cs/>
              </w:rPr>
              <w:t>ใช้</w:t>
            </w:r>
            <w:r w:rsidR="00140052" w:rsidRPr="003B5015">
              <w:rPr>
                <w:rFonts w:ascii="Cordia New" w:hAnsi="Cordia New" w:cs="Cordia New"/>
                <w:color w:val="auto"/>
                <w:cs/>
              </w:rPr>
              <w:t>ทำการทดสอบการ</w:t>
            </w:r>
            <w:r w:rsidR="00140052" w:rsidRPr="003B5015">
              <w:rPr>
                <w:rFonts w:ascii="Cordia New" w:hAnsi="Cordia New" w:cs="Cordia New"/>
                <w:color w:val="auto"/>
                <w:spacing w:val="-6"/>
                <w:cs/>
              </w:rPr>
              <w:t xml:space="preserve">กระจุกตัวของมูลค่ายุติธรรมของสินทรัพย์รวมที่ได้มา </w:t>
            </w:r>
            <w:r w:rsidR="00C6213A" w:rsidRPr="003B5015">
              <w:rPr>
                <w:rFonts w:ascii="Cordia New" w:hAnsi="Cordia New" w:cs="Cordia New"/>
                <w:color w:val="auto"/>
                <w:spacing w:val="-6"/>
                <w:cs/>
              </w:rPr>
              <w:t>ทั้งนี้ ผู้บริหาร</w:t>
            </w:r>
            <w:r w:rsidR="00140052" w:rsidRPr="003B5015">
              <w:rPr>
                <w:rFonts w:ascii="Cordia New" w:hAnsi="Cordia New" w:cs="Cordia New" w:hint="cs"/>
                <w:color w:val="auto"/>
                <w:spacing w:val="-6"/>
                <w:cs/>
              </w:rPr>
              <w:t>พบว่</w:t>
            </w:r>
            <w:r w:rsidR="00140052" w:rsidRPr="003B5015">
              <w:rPr>
                <w:rFonts w:ascii="Cordia New" w:hAnsi="Cordia New" w:cs="Cordia New" w:hint="cs"/>
                <w:color w:val="auto"/>
                <w:cs/>
              </w:rPr>
              <w:t>า</w:t>
            </w:r>
            <w:r w:rsidR="00C6213A" w:rsidRPr="003B5015">
              <w:rPr>
                <w:rFonts w:ascii="Cordia New" w:hAnsi="Cordia New" w:cs="Cordia New"/>
                <w:color w:val="auto"/>
                <w:cs/>
              </w:rPr>
              <w:t>มูลค่ายุติธรรมของสินทรัพย์รวมที่</w:t>
            </w:r>
            <w:r w:rsidR="00140052" w:rsidRPr="003B5015">
              <w:rPr>
                <w:rFonts w:ascii="Cordia New" w:hAnsi="Cordia New" w:cs="Cordia New" w:hint="cs"/>
                <w:color w:val="auto"/>
                <w:cs/>
              </w:rPr>
              <w:t>ได้มา</w:t>
            </w:r>
            <w:r w:rsidR="00C6213A" w:rsidRPr="003B5015">
              <w:rPr>
                <w:rFonts w:ascii="Cordia New" w:hAnsi="Cordia New" w:cs="Cordia New"/>
                <w:color w:val="auto"/>
                <w:cs/>
              </w:rPr>
              <w:t>เกือบทั้งหมดกระจุก</w:t>
            </w:r>
            <w:r w:rsidR="00C6213A" w:rsidRPr="003B5015">
              <w:rPr>
                <w:rFonts w:ascii="Cordia New" w:hAnsi="Cordia New" w:cs="Cordia New"/>
                <w:color w:val="auto"/>
                <w:spacing w:val="-6"/>
                <w:cs/>
              </w:rPr>
              <w:t>ตัวอยู่ที่ที่ดิน อาคารและอุปกรณ์ของ</w:t>
            </w:r>
            <w:r w:rsidR="00C6213A" w:rsidRPr="003B5015">
              <w:rPr>
                <w:rFonts w:ascii="Cordia New" w:hAnsi="Cordia New" w:cs="Cordia New"/>
                <w:color w:val="auto"/>
                <w:spacing w:val="-6"/>
              </w:rPr>
              <w:t xml:space="preserve"> Temple II </w:t>
            </w:r>
            <w:r w:rsidRPr="003B5015">
              <w:rPr>
                <w:rFonts w:ascii="Cordia New" w:hAnsi="Cordia New" w:cs="Cordia New"/>
                <w:color w:val="auto"/>
                <w:spacing w:val="-6"/>
                <w:cs/>
              </w:rPr>
              <w:t xml:space="preserve">ซึ่งถือว่าเป็นการได้มาซึ่งสินทรัพย์ในทางบัญชีตามมาตรฐานการรายงานทางการเงินฉบับที่ </w:t>
            </w:r>
            <w:r w:rsidRPr="003B5015">
              <w:rPr>
                <w:rFonts w:ascii="Cordia New" w:hAnsi="Cordia New" w:cs="Cordia New"/>
                <w:color w:val="auto"/>
                <w:spacing w:val="-6"/>
              </w:rPr>
              <w:t>3</w:t>
            </w:r>
          </w:p>
          <w:p w14:paraId="08422EE9" w14:textId="77777777" w:rsidR="00C6213A" w:rsidRPr="003B5015" w:rsidRDefault="00C6213A" w:rsidP="00C6213A">
            <w:pPr>
              <w:ind w:right="118"/>
              <w:jc w:val="thaiDistribute"/>
              <w:rPr>
                <w:color w:val="000000"/>
                <w:spacing w:val="-6"/>
                <w:sz w:val="24"/>
                <w:szCs w:val="24"/>
                <w:lang w:val="en-GB"/>
              </w:rPr>
            </w:pPr>
          </w:p>
          <w:p w14:paraId="660F8BBB" w14:textId="56899939" w:rsidR="00633C33" w:rsidRPr="003B5015" w:rsidRDefault="00140052" w:rsidP="00C6213A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6"/>
              </w:rPr>
            </w:pPr>
            <w:r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>ในการประเมินมูลค่ายุติธรรมของสินทรัพย์รวมที่ได้มาต้องอาศัย</w:t>
            </w:r>
            <w:r w:rsidR="005858F5"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br/>
            </w:r>
            <w:r w:rsidR="005858F5" w:rsidRPr="003B5015">
              <w:rPr>
                <w:rFonts w:ascii="Cordia New" w:hAnsi="Cordia New" w:cs="Cordia New"/>
                <w:spacing w:val="-6"/>
                <w:cs/>
              </w:rPr>
              <w:t>ข้อสมมติฐาน</w:t>
            </w:r>
            <w:r w:rsidR="005858F5" w:rsidRPr="003B5015">
              <w:rPr>
                <w:rFonts w:ascii="Cordia New" w:hAnsi="Cordia New" w:cs="Cordia New" w:hint="cs"/>
                <w:spacing w:val="-6"/>
                <w:cs/>
              </w:rPr>
              <w:t>และดุ</w:t>
            </w:r>
            <w:r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>ลยพินิจที่สำคัญของผู้บริหารในการเลือกใช้วิธี</w:t>
            </w:r>
            <w:r w:rsidR="00655E1D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br/>
            </w:r>
            <w:r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>ในการ</w:t>
            </w:r>
            <w:r w:rsidR="005858F5"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>ประเมินมูลค่ายุติธรรม</w:t>
            </w:r>
            <w:r w:rsidR="005858F5" w:rsidRPr="003B5015">
              <w:rPr>
                <w:rFonts w:ascii="Cordia New" w:eastAsia="MS Mincho" w:hAnsi="Cordia New" w:cs="Cordia New" w:hint="cs"/>
                <w:color w:val="auto"/>
                <w:spacing w:val="-6"/>
                <w:cs/>
              </w:rPr>
              <w:t xml:space="preserve"> การ</w:t>
            </w:r>
            <w:r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>ประมาณการผลการดำเนินงานและ</w:t>
            </w:r>
            <w:r w:rsidR="00AF0E32" w:rsidRPr="003B5015">
              <w:rPr>
                <w:rFonts w:ascii="Cordia New" w:eastAsia="MS Mincho" w:hAnsi="Cordia New" w:cs="Cordia New"/>
                <w:color w:val="auto"/>
                <w:spacing w:val="-6"/>
              </w:rPr>
              <w:br/>
            </w:r>
            <w:r w:rsidR="005858F5" w:rsidRPr="003B5015">
              <w:rPr>
                <w:rFonts w:ascii="Cordia New" w:eastAsia="MS Mincho" w:hAnsi="Cordia New" w:cs="Cordia New" w:hint="cs"/>
                <w:color w:val="auto"/>
                <w:spacing w:val="-6"/>
                <w:cs/>
              </w:rPr>
              <w:t>การ</w:t>
            </w:r>
            <w:r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 xml:space="preserve">ประมาณการกระแสเงินสดในอนาคตของ </w:t>
            </w:r>
            <w:r w:rsidRPr="003B5015">
              <w:rPr>
                <w:rFonts w:ascii="Cordia New" w:eastAsia="MS Mincho" w:hAnsi="Cordia New" w:cs="Cordia New"/>
                <w:color w:val="auto"/>
                <w:spacing w:val="-6"/>
              </w:rPr>
              <w:t xml:space="preserve">Temple II </w:t>
            </w:r>
            <w:r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>รวมถึงการใช้อัตราการคิดลดที่เหมาะสมในการคิดลดประมาณการกระแสเงินสด</w:t>
            </w:r>
            <w:r w:rsidR="005858F5" w:rsidRPr="003B5015">
              <w:rPr>
                <w:rFonts w:ascii="Cordia New" w:eastAsia="MS Mincho" w:hAnsi="Cordia New" w:cs="Cordia New" w:hint="cs"/>
                <w:color w:val="auto"/>
                <w:spacing w:val="-6"/>
                <w:cs/>
              </w:rPr>
              <w:t xml:space="preserve"> </w:t>
            </w:r>
            <w:r w:rsidR="00AF0E32" w:rsidRPr="003B5015">
              <w:rPr>
                <w:rFonts w:ascii="Cordia New" w:eastAsia="MS Mincho" w:hAnsi="Cordia New" w:cs="Cordia New"/>
                <w:color w:val="auto"/>
                <w:spacing w:val="-6"/>
              </w:rPr>
              <w:br/>
            </w:r>
            <w:r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>ข้อสมมติฐานที่สำคัญที่</w:t>
            </w:r>
            <w:r w:rsidR="005858F5" w:rsidRPr="003B5015">
              <w:rPr>
                <w:rFonts w:ascii="Cordia New" w:eastAsia="MS Mincho" w:hAnsi="Cordia New" w:cs="Cordia New" w:hint="cs"/>
                <w:color w:val="auto"/>
                <w:spacing w:val="-6"/>
                <w:cs/>
              </w:rPr>
              <w:t xml:space="preserve"> ได้แก่</w:t>
            </w:r>
            <w:r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 xml:space="preserve"> </w:t>
            </w:r>
            <w:r w:rsidR="005858F5" w:rsidRPr="003B5015">
              <w:rPr>
                <w:rFonts w:ascii="Cordia New" w:hAnsi="Cordia New" w:cs="Cordia New" w:hint="cs"/>
                <w:spacing w:val="-6"/>
                <w:cs/>
              </w:rPr>
              <w:t>ประมาณการ</w:t>
            </w:r>
            <w:r w:rsidR="002F3D4B"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>ราคาขายไฟฟ้าต่อหน่วย ก</w:t>
            </w:r>
            <w:r w:rsidR="002F3D4B" w:rsidRPr="003B5015">
              <w:rPr>
                <w:rFonts w:ascii="Cordia New" w:eastAsia="MS Mincho" w:hAnsi="Cordia New" w:cs="Cordia New" w:hint="cs"/>
                <w:color w:val="auto"/>
                <w:spacing w:val="-6"/>
                <w:cs/>
              </w:rPr>
              <w:t>ำ</w:t>
            </w:r>
            <w:r w:rsidR="002F3D4B"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 xml:space="preserve">ลังการผลิตของโรงไฟฟ้า </w:t>
            </w:r>
            <w:r w:rsidRPr="003B5015">
              <w:rPr>
                <w:rFonts w:ascii="Cordia New" w:eastAsia="MS Mincho" w:hAnsi="Cordia New" w:cs="Cordia New"/>
                <w:color w:val="auto"/>
                <w:spacing w:val="-6"/>
                <w:cs/>
              </w:rPr>
              <w:t>และอัตราคิดลดที่ใช้ในการคิดลดประมาณการกระแสเงินสดคิดลด</w:t>
            </w:r>
          </w:p>
          <w:p w14:paraId="0293F008" w14:textId="0C5A1201" w:rsidR="00633C33" w:rsidRPr="003B5015" w:rsidRDefault="00633C33" w:rsidP="00C6213A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</w:rPr>
            </w:pPr>
          </w:p>
          <w:p w14:paraId="76715F91" w14:textId="02193093" w:rsidR="008B5060" w:rsidRPr="003B5015" w:rsidRDefault="008B5060" w:rsidP="00C6213A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</w:rPr>
            </w:pPr>
          </w:p>
          <w:p w14:paraId="1B69391E" w14:textId="77777777" w:rsidR="008B5060" w:rsidRPr="003B5015" w:rsidRDefault="008B5060" w:rsidP="00C6213A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</w:rPr>
            </w:pPr>
          </w:p>
          <w:p w14:paraId="2E4D17FE" w14:textId="512C6E3F" w:rsidR="008B5060" w:rsidRPr="003B5015" w:rsidRDefault="008B5060" w:rsidP="00C6213A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  <w:p w14:paraId="308E40A7" w14:textId="7694BC4F" w:rsidR="008B5060" w:rsidRPr="003B5015" w:rsidRDefault="008B5060" w:rsidP="00C6213A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  <w:p w14:paraId="43090C20" w14:textId="77777777" w:rsidR="004F1068" w:rsidRPr="003B5015" w:rsidRDefault="004F1068" w:rsidP="00C6213A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  <w:p w14:paraId="65F4ACC4" w14:textId="23327CBB" w:rsidR="004F1068" w:rsidRPr="003B5015" w:rsidRDefault="004F1068" w:rsidP="008B5060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  <w:p w14:paraId="62E7CDB9" w14:textId="77777777" w:rsidR="003B5015" w:rsidRPr="003B5015" w:rsidRDefault="003B5015" w:rsidP="008B5060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  <w:p w14:paraId="4430E79E" w14:textId="77777777" w:rsidR="003B5015" w:rsidRPr="003B5015" w:rsidRDefault="003B5015" w:rsidP="008B5060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  <w:p w14:paraId="17FBA13A" w14:textId="0070B7E0" w:rsidR="00C6213A" w:rsidRPr="003B5015" w:rsidRDefault="00C6213A" w:rsidP="008B5060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cs/>
              </w:rPr>
            </w:pPr>
            <w:r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ข้าพเจ้าให้ความสนใจในเรื่องการ</w:t>
            </w:r>
            <w:r w:rsidR="00F40851" w:rsidRPr="00655E1D">
              <w:rPr>
                <w:rFonts w:ascii="Cordia New" w:hAnsi="Cordia New" w:cs="Cordia New" w:hint="cs"/>
                <w:color w:val="auto"/>
                <w:spacing w:val="-6"/>
                <w:cs/>
              </w:rPr>
              <w:t>ประเมิน</w:t>
            </w:r>
            <w:r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มูลค่ายุติธรรมของสินทรัพย์</w:t>
            </w:r>
            <w:r w:rsidR="00F40851" w:rsidRPr="00655E1D">
              <w:rPr>
                <w:rFonts w:ascii="Cordia New" w:hAnsi="Cordia New" w:cs="Cordia New" w:hint="cs"/>
                <w:color w:val="auto"/>
                <w:spacing w:val="-6"/>
                <w:cs/>
              </w:rPr>
              <w:t>รวม</w:t>
            </w:r>
            <w:r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ที่เกิด</w:t>
            </w:r>
            <w:r w:rsidR="005858F5" w:rsidRPr="00655E1D">
              <w:rPr>
                <w:rFonts w:ascii="Cordia New" w:hAnsi="Cordia New" w:cs="Cordia New" w:hint="cs"/>
                <w:color w:val="auto"/>
                <w:spacing w:val="-6"/>
                <w:cs/>
              </w:rPr>
              <w:t>ขึ้น</w:t>
            </w:r>
            <w:r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จากการ</w:t>
            </w:r>
            <w:r w:rsidR="00AF0E32" w:rsidRPr="00655E1D">
              <w:rPr>
                <w:rFonts w:ascii="Cordia New" w:hAnsi="Cordia New" w:cs="Cordia New" w:hint="cs"/>
                <w:color w:val="auto"/>
                <w:spacing w:val="-6"/>
                <w:cs/>
              </w:rPr>
              <w:t>ไ</w:t>
            </w:r>
            <w:r w:rsidR="00AF0E32"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ด้มาซึ่ง</w:t>
            </w:r>
            <w:r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ซื้อ</w:t>
            </w:r>
            <w:r w:rsidR="00F40851" w:rsidRPr="00655E1D">
              <w:rPr>
                <w:rFonts w:ascii="Cordia New" w:hAnsi="Cordia New" w:cs="Cordia New" w:hint="cs"/>
                <w:color w:val="auto"/>
                <w:spacing w:val="-6"/>
                <w:cs/>
              </w:rPr>
              <w:t>สินทรัพย์ของ</w:t>
            </w:r>
            <w:r w:rsidR="00F40851" w:rsidRPr="00655E1D">
              <w:rPr>
                <w:rFonts w:ascii="Cordia New" w:hAnsi="Cordia New" w:cs="Cordia New"/>
                <w:color w:val="auto"/>
                <w:spacing w:val="-6"/>
              </w:rPr>
              <w:t xml:space="preserve"> Temple II</w:t>
            </w:r>
            <w:r w:rsidR="00F40851" w:rsidRPr="00655E1D">
              <w:rPr>
                <w:rFonts w:ascii="Cordia New" w:hAnsi="Cordia New" w:cs="Cordia New" w:hint="cs"/>
                <w:color w:val="auto"/>
                <w:spacing w:val="-6"/>
                <w:cs/>
              </w:rPr>
              <w:t xml:space="preserve"> </w:t>
            </w:r>
            <w:r w:rsidR="00F40851"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ที่ใช้</w:t>
            </w:r>
            <w:r w:rsidR="00F40851" w:rsidRPr="00655E1D">
              <w:rPr>
                <w:rFonts w:ascii="Cordia New" w:hAnsi="Cordia New" w:cs="Cordia New" w:hint="cs"/>
                <w:color w:val="auto"/>
                <w:spacing w:val="-6"/>
                <w:cs/>
              </w:rPr>
              <w:t>ใน</w:t>
            </w:r>
            <w:r w:rsidR="00F40851"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การทดสอบการกระจุกตัวของมูลค่ายุติธรรมของสินทรัพย์รวม</w:t>
            </w:r>
            <w:r w:rsidRPr="00655E1D">
              <w:rPr>
                <w:rFonts w:ascii="Cordia New" w:hAnsi="Cordia New" w:cs="Cordia New"/>
                <w:color w:val="auto"/>
                <w:spacing w:val="-6"/>
                <w:cs/>
              </w:rPr>
              <w:t xml:space="preserve"> เนื่องจาก</w:t>
            </w:r>
            <w:r w:rsidR="00655E1D">
              <w:rPr>
                <w:rFonts w:ascii="Cordia New" w:hAnsi="Cordia New" w:cs="Cordia New"/>
                <w:color w:val="auto"/>
                <w:spacing w:val="-6"/>
                <w:cs/>
              </w:rPr>
              <w:br/>
            </w:r>
            <w:r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ความมีสาระสำคัญของ</w:t>
            </w:r>
            <w:r w:rsidR="00F40851" w:rsidRPr="00655E1D">
              <w:rPr>
                <w:rFonts w:ascii="Cordia New" w:hAnsi="Cordia New" w:cs="Cordia New" w:hint="cs"/>
                <w:color w:val="auto"/>
                <w:spacing w:val="-6"/>
                <w:cs/>
              </w:rPr>
              <w:t>รายการ</w:t>
            </w:r>
            <w:r w:rsidRPr="00655E1D">
              <w:rPr>
                <w:rFonts w:ascii="Cordia New" w:hAnsi="Cordia New" w:cs="Cordia New"/>
                <w:color w:val="auto"/>
                <w:spacing w:val="-6"/>
              </w:rPr>
              <w:t xml:space="preserve"> </w:t>
            </w:r>
            <w:r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และการประเมินมูลค่ายุติธรรมอาศัย</w:t>
            </w:r>
            <w:r w:rsidR="008B5060" w:rsidRPr="00655E1D">
              <w:rPr>
                <w:rFonts w:ascii="Cordia New" w:hAnsi="Cordia New" w:cs="Cordia New"/>
                <w:color w:val="auto"/>
                <w:spacing w:val="-6"/>
              </w:rPr>
              <w:br/>
            </w:r>
            <w:r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ข้อสมมติฐานและดุลยพินิจที่สำคัญของผู้บริหาร</w:t>
            </w:r>
            <w:r w:rsidR="00F40851" w:rsidRPr="00655E1D">
              <w:rPr>
                <w:rFonts w:ascii="Cordia New" w:hAnsi="Cordia New" w:cs="Cordia New" w:hint="cs"/>
                <w:color w:val="auto"/>
                <w:spacing w:val="-6"/>
                <w:cs/>
              </w:rPr>
              <w:t xml:space="preserve"> </w:t>
            </w:r>
            <w:r w:rsidR="00F40851"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ซึ่งการเปลี่ยนแปลงของข้อสมมติฐานจะมีผลกระทบอย่างมีนัยสำคัญต่อผลของการทดสอบ</w:t>
            </w:r>
            <w:r w:rsidR="00AF0E32" w:rsidRPr="00655E1D">
              <w:rPr>
                <w:rFonts w:ascii="Cordia New" w:hAnsi="Cordia New" w:cs="Cordia New"/>
                <w:color w:val="auto"/>
                <w:spacing w:val="-6"/>
                <w:cs/>
              </w:rPr>
              <w:br/>
            </w:r>
            <w:r w:rsidR="00F40851" w:rsidRPr="00655E1D">
              <w:rPr>
                <w:rFonts w:ascii="Cordia New" w:hAnsi="Cordia New" w:cs="Cordia New"/>
                <w:color w:val="auto"/>
                <w:spacing w:val="-6"/>
                <w:cs/>
              </w:rPr>
              <w:t>การกระจุกตัวของมูลค่ายุติธรรมของสินทรัพย์รวมที่ได้มา รวมถึง</w:t>
            </w:r>
            <w:r w:rsidR="00AF0E32" w:rsidRPr="00655E1D">
              <w:rPr>
                <w:rFonts w:ascii="Cordia New" w:hAnsi="Cordia New" w:cs="Cordia New"/>
                <w:color w:val="auto"/>
                <w:spacing w:val="-6"/>
                <w:cs/>
              </w:rPr>
              <w:br/>
            </w:r>
            <w:r w:rsidR="00F40851" w:rsidRPr="00655E1D">
              <w:rPr>
                <w:rFonts w:ascii="Cordia New" w:hAnsi="Cordia New" w:cs="Cordia New"/>
                <w:color w:val="auto"/>
                <w:cs/>
              </w:rPr>
              <w:t>การแสดงรายการและมูลค่าในงบการเงินรวม</w:t>
            </w:r>
          </w:p>
        </w:tc>
        <w:tc>
          <w:tcPr>
            <w:tcW w:w="4536" w:type="dxa"/>
            <w:shd w:val="clear" w:color="auto" w:fill="FAFAFA"/>
          </w:tcPr>
          <w:p w14:paraId="5144BB8A" w14:textId="3D7050AD" w:rsidR="00C6213A" w:rsidRPr="003B5015" w:rsidRDefault="00C6213A" w:rsidP="00C6213A">
            <w:pPr>
              <w:pStyle w:val="ListParagraph"/>
              <w:spacing w:after="0" w:line="240" w:lineRule="auto"/>
              <w:ind w:left="0" w:right="-14"/>
              <w:contextualSpacing w:val="0"/>
              <w:jc w:val="thaiDistribute"/>
              <w:rPr>
                <w:rFonts w:ascii="Cordia New" w:hAnsi="Cordia New"/>
                <w:sz w:val="24"/>
                <w:szCs w:val="24"/>
                <w:lang w:val="en-GB"/>
              </w:rPr>
            </w:pP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lastRenderedPageBreak/>
              <w:t>ผู้สอบบัญชีของกิจการภายในกลุ่มในประเทศสหรัฐอเมริกา</w:t>
            </w:r>
            <w:r w:rsidRPr="003B5015">
              <w:rPr>
                <w:rFonts w:ascii="Cordia New" w:hAnsi="Cordia New"/>
                <w:spacing w:val="-4"/>
                <w:sz w:val="24"/>
                <w:szCs w:val="24"/>
                <w:cs/>
                <w:lang w:val="en-GB"/>
              </w:rPr>
              <w:t>เป็นผู้ปฏิบัติงานตรวจสอบเรื่องนี้ ข้าพเจ้าได้วางแผนการตรวจสอบ</w:t>
            </w: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ของกลุ่มกิจการโดยรวมและสื่อสารเรื่องดังกล่าวให้แก่ผู้สอบบัญชีภายในกลุ่ม นอกจากนี้ ข้าพเจ้าทำความเข้าใจและประเมินผลงานของผู้สอบบัญชีดังกล่าวเพื่อให้ได้รับหลักฐานการตรวจสอบที่เพียงพอและเหมาะสม</w:t>
            </w:r>
          </w:p>
          <w:p w14:paraId="54DB8BE0" w14:textId="77777777" w:rsidR="00C6213A" w:rsidRPr="003B5015" w:rsidRDefault="00C6213A" w:rsidP="00C6213A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24"/>
                <w:szCs w:val="24"/>
                <w:lang w:val="en-GB"/>
              </w:rPr>
            </w:pPr>
          </w:p>
          <w:p w14:paraId="0591FC0D" w14:textId="0F45AC8A" w:rsidR="00C6213A" w:rsidRPr="003B5015" w:rsidRDefault="00C6213A" w:rsidP="00C6213A">
            <w:pPr>
              <w:pStyle w:val="ListParagraph"/>
              <w:spacing w:after="0" w:line="240" w:lineRule="auto"/>
              <w:ind w:left="0" w:right="-14"/>
              <w:contextualSpacing w:val="0"/>
              <w:jc w:val="thaiDistribute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3B5015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ผู้สอบบัญชี</w:t>
            </w:r>
            <w:r w:rsidR="005858F5"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ของกิจการภายในกลุ่ม</w:t>
            </w:r>
            <w:r w:rsidRPr="003B5015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ปฏิบัติงานดังต่อไปนี้เพื่อให้ได้หลักฐาน</w:t>
            </w:r>
            <w:r w:rsidR="00F40851" w:rsidRPr="003B5015">
              <w:rPr>
                <w:rFonts w:ascii="Cordia New" w:eastAsia="MS Mincho" w:hAnsi="Cordia New" w:hint="cs"/>
                <w:spacing w:val="-6"/>
                <w:sz w:val="24"/>
                <w:szCs w:val="24"/>
                <w:cs/>
                <w:lang w:val="en-GB"/>
              </w:rPr>
              <w:t>ที่เพียงพอ</w:t>
            </w:r>
            <w:r w:rsidRPr="003B5015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เกี่ยวกับวิธีการทางบัญชี</w:t>
            </w:r>
            <w:r w:rsidR="00BB0DE7" w:rsidRPr="003B5015">
              <w:rPr>
                <w:rFonts w:ascii="Cordia New" w:eastAsia="MS Mincho" w:hAnsi="Cordia New" w:hint="cs"/>
                <w:spacing w:val="-6"/>
                <w:sz w:val="24"/>
                <w:szCs w:val="24"/>
                <w:cs/>
                <w:lang w:val="en-GB"/>
              </w:rPr>
              <w:t>ที่ผู้บริหารใช้</w:t>
            </w:r>
            <w:r w:rsidRPr="003B5015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และ</w:t>
            </w:r>
            <w:r w:rsidR="00655E1D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br/>
            </w:r>
            <w:r w:rsidRPr="003B5015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การ</w:t>
            </w:r>
            <w:r w:rsidR="00F40851" w:rsidRPr="003B5015">
              <w:rPr>
                <w:rFonts w:ascii="Cordia New" w:eastAsia="MS Mincho" w:hAnsi="Cordia New" w:hint="cs"/>
                <w:spacing w:val="-6"/>
                <w:sz w:val="24"/>
                <w:szCs w:val="24"/>
                <w:cs/>
                <w:lang w:val="en-GB"/>
              </w:rPr>
              <w:t>วัด</w:t>
            </w:r>
            <w:r w:rsidR="001B71BD" w:rsidRPr="003B5015">
              <w:rPr>
                <w:rFonts w:ascii="Cordia New" w:eastAsia="MS Mincho" w:hAnsi="Cordia New" w:hint="cs"/>
                <w:spacing w:val="-6"/>
                <w:sz w:val="24"/>
                <w:szCs w:val="24"/>
                <w:cs/>
                <w:lang w:val="en-GB"/>
              </w:rPr>
              <w:t>มูลค่า</w:t>
            </w:r>
            <w:r w:rsidRPr="003B5015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ยุติธรรมของสินทรัพย์</w:t>
            </w:r>
            <w:r w:rsidR="00F40851" w:rsidRPr="003B5015">
              <w:rPr>
                <w:rFonts w:ascii="Cordia New" w:eastAsia="MS Mincho" w:hAnsi="Cordia New" w:hint="cs"/>
                <w:spacing w:val="-6"/>
                <w:sz w:val="24"/>
                <w:szCs w:val="24"/>
                <w:cs/>
                <w:lang w:val="en-GB"/>
              </w:rPr>
              <w:t>รวม</w:t>
            </w:r>
            <w:r w:rsidRPr="003B5015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ที่ได้มา ซึ่งข้าพเจ้าได้ประเมิน</w:t>
            </w:r>
            <w:r w:rsidR="00655E1D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br/>
            </w:r>
            <w:r w:rsidRPr="003B5015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ผลงานดังกล่าวแล้ว</w:t>
            </w:r>
          </w:p>
          <w:p w14:paraId="4C7F32DF" w14:textId="1F3D1133" w:rsidR="00C6213A" w:rsidRPr="003B5015" w:rsidRDefault="00C6213A" w:rsidP="00C6213A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pacing w:val="-6"/>
                <w:sz w:val="24"/>
                <w:szCs w:val="24"/>
                <w:lang w:val="en-GB"/>
              </w:rPr>
            </w:pPr>
          </w:p>
          <w:p w14:paraId="58141597" w14:textId="627FE7D3" w:rsidR="00BB0DE7" w:rsidRPr="003B5015" w:rsidRDefault="00BB0DE7" w:rsidP="00BB0DE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4"/>
                <w:szCs w:val="24"/>
                <w:lang w:val="en-GB"/>
              </w:rPr>
            </w:pP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อ่านสัญญาซื้อขายหุ้นและสอบถามผู้บริหารเพื่อทำความเข้าใจในข้อกำหนด เงื่อนไขต่าง ๆ และรายการที่เกิดขึ้น</w:t>
            </w:r>
          </w:p>
          <w:p w14:paraId="6DD02CF6" w14:textId="2F87C1E7" w:rsidR="00BB0DE7" w:rsidRPr="003B5015" w:rsidRDefault="00BB0DE7" w:rsidP="00BB0DE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4"/>
                <w:szCs w:val="24"/>
                <w:lang w:val="en-GB"/>
              </w:rPr>
            </w:pP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ประเมินความเหมาะสมของการจัดกลุ่มสินทรัพย์และ</w:t>
            </w:r>
            <w:r w:rsidRPr="003B5015">
              <w:rPr>
                <w:rFonts w:ascii="Cordia New" w:hAnsi="Cordia New"/>
                <w:spacing w:val="-8"/>
                <w:sz w:val="24"/>
                <w:szCs w:val="24"/>
                <w:cs/>
                <w:lang w:val="en-GB"/>
              </w:rPr>
              <w:t>กระบวนการ</w:t>
            </w:r>
            <w:r w:rsidR="00AD1F02">
              <w:rPr>
                <w:rFonts w:ascii="Cordia New" w:hAnsi="Cordia New" w:hint="cs"/>
                <w:spacing w:val="-8"/>
                <w:sz w:val="24"/>
                <w:szCs w:val="24"/>
                <w:cs/>
                <w:lang w:val="en-GB"/>
              </w:rPr>
              <w:t>การ</w:t>
            </w:r>
            <w:r w:rsidRPr="003B5015">
              <w:rPr>
                <w:rFonts w:ascii="Cordia New" w:hAnsi="Cordia New"/>
                <w:spacing w:val="-8"/>
                <w:sz w:val="24"/>
                <w:szCs w:val="24"/>
                <w:cs/>
                <w:lang w:val="en-GB"/>
              </w:rPr>
              <w:t>ทดสอบการกระจุกตัว (</w:t>
            </w:r>
            <w:r w:rsidRPr="003B5015">
              <w:rPr>
                <w:rFonts w:ascii="Cordia New" w:hAnsi="Cordia New"/>
                <w:spacing w:val="-8"/>
                <w:sz w:val="24"/>
                <w:szCs w:val="24"/>
                <w:lang w:val="en-GB"/>
              </w:rPr>
              <w:t>the concentration test)</w:t>
            </w:r>
            <w:r w:rsidRPr="003B5015">
              <w:rPr>
                <w:rFonts w:ascii="Cordia New" w:hAnsi="Cordia New"/>
                <w:sz w:val="24"/>
                <w:szCs w:val="24"/>
                <w:lang w:val="en-GB"/>
              </w:rPr>
              <w:t xml:space="preserve"> </w:t>
            </w:r>
            <w:r w:rsidRPr="003B5015">
              <w:rPr>
                <w:rFonts w:ascii="Cordia New" w:hAnsi="Cordia New"/>
                <w:spacing w:val="-8"/>
                <w:sz w:val="24"/>
                <w:szCs w:val="24"/>
                <w:cs/>
                <w:lang w:val="en-GB"/>
              </w:rPr>
              <w:t>ของผู้บริหาร</w:t>
            </w:r>
            <w:r w:rsidR="00655E1D">
              <w:rPr>
                <w:rFonts w:ascii="Cordia New" w:hAnsi="Cordia New"/>
                <w:spacing w:val="-8"/>
                <w:sz w:val="24"/>
                <w:szCs w:val="24"/>
                <w:cs/>
                <w:lang w:val="en-GB"/>
              </w:rPr>
              <w:br/>
            </w:r>
            <w:r w:rsidRPr="003B5015">
              <w:rPr>
                <w:rFonts w:ascii="Cordia New" w:hAnsi="Cordia New"/>
                <w:spacing w:val="-8"/>
                <w:sz w:val="24"/>
                <w:szCs w:val="24"/>
                <w:cs/>
                <w:lang w:val="en-GB"/>
              </w:rPr>
              <w:t>ว่าเป็นไปตามหลักเกณฑ์การทดสอบการกระจุกตัว</w:t>
            </w: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ของ</w:t>
            </w:r>
            <w:r w:rsidR="00655E1D">
              <w:rPr>
                <w:rFonts w:ascii="Cordia New" w:hAnsi="Cordia New"/>
                <w:sz w:val="24"/>
                <w:szCs w:val="24"/>
                <w:cs/>
                <w:lang w:val="en-GB"/>
              </w:rPr>
              <w:br/>
            </w: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มูลค่ายุติธรรมของสินทรัพย์รวมและถือว่าเป็นการได้มาซึ่งสินทรัพย์ตามมาตรฐานการรายงานทางการเงินฉบับที่</w:t>
            </w:r>
            <w:r w:rsidRPr="003B5015">
              <w:rPr>
                <w:rFonts w:ascii="Cordia New" w:hAnsi="Cordia New" w:hint="cs"/>
                <w:sz w:val="24"/>
                <w:szCs w:val="24"/>
                <w:cs/>
                <w:lang w:val="en-GB"/>
              </w:rPr>
              <w:t xml:space="preserve"> </w:t>
            </w:r>
            <w:r w:rsidRPr="003B5015">
              <w:rPr>
                <w:rFonts w:ascii="Cordia New" w:hAnsi="Cordia New"/>
                <w:sz w:val="24"/>
                <w:szCs w:val="24"/>
                <w:lang w:val="en-GB"/>
              </w:rPr>
              <w:t>3</w:t>
            </w:r>
          </w:p>
          <w:p w14:paraId="65B7BA42" w14:textId="4CA6ACC7" w:rsidR="00BB0DE7" w:rsidRPr="003B5015" w:rsidRDefault="00BB0DE7" w:rsidP="00BB0DE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4"/>
                <w:szCs w:val="24"/>
                <w:lang w:val="en-GB"/>
              </w:rPr>
            </w:pP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ประเมินความรู้ความสามารถ คุณสมบัติ และประสบการณ์ของ</w:t>
            </w:r>
            <w:r w:rsidR="00655E1D">
              <w:rPr>
                <w:rFonts w:ascii="Cordia New" w:hAnsi="Cordia New"/>
                <w:sz w:val="24"/>
                <w:szCs w:val="24"/>
                <w:cs/>
                <w:lang w:val="en-GB"/>
              </w:rPr>
              <w:br/>
            </w: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ผู้ประเมินอิสระซึ่งเป็นผู้เชี่ยวชาญที่</w:t>
            </w:r>
            <w:r w:rsidR="00AA5D74"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กลุ่มกิจการใช้</w:t>
            </w:r>
          </w:p>
          <w:p w14:paraId="1ACAF94C" w14:textId="18F81E24" w:rsidR="00BB0DE7" w:rsidRPr="003B5015" w:rsidRDefault="00BB0DE7" w:rsidP="00BB0DE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4"/>
                <w:szCs w:val="24"/>
                <w:lang w:val="en-GB"/>
              </w:rPr>
            </w:pP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 xml:space="preserve">ประเมินวิธีการประเมินมูลค่ายุติธรรมที่ผู้ประเมินอิสระใช้ว่าเป็นไปตามมาตรฐานการรายงานทางการเงินฉบับที่ </w:t>
            </w:r>
            <w:r w:rsidRPr="003B5015">
              <w:rPr>
                <w:rFonts w:ascii="Cordia New" w:hAnsi="Cordia New"/>
                <w:sz w:val="24"/>
                <w:szCs w:val="24"/>
                <w:lang w:val="en-GB"/>
              </w:rPr>
              <w:t xml:space="preserve">3 </w:t>
            </w:r>
          </w:p>
          <w:p w14:paraId="02F60F35" w14:textId="46E5A444" w:rsidR="00BB0DE7" w:rsidRPr="003B5015" w:rsidRDefault="00BB0DE7" w:rsidP="00BB0DE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4"/>
                <w:szCs w:val="24"/>
                <w:lang w:val="en-GB"/>
              </w:rPr>
            </w:pPr>
            <w:r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ทดสอบการคำนวณมูลค่ายุติธรรม</w:t>
            </w:r>
            <w:r w:rsidR="00AF0E32"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ของกลุ่มสินทรัพย์</w:t>
            </w: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และประเมินความสมเหตุสมผลของข้อสมมติฐานสำคัญที่ผู้บริหารและ</w:t>
            </w:r>
            <w:r w:rsidR="00AF0E32"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br/>
            </w:r>
            <w:r w:rsidRPr="003B5015">
              <w:rPr>
                <w:rFonts w:ascii="Cordia New" w:hAnsi="Cordia New"/>
                <w:sz w:val="24"/>
                <w:szCs w:val="24"/>
                <w:cs/>
                <w:lang w:val="en-GB"/>
              </w:rPr>
              <w:t>ผู้</w:t>
            </w:r>
            <w:r w:rsidRPr="00655E1D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ประเมินอิสระใช้ ซึ่งประกอบด้วย ประมาณการราคาขายไฟฟ้า</w:t>
            </w:r>
            <w:r w:rsidR="00655E1D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br/>
            </w:r>
            <w:r w:rsidRPr="00655E1D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 xml:space="preserve">ต่อหน่วย กำลังการผลิตของโรงไฟฟ้า </w:t>
            </w:r>
            <w:r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รวมทั้งการเปรียบเทียบ</w:t>
            </w:r>
            <w:r w:rsidR="00655E1D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br/>
            </w:r>
            <w:r w:rsidRPr="00655E1D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ข้อสมมติฐานที่สำคัญกับสัญญาที่เกี่ยวข้องและแหล่งข้อมูล</w:t>
            </w:r>
            <w:r w:rsidR="00655E1D" w:rsidRPr="00655E1D">
              <w:rPr>
                <w:rFonts w:ascii="Cordia New" w:hAnsi="Cordia New" w:hint="cs"/>
                <w:spacing w:val="-6"/>
                <w:sz w:val="24"/>
                <w:szCs w:val="24"/>
                <w:cs/>
                <w:lang w:val="en-GB"/>
              </w:rPr>
              <w:t>ภ</w:t>
            </w:r>
            <w:r w:rsidRPr="00655E1D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ายนอก</w:t>
            </w:r>
          </w:p>
          <w:p w14:paraId="48EA1CE6" w14:textId="3FF0711C" w:rsidR="00C6213A" w:rsidRPr="003B5015" w:rsidRDefault="00886515" w:rsidP="00C6213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pacing w:val="-6"/>
                <w:sz w:val="24"/>
                <w:szCs w:val="24"/>
                <w:lang w:val="en-GB"/>
              </w:rPr>
            </w:pPr>
            <w:r w:rsidRPr="003B5015">
              <w:rPr>
                <w:rFonts w:ascii="Cordia New" w:hAnsi="Cordia New" w:hint="cs"/>
                <w:spacing w:val="-6"/>
                <w:sz w:val="24"/>
                <w:szCs w:val="24"/>
                <w:cs/>
                <w:lang w:val="en-GB"/>
              </w:rPr>
              <w:t>ทดสอบ</w:t>
            </w:r>
            <w:r w:rsidR="00540454"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ความ</w:t>
            </w:r>
            <w:r w:rsidR="00540454" w:rsidRPr="003B5015">
              <w:rPr>
                <w:rFonts w:ascii="Cordia New" w:hAnsi="Cordia New" w:hint="cs"/>
                <w:spacing w:val="-6"/>
                <w:sz w:val="24"/>
                <w:szCs w:val="24"/>
                <w:cs/>
                <w:lang w:val="en-GB"/>
              </w:rPr>
              <w:t>สมเหตุสมผล</w:t>
            </w:r>
            <w:r w:rsidR="00540454"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ของ</w:t>
            </w:r>
            <w:r w:rsidR="00C6213A"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อัตราคิดลดโดยการพิจารณาและเปรียบเทียบกับข้อมูลของบริษัทที่อยู่ในอุตสาหกรรมเดียวกัน</w:t>
            </w:r>
            <w:r w:rsidR="004F1068" w:rsidRPr="003B5015">
              <w:rPr>
                <w:rFonts w:ascii="Cordia New" w:hAnsi="Cord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4F1068"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ซึ่ง</w:t>
            </w:r>
            <w:r w:rsidR="00C6213A"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สามารถอ้างอิงได้จากข้อมูลที่เปิดเผยโดยทั่วไป</w:t>
            </w:r>
            <w:r w:rsidR="00BB0DE7" w:rsidRPr="003B5015">
              <w:rPr>
                <w:rFonts w:ascii="Cordia New" w:hAnsi="Cord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C6213A"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เพื่อ</w:t>
            </w:r>
            <w:r w:rsidR="00BB0DE7"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ประเมินว่าอัตราคิดลดที่</w:t>
            </w:r>
            <w:r w:rsidR="00AA5D74"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กลุ่มกิจการใช้</w:t>
            </w:r>
            <w:r w:rsidR="00BB0DE7" w:rsidRPr="003B5015">
              <w:rPr>
                <w:rFonts w:ascii="Cordia New" w:hAnsi="Cordia New"/>
                <w:spacing w:val="-6"/>
                <w:sz w:val="24"/>
                <w:szCs w:val="24"/>
                <w:cs/>
                <w:lang w:val="en-GB"/>
              </w:rPr>
              <w:t>อยู่ในเกณฑ์ที่สามารถยอมรับได้</w:t>
            </w:r>
          </w:p>
          <w:p w14:paraId="586372AE" w14:textId="5E9E2B30" w:rsidR="00C6213A" w:rsidRPr="003B5015" w:rsidRDefault="00C6213A" w:rsidP="00C6213A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24"/>
                <w:szCs w:val="24"/>
                <w:lang w:val="en-GB"/>
              </w:rPr>
            </w:pPr>
          </w:p>
          <w:p w14:paraId="74EBA7F3" w14:textId="112DB7A1" w:rsidR="008B5060" w:rsidRPr="003B5015" w:rsidRDefault="008B5060" w:rsidP="00C6213A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24"/>
                <w:szCs w:val="24"/>
                <w:lang w:val="en-GB"/>
              </w:rPr>
            </w:pPr>
          </w:p>
          <w:p w14:paraId="483110AC" w14:textId="75916CCB" w:rsidR="00655E1D" w:rsidRDefault="00655E1D" w:rsidP="00C6213A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hint="cs"/>
                <w:sz w:val="24"/>
                <w:szCs w:val="24"/>
                <w:lang w:val="en-GB"/>
              </w:rPr>
            </w:pPr>
          </w:p>
          <w:p w14:paraId="3305D716" w14:textId="0F74E138" w:rsidR="008B5060" w:rsidRPr="003B5015" w:rsidRDefault="008B5060" w:rsidP="00C6213A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12"/>
                <w:szCs w:val="12"/>
                <w:lang w:val="en-GB"/>
              </w:rPr>
            </w:pPr>
          </w:p>
          <w:p w14:paraId="11F0D9C5" w14:textId="77777777" w:rsidR="008B5060" w:rsidRPr="003B5015" w:rsidRDefault="008B5060" w:rsidP="00C6213A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12"/>
                <w:szCs w:val="12"/>
                <w:lang w:val="en-GB"/>
              </w:rPr>
            </w:pPr>
          </w:p>
          <w:p w14:paraId="2B64DC4D" w14:textId="5083A05A" w:rsidR="00C6213A" w:rsidRPr="003B5015" w:rsidRDefault="00C6213A" w:rsidP="00C6213A">
            <w:pPr>
              <w:jc w:val="thaiDistribute"/>
              <w:rPr>
                <w:spacing w:val="-4"/>
                <w:sz w:val="24"/>
                <w:szCs w:val="24"/>
                <w:cs/>
                <w:lang w:val="en-GB"/>
              </w:rPr>
            </w:pPr>
            <w:r w:rsidRPr="003B5015">
              <w:rPr>
                <w:spacing w:val="-6"/>
                <w:sz w:val="24"/>
                <w:szCs w:val="24"/>
                <w:cs/>
                <w:lang w:val="en-GB"/>
              </w:rPr>
              <w:t>จากผลการปฏิบัติตามวิธีการดังกล่าว</w:t>
            </w:r>
            <w:r w:rsidR="00F44430" w:rsidRPr="003B5015">
              <w:rPr>
                <w:spacing w:val="-6"/>
                <w:sz w:val="24"/>
                <w:szCs w:val="24"/>
                <w:lang w:val="en-GB"/>
              </w:rPr>
              <w:t xml:space="preserve"> </w:t>
            </w:r>
            <w:r w:rsidRPr="003B5015">
              <w:rPr>
                <w:spacing w:val="-6"/>
                <w:sz w:val="24"/>
                <w:szCs w:val="24"/>
                <w:cs/>
                <w:lang w:val="en-GB"/>
              </w:rPr>
              <w:t>ข้าพเจ้าพบว่า</w:t>
            </w:r>
            <w:r w:rsidR="001B71BD" w:rsidRPr="003B5015">
              <w:rPr>
                <w:rFonts w:hint="cs"/>
                <w:spacing w:val="-6"/>
                <w:sz w:val="24"/>
                <w:szCs w:val="24"/>
                <w:cs/>
                <w:lang w:val="en-GB"/>
              </w:rPr>
              <w:t>วิธีการและ</w:t>
            </w:r>
            <w:r w:rsidR="008B5060" w:rsidRPr="003B5015">
              <w:rPr>
                <w:spacing w:val="-6"/>
                <w:sz w:val="24"/>
                <w:szCs w:val="24"/>
                <w:lang w:val="en-GB"/>
              </w:rPr>
              <w:br/>
            </w:r>
            <w:r w:rsidR="001B71BD" w:rsidRPr="003B5015">
              <w:rPr>
                <w:rFonts w:hint="cs"/>
                <w:spacing w:val="-6"/>
                <w:sz w:val="24"/>
                <w:szCs w:val="24"/>
                <w:cs/>
                <w:lang w:val="en-GB"/>
              </w:rPr>
              <w:t>ข้อสมมติฐาน</w:t>
            </w:r>
            <w:r w:rsidR="00BB0DE7" w:rsidRPr="003B5015">
              <w:rPr>
                <w:spacing w:val="-6"/>
                <w:sz w:val="24"/>
                <w:szCs w:val="24"/>
                <w:cs/>
                <w:lang w:val="en-GB"/>
              </w:rPr>
              <w:t>ที่สำคัญ</w:t>
            </w:r>
            <w:r w:rsidR="001B71BD" w:rsidRPr="003B5015">
              <w:rPr>
                <w:rFonts w:hint="cs"/>
                <w:spacing w:val="-6"/>
                <w:sz w:val="24"/>
                <w:szCs w:val="24"/>
                <w:cs/>
                <w:lang w:val="en-GB"/>
              </w:rPr>
              <w:t>ที่ผู้บริหารใช้ในการประเมินมูลค่า</w:t>
            </w:r>
            <w:r w:rsidR="001B71BD" w:rsidRPr="003B5015">
              <w:rPr>
                <w:spacing w:val="-6"/>
                <w:sz w:val="24"/>
                <w:szCs w:val="24"/>
                <w:cs/>
                <w:lang w:val="en-GB"/>
              </w:rPr>
              <w:t>ยุติธรรมของ</w:t>
            </w:r>
            <w:r w:rsidR="001B71BD" w:rsidRPr="003B5015">
              <w:rPr>
                <w:rFonts w:hint="cs"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  <w:r w:rsidR="00BB0DE7" w:rsidRPr="003B5015">
              <w:rPr>
                <w:spacing w:val="-6"/>
                <w:sz w:val="24"/>
                <w:szCs w:val="24"/>
                <w:lang w:val="en-GB"/>
              </w:rPr>
              <w:t xml:space="preserve"> </w:t>
            </w:r>
            <w:r w:rsidR="001B71BD" w:rsidRPr="003B5015">
              <w:rPr>
                <w:rFonts w:hint="cs"/>
                <w:spacing w:val="-6"/>
                <w:sz w:val="24"/>
                <w:szCs w:val="24"/>
                <w:cs/>
                <w:lang w:val="en-GB"/>
              </w:rPr>
              <w:t>และการ</w:t>
            </w:r>
            <w:r w:rsidRPr="003B5015">
              <w:rPr>
                <w:spacing w:val="-6"/>
                <w:sz w:val="24"/>
                <w:szCs w:val="24"/>
                <w:cs/>
                <w:lang w:val="en-GB"/>
              </w:rPr>
              <w:t>ทดสอบการกระจุกตัว</w:t>
            </w:r>
            <w:r w:rsidR="001B71BD" w:rsidRPr="003B5015">
              <w:rPr>
                <w:spacing w:val="-6"/>
                <w:sz w:val="24"/>
                <w:szCs w:val="24"/>
                <w:cs/>
                <w:lang w:val="en-GB"/>
              </w:rPr>
              <w:t>ของมูลค่ายุติธรรม</w:t>
            </w:r>
            <w:r w:rsidR="004F1068" w:rsidRPr="003B5015">
              <w:rPr>
                <w:spacing w:val="-6"/>
                <w:sz w:val="24"/>
                <w:szCs w:val="24"/>
                <w:lang w:val="en-GB"/>
              </w:rPr>
              <w:br/>
            </w:r>
            <w:r w:rsidR="008764C2" w:rsidRPr="003B5015">
              <w:rPr>
                <w:rFonts w:hint="cs"/>
                <w:sz w:val="24"/>
                <w:szCs w:val="24"/>
                <w:cs/>
              </w:rPr>
              <w:t>ของสินทรัพย์รวม</w:t>
            </w:r>
            <w:r w:rsidR="004F1068" w:rsidRPr="003B5015">
              <w:rPr>
                <w:sz w:val="24"/>
                <w:szCs w:val="24"/>
              </w:rPr>
              <w:t xml:space="preserve"> </w:t>
            </w:r>
            <w:r w:rsidR="001B71BD" w:rsidRPr="003B5015">
              <w:rPr>
                <w:spacing w:val="-6"/>
                <w:sz w:val="24"/>
                <w:szCs w:val="24"/>
                <w:cs/>
                <w:lang w:val="en-GB"/>
              </w:rPr>
              <w:t>ตาม</w:t>
            </w:r>
            <w:r w:rsidR="001B71BD" w:rsidRPr="003B5015">
              <w:rPr>
                <w:rFonts w:hint="cs"/>
                <w:sz w:val="24"/>
                <w:szCs w:val="24"/>
                <w:cs/>
                <w:lang w:val="en-GB"/>
              </w:rPr>
              <w:t>หลักเกณฑ์</w:t>
            </w:r>
            <w:r w:rsidRPr="003B5015">
              <w:rPr>
                <w:spacing w:val="-6"/>
                <w:sz w:val="24"/>
                <w:szCs w:val="24"/>
                <w:cs/>
                <w:lang w:val="en-GB"/>
              </w:rPr>
              <w:t>ที่ระบุไว้ในมาตรฐานการรายงาน</w:t>
            </w:r>
            <w:r w:rsidR="008B5060" w:rsidRPr="003B5015">
              <w:rPr>
                <w:spacing w:val="-6"/>
                <w:sz w:val="24"/>
                <w:szCs w:val="24"/>
                <w:lang w:val="en-GB"/>
              </w:rPr>
              <w:br/>
            </w:r>
            <w:r w:rsidRPr="003B5015">
              <w:rPr>
                <w:spacing w:val="-6"/>
                <w:sz w:val="24"/>
                <w:szCs w:val="24"/>
                <w:cs/>
                <w:lang w:val="en-GB"/>
              </w:rPr>
              <w:t xml:space="preserve">ทางการเงินฉบับที่ </w:t>
            </w:r>
            <w:r w:rsidRPr="003B5015">
              <w:rPr>
                <w:spacing w:val="-6"/>
                <w:sz w:val="24"/>
                <w:szCs w:val="24"/>
                <w:lang w:val="en-GB"/>
              </w:rPr>
              <w:t>3</w:t>
            </w:r>
            <w:r w:rsidRPr="003B5015">
              <w:rPr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BB0DE7" w:rsidRPr="003B5015">
              <w:rPr>
                <w:spacing w:val="-6"/>
                <w:sz w:val="24"/>
                <w:szCs w:val="24"/>
                <w:cs/>
                <w:lang w:val="en-GB"/>
              </w:rPr>
              <w:t>มีความเหมาะสม</w:t>
            </w:r>
          </w:p>
        </w:tc>
      </w:tr>
      <w:tr w:rsidR="005B2B47" w:rsidRPr="00107142" w14:paraId="7283A19B" w14:textId="77777777" w:rsidTr="000E4F67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54E7574D" w14:textId="77777777" w:rsidR="005B2B47" w:rsidRPr="00107142" w:rsidRDefault="005B2B47" w:rsidP="00107142">
            <w:pPr>
              <w:ind w:right="-18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bottom w:val="single" w:sz="4" w:space="0" w:color="FFA543"/>
            </w:tcBorders>
            <w:shd w:val="clear" w:color="auto" w:fill="FAFAFA"/>
          </w:tcPr>
          <w:p w14:paraId="4A0D124B" w14:textId="77777777" w:rsidR="005B2B47" w:rsidRPr="00107142" w:rsidRDefault="005B2B47" w:rsidP="00107142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</w:tbl>
    <w:p w14:paraId="7D04D84E" w14:textId="77777777" w:rsidR="005D78B6" w:rsidRPr="008B5060" w:rsidRDefault="005D78B6" w:rsidP="008B5060">
      <w:pPr>
        <w:autoSpaceDE w:val="0"/>
        <w:autoSpaceDN w:val="0"/>
        <w:adjustRightInd w:val="0"/>
        <w:jc w:val="thaiDistribute"/>
        <w:rPr>
          <w:color w:val="000000"/>
          <w:sz w:val="20"/>
          <w:szCs w:val="20"/>
          <w:lang w:val="en-GB"/>
        </w:rPr>
      </w:pPr>
    </w:p>
    <w:p w14:paraId="0BC436E6" w14:textId="31574BD4" w:rsidR="00C16420" w:rsidRPr="00107142" w:rsidRDefault="00C16420" w:rsidP="00C16420">
      <w:pPr>
        <w:rPr>
          <w:rFonts w:eastAsia="Calibri"/>
          <w:b/>
          <w:bCs/>
          <w:color w:val="CF4A02"/>
          <w:sz w:val="26"/>
          <w:szCs w:val="26"/>
        </w:rPr>
      </w:pPr>
      <w:r w:rsidRPr="00107142">
        <w:rPr>
          <w:rFonts w:eastAsia="Calibri"/>
          <w:b/>
          <w:bCs/>
          <w:color w:val="CF4A02"/>
          <w:sz w:val="26"/>
          <w:szCs w:val="26"/>
          <w:cs/>
        </w:rPr>
        <w:t xml:space="preserve">ข้อมูลอื่น </w:t>
      </w:r>
    </w:p>
    <w:p w14:paraId="017AC1B1" w14:textId="77777777" w:rsidR="00334F64" w:rsidRPr="00107142" w:rsidRDefault="00334F64" w:rsidP="00C16420">
      <w:pPr>
        <w:rPr>
          <w:rFonts w:eastAsia="Calibri"/>
          <w:b/>
          <w:bCs/>
          <w:color w:val="C00000"/>
          <w:sz w:val="12"/>
          <w:szCs w:val="12"/>
        </w:rPr>
      </w:pPr>
    </w:p>
    <w:p w14:paraId="5D6561C1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  <w:r w:rsidRPr="00107142">
        <w:rPr>
          <w:color w:val="000000"/>
          <w:sz w:val="26"/>
          <w:szCs w:val="26"/>
          <w:cs/>
        </w:rPr>
        <w:t>กรรมการ</w:t>
      </w:r>
      <w:r w:rsidRPr="00107142">
        <w:rPr>
          <w:color w:val="000000"/>
          <w:sz w:val="26"/>
          <w:szCs w:val="26"/>
          <w:cs/>
          <w:lang w:val="en-GB"/>
        </w:rPr>
        <w:t>เป็นผู้รับผิดชอบต่อข้อมูลอื่น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ข้อมูลอื่นประกอบด้วย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ข้อมูลซึ่งรวมอยู่ในรายงานประจำปี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แต่ไม่รวมถึงงบการเงินรวมและ</w:t>
      </w:r>
      <w:r w:rsidRPr="00107142">
        <w:rPr>
          <w:color w:val="000000"/>
          <w:sz w:val="26"/>
          <w:szCs w:val="26"/>
          <w:lang w:val="en-GB"/>
        </w:rPr>
        <w:br/>
      </w:r>
      <w:r w:rsidRPr="00107142">
        <w:rPr>
          <w:color w:val="000000"/>
          <w:sz w:val="26"/>
          <w:szCs w:val="26"/>
          <w:cs/>
          <w:lang w:val="en-GB"/>
        </w:rPr>
        <w:t>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sz w:val="26"/>
          <w:szCs w:val="26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และรายงานของผู้สอบบัญชีที่อยู่ในรายงานนั้น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ข้าพเจ้าคาดว่าข้าพเจ้าจะได้รับรายงานประจำปีภายหลังวันที่</w:t>
      </w:r>
      <w:r w:rsidRPr="00107142">
        <w:rPr>
          <w:color w:val="000000"/>
          <w:sz w:val="26"/>
          <w:szCs w:val="26"/>
          <w:lang w:val="en-GB"/>
        </w:rPr>
        <w:br/>
      </w:r>
      <w:r w:rsidRPr="00107142">
        <w:rPr>
          <w:color w:val="000000"/>
          <w:sz w:val="26"/>
          <w:szCs w:val="26"/>
          <w:cs/>
          <w:lang w:val="en-GB"/>
        </w:rPr>
        <w:t>ในรายงานของผู้สอบบัญชีนี้</w:t>
      </w:r>
      <w:r w:rsidRPr="00107142">
        <w:rPr>
          <w:color w:val="000000"/>
          <w:sz w:val="26"/>
          <w:szCs w:val="26"/>
          <w:lang w:val="en-GB"/>
        </w:rPr>
        <w:t xml:space="preserve"> </w:t>
      </w:r>
    </w:p>
    <w:p w14:paraId="1563FF06" w14:textId="77777777" w:rsidR="00C16420" w:rsidRPr="008B5060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0"/>
          <w:szCs w:val="20"/>
          <w:lang w:val="en-GB"/>
        </w:rPr>
      </w:pPr>
    </w:p>
    <w:p w14:paraId="383B3E9B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pacing w:val="-1"/>
          <w:sz w:val="26"/>
          <w:szCs w:val="26"/>
          <w:lang w:val="en-GB"/>
        </w:rPr>
      </w:pPr>
      <w:r w:rsidRPr="00107142">
        <w:rPr>
          <w:color w:val="000000"/>
          <w:spacing w:val="-1"/>
          <w:sz w:val="26"/>
          <w:szCs w:val="26"/>
          <w:cs/>
          <w:lang w:val="en-GB"/>
        </w:rPr>
        <w:t>ความเห็นของข้าพเจ้าต่องบการเงินรวมและงบการเงินเฉพาะ</w:t>
      </w:r>
      <w:r w:rsidRPr="00107142">
        <w:rPr>
          <w:spacing w:val="-1"/>
          <w:sz w:val="26"/>
          <w:szCs w:val="26"/>
          <w:cs/>
        </w:rPr>
        <w:t>กิจการ</w:t>
      </w:r>
      <w:r w:rsidRPr="00107142">
        <w:rPr>
          <w:color w:val="000000"/>
          <w:spacing w:val="-1"/>
          <w:sz w:val="26"/>
          <w:szCs w:val="26"/>
          <w:cs/>
          <w:lang w:val="en-GB"/>
        </w:rPr>
        <w:t>ไม่ครอบคลุมถึงข้อมูลอื่น</w:t>
      </w:r>
      <w:r w:rsidRPr="00107142">
        <w:rPr>
          <w:color w:val="000000"/>
          <w:spacing w:val="-1"/>
          <w:sz w:val="26"/>
          <w:szCs w:val="26"/>
          <w:lang w:val="en-GB"/>
        </w:rPr>
        <w:t xml:space="preserve"> </w:t>
      </w:r>
      <w:r w:rsidRPr="00107142">
        <w:rPr>
          <w:color w:val="000000"/>
          <w:spacing w:val="-1"/>
          <w:sz w:val="26"/>
          <w:szCs w:val="26"/>
          <w:cs/>
          <w:lang w:val="en-GB"/>
        </w:rPr>
        <w:t>และข้าพเจ้าไม่ได้ให้ความเชื่อมั่น</w:t>
      </w:r>
      <w:r w:rsidR="006A734A" w:rsidRPr="00107142">
        <w:rPr>
          <w:color w:val="000000"/>
          <w:spacing w:val="-1"/>
          <w:sz w:val="26"/>
          <w:szCs w:val="26"/>
          <w:lang w:val="en-GB"/>
        </w:rPr>
        <w:br/>
      </w:r>
      <w:r w:rsidRPr="00107142">
        <w:rPr>
          <w:color w:val="000000"/>
          <w:spacing w:val="-1"/>
          <w:sz w:val="26"/>
          <w:szCs w:val="26"/>
          <w:cs/>
          <w:lang w:val="en-GB"/>
        </w:rPr>
        <w:t>ต่อข้อมูลอื่น</w:t>
      </w:r>
    </w:p>
    <w:p w14:paraId="53DD8757" w14:textId="77777777" w:rsidR="00C16420" w:rsidRPr="008B5060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0"/>
          <w:szCs w:val="20"/>
          <w:lang w:val="en-GB"/>
        </w:rPr>
      </w:pPr>
    </w:p>
    <w:p w14:paraId="749DF5EF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  <w:r w:rsidRPr="00107142">
        <w:rPr>
          <w:color w:val="000000"/>
          <w:sz w:val="26"/>
          <w:szCs w:val="26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color w:val="000000"/>
          <w:sz w:val="26"/>
          <w:szCs w:val="26"/>
          <w:cs/>
          <w:lang w:val="en-GB"/>
        </w:rPr>
        <w:t>คือ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sz w:val="26"/>
          <w:szCs w:val="26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หรือกับความรู้ที่ได้รับจากการตรวจสอบของข้าพเจ้า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07142">
        <w:rPr>
          <w:color w:val="000000"/>
          <w:sz w:val="26"/>
          <w:szCs w:val="26"/>
          <w:lang w:val="en-GB"/>
        </w:rPr>
        <w:t xml:space="preserve"> </w:t>
      </w:r>
    </w:p>
    <w:p w14:paraId="6AF0D027" w14:textId="77777777" w:rsidR="00C16420" w:rsidRPr="008B5060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0"/>
          <w:szCs w:val="20"/>
          <w:lang w:val="en-GB"/>
        </w:rPr>
      </w:pPr>
    </w:p>
    <w:p w14:paraId="336E4B99" w14:textId="6C012210" w:rsidR="00C16420" w:rsidRDefault="00C16420" w:rsidP="00C16420">
      <w:pPr>
        <w:snapToGrid w:val="0"/>
        <w:jc w:val="thaiDistribute"/>
        <w:rPr>
          <w:color w:val="000000"/>
          <w:sz w:val="26"/>
          <w:szCs w:val="26"/>
          <w:lang w:val="en-GB"/>
        </w:rPr>
      </w:pPr>
      <w:r w:rsidRPr="00107142">
        <w:rPr>
          <w:color w:val="000000"/>
          <w:sz w:val="26"/>
          <w:szCs w:val="26"/>
          <w:cs/>
          <w:lang w:val="en-GB"/>
        </w:rPr>
        <w:t>เมื่อข้าพเจ้าได้อ่านรายงานประจำปี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 xml:space="preserve">ข้าพเจ้าต้องสื่อสารเรื่องดังกล่าวกับคณะกรรมการตรวจสอบ </w:t>
      </w:r>
    </w:p>
    <w:p w14:paraId="51B1A2FC" w14:textId="4D1B9BF1" w:rsidR="005D78B6" w:rsidRPr="008B5060" w:rsidRDefault="005D78B6" w:rsidP="008B5060">
      <w:pPr>
        <w:autoSpaceDE w:val="0"/>
        <w:autoSpaceDN w:val="0"/>
        <w:adjustRightInd w:val="0"/>
        <w:jc w:val="thaiDistribute"/>
        <w:rPr>
          <w:color w:val="000000"/>
          <w:sz w:val="20"/>
          <w:szCs w:val="20"/>
          <w:lang w:val="en-GB"/>
        </w:rPr>
      </w:pPr>
    </w:p>
    <w:p w14:paraId="0AD7AC53" w14:textId="0884BCC4" w:rsidR="00C16420" w:rsidRPr="00107142" w:rsidRDefault="00C16420" w:rsidP="00C16420">
      <w:pPr>
        <w:rPr>
          <w:rFonts w:eastAsia="Calibri"/>
          <w:b/>
          <w:bCs/>
          <w:color w:val="CF4A02"/>
          <w:sz w:val="26"/>
          <w:szCs w:val="26"/>
        </w:rPr>
      </w:pPr>
      <w:r w:rsidRPr="00107142">
        <w:rPr>
          <w:rFonts w:eastAsia="Calibri"/>
          <w:b/>
          <w:bCs/>
          <w:color w:val="CF4A02"/>
          <w:sz w:val="26"/>
          <w:szCs w:val="26"/>
          <w:cs/>
        </w:rPr>
        <w:t>ความรับผิดชอบของกรรมการต่องบการเงิน</w:t>
      </w:r>
      <w:r w:rsidRPr="00107142">
        <w:rPr>
          <w:b/>
          <w:bCs/>
          <w:color w:val="CF4A02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b/>
          <w:bCs/>
          <w:color w:val="CF4A02"/>
          <w:sz w:val="26"/>
          <w:szCs w:val="26"/>
          <w:cs/>
        </w:rPr>
        <w:t>กิจการ</w:t>
      </w:r>
      <w:r w:rsidRPr="00107142">
        <w:rPr>
          <w:rFonts w:eastAsia="Calibri"/>
          <w:b/>
          <w:bCs/>
          <w:color w:val="CF4A02"/>
          <w:sz w:val="26"/>
          <w:szCs w:val="26"/>
          <w:rtl/>
          <w:cs/>
        </w:rPr>
        <w:t xml:space="preserve"> </w:t>
      </w:r>
    </w:p>
    <w:p w14:paraId="0EFA997D" w14:textId="77777777" w:rsidR="00334F64" w:rsidRPr="00107142" w:rsidRDefault="00334F64" w:rsidP="00C16420">
      <w:pPr>
        <w:rPr>
          <w:rFonts w:eastAsia="Calibri"/>
          <w:b/>
          <w:bCs/>
          <w:color w:val="C00000"/>
          <w:sz w:val="12"/>
          <w:szCs w:val="12"/>
          <w:cs/>
        </w:rPr>
      </w:pPr>
    </w:p>
    <w:p w14:paraId="3EDEFFC4" w14:textId="77777777" w:rsidR="00C16420" w:rsidRPr="00107142" w:rsidRDefault="00C16420" w:rsidP="00C16420">
      <w:pPr>
        <w:jc w:val="thaiDistribute"/>
        <w:rPr>
          <w:rFonts w:eastAsia="Calibri"/>
          <w:sz w:val="26"/>
          <w:szCs w:val="26"/>
        </w:rPr>
      </w:pPr>
      <w:r w:rsidRPr="00107142">
        <w:rPr>
          <w:rFonts w:eastAsia="Calibri"/>
          <w:sz w:val="26"/>
          <w:szCs w:val="26"/>
          <w:cs/>
        </w:rPr>
        <w:t>กรรมการมีหน้าที่รับผิดชอบในการจัดทำและนำเสนองบการเงิน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rFonts w:eastAsia="Calibri"/>
          <w:sz w:val="26"/>
          <w:szCs w:val="26"/>
          <w:cs/>
        </w:rPr>
        <w:t>เหล่านี้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โดยถูกต้องตามที่ควร</w:t>
      </w:r>
      <w:r w:rsidR="00156AA2" w:rsidRPr="00107142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เพื่อให้สามารถจัดทำ</w:t>
      </w:r>
      <w:r w:rsidR="00E52B23" w:rsidRPr="00107142">
        <w:rPr>
          <w:rFonts w:eastAsia="Calibri"/>
          <w:sz w:val="26"/>
          <w:szCs w:val="26"/>
          <w:cs/>
        </w:rPr>
        <w:br/>
      </w:r>
      <w:r w:rsidRPr="00107142">
        <w:rPr>
          <w:rFonts w:eastAsia="Calibri"/>
          <w:sz w:val="26"/>
          <w:szCs w:val="26"/>
          <w:cs/>
        </w:rPr>
        <w:t>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rFonts w:eastAsia="Calibri"/>
          <w:sz w:val="26"/>
          <w:szCs w:val="26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06D441" w14:textId="77777777" w:rsidR="00C16420" w:rsidRPr="008B5060" w:rsidRDefault="00C16420" w:rsidP="00C16420">
      <w:pPr>
        <w:jc w:val="thaiDistribute"/>
        <w:rPr>
          <w:sz w:val="20"/>
          <w:szCs w:val="20"/>
        </w:rPr>
      </w:pPr>
    </w:p>
    <w:p w14:paraId="7D09711D" w14:textId="77777777" w:rsidR="00C16420" w:rsidRPr="00107142" w:rsidRDefault="00C16420" w:rsidP="00C16420">
      <w:pPr>
        <w:jc w:val="thaiDistribute"/>
        <w:rPr>
          <w:sz w:val="26"/>
          <w:szCs w:val="26"/>
        </w:rPr>
      </w:pPr>
      <w:r w:rsidRPr="00107142">
        <w:rPr>
          <w:sz w:val="26"/>
          <w:szCs w:val="26"/>
          <w:cs/>
        </w:rPr>
        <w:t>ในการจัดทำงบการเงิน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sz w:val="26"/>
          <w:szCs w:val="26"/>
          <w:cs/>
        </w:rPr>
        <w:t>กิจการ กรรมการรับผิดชอบในการประเมินความสามารถของกลุ่ม</w:t>
      </w:r>
      <w:r w:rsidRPr="00107142">
        <w:rPr>
          <w:color w:val="000000"/>
          <w:sz w:val="26"/>
          <w:szCs w:val="26"/>
          <w:cs/>
          <w:lang w:val="en-GB"/>
        </w:rPr>
        <w:t>กิจการ</w:t>
      </w:r>
      <w:r w:rsidRPr="00107142">
        <w:rPr>
          <w:sz w:val="26"/>
          <w:szCs w:val="26"/>
          <w:cs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07142">
        <w:rPr>
          <w:sz w:val="26"/>
          <w:szCs w:val="26"/>
          <w:lang w:val="en-GB"/>
        </w:rPr>
        <w:t>(</w:t>
      </w:r>
      <w:r w:rsidRPr="00107142">
        <w:rPr>
          <w:sz w:val="26"/>
          <w:szCs w:val="26"/>
          <w:cs/>
          <w:lang w:val="en-GB"/>
        </w:rPr>
        <w:t>ตามความเหมาะสม</w:t>
      </w:r>
      <w:r w:rsidRPr="00107142">
        <w:rPr>
          <w:sz w:val="26"/>
          <w:szCs w:val="26"/>
          <w:lang w:val="en-GB"/>
        </w:rPr>
        <w:t xml:space="preserve">) </w:t>
      </w:r>
      <w:r w:rsidRPr="00107142">
        <w:rPr>
          <w:sz w:val="26"/>
          <w:szCs w:val="26"/>
          <w:cs/>
        </w:rPr>
        <w:t>และการใช้เกณฑ์การบัญชีสำหรับ</w:t>
      </w:r>
      <w:r w:rsidR="005E1340" w:rsidRPr="00107142">
        <w:rPr>
          <w:sz w:val="26"/>
          <w:szCs w:val="26"/>
        </w:rPr>
        <w:br/>
      </w:r>
      <w:r w:rsidRPr="00107142">
        <w:rPr>
          <w:sz w:val="26"/>
          <w:szCs w:val="26"/>
          <w:cs/>
        </w:rPr>
        <w:t>การดำเนินงานต่อเนื่อง</w:t>
      </w:r>
      <w:r w:rsidRPr="00107142">
        <w:rPr>
          <w:sz w:val="26"/>
          <w:szCs w:val="26"/>
        </w:rPr>
        <w:t xml:space="preserve"> </w:t>
      </w:r>
      <w:r w:rsidRPr="00107142">
        <w:rPr>
          <w:sz w:val="26"/>
          <w:szCs w:val="26"/>
          <w:cs/>
        </w:rPr>
        <w:t>เว้นแต่กรรมการมีความตั้งใจที่จะเลิกกลุ่ม</w:t>
      </w:r>
      <w:r w:rsidRPr="00107142">
        <w:rPr>
          <w:color w:val="000000"/>
          <w:sz w:val="26"/>
          <w:szCs w:val="26"/>
          <w:cs/>
          <w:lang w:val="en-GB"/>
        </w:rPr>
        <w:t>กิจการ</w:t>
      </w:r>
      <w:r w:rsidRPr="00107142">
        <w:rPr>
          <w:sz w:val="26"/>
          <w:szCs w:val="26"/>
          <w:cs/>
        </w:rPr>
        <w:t>และบริษัท</w:t>
      </w:r>
      <w:r w:rsidRPr="00107142">
        <w:rPr>
          <w:sz w:val="26"/>
          <w:szCs w:val="26"/>
        </w:rPr>
        <w:t xml:space="preserve"> </w:t>
      </w:r>
      <w:r w:rsidRPr="00107142">
        <w:rPr>
          <w:sz w:val="26"/>
          <w:szCs w:val="26"/>
          <w:cs/>
        </w:rPr>
        <w:t>หรือหยุดดำเนินงาน</w:t>
      </w:r>
      <w:r w:rsidRPr="00107142">
        <w:rPr>
          <w:sz w:val="26"/>
          <w:szCs w:val="26"/>
        </w:rPr>
        <w:t xml:space="preserve"> </w:t>
      </w:r>
      <w:r w:rsidRPr="00107142">
        <w:rPr>
          <w:sz w:val="26"/>
          <w:szCs w:val="26"/>
          <w:cs/>
        </w:rPr>
        <w:t xml:space="preserve">หรือไม่สามารถดำเนินงานต่อเนื่องต่อไปได้ </w:t>
      </w:r>
    </w:p>
    <w:p w14:paraId="6E456BE1" w14:textId="77777777" w:rsidR="00C16420" w:rsidRPr="008B5060" w:rsidRDefault="00C16420" w:rsidP="00C16420">
      <w:pPr>
        <w:jc w:val="thaiDistribute"/>
        <w:rPr>
          <w:sz w:val="16"/>
          <w:szCs w:val="16"/>
          <w:rtl/>
          <w:cs/>
        </w:rPr>
      </w:pPr>
    </w:p>
    <w:p w14:paraId="78488ACD" w14:textId="3D2880B5" w:rsidR="00C16420" w:rsidRDefault="00C16420" w:rsidP="000A7D58">
      <w:pPr>
        <w:jc w:val="thaiDistribute"/>
        <w:rPr>
          <w:rFonts w:eastAsia="Calibri"/>
          <w:spacing w:val="-2"/>
          <w:sz w:val="26"/>
          <w:szCs w:val="26"/>
        </w:rPr>
      </w:pPr>
      <w:r w:rsidRPr="00D72A18">
        <w:rPr>
          <w:rFonts w:eastAsia="Calibri"/>
          <w:spacing w:val="-2"/>
          <w:sz w:val="26"/>
          <w:szCs w:val="26"/>
          <w:cs/>
        </w:rPr>
        <w:t>คณะกรรมการตรวจสอบ</w:t>
      </w:r>
      <w:r w:rsidR="005E70E0" w:rsidRPr="00D72A18">
        <w:rPr>
          <w:rFonts w:eastAsia="Calibri"/>
          <w:spacing w:val="-2"/>
          <w:sz w:val="26"/>
          <w:szCs w:val="26"/>
          <w:cs/>
        </w:rPr>
        <w:t>มีหน้าที่ช่วยกรรมการในการ</w:t>
      </w:r>
      <w:r w:rsidR="005E70E0" w:rsidRPr="00D72A18">
        <w:rPr>
          <w:rFonts w:eastAsia="Calibri" w:hint="cs"/>
          <w:spacing w:val="-2"/>
          <w:sz w:val="26"/>
          <w:szCs w:val="26"/>
          <w:cs/>
        </w:rPr>
        <w:t>กำกับ</w:t>
      </w:r>
      <w:r w:rsidRPr="00D72A18">
        <w:rPr>
          <w:rFonts w:eastAsia="Calibri"/>
          <w:spacing w:val="-2"/>
          <w:sz w:val="26"/>
          <w:szCs w:val="26"/>
          <w:cs/>
        </w:rPr>
        <w:t>ดูแลกระบวนการในการจัดทำรายงานทางการเงินของกลุ่มกิจการและบริษัท</w:t>
      </w:r>
    </w:p>
    <w:p w14:paraId="6885DAC1" w14:textId="0F98B167" w:rsidR="00C16420" w:rsidRPr="00107142" w:rsidRDefault="008B5060" w:rsidP="008B5060">
      <w:pPr>
        <w:jc w:val="thaiDistribute"/>
        <w:rPr>
          <w:b/>
          <w:bCs/>
          <w:color w:val="CF4A02"/>
          <w:sz w:val="26"/>
          <w:szCs w:val="26"/>
        </w:rPr>
      </w:pPr>
      <w:r>
        <w:rPr>
          <w:rFonts w:eastAsia="Calibri"/>
          <w:spacing w:val="-2"/>
          <w:sz w:val="12"/>
          <w:szCs w:val="12"/>
        </w:rPr>
        <w:br w:type="page"/>
      </w:r>
      <w:r w:rsidR="00C16420" w:rsidRPr="00107142">
        <w:rPr>
          <w:b/>
          <w:bCs/>
          <w:color w:val="CF4A02"/>
          <w:sz w:val="26"/>
          <w:szCs w:val="26"/>
          <w:cs/>
        </w:rPr>
        <w:lastRenderedPageBreak/>
        <w:t>ความรับผิดชอบของผู้สอบบัญชีต่อการตรวจสอบงบการเงิน</w:t>
      </w:r>
      <w:r w:rsidR="00C16420" w:rsidRPr="00107142">
        <w:rPr>
          <w:b/>
          <w:bCs/>
          <w:color w:val="CF4A02"/>
          <w:sz w:val="26"/>
          <w:szCs w:val="26"/>
          <w:cs/>
          <w:lang w:val="en-GB"/>
        </w:rPr>
        <w:t>รวมและงบการเงินเฉพาะ</w:t>
      </w:r>
      <w:r w:rsidR="00C16420" w:rsidRPr="00107142">
        <w:rPr>
          <w:b/>
          <w:bCs/>
          <w:color w:val="CF4A02"/>
          <w:sz w:val="26"/>
          <w:szCs w:val="26"/>
          <w:cs/>
        </w:rPr>
        <w:t>กิจการ</w:t>
      </w:r>
    </w:p>
    <w:p w14:paraId="7225FF38" w14:textId="77777777" w:rsidR="00334F64" w:rsidRPr="00107142" w:rsidRDefault="00334F64" w:rsidP="00C16420">
      <w:pPr>
        <w:rPr>
          <w:b/>
          <w:bCs/>
          <w:color w:val="C00000"/>
          <w:sz w:val="12"/>
          <w:szCs w:val="12"/>
        </w:rPr>
      </w:pPr>
    </w:p>
    <w:p w14:paraId="36BCF0C5" w14:textId="4A1209BB" w:rsidR="00C16420" w:rsidRPr="00107142" w:rsidRDefault="00C16420" w:rsidP="00C16420">
      <w:pPr>
        <w:jc w:val="thaiDistribute"/>
        <w:rPr>
          <w:sz w:val="26"/>
          <w:szCs w:val="26"/>
        </w:rPr>
      </w:pPr>
      <w:r w:rsidRPr="00107142">
        <w:rPr>
          <w:rFonts w:eastAsia="Calibri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107142">
        <w:rPr>
          <w:rFonts w:eastAsia="Calibri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07142">
        <w:rPr>
          <w:rFonts w:eastAsia="Calibri"/>
          <w:sz w:val="26"/>
          <w:szCs w:val="26"/>
        </w:rPr>
        <w:t xml:space="preserve"> 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และถือว่ามีสาระสำคัญเ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มื่อคาดการณ์อย่างสมเหตุสมผลได้ว่ารายการที่ขัดต่อข้อเท็จจริงแต่ละรายการ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หรือทุกรายการรวมกันจะมีผ</w:t>
      </w:r>
      <w:r w:rsidRPr="00107142">
        <w:rPr>
          <w:sz w:val="26"/>
          <w:szCs w:val="26"/>
          <w:cs/>
        </w:rPr>
        <w:t>ลต่อการตัดสินใจ</w:t>
      </w:r>
      <w:r w:rsidR="00073A7C">
        <w:rPr>
          <w:sz w:val="26"/>
          <w:szCs w:val="26"/>
        </w:rPr>
        <w:br/>
      </w:r>
      <w:r w:rsidRPr="00107142">
        <w:rPr>
          <w:sz w:val="26"/>
          <w:szCs w:val="26"/>
          <w:cs/>
        </w:rPr>
        <w:t>ทางเศรษฐกิจของผู้ใช้งบการเงิน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107142">
        <w:rPr>
          <w:sz w:val="26"/>
          <w:szCs w:val="26"/>
          <w:cs/>
        </w:rPr>
        <w:t xml:space="preserve">เหล่านี้ </w:t>
      </w:r>
    </w:p>
    <w:p w14:paraId="1DE949C3" w14:textId="77777777" w:rsidR="00107142" w:rsidRPr="00CD1EE9" w:rsidRDefault="00107142" w:rsidP="00C16420">
      <w:pPr>
        <w:jc w:val="thaiDistribute"/>
        <w:rPr>
          <w:rFonts w:eastAsia="Calibri"/>
          <w:sz w:val="12"/>
          <w:szCs w:val="12"/>
        </w:rPr>
      </w:pPr>
    </w:p>
    <w:p w14:paraId="48AAF6E8" w14:textId="67F0DA08" w:rsidR="00C16420" w:rsidRDefault="00C16420" w:rsidP="00C16420">
      <w:pPr>
        <w:jc w:val="thaiDistribute"/>
        <w:rPr>
          <w:rFonts w:eastAsia="Calibri"/>
          <w:sz w:val="26"/>
          <w:szCs w:val="26"/>
        </w:rPr>
      </w:pPr>
      <w:r w:rsidRPr="00107142">
        <w:rPr>
          <w:rFonts w:eastAsia="Calibri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และสงสัย</w:t>
      </w:r>
      <w:r w:rsidRPr="00732662">
        <w:rPr>
          <w:rFonts w:eastAsia="Calibri"/>
          <w:sz w:val="26"/>
          <w:szCs w:val="26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1CEED95" w14:textId="77777777" w:rsidR="006A734A" w:rsidRPr="00CD1EE9" w:rsidRDefault="006A734A" w:rsidP="00C16420">
      <w:pPr>
        <w:jc w:val="thaiDistribute"/>
        <w:rPr>
          <w:sz w:val="12"/>
          <w:szCs w:val="12"/>
        </w:rPr>
      </w:pPr>
    </w:p>
    <w:p w14:paraId="5A7D5C06" w14:textId="23975BE5" w:rsidR="005F032B" w:rsidRPr="00732662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0456A5">
        <w:rPr>
          <w:rFonts w:ascii="Cordia New" w:hAnsi="Cord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456A5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073A7C">
        <w:rPr>
          <w:rFonts w:ascii="Cordia New" w:hAnsi="Cordia New"/>
          <w:color w:val="000000"/>
          <w:spacing w:val="-4"/>
          <w:sz w:val="26"/>
          <w:szCs w:val="26"/>
          <w:lang w:val="en-GB"/>
        </w:rPr>
        <w:br/>
      </w:r>
      <w:r w:rsidRPr="000456A5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0456A5">
        <w:rPr>
          <w:rFonts w:ascii="Cordia New" w:hAnsi="Cordia New"/>
          <w:spacing w:val="-4"/>
          <w:sz w:val="26"/>
          <w:szCs w:val="26"/>
          <w:cs/>
        </w:rPr>
        <w:t>กิจการ</w:t>
      </w:r>
      <w:r w:rsidRPr="000456A5">
        <w:rPr>
          <w:rFonts w:ascii="Cordia New" w:hAnsi="Cordia New"/>
          <w:spacing w:val="-4"/>
          <w:sz w:val="26"/>
          <w:szCs w:val="26"/>
        </w:rPr>
        <w:t xml:space="preserve"> </w:t>
      </w:r>
      <w:r w:rsidRPr="000456A5">
        <w:rPr>
          <w:rFonts w:ascii="Cordia New" w:hAnsi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73A7C">
        <w:rPr>
          <w:rFonts w:ascii="Cordia New" w:hAnsi="Cordia New"/>
          <w:sz w:val="26"/>
          <w:szCs w:val="26"/>
        </w:rPr>
        <w:br/>
      </w:r>
      <w:r w:rsidRPr="000456A5">
        <w:rPr>
          <w:rFonts w:ascii="Cordia New" w:hAnsi="Cord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073A7C">
        <w:rPr>
          <w:rFonts w:ascii="Cordia New" w:hAnsi="Cordia New"/>
          <w:sz w:val="26"/>
          <w:szCs w:val="26"/>
        </w:rPr>
        <w:br/>
      </w:r>
      <w:r w:rsidRPr="000456A5">
        <w:rPr>
          <w:rFonts w:ascii="Cordia New" w:hAnsi="Cordia New"/>
          <w:sz w:val="26"/>
          <w:szCs w:val="26"/>
          <w:cs/>
        </w:rPr>
        <w:t>ของข้าพเจ้า ความเสี่ยงที่ไม่พบข้อมูลที่</w:t>
      </w:r>
      <w:r w:rsidRPr="00732662">
        <w:rPr>
          <w:rFonts w:ascii="Cordia New" w:hAnsi="Cordia New"/>
          <w:sz w:val="26"/>
          <w:szCs w:val="26"/>
          <w:cs/>
        </w:rPr>
        <w:t>ขัดต่อข้อเท็จจริงอันเป็นสาระสำคัญซึ่งเป็นผลมาจาก</w:t>
      </w:r>
      <w:r w:rsidRPr="00732662">
        <w:rPr>
          <w:rFonts w:ascii="Cordia New" w:hAnsi="Cordia New"/>
          <w:spacing w:val="-2"/>
          <w:sz w:val="26"/>
          <w:szCs w:val="26"/>
          <w:cs/>
        </w:rPr>
        <w:t>การทุจริตจะสูงกว่าความเสี่ยง</w:t>
      </w:r>
      <w:r w:rsidR="00073A7C">
        <w:rPr>
          <w:rFonts w:ascii="Cordia New" w:hAnsi="Cordia New"/>
          <w:spacing w:val="-2"/>
          <w:sz w:val="26"/>
          <w:szCs w:val="26"/>
        </w:rPr>
        <w:br/>
      </w:r>
      <w:r w:rsidRPr="00732662">
        <w:rPr>
          <w:rFonts w:ascii="Cordia New" w:hAnsi="Cordia New"/>
          <w:spacing w:val="-2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</w:t>
      </w:r>
      <w:r w:rsidRPr="00732662">
        <w:rPr>
          <w:rFonts w:ascii="Cordia New" w:hAnsi="Cordia New"/>
          <w:sz w:val="26"/>
          <w:szCs w:val="26"/>
          <w:cs/>
        </w:rPr>
        <w:t>เอกสารหลักฐาน การตั้งใจละเว้น</w:t>
      </w:r>
      <w:r w:rsidR="00073A7C">
        <w:rPr>
          <w:rFonts w:ascii="Cordia New" w:hAnsi="Cordia New"/>
          <w:sz w:val="26"/>
          <w:szCs w:val="26"/>
        </w:rPr>
        <w:br/>
      </w:r>
      <w:r w:rsidRPr="00732662">
        <w:rPr>
          <w:rFonts w:ascii="Cordia New" w:hAnsi="Cordia New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40256E" w14:textId="77777777" w:rsidR="005F032B" w:rsidRPr="00732662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cs/>
        </w:rPr>
      </w:pPr>
      <w:r w:rsidRPr="00732662">
        <w:rPr>
          <w:rFonts w:ascii="Cordia New" w:hAnsi="Cordia New"/>
          <w:sz w:val="26"/>
          <w:szCs w:val="26"/>
          <w:cs/>
        </w:rPr>
        <w:t>ทำ</w:t>
      </w:r>
      <w:r w:rsidRPr="00073A7C">
        <w:rPr>
          <w:rFonts w:ascii="Cordia New" w:hAnsi="Cordia New"/>
          <w:spacing w:val="-2"/>
          <w:sz w:val="26"/>
          <w:szCs w:val="26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Pr="00732662">
        <w:rPr>
          <w:rFonts w:ascii="Cordia New" w:hAnsi="Cord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35E898DF" w14:textId="00AD129F" w:rsidR="005F032B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732662">
        <w:rPr>
          <w:rFonts w:ascii="Cordia New" w:hAnsi="Cord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732662">
        <w:rPr>
          <w:rFonts w:ascii="Cordia New" w:hAnsi="Cordia New"/>
          <w:sz w:val="26"/>
          <w:szCs w:val="26"/>
        </w:rPr>
        <w:t xml:space="preserve"> </w:t>
      </w:r>
      <w:r w:rsidRPr="00732662">
        <w:rPr>
          <w:rFonts w:ascii="Cordia New" w:hAnsi="Cordia New"/>
          <w:sz w:val="26"/>
          <w:szCs w:val="26"/>
          <w:cs/>
        </w:rPr>
        <w:t>และ</w:t>
      </w:r>
      <w:r w:rsidR="00073A7C">
        <w:rPr>
          <w:rFonts w:ascii="Cordia New" w:hAnsi="Cordia New"/>
          <w:sz w:val="26"/>
          <w:szCs w:val="26"/>
        </w:rPr>
        <w:br/>
      </w:r>
      <w:r w:rsidRPr="00732662">
        <w:rPr>
          <w:rFonts w:ascii="Cordia New" w:hAnsi="Cordia New"/>
          <w:sz w:val="26"/>
          <w:szCs w:val="26"/>
          <w:cs/>
        </w:rPr>
        <w:t xml:space="preserve">การเปิดเผยข้อมูลที่เกี่ยวข้องซึ่งจัดทำขึ้นโดยกรรมการ </w:t>
      </w:r>
    </w:p>
    <w:p w14:paraId="373D676C" w14:textId="57AB78DE" w:rsidR="005F032B" w:rsidRPr="00CD1EE9" w:rsidRDefault="00D760C5" w:rsidP="00073A7C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eastAsia="Calibri"/>
          <w:color w:val="000000"/>
          <w:spacing w:val="-6"/>
          <w:sz w:val="26"/>
          <w:szCs w:val="26"/>
          <w:lang w:val="en-GB"/>
        </w:rPr>
      </w:pPr>
      <w:r w:rsidRPr="00CD1EE9">
        <w:rPr>
          <w:rFonts w:eastAsia="Calibri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73A7C" w:rsidRPr="00CD1EE9">
        <w:rPr>
          <w:rFonts w:eastAsia="Calibri"/>
          <w:color w:val="000000"/>
          <w:spacing w:val="-6"/>
          <w:sz w:val="26"/>
          <w:szCs w:val="26"/>
          <w:lang w:val="en-GB"/>
        </w:rPr>
        <w:br/>
      </w:r>
      <w:r w:rsidRPr="00CD1EE9">
        <w:rPr>
          <w:rFonts w:eastAsia="Calibri"/>
          <w:color w:val="000000"/>
          <w:spacing w:val="-6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D1EE9">
        <w:rPr>
          <w:rFonts w:eastAsia="Calibri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CD1EE9">
        <w:rPr>
          <w:rFonts w:eastAsia="Calibri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</w:t>
      </w:r>
      <w:r w:rsidR="00156AA2" w:rsidRPr="00CD1EE9">
        <w:rPr>
          <w:rFonts w:eastAsia="Calibri"/>
          <w:color w:val="000000"/>
          <w:spacing w:val="-6"/>
          <w:sz w:val="26"/>
          <w:szCs w:val="26"/>
          <w:lang w:val="en-GB"/>
        </w:rPr>
        <w:br/>
      </w:r>
      <w:r w:rsidRPr="00CD1EE9">
        <w:rPr>
          <w:rFonts w:eastAsia="Calibri"/>
          <w:color w:val="000000"/>
          <w:spacing w:val="-6"/>
          <w:sz w:val="26"/>
          <w:szCs w:val="26"/>
          <w:cs/>
          <w:lang w:val="en-GB"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073A7C" w:rsidRPr="00CD1EE9">
        <w:rPr>
          <w:rFonts w:eastAsia="Calibri"/>
          <w:color w:val="000000"/>
          <w:spacing w:val="-6"/>
          <w:sz w:val="26"/>
          <w:szCs w:val="26"/>
          <w:lang w:val="en-GB"/>
        </w:rPr>
        <w:br/>
      </w:r>
      <w:r w:rsidRPr="00CD1EE9">
        <w:rPr>
          <w:rFonts w:eastAsia="Calibri"/>
          <w:color w:val="000000"/>
          <w:spacing w:val="-6"/>
          <w:sz w:val="26"/>
          <w:szCs w:val="26"/>
          <w:cs/>
          <w:lang w:val="en-GB"/>
        </w:rPr>
        <w:t>ของข้าพเจ้า</w:t>
      </w:r>
      <w:r w:rsidRPr="00CD1EE9">
        <w:rPr>
          <w:rFonts w:eastAsia="Calibri" w:hint="cs"/>
          <w:color w:val="000000"/>
          <w:spacing w:val="-6"/>
          <w:sz w:val="10"/>
          <w:szCs w:val="10"/>
          <w:cs/>
          <w:lang w:val="en-GB"/>
        </w:rPr>
        <w:t xml:space="preserve"> </w:t>
      </w:r>
      <w:r w:rsidRPr="00CD1EE9">
        <w:rPr>
          <w:rFonts w:eastAsia="Calibri"/>
          <w:color w:val="000000"/>
          <w:spacing w:val="-6"/>
          <w:sz w:val="26"/>
          <w:szCs w:val="26"/>
          <w:cs/>
          <w:lang w:val="en-GB"/>
        </w:rPr>
        <w:t>อย่างไรก็ตา</w:t>
      </w:r>
      <w:r w:rsidRPr="00CD1EE9">
        <w:rPr>
          <w:rFonts w:eastAsia="Calibri" w:hint="cs"/>
          <w:color w:val="000000"/>
          <w:spacing w:val="-6"/>
          <w:sz w:val="26"/>
          <w:szCs w:val="26"/>
          <w:cs/>
          <w:lang w:val="en-GB"/>
        </w:rPr>
        <w:t>ม</w:t>
      </w:r>
      <w:r w:rsidRPr="00CD1EE9">
        <w:rPr>
          <w:rFonts w:eastAsia="Calibri"/>
          <w:color w:val="000000"/>
          <w:spacing w:val="-6"/>
          <w:sz w:val="26"/>
          <w:szCs w:val="26"/>
          <w:cs/>
          <w:lang w:val="en-GB"/>
        </w:rPr>
        <w:t xml:space="preserve">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49B56DDB" w14:textId="43A966D2" w:rsidR="00D760C5" w:rsidRPr="00D760C5" w:rsidRDefault="007B119C" w:rsidP="00073A7C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eastAsia="Calibri"/>
          <w:color w:val="000000"/>
          <w:sz w:val="26"/>
          <w:szCs w:val="26"/>
          <w:lang w:val="en-GB"/>
        </w:rPr>
      </w:pPr>
      <w:r>
        <w:rPr>
          <w:rFonts w:eastAsia="Calibri"/>
          <w:color w:val="000000"/>
          <w:sz w:val="26"/>
          <w:szCs w:val="26"/>
          <w:cs/>
          <w:lang w:val="en-GB"/>
        </w:rPr>
        <w:t>ประเมินการนำเสนอ</w:t>
      </w:r>
      <w:r w:rsidR="00441781">
        <w:rPr>
          <w:rFonts w:eastAsia="Calibri"/>
          <w:color w:val="000000"/>
          <w:sz w:val="26"/>
          <w:szCs w:val="26"/>
          <w:lang w:val="en-GB"/>
        </w:rPr>
        <w:t xml:space="preserve"> </w:t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6A734A">
        <w:rPr>
          <w:rFonts w:eastAsia="Calibri"/>
          <w:color w:val="000000"/>
          <w:sz w:val="26"/>
          <w:szCs w:val="26"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</w:t>
      </w:r>
      <w:r w:rsidR="00587301">
        <w:rPr>
          <w:rFonts w:eastAsia="Calibri"/>
          <w:color w:val="000000"/>
          <w:sz w:val="26"/>
          <w:szCs w:val="26"/>
          <w:cs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ตามที่ควรหรือไม่</w:t>
      </w:r>
    </w:p>
    <w:p w14:paraId="69C4F90F" w14:textId="6E67AE28" w:rsidR="005D78B6" w:rsidRPr="00633C33" w:rsidRDefault="005F032B" w:rsidP="00D72AD5">
      <w:pPr>
        <w:pStyle w:val="ListParagraph"/>
        <w:numPr>
          <w:ilvl w:val="0"/>
          <w:numId w:val="18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sz w:val="26"/>
          <w:szCs w:val="26"/>
        </w:rPr>
      </w:pPr>
      <w:r w:rsidRPr="008E76B1">
        <w:rPr>
          <w:rFonts w:ascii="Cordia New" w:hAnsi="Cord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6A734A" w:rsidRPr="008E76B1">
        <w:rPr>
          <w:rFonts w:ascii="Cordia New" w:hAnsi="Cordia New"/>
          <w:color w:val="000000"/>
          <w:sz w:val="26"/>
          <w:szCs w:val="26"/>
          <w:lang w:val="en-GB"/>
        </w:rPr>
        <w:br/>
      </w:r>
      <w:r w:rsidRPr="008E76B1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  <w:r w:rsidR="00C16420" w:rsidRPr="008E76B1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</w:p>
    <w:p w14:paraId="61E1139D" w14:textId="77777777" w:rsidR="00633C33" w:rsidRDefault="00633C33" w:rsidP="00D760C5">
      <w:pPr>
        <w:jc w:val="thaiDistribute"/>
        <w:rPr>
          <w:rFonts w:eastAsia="Calibri"/>
          <w:sz w:val="26"/>
          <w:szCs w:val="26"/>
        </w:rPr>
      </w:pPr>
    </w:p>
    <w:p w14:paraId="07525725" w14:textId="23648222" w:rsidR="00D760C5" w:rsidRPr="00D760C5" w:rsidRDefault="00D760C5" w:rsidP="00D760C5">
      <w:pPr>
        <w:jc w:val="thaiDistribute"/>
        <w:rPr>
          <w:rFonts w:eastAsia="Calibri"/>
          <w:sz w:val="26"/>
          <w:szCs w:val="26"/>
        </w:rPr>
      </w:pPr>
      <w:r w:rsidRPr="00D760C5">
        <w:rPr>
          <w:rFonts w:eastAsia="Calibri"/>
          <w:sz w:val="26"/>
          <w:szCs w:val="26"/>
          <w:cs/>
        </w:rPr>
        <w:lastRenderedPageBreak/>
        <w:t>ข้าพเจ้าได้สื่อสารกับคณะกรรมการตรวจสอบในเรื่องต่าง</w:t>
      </w:r>
      <w:r w:rsidR="00E03A11">
        <w:rPr>
          <w:rFonts w:eastAsia="Calibri"/>
          <w:sz w:val="26"/>
          <w:szCs w:val="26"/>
        </w:rPr>
        <w:t xml:space="preserve"> </w:t>
      </w:r>
      <w:r w:rsidRPr="00D760C5">
        <w:rPr>
          <w:rFonts w:eastAsia="Calibri"/>
          <w:sz w:val="26"/>
          <w:szCs w:val="26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C05450">
        <w:rPr>
          <w:rFonts w:eastAsia="Calibri"/>
          <w:sz w:val="26"/>
          <w:szCs w:val="26"/>
        </w:rPr>
        <w:br/>
      </w:r>
      <w:r w:rsidRPr="00D760C5">
        <w:rPr>
          <w:rFonts w:eastAsia="Calibri"/>
          <w:sz w:val="26"/>
          <w:szCs w:val="26"/>
          <w:cs/>
        </w:rPr>
        <w:t>ได้พบในระหว่างการตรวจสอบของข้าพเจ้า</w:t>
      </w:r>
    </w:p>
    <w:p w14:paraId="7CE5E394" w14:textId="77777777" w:rsidR="00D760C5" w:rsidRPr="00603CF2" w:rsidRDefault="00D760C5" w:rsidP="00D760C5">
      <w:pPr>
        <w:jc w:val="thaiDistribute"/>
        <w:rPr>
          <w:rFonts w:eastAsia="Calibri"/>
          <w:sz w:val="16"/>
          <w:szCs w:val="16"/>
        </w:rPr>
      </w:pPr>
    </w:p>
    <w:p w14:paraId="1A58AD5D" w14:textId="77777777" w:rsidR="00D760C5" w:rsidRDefault="00D760C5" w:rsidP="00D760C5">
      <w:pPr>
        <w:jc w:val="thaiDistribute"/>
        <w:rPr>
          <w:rFonts w:eastAsia="Calibri"/>
          <w:sz w:val="26"/>
          <w:szCs w:val="26"/>
        </w:rPr>
      </w:pPr>
      <w:r w:rsidRPr="00D760C5">
        <w:rPr>
          <w:rFonts w:eastAsia="Calibri"/>
          <w:sz w:val="26"/>
          <w:szCs w:val="26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="00587301">
        <w:rPr>
          <w:rFonts w:eastAsia="Calibri"/>
          <w:sz w:val="26"/>
          <w:szCs w:val="26"/>
          <w:cs/>
        </w:rPr>
        <w:br/>
      </w:r>
      <w:r w:rsidRPr="00D760C5">
        <w:rPr>
          <w:rFonts w:eastAsia="Calibri"/>
          <w:sz w:val="26"/>
          <w:szCs w:val="26"/>
          <w:cs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7776616" w14:textId="77777777" w:rsidR="00107142" w:rsidRDefault="00107142" w:rsidP="00D760C5">
      <w:pPr>
        <w:jc w:val="thaiDistribute"/>
        <w:rPr>
          <w:sz w:val="26"/>
          <w:szCs w:val="26"/>
        </w:rPr>
      </w:pPr>
    </w:p>
    <w:p w14:paraId="23125F38" w14:textId="1D3A7A6D" w:rsidR="00C16420" w:rsidRPr="00D34099" w:rsidRDefault="00C16420" w:rsidP="00D760C5">
      <w:pPr>
        <w:jc w:val="thaiDistribute"/>
        <w:rPr>
          <w:sz w:val="26"/>
          <w:szCs w:val="26"/>
        </w:rPr>
      </w:pPr>
      <w:r w:rsidRPr="00D34099">
        <w:rPr>
          <w:sz w:val="26"/>
          <w:szCs w:val="26"/>
          <w:cs/>
        </w:rPr>
        <w:t>จากเรื่องที่สื่อสารกับ</w:t>
      </w:r>
      <w:r w:rsidRPr="00D34099">
        <w:rPr>
          <w:rFonts w:eastAsia="Calibri"/>
          <w:sz w:val="26"/>
          <w:szCs w:val="26"/>
          <w:cs/>
        </w:rPr>
        <w:t>คณะกรรมการตรวจสอบ</w:t>
      </w:r>
      <w:r w:rsidRPr="00D34099">
        <w:rPr>
          <w:sz w:val="26"/>
          <w:szCs w:val="26"/>
          <w:cs/>
        </w:rPr>
        <w:t xml:space="preserve"> ข้าพเจ้าได้พิจารณาเรื่องต่าง</w:t>
      </w:r>
      <w:r w:rsidR="00E03A11" w:rsidRPr="00D34099">
        <w:rPr>
          <w:sz w:val="26"/>
          <w:szCs w:val="26"/>
        </w:rPr>
        <w:t xml:space="preserve"> </w:t>
      </w:r>
      <w:r w:rsidRPr="00D34099">
        <w:rPr>
          <w:sz w:val="26"/>
          <w:szCs w:val="26"/>
          <w:cs/>
        </w:rPr>
        <w:t>ๆ ที่มีนัยสำคัญที่สุดในการตรวจสอบงบการเงินรวมและ</w:t>
      </w:r>
      <w:r w:rsidR="000A7D58" w:rsidRPr="00D34099">
        <w:rPr>
          <w:sz w:val="26"/>
          <w:szCs w:val="26"/>
          <w:cs/>
        </w:rPr>
        <w:br/>
      </w:r>
      <w:r w:rsidRPr="00D34099">
        <w:rPr>
          <w:sz w:val="26"/>
          <w:szCs w:val="26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34099">
        <w:rPr>
          <w:sz w:val="26"/>
          <w:szCs w:val="26"/>
        </w:rPr>
        <w:t xml:space="preserve"> </w:t>
      </w:r>
      <w:r w:rsidRPr="00D34099">
        <w:rPr>
          <w:sz w:val="26"/>
          <w:szCs w:val="26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2DBB50C" w14:textId="77777777" w:rsidR="00C16420" w:rsidRPr="00D34099" w:rsidRDefault="00C16420" w:rsidP="00C16420">
      <w:pPr>
        <w:jc w:val="both"/>
        <w:rPr>
          <w:rFonts w:eastAsia="Calibri"/>
          <w:sz w:val="26"/>
          <w:szCs w:val="26"/>
        </w:rPr>
      </w:pPr>
    </w:p>
    <w:p w14:paraId="11BD4EB3" w14:textId="77777777" w:rsidR="00C16420" w:rsidRPr="00D34099" w:rsidRDefault="00C16420" w:rsidP="00C16420">
      <w:pPr>
        <w:jc w:val="both"/>
        <w:rPr>
          <w:rFonts w:eastAsia="Calibri"/>
          <w:sz w:val="26"/>
          <w:szCs w:val="26"/>
        </w:rPr>
      </w:pPr>
    </w:p>
    <w:p w14:paraId="2680EB7E" w14:textId="77777777" w:rsidR="00C16420" w:rsidRPr="00D34099" w:rsidRDefault="00C16420" w:rsidP="00C16420">
      <w:pPr>
        <w:jc w:val="thaiDistribute"/>
        <w:rPr>
          <w:sz w:val="26"/>
          <w:szCs w:val="26"/>
          <w:lang w:val="en-GB"/>
        </w:rPr>
      </w:pPr>
      <w:r w:rsidRPr="00D34099">
        <w:rPr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D6F8AC" w14:textId="77777777" w:rsidR="00C16420" w:rsidRPr="00D34099" w:rsidRDefault="00C16420" w:rsidP="00C16420">
      <w:pPr>
        <w:jc w:val="thaiDistribute"/>
        <w:rPr>
          <w:sz w:val="26"/>
          <w:szCs w:val="26"/>
        </w:rPr>
      </w:pPr>
    </w:p>
    <w:p w14:paraId="640EA54A" w14:textId="77777777" w:rsidR="00C05450" w:rsidRPr="00D34099" w:rsidRDefault="00C05450" w:rsidP="00C16420">
      <w:pPr>
        <w:jc w:val="thaiDistribute"/>
        <w:rPr>
          <w:sz w:val="26"/>
          <w:szCs w:val="26"/>
        </w:rPr>
      </w:pPr>
    </w:p>
    <w:p w14:paraId="20E7FAAD" w14:textId="77777777" w:rsidR="00156AA2" w:rsidRPr="00D34099" w:rsidRDefault="00156AA2" w:rsidP="00C16420">
      <w:pPr>
        <w:jc w:val="thaiDistribute"/>
        <w:rPr>
          <w:sz w:val="26"/>
          <w:szCs w:val="26"/>
        </w:rPr>
      </w:pPr>
    </w:p>
    <w:p w14:paraId="7E887CCF" w14:textId="77777777" w:rsidR="00603CF2" w:rsidRPr="00D34099" w:rsidRDefault="00603CF2" w:rsidP="00C16420">
      <w:pPr>
        <w:jc w:val="thaiDistribute"/>
        <w:rPr>
          <w:sz w:val="26"/>
          <w:szCs w:val="26"/>
        </w:rPr>
      </w:pPr>
    </w:p>
    <w:p w14:paraId="552919B8" w14:textId="77777777" w:rsidR="00603CF2" w:rsidRPr="00D34099" w:rsidRDefault="00603CF2" w:rsidP="00C16420">
      <w:pPr>
        <w:jc w:val="thaiDistribute"/>
        <w:rPr>
          <w:sz w:val="26"/>
          <w:szCs w:val="26"/>
        </w:rPr>
      </w:pPr>
    </w:p>
    <w:p w14:paraId="4DCCDC5F" w14:textId="77777777" w:rsidR="003D6931" w:rsidRPr="00D8034B" w:rsidRDefault="003D6931" w:rsidP="003D6931">
      <w:pPr>
        <w:jc w:val="thaiDistribute"/>
        <w:rPr>
          <w:b/>
          <w:bCs/>
          <w:sz w:val="26"/>
          <w:szCs w:val="26"/>
        </w:rPr>
      </w:pPr>
      <w:r>
        <w:rPr>
          <w:rFonts w:hint="cs"/>
          <w:b/>
          <w:bCs/>
          <w:sz w:val="26"/>
          <w:szCs w:val="26"/>
          <w:cs/>
        </w:rPr>
        <w:t>อมรรัตน์ เพิ่มพูนวัฒนาสุข</w:t>
      </w:r>
    </w:p>
    <w:p w14:paraId="472EF8DF" w14:textId="77777777" w:rsidR="003D6931" w:rsidRPr="00D72BC2" w:rsidRDefault="003D6931" w:rsidP="003D6931">
      <w:pPr>
        <w:jc w:val="thaiDistribute"/>
        <w:rPr>
          <w:sz w:val="26"/>
          <w:szCs w:val="26"/>
          <w:lang w:val="en-GB"/>
        </w:rPr>
      </w:pPr>
      <w:r w:rsidRPr="005B2A85">
        <w:rPr>
          <w:sz w:val="26"/>
          <w:szCs w:val="26"/>
          <w:cs/>
        </w:rPr>
        <w:t xml:space="preserve">ผู้สอบบัญชีรับอนุญาตเลขที่ </w:t>
      </w:r>
      <w:r w:rsidRPr="00AC3BC9">
        <w:rPr>
          <w:sz w:val="26"/>
          <w:szCs w:val="26"/>
          <w:lang w:val="en-GB"/>
        </w:rPr>
        <w:t>4599</w:t>
      </w:r>
    </w:p>
    <w:p w14:paraId="0C1BA4E7" w14:textId="77777777" w:rsidR="00C16420" w:rsidRPr="00D34099" w:rsidRDefault="00C16420" w:rsidP="00C16420">
      <w:pPr>
        <w:jc w:val="thaiDistribute"/>
        <w:rPr>
          <w:sz w:val="26"/>
          <w:szCs w:val="26"/>
        </w:rPr>
      </w:pPr>
      <w:r w:rsidRPr="00D34099">
        <w:rPr>
          <w:sz w:val="26"/>
          <w:szCs w:val="26"/>
          <w:cs/>
        </w:rPr>
        <w:t>กรุงเทพมหานคร</w:t>
      </w:r>
    </w:p>
    <w:p w14:paraId="1B91F727" w14:textId="41E40B49" w:rsidR="00AD15A2" w:rsidRPr="00D34099" w:rsidRDefault="0078587F" w:rsidP="00987547">
      <w:pPr>
        <w:jc w:val="thaiDistribute"/>
        <w:rPr>
          <w:sz w:val="26"/>
          <w:szCs w:val="26"/>
        </w:rPr>
      </w:pPr>
      <w:r>
        <w:rPr>
          <w:sz w:val="26"/>
          <w:szCs w:val="26"/>
          <w:lang w:val="en-GB"/>
        </w:rPr>
        <w:t xml:space="preserve">21 </w:t>
      </w:r>
      <w:r>
        <w:rPr>
          <w:rFonts w:hint="cs"/>
          <w:sz w:val="26"/>
          <w:szCs w:val="26"/>
          <w:cs/>
          <w:lang w:val="en-GB"/>
        </w:rPr>
        <w:t>กุมภาพันธ์</w:t>
      </w:r>
      <w:r w:rsidR="005D78B6">
        <w:rPr>
          <w:sz w:val="26"/>
          <w:szCs w:val="26"/>
          <w:lang w:val="en-GB"/>
        </w:rPr>
        <w:t xml:space="preserve"> </w:t>
      </w:r>
      <w:r w:rsidR="00C16420" w:rsidRPr="00D34099">
        <w:rPr>
          <w:sz w:val="26"/>
          <w:szCs w:val="26"/>
          <w:cs/>
        </w:rPr>
        <w:t xml:space="preserve">พ.ศ. </w:t>
      </w:r>
      <w:r w:rsidR="005A716A" w:rsidRPr="005A716A">
        <w:rPr>
          <w:sz w:val="26"/>
          <w:szCs w:val="26"/>
          <w:lang w:val="en-GB"/>
        </w:rPr>
        <w:t>256</w:t>
      </w:r>
      <w:r w:rsidR="005A716A" w:rsidRPr="005A716A">
        <w:rPr>
          <w:rFonts w:hint="cs"/>
          <w:sz w:val="26"/>
          <w:szCs w:val="26"/>
          <w:lang w:val="en-GB"/>
        </w:rPr>
        <w:t>7</w:t>
      </w:r>
    </w:p>
    <w:sectPr w:rsidR="00AD15A2" w:rsidRPr="00D34099" w:rsidSect="00917E56">
      <w:pgSz w:w="11906" w:h="16838" w:code="9"/>
      <w:pgMar w:top="2736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96488" w14:textId="77777777" w:rsidR="0077561C" w:rsidRDefault="0077561C">
      <w:r>
        <w:separator/>
      </w:r>
    </w:p>
  </w:endnote>
  <w:endnote w:type="continuationSeparator" w:id="0">
    <w:p w14:paraId="2AFC7E49" w14:textId="77777777" w:rsidR="0077561C" w:rsidRDefault="0077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B2BE" w14:textId="77777777" w:rsidR="00133021" w:rsidRDefault="001330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D2FFEE2" w14:textId="77777777"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16A72" w14:textId="77777777" w:rsidR="00133021" w:rsidRDefault="00133021" w:rsidP="003B0934">
    <w:pPr>
      <w:pStyle w:val="Footer"/>
      <w:ind w:right="1"/>
      <w:jc w:val="right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5478" w14:textId="77777777" w:rsidR="00D226E3" w:rsidRDefault="00D226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78E13" w14:textId="77777777"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37E04" w14:textId="77777777" w:rsidR="0077561C" w:rsidRDefault="0077561C">
      <w:r>
        <w:separator/>
      </w:r>
    </w:p>
  </w:footnote>
  <w:footnote w:type="continuationSeparator" w:id="0">
    <w:p w14:paraId="459FF6AC" w14:textId="77777777" w:rsidR="0077561C" w:rsidRDefault="00775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F5FF" w14:textId="77777777" w:rsidR="00D226E3" w:rsidRDefault="00D22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C688" w14:textId="77777777" w:rsidR="00D226E3" w:rsidRDefault="00D22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B85E1" w14:textId="77777777" w:rsidR="00D226E3" w:rsidRDefault="00D22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6115" w14:textId="77777777"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626D6"/>
    <w:multiLevelType w:val="hybridMultilevel"/>
    <w:tmpl w:val="33B4EF54"/>
    <w:lvl w:ilvl="0" w:tplc="55040D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A3CA022"/>
    <w:lvl w:ilvl="0" w:tplc="C428B0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1B611015"/>
    <w:multiLevelType w:val="hybridMultilevel"/>
    <w:tmpl w:val="9B2A3DC4"/>
    <w:lvl w:ilvl="0" w:tplc="D250E2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0" w15:restartNumberingAfterBreak="0">
    <w:nsid w:val="2EFE7722"/>
    <w:multiLevelType w:val="hybridMultilevel"/>
    <w:tmpl w:val="5678AAB0"/>
    <w:lvl w:ilvl="0" w:tplc="2966A1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239DF"/>
    <w:multiLevelType w:val="hybridMultilevel"/>
    <w:tmpl w:val="DD1ACFF0"/>
    <w:lvl w:ilvl="0" w:tplc="62CA69D0">
      <w:numFmt w:val="bullet"/>
      <w:lvlText w:val="-"/>
      <w:lvlJc w:val="left"/>
      <w:pPr>
        <w:ind w:left="1656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3" w15:restartNumberingAfterBreak="0">
    <w:nsid w:val="39E00A51"/>
    <w:multiLevelType w:val="hybridMultilevel"/>
    <w:tmpl w:val="FEEE866C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7" w15:restartNumberingAfterBreak="0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cs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cs"/>
      </w:rPr>
    </w:lvl>
  </w:abstractNum>
  <w:abstractNum w:abstractNumId="20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263342032">
    <w:abstractNumId w:val="20"/>
  </w:num>
  <w:num w:numId="2" w16cid:durableId="1585146110">
    <w:abstractNumId w:val="19"/>
  </w:num>
  <w:num w:numId="3" w16cid:durableId="735131852">
    <w:abstractNumId w:val="7"/>
  </w:num>
  <w:num w:numId="4" w16cid:durableId="452789018">
    <w:abstractNumId w:val="4"/>
  </w:num>
  <w:num w:numId="5" w16cid:durableId="289165595">
    <w:abstractNumId w:val="15"/>
  </w:num>
  <w:num w:numId="6" w16cid:durableId="268240572">
    <w:abstractNumId w:val="14"/>
  </w:num>
  <w:num w:numId="7" w16cid:durableId="1689481544">
    <w:abstractNumId w:val="18"/>
  </w:num>
  <w:num w:numId="8" w16cid:durableId="378483386">
    <w:abstractNumId w:val="6"/>
  </w:num>
  <w:num w:numId="9" w16cid:durableId="1543327629">
    <w:abstractNumId w:val="3"/>
  </w:num>
  <w:num w:numId="10" w16cid:durableId="1960258811">
    <w:abstractNumId w:val="2"/>
  </w:num>
  <w:num w:numId="11" w16cid:durableId="214044033">
    <w:abstractNumId w:val="12"/>
  </w:num>
  <w:num w:numId="12" w16cid:durableId="420837723">
    <w:abstractNumId w:val="13"/>
  </w:num>
  <w:num w:numId="13" w16cid:durableId="400953804">
    <w:abstractNumId w:val="8"/>
  </w:num>
  <w:num w:numId="14" w16cid:durableId="1605305351">
    <w:abstractNumId w:val="10"/>
  </w:num>
  <w:num w:numId="15" w16cid:durableId="115410980">
    <w:abstractNumId w:val="9"/>
  </w:num>
  <w:num w:numId="16" w16cid:durableId="710419056">
    <w:abstractNumId w:val="16"/>
  </w:num>
  <w:num w:numId="17" w16cid:durableId="722602622">
    <w:abstractNumId w:val="1"/>
  </w:num>
  <w:num w:numId="18" w16cid:durableId="790973052">
    <w:abstractNumId w:val="5"/>
  </w:num>
  <w:num w:numId="19" w16cid:durableId="1225025593">
    <w:abstractNumId w:val="17"/>
  </w:num>
  <w:num w:numId="20" w16cid:durableId="705836395">
    <w:abstractNumId w:val="0"/>
  </w:num>
  <w:num w:numId="21" w16cid:durableId="1887526229">
    <w:abstractNumId w:val="11"/>
  </w:num>
  <w:num w:numId="22" w16cid:durableId="11924503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1893"/>
    <w:rsid w:val="000141E3"/>
    <w:rsid w:val="000162DD"/>
    <w:rsid w:val="00017CAB"/>
    <w:rsid w:val="000252E6"/>
    <w:rsid w:val="000261A2"/>
    <w:rsid w:val="00032D33"/>
    <w:rsid w:val="00034570"/>
    <w:rsid w:val="00034F30"/>
    <w:rsid w:val="0003537D"/>
    <w:rsid w:val="00036649"/>
    <w:rsid w:val="000415B1"/>
    <w:rsid w:val="00042E8A"/>
    <w:rsid w:val="000436C5"/>
    <w:rsid w:val="00043836"/>
    <w:rsid w:val="00044E97"/>
    <w:rsid w:val="000456A5"/>
    <w:rsid w:val="00052840"/>
    <w:rsid w:val="000544F1"/>
    <w:rsid w:val="00054D43"/>
    <w:rsid w:val="000553CC"/>
    <w:rsid w:val="00056937"/>
    <w:rsid w:val="00061E2B"/>
    <w:rsid w:val="00063197"/>
    <w:rsid w:val="00070A0D"/>
    <w:rsid w:val="000724CE"/>
    <w:rsid w:val="000731B8"/>
    <w:rsid w:val="000736CD"/>
    <w:rsid w:val="00073A7C"/>
    <w:rsid w:val="00075301"/>
    <w:rsid w:val="00081A1D"/>
    <w:rsid w:val="00083BFB"/>
    <w:rsid w:val="000851BD"/>
    <w:rsid w:val="00091C8B"/>
    <w:rsid w:val="00093EDE"/>
    <w:rsid w:val="00094269"/>
    <w:rsid w:val="00095F46"/>
    <w:rsid w:val="00096E2C"/>
    <w:rsid w:val="00097AAF"/>
    <w:rsid w:val="000A0AEE"/>
    <w:rsid w:val="000A1990"/>
    <w:rsid w:val="000A45E0"/>
    <w:rsid w:val="000A4D45"/>
    <w:rsid w:val="000A7D58"/>
    <w:rsid w:val="000B0298"/>
    <w:rsid w:val="000B107F"/>
    <w:rsid w:val="000B1105"/>
    <w:rsid w:val="000B36F5"/>
    <w:rsid w:val="000B5935"/>
    <w:rsid w:val="000B7519"/>
    <w:rsid w:val="000C094D"/>
    <w:rsid w:val="000C41DA"/>
    <w:rsid w:val="000C57E2"/>
    <w:rsid w:val="000C6CC8"/>
    <w:rsid w:val="000C7CEF"/>
    <w:rsid w:val="000D1860"/>
    <w:rsid w:val="000D53AB"/>
    <w:rsid w:val="000D6C0A"/>
    <w:rsid w:val="000D7E1A"/>
    <w:rsid w:val="000D7F9D"/>
    <w:rsid w:val="000E0211"/>
    <w:rsid w:val="000E37A4"/>
    <w:rsid w:val="000E4F67"/>
    <w:rsid w:val="000F1FA5"/>
    <w:rsid w:val="000F2BDB"/>
    <w:rsid w:val="000F7C5E"/>
    <w:rsid w:val="0010071A"/>
    <w:rsid w:val="001012E4"/>
    <w:rsid w:val="00106941"/>
    <w:rsid w:val="00107142"/>
    <w:rsid w:val="00107A98"/>
    <w:rsid w:val="00111C5A"/>
    <w:rsid w:val="00112A81"/>
    <w:rsid w:val="00115CD0"/>
    <w:rsid w:val="00117152"/>
    <w:rsid w:val="00122DE1"/>
    <w:rsid w:val="001256F3"/>
    <w:rsid w:val="00126A27"/>
    <w:rsid w:val="00131EB7"/>
    <w:rsid w:val="0013222B"/>
    <w:rsid w:val="00133021"/>
    <w:rsid w:val="001331CF"/>
    <w:rsid w:val="00133BC3"/>
    <w:rsid w:val="00136599"/>
    <w:rsid w:val="001377B6"/>
    <w:rsid w:val="00140052"/>
    <w:rsid w:val="00143129"/>
    <w:rsid w:val="00145CC1"/>
    <w:rsid w:val="001471B9"/>
    <w:rsid w:val="001506E9"/>
    <w:rsid w:val="0015195C"/>
    <w:rsid w:val="00152102"/>
    <w:rsid w:val="00156AA2"/>
    <w:rsid w:val="001612D3"/>
    <w:rsid w:val="00163D45"/>
    <w:rsid w:val="00163E43"/>
    <w:rsid w:val="00167B6F"/>
    <w:rsid w:val="001703EF"/>
    <w:rsid w:val="00171E73"/>
    <w:rsid w:val="001743EB"/>
    <w:rsid w:val="001777C8"/>
    <w:rsid w:val="00180EAE"/>
    <w:rsid w:val="001812CB"/>
    <w:rsid w:val="00182110"/>
    <w:rsid w:val="001830DF"/>
    <w:rsid w:val="00183278"/>
    <w:rsid w:val="00186C69"/>
    <w:rsid w:val="001908DA"/>
    <w:rsid w:val="00190B24"/>
    <w:rsid w:val="001919C7"/>
    <w:rsid w:val="00195D08"/>
    <w:rsid w:val="001A2056"/>
    <w:rsid w:val="001A2CD6"/>
    <w:rsid w:val="001A51BF"/>
    <w:rsid w:val="001A66A7"/>
    <w:rsid w:val="001B1048"/>
    <w:rsid w:val="001B1252"/>
    <w:rsid w:val="001B2177"/>
    <w:rsid w:val="001B43B1"/>
    <w:rsid w:val="001B44AA"/>
    <w:rsid w:val="001B71BD"/>
    <w:rsid w:val="001B7C09"/>
    <w:rsid w:val="001C2566"/>
    <w:rsid w:val="001C399A"/>
    <w:rsid w:val="001C55D4"/>
    <w:rsid w:val="001C5960"/>
    <w:rsid w:val="001C5AEB"/>
    <w:rsid w:val="001C693F"/>
    <w:rsid w:val="001D1195"/>
    <w:rsid w:val="001D3359"/>
    <w:rsid w:val="001D5BA9"/>
    <w:rsid w:val="001E1D77"/>
    <w:rsid w:val="001E3B3B"/>
    <w:rsid w:val="001F2D52"/>
    <w:rsid w:val="001F5D41"/>
    <w:rsid w:val="00201A70"/>
    <w:rsid w:val="0020297B"/>
    <w:rsid w:val="00212C53"/>
    <w:rsid w:val="00213EC8"/>
    <w:rsid w:val="002140E9"/>
    <w:rsid w:val="002156D6"/>
    <w:rsid w:val="00220FBD"/>
    <w:rsid w:val="00221368"/>
    <w:rsid w:val="00223866"/>
    <w:rsid w:val="00226E52"/>
    <w:rsid w:val="00227194"/>
    <w:rsid w:val="0022774F"/>
    <w:rsid w:val="00231089"/>
    <w:rsid w:val="00231B6D"/>
    <w:rsid w:val="0023377E"/>
    <w:rsid w:val="00234C78"/>
    <w:rsid w:val="00235026"/>
    <w:rsid w:val="00235C52"/>
    <w:rsid w:val="00235E37"/>
    <w:rsid w:val="00243155"/>
    <w:rsid w:val="0024318D"/>
    <w:rsid w:val="002476BB"/>
    <w:rsid w:val="0025179F"/>
    <w:rsid w:val="00252B82"/>
    <w:rsid w:val="002545E5"/>
    <w:rsid w:val="00254F19"/>
    <w:rsid w:val="00260BB3"/>
    <w:rsid w:val="00262F4A"/>
    <w:rsid w:val="00263E45"/>
    <w:rsid w:val="00267E7C"/>
    <w:rsid w:val="002739F2"/>
    <w:rsid w:val="002746C5"/>
    <w:rsid w:val="00275243"/>
    <w:rsid w:val="00275E8B"/>
    <w:rsid w:val="00277110"/>
    <w:rsid w:val="002815CA"/>
    <w:rsid w:val="00281630"/>
    <w:rsid w:val="002816B6"/>
    <w:rsid w:val="00281EC0"/>
    <w:rsid w:val="002862C6"/>
    <w:rsid w:val="0029074B"/>
    <w:rsid w:val="00290846"/>
    <w:rsid w:val="002938A8"/>
    <w:rsid w:val="00293A1F"/>
    <w:rsid w:val="00295C4A"/>
    <w:rsid w:val="002A1D51"/>
    <w:rsid w:val="002A7A22"/>
    <w:rsid w:val="002B258F"/>
    <w:rsid w:val="002B5959"/>
    <w:rsid w:val="002B671C"/>
    <w:rsid w:val="002C3200"/>
    <w:rsid w:val="002C3568"/>
    <w:rsid w:val="002D0606"/>
    <w:rsid w:val="002D1DE5"/>
    <w:rsid w:val="002D310E"/>
    <w:rsid w:val="002D3455"/>
    <w:rsid w:val="002E1986"/>
    <w:rsid w:val="002E2316"/>
    <w:rsid w:val="002E2DAC"/>
    <w:rsid w:val="002E7A0E"/>
    <w:rsid w:val="002F028B"/>
    <w:rsid w:val="002F0877"/>
    <w:rsid w:val="002F0BC4"/>
    <w:rsid w:val="002F300E"/>
    <w:rsid w:val="002F3D4B"/>
    <w:rsid w:val="002F7A41"/>
    <w:rsid w:val="00300C4E"/>
    <w:rsid w:val="00300D95"/>
    <w:rsid w:val="003017E8"/>
    <w:rsid w:val="003041DE"/>
    <w:rsid w:val="00310C73"/>
    <w:rsid w:val="00312422"/>
    <w:rsid w:val="00313931"/>
    <w:rsid w:val="0031619D"/>
    <w:rsid w:val="0031677A"/>
    <w:rsid w:val="00316C1A"/>
    <w:rsid w:val="00323466"/>
    <w:rsid w:val="00326734"/>
    <w:rsid w:val="0032779D"/>
    <w:rsid w:val="00330AD7"/>
    <w:rsid w:val="003319A4"/>
    <w:rsid w:val="00331F42"/>
    <w:rsid w:val="00333DF2"/>
    <w:rsid w:val="00333F26"/>
    <w:rsid w:val="003348AA"/>
    <w:rsid w:val="00334F64"/>
    <w:rsid w:val="003357BB"/>
    <w:rsid w:val="00341B7D"/>
    <w:rsid w:val="00346FB7"/>
    <w:rsid w:val="00350C0A"/>
    <w:rsid w:val="00351464"/>
    <w:rsid w:val="00352A09"/>
    <w:rsid w:val="00352AC8"/>
    <w:rsid w:val="00354F34"/>
    <w:rsid w:val="00356341"/>
    <w:rsid w:val="00356B3E"/>
    <w:rsid w:val="00357DD5"/>
    <w:rsid w:val="00364003"/>
    <w:rsid w:val="00364094"/>
    <w:rsid w:val="0036429A"/>
    <w:rsid w:val="00367A92"/>
    <w:rsid w:val="003801CD"/>
    <w:rsid w:val="0038028E"/>
    <w:rsid w:val="00384134"/>
    <w:rsid w:val="00384ABD"/>
    <w:rsid w:val="0038599D"/>
    <w:rsid w:val="0038674B"/>
    <w:rsid w:val="00387C8C"/>
    <w:rsid w:val="003902CB"/>
    <w:rsid w:val="00393CB2"/>
    <w:rsid w:val="00394D7F"/>
    <w:rsid w:val="00395673"/>
    <w:rsid w:val="003975E2"/>
    <w:rsid w:val="003A1E5E"/>
    <w:rsid w:val="003A25A9"/>
    <w:rsid w:val="003B0934"/>
    <w:rsid w:val="003B1119"/>
    <w:rsid w:val="003B2F91"/>
    <w:rsid w:val="003B5015"/>
    <w:rsid w:val="003B539F"/>
    <w:rsid w:val="003C16A8"/>
    <w:rsid w:val="003C3423"/>
    <w:rsid w:val="003C6588"/>
    <w:rsid w:val="003D34B9"/>
    <w:rsid w:val="003D3E8B"/>
    <w:rsid w:val="003D42A4"/>
    <w:rsid w:val="003D4FF1"/>
    <w:rsid w:val="003D629F"/>
    <w:rsid w:val="003D6931"/>
    <w:rsid w:val="003E213C"/>
    <w:rsid w:val="003E4F6B"/>
    <w:rsid w:val="003E66E9"/>
    <w:rsid w:val="003E6D73"/>
    <w:rsid w:val="003E7C86"/>
    <w:rsid w:val="003F0D22"/>
    <w:rsid w:val="003F2B12"/>
    <w:rsid w:val="003F659C"/>
    <w:rsid w:val="003F7144"/>
    <w:rsid w:val="004047D7"/>
    <w:rsid w:val="004047F1"/>
    <w:rsid w:val="00405B75"/>
    <w:rsid w:val="00407390"/>
    <w:rsid w:val="004107F2"/>
    <w:rsid w:val="004116D8"/>
    <w:rsid w:val="00414EC9"/>
    <w:rsid w:val="00415F43"/>
    <w:rsid w:val="00416245"/>
    <w:rsid w:val="00416516"/>
    <w:rsid w:val="0041753C"/>
    <w:rsid w:val="00423E00"/>
    <w:rsid w:val="00431BFF"/>
    <w:rsid w:val="00433F12"/>
    <w:rsid w:val="0043654F"/>
    <w:rsid w:val="00440EBF"/>
    <w:rsid w:val="00441781"/>
    <w:rsid w:val="004419FF"/>
    <w:rsid w:val="00443773"/>
    <w:rsid w:val="0044515F"/>
    <w:rsid w:val="00451084"/>
    <w:rsid w:val="00452540"/>
    <w:rsid w:val="004527B7"/>
    <w:rsid w:val="0045428A"/>
    <w:rsid w:val="00454B95"/>
    <w:rsid w:val="00456C81"/>
    <w:rsid w:val="00466C0A"/>
    <w:rsid w:val="00467242"/>
    <w:rsid w:val="00470E68"/>
    <w:rsid w:val="0047157C"/>
    <w:rsid w:val="004715EB"/>
    <w:rsid w:val="004742ED"/>
    <w:rsid w:val="0047676B"/>
    <w:rsid w:val="00481661"/>
    <w:rsid w:val="004821D1"/>
    <w:rsid w:val="004851E1"/>
    <w:rsid w:val="00490B77"/>
    <w:rsid w:val="00492894"/>
    <w:rsid w:val="00492E4A"/>
    <w:rsid w:val="0049594E"/>
    <w:rsid w:val="0049597A"/>
    <w:rsid w:val="00495D53"/>
    <w:rsid w:val="004965F2"/>
    <w:rsid w:val="004A23D6"/>
    <w:rsid w:val="004A42B1"/>
    <w:rsid w:val="004A44FD"/>
    <w:rsid w:val="004A4742"/>
    <w:rsid w:val="004B2A2D"/>
    <w:rsid w:val="004B2A93"/>
    <w:rsid w:val="004B38A4"/>
    <w:rsid w:val="004B631F"/>
    <w:rsid w:val="004B6501"/>
    <w:rsid w:val="004C2416"/>
    <w:rsid w:val="004C6EB0"/>
    <w:rsid w:val="004C7EF0"/>
    <w:rsid w:val="004D0F15"/>
    <w:rsid w:val="004D40C7"/>
    <w:rsid w:val="004D74E3"/>
    <w:rsid w:val="004D7E48"/>
    <w:rsid w:val="004E0C9D"/>
    <w:rsid w:val="004E0F6B"/>
    <w:rsid w:val="004E1CFD"/>
    <w:rsid w:val="004E4DFE"/>
    <w:rsid w:val="004E68C9"/>
    <w:rsid w:val="004F0884"/>
    <w:rsid w:val="004F1068"/>
    <w:rsid w:val="004F2C94"/>
    <w:rsid w:val="004F3890"/>
    <w:rsid w:val="004F527A"/>
    <w:rsid w:val="004F5E51"/>
    <w:rsid w:val="004F647F"/>
    <w:rsid w:val="00501C98"/>
    <w:rsid w:val="00503896"/>
    <w:rsid w:val="0050491A"/>
    <w:rsid w:val="00506851"/>
    <w:rsid w:val="00506BE9"/>
    <w:rsid w:val="00511089"/>
    <w:rsid w:val="005135EA"/>
    <w:rsid w:val="0051365B"/>
    <w:rsid w:val="00516C16"/>
    <w:rsid w:val="0052001D"/>
    <w:rsid w:val="005225FA"/>
    <w:rsid w:val="00523078"/>
    <w:rsid w:val="005234F4"/>
    <w:rsid w:val="00525636"/>
    <w:rsid w:val="00525C3F"/>
    <w:rsid w:val="00526233"/>
    <w:rsid w:val="00532085"/>
    <w:rsid w:val="0053424F"/>
    <w:rsid w:val="00536336"/>
    <w:rsid w:val="005377D8"/>
    <w:rsid w:val="00540454"/>
    <w:rsid w:val="005423F6"/>
    <w:rsid w:val="00546BD9"/>
    <w:rsid w:val="00547BEE"/>
    <w:rsid w:val="005500CE"/>
    <w:rsid w:val="00550A17"/>
    <w:rsid w:val="0055360F"/>
    <w:rsid w:val="00554DA7"/>
    <w:rsid w:val="005607AC"/>
    <w:rsid w:val="00561346"/>
    <w:rsid w:val="00564C75"/>
    <w:rsid w:val="00565EE0"/>
    <w:rsid w:val="00567AFD"/>
    <w:rsid w:val="00573062"/>
    <w:rsid w:val="00580309"/>
    <w:rsid w:val="005858F5"/>
    <w:rsid w:val="00587301"/>
    <w:rsid w:val="005907A3"/>
    <w:rsid w:val="00591416"/>
    <w:rsid w:val="005944B3"/>
    <w:rsid w:val="00594AFA"/>
    <w:rsid w:val="00597568"/>
    <w:rsid w:val="005A0539"/>
    <w:rsid w:val="005A16D0"/>
    <w:rsid w:val="005A3AAB"/>
    <w:rsid w:val="005A716A"/>
    <w:rsid w:val="005B1861"/>
    <w:rsid w:val="005B1D3C"/>
    <w:rsid w:val="005B2B47"/>
    <w:rsid w:val="005B7443"/>
    <w:rsid w:val="005C0B3A"/>
    <w:rsid w:val="005C1462"/>
    <w:rsid w:val="005C161B"/>
    <w:rsid w:val="005C1CB5"/>
    <w:rsid w:val="005C4BD3"/>
    <w:rsid w:val="005C5803"/>
    <w:rsid w:val="005C6F5E"/>
    <w:rsid w:val="005C78F5"/>
    <w:rsid w:val="005D276E"/>
    <w:rsid w:val="005D281D"/>
    <w:rsid w:val="005D29BF"/>
    <w:rsid w:val="005D2A8A"/>
    <w:rsid w:val="005D5C4E"/>
    <w:rsid w:val="005D78B6"/>
    <w:rsid w:val="005E1340"/>
    <w:rsid w:val="005E249B"/>
    <w:rsid w:val="005E27C8"/>
    <w:rsid w:val="005E70E0"/>
    <w:rsid w:val="005F032B"/>
    <w:rsid w:val="005F1B1C"/>
    <w:rsid w:val="005F26F5"/>
    <w:rsid w:val="005F4238"/>
    <w:rsid w:val="005F511F"/>
    <w:rsid w:val="005F61EA"/>
    <w:rsid w:val="005F6A67"/>
    <w:rsid w:val="00601E3C"/>
    <w:rsid w:val="00602DA5"/>
    <w:rsid w:val="00602DBC"/>
    <w:rsid w:val="0060366C"/>
    <w:rsid w:val="00603CF2"/>
    <w:rsid w:val="006105CD"/>
    <w:rsid w:val="00612633"/>
    <w:rsid w:val="00614D7C"/>
    <w:rsid w:val="0062084E"/>
    <w:rsid w:val="00621853"/>
    <w:rsid w:val="0062252B"/>
    <w:rsid w:val="00624CB9"/>
    <w:rsid w:val="006255B5"/>
    <w:rsid w:val="00625E53"/>
    <w:rsid w:val="006319EE"/>
    <w:rsid w:val="00633C33"/>
    <w:rsid w:val="00635C4B"/>
    <w:rsid w:val="00637114"/>
    <w:rsid w:val="00642EE6"/>
    <w:rsid w:val="006444E0"/>
    <w:rsid w:val="0064590C"/>
    <w:rsid w:val="00646066"/>
    <w:rsid w:val="00650B3F"/>
    <w:rsid w:val="00650B6F"/>
    <w:rsid w:val="00651270"/>
    <w:rsid w:val="006515A9"/>
    <w:rsid w:val="00652072"/>
    <w:rsid w:val="00653D37"/>
    <w:rsid w:val="006552C6"/>
    <w:rsid w:val="00655E1D"/>
    <w:rsid w:val="00655E3C"/>
    <w:rsid w:val="00657B43"/>
    <w:rsid w:val="006631E8"/>
    <w:rsid w:val="00663749"/>
    <w:rsid w:val="0066385F"/>
    <w:rsid w:val="00665B55"/>
    <w:rsid w:val="00666BDE"/>
    <w:rsid w:val="00672AF7"/>
    <w:rsid w:val="00673478"/>
    <w:rsid w:val="0067409C"/>
    <w:rsid w:val="0067419F"/>
    <w:rsid w:val="00674F2B"/>
    <w:rsid w:val="00675F59"/>
    <w:rsid w:val="00680094"/>
    <w:rsid w:val="006811A6"/>
    <w:rsid w:val="00681A9C"/>
    <w:rsid w:val="00681CE0"/>
    <w:rsid w:val="0068409D"/>
    <w:rsid w:val="0069214F"/>
    <w:rsid w:val="00692EE2"/>
    <w:rsid w:val="0069389E"/>
    <w:rsid w:val="006A0D0A"/>
    <w:rsid w:val="006A3302"/>
    <w:rsid w:val="006A3832"/>
    <w:rsid w:val="006A4878"/>
    <w:rsid w:val="006A575C"/>
    <w:rsid w:val="006A5886"/>
    <w:rsid w:val="006A734A"/>
    <w:rsid w:val="006A77A5"/>
    <w:rsid w:val="006A7E08"/>
    <w:rsid w:val="006A7E87"/>
    <w:rsid w:val="006B1018"/>
    <w:rsid w:val="006B1707"/>
    <w:rsid w:val="006B1E0E"/>
    <w:rsid w:val="006B79A8"/>
    <w:rsid w:val="006B7B31"/>
    <w:rsid w:val="006B7EA3"/>
    <w:rsid w:val="006C291F"/>
    <w:rsid w:val="006C5338"/>
    <w:rsid w:val="006C5716"/>
    <w:rsid w:val="006C5C2E"/>
    <w:rsid w:val="006C645E"/>
    <w:rsid w:val="006C6655"/>
    <w:rsid w:val="006C7D0F"/>
    <w:rsid w:val="006D1FFF"/>
    <w:rsid w:val="006D2E77"/>
    <w:rsid w:val="006D4DD3"/>
    <w:rsid w:val="006D7997"/>
    <w:rsid w:val="006D7CB1"/>
    <w:rsid w:val="006E0A11"/>
    <w:rsid w:val="006E0FA5"/>
    <w:rsid w:val="006E24FA"/>
    <w:rsid w:val="006E2558"/>
    <w:rsid w:val="006F03A5"/>
    <w:rsid w:val="006F0ABA"/>
    <w:rsid w:val="006F0B1A"/>
    <w:rsid w:val="006F6161"/>
    <w:rsid w:val="006F7F7C"/>
    <w:rsid w:val="0070265A"/>
    <w:rsid w:val="00705A23"/>
    <w:rsid w:val="00716850"/>
    <w:rsid w:val="00723CD4"/>
    <w:rsid w:val="00723F6E"/>
    <w:rsid w:val="00726CBA"/>
    <w:rsid w:val="00731163"/>
    <w:rsid w:val="00731BBE"/>
    <w:rsid w:val="00733D9A"/>
    <w:rsid w:val="007364F5"/>
    <w:rsid w:val="0073749A"/>
    <w:rsid w:val="007409A1"/>
    <w:rsid w:val="007425C2"/>
    <w:rsid w:val="0074442F"/>
    <w:rsid w:val="00745459"/>
    <w:rsid w:val="007461EF"/>
    <w:rsid w:val="007478FC"/>
    <w:rsid w:val="00755665"/>
    <w:rsid w:val="0076056E"/>
    <w:rsid w:val="00760FDF"/>
    <w:rsid w:val="0076241A"/>
    <w:rsid w:val="00762F66"/>
    <w:rsid w:val="00764AE6"/>
    <w:rsid w:val="00767D3A"/>
    <w:rsid w:val="00770968"/>
    <w:rsid w:val="0077270A"/>
    <w:rsid w:val="00773ABD"/>
    <w:rsid w:val="0077561C"/>
    <w:rsid w:val="00781401"/>
    <w:rsid w:val="00781644"/>
    <w:rsid w:val="00781FF4"/>
    <w:rsid w:val="0078587F"/>
    <w:rsid w:val="007913E0"/>
    <w:rsid w:val="007956F4"/>
    <w:rsid w:val="00796A96"/>
    <w:rsid w:val="00796F04"/>
    <w:rsid w:val="007A26C1"/>
    <w:rsid w:val="007A3046"/>
    <w:rsid w:val="007A7B3D"/>
    <w:rsid w:val="007B119C"/>
    <w:rsid w:val="007B13B5"/>
    <w:rsid w:val="007B3B6A"/>
    <w:rsid w:val="007B49DC"/>
    <w:rsid w:val="007B7B60"/>
    <w:rsid w:val="007C2B5D"/>
    <w:rsid w:val="007C31BB"/>
    <w:rsid w:val="007C5BFE"/>
    <w:rsid w:val="007C6AF1"/>
    <w:rsid w:val="007D070B"/>
    <w:rsid w:val="007D19B0"/>
    <w:rsid w:val="007D2ABF"/>
    <w:rsid w:val="007D700F"/>
    <w:rsid w:val="007D70A1"/>
    <w:rsid w:val="007D783D"/>
    <w:rsid w:val="007E10F4"/>
    <w:rsid w:val="007E22C1"/>
    <w:rsid w:val="007E4BCC"/>
    <w:rsid w:val="007E4BF6"/>
    <w:rsid w:val="007E4D06"/>
    <w:rsid w:val="007E5F53"/>
    <w:rsid w:val="007E5FCE"/>
    <w:rsid w:val="007E6675"/>
    <w:rsid w:val="007F0317"/>
    <w:rsid w:val="007F133D"/>
    <w:rsid w:val="007F1EB9"/>
    <w:rsid w:val="008000DE"/>
    <w:rsid w:val="00800107"/>
    <w:rsid w:val="00800A0A"/>
    <w:rsid w:val="008012FD"/>
    <w:rsid w:val="0080161F"/>
    <w:rsid w:val="00801D22"/>
    <w:rsid w:val="008025BC"/>
    <w:rsid w:val="00802B35"/>
    <w:rsid w:val="008045BB"/>
    <w:rsid w:val="00807574"/>
    <w:rsid w:val="008138C1"/>
    <w:rsid w:val="00817D5F"/>
    <w:rsid w:val="00817D7F"/>
    <w:rsid w:val="0082101E"/>
    <w:rsid w:val="0082227E"/>
    <w:rsid w:val="00833DD0"/>
    <w:rsid w:val="008351E6"/>
    <w:rsid w:val="00835705"/>
    <w:rsid w:val="0083772B"/>
    <w:rsid w:val="008417F5"/>
    <w:rsid w:val="0084188A"/>
    <w:rsid w:val="008427DE"/>
    <w:rsid w:val="00843A6E"/>
    <w:rsid w:val="008459BD"/>
    <w:rsid w:val="008476D4"/>
    <w:rsid w:val="0085583C"/>
    <w:rsid w:val="00863261"/>
    <w:rsid w:val="0086455E"/>
    <w:rsid w:val="00865ADD"/>
    <w:rsid w:val="00873053"/>
    <w:rsid w:val="008734E5"/>
    <w:rsid w:val="00875023"/>
    <w:rsid w:val="008764C2"/>
    <w:rsid w:val="00876A81"/>
    <w:rsid w:val="008812A3"/>
    <w:rsid w:val="008835DA"/>
    <w:rsid w:val="00883A21"/>
    <w:rsid w:val="0088514D"/>
    <w:rsid w:val="00885310"/>
    <w:rsid w:val="00886151"/>
    <w:rsid w:val="00886515"/>
    <w:rsid w:val="00893F4C"/>
    <w:rsid w:val="00894111"/>
    <w:rsid w:val="00894B96"/>
    <w:rsid w:val="00894E81"/>
    <w:rsid w:val="00894EE9"/>
    <w:rsid w:val="008A3AE6"/>
    <w:rsid w:val="008A722B"/>
    <w:rsid w:val="008B0097"/>
    <w:rsid w:val="008B3C45"/>
    <w:rsid w:val="008B5060"/>
    <w:rsid w:val="008B6236"/>
    <w:rsid w:val="008B6854"/>
    <w:rsid w:val="008C11C0"/>
    <w:rsid w:val="008C3878"/>
    <w:rsid w:val="008C40DF"/>
    <w:rsid w:val="008C52C3"/>
    <w:rsid w:val="008D160C"/>
    <w:rsid w:val="008D20CC"/>
    <w:rsid w:val="008D21AC"/>
    <w:rsid w:val="008D5344"/>
    <w:rsid w:val="008D690F"/>
    <w:rsid w:val="008D75FE"/>
    <w:rsid w:val="008D77D3"/>
    <w:rsid w:val="008D7899"/>
    <w:rsid w:val="008E0C95"/>
    <w:rsid w:val="008E1776"/>
    <w:rsid w:val="008E429A"/>
    <w:rsid w:val="008E76B1"/>
    <w:rsid w:val="008F1A18"/>
    <w:rsid w:val="008F439B"/>
    <w:rsid w:val="008F4970"/>
    <w:rsid w:val="008F6808"/>
    <w:rsid w:val="008F6E2B"/>
    <w:rsid w:val="008F7A9A"/>
    <w:rsid w:val="008F7D50"/>
    <w:rsid w:val="009014C8"/>
    <w:rsid w:val="0090239F"/>
    <w:rsid w:val="009058A2"/>
    <w:rsid w:val="00910295"/>
    <w:rsid w:val="00911C08"/>
    <w:rsid w:val="00913A54"/>
    <w:rsid w:val="00913DD9"/>
    <w:rsid w:val="00917DEC"/>
    <w:rsid w:val="00917E56"/>
    <w:rsid w:val="00920A20"/>
    <w:rsid w:val="009220E2"/>
    <w:rsid w:val="009250F4"/>
    <w:rsid w:val="00925CDF"/>
    <w:rsid w:val="00926486"/>
    <w:rsid w:val="00930303"/>
    <w:rsid w:val="00930476"/>
    <w:rsid w:val="00931BCC"/>
    <w:rsid w:val="00932543"/>
    <w:rsid w:val="009327E1"/>
    <w:rsid w:val="00935A94"/>
    <w:rsid w:val="00935FD0"/>
    <w:rsid w:val="0093700D"/>
    <w:rsid w:val="00940251"/>
    <w:rsid w:val="00940E98"/>
    <w:rsid w:val="0094127D"/>
    <w:rsid w:val="00944CF4"/>
    <w:rsid w:val="00946003"/>
    <w:rsid w:val="00946D51"/>
    <w:rsid w:val="009513C5"/>
    <w:rsid w:val="0095387A"/>
    <w:rsid w:val="00954160"/>
    <w:rsid w:val="00955D3D"/>
    <w:rsid w:val="00960CDA"/>
    <w:rsid w:val="00961CD5"/>
    <w:rsid w:val="00963BD3"/>
    <w:rsid w:val="00964C41"/>
    <w:rsid w:val="00965CC7"/>
    <w:rsid w:val="009733F1"/>
    <w:rsid w:val="00973578"/>
    <w:rsid w:val="00973C87"/>
    <w:rsid w:val="00973D9F"/>
    <w:rsid w:val="00974433"/>
    <w:rsid w:val="00974A59"/>
    <w:rsid w:val="009772E7"/>
    <w:rsid w:val="00977E88"/>
    <w:rsid w:val="00981688"/>
    <w:rsid w:val="00984B22"/>
    <w:rsid w:val="00985E16"/>
    <w:rsid w:val="009863E7"/>
    <w:rsid w:val="00987547"/>
    <w:rsid w:val="00987876"/>
    <w:rsid w:val="009910B6"/>
    <w:rsid w:val="00993C53"/>
    <w:rsid w:val="009944D9"/>
    <w:rsid w:val="00995A8A"/>
    <w:rsid w:val="00995D89"/>
    <w:rsid w:val="00996A03"/>
    <w:rsid w:val="00996AE6"/>
    <w:rsid w:val="009A2A33"/>
    <w:rsid w:val="009A61D8"/>
    <w:rsid w:val="009A69A7"/>
    <w:rsid w:val="009A6DF6"/>
    <w:rsid w:val="009A71A9"/>
    <w:rsid w:val="009A7ED8"/>
    <w:rsid w:val="009B090F"/>
    <w:rsid w:val="009B0BE3"/>
    <w:rsid w:val="009B0CEE"/>
    <w:rsid w:val="009B0D93"/>
    <w:rsid w:val="009B2C9B"/>
    <w:rsid w:val="009B300A"/>
    <w:rsid w:val="009B44BA"/>
    <w:rsid w:val="009B6A1D"/>
    <w:rsid w:val="009B6F4F"/>
    <w:rsid w:val="009C2149"/>
    <w:rsid w:val="009C3BEF"/>
    <w:rsid w:val="009C581A"/>
    <w:rsid w:val="009D089E"/>
    <w:rsid w:val="009D209E"/>
    <w:rsid w:val="009D55DC"/>
    <w:rsid w:val="009D5F00"/>
    <w:rsid w:val="009D72B4"/>
    <w:rsid w:val="009E0598"/>
    <w:rsid w:val="009E0726"/>
    <w:rsid w:val="009E1FF4"/>
    <w:rsid w:val="009E2059"/>
    <w:rsid w:val="009E4598"/>
    <w:rsid w:val="009E56BA"/>
    <w:rsid w:val="009F202D"/>
    <w:rsid w:val="00A01723"/>
    <w:rsid w:val="00A02FAF"/>
    <w:rsid w:val="00A05A16"/>
    <w:rsid w:val="00A11808"/>
    <w:rsid w:val="00A1195B"/>
    <w:rsid w:val="00A121E7"/>
    <w:rsid w:val="00A14AC9"/>
    <w:rsid w:val="00A14E01"/>
    <w:rsid w:val="00A15543"/>
    <w:rsid w:val="00A17D58"/>
    <w:rsid w:val="00A21EC0"/>
    <w:rsid w:val="00A23287"/>
    <w:rsid w:val="00A236F5"/>
    <w:rsid w:val="00A24220"/>
    <w:rsid w:val="00A327E1"/>
    <w:rsid w:val="00A34F7B"/>
    <w:rsid w:val="00A351A3"/>
    <w:rsid w:val="00A371E8"/>
    <w:rsid w:val="00A37956"/>
    <w:rsid w:val="00A42218"/>
    <w:rsid w:val="00A43417"/>
    <w:rsid w:val="00A434C0"/>
    <w:rsid w:val="00A44D90"/>
    <w:rsid w:val="00A46080"/>
    <w:rsid w:val="00A47A1C"/>
    <w:rsid w:val="00A5040C"/>
    <w:rsid w:val="00A52428"/>
    <w:rsid w:val="00A61FFE"/>
    <w:rsid w:val="00A64400"/>
    <w:rsid w:val="00A64CE6"/>
    <w:rsid w:val="00A65F3A"/>
    <w:rsid w:val="00A8177C"/>
    <w:rsid w:val="00A83820"/>
    <w:rsid w:val="00A86198"/>
    <w:rsid w:val="00A91CCF"/>
    <w:rsid w:val="00A96F62"/>
    <w:rsid w:val="00AA3DEA"/>
    <w:rsid w:val="00AA5D74"/>
    <w:rsid w:val="00AB2146"/>
    <w:rsid w:val="00AB5FCC"/>
    <w:rsid w:val="00AB71C7"/>
    <w:rsid w:val="00AC0850"/>
    <w:rsid w:val="00AC2255"/>
    <w:rsid w:val="00AC3A8A"/>
    <w:rsid w:val="00AC4F36"/>
    <w:rsid w:val="00AC67E8"/>
    <w:rsid w:val="00AC79DE"/>
    <w:rsid w:val="00AD016A"/>
    <w:rsid w:val="00AD15A2"/>
    <w:rsid w:val="00AD1F02"/>
    <w:rsid w:val="00AD3EC3"/>
    <w:rsid w:val="00AD4482"/>
    <w:rsid w:val="00AE12FD"/>
    <w:rsid w:val="00AE1591"/>
    <w:rsid w:val="00AE1E2C"/>
    <w:rsid w:val="00AE40DF"/>
    <w:rsid w:val="00AE72B4"/>
    <w:rsid w:val="00AF03F2"/>
    <w:rsid w:val="00AF0E32"/>
    <w:rsid w:val="00AF2778"/>
    <w:rsid w:val="00AF3190"/>
    <w:rsid w:val="00AF3369"/>
    <w:rsid w:val="00AF34D9"/>
    <w:rsid w:val="00AF3922"/>
    <w:rsid w:val="00AF4535"/>
    <w:rsid w:val="00AF48D1"/>
    <w:rsid w:val="00AF4C2A"/>
    <w:rsid w:val="00AF5829"/>
    <w:rsid w:val="00AF59E7"/>
    <w:rsid w:val="00AF7EB4"/>
    <w:rsid w:val="00B0170A"/>
    <w:rsid w:val="00B022B7"/>
    <w:rsid w:val="00B10CB0"/>
    <w:rsid w:val="00B1125F"/>
    <w:rsid w:val="00B1274E"/>
    <w:rsid w:val="00B12A47"/>
    <w:rsid w:val="00B15FA1"/>
    <w:rsid w:val="00B26057"/>
    <w:rsid w:val="00B27CC9"/>
    <w:rsid w:val="00B32518"/>
    <w:rsid w:val="00B35AC2"/>
    <w:rsid w:val="00B35EA4"/>
    <w:rsid w:val="00B408FD"/>
    <w:rsid w:val="00B41582"/>
    <w:rsid w:val="00B43304"/>
    <w:rsid w:val="00B504C0"/>
    <w:rsid w:val="00B51826"/>
    <w:rsid w:val="00B51B08"/>
    <w:rsid w:val="00B520EF"/>
    <w:rsid w:val="00B53DCA"/>
    <w:rsid w:val="00B55257"/>
    <w:rsid w:val="00B55E62"/>
    <w:rsid w:val="00B56B32"/>
    <w:rsid w:val="00B57843"/>
    <w:rsid w:val="00B60051"/>
    <w:rsid w:val="00B612ED"/>
    <w:rsid w:val="00B66135"/>
    <w:rsid w:val="00B668FF"/>
    <w:rsid w:val="00B6791F"/>
    <w:rsid w:val="00B73540"/>
    <w:rsid w:val="00B76FBF"/>
    <w:rsid w:val="00B806E2"/>
    <w:rsid w:val="00B81F85"/>
    <w:rsid w:val="00B847FF"/>
    <w:rsid w:val="00B85535"/>
    <w:rsid w:val="00B93192"/>
    <w:rsid w:val="00B94263"/>
    <w:rsid w:val="00B9599A"/>
    <w:rsid w:val="00B96E8E"/>
    <w:rsid w:val="00BA09B8"/>
    <w:rsid w:val="00BA2093"/>
    <w:rsid w:val="00BA2861"/>
    <w:rsid w:val="00BA3D71"/>
    <w:rsid w:val="00BA3DB8"/>
    <w:rsid w:val="00BA52AF"/>
    <w:rsid w:val="00BA5FB4"/>
    <w:rsid w:val="00BB01A5"/>
    <w:rsid w:val="00BB0253"/>
    <w:rsid w:val="00BB0DE7"/>
    <w:rsid w:val="00BB2F7C"/>
    <w:rsid w:val="00BB49FF"/>
    <w:rsid w:val="00BB52A9"/>
    <w:rsid w:val="00BB5664"/>
    <w:rsid w:val="00BC276B"/>
    <w:rsid w:val="00BC42F0"/>
    <w:rsid w:val="00BC54A2"/>
    <w:rsid w:val="00BC731A"/>
    <w:rsid w:val="00BD31E2"/>
    <w:rsid w:val="00BD3ABD"/>
    <w:rsid w:val="00BD4DC2"/>
    <w:rsid w:val="00BD6E5C"/>
    <w:rsid w:val="00BD706C"/>
    <w:rsid w:val="00BE1998"/>
    <w:rsid w:val="00BE5029"/>
    <w:rsid w:val="00BF2B4A"/>
    <w:rsid w:val="00C02351"/>
    <w:rsid w:val="00C05450"/>
    <w:rsid w:val="00C064C8"/>
    <w:rsid w:val="00C079CC"/>
    <w:rsid w:val="00C07F74"/>
    <w:rsid w:val="00C114D1"/>
    <w:rsid w:val="00C12B5A"/>
    <w:rsid w:val="00C16420"/>
    <w:rsid w:val="00C1659C"/>
    <w:rsid w:val="00C21FDA"/>
    <w:rsid w:val="00C334DC"/>
    <w:rsid w:val="00C33819"/>
    <w:rsid w:val="00C34CA4"/>
    <w:rsid w:val="00C34F0F"/>
    <w:rsid w:val="00C366DD"/>
    <w:rsid w:val="00C372BE"/>
    <w:rsid w:val="00C413B0"/>
    <w:rsid w:val="00C41A82"/>
    <w:rsid w:val="00C41B5C"/>
    <w:rsid w:val="00C45DD1"/>
    <w:rsid w:val="00C50733"/>
    <w:rsid w:val="00C51C3F"/>
    <w:rsid w:val="00C528DC"/>
    <w:rsid w:val="00C55042"/>
    <w:rsid w:val="00C57FB7"/>
    <w:rsid w:val="00C6213A"/>
    <w:rsid w:val="00C6314C"/>
    <w:rsid w:val="00C635D2"/>
    <w:rsid w:val="00C639C1"/>
    <w:rsid w:val="00C64A9D"/>
    <w:rsid w:val="00C64BC4"/>
    <w:rsid w:val="00C64FC4"/>
    <w:rsid w:val="00C672C7"/>
    <w:rsid w:val="00C677DA"/>
    <w:rsid w:val="00C67E81"/>
    <w:rsid w:val="00C67FFA"/>
    <w:rsid w:val="00C7005C"/>
    <w:rsid w:val="00C70DD9"/>
    <w:rsid w:val="00C713AD"/>
    <w:rsid w:val="00C7389F"/>
    <w:rsid w:val="00C7491A"/>
    <w:rsid w:val="00C766C3"/>
    <w:rsid w:val="00C77A35"/>
    <w:rsid w:val="00C81E4C"/>
    <w:rsid w:val="00C825C3"/>
    <w:rsid w:val="00C83259"/>
    <w:rsid w:val="00C85381"/>
    <w:rsid w:val="00C86AAC"/>
    <w:rsid w:val="00C87698"/>
    <w:rsid w:val="00C90E23"/>
    <w:rsid w:val="00C91FB1"/>
    <w:rsid w:val="00C935FA"/>
    <w:rsid w:val="00C96B7F"/>
    <w:rsid w:val="00CA00D5"/>
    <w:rsid w:val="00CA35CC"/>
    <w:rsid w:val="00CA429B"/>
    <w:rsid w:val="00CB4D02"/>
    <w:rsid w:val="00CB4D2B"/>
    <w:rsid w:val="00CB759C"/>
    <w:rsid w:val="00CC162D"/>
    <w:rsid w:val="00CC4BE3"/>
    <w:rsid w:val="00CC5001"/>
    <w:rsid w:val="00CD1EE9"/>
    <w:rsid w:val="00CD2612"/>
    <w:rsid w:val="00CD35B5"/>
    <w:rsid w:val="00CD4644"/>
    <w:rsid w:val="00CD6948"/>
    <w:rsid w:val="00CD6C22"/>
    <w:rsid w:val="00CD6DC1"/>
    <w:rsid w:val="00CE4B76"/>
    <w:rsid w:val="00CE5688"/>
    <w:rsid w:val="00CF0794"/>
    <w:rsid w:val="00CF267C"/>
    <w:rsid w:val="00CF2839"/>
    <w:rsid w:val="00CF2A24"/>
    <w:rsid w:val="00CF42B9"/>
    <w:rsid w:val="00CF5E37"/>
    <w:rsid w:val="00CF6CAE"/>
    <w:rsid w:val="00D06B85"/>
    <w:rsid w:val="00D075C6"/>
    <w:rsid w:val="00D10343"/>
    <w:rsid w:val="00D142F3"/>
    <w:rsid w:val="00D14FED"/>
    <w:rsid w:val="00D15CD8"/>
    <w:rsid w:val="00D16952"/>
    <w:rsid w:val="00D1710A"/>
    <w:rsid w:val="00D21215"/>
    <w:rsid w:val="00D226E3"/>
    <w:rsid w:val="00D23A4F"/>
    <w:rsid w:val="00D269D8"/>
    <w:rsid w:val="00D27015"/>
    <w:rsid w:val="00D34099"/>
    <w:rsid w:val="00D34603"/>
    <w:rsid w:val="00D34A24"/>
    <w:rsid w:val="00D36484"/>
    <w:rsid w:val="00D375A2"/>
    <w:rsid w:val="00D40ADE"/>
    <w:rsid w:val="00D41FBD"/>
    <w:rsid w:val="00D421BB"/>
    <w:rsid w:val="00D46166"/>
    <w:rsid w:val="00D475F7"/>
    <w:rsid w:val="00D515FA"/>
    <w:rsid w:val="00D54432"/>
    <w:rsid w:val="00D544BA"/>
    <w:rsid w:val="00D54B9C"/>
    <w:rsid w:val="00D6134C"/>
    <w:rsid w:val="00D62022"/>
    <w:rsid w:val="00D70046"/>
    <w:rsid w:val="00D71031"/>
    <w:rsid w:val="00D7232C"/>
    <w:rsid w:val="00D72A18"/>
    <w:rsid w:val="00D730B2"/>
    <w:rsid w:val="00D7588A"/>
    <w:rsid w:val="00D75DE8"/>
    <w:rsid w:val="00D760C5"/>
    <w:rsid w:val="00D77EFB"/>
    <w:rsid w:val="00D81A57"/>
    <w:rsid w:val="00D81FA7"/>
    <w:rsid w:val="00D83179"/>
    <w:rsid w:val="00D839C7"/>
    <w:rsid w:val="00D83BB3"/>
    <w:rsid w:val="00D8432F"/>
    <w:rsid w:val="00D872C8"/>
    <w:rsid w:val="00D9199C"/>
    <w:rsid w:val="00DA1757"/>
    <w:rsid w:val="00DA2214"/>
    <w:rsid w:val="00DA25AB"/>
    <w:rsid w:val="00DA3B5D"/>
    <w:rsid w:val="00DB0A0E"/>
    <w:rsid w:val="00DB1925"/>
    <w:rsid w:val="00DB1C04"/>
    <w:rsid w:val="00DB231F"/>
    <w:rsid w:val="00DB2AE0"/>
    <w:rsid w:val="00DB48CC"/>
    <w:rsid w:val="00DB4A85"/>
    <w:rsid w:val="00DB4E55"/>
    <w:rsid w:val="00DC05AC"/>
    <w:rsid w:val="00DC2285"/>
    <w:rsid w:val="00DC5B61"/>
    <w:rsid w:val="00DC5D3F"/>
    <w:rsid w:val="00DD1497"/>
    <w:rsid w:val="00DD5D86"/>
    <w:rsid w:val="00DD6BCC"/>
    <w:rsid w:val="00DD7DC0"/>
    <w:rsid w:val="00DE096A"/>
    <w:rsid w:val="00DE134E"/>
    <w:rsid w:val="00DE1B26"/>
    <w:rsid w:val="00DE3706"/>
    <w:rsid w:val="00DE4711"/>
    <w:rsid w:val="00DE509A"/>
    <w:rsid w:val="00DE6056"/>
    <w:rsid w:val="00DE6BFF"/>
    <w:rsid w:val="00DF1039"/>
    <w:rsid w:val="00DF16B9"/>
    <w:rsid w:val="00DF203C"/>
    <w:rsid w:val="00DF37A1"/>
    <w:rsid w:val="00DF5DA0"/>
    <w:rsid w:val="00E0031B"/>
    <w:rsid w:val="00E00709"/>
    <w:rsid w:val="00E02C68"/>
    <w:rsid w:val="00E0356C"/>
    <w:rsid w:val="00E03A11"/>
    <w:rsid w:val="00E03B70"/>
    <w:rsid w:val="00E05DF2"/>
    <w:rsid w:val="00E12871"/>
    <w:rsid w:val="00E13E86"/>
    <w:rsid w:val="00E171B3"/>
    <w:rsid w:val="00E17759"/>
    <w:rsid w:val="00E20A12"/>
    <w:rsid w:val="00E21608"/>
    <w:rsid w:val="00E22896"/>
    <w:rsid w:val="00E24CE7"/>
    <w:rsid w:val="00E30B1B"/>
    <w:rsid w:val="00E343E1"/>
    <w:rsid w:val="00E40432"/>
    <w:rsid w:val="00E410CC"/>
    <w:rsid w:val="00E4117D"/>
    <w:rsid w:val="00E41E88"/>
    <w:rsid w:val="00E426BC"/>
    <w:rsid w:val="00E4489D"/>
    <w:rsid w:val="00E46158"/>
    <w:rsid w:val="00E4671A"/>
    <w:rsid w:val="00E50BC6"/>
    <w:rsid w:val="00E51388"/>
    <w:rsid w:val="00E52892"/>
    <w:rsid w:val="00E52B23"/>
    <w:rsid w:val="00E5386A"/>
    <w:rsid w:val="00E54EAB"/>
    <w:rsid w:val="00E564E7"/>
    <w:rsid w:val="00E61530"/>
    <w:rsid w:val="00E65244"/>
    <w:rsid w:val="00E71310"/>
    <w:rsid w:val="00E71D73"/>
    <w:rsid w:val="00E7219B"/>
    <w:rsid w:val="00E735CA"/>
    <w:rsid w:val="00E75FB8"/>
    <w:rsid w:val="00E76B55"/>
    <w:rsid w:val="00E80707"/>
    <w:rsid w:val="00E8205F"/>
    <w:rsid w:val="00E834A4"/>
    <w:rsid w:val="00E8385A"/>
    <w:rsid w:val="00E83A40"/>
    <w:rsid w:val="00E865B7"/>
    <w:rsid w:val="00E866A4"/>
    <w:rsid w:val="00E920A1"/>
    <w:rsid w:val="00E94051"/>
    <w:rsid w:val="00E96114"/>
    <w:rsid w:val="00E97D43"/>
    <w:rsid w:val="00E97D5A"/>
    <w:rsid w:val="00EA1C53"/>
    <w:rsid w:val="00EA3352"/>
    <w:rsid w:val="00EA6862"/>
    <w:rsid w:val="00EB0EB7"/>
    <w:rsid w:val="00EB416D"/>
    <w:rsid w:val="00EB4B75"/>
    <w:rsid w:val="00EB566F"/>
    <w:rsid w:val="00EB5EFF"/>
    <w:rsid w:val="00EC197B"/>
    <w:rsid w:val="00EC1B60"/>
    <w:rsid w:val="00EC2290"/>
    <w:rsid w:val="00EC4BDD"/>
    <w:rsid w:val="00EC6070"/>
    <w:rsid w:val="00ED055E"/>
    <w:rsid w:val="00ED06B2"/>
    <w:rsid w:val="00ED12B5"/>
    <w:rsid w:val="00ED2FC8"/>
    <w:rsid w:val="00ED4A11"/>
    <w:rsid w:val="00EE1194"/>
    <w:rsid w:val="00EE1C8F"/>
    <w:rsid w:val="00EE2502"/>
    <w:rsid w:val="00EE25D3"/>
    <w:rsid w:val="00EE2936"/>
    <w:rsid w:val="00EE2F6F"/>
    <w:rsid w:val="00EE7C85"/>
    <w:rsid w:val="00EF019A"/>
    <w:rsid w:val="00EF1868"/>
    <w:rsid w:val="00EF275C"/>
    <w:rsid w:val="00EF4CE2"/>
    <w:rsid w:val="00EF5493"/>
    <w:rsid w:val="00F01941"/>
    <w:rsid w:val="00F0366B"/>
    <w:rsid w:val="00F03964"/>
    <w:rsid w:val="00F05329"/>
    <w:rsid w:val="00F055D0"/>
    <w:rsid w:val="00F076CD"/>
    <w:rsid w:val="00F1413F"/>
    <w:rsid w:val="00F15DAA"/>
    <w:rsid w:val="00F169C4"/>
    <w:rsid w:val="00F16EAA"/>
    <w:rsid w:val="00F178B8"/>
    <w:rsid w:val="00F233B0"/>
    <w:rsid w:val="00F25B6E"/>
    <w:rsid w:val="00F266FD"/>
    <w:rsid w:val="00F3298A"/>
    <w:rsid w:val="00F345F4"/>
    <w:rsid w:val="00F35220"/>
    <w:rsid w:val="00F359CC"/>
    <w:rsid w:val="00F40851"/>
    <w:rsid w:val="00F41F90"/>
    <w:rsid w:val="00F423BF"/>
    <w:rsid w:val="00F42D84"/>
    <w:rsid w:val="00F4424D"/>
    <w:rsid w:val="00F44430"/>
    <w:rsid w:val="00F47C1F"/>
    <w:rsid w:val="00F5376B"/>
    <w:rsid w:val="00F554B7"/>
    <w:rsid w:val="00F57DF2"/>
    <w:rsid w:val="00F60AD2"/>
    <w:rsid w:val="00F616F7"/>
    <w:rsid w:val="00F658CF"/>
    <w:rsid w:val="00F66934"/>
    <w:rsid w:val="00F708D2"/>
    <w:rsid w:val="00F74624"/>
    <w:rsid w:val="00F75C55"/>
    <w:rsid w:val="00F77FA1"/>
    <w:rsid w:val="00F83239"/>
    <w:rsid w:val="00F83FA7"/>
    <w:rsid w:val="00F851B6"/>
    <w:rsid w:val="00F85CD7"/>
    <w:rsid w:val="00F92D27"/>
    <w:rsid w:val="00F931CA"/>
    <w:rsid w:val="00F936F8"/>
    <w:rsid w:val="00F952FC"/>
    <w:rsid w:val="00F96043"/>
    <w:rsid w:val="00F9672A"/>
    <w:rsid w:val="00F97061"/>
    <w:rsid w:val="00FA28AC"/>
    <w:rsid w:val="00FB0D9E"/>
    <w:rsid w:val="00FB160E"/>
    <w:rsid w:val="00FB1764"/>
    <w:rsid w:val="00FB27CA"/>
    <w:rsid w:val="00FB7236"/>
    <w:rsid w:val="00FC0749"/>
    <w:rsid w:val="00FC2584"/>
    <w:rsid w:val="00FC3C26"/>
    <w:rsid w:val="00FC4871"/>
    <w:rsid w:val="00FC5CF8"/>
    <w:rsid w:val="00FC7747"/>
    <w:rsid w:val="00FD2662"/>
    <w:rsid w:val="00FD4CB8"/>
    <w:rsid w:val="00FD6182"/>
    <w:rsid w:val="00FE26E7"/>
    <w:rsid w:val="00FE494E"/>
    <w:rsid w:val="00FE6E3D"/>
    <w:rsid w:val="00FF02E9"/>
    <w:rsid w:val="00FF24D1"/>
    <w:rsid w:val="00FF35B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E75337"/>
  <w15:chartTrackingRefBased/>
  <w15:docId w15:val="{05F58B71-8A9D-488A-B552-37C7A357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32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Angsan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paragraph" w:styleId="BodyTextIndent">
    <w:name w:val="Body Text Indent"/>
    <w:basedOn w:val="Normal"/>
    <w:pPr>
      <w:ind w:left="720"/>
      <w:jc w:val="thaiDistribute"/>
    </w:pPr>
    <w:rPr>
      <w:sz w:val="26"/>
      <w:szCs w:val="26"/>
      <w:lang w:val="th-TH"/>
    </w:rPr>
  </w:style>
  <w:style w:type="paragraph" w:styleId="BodyTextIndent2">
    <w:name w:val="Body Text Indent 2"/>
    <w:basedOn w:val="Normal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Angsana New" w:hAnsi="Times New Roman"/>
      <w:lang w:eastAsia="th-TH"/>
    </w:rPr>
  </w:style>
  <w:style w:type="paragraph" w:styleId="BodyTextIndent3">
    <w:name w:val="Body Text Indent 3"/>
    <w:basedOn w:val="Normal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rsid w:val="00FF35B9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FF35B9"/>
    <w:rPr>
      <w:rFonts w:ascii="Tahoma" w:hAnsi="Tahoma"/>
      <w:sz w:val="16"/>
    </w:rPr>
  </w:style>
  <w:style w:type="character" w:customStyle="1" w:styleId="BodyTextChar">
    <w:name w:val="Body Text Char"/>
    <w:link w:val="BodyText"/>
    <w:rsid w:val="00350C0A"/>
    <w:rPr>
      <w:rFonts w:ascii="Angsana New" w:cs="Wingdings"/>
      <w:b/>
      <w:bCs/>
      <w:color w:val="000000"/>
      <w:sz w:val="24"/>
      <w:szCs w:val="24"/>
      <w:lang w:val="th-TH" w:eastAsia="en-US"/>
    </w:rPr>
  </w:style>
  <w:style w:type="paragraph" w:styleId="ListParagraph">
    <w:name w:val="List Paragraph"/>
    <w:basedOn w:val="Normal"/>
    <w:uiPriority w:val="34"/>
    <w:qFormat/>
    <w:rsid w:val="00C1642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C1642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C1642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D14FED"/>
    <w:pPr>
      <w:spacing w:after="160"/>
    </w:pPr>
    <w:rPr>
      <w:rFonts w:ascii="Georgia" w:eastAsia="Calibri" w:hAnsi="Georgia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D14FED"/>
    <w:rPr>
      <w:rFonts w:ascii="Georgia" w:eastAsia="Calibri" w:hAnsi="Georgia" w:cs="Cordia New"/>
      <w:lang w:val="en-US" w:eastAsia="en-US" w:bidi="ar-SA"/>
    </w:rPr>
  </w:style>
  <w:style w:type="character" w:styleId="CommentReference">
    <w:name w:val="annotation reference"/>
    <w:uiPriority w:val="99"/>
    <w:unhideWhenUsed/>
    <w:rsid w:val="00234C7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B51DF-61DE-4791-B5DE-EE293CB5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1887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12622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cp:lastModifiedBy>Nopharath Boonleerawath (TH)</cp:lastModifiedBy>
  <cp:revision>3</cp:revision>
  <cp:lastPrinted>2024-02-21T05:20:00Z</cp:lastPrinted>
  <dcterms:created xsi:type="dcterms:W3CDTF">2024-02-21T05:28:00Z</dcterms:created>
  <dcterms:modified xsi:type="dcterms:W3CDTF">2024-02-21T05:49:00Z</dcterms:modified>
</cp:coreProperties>
</file>