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CC33" w14:textId="77777777" w:rsidR="00692755" w:rsidRPr="003076E7" w:rsidRDefault="00692755">
      <w:pPr>
        <w:rPr>
          <w:rFonts w:ascii="Arial" w:eastAsia="Arial" w:hAnsi="Arial" w:cstheme="minorBidi"/>
          <w:sz w:val="18"/>
          <w:szCs w:val="18"/>
          <w:lang w:val="en-US"/>
        </w:rPr>
      </w:pPr>
    </w:p>
    <w:tbl>
      <w:tblPr>
        <w:tblStyle w:val="a2"/>
        <w:tblW w:w="9468" w:type="dxa"/>
        <w:tblInd w:w="-6" w:type="dxa"/>
        <w:tblLayout w:type="fixed"/>
        <w:tblLook w:val="0400" w:firstRow="0" w:lastRow="0" w:firstColumn="0" w:lastColumn="0" w:noHBand="0" w:noVBand="1"/>
      </w:tblPr>
      <w:tblGrid>
        <w:gridCol w:w="9468"/>
      </w:tblGrid>
      <w:tr w:rsidR="00692755" w:rsidRPr="00942543" w14:paraId="36A40EA5" w14:textId="77777777">
        <w:trPr>
          <w:trHeight w:val="386"/>
        </w:trPr>
        <w:tc>
          <w:tcPr>
            <w:tcW w:w="9468" w:type="dxa"/>
            <w:shd w:val="clear" w:color="auto" w:fill="FFA543"/>
            <w:vAlign w:val="center"/>
          </w:tcPr>
          <w:p w14:paraId="33148E4E"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w:t>
            </w:r>
            <w:r w:rsidRPr="00942543">
              <w:rPr>
                <w:rFonts w:ascii="Arial" w:eastAsia="Arial" w:hAnsi="Arial" w:cs="Arial"/>
                <w:b/>
                <w:color w:val="FFFFFF"/>
                <w:sz w:val="18"/>
                <w:szCs w:val="18"/>
              </w:rPr>
              <w:tab/>
              <w:t>General information</w:t>
            </w:r>
          </w:p>
        </w:tc>
      </w:tr>
    </w:tbl>
    <w:p w14:paraId="4ED28E48" w14:textId="77777777" w:rsidR="00692755" w:rsidRPr="00942543" w:rsidRDefault="00692755">
      <w:pPr>
        <w:rPr>
          <w:rFonts w:ascii="Arial" w:eastAsia="Arial" w:hAnsi="Arial" w:cs="Arial"/>
          <w:sz w:val="18"/>
          <w:szCs w:val="18"/>
        </w:rPr>
      </w:pPr>
    </w:p>
    <w:p w14:paraId="7EA93ECA"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14:paraId="3DDAB508" w14:textId="77777777" w:rsidR="00692755" w:rsidRPr="00942543" w:rsidRDefault="00692755">
      <w:pPr>
        <w:rPr>
          <w:rFonts w:ascii="Arial" w:eastAsia="Arial" w:hAnsi="Arial" w:cs="Arial"/>
          <w:sz w:val="18"/>
          <w:szCs w:val="18"/>
        </w:rPr>
      </w:pPr>
    </w:p>
    <w:p w14:paraId="0A5FD23F"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59/21-22, Moo.1, Liang Muang Road, Bang Kung, Muang District, Suratthani.</w:t>
      </w:r>
    </w:p>
    <w:p w14:paraId="1911624D" w14:textId="77777777" w:rsidR="00692755" w:rsidRPr="00942543" w:rsidRDefault="00692755">
      <w:pPr>
        <w:rPr>
          <w:rFonts w:ascii="Arial" w:eastAsia="Arial" w:hAnsi="Arial" w:cs="Arial"/>
          <w:sz w:val="18"/>
          <w:szCs w:val="18"/>
        </w:rPr>
      </w:pPr>
    </w:p>
    <w:p w14:paraId="4AF4EC47"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Group has an administrative office branch at the following address;</w:t>
      </w:r>
    </w:p>
    <w:p w14:paraId="3119447F" w14:textId="77777777" w:rsidR="00692755" w:rsidRPr="00942543" w:rsidRDefault="00692755">
      <w:pPr>
        <w:rPr>
          <w:rFonts w:ascii="Arial" w:eastAsia="Arial" w:hAnsi="Arial" w:cs="Arial"/>
          <w:sz w:val="18"/>
          <w:szCs w:val="18"/>
        </w:rPr>
      </w:pPr>
    </w:p>
    <w:p w14:paraId="31659AC6"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88 Soi. Yothinpattana, Klongchan Sub-district, Bangkapi District Bangkok 10240.</w:t>
      </w:r>
    </w:p>
    <w:p w14:paraId="21EF6138" w14:textId="77777777" w:rsidR="00692755" w:rsidRPr="00942543" w:rsidRDefault="00692755">
      <w:pPr>
        <w:rPr>
          <w:rFonts w:ascii="Arial" w:eastAsia="Arial" w:hAnsi="Arial" w:cs="Arial"/>
          <w:sz w:val="18"/>
          <w:szCs w:val="18"/>
        </w:rPr>
      </w:pPr>
    </w:p>
    <w:p w14:paraId="7771592A"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For reporting purposes, the Company and its subsidiaries are referred to as the Group.</w:t>
      </w:r>
    </w:p>
    <w:p w14:paraId="52768676" w14:textId="77777777" w:rsidR="00692755" w:rsidRPr="00942543" w:rsidRDefault="00692755">
      <w:pPr>
        <w:rPr>
          <w:rFonts w:ascii="Arial" w:eastAsia="Arial" w:hAnsi="Arial" w:cs="Arial"/>
          <w:sz w:val="18"/>
          <w:szCs w:val="18"/>
        </w:rPr>
      </w:pPr>
    </w:p>
    <w:p w14:paraId="28112D6B"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Group operates management service, installation service of electricity transmission network, telecommunication network, power generation from renewable energy and sale of goods and other services.</w:t>
      </w:r>
    </w:p>
    <w:p w14:paraId="36081F77" w14:textId="77777777" w:rsidR="00692755" w:rsidRPr="00942543" w:rsidRDefault="00692755">
      <w:pPr>
        <w:rPr>
          <w:rFonts w:ascii="Arial" w:eastAsia="Arial" w:hAnsi="Arial" w:cs="Arial"/>
          <w:sz w:val="18"/>
          <w:szCs w:val="18"/>
        </w:rPr>
      </w:pPr>
    </w:p>
    <w:p w14:paraId="70ABD78B" w14:textId="79F41DB3" w:rsidR="00692755" w:rsidRPr="00942543" w:rsidRDefault="00E92A87">
      <w:pPr>
        <w:rPr>
          <w:rFonts w:ascii="Arial" w:eastAsia="Arial" w:hAnsi="Arial" w:cs="Arial"/>
          <w:spacing w:val="4"/>
          <w:sz w:val="18"/>
          <w:szCs w:val="18"/>
        </w:rPr>
      </w:pPr>
      <w:r w:rsidRPr="00942543">
        <w:rPr>
          <w:rFonts w:ascii="Arial" w:eastAsia="Arial" w:hAnsi="Arial" w:cs="Arial"/>
          <w:spacing w:val="4"/>
          <w:sz w:val="18"/>
          <w:szCs w:val="18"/>
        </w:rPr>
        <w:t xml:space="preserve">These consolidated and separate financial statements were authorised for issue by the board of directors on </w:t>
      </w:r>
      <w:r w:rsidR="00DE58D9" w:rsidRPr="00942543">
        <w:rPr>
          <w:rFonts w:ascii="Arial" w:eastAsia="Arial" w:hAnsi="Arial" w:cs="Arial"/>
          <w:spacing w:val="4"/>
          <w:sz w:val="18"/>
          <w:szCs w:val="18"/>
          <w:cs/>
        </w:rPr>
        <w:br/>
      </w:r>
      <w:r w:rsidRPr="00942543">
        <w:rPr>
          <w:rFonts w:ascii="Arial" w:eastAsia="Arial" w:hAnsi="Arial" w:cs="Arial"/>
          <w:spacing w:val="4"/>
          <w:sz w:val="18"/>
          <w:szCs w:val="18"/>
        </w:rPr>
        <w:t>22 February 2024.</w:t>
      </w:r>
    </w:p>
    <w:p w14:paraId="0B78DBFF" w14:textId="77777777" w:rsidR="00692755" w:rsidRPr="00942543" w:rsidRDefault="00692755">
      <w:pPr>
        <w:rPr>
          <w:rFonts w:ascii="Arial" w:eastAsia="Arial" w:hAnsi="Arial" w:cs="Arial"/>
          <w:sz w:val="18"/>
          <w:szCs w:val="18"/>
        </w:rPr>
      </w:pPr>
    </w:p>
    <w:p w14:paraId="369C79B6" w14:textId="77777777" w:rsidR="00692755" w:rsidRPr="00942543" w:rsidRDefault="00692755">
      <w:pPr>
        <w:rPr>
          <w:rFonts w:ascii="Arial" w:eastAsia="Arial" w:hAnsi="Arial" w:cs="Arial"/>
          <w:sz w:val="18"/>
          <w:szCs w:val="18"/>
        </w:rPr>
      </w:pPr>
    </w:p>
    <w:tbl>
      <w:tblPr>
        <w:tblStyle w:val="a3"/>
        <w:tblW w:w="9450" w:type="dxa"/>
        <w:tblInd w:w="-6" w:type="dxa"/>
        <w:tblLayout w:type="fixed"/>
        <w:tblLook w:val="0400" w:firstRow="0" w:lastRow="0" w:firstColumn="0" w:lastColumn="0" w:noHBand="0" w:noVBand="1"/>
      </w:tblPr>
      <w:tblGrid>
        <w:gridCol w:w="9450"/>
      </w:tblGrid>
      <w:tr w:rsidR="00692755" w:rsidRPr="00942543" w14:paraId="1BF05CC5" w14:textId="77777777">
        <w:trPr>
          <w:trHeight w:val="386"/>
        </w:trPr>
        <w:tc>
          <w:tcPr>
            <w:tcW w:w="9450" w:type="dxa"/>
            <w:shd w:val="clear" w:color="auto" w:fill="FFA543"/>
            <w:vAlign w:val="center"/>
          </w:tcPr>
          <w:p w14:paraId="2BF61E2D" w14:textId="77777777" w:rsidR="00692755" w:rsidRPr="00942543" w:rsidRDefault="00E92A87">
            <w:pPr>
              <w:tabs>
                <w:tab w:val="left" w:pos="432"/>
              </w:tabs>
              <w:ind w:left="504" w:hanging="504"/>
              <w:jc w:val="left"/>
              <w:rPr>
                <w:rFonts w:ascii="Arial" w:eastAsia="Arial" w:hAnsi="Arial" w:cs="Arial"/>
                <w:b/>
                <w:color w:val="FFFFFF"/>
                <w:sz w:val="18"/>
                <w:szCs w:val="18"/>
              </w:rPr>
            </w:pPr>
            <w:r w:rsidRPr="00942543">
              <w:rPr>
                <w:rFonts w:ascii="Arial" w:eastAsia="Arial" w:hAnsi="Arial" w:cs="Arial"/>
                <w:b/>
                <w:color w:val="FFFFFF"/>
                <w:sz w:val="18"/>
                <w:szCs w:val="18"/>
              </w:rPr>
              <w:t>2</w:t>
            </w:r>
            <w:r w:rsidRPr="00942543">
              <w:rPr>
                <w:rFonts w:ascii="Arial" w:eastAsia="Arial" w:hAnsi="Arial" w:cs="Arial"/>
                <w:b/>
                <w:color w:val="FFFFFF"/>
                <w:sz w:val="18"/>
                <w:szCs w:val="18"/>
              </w:rPr>
              <w:tab/>
              <w:t>Basis of preparation</w:t>
            </w:r>
          </w:p>
        </w:tc>
      </w:tr>
    </w:tbl>
    <w:p w14:paraId="6F23C2C9" w14:textId="77777777" w:rsidR="00692755" w:rsidRPr="00942543" w:rsidRDefault="00692755">
      <w:pPr>
        <w:ind w:hanging="3"/>
        <w:rPr>
          <w:rFonts w:ascii="Arial" w:eastAsia="Arial" w:hAnsi="Arial" w:cs="Arial"/>
          <w:sz w:val="18"/>
          <w:szCs w:val="18"/>
        </w:rPr>
      </w:pPr>
    </w:p>
    <w:p w14:paraId="49F49553" w14:textId="77777777" w:rsidR="00692755" w:rsidRPr="00942543" w:rsidRDefault="00E92A87">
      <w:pPr>
        <w:ind w:hanging="3"/>
        <w:rPr>
          <w:rFonts w:ascii="Arial" w:eastAsia="Arial" w:hAnsi="Arial" w:cs="Arial"/>
          <w:sz w:val="18"/>
          <w:szCs w:val="18"/>
        </w:rPr>
      </w:pPr>
      <w:r w:rsidRPr="00942543">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711782E" w14:textId="77777777" w:rsidR="00692755" w:rsidRPr="00942543" w:rsidRDefault="00692755">
      <w:pPr>
        <w:tabs>
          <w:tab w:val="left" w:pos="8080"/>
        </w:tabs>
        <w:ind w:hanging="3"/>
        <w:rPr>
          <w:rFonts w:ascii="Arial" w:eastAsia="Arial" w:hAnsi="Arial" w:cs="Arial"/>
          <w:sz w:val="18"/>
          <w:szCs w:val="18"/>
        </w:rPr>
      </w:pPr>
    </w:p>
    <w:p w14:paraId="043C4D30" w14:textId="77777777" w:rsidR="00692755" w:rsidRPr="00942543" w:rsidRDefault="00E92A87">
      <w:pPr>
        <w:ind w:hanging="3"/>
        <w:rPr>
          <w:rFonts w:ascii="Arial" w:eastAsia="Arial" w:hAnsi="Arial" w:cs="Arial"/>
          <w:sz w:val="18"/>
          <w:szCs w:val="18"/>
        </w:rPr>
      </w:pPr>
      <w:r w:rsidRPr="00942543">
        <w:rPr>
          <w:rFonts w:ascii="Arial" w:eastAsia="Arial" w:hAnsi="Arial" w:cs="Arial"/>
          <w:sz w:val="18"/>
          <w:szCs w:val="18"/>
        </w:rPr>
        <w:t>The consolidated and separate financial statements have been prepared under the historical cost convention except information in accounting policy.</w:t>
      </w:r>
    </w:p>
    <w:p w14:paraId="1869E110" w14:textId="77777777" w:rsidR="00692755" w:rsidRPr="00942543" w:rsidRDefault="00692755">
      <w:pPr>
        <w:ind w:hanging="3"/>
        <w:rPr>
          <w:rFonts w:ascii="Arial" w:eastAsia="Arial" w:hAnsi="Arial" w:cs="Arial"/>
          <w:sz w:val="18"/>
          <w:szCs w:val="18"/>
        </w:rPr>
      </w:pPr>
    </w:p>
    <w:p w14:paraId="30EBE640" w14:textId="77777777" w:rsidR="00692755" w:rsidRPr="00942543" w:rsidRDefault="00E92A87">
      <w:pPr>
        <w:ind w:hanging="3"/>
        <w:rPr>
          <w:rFonts w:ascii="Arial" w:eastAsia="Arial" w:hAnsi="Arial" w:cs="Arial"/>
          <w:sz w:val="18"/>
          <w:szCs w:val="18"/>
        </w:rPr>
      </w:pPr>
      <w:r w:rsidRPr="00942543">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7.</w:t>
      </w:r>
    </w:p>
    <w:p w14:paraId="64ECEB02" w14:textId="77777777" w:rsidR="00692755" w:rsidRPr="00942543" w:rsidRDefault="00692755">
      <w:pPr>
        <w:ind w:hanging="3"/>
        <w:rPr>
          <w:rFonts w:ascii="Arial" w:eastAsia="Arial" w:hAnsi="Arial" w:cs="Arial"/>
          <w:sz w:val="18"/>
          <w:szCs w:val="18"/>
        </w:rPr>
      </w:pPr>
    </w:p>
    <w:p w14:paraId="700089AF" w14:textId="77777777" w:rsidR="00692755" w:rsidRPr="00942543" w:rsidRDefault="00E92A87">
      <w:pPr>
        <w:ind w:hanging="3"/>
        <w:rPr>
          <w:rFonts w:ascii="Arial" w:eastAsia="Arial" w:hAnsi="Arial" w:cs="Arial"/>
          <w:sz w:val="18"/>
          <w:szCs w:val="18"/>
        </w:rPr>
      </w:pPr>
      <w:r w:rsidRPr="00942543">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FAEF63C" w14:textId="77777777" w:rsidR="00692755" w:rsidRPr="00942543" w:rsidRDefault="00692755">
      <w:pPr>
        <w:tabs>
          <w:tab w:val="left" w:pos="540"/>
        </w:tabs>
        <w:rPr>
          <w:rFonts w:ascii="Arial" w:eastAsia="Arial" w:hAnsi="Arial" w:cs="Arial"/>
          <w:color w:val="CF4A02"/>
          <w:sz w:val="18"/>
          <w:szCs w:val="18"/>
        </w:rPr>
      </w:pPr>
    </w:p>
    <w:p w14:paraId="562938C8" w14:textId="77777777" w:rsidR="00692755" w:rsidRPr="00942543" w:rsidRDefault="00692755">
      <w:pPr>
        <w:tabs>
          <w:tab w:val="left" w:pos="540"/>
        </w:tabs>
        <w:rPr>
          <w:rFonts w:ascii="Arial" w:eastAsia="Arial" w:hAnsi="Arial" w:cs="Arial"/>
          <w:color w:val="CF4A02"/>
          <w:sz w:val="18"/>
          <w:szCs w:val="18"/>
        </w:rPr>
      </w:pPr>
    </w:p>
    <w:tbl>
      <w:tblPr>
        <w:tblStyle w:val="a4"/>
        <w:tblW w:w="9468" w:type="dxa"/>
        <w:tblInd w:w="-6" w:type="dxa"/>
        <w:tblLayout w:type="fixed"/>
        <w:tblLook w:val="0400" w:firstRow="0" w:lastRow="0" w:firstColumn="0" w:lastColumn="0" w:noHBand="0" w:noVBand="1"/>
      </w:tblPr>
      <w:tblGrid>
        <w:gridCol w:w="9468"/>
      </w:tblGrid>
      <w:tr w:rsidR="00692755" w:rsidRPr="00942543" w14:paraId="33F36043" w14:textId="77777777">
        <w:trPr>
          <w:trHeight w:val="386"/>
        </w:trPr>
        <w:tc>
          <w:tcPr>
            <w:tcW w:w="9468" w:type="dxa"/>
            <w:shd w:val="clear" w:color="auto" w:fill="FFA543"/>
            <w:vAlign w:val="center"/>
          </w:tcPr>
          <w:p w14:paraId="06743A75" w14:textId="77777777" w:rsidR="00692755" w:rsidRPr="00942543" w:rsidRDefault="00E92A87">
            <w:pPr>
              <w:shd w:val="clear" w:color="auto" w:fill="FFA543"/>
              <w:tabs>
                <w:tab w:val="left" w:pos="432"/>
              </w:tabs>
              <w:ind w:left="504" w:hanging="504"/>
              <w:jc w:val="left"/>
              <w:rPr>
                <w:rFonts w:ascii="Arial" w:eastAsia="Arial" w:hAnsi="Arial" w:cs="Arial"/>
                <w:b/>
                <w:color w:val="FFFFFF"/>
                <w:sz w:val="18"/>
                <w:szCs w:val="18"/>
              </w:rPr>
            </w:pPr>
            <w:bookmarkStart w:id="0" w:name="_heading=h.gjdgxs" w:colFirst="0" w:colLast="0"/>
            <w:bookmarkEnd w:id="0"/>
            <w:r w:rsidRPr="00942543">
              <w:rPr>
                <w:rFonts w:ascii="Arial" w:eastAsia="Arial" w:hAnsi="Arial" w:cs="Arial"/>
                <w:b/>
                <w:color w:val="FFFFFF"/>
                <w:sz w:val="18"/>
                <w:szCs w:val="18"/>
              </w:rPr>
              <w:t>3</w:t>
            </w:r>
            <w:r w:rsidRPr="00942543">
              <w:rPr>
                <w:rFonts w:ascii="Arial" w:eastAsia="Arial" w:hAnsi="Arial" w:cs="Arial"/>
                <w:b/>
                <w:color w:val="FFFFFF"/>
                <w:sz w:val="18"/>
                <w:szCs w:val="18"/>
              </w:rPr>
              <w:tab/>
              <w:t xml:space="preserve">New and amended financial reporting standards </w:t>
            </w:r>
          </w:p>
        </w:tc>
      </w:tr>
    </w:tbl>
    <w:p w14:paraId="1AC0C84D" w14:textId="77777777" w:rsidR="00692755" w:rsidRPr="00942543" w:rsidRDefault="00692755">
      <w:pPr>
        <w:ind w:left="540" w:hanging="540"/>
        <w:rPr>
          <w:rFonts w:ascii="Arial" w:eastAsia="Arial" w:hAnsi="Arial" w:cs="Arial"/>
          <w:b/>
          <w:color w:val="CF4A02"/>
          <w:sz w:val="18"/>
          <w:szCs w:val="18"/>
          <w:highlight w:val="yellow"/>
        </w:rPr>
      </w:pPr>
    </w:p>
    <w:p w14:paraId="70D10344" w14:textId="55D2F7C5" w:rsidR="00692755" w:rsidRPr="00942543" w:rsidRDefault="00E92A87" w:rsidP="00E23E35">
      <w:pPr>
        <w:jc w:val="thaiDistribute"/>
        <w:rPr>
          <w:rFonts w:ascii="Arial" w:eastAsia="Arial" w:hAnsi="Arial" w:cs="Arial"/>
          <w:b/>
          <w:color w:val="CF4A02"/>
          <w:sz w:val="18"/>
          <w:szCs w:val="18"/>
        </w:rPr>
      </w:pPr>
      <w:r w:rsidRPr="00942543">
        <w:rPr>
          <w:rFonts w:ascii="Arial" w:eastAsia="Arial" w:hAnsi="Arial" w:cs="Arial"/>
          <w:b/>
          <w:color w:val="CF4A02"/>
          <w:sz w:val="18"/>
          <w:szCs w:val="18"/>
        </w:rPr>
        <w:t xml:space="preserve">Amended financial reporting standards that are effective for the accounting period beginning on or after </w:t>
      </w:r>
      <w:r w:rsidR="00E23E35" w:rsidRPr="00942543">
        <w:rPr>
          <w:rFonts w:ascii="Arial" w:eastAsia="Arial" w:hAnsi="Arial" w:cs="Arial"/>
          <w:b/>
          <w:color w:val="CF4A02"/>
          <w:sz w:val="18"/>
          <w:szCs w:val="18"/>
        </w:rPr>
        <w:br/>
      </w:r>
      <w:r w:rsidRPr="00942543">
        <w:rPr>
          <w:rFonts w:ascii="Arial" w:eastAsia="Arial" w:hAnsi="Arial" w:cs="Arial"/>
          <w:b/>
          <w:color w:val="CF4A02"/>
          <w:sz w:val="18"/>
          <w:szCs w:val="18"/>
        </w:rPr>
        <w:t>1 January 2024 and relevant to the Group.</w:t>
      </w:r>
    </w:p>
    <w:p w14:paraId="1D774AFB" w14:textId="77777777" w:rsidR="00692755" w:rsidRPr="00942543" w:rsidRDefault="00692755">
      <w:pPr>
        <w:ind w:left="540" w:hanging="540"/>
        <w:rPr>
          <w:rFonts w:ascii="Arial" w:eastAsia="Arial" w:hAnsi="Arial" w:cs="Arial"/>
          <w:b/>
          <w:color w:val="CF4A02"/>
          <w:sz w:val="18"/>
          <w:szCs w:val="18"/>
        </w:rPr>
      </w:pPr>
    </w:p>
    <w:p w14:paraId="04843BA8" w14:textId="44D87AEA" w:rsidR="00692755" w:rsidRPr="00942543" w:rsidRDefault="00E92A87" w:rsidP="00E23E35">
      <w:pPr>
        <w:tabs>
          <w:tab w:val="left" w:pos="8080"/>
        </w:tabs>
        <w:rPr>
          <w:rFonts w:ascii="Arial" w:eastAsia="Arial" w:hAnsi="Arial" w:cs="Arial"/>
          <w:sz w:val="18"/>
          <w:szCs w:val="18"/>
          <w:lang w:val="en-US"/>
        </w:rPr>
      </w:pPr>
      <w:r w:rsidRPr="00942543">
        <w:rPr>
          <w:rFonts w:ascii="Arial" w:eastAsia="Arial" w:hAnsi="Arial" w:cs="Arial"/>
          <w:sz w:val="18"/>
          <w:szCs w:val="18"/>
        </w:rPr>
        <w:t>The following amended TFRSs were not mandatory for the current reporting period and the Group has not early adopted them.</w:t>
      </w:r>
      <w:r w:rsidR="006F356C" w:rsidRPr="00942543">
        <w:rPr>
          <w:rFonts w:ascii="Arial" w:eastAsia="Arial" w:hAnsi="Arial" w:cs="Arial"/>
          <w:sz w:val="18"/>
          <w:szCs w:val="18"/>
          <w:cs/>
        </w:rPr>
        <w:t xml:space="preserve"> </w:t>
      </w:r>
      <w:r w:rsidR="00401746" w:rsidRPr="00942543">
        <w:rPr>
          <w:rFonts w:ascii="Arial" w:eastAsia="Arial" w:hAnsi="Arial" w:cs="Arial"/>
          <w:sz w:val="18"/>
          <w:szCs w:val="18"/>
        </w:rPr>
        <w:t xml:space="preserve"> </w:t>
      </w:r>
      <w:r w:rsidR="006F356C" w:rsidRPr="00942543">
        <w:rPr>
          <w:rFonts w:ascii="Arial" w:eastAsia="Arial" w:hAnsi="Arial" w:cs="Arial"/>
          <w:sz w:val="18"/>
          <w:szCs w:val="18"/>
          <w:lang w:val="en-US"/>
        </w:rPr>
        <w:t>Management</w:t>
      </w:r>
      <w:r w:rsidR="00CC7974" w:rsidRPr="00942543">
        <w:rPr>
          <w:rFonts w:ascii="Arial" w:eastAsia="Arial" w:hAnsi="Arial" w:cs="Arial"/>
          <w:sz w:val="18"/>
          <w:szCs w:val="18"/>
          <w:lang w:val="en-US"/>
        </w:rPr>
        <w:t xml:space="preserve"> is assessing</w:t>
      </w:r>
      <w:r w:rsidR="006F356C" w:rsidRPr="00942543">
        <w:rPr>
          <w:rFonts w:ascii="Arial" w:eastAsia="Arial" w:hAnsi="Arial" w:cs="Arial"/>
          <w:sz w:val="18"/>
          <w:szCs w:val="18"/>
          <w:lang w:val="en-US"/>
        </w:rPr>
        <w:t xml:space="preserve"> the impact for adopt these financial reporting standards.</w:t>
      </w:r>
    </w:p>
    <w:p w14:paraId="5FF13F8C" w14:textId="77777777" w:rsidR="00692755" w:rsidRPr="00942543" w:rsidRDefault="00692755">
      <w:pPr>
        <w:ind w:left="540"/>
        <w:rPr>
          <w:rFonts w:ascii="Arial" w:eastAsia="Arial" w:hAnsi="Arial" w:cs="Arial"/>
          <w:color w:val="CF4A02"/>
          <w:sz w:val="18"/>
          <w:szCs w:val="18"/>
        </w:rPr>
      </w:pPr>
    </w:p>
    <w:p w14:paraId="451FBB72" w14:textId="77777777" w:rsidR="00692755" w:rsidRPr="00942543" w:rsidRDefault="00E92A87" w:rsidP="00E23E35">
      <w:pPr>
        <w:numPr>
          <w:ilvl w:val="0"/>
          <w:numId w:val="12"/>
        </w:numPr>
        <w:pBdr>
          <w:top w:val="nil"/>
          <w:left w:val="nil"/>
          <w:bottom w:val="nil"/>
          <w:right w:val="nil"/>
          <w:between w:val="nil"/>
        </w:pBdr>
        <w:tabs>
          <w:tab w:val="left" w:pos="1418"/>
        </w:tabs>
        <w:ind w:left="567" w:hanging="567"/>
        <w:rPr>
          <w:rFonts w:ascii="Arial" w:eastAsia="Arial" w:hAnsi="Arial" w:cs="Arial"/>
          <w:b/>
          <w:color w:val="CF4A02"/>
          <w:sz w:val="18"/>
          <w:szCs w:val="18"/>
        </w:rPr>
      </w:pPr>
      <w:r w:rsidRPr="00942543">
        <w:rPr>
          <w:rFonts w:ascii="Arial" w:eastAsia="Arial" w:hAnsi="Arial" w:cs="Arial"/>
          <w:b/>
          <w:color w:val="CF4A02"/>
          <w:sz w:val="18"/>
          <w:szCs w:val="18"/>
        </w:rPr>
        <w:t xml:space="preserve">Amendment to TAS 1 - Presentation of financial statements </w:t>
      </w:r>
      <w:r w:rsidRPr="00942543">
        <w:rPr>
          <w:rFonts w:ascii="Arial" w:eastAsia="Arial" w:hAnsi="Arial" w:cs="Arial"/>
          <w:color w:val="000000"/>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D66D93B" w14:textId="77777777" w:rsidR="00692755" w:rsidRPr="00942543" w:rsidRDefault="00692755">
      <w:pPr>
        <w:ind w:left="540"/>
        <w:rPr>
          <w:rFonts w:ascii="Arial" w:eastAsia="Arial" w:hAnsi="Arial" w:cs="Arial"/>
          <w:color w:val="CF4A02"/>
          <w:sz w:val="18"/>
          <w:szCs w:val="18"/>
        </w:rPr>
      </w:pPr>
    </w:p>
    <w:p w14:paraId="1DA89DF4" w14:textId="77777777" w:rsidR="00692755" w:rsidRPr="00942543" w:rsidRDefault="00E92A87" w:rsidP="00E23E35">
      <w:pPr>
        <w:numPr>
          <w:ilvl w:val="0"/>
          <w:numId w:val="12"/>
        </w:numPr>
        <w:pBdr>
          <w:top w:val="nil"/>
          <w:left w:val="nil"/>
          <w:bottom w:val="nil"/>
          <w:right w:val="nil"/>
          <w:between w:val="nil"/>
        </w:pBdr>
        <w:tabs>
          <w:tab w:val="left" w:pos="1276"/>
        </w:tabs>
        <w:ind w:left="567" w:hanging="567"/>
        <w:rPr>
          <w:rFonts w:ascii="Arial" w:eastAsia="Arial" w:hAnsi="Arial" w:cs="Arial"/>
          <w:color w:val="000000"/>
          <w:sz w:val="18"/>
          <w:szCs w:val="18"/>
        </w:rPr>
      </w:pPr>
      <w:r w:rsidRPr="00942543">
        <w:rPr>
          <w:rFonts w:ascii="Arial" w:eastAsia="Arial" w:hAnsi="Arial" w:cs="Arial"/>
          <w:b/>
          <w:color w:val="CF4A02"/>
          <w:sz w:val="18"/>
          <w:szCs w:val="18"/>
        </w:rPr>
        <w:t>Amendment to TAS 8 - Accounting policies, changes in accounting estimates and errors</w:t>
      </w:r>
      <w:r w:rsidRPr="00942543">
        <w:rPr>
          <w:rFonts w:ascii="Arial" w:hAnsi="Arial" w:cs="Arial"/>
          <w:color w:val="000000"/>
          <w:sz w:val="18"/>
          <w:szCs w:val="18"/>
        </w:rPr>
        <w:t xml:space="preserve"> </w:t>
      </w:r>
      <w:r w:rsidRPr="00942543">
        <w:rPr>
          <w:rFonts w:ascii="Arial" w:eastAsia="Arial" w:hAnsi="Arial" w:cs="Arial"/>
          <w:color w:val="000000"/>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 </w:t>
      </w:r>
    </w:p>
    <w:p w14:paraId="68C0544F" w14:textId="0B645CA6" w:rsidR="0011178C" w:rsidRPr="00942543" w:rsidRDefault="0011178C">
      <w:pPr>
        <w:rPr>
          <w:rFonts w:ascii="Arial" w:eastAsia="Arial" w:hAnsi="Arial" w:cs="Arial"/>
          <w:color w:val="CF4A02"/>
          <w:sz w:val="18"/>
          <w:szCs w:val="18"/>
        </w:rPr>
      </w:pPr>
      <w:r w:rsidRPr="00942543">
        <w:rPr>
          <w:rFonts w:ascii="Arial" w:eastAsia="Arial" w:hAnsi="Arial" w:cs="Arial"/>
          <w:color w:val="CF4A02"/>
          <w:sz w:val="18"/>
          <w:szCs w:val="18"/>
        </w:rPr>
        <w:br w:type="page"/>
      </w:r>
    </w:p>
    <w:p w14:paraId="244302C8" w14:textId="77777777" w:rsidR="00692755" w:rsidRPr="00942543" w:rsidRDefault="00692755">
      <w:pPr>
        <w:ind w:left="540"/>
        <w:rPr>
          <w:rFonts w:ascii="Arial" w:eastAsia="Arial" w:hAnsi="Arial" w:cs="Arial"/>
          <w:color w:val="CF4A02"/>
          <w:sz w:val="18"/>
          <w:szCs w:val="18"/>
        </w:rPr>
      </w:pPr>
    </w:p>
    <w:p w14:paraId="356F3D28" w14:textId="77777777" w:rsidR="00692755" w:rsidRPr="00942543" w:rsidRDefault="00E92A87" w:rsidP="00E23E35">
      <w:pPr>
        <w:numPr>
          <w:ilvl w:val="0"/>
          <w:numId w:val="12"/>
        </w:numPr>
        <w:pBdr>
          <w:top w:val="nil"/>
          <w:left w:val="nil"/>
          <w:bottom w:val="nil"/>
          <w:right w:val="nil"/>
          <w:between w:val="nil"/>
        </w:pBdr>
        <w:tabs>
          <w:tab w:val="left" w:pos="1276"/>
        </w:tabs>
        <w:ind w:left="567" w:hanging="567"/>
        <w:rPr>
          <w:rFonts w:ascii="Arial" w:eastAsia="Arial" w:hAnsi="Arial" w:cs="Arial"/>
          <w:color w:val="000000"/>
          <w:sz w:val="18"/>
          <w:szCs w:val="18"/>
        </w:rPr>
      </w:pPr>
      <w:r w:rsidRPr="00942543">
        <w:rPr>
          <w:rFonts w:ascii="Arial" w:eastAsia="Arial" w:hAnsi="Arial" w:cs="Arial"/>
          <w:b/>
          <w:color w:val="CF4A02"/>
          <w:sz w:val="18"/>
          <w:szCs w:val="18"/>
        </w:rPr>
        <w:t xml:space="preserve">Amendments to TAS 12 - Income taxes </w:t>
      </w:r>
    </w:p>
    <w:p w14:paraId="0789F4F0" w14:textId="77777777" w:rsidR="00692755" w:rsidRPr="00942543" w:rsidRDefault="00692755" w:rsidP="009C3D94">
      <w:pPr>
        <w:pBdr>
          <w:top w:val="nil"/>
          <w:left w:val="nil"/>
          <w:bottom w:val="nil"/>
          <w:right w:val="nil"/>
          <w:between w:val="nil"/>
        </w:pBdr>
        <w:ind w:left="540"/>
        <w:rPr>
          <w:rFonts w:ascii="Arial" w:eastAsia="Arial" w:hAnsi="Arial" w:cs="Arial"/>
          <w:color w:val="000000"/>
          <w:sz w:val="18"/>
          <w:szCs w:val="18"/>
        </w:rPr>
      </w:pPr>
    </w:p>
    <w:p w14:paraId="528640A7" w14:textId="77777777" w:rsidR="00692755" w:rsidRPr="00942543" w:rsidRDefault="00E92A87" w:rsidP="009C3D94">
      <w:pPr>
        <w:pBdr>
          <w:top w:val="nil"/>
          <w:left w:val="nil"/>
          <w:bottom w:val="nil"/>
          <w:right w:val="nil"/>
          <w:between w:val="nil"/>
        </w:pBdr>
        <w:tabs>
          <w:tab w:val="left" w:pos="1276"/>
        </w:tabs>
        <w:ind w:left="540"/>
        <w:rPr>
          <w:rFonts w:ascii="Arial" w:eastAsia="Arial" w:hAnsi="Arial" w:cs="Arial"/>
          <w:color w:val="000000"/>
          <w:sz w:val="18"/>
          <w:szCs w:val="18"/>
        </w:rPr>
      </w:pPr>
      <w:r w:rsidRPr="00942543">
        <w:rPr>
          <w:rFonts w:ascii="Arial" w:eastAsia="Arial" w:hAnsi="Arial" w:cs="Arial"/>
          <w:color w:val="000000"/>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036B199E" w14:textId="77777777" w:rsidR="00692755" w:rsidRPr="00942543" w:rsidRDefault="00692755" w:rsidP="009C3D94">
      <w:pPr>
        <w:pBdr>
          <w:top w:val="nil"/>
          <w:left w:val="nil"/>
          <w:bottom w:val="nil"/>
          <w:right w:val="nil"/>
          <w:between w:val="nil"/>
        </w:pBdr>
        <w:ind w:left="540"/>
        <w:rPr>
          <w:rFonts w:ascii="Arial" w:eastAsia="Arial" w:hAnsi="Arial" w:cs="Arial"/>
          <w:color w:val="000000"/>
          <w:sz w:val="18"/>
          <w:szCs w:val="18"/>
        </w:rPr>
      </w:pPr>
    </w:p>
    <w:p w14:paraId="45A0FF01" w14:textId="77777777" w:rsidR="00692755" w:rsidRPr="00942543" w:rsidRDefault="00E92A87" w:rsidP="009C3D94">
      <w:pPr>
        <w:pBdr>
          <w:top w:val="nil"/>
          <w:left w:val="nil"/>
          <w:bottom w:val="nil"/>
          <w:right w:val="nil"/>
          <w:between w:val="nil"/>
        </w:pBdr>
        <w:tabs>
          <w:tab w:val="left" w:pos="1276"/>
        </w:tabs>
        <w:ind w:left="540"/>
        <w:rPr>
          <w:rFonts w:ascii="Arial" w:eastAsia="Arial" w:hAnsi="Arial" w:cs="Arial"/>
          <w:color w:val="000000"/>
          <w:sz w:val="18"/>
          <w:szCs w:val="18"/>
        </w:rPr>
      </w:pPr>
      <w:r w:rsidRPr="00942543">
        <w:rPr>
          <w:rFonts w:ascii="Arial" w:eastAsia="Arial" w:hAnsi="Arial" w:cs="Arial"/>
          <w:color w:val="000000"/>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C639B7C" w14:textId="77777777" w:rsidR="00692755" w:rsidRPr="00942543" w:rsidRDefault="00692755" w:rsidP="009C3D94">
      <w:pPr>
        <w:pBdr>
          <w:top w:val="nil"/>
          <w:left w:val="nil"/>
          <w:bottom w:val="nil"/>
          <w:right w:val="nil"/>
          <w:between w:val="nil"/>
        </w:pBdr>
        <w:ind w:left="540"/>
        <w:rPr>
          <w:rFonts w:ascii="Arial" w:eastAsia="Arial" w:hAnsi="Arial" w:cs="Arial"/>
          <w:color w:val="000000"/>
          <w:sz w:val="18"/>
          <w:szCs w:val="18"/>
        </w:rPr>
      </w:pPr>
    </w:p>
    <w:p w14:paraId="2450C0E3" w14:textId="127143CB" w:rsidR="00692755" w:rsidRPr="00942543" w:rsidRDefault="00E92A87" w:rsidP="008677FC">
      <w:pPr>
        <w:pStyle w:val="ListParagraph"/>
        <w:numPr>
          <w:ilvl w:val="0"/>
          <w:numId w:val="21"/>
        </w:numPr>
        <w:pBdr>
          <w:top w:val="nil"/>
          <w:left w:val="nil"/>
          <w:bottom w:val="nil"/>
          <w:right w:val="nil"/>
          <w:between w:val="nil"/>
        </w:pBdr>
        <w:ind w:left="900"/>
        <w:rPr>
          <w:rFonts w:ascii="Arial" w:eastAsia="Arial" w:hAnsi="Arial" w:cs="Arial"/>
          <w:color w:val="000000"/>
          <w:sz w:val="18"/>
          <w:szCs w:val="18"/>
        </w:rPr>
      </w:pPr>
      <w:r w:rsidRPr="00942543">
        <w:rPr>
          <w:rFonts w:ascii="Arial" w:eastAsia="Arial" w:hAnsi="Arial" w:cs="Arial"/>
          <w:color w:val="000000"/>
          <w:sz w:val="18"/>
          <w:szCs w:val="18"/>
        </w:rPr>
        <w:t>right-of-use assets and lease liabilities</w:t>
      </w:r>
      <w:r w:rsidR="00D4648B" w:rsidRPr="00942543">
        <w:rPr>
          <w:rFonts w:ascii="Arial" w:eastAsia="Arial" w:hAnsi="Arial" w:cs="Arial"/>
          <w:color w:val="000000"/>
          <w:sz w:val="18"/>
          <w:szCs w:val="22"/>
          <w:lang w:val="en-US"/>
        </w:rPr>
        <w:t>;</w:t>
      </w:r>
      <w:r w:rsidRPr="00942543">
        <w:rPr>
          <w:rFonts w:ascii="Arial" w:eastAsia="Arial" w:hAnsi="Arial" w:cs="Arial"/>
          <w:color w:val="000000"/>
          <w:sz w:val="18"/>
          <w:szCs w:val="18"/>
        </w:rPr>
        <w:t xml:space="preserve"> and</w:t>
      </w:r>
    </w:p>
    <w:p w14:paraId="490479F7" w14:textId="0936824D" w:rsidR="00692755" w:rsidRPr="00942543" w:rsidRDefault="00E92A87" w:rsidP="008677FC">
      <w:pPr>
        <w:pStyle w:val="ListParagraph"/>
        <w:numPr>
          <w:ilvl w:val="0"/>
          <w:numId w:val="21"/>
        </w:numPr>
        <w:pBdr>
          <w:top w:val="nil"/>
          <w:left w:val="nil"/>
          <w:bottom w:val="nil"/>
          <w:right w:val="nil"/>
          <w:between w:val="nil"/>
        </w:pBdr>
        <w:ind w:left="900"/>
        <w:rPr>
          <w:rFonts w:ascii="Arial" w:eastAsia="Arial" w:hAnsi="Arial" w:cs="Arial"/>
          <w:color w:val="000000"/>
          <w:sz w:val="18"/>
          <w:szCs w:val="18"/>
        </w:rPr>
      </w:pPr>
      <w:r w:rsidRPr="00942543">
        <w:rPr>
          <w:rFonts w:ascii="Arial" w:eastAsia="Arial" w:hAnsi="Arial" w:cs="Arial"/>
          <w:color w:val="000000"/>
          <w:sz w:val="18"/>
          <w:szCs w:val="18"/>
        </w:rPr>
        <w:t>decommissioning, restoration and similar liabilities, and the corresponding amounts recognised as part of the cost of the related assets.</w:t>
      </w:r>
    </w:p>
    <w:p w14:paraId="4BC7C6BB" w14:textId="77777777" w:rsidR="00692755" w:rsidRPr="00942543" w:rsidRDefault="00692755" w:rsidP="009C3D94">
      <w:pPr>
        <w:pBdr>
          <w:top w:val="nil"/>
          <w:left w:val="nil"/>
          <w:bottom w:val="nil"/>
          <w:right w:val="nil"/>
          <w:between w:val="nil"/>
        </w:pBdr>
        <w:ind w:left="540"/>
        <w:rPr>
          <w:rFonts w:ascii="Arial" w:eastAsia="Arial" w:hAnsi="Arial" w:cs="Arial"/>
          <w:color w:val="000000"/>
          <w:sz w:val="18"/>
          <w:szCs w:val="18"/>
        </w:rPr>
      </w:pPr>
    </w:p>
    <w:p w14:paraId="41A750C8" w14:textId="58B31FF6" w:rsidR="00692755" w:rsidRPr="00942543" w:rsidRDefault="00E92A87" w:rsidP="00E23E35">
      <w:pPr>
        <w:pBdr>
          <w:top w:val="nil"/>
          <w:left w:val="nil"/>
          <w:bottom w:val="nil"/>
          <w:right w:val="nil"/>
          <w:between w:val="nil"/>
        </w:pBdr>
        <w:ind w:left="567"/>
        <w:rPr>
          <w:rFonts w:ascii="Arial" w:eastAsia="Arial" w:hAnsi="Arial" w:cs="Arial"/>
          <w:color w:val="000000"/>
          <w:sz w:val="18"/>
          <w:szCs w:val="18"/>
        </w:rPr>
      </w:pPr>
      <w:r w:rsidRPr="00942543">
        <w:rPr>
          <w:rFonts w:ascii="Arial" w:eastAsia="Arial" w:hAnsi="Arial" w:cs="Arial"/>
          <w:color w:val="000000"/>
          <w:sz w:val="18"/>
          <w:szCs w:val="18"/>
        </w:rPr>
        <w:t>The cumulative effect of recognising these adjustments is recognised at the beginning of retained earnings or any other component of equity, as appropriate.</w:t>
      </w:r>
    </w:p>
    <w:p w14:paraId="3E7E9488" w14:textId="25140D25" w:rsidR="00692755" w:rsidRPr="00942543" w:rsidRDefault="00692755" w:rsidP="00C9390A">
      <w:pPr>
        <w:rPr>
          <w:rFonts w:ascii="Arial" w:eastAsia="Arial" w:hAnsi="Arial" w:cs="Arial"/>
          <w:sz w:val="18"/>
          <w:szCs w:val="18"/>
        </w:rPr>
      </w:pPr>
    </w:p>
    <w:p w14:paraId="0D49027C" w14:textId="77777777" w:rsidR="00C9390A" w:rsidRPr="00942543" w:rsidRDefault="00C9390A" w:rsidP="00C9390A">
      <w:pPr>
        <w:rPr>
          <w:rFonts w:ascii="Arial" w:eastAsia="Arial" w:hAnsi="Arial" w:cs="Arial"/>
          <w:sz w:val="18"/>
          <w:szCs w:val="18"/>
        </w:rPr>
      </w:pPr>
    </w:p>
    <w:tbl>
      <w:tblPr>
        <w:tblStyle w:val="a5"/>
        <w:tblW w:w="9461" w:type="dxa"/>
        <w:tblInd w:w="-6" w:type="dxa"/>
        <w:tblLayout w:type="fixed"/>
        <w:tblLook w:val="0400" w:firstRow="0" w:lastRow="0" w:firstColumn="0" w:lastColumn="0" w:noHBand="0" w:noVBand="1"/>
      </w:tblPr>
      <w:tblGrid>
        <w:gridCol w:w="9461"/>
      </w:tblGrid>
      <w:tr w:rsidR="00692755" w:rsidRPr="00942543" w14:paraId="647F771C" w14:textId="77777777">
        <w:trPr>
          <w:trHeight w:val="386"/>
        </w:trPr>
        <w:tc>
          <w:tcPr>
            <w:tcW w:w="9461" w:type="dxa"/>
            <w:shd w:val="clear" w:color="auto" w:fill="FFA543"/>
            <w:vAlign w:val="center"/>
          </w:tcPr>
          <w:p w14:paraId="5D24B6A3"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4</w:t>
            </w:r>
            <w:r w:rsidRPr="00942543">
              <w:rPr>
                <w:rFonts w:ascii="Arial" w:eastAsia="Arial" w:hAnsi="Arial" w:cs="Arial"/>
                <w:b/>
                <w:color w:val="FFFFFF"/>
                <w:sz w:val="18"/>
                <w:szCs w:val="18"/>
              </w:rPr>
              <w:tab/>
              <w:t>Accounting policies</w:t>
            </w:r>
          </w:p>
        </w:tc>
      </w:tr>
    </w:tbl>
    <w:p w14:paraId="09095C98" w14:textId="77777777" w:rsidR="00692755" w:rsidRPr="00942543" w:rsidRDefault="00692755">
      <w:pPr>
        <w:ind w:left="540" w:hanging="540"/>
        <w:rPr>
          <w:rFonts w:ascii="Arial" w:eastAsia="Arial" w:hAnsi="Arial" w:cs="Arial"/>
          <w:b/>
          <w:color w:val="CF4A02"/>
          <w:sz w:val="18"/>
          <w:szCs w:val="18"/>
        </w:rPr>
      </w:pPr>
    </w:p>
    <w:p w14:paraId="4731EA84"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4.1</w:t>
      </w:r>
      <w:r w:rsidRPr="00942543">
        <w:rPr>
          <w:rFonts w:ascii="Arial" w:eastAsia="Arial" w:hAnsi="Arial" w:cs="Arial"/>
          <w:b/>
          <w:color w:val="CF4A02"/>
          <w:sz w:val="18"/>
          <w:szCs w:val="18"/>
        </w:rPr>
        <w:tab/>
        <w:t>Principles of consolidation and equity accounting</w:t>
      </w:r>
    </w:p>
    <w:p w14:paraId="60FEA5BD" w14:textId="77777777" w:rsidR="00692755" w:rsidRPr="00942543" w:rsidRDefault="00692755">
      <w:pPr>
        <w:ind w:left="1080"/>
        <w:rPr>
          <w:rFonts w:ascii="Arial" w:eastAsia="Arial" w:hAnsi="Arial" w:cs="Arial"/>
          <w:sz w:val="18"/>
          <w:szCs w:val="18"/>
        </w:rPr>
      </w:pPr>
    </w:p>
    <w:p w14:paraId="2429310F"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a)</w:t>
      </w:r>
      <w:r w:rsidRPr="00942543">
        <w:rPr>
          <w:rFonts w:ascii="Arial" w:eastAsia="Arial" w:hAnsi="Arial" w:cs="Arial"/>
          <w:color w:val="CF4A02"/>
          <w:sz w:val="18"/>
          <w:szCs w:val="18"/>
        </w:rPr>
        <w:tab/>
        <w:t>Subsidiaries</w:t>
      </w:r>
    </w:p>
    <w:p w14:paraId="5B4BC76B" w14:textId="77777777" w:rsidR="00692755" w:rsidRPr="00942543" w:rsidRDefault="00692755">
      <w:pPr>
        <w:ind w:left="1080"/>
        <w:rPr>
          <w:rFonts w:ascii="Arial" w:eastAsia="Arial" w:hAnsi="Arial" w:cs="Arial"/>
          <w:sz w:val="18"/>
          <w:szCs w:val="18"/>
        </w:rPr>
      </w:pPr>
    </w:p>
    <w:p w14:paraId="052E2BD7" w14:textId="77777777" w:rsidR="00692755" w:rsidRPr="00942543" w:rsidRDefault="00E92A87">
      <w:pPr>
        <w:ind w:left="1080"/>
        <w:rPr>
          <w:rFonts w:ascii="Arial" w:eastAsia="Arial" w:hAnsi="Arial" w:cs="Arial"/>
          <w:sz w:val="20"/>
          <w:szCs w:val="20"/>
        </w:rPr>
      </w:pPr>
      <w:r w:rsidRPr="00942543">
        <w:rPr>
          <w:rFonts w:ascii="Arial" w:eastAsia="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7549405" w14:textId="77777777" w:rsidR="00692755" w:rsidRPr="00942543" w:rsidRDefault="00692755">
      <w:pPr>
        <w:ind w:left="1080"/>
        <w:rPr>
          <w:rFonts w:ascii="Arial" w:eastAsia="Arial" w:hAnsi="Arial" w:cs="Arial"/>
          <w:sz w:val="18"/>
          <w:szCs w:val="18"/>
        </w:rPr>
      </w:pPr>
    </w:p>
    <w:p w14:paraId="62BF7781"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In the separate financial statements, investments in subsidiaries are accounted for using cost method less provision of impairment (if any).</w:t>
      </w:r>
    </w:p>
    <w:p w14:paraId="66587B15" w14:textId="77777777" w:rsidR="00692755" w:rsidRPr="00942543" w:rsidRDefault="00692755">
      <w:pPr>
        <w:rPr>
          <w:rFonts w:ascii="Arial" w:eastAsia="Arial" w:hAnsi="Arial" w:cs="Arial"/>
          <w:sz w:val="18"/>
          <w:szCs w:val="18"/>
        </w:rPr>
      </w:pPr>
    </w:p>
    <w:p w14:paraId="6B76D20E"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Associates</w:t>
      </w:r>
    </w:p>
    <w:p w14:paraId="486565D6" w14:textId="77777777" w:rsidR="00692755" w:rsidRPr="00942543" w:rsidRDefault="00692755">
      <w:pPr>
        <w:ind w:left="1080"/>
        <w:rPr>
          <w:rFonts w:ascii="Arial" w:eastAsia="Arial" w:hAnsi="Arial" w:cs="Arial"/>
          <w:color w:val="000000"/>
          <w:sz w:val="18"/>
          <w:szCs w:val="18"/>
        </w:rPr>
      </w:pPr>
    </w:p>
    <w:p w14:paraId="75009B3B"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33501421" w14:textId="77777777" w:rsidR="00692755" w:rsidRPr="00942543" w:rsidRDefault="00692755">
      <w:pPr>
        <w:ind w:left="1080"/>
        <w:rPr>
          <w:rFonts w:ascii="Arial" w:eastAsia="Arial" w:hAnsi="Arial" w:cs="Arial"/>
          <w:sz w:val="18"/>
          <w:szCs w:val="18"/>
        </w:rPr>
      </w:pPr>
    </w:p>
    <w:p w14:paraId="22210CD5"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c)</w:t>
      </w:r>
      <w:r w:rsidRPr="00942543">
        <w:rPr>
          <w:rFonts w:ascii="Arial" w:eastAsia="Arial" w:hAnsi="Arial" w:cs="Arial"/>
          <w:color w:val="CF4A02"/>
          <w:sz w:val="18"/>
          <w:szCs w:val="18"/>
        </w:rPr>
        <w:tab/>
        <w:t>Equity method</w:t>
      </w:r>
    </w:p>
    <w:p w14:paraId="68F60EDC" w14:textId="77777777" w:rsidR="00692755" w:rsidRPr="00942543" w:rsidRDefault="00692755">
      <w:pPr>
        <w:ind w:left="1080"/>
        <w:rPr>
          <w:rFonts w:ascii="Arial" w:eastAsia="Arial" w:hAnsi="Arial" w:cs="Arial"/>
          <w:sz w:val="18"/>
          <w:szCs w:val="18"/>
        </w:rPr>
      </w:pPr>
    </w:p>
    <w:p w14:paraId="42A4F2B3"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investment is initially recognised at cost which is consideration paid and directly attributable costs.</w:t>
      </w:r>
    </w:p>
    <w:p w14:paraId="4CFFA2A1" w14:textId="77777777" w:rsidR="00692755" w:rsidRPr="00942543" w:rsidRDefault="00692755">
      <w:pPr>
        <w:ind w:left="1080"/>
        <w:rPr>
          <w:rFonts w:ascii="Arial" w:eastAsia="Arial" w:hAnsi="Arial" w:cs="Arial"/>
          <w:sz w:val="18"/>
          <w:szCs w:val="18"/>
        </w:rPr>
      </w:pPr>
    </w:p>
    <w:p w14:paraId="060EE005"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03B4D804" w14:textId="77777777" w:rsidR="00692755" w:rsidRPr="00942543" w:rsidRDefault="00692755">
      <w:pPr>
        <w:ind w:left="1080"/>
        <w:rPr>
          <w:rFonts w:ascii="Arial" w:eastAsia="Arial" w:hAnsi="Arial" w:cs="Arial"/>
          <w:sz w:val="18"/>
          <w:szCs w:val="18"/>
        </w:rPr>
      </w:pPr>
    </w:p>
    <w:p w14:paraId="4BCFCDC5"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When the Group’s share of losses in associates equals or exceeds its interest in the associates together with any long-term interests, the Group does not recognise further losses, unless it has incurred obligations or made payments on behalf of the associates.</w:t>
      </w:r>
    </w:p>
    <w:p w14:paraId="7E15E0DE" w14:textId="77777777" w:rsidR="00692755" w:rsidRPr="00942543" w:rsidRDefault="00692755" w:rsidP="009C3D94">
      <w:pPr>
        <w:ind w:left="1080"/>
        <w:rPr>
          <w:rFonts w:ascii="Arial" w:eastAsia="Arial" w:hAnsi="Arial" w:cs="Arial"/>
          <w:sz w:val="18"/>
          <w:szCs w:val="18"/>
        </w:rPr>
      </w:pPr>
    </w:p>
    <w:p w14:paraId="2860B0D7"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d)</w:t>
      </w:r>
      <w:r w:rsidRPr="00942543">
        <w:rPr>
          <w:rFonts w:ascii="Arial" w:eastAsia="Arial" w:hAnsi="Arial" w:cs="Arial"/>
          <w:color w:val="CF4A02"/>
          <w:sz w:val="18"/>
          <w:szCs w:val="18"/>
        </w:rPr>
        <w:tab/>
        <w:t>Changes in ownership interests</w:t>
      </w:r>
    </w:p>
    <w:p w14:paraId="206CFC41" w14:textId="77777777" w:rsidR="00692755" w:rsidRPr="00942543" w:rsidRDefault="00692755">
      <w:pPr>
        <w:ind w:left="1080"/>
        <w:rPr>
          <w:rFonts w:ascii="Arial" w:eastAsia="Arial" w:hAnsi="Arial" w:cs="Arial"/>
          <w:sz w:val="18"/>
          <w:szCs w:val="18"/>
        </w:rPr>
      </w:pPr>
    </w:p>
    <w:p w14:paraId="1015FC6B"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Pr="00942543">
        <w:rPr>
          <w:rFonts w:ascii="Arial" w:eastAsia="Arial" w:hAnsi="Arial" w:cs="Arial"/>
          <w:sz w:val="18"/>
          <w:szCs w:val="18"/>
        </w:rPr>
        <w:br/>
        <w:t xml:space="preserve">non-controlling interests to reflect their relative interest in the subsidiary and any consideration paid or received is recognised within equity. </w:t>
      </w:r>
    </w:p>
    <w:p w14:paraId="36814E31" w14:textId="77777777" w:rsidR="00692755" w:rsidRPr="00942543" w:rsidRDefault="00692755">
      <w:pPr>
        <w:ind w:left="1080"/>
        <w:rPr>
          <w:rFonts w:ascii="Arial" w:eastAsia="Arial" w:hAnsi="Arial" w:cs="Arial"/>
          <w:sz w:val="18"/>
          <w:szCs w:val="18"/>
        </w:rPr>
      </w:pPr>
    </w:p>
    <w:p w14:paraId="19A185EB"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 ownership interest in associates and joint ventures is recognise in profit or loss.</w:t>
      </w:r>
    </w:p>
    <w:p w14:paraId="649B5339" w14:textId="77777777" w:rsidR="00692755" w:rsidRPr="00942543" w:rsidRDefault="00692755">
      <w:pPr>
        <w:ind w:left="1080"/>
        <w:rPr>
          <w:rFonts w:ascii="Arial" w:eastAsia="Arial" w:hAnsi="Arial" w:cs="Arial"/>
          <w:sz w:val="18"/>
          <w:szCs w:val="18"/>
        </w:rPr>
      </w:pPr>
    </w:p>
    <w:p w14:paraId="35D49D28"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89DCD24" w14:textId="42CCCB8B" w:rsidR="009C3D94" w:rsidRPr="00942543" w:rsidRDefault="009C3D94">
      <w:pPr>
        <w:rPr>
          <w:rFonts w:ascii="Arial" w:eastAsia="Arial" w:hAnsi="Arial" w:cs="Arial"/>
          <w:sz w:val="18"/>
          <w:szCs w:val="18"/>
        </w:rPr>
      </w:pPr>
      <w:r w:rsidRPr="00942543">
        <w:rPr>
          <w:rFonts w:ascii="Arial" w:eastAsia="Arial" w:hAnsi="Arial" w:cs="Arial"/>
          <w:sz w:val="18"/>
          <w:szCs w:val="18"/>
        </w:rPr>
        <w:br w:type="page"/>
      </w:r>
    </w:p>
    <w:p w14:paraId="45A971E8" w14:textId="77777777" w:rsidR="00692755" w:rsidRPr="00942543" w:rsidRDefault="00692755">
      <w:pPr>
        <w:ind w:left="1080"/>
        <w:rPr>
          <w:rFonts w:ascii="Arial" w:eastAsia="Arial" w:hAnsi="Arial" w:cs="Arial"/>
          <w:sz w:val="18"/>
          <w:szCs w:val="18"/>
        </w:rPr>
      </w:pPr>
    </w:p>
    <w:p w14:paraId="18D3AE1B"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e)</w:t>
      </w:r>
      <w:r w:rsidRPr="00942543">
        <w:rPr>
          <w:rFonts w:ascii="Arial" w:eastAsia="Arial" w:hAnsi="Arial" w:cs="Arial"/>
          <w:color w:val="CF4A02"/>
          <w:sz w:val="18"/>
          <w:szCs w:val="18"/>
        </w:rPr>
        <w:tab/>
        <w:t>Intercompany transactions on consolidation</w:t>
      </w:r>
    </w:p>
    <w:p w14:paraId="0BCAF4FD" w14:textId="77777777" w:rsidR="00692755" w:rsidRPr="00942543" w:rsidRDefault="00692755">
      <w:pPr>
        <w:tabs>
          <w:tab w:val="left" w:pos="1080"/>
        </w:tabs>
        <w:ind w:left="1080"/>
        <w:rPr>
          <w:rFonts w:ascii="Arial" w:eastAsia="Arial" w:hAnsi="Arial" w:cs="Arial"/>
          <w:sz w:val="18"/>
          <w:szCs w:val="18"/>
        </w:rPr>
      </w:pPr>
    </w:p>
    <w:p w14:paraId="042543B6"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Intra-group transactions, balances and unrealised gain on transactions are eliminated. Unrealised gain on transactions between the Group and its subsidiaries are eliminated to the extent of the Group’s interest in the subsidiaries. Unrealised losses are also eliminated in the same manner unless the transaction provides evidence of an impairment of the asset transferred.</w:t>
      </w:r>
    </w:p>
    <w:p w14:paraId="56123FBD" w14:textId="6F4505F7" w:rsidR="00692755" w:rsidRPr="00942543" w:rsidRDefault="00692755" w:rsidP="00C9390A">
      <w:pPr>
        <w:rPr>
          <w:rFonts w:ascii="Arial" w:eastAsia="Arial" w:hAnsi="Arial" w:cs="Arial"/>
          <w:sz w:val="18"/>
          <w:szCs w:val="18"/>
        </w:rPr>
      </w:pPr>
    </w:p>
    <w:p w14:paraId="2ABECD37"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4.2</w:t>
      </w:r>
      <w:r w:rsidRPr="00942543">
        <w:rPr>
          <w:rFonts w:ascii="Arial" w:eastAsia="Arial" w:hAnsi="Arial" w:cs="Arial"/>
          <w:b/>
          <w:color w:val="CF4A02"/>
          <w:sz w:val="18"/>
          <w:szCs w:val="18"/>
        </w:rPr>
        <w:tab/>
        <w:t>Foreign currency translation</w:t>
      </w:r>
    </w:p>
    <w:p w14:paraId="74D390D1" w14:textId="77777777" w:rsidR="00692755" w:rsidRPr="00942543" w:rsidRDefault="00692755">
      <w:pPr>
        <w:ind w:left="540" w:hanging="540"/>
        <w:rPr>
          <w:rFonts w:ascii="Arial" w:eastAsia="Arial" w:hAnsi="Arial" w:cs="Arial"/>
          <w:b/>
          <w:color w:val="CF4A02"/>
          <w:sz w:val="18"/>
          <w:szCs w:val="18"/>
        </w:rPr>
      </w:pPr>
    </w:p>
    <w:p w14:paraId="736799F5"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a)</w:t>
      </w:r>
      <w:r w:rsidRPr="00942543">
        <w:rPr>
          <w:rFonts w:ascii="Arial" w:eastAsia="Arial" w:hAnsi="Arial" w:cs="Arial"/>
          <w:color w:val="CF4A02"/>
          <w:sz w:val="18"/>
          <w:szCs w:val="18"/>
        </w:rPr>
        <w:tab/>
        <w:t>Functional and presentation currency</w:t>
      </w:r>
    </w:p>
    <w:p w14:paraId="688A4BE8" w14:textId="77777777" w:rsidR="00692755" w:rsidRPr="00942543" w:rsidRDefault="00692755">
      <w:pPr>
        <w:ind w:left="1080"/>
        <w:rPr>
          <w:rFonts w:ascii="Arial" w:eastAsia="Arial" w:hAnsi="Arial" w:cs="Arial"/>
          <w:sz w:val="18"/>
          <w:szCs w:val="18"/>
        </w:rPr>
      </w:pPr>
    </w:p>
    <w:p w14:paraId="1C8EDF85" w14:textId="77777777" w:rsidR="00692755" w:rsidRPr="00942543" w:rsidRDefault="00E92A87">
      <w:pPr>
        <w:ind w:left="1080"/>
        <w:rPr>
          <w:rFonts w:ascii="Arial" w:eastAsia="Arial" w:hAnsi="Arial" w:cs="Arial"/>
          <w:b/>
          <w:color w:val="CF4A02"/>
          <w:sz w:val="18"/>
          <w:szCs w:val="18"/>
        </w:rPr>
      </w:pPr>
      <w:r w:rsidRPr="00942543">
        <w:rPr>
          <w:rFonts w:ascii="Arial" w:eastAsia="Arial" w:hAnsi="Arial" w:cs="Arial"/>
          <w:sz w:val="18"/>
          <w:szCs w:val="18"/>
        </w:rPr>
        <w:t>The financial statements are presented in Thai Baht, which is the Group’s functional and presentation currency.</w:t>
      </w:r>
    </w:p>
    <w:p w14:paraId="3021BBCC" w14:textId="77777777" w:rsidR="00692755" w:rsidRPr="00942543" w:rsidRDefault="00692755">
      <w:pPr>
        <w:ind w:left="1080"/>
        <w:rPr>
          <w:rFonts w:ascii="Arial" w:eastAsia="Arial" w:hAnsi="Arial" w:cs="Arial"/>
          <w:sz w:val="18"/>
          <w:szCs w:val="18"/>
        </w:rPr>
      </w:pPr>
    </w:p>
    <w:p w14:paraId="192E49B8"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Transactions and balances</w:t>
      </w:r>
    </w:p>
    <w:p w14:paraId="1FCECBB2" w14:textId="77777777" w:rsidR="00692755" w:rsidRPr="00942543" w:rsidRDefault="00692755">
      <w:pPr>
        <w:ind w:left="1080"/>
        <w:rPr>
          <w:rFonts w:ascii="Arial" w:eastAsia="Arial" w:hAnsi="Arial" w:cs="Arial"/>
          <w:sz w:val="18"/>
          <w:szCs w:val="18"/>
        </w:rPr>
      </w:pPr>
    </w:p>
    <w:p w14:paraId="5B6939D0" w14:textId="77777777" w:rsidR="00692755" w:rsidRPr="00942543" w:rsidRDefault="00E92A87">
      <w:pPr>
        <w:ind w:left="1080"/>
        <w:rPr>
          <w:rFonts w:ascii="Arial" w:eastAsia="Arial" w:hAnsi="Arial" w:cs="Arial"/>
          <w:sz w:val="18"/>
          <w:szCs w:val="18"/>
        </w:rPr>
      </w:pPr>
      <w:r w:rsidRPr="00942543">
        <w:rPr>
          <w:rFonts w:ascii="Arial" w:eastAsia="Arial" w:hAnsi="Arial" w:cs="Arial"/>
          <w:spacing w:val="-2"/>
          <w:sz w:val="18"/>
          <w:szCs w:val="18"/>
        </w:rPr>
        <w:t>Foreign currency transactions are translated into the functional currency using the exchange rates prevailin</w:t>
      </w:r>
      <w:r w:rsidRPr="00942543">
        <w:rPr>
          <w:rFonts w:ascii="Arial" w:eastAsia="Arial" w:hAnsi="Arial" w:cs="Arial"/>
          <w:spacing w:val="-4"/>
          <w:sz w:val="18"/>
          <w:szCs w:val="18"/>
        </w:rPr>
        <w:t>g</w:t>
      </w:r>
      <w:r w:rsidRPr="00942543">
        <w:rPr>
          <w:rFonts w:ascii="Arial" w:eastAsia="Arial" w:hAnsi="Arial" w:cs="Arial"/>
          <w:sz w:val="18"/>
          <w:szCs w:val="18"/>
        </w:rPr>
        <w:t xml:space="preserve"> at the dates of the transactions.</w:t>
      </w:r>
    </w:p>
    <w:p w14:paraId="6EDBCBB5" w14:textId="77777777" w:rsidR="00692755" w:rsidRPr="00942543" w:rsidRDefault="00692755">
      <w:pPr>
        <w:ind w:left="1080"/>
        <w:rPr>
          <w:rFonts w:ascii="Arial" w:eastAsia="Arial" w:hAnsi="Arial" w:cs="Arial"/>
          <w:sz w:val="18"/>
          <w:szCs w:val="18"/>
        </w:rPr>
      </w:pPr>
    </w:p>
    <w:p w14:paraId="0122D538"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305A7F90" w14:textId="77777777" w:rsidR="00692755" w:rsidRPr="00942543" w:rsidRDefault="00692755">
      <w:pPr>
        <w:ind w:left="1080"/>
        <w:rPr>
          <w:rFonts w:ascii="Arial" w:eastAsia="Arial" w:hAnsi="Arial" w:cs="Arial"/>
          <w:sz w:val="18"/>
          <w:szCs w:val="18"/>
        </w:rPr>
      </w:pPr>
    </w:p>
    <w:p w14:paraId="1ADC9653"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1B7FB96C" w14:textId="77777777" w:rsidR="00692755" w:rsidRPr="00942543" w:rsidRDefault="00692755">
      <w:pPr>
        <w:rPr>
          <w:rFonts w:ascii="Arial" w:eastAsia="Arial" w:hAnsi="Arial" w:cs="Arial"/>
          <w:sz w:val="18"/>
          <w:szCs w:val="18"/>
        </w:rPr>
      </w:pPr>
    </w:p>
    <w:p w14:paraId="0DF9161A"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4.3</w:t>
      </w:r>
      <w:r w:rsidRPr="00942543">
        <w:rPr>
          <w:rFonts w:ascii="Arial" w:eastAsia="Arial" w:hAnsi="Arial" w:cs="Arial"/>
          <w:b/>
          <w:color w:val="CF4A02"/>
          <w:sz w:val="18"/>
          <w:szCs w:val="18"/>
        </w:rPr>
        <w:tab/>
        <w:t>Cash and cash equivalents</w:t>
      </w:r>
    </w:p>
    <w:p w14:paraId="27D1A592" w14:textId="77777777" w:rsidR="00692755" w:rsidRPr="00942543" w:rsidRDefault="00692755">
      <w:pPr>
        <w:ind w:left="540"/>
        <w:rPr>
          <w:rFonts w:ascii="Arial" w:eastAsia="Arial" w:hAnsi="Arial" w:cs="Arial"/>
          <w:sz w:val="18"/>
          <w:szCs w:val="18"/>
        </w:rPr>
      </w:pPr>
    </w:p>
    <w:p w14:paraId="30C9A420"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In the statements of cash flows, cash and cash equivalents includes cash on hand, deposits held at call, short-term highly liquid investments with maturities of three months or less from acquisition date.</w:t>
      </w:r>
    </w:p>
    <w:p w14:paraId="42AA25CC" w14:textId="77777777" w:rsidR="00692755" w:rsidRPr="00942543" w:rsidRDefault="00692755">
      <w:pPr>
        <w:ind w:left="540"/>
        <w:rPr>
          <w:rFonts w:ascii="Arial" w:eastAsia="Arial" w:hAnsi="Arial" w:cs="Arial"/>
          <w:sz w:val="18"/>
          <w:szCs w:val="18"/>
        </w:rPr>
      </w:pPr>
    </w:p>
    <w:p w14:paraId="1478CDDA" w14:textId="694846EF"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In the statements of financial position, bank overdrafts are shown in current liabilities.</w:t>
      </w:r>
    </w:p>
    <w:p w14:paraId="14D6293A" w14:textId="77777777" w:rsidR="00DE58D9" w:rsidRPr="00942543" w:rsidRDefault="00DE58D9">
      <w:pPr>
        <w:ind w:left="540"/>
        <w:rPr>
          <w:rFonts w:ascii="Arial" w:eastAsia="Arial" w:hAnsi="Arial" w:cs="Arial"/>
          <w:sz w:val="18"/>
          <w:szCs w:val="18"/>
        </w:rPr>
      </w:pPr>
    </w:p>
    <w:p w14:paraId="6FB8A5C3"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4.4</w:t>
      </w:r>
      <w:r w:rsidRPr="00942543">
        <w:rPr>
          <w:rFonts w:ascii="Arial" w:eastAsia="Arial" w:hAnsi="Arial" w:cs="Arial"/>
          <w:b/>
          <w:color w:val="CF4A02"/>
          <w:sz w:val="18"/>
          <w:szCs w:val="18"/>
        </w:rPr>
        <w:tab/>
        <w:t>Trade accounts receivable</w:t>
      </w:r>
    </w:p>
    <w:p w14:paraId="19BC0E9F" w14:textId="77777777" w:rsidR="00692755" w:rsidRPr="00942543" w:rsidRDefault="00692755">
      <w:pPr>
        <w:ind w:left="540"/>
        <w:rPr>
          <w:rFonts w:ascii="Arial" w:eastAsia="Arial" w:hAnsi="Arial" w:cs="Arial"/>
          <w:sz w:val="18"/>
          <w:szCs w:val="18"/>
        </w:rPr>
      </w:pPr>
    </w:p>
    <w:p w14:paraId="5E89A913"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Trade receivables are amounts due from customers for goods sold or service performed in the ordinary course of business. According to the Group’s policy, the credit term of 30-60 days are given to debtors. Therefore, trade accounts receivable are all classified as current. </w:t>
      </w:r>
    </w:p>
    <w:p w14:paraId="62282A66" w14:textId="77777777" w:rsidR="00692755" w:rsidRPr="00942543" w:rsidRDefault="00692755">
      <w:pPr>
        <w:ind w:left="540"/>
        <w:rPr>
          <w:rFonts w:ascii="Arial" w:eastAsia="Arial" w:hAnsi="Arial" w:cs="Arial"/>
          <w:sz w:val="18"/>
          <w:szCs w:val="18"/>
        </w:rPr>
      </w:pPr>
    </w:p>
    <w:p w14:paraId="39EF657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01575D4" w14:textId="77777777" w:rsidR="00692755" w:rsidRPr="00942543" w:rsidRDefault="00692755">
      <w:pPr>
        <w:ind w:left="540"/>
        <w:rPr>
          <w:rFonts w:ascii="Arial" w:eastAsia="Arial" w:hAnsi="Arial" w:cs="Arial"/>
          <w:sz w:val="18"/>
          <w:szCs w:val="18"/>
        </w:rPr>
      </w:pPr>
    </w:p>
    <w:p w14:paraId="425624CD" w14:textId="09E6A019"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The impairment of trade receivables are disclosed in Note 5.1.3</w:t>
      </w:r>
      <w:r w:rsidR="00DE58D9" w:rsidRPr="00942543">
        <w:rPr>
          <w:rFonts w:ascii="Arial" w:eastAsia="Arial" w:hAnsi="Arial" w:cs="Arial"/>
          <w:sz w:val="18"/>
          <w:szCs w:val="18"/>
        </w:rPr>
        <w:t>.</w:t>
      </w:r>
    </w:p>
    <w:p w14:paraId="5A2A83C6" w14:textId="77777777" w:rsidR="00DE58D9" w:rsidRPr="00942543" w:rsidRDefault="00DE58D9">
      <w:pPr>
        <w:ind w:left="540"/>
        <w:rPr>
          <w:rFonts w:ascii="Arial" w:eastAsia="Arial" w:hAnsi="Arial" w:cs="Arial"/>
          <w:sz w:val="18"/>
          <w:szCs w:val="18"/>
        </w:rPr>
      </w:pPr>
    </w:p>
    <w:p w14:paraId="7D5FD49D" w14:textId="06E73AAA" w:rsidR="00E43EB9" w:rsidRPr="00942543" w:rsidRDefault="00E43EB9" w:rsidP="009C3D94">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4.5</w:t>
      </w:r>
      <w:r w:rsidR="009C3D94" w:rsidRPr="00942543">
        <w:rPr>
          <w:rFonts w:ascii="Arial" w:eastAsia="Arial" w:hAnsi="Arial" w:cs="Arial"/>
          <w:b/>
          <w:color w:val="CF4A02"/>
          <w:sz w:val="18"/>
          <w:szCs w:val="18"/>
        </w:rPr>
        <w:tab/>
      </w:r>
      <w:r w:rsidRPr="00942543">
        <w:rPr>
          <w:rFonts w:ascii="Arial" w:eastAsia="Arial" w:hAnsi="Arial" w:cs="Arial"/>
          <w:b/>
          <w:color w:val="CF4A02"/>
          <w:sz w:val="18"/>
          <w:szCs w:val="18"/>
        </w:rPr>
        <w:t>Inventories</w:t>
      </w:r>
    </w:p>
    <w:p w14:paraId="2DC2D630" w14:textId="77777777" w:rsidR="00DE58D9" w:rsidRPr="00942543" w:rsidRDefault="00DE58D9" w:rsidP="00E43EB9">
      <w:pPr>
        <w:ind w:left="540"/>
        <w:rPr>
          <w:rFonts w:ascii="Arial" w:eastAsia="Arial" w:hAnsi="Arial" w:cs="Arial"/>
          <w:bCs/>
          <w:sz w:val="18"/>
          <w:szCs w:val="18"/>
        </w:rPr>
      </w:pPr>
    </w:p>
    <w:p w14:paraId="3CD08FCF" w14:textId="76F846D8" w:rsidR="00E43EB9" w:rsidRPr="00942543" w:rsidRDefault="00E43EB9" w:rsidP="00E43EB9">
      <w:pPr>
        <w:ind w:left="540"/>
        <w:rPr>
          <w:rFonts w:ascii="Arial" w:eastAsia="Arial" w:hAnsi="Arial" w:cs="Arial"/>
          <w:bCs/>
          <w:sz w:val="18"/>
          <w:szCs w:val="18"/>
        </w:rPr>
      </w:pPr>
      <w:r w:rsidRPr="00942543">
        <w:rPr>
          <w:rFonts w:ascii="Arial" w:eastAsia="Arial" w:hAnsi="Arial" w:cs="Arial"/>
          <w:bCs/>
          <w:sz w:val="18"/>
          <w:szCs w:val="18"/>
        </w:rPr>
        <w:t>Inventories are stated at the lower of cost and net realisable value.</w:t>
      </w:r>
    </w:p>
    <w:p w14:paraId="2829BF62" w14:textId="77777777" w:rsidR="00E43EB9" w:rsidRPr="00942543" w:rsidRDefault="00E43EB9" w:rsidP="00E43EB9">
      <w:pPr>
        <w:ind w:left="540"/>
        <w:rPr>
          <w:rFonts w:ascii="Arial" w:eastAsia="Arial" w:hAnsi="Arial" w:cs="Arial"/>
          <w:bCs/>
          <w:sz w:val="18"/>
          <w:szCs w:val="18"/>
        </w:rPr>
      </w:pPr>
    </w:p>
    <w:p w14:paraId="649FDB81" w14:textId="77777777" w:rsidR="00E43EB9" w:rsidRPr="00942543" w:rsidRDefault="00E43EB9" w:rsidP="00E43EB9">
      <w:pPr>
        <w:ind w:left="540"/>
        <w:jc w:val="thaiDistribute"/>
        <w:rPr>
          <w:rFonts w:ascii="Arial" w:eastAsia="Arial" w:hAnsi="Arial" w:cs="Arial"/>
          <w:bCs/>
          <w:sz w:val="18"/>
          <w:szCs w:val="18"/>
        </w:rPr>
      </w:pPr>
      <w:r w:rsidRPr="00942543">
        <w:rPr>
          <w:rFonts w:ascii="Arial" w:eastAsia="Arial" w:hAnsi="Arial" w:cs="Arial"/>
          <w:bCs/>
          <w:sz w:val="18"/>
          <w:szCs w:val="18"/>
        </w:rPr>
        <w:t>Cost of inventories is determined by the first-in, first-out method for raw material for construction and by the weighted average method for raw materials and finished goods for woodchip plant. Cost of raw materials comprise all purchase cost and costs directly attributable to the acquisition of the inventory less all attributable discounts. The cost of finished goods and work in progress comprises raw materials, direct labour, other direct costs, overhead costs and directly attributable costs in bringing the inventories to their present location and condition.</w:t>
      </w:r>
    </w:p>
    <w:p w14:paraId="63B4D9F3" w14:textId="77777777" w:rsidR="00E43EB9" w:rsidRPr="00942543" w:rsidRDefault="00E43EB9" w:rsidP="00E43EB9">
      <w:pPr>
        <w:ind w:left="540"/>
        <w:jc w:val="thaiDistribute"/>
        <w:rPr>
          <w:rFonts w:ascii="Arial" w:eastAsia="Arial" w:hAnsi="Arial" w:cs="Arial"/>
          <w:bCs/>
          <w:sz w:val="18"/>
          <w:szCs w:val="18"/>
        </w:rPr>
      </w:pPr>
    </w:p>
    <w:p w14:paraId="26D0E5BD" w14:textId="3A96AF04" w:rsidR="00692755" w:rsidRPr="00942543" w:rsidRDefault="00E43EB9" w:rsidP="00E43EB9">
      <w:pPr>
        <w:ind w:left="540"/>
        <w:rPr>
          <w:rFonts w:ascii="Arial" w:eastAsia="Arial" w:hAnsi="Arial" w:cs="Arial"/>
          <w:bCs/>
          <w:sz w:val="18"/>
          <w:szCs w:val="18"/>
        </w:rPr>
      </w:pPr>
      <w:r w:rsidRPr="00942543">
        <w:rPr>
          <w:rFonts w:ascii="Arial" w:eastAsia="Arial" w:hAnsi="Arial" w:cs="Arial"/>
          <w:bCs/>
          <w:spacing w:val="-2"/>
          <w:sz w:val="18"/>
          <w:szCs w:val="18"/>
        </w:rPr>
        <w:t>Work in progress under construction contract comprises cost of materials, labours, subcontractors, related services</w:t>
      </w:r>
      <w:r w:rsidRPr="00942543">
        <w:rPr>
          <w:rFonts w:ascii="Arial" w:eastAsia="Arial" w:hAnsi="Arial" w:cs="Arial"/>
          <w:bCs/>
          <w:sz w:val="18"/>
          <w:szCs w:val="18"/>
        </w:rPr>
        <w:t xml:space="preserve"> and other expenses of the project.</w:t>
      </w:r>
    </w:p>
    <w:p w14:paraId="41C51222" w14:textId="77777777" w:rsidR="00E43EB9" w:rsidRPr="00942543" w:rsidRDefault="00E43EB9" w:rsidP="00E43EB9">
      <w:pPr>
        <w:ind w:left="540"/>
        <w:rPr>
          <w:rFonts w:ascii="Arial" w:eastAsia="Arial" w:hAnsi="Arial" w:cs="Arial"/>
          <w:bCs/>
          <w:sz w:val="18"/>
          <w:szCs w:val="18"/>
        </w:rPr>
      </w:pPr>
    </w:p>
    <w:p w14:paraId="7B446D76" w14:textId="6FC22E86" w:rsidR="009C3D94" w:rsidRPr="00942543" w:rsidRDefault="009C3D94">
      <w:pPr>
        <w:rPr>
          <w:rFonts w:ascii="Arial" w:eastAsia="Arial" w:hAnsi="Arial" w:cs="Arial"/>
          <w:b/>
          <w:color w:val="CF4A02"/>
          <w:sz w:val="18"/>
          <w:szCs w:val="18"/>
        </w:rPr>
      </w:pPr>
      <w:bookmarkStart w:id="1" w:name="_heading=h.30j0zll" w:colFirst="0" w:colLast="0"/>
      <w:bookmarkEnd w:id="1"/>
      <w:r w:rsidRPr="00942543">
        <w:rPr>
          <w:rFonts w:ascii="Arial" w:eastAsia="Arial" w:hAnsi="Arial" w:cs="Arial"/>
          <w:b/>
          <w:color w:val="CF4A02"/>
          <w:sz w:val="18"/>
          <w:szCs w:val="18"/>
        </w:rPr>
        <w:br w:type="page"/>
      </w:r>
    </w:p>
    <w:p w14:paraId="077FAF50" w14:textId="77777777" w:rsidR="00401746" w:rsidRPr="00942543" w:rsidRDefault="00401746">
      <w:pPr>
        <w:tabs>
          <w:tab w:val="left" w:pos="540"/>
        </w:tabs>
        <w:ind w:left="540" w:hanging="540"/>
        <w:rPr>
          <w:rFonts w:ascii="Arial" w:eastAsia="Arial" w:hAnsi="Arial" w:cs="Arial"/>
          <w:b/>
          <w:color w:val="CF4A02"/>
          <w:sz w:val="18"/>
          <w:szCs w:val="18"/>
        </w:rPr>
      </w:pPr>
    </w:p>
    <w:p w14:paraId="24C41EDF" w14:textId="0B283591"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4.6</w:t>
      </w:r>
      <w:r w:rsidRPr="00942543">
        <w:rPr>
          <w:rFonts w:ascii="Arial" w:eastAsia="Arial" w:hAnsi="Arial" w:cs="Arial"/>
          <w:b/>
          <w:color w:val="CF4A02"/>
          <w:sz w:val="18"/>
          <w:szCs w:val="18"/>
        </w:rPr>
        <w:tab/>
        <w:t>Financial asset</w:t>
      </w:r>
    </w:p>
    <w:p w14:paraId="12E11FFD" w14:textId="77777777" w:rsidR="00692755" w:rsidRPr="00942543" w:rsidRDefault="00692755">
      <w:pPr>
        <w:pBdr>
          <w:top w:val="nil"/>
          <w:left w:val="nil"/>
          <w:bottom w:val="nil"/>
          <w:right w:val="nil"/>
          <w:between w:val="nil"/>
        </w:pBdr>
        <w:ind w:left="1134" w:hanging="594"/>
        <w:jc w:val="left"/>
        <w:rPr>
          <w:rFonts w:ascii="Arial" w:eastAsia="Arial" w:hAnsi="Arial" w:cs="Arial"/>
          <w:color w:val="CF4A02"/>
          <w:sz w:val="18"/>
          <w:szCs w:val="18"/>
        </w:rPr>
      </w:pPr>
    </w:p>
    <w:p w14:paraId="6194F19E" w14:textId="77777777" w:rsidR="00692755" w:rsidRPr="00942543" w:rsidRDefault="00E92A87">
      <w:pPr>
        <w:pBdr>
          <w:top w:val="nil"/>
          <w:left w:val="nil"/>
          <w:bottom w:val="nil"/>
          <w:right w:val="nil"/>
          <w:between w:val="nil"/>
        </w:pBd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a)</w:t>
      </w:r>
      <w:r w:rsidRPr="00942543">
        <w:rPr>
          <w:rFonts w:ascii="Arial" w:eastAsia="Arial" w:hAnsi="Arial" w:cs="Arial"/>
          <w:color w:val="CF4A02"/>
          <w:sz w:val="18"/>
          <w:szCs w:val="18"/>
        </w:rPr>
        <w:tab/>
        <w:t>Classification</w:t>
      </w:r>
    </w:p>
    <w:p w14:paraId="2A0629E5" w14:textId="77777777" w:rsidR="00692755" w:rsidRPr="00942543" w:rsidRDefault="00692755">
      <w:pPr>
        <w:ind w:left="1080"/>
        <w:rPr>
          <w:rFonts w:ascii="Arial" w:eastAsia="Arial" w:hAnsi="Arial" w:cs="Arial"/>
          <w:sz w:val="18"/>
          <w:szCs w:val="18"/>
        </w:rPr>
      </w:pPr>
    </w:p>
    <w:p w14:paraId="4981F475" w14:textId="77777777" w:rsidR="00692755" w:rsidRPr="00942543" w:rsidRDefault="00E92A87">
      <w:pPr>
        <w:ind w:left="1080"/>
        <w:rPr>
          <w:rFonts w:ascii="Arial" w:eastAsia="Arial" w:hAnsi="Arial" w:cs="Arial"/>
          <w:sz w:val="18"/>
          <w:szCs w:val="18"/>
        </w:rPr>
      </w:pPr>
      <w:r w:rsidRPr="00942543">
        <w:rPr>
          <w:rFonts w:ascii="Arial" w:eastAsia="Arial" w:hAnsi="Arial" w:cs="Arial"/>
          <w:spacing w:val="-2"/>
          <w:sz w:val="18"/>
          <w:szCs w:val="18"/>
        </w:rPr>
        <w:t>The Group classifies its debt instrument financial assets in the following measurement categories depending</w:t>
      </w:r>
      <w:r w:rsidRPr="00942543">
        <w:rPr>
          <w:rFonts w:ascii="Arial" w:eastAsia="Arial" w:hAnsi="Arial" w:cs="Arial"/>
          <w:sz w:val="18"/>
          <w:szCs w:val="18"/>
        </w:rPr>
        <w:t xml:space="preserve"> on i) business model for managing the asset and ii) the cash flow characteristics of the asset whether they represent solely payments of principal and interest (SPPI). </w:t>
      </w:r>
    </w:p>
    <w:p w14:paraId="198C042C" w14:textId="77777777" w:rsidR="00692755" w:rsidRPr="00942543" w:rsidRDefault="00692755">
      <w:pPr>
        <w:ind w:left="1080"/>
        <w:rPr>
          <w:rFonts w:ascii="Arial" w:eastAsia="Arial" w:hAnsi="Arial" w:cs="Arial"/>
          <w:sz w:val="18"/>
          <w:szCs w:val="18"/>
        </w:rPr>
      </w:pPr>
    </w:p>
    <w:p w14:paraId="2B88D365" w14:textId="77777777" w:rsidR="00692755" w:rsidRPr="00942543" w:rsidRDefault="00E92A87">
      <w:pPr>
        <w:numPr>
          <w:ilvl w:val="0"/>
          <w:numId w:val="1"/>
        </w:numPr>
        <w:pBdr>
          <w:top w:val="nil"/>
          <w:left w:val="nil"/>
          <w:bottom w:val="nil"/>
          <w:right w:val="nil"/>
          <w:between w:val="nil"/>
        </w:pBdr>
        <w:tabs>
          <w:tab w:val="left" w:pos="1440"/>
        </w:tabs>
        <w:ind w:left="1440"/>
        <w:rPr>
          <w:rFonts w:ascii="Arial" w:eastAsia="Arial" w:hAnsi="Arial" w:cs="Arial"/>
          <w:color w:val="000000"/>
          <w:sz w:val="18"/>
          <w:szCs w:val="18"/>
        </w:rPr>
      </w:pPr>
      <w:r w:rsidRPr="00942543">
        <w:rPr>
          <w:rFonts w:ascii="Arial" w:eastAsia="Arial" w:hAnsi="Arial" w:cs="Arial"/>
          <w:color w:val="000000"/>
          <w:spacing w:val="-2"/>
          <w:sz w:val="18"/>
          <w:szCs w:val="18"/>
        </w:rPr>
        <w:t>those to be measured subsequently at fair value (either through other comprehensive income or through</w:t>
      </w:r>
      <w:r w:rsidRPr="00942543">
        <w:rPr>
          <w:rFonts w:ascii="Arial" w:eastAsia="Arial" w:hAnsi="Arial" w:cs="Arial"/>
          <w:color w:val="000000"/>
          <w:sz w:val="18"/>
          <w:szCs w:val="18"/>
        </w:rPr>
        <w:t xml:space="preserve"> profit or loss); and</w:t>
      </w:r>
    </w:p>
    <w:p w14:paraId="3B228124" w14:textId="77777777" w:rsidR="00692755" w:rsidRPr="00942543" w:rsidRDefault="00E92A87">
      <w:pPr>
        <w:numPr>
          <w:ilvl w:val="0"/>
          <w:numId w:val="1"/>
        </w:numPr>
        <w:pBdr>
          <w:top w:val="nil"/>
          <w:left w:val="nil"/>
          <w:bottom w:val="nil"/>
          <w:right w:val="nil"/>
          <w:between w:val="nil"/>
        </w:pBdr>
        <w:tabs>
          <w:tab w:val="left" w:pos="1440"/>
        </w:tabs>
        <w:ind w:left="1440"/>
        <w:rPr>
          <w:rFonts w:ascii="Arial" w:eastAsia="Arial" w:hAnsi="Arial" w:cs="Arial"/>
          <w:color w:val="000000"/>
          <w:sz w:val="18"/>
          <w:szCs w:val="18"/>
        </w:rPr>
      </w:pPr>
      <w:r w:rsidRPr="00942543">
        <w:rPr>
          <w:rFonts w:ascii="Arial" w:eastAsia="Arial" w:hAnsi="Arial" w:cs="Arial"/>
          <w:color w:val="000000"/>
          <w:sz w:val="18"/>
          <w:szCs w:val="18"/>
        </w:rPr>
        <w:t>those to be measured at amortised cost.</w:t>
      </w:r>
    </w:p>
    <w:p w14:paraId="35C10571" w14:textId="77777777" w:rsidR="00692755" w:rsidRPr="00942543" w:rsidRDefault="00692755">
      <w:pPr>
        <w:tabs>
          <w:tab w:val="left" w:pos="1440"/>
        </w:tabs>
        <w:ind w:left="1080"/>
        <w:rPr>
          <w:rFonts w:ascii="Arial" w:eastAsia="Arial" w:hAnsi="Arial" w:cs="Arial"/>
          <w:sz w:val="18"/>
          <w:szCs w:val="18"/>
        </w:rPr>
      </w:pPr>
    </w:p>
    <w:p w14:paraId="48FA7ED7" w14:textId="77777777" w:rsidR="00692755" w:rsidRPr="00942543" w:rsidRDefault="00E92A87">
      <w:pPr>
        <w:tabs>
          <w:tab w:val="left" w:pos="1134"/>
        </w:tabs>
        <w:ind w:left="1080"/>
        <w:rPr>
          <w:rFonts w:ascii="Arial" w:eastAsia="Arial" w:hAnsi="Arial" w:cs="Arial"/>
          <w:sz w:val="18"/>
          <w:szCs w:val="18"/>
        </w:rPr>
      </w:pPr>
      <w:r w:rsidRPr="00942543">
        <w:rPr>
          <w:rFonts w:ascii="Arial" w:eastAsia="Arial" w:hAnsi="Arial" w:cs="Arial"/>
          <w:sz w:val="18"/>
          <w:szCs w:val="18"/>
        </w:rPr>
        <w:t xml:space="preserve">The Group reclassifies debt investments when and only when its business model for managing those assets changes. </w:t>
      </w:r>
    </w:p>
    <w:p w14:paraId="4CE0E030" w14:textId="77777777" w:rsidR="00692755" w:rsidRPr="00942543" w:rsidRDefault="00692755">
      <w:pPr>
        <w:tabs>
          <w:tab w:val="left" w:pos="1134"/>
        </w:tabs>
        <w:ind w:left="1080"/>
        <w:rPr>
          <w:rFonts w:ascii="Arial" w:eastAsia="Arial" w:hAnsi="Arial" w:cs="Arial"/>
          <w:sz w:val="18"/>
          <w:szCs w:val="18"/>
        </w:rPr>
      </w:pPr>
    </w:p>
    <w:p w14:paraId="6A05625C" w14:textId="77777777" w:rsidR="00692755" w:rsidRPr="00942543" w:rsidRDefault="00E92A87">
      <w:pPr>
        <w:tabs>
          <w:tab w:val="left" w:pos="1134"/>
        </w:tabs>
        <w:ind w:left="1080"/>
        <w:rPr>
          <w:rFonts w:ascii="Arial" w:eastAsia="Arial" w:hAnsi="Arial" w:cs="Arial"/>
          <w:sz w:val="18"/>
          <w:szCs w:val="18"/>
        </w:rPr>
      </w:pPr>
      <w:r w:rsidRPr="00942543">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B9B43DA" w14:textId="77777777" w:rsidR="00692755" w:rsidRPr="00942543" w:rsidRDefault="00692755">
      <w:pPr>
        <w:tabs>
          <w:tab w:val="left" w:pos="1134"/>
        </w:tabs>
        <w:ind w:left="1080"/>
        <w:rPr>
          <w:rFonts w:ascii="Arial" w:eastAsia="Arial" w:hAnsi="Arial" w:cs="Arial"/>
          <w:sz w:val="18"/>
          <w:szCs w:val="18"/>
        </w:rPr>
      </w:pPr>
    </w:p>
    <w:p w14:paraId="3E86F9A2" w14:textId="77777777" w:rsidR="00692755" w:rsidRPr="00942543" w:rsidRDefault="00E92A87">
      <w:pPr>
        <w:pBdr>
          <w:top w:val="nil"/>
          <w:left w:val="nil"/>
          <w:bottom w:val="nil"/>
          <w:right w:val="nil"/>
          <w:between w:val="nil"/>
        </w:pBd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Recognition and derecognition</w:t>
      </w:r>
    </w:p>
    <w:p w14:paraId="5B238402" w14:textId="77777777" w:rsidR="00692755" w:rsidRPr="00942543" w:rsidRDefault="00692755">
      <w:pPr>
        <w:ind w:left="1080"/>
        <w:rPr>
          <w:rFonts w:ascii="Arial" w:eastAsia="Arial" w:hAnsi="Arial" w:cs="Arial"/>
          <w:sz w:val="18"/>
          <w:szCs w:val="18"/>
        </w:rPr>
      </w:pPr>
    </w:p>
    <w:p w14:paraId="7C8C177D"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56E23A7" w14:textId="77777777" w:rsidR="00692755" w:rsidRPr="00942543" w:rsidRDefault="00692755">
      <w:pPr>
        <w:ind w:left="1080"/>
        <w:rPr>
          <w:rFonts w:ascii="Arial" w:eastAsia="Arial" w:hAnsi="Arial" w:cs="Arial"/>
          <w:sz w:val="18"/>
          <w:szCs w:val="18"/>
        </w:rPr>
      </w:pPr>
    </w:p>
    <w:p w14:paraId="0D5A8048" w14:textId="77777777" w:rsidR="00692755" w:rsidRPr="00942543" w:rsidRDefault="00E92A87">
      <w:pPr>
        <w:pBdr>
          <w:top w:val="nil"/>
          <w:left w:val="nil"/>
          <w:bottom w:val="nil"/>
          <w:right w:val="nil"/>
          <w:between w:val="nil"/>
        </w:pBdr>
        <w:ind w:left="360" w:firstLine="720"/>
        <w:jc w:val="left"/>
        <w:rPr>
          <w:rFonts w:ascii="Arial" w:eastAsia="Arial" w:hAnsi="Arial" w:cs="Arial"/>
          <w:color w:val="CF4A02"/>
          <w:sz w:val="18"/>
          <w:szCs w:val="18"/>
        </w:rPr>
      </w:pPr>
      <w:r w:rsidRPr="00942543">
        <w:rPr>
          <w:rFonts w:ascii="Arial" w:eastAsia="Arial" w:hAnsi="Arial" w:cs="Arial"/>
          <w:color w:val="CF4A02"/>
          <w:sz w:val="18"/>
          <w:szCs w:val="18"/>
        </w:rPr>
        <w:t>Measurement</w:t>
      </w:r>
    </w:p>
    <w:p w14:paraId="63F80FFD" w14:textId="77777777" w:rsidR="00692755" w:rsidRPr="00942543" w:rsidRDefault="00692755">
      <w:pPr>
        <w:ind w:left="1080"/>
        <w:rPr>
          <w:rFonts w:ascii="Arial" w:eastAsia="Arial" w:hAnsi="Arial" w:cs="Arial"/>
          <w:sz w:val="18"/>
          <w:szCs w:val="18"/>
        </w:rPr>
      </w:pPr>
    </w:p>
    <w:p w14:paraId="3E8A41D7"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90CA248" w14:textId="77777777" w:rsidR="00692755" w:rsidRPr="00942543" w:rsidRDefault="00692755">
      <w:pPr>
        <w:ind w:left="1080"/>
        <w:rPr>
          <w:rFonts w:ascii="Arial" w:eastAsia="Arial" w:hAnsi="Arial" w:cs="Arial"/>
          <w:sz w:val="18"/>
          <w:szCs w:val="18"/>
        </w:rPr>
      </w:pPr>
    </w:p>
    <w:p w14:paraId="54BA8171"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Financial assets with embedded derivatives are considered in their entirety when determining whether the cash flows are solely payment of principal and interest. </w:t>
      </w:r>
    </w:p>
    <w:p w14:paraId="1204AB5D" w14:textId="370A491F" w:rsidR="00692755" w:rsidRPr="00942543" w:rsidRDefault="00692755" w:rsidP="0011178C">
      <w:pPr>
        <w:rPr>
          <w:rFonts w:ascii="Arial" w:eastAsia="Arial" w:hAnsi="Arial" w:cs="Arial"/>
          <w:sz w:val="18"/>
          <w:szCs w:val="18"/>
        </w:rPr>
      </w:pPr>
    </w:p>
    <w:p w14:paraId="582EC40F" w14:textId="77777777" w:rsidR="00692755" w:rsidRPr="00942543" w:rsidRDefault="00E92A87">
      <w:pPr>
        <w:pBdr>
          <w:top w:val="nil"/>
          <w:left w:val="nil"/>
          <w:bottom w:val="nil"/>
          <w:right w:val="nil"/>
          <w:between w:val="nil"/>
        </w:pBd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c)</w:t>
      </w:r>
      <w:r w:rsidRPr="00942543">
        <w:rPr>
          <w:rFonts w:ascii="Arial" w:eastAsia="Arial" w:hAnsi="Arial" w:cs="Arial"/>
          <w:color w:val="CF4A02"/>
          <w:sz w:val="18"/>
          <w:szCs w:val="18"/>
        </w:rPr>
        <w:tab/>
        <w:t>Debt instruments</w:t>
      </w:r>
    </w:p>
    <w:p w14:paraId="152452E9" w14:textId="77777777" w:rsidR="00692755" w:rsidRPr="00942543" w:rsidRDefault="00692755">
      <w:pPr>
        <w:ind w:left="1080"/>
        <w:rPr>
          <w:rFonts w:ascii="Arial" w:eastAsia="Arial" w:hAnsi="Arial" w:cs="Arial"/>
          <w:sz w:val="18"/>
          <w:szCs w:val="18"/>
        </w:rPr>
      </w:pPr>
    </w:p>
    <w:p w14:paraId="2D8D77DB"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73BE3C7" w14:textId="77777777" w:rsidR="00692755" w:rsidRPr="00942543" w:rsidRDefault="00692755">
      <w:pPr>
        <w:ind w:left="1080"/>
        <w:rPr>
          <w:rFonts w:ascii="Arial" w:eastAsia="Arial" w:hAnsi="Arial" w:cs="Arial"/>
          <w:sz w:val="18"/>
          <w:szCs w:val="18"/>
        </w:rPr>
      </w:pPr>
    </w:p>
    <w:p w14:paraId="3F9E0D41" w14:textId="77777777" w:rsidR="00692755" w:rsidRPr="00942543" w:rsidRDefault="00E92A87">
      <w:pPr>
        <w:numPr>
          <w:ilvl w:val="0"/>
          <w:numId w:val="14"/>
        </w:numPr>
        <w:pBdr>
          <w:top w:val="nil"/>
          <w:left w:val="nil"/>
          <w:bottom w:val="nil"/>
          <w:right w:val="nil"/>
          <w:between w:val="nil"/>
        </w:pBdr>
        <w:tabs>
          <w:tab w:val="left" w:pos="1440"/>
        </w:tabs>
        <w:ind w:left="1440"/>
        <w:rPr>
          <w:rFonts w:ascii="Arial" w:eastAsia="Arial" w:hAnsi="Arial" w:cs="Arial"/>
          <w:color w:val="000000"/>
          <w:sz w:val="18"/>
          <w:szCs w:val="18"/>
        </w:rPr>
      </w:pPr>
      <w:r w:rsidRPr="00942543">
        <w:rPr>
          <w:rFonts w:ascii="Arial" w:eastAsia="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D6F46CA" w14:textId="77777777" w:rsidR="00692755" w:rsidRPr="00942543" w:rsidRDefault="00692755">
      <w:pPr>
        <w:ind w:left="1560" w:hanging="425"/>
        <w:rPr>
          <w:rFonts w:ascii="Arial" w:eastAsia="Arial" w:hAnsi="Arial" w:cs="Arial"/>
          <w:sz w:val="18"/>
          <w:szCs w:val="18"/>
        </w:rPr>
      </w:pPr>
    </w:p>
    <w:p w14:paraId="20FB747F" w14:textId="77777777" w:rsidR="00692755" w:rsidRPr="00942543" w:rsidRDefault="00E92A87">
      <w:pPr>
        <w:numPr>
          <w:ilvl w:val="0"/>
          <w:numId w:val="14"/>
        </w:numPr>
        <w:pBdr>
          <w:top w:val="nil"/>
          <w:left w:val="nil"/>
          <w:bottom w:val="nil"/>
          <w:right w:val="nil"/>
          <w:between w:val="nil"/>
        </w:pBdr>
        <w:tabs>
          <w:tab w:val="left" w:pos="1440"/>
        </w:tabs>
        <w:ind w:left="1440"/>
        <w:rPr>
          <w:rFonts w:ascii="Arial" w:eastAsia="Arial" w:hAnsi="Arial" w:cs="Arial"/>
          <w:color w:val="000000"/>
          <w:sz w:val="18"/>
          <w:szCs w:val="18"/>
        </w:rPr>
      </w:pPr>
      <w:r w:rsidRPr="00942543">
        <w:rPr>
          <w:rFonts w:ascii="Arial" w:eastAsia="Arial" w:hAnsi="Arial" w:cs="Arial"/>
          <w:color w:val="000000"/>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Finance income is included in other income Impairment expenses are presented separately in the statement of comprehensive income.</w:t>
      </w:r>
    </w:p>
    <w:p w14:paraId="69B1000E" w14:textId="77777777" w:rsidR="00692755" w:rsidRPr="00942543" w:rsidRDefault="00692755">
      <w:pPr>
        <w:pBdr>
          <w:top w:val="nil"/>
          <w:left w:val="nil"/>
          <w:bottom w:val="nil"/>
          <w:right w:val="nil"/>
          <w:between w:val="nil"/>
        </w:pBdr>
        <w:ind w:left="1560" w:hanging="425"/>
        <w:rPr>
          <w:rFonts w:ascii="Arial" w:eastAsia="Arial" w:hAnsi="Arial" w:cs="Arial"/>
          <w:color w:val="000000"/>
          <w:sz w:val="18"/>
          <w:szCs w:val="18"/>
        </w:rPr>
      </w:pPr>
    </w:p>
    <w:p w14:paraId="465C03B5" w14:textId="77777777" w:rsidR="00692755" w:rsidRPr="00942543" w:rsidRDefault="00E92A87">
      <w:pPr>
        <w:numPr>
          <w:ilvl w:val="0"/>
          <w:numId w:val="14"/>
        </w:numPr>
        <w:pBdr>
          <w:top w:val="nil"/>
          <w:left w:val="nil"/>
          <w:bottom w:val="nil"/>
          <w:right w:val="nil"/>
          <w:between w:val="nil"/>
        </w:pBdr>
        <w:tabs>
          <w:tab w:val="left" w:pos="1440"/>
        </w:tabs>
        <w:ind w:left="1440"/>
        <w:rPr>
          <w:rFonts w:ascii="Arial" w:eastAsia="Arial" w:hAnsi="Arial" w:cs="Arial"/>
          <w:color w:val="000000"/>
          <w:sz w:val="18"/>
          <w:szCs w:val="18"/>
        </w:rPr>
      </w:pPr>
      <w:r w:rsidRPr="00942543">
        <w:rPr>
          <w:rFonts w:ascii="Arial" w:eastAsia="Arial" w:hAnsi="Arial" w:cs="Arial"/>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0722CD" w14:textId="20A3EC5A" w:rsidR="0011178C" w:rsidRPr="00942543" w:rsidRDefault="0011178C">
      <w:pPr>
        <w:rPr>
          <w:rFonts w:ascii="Arial" w:eastAsia="Arial" w:hAnsi="Arial" w:cs="Arial"/>
          <w:sz w:val="18"/>
          <w:szCs w:val="18"/>
        </w:rPr>
      </w:pPr>
      <w:r w:rsidRPr="00942543">
        <w:rPr>
          <w:rFonts w:ascii="Arial" w:eastAsia="Arial" w:hAnsi="Arial" w:cs="Arial"/>
          <w:sz w:val="18"/>
          <w:szCs w:val="18"/>
        </w:rPr>
        <w:br w:type="page"/>
      </w:r>
    </w:p>
    <w:p w14:paraId="4BAEF41D" w14:textId="77777777" w:rsidR="00692755" w:rsidRPr="00942543" w:rsidRDefault="00692755">
      <w:pPr>
        <w:ind w:left="1080"/>
        <w:rPr>
          <w:rFonts w:ascii="Arial" w:eastAsia="Arial" w:hAnsi="Arial" w:cs="Arial"/>
          <w:sz w:val="18"/>
          <w:szCs w:val="18"/>
        </w:rPr>
      </w:pPr>
    </w:p>
    <w:p w14:paraId="53CEE977" w14:textId="77777777" w:rsidR="00692755" w:rsidRPr="00942543" w:rsidRDefault="00E92A87">
      <w:pPr>
        <w:pBdr>
          <w:top w:val="nil"/>
          <w:left w:val="nil"/>
          <w:bottom w:val="nil"/>
          <w:right w:val="nil"/>
          <w:between w:val="nil"/>
        </w:pBd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d)</w:t>
      </w:r>
      <w:r w:rsidRPr="00942543">
        <w:rPr>
          <w:rFonts w:ascii="Arial" w:eastAsia="Arial" w:hAnsi="Arial" w:cs="Arial"/>
          <w:color w:val="CF4A02"/>
          <w:sz w:val="18"/>
          <w:szCs w:val="18"/>
        </w:rPr>
        <w:tab/>
        <w:t>Impairment</w:t>
      </w:r>
    </w:p>
    <w:p w14:paraId="43DF4FA6" w14:textId="77777777" w:rsidR="00692755" w:rsidRPr="00942543" w:rsidRDefault="00692755">
      <w:pPr>
        <w:ind w:left="1080"/>
        <w:rPr>
          <w:rFonts w:ascii="Arial" w:eastAsia="Arial" w:hAnsi="Arial" w:cs="Arial"/>
          <w:sz w:val="18"/>
          <w:szCs w:val="18"/>
        </w:rPr>
      </w:pPr>
    </w:p>
    <w:p w14:paraId="68FF6FD7" w14:textId="25DB8B3B"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w:t>
      </w:r>
      <w:r w:rsidR="00E43EB9" w:rsidRPr="00942543">
        <w:rPr>
          <w:rFonts w:ascii="Arial" w:eastAsia="Arial" w:hAnsi="Arial" w:cs="Arial"/>
          <w:sz w:val="18"/>
          <w:szCs w:val="18"/>
        </w:rPr>
        <w:t>e</w:t>
      </w:r>
      <w:r w:rsidRPr="00942543">
        <w:rPr>
          <w:rFonts w:ascii="Arial" w:eastAsia="Arial" w:hAnsi="Arial" w:cs="Arial"/>
          <w:sz w:val="18"/>
          <w:szCs w:val="18"/>
        </w:rPr>
        <w:t xml:space="preserve"> Group applies the TFRS 9 simplified approach in measuring the impairment of trade receivables and contract assets, which applies lifetime expected credit loss, from initial recognition, for all trade receivables and contract assets. </w:t>
      </w:r>
    </w:p>
    <w:p w14:paraId="2A727176" w14:textId="77777777" w:rsidR="00692755" w:rsidRPr="00942543" w:rsidRDefault="00692755">
      <w:pPr>
        <w:ind w:left="1080"/>
        <w:rPr>
          <w:rFonts w:ascii="Arial" w:eastAsia="Arial" w:hAnsi="Arial" w:cs="Arial"/>
          <w:sz w:val="18"/>
          <w:szCs w:val="18"/>
        </w:rPr>
      </w:pPr>
    </w:p>
    <w:p w14:paraId="037773F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8A98CA0" w14:textId="77777777" w:rsidR="00692755" w:rsidRPr="00942543" w:rsidRDefault="00692755">
      <w:pPr>
        <w:ind w:left="1080"/>
        <w:rPr>
          <w:rFonts w:ascii="Arial" w:eastAsia="Arial" w:hAnsi="Arial" w:cs="Arial"/>
          <w:sz w:val="18"/>
          <w:szCs w:val="18"/>
        </w:rPr>
      </w:pPr>
    </w:p>
    <w:p w14:paraId="3B849630"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688294E3" w14:textId="77777777" w:rsidR="00692755" w:rsidRPr="00942543" w:rsidRDefault="00692755">
      <w:pPr>
        <w:ind w:left="1080"/>
        <w:rPr>
          <w:rFonts w:ascii="Arial" w:eastAsia="Arial" w:hAnsi="Arial" w:cs="Arial"/>
          <w:sz w:val="18"/>
          <w:szCs w:val="18"/>
        </w:rPr>
      </w:pPr>
    </w:p>
    <w:p w14:paraId="7496C66B"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746DDAC" w14:textId="77777777" w:rsidR="00692755" w:rsidRPr="00942543" w:rsidRDefault="00692755">
      <w:pPr>
        <w:ind w:left="1080"/>
        <w:rPr>
          <w:rFonts w:ascii="Arial" w:eastAsia="Arial" w:hAnsi="Arial" w:cs="Arial"/>
          <w:sz w:val="18"/>
          <w:szCs w:val="18"/>
        </w:rPr>
      </w:pPr>
    </w:p>
    <w:p w14:paraId="54B2F16A"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FE458DB" w14:textId="77777777" w:rsidR="00692755" w:rsidRPr="00942543" w:rsidRDefault="00692755">
      <w:pPr>
        <w:ind w:left="1080"/>
        <w:rPr>
          <w:rFonts w:ascii="Arial" w:eastAsia="Arial" w:hAnsi="Arial" w:cs="Arial"/>
          <w:sz w:val="18"/>
          <w:szCs w:val="18"/>
        </w:rPr>
      </w:pPr>
    </w:p>
    <w:p w14:paraId="2631B23C"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When measuring expected credit losses, the Group reflects the following:</w:t>
      </w:r>
    </w:p>
    <w:p w14:paraId="5B8F7832" w14:textId="77777777" w:rsidR="00692755" w:rsidRPr="00942543" w:rsidRDefault="00692755">
      <w:pPr>
        <w:ind w:left="1080"/>
        <w:rPr>
          <w:rFonts w:ascii="Arial" w:eastAsia="Arial" w:hAnsi="Arial" w:cs="Arial"/>
          <w:sz w:val="18"/>
          <w:szCs w:val="18"/>
        </w:rPr>
      </w:pPr>
    </w:p>
    <w:p w14:paraId="2A02EC2F" w14:textId="77777777" w:rsidR="00692755" w:rsidRPr="00942543" w:rsidRDefault="00E92A87">
      <w:pPr>
        <w:numPr>
          <w:ilvl w:val="0"/>
          <w:numId w:val="15"/>
        </w:numPr>
        <w:pBdr>
          <w:top w:val="nil"/>
          <w:left w:val="nil"/>
          <w:bottom w:val="nil"/>
          <w:right w:val="nil"/>
          <w:between w:val="nil"/>
        </w:pBdr>
        <w:spacing w:line="276" w:lineRule="auto"/>
        <w:ind w:left="1440"/>
        <w:jc w:val="left"/>
        <w:rPr>
          <w:rFonts w:ascii="Arial" w:eastAsia="Arial" w:hAnsi="Arial" w:cs="Arial"/>
          <w:color w:val="000000"/>
          <w:sz w:val="18"/>
          <w:szCs w:val="18"/>
        </w:rPr>
      </w:pPr>
      <w:r w:rsidRPr="00942543">
        <w:rPr>
          <w:rFonts w:ascii="Arial" w:eastAsia="Arial" w:hAnsi="Arial" w:cs="Arial"/>
          <w:color w:val="000000"/>
          <w:sz w:val="18"/>
          <w:szCs w:val="18"/>
        </w:rPr>
        <w:t>probability-weighted estimated uncollectible amounts</w:t>
      </w:r>
    </w:p>
    <w:p w14:paraId="4D2B8EA1" w14:textId="77777777" w:rsidR="00692755" w:rsidRPr="00942543" w:rsidRDefault="00E92A87">
      <w:pPr>
        <w:numPr>
          <w:ilvl w:val="0"/>
          <w:numId w:val="15"/>
        </w:numPr>
        <w:pBdr>
          <w:top w:val="nil"/>
          <w:left w:val="nil"/>
          <w:bottom w:val="nil"/>
          <w:right w:val="nil"/>
          <w:between w:val="nil"/>
        </w:pBdr>
        <w:spacing w:line="276" w:lineRule="auto"/>
        <w:ind w:left="1440"/>
        <w:jc w:val="left"/>
        <w:rPr>
          <w:rFonts w:ascii="Arial" w:eastAsia="Arial" w:hAnsi="Arial" w:cs="Arial"/>
          <w:color w:val="000000"/>
          <w:sz w:val="18"/>
          <w:szCs w:val="18"/>
        </w:rPr>
      </w:pPr>
      <w:r w:rsidRPr="00942543">
        <w:rPr>
          <w:rFonts w:ascii="Arial" w:eastAsia="Arial" w:hAnsi="Arial" w:cs="Arial"/>
          <w:color w:val="000000"/>
          <w:sz w:val="18"/>
          <w:szCs w:val="18"/>
        </w:rPr>
        <w:t xml:space="preserve">time value of money; and </w:t>
      </w:r>
    </w:p>
    <w:p w14:paraId="1B0BA23D" w14:textId="77777777" w:rsidR="00692755" w:rsidRPr="00942543" w:rsidRDefault="00E92A87">
      <w:pPr>
        <w:numPr>
          <w:ilvl w:val="0"/>
          <w:numId w:val="15"/>
        </w:numPr>
        <w:pBdr>
          <w:top w:val="nil"/>
          <w:left w:val="nil"/>
          <w:bottom w:val="nil"/>
          <w:right w:val="nil"/>
          <w:between w:val="nil"/>
        </w:pBdr>
        <w:spacing w:line="276" w:lineRule="auto"/>
        <w:ind w:left="1440"/>
        <w:rPr>
          <w:rFonts w:ascii="Arial" w:eastAsia="Arial" w:hAnsi="Arial" w:cs="Arial"/>
          <w:color w:val="000000"/>
          <w:sz w:val="18"/>
          <w:szCs w:val="18"/>
        </w:rPr>
      </w:pPr>
      <w:r w:rsidRPr="00942543">
        <w:rPr>
          <w:rFonts w:ascii="Arial" w:eastAsia="Arial" w:hAnsi="Arial" w:cs="Arial"/>
          <w:color w:val="000000"/>
          <w:spacing w:val="-4"/>
          <w:sz w:val="18"/>
          <w:szCs w:val="18"/>
        </w:rPr>
        <w:t>supportable and reasonable information as of the reporting date about past experience, current conditions</w:t>
      </w:r>
      <w:r w:rsidRPr="00942543">
        <w:rPr>
          <w:rFonts w:ascii="Arial" w:eastAsia="Arial" w:hAnsi="Arial" w:cs="Arial"/>
          <w:color w:val="000000"/>
          <w:sz w:val="18"/>
          <w:szCs w:val="18"/>
        </w:rPr>
        <w:t xml:space="preserve"> and forecasts of future situations.</w:t>
      </w:r>
    </w:p>
    <w:p w14:paraId="285BB948" w14:textId="77777777" w:rsidR="00692755" w:rsidRPr="00942543" w:rsidRDefault="00692755">
      <w:pPr>
        <w:ind w:left="1080"/>
        <w:rPr>
          <w:rFonts w:ascii="Arial" w:eastAsia="Arial" w:hAnsi="Arial" w:cs="Arial"/>
          <w:sz w:val="18"/>
          <w:szCs w:val="18"/>
        </w:rPr>
      </w:pPr>
    </w:p>
    <w:p w14:paraId="61DFBEB2"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Impairment and reversal of impairment losses are recognised in profit or loss and included in administrative expenses.</w:t>
      </w:r>
    </w:p>
    <w:p w14:paraId="5FA38DB3" w14:textId="4602D7C8" w:rsidR="00692755" w:rsidRPr="00942543" w:rsidRDefault="00692755" w:rsidP="00C9390A">
      <w:pPr>
        <w:rPr>
          <w:rFonts w:ascii="Arial" w:eastAsia="Arial" w:hAnsi="Arial" w:cs="Arial"/>
          <w:sz w:val="18"/>
          <w:szCs w:val="18"/>
        </w:rPr>
      </w:pPr>
    </w:p>
    <w:p w14:paraId="20800078"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4.7</w:t>
      </w:r>
      <w:r w:rsidRPr="00942543">
        <w:rPr>
          <w:rFonts w:ascii="Arial" w:eastAsia="Arial" w:hAnsi="Arial" w:cs="Arial"/>
          <w:b/>
          <w:color w:val="CF4A02"/>
          <w:sz w:val="18"/>
          <w:szCs w:val="18"/>
        </w:rPr>
        <w:tab/>
        <w:t>Property, plants and equipment</w:t>
      </w:r>
    </w:p>
    <w:p w14:paraId="699EB968" w14:textId="77777777" w:rsidR="00692755" w:rsidRPr="00942543" w:rsidRDefault="00692755">
      <w:pPr>
        <w:ind w:left="540"/>
        <w:rPr>
          <w:rFonts w:ascii="Arial" w:eastAsia="Arial" w:hAnsi="Arial" w:cs="Arial"/>
          <w:sz w:val="18"/>
          <w:szCs w:val="18"/>
        </w:rPr>
      </w:pPr>
    </w:p>
    <w:p w14:paraId="093BC55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All property, plant and equipment are stated at historical cost less accumulated depreciation and impairment losses. Historical cost includes expenditure that is directly attributable to the acquisition of the items.</w:t>
      </w:r>
    </w:p>
    <w:p w14:paraId="550F60EB" w14:textId="77777777" w:rsidR="00692755" w:rsidRPr="00942543" w:rsidRDefault="00692755">
      <w:pPr>
        <w:ind w:left="540"/>
        <w:rPr>
          <w:rFonts w:ascii="Arial" w:eastAsia="Arial" w:hAnsi="Arial" w:cs="Arial"/>
          <w:sz w:val="18"/>
          <w:szCs w:val="18"/>
        </w:rPr>
      </w:pPr>
    </w:p>
    <w:p w14:paraId="4A05F2EF"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Subsequent costs are included in the asset’s carrying amount, only when it is probable that future economic benefits associated with the item will flow to the Group. The carrying amount of the replaced part is derecognised.</w:t>
      </w:r>
    </w:p>
    <w:p w14:paraId="61459350" w14:textId="77777777" w:rsidR="00692755" w:rsidRPr="00942543" w:rsidRDefault="00692755">
      <w:pPr>
        <w:ind w:left="540"/>
        <w:rPr>
          <w:rFonts w:ascii="Arial" w:eastAsia="Arial" w:hAnsi="Arial" w:cs="Arial"/>
          <w:sz w:val="18"/>
          <w:szCs w:val="18"/>
        </w:rPr>
      </w:pPr>
    </w:p>
    <w:p w14:paraId="453151C2" w14:textId="77777777" w:rsidR="00692755" w:rsidRPr="00942543" w:rsidRDefault="00E92A87">
      <w:pPr>
        <w:ind w:left="540"/>
        <w:rPr>
          <w:rFonts w:ascii="Arial" w:eastAsia="Arial" w:hAnsi="Arial" w:cs="Arial"/>
          <w:sz w:val="18"/>
          <w:szCs w:val="18"/>
          <w:highlight w:val="cyan"/>
        </w:rPr>
      </w:pPr>
      <w:r w:rsidRPr="00942543">
        <w:rPr>
          <w:rFonts w:ascii="Arial" w:eastAsia="Arial" w:hAnsi="Arial" w:cs="Arial"/>
          <w:sz w:val="18"/>
          <w:szCs w:val="18"/>
        </w:rPr>
        <w:t>The Group will recognise other repairs and maintenance to profit or loss when incurred</w:t>
      </w:r>
    </w:p>
    <w:p w14:paraId="101A5652" w14:textId="77777777" w:rsidR="00692755" w:rsidRPr="00942543" w:rsidRDefault="00692755">
      <w:pPr>
        <w:ind w:left="540"/>
        <w:rPr>
          <w:rFonts w:ascii="Arial" w:eastAsia="Arial" w:hAnsi="Arial" w:cs="Arial"/>
          <w:sz w:val="18"/>
          <w:szCs w:val="18"/>
        </w:rPr>
      </w:pPr>
    </w:p>
    <w:p w14:paraId="5D6E4F45"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Land is not depreciated. Depreciation on other assets is calculated using the straight-line method to allocate their cost to their residual values over their estimated useful lives, as follows:</w:t>
      </w:r>
    </w:p>
    <w:p w14:paraId="6BE3EED8" w14:textId="77777777" w:rsidR="00692755" w:rsidRPr="00942543" w:rsidRDefault="00692755">
      <w:pPr>
        <w:ind w:left="540"/>
        <w:rPr>
          <w:rFonts w:ascii="Arial" w:eastAsia="Arial" w:hAnsi="Arial" w:cs="Arial"/>
          <w:sz w:val="18"/>
          <w:szCs w:val="18"/>
        </w:rPr>
      </w:pPr>
    </w:p>
    <w:tbl>
      <w:tblPr>
        <w:tblStyle w:val="a6"/>
        <w:tblW w:w="9099" w:type="dxa"/>
        <w:tblInd w:w="353" w:type="dxa"/>
        <w:tblLayout w:type="fixed"/>
        <w:tblLook w:val="0400" w:firstRow="0" w:lastRow="0" w:firstColumn="0" w:lastColumn="0" w:noHBand="0" w:noVBand="1"/>
      </w:tblPr>
      <w:tblGrid>
        <w:gridCol w:w="6075"/>
        <w:gridCol w:w="3024"/>
      </w:tblGrid>
      <w:tr w:rsidR="00692755" w:rsidRPr="00942543" w14:paraId="156BACBD" w14:textId="77777777">
        <w:tc>
          <w:tcPr>
            <w:tcW w:w="6075" w:type="dxa"/>
            <w:shd w:val="clear" w:color="auto" w:fill="auto"/>
            <w:vAlign w:val="center"/>
          </w:tcPr>
          <w:p w14:paraId="224EBA13" w14:textId="77777777" w:rsidR="00692755" w:rsidRPr="00942543" w:rsidRDefault="00E92A87">
            <w:pPr>
              <w:keepLines/>
              <w:tabs>
                <w:tab w:val="left" w:pos="7230"/>
                <w:tab w:val="left" w:pos="7655"/>
              </w:tabs>
              <w:ind w:left="78" w:right="28"/>
              <w:rPr>
                <w:rFonts w:ascii="Arial" w:eastAsia="Arial" w:hAnsi="Arial" w:cs="Arial"/>
                <w:b/>
                <w:sz w:val="18"/>
                <w:szCs w:val="18"/>
              </w:rPr>
            </w:pPr>
            <w:r w:rsidRPr="00942543">
              <w:rPr>
                <w:rFonts w:ascii="Arial" w:eastAsia="Arial" w:hAnsi="Arial" w:cs="Arial"/>
                <w:sz w:val="18"/>
                <w:szCs w:val="18"/>
              </w:rPr>
              <w:t>Buildings and installations</w:t>
            </w:r>
          </w:p>
        </w:tc>
        <w:tc>
          <w:tcPr>
            <w:tcW w:w="3024" w:type="dxa"/>
            <w:shd w:val="clear" w:color="auto" w:fill="auto"/>
            <w:vAlign w:val="center"/>
          </w:tcPr>
          <w:p w14:paraId="41452A11" w14:textId="77777777" w:rsidR="00692755" w:rsidRPr="00942543" w:rsidRDefault="00E92A87">
            <w:pPr>
              <w:keepLines/>
              <w:ind w:left="43" w:right="-72" w:hanging="43"/>
              <w:jc w:val="right"/>
              <w:rPr>
                <w:rFonts w:ascii="Arial" w:eastAsia="Arial" w:hAnsi="Arial" w:cs="Arial"/>
                <w:b/>
                <w:sz w:val="18"/>
                <w:szCs w:val="18"/>
              </w:rPr>
            </w:pPr>
            <w:r w:rsidRPr="00942543">
              <w:rPr>
                <w:rFonts w:ascii="Arial" w:eastAsia="Arial" w:hAnsi="Arial" w:cs="Arial"/>
                <w:sz w:val="18"/>
                <w:szCs w:val="18"/>
              </w:rPr>
              <w:t>10 - 20 years</w:t>
            </w:r>
          </w:p>
        </w:tc>
      </w:tr>
      <w:tr w:rsidR="00692755" w:rsidRPr="00942543" w14:paraId="579E6074" w14:textId="77777777">
        <w:tc>
          <w:tcPr>
            <w:tcW w:w="6075" w:type="dxa"/>
            <w:shd w:val="clear" w:color="auto" w:fill="auto"/>
            <w:vAlign w:val="center"/>
          </w:tcPr>
          <w:p w14:paraId="5ECE8AFA" w14:textId="77777777" w:rsidR="00692755" w:rsidRPr="00942543" w:rsidRDefault="00E92A87">
            <w:pPr>
              <w:keepLines/>
              <w:tabs>
                <w:tab w:val="left" w:pos="7230"/>
                <w:tab w:val="left" w:pos="7655"/>
              </w:tabs>
              <w:ind w:left="78" w:right="28"/>
              <w:rPr>
                <w:rFonts w:ascii="Arial" w:eastAsia="Arial" w:hAnsi="Arial" w:cs="Arial"/>
                <w:sz w:val="18"/>
                <w:szCs w:val="18"/>
              </w:rPr>
            </w:pPr>
            <w:r w:rsidRPr="00942543">
              <w:rPr>
                <w:rFonts w:ascii="Arial" w:eastAsia="Arial" w:hAnsi="Arial" w:cs="Arial"/>
                <w:sz w:val="18"/>
                <w:szCs w:val="18"/>
              </w:rPr>
              <w:t>Construction equipment</w:t>
            </w:r>
          </w:p>
        </w:tc>
        <w:tc>
          <w:tcPr>
            <w:tcW w:w="3024" w:type="dxa"/>
            <w:shd w:val="clear" w:color="auto" w:fill="auto"/>
            <w:vAlign w:val="center"/>
          </w:tcPr>
          <w:p w14:paraId="34B67B21" w14:textId="77777777" w:rsidR="00692755" w:rsidRPr="00942543" w:rsidRDefault="00E92A87">
            <w:pPr>
              <w:keepLines/>
              <w:ind w:left="43" w:right="-72" w:hanging="43"/>
              <w:jc w:val="right"/>
              <w:rPr>
                <w:rFonts w:ascii="Arial" w:eastAsia="Arial" w:hAnsi="Arial" w:cs="Arial"/>
                <w:sz w:val="18"/>
                <w:szCs w:val="18"/>
              </w:rPr>
            </w:pPr>
            <w:r w:rsidRPr="00942543">
              <w:rPr>
                <w:rFonts w:ascii="Arial" w:eastAsia="Arial" w:hAnsi="Arial" w:cs="Arial"/>
                <w:sz w:val="18"/>
                <w:szCs w:val="18"/>
              </w:rPr>
              <w:t xml:space="preserve"> 5 years</w:t>
            </w:r>
          </w:p>
        </w:tc>
      </w:tr>
      <w:tr w:rsidR="00692755" w:rsidRPr="00942543" w14:paraId="0008FA72" w14:textId="77777777">
        <w:trPr>
          <w:trHeight w:val="73"/>
        </w:trPr>
        <w:tc>
          <w:tcPr>
            <w:tcW w:w="6075" w:type="dxa"/>
            <w:shd w:val="clear" w:color="auto" w:fill="auto"/>
            <w:vAlign w:val="center"/>
          </w:tcPr>
          <w:p w14:paraId="71E71635" w14:textId="77777777" w:rsidR="00692755" w:rsidRPr="00942543" w:rsidRDefault="00E92A87">
            <w:pPr>
              <w:keepLines/>
              <w:tabs>
                <w:tab w:val="left" w:pos="7230"/>
                <w:tab w:val="left" w:pos="7655"/>
              </w:tabs>
              <w:ind w:left="78" w:right="28"/>
              <w:rPr>
                <w:rFonts w:ascii="Arial" w:eastAsia="Arial" w:hAnsi="Arial" w:cs="Arial"/>
                <w:sz w:val="18"/>
                <w:szCs w:val="18"/>
              </w:rPr>
            </w:pPr>
            <w:r w:rsidRPr="00942543">
              <w:rPr>
                <w:rFonts w:ascii="Arial" w:eastAsia="Arial" w:hAnsi="Arial" w:cs="Arial"/>
                <w:sz w:val="18"/>
                <w:szCs w:val="18"/>
              </w:rPr>
              <w:t>Plants and machinery</w:t>
            </w:r>
          </w:p>
        </w:tc>
        <w:tc>
          <w:tcPr>
            <w:tcW w:w="3024" w:type="dxa"/>
            <w:shd w:val="clear" w:color="auto" w:fill="auto"/>
            <w:vAlign w:val="center"/>
          </w:tcPr>
          <w:p w14:paraId="494BE7D0" w14:textId="77777777" w:rsidR="00692755" w:rsidRPr="00942543" w:rsidRDefault="00E92A87">
            <w:pPr>
              <w:keepLines/>
              <w:ind w:left="43" w:right="-72" w:hanging="43"/>
              <w:jc w:val="right"/>
              <w:rPr>
                <w:rFonts w:ascii="Arial" w:eastAsia="Arial" w:hAnsi="Arial" w:cs="Arial"/>
                <w:sz w:val="18"/>
                <w:szCs w:val="18"/>
              </w:rPr>
            </w:pPr>
            <w:r w:rsidRPr="00942543">
              <w:rPr>
                <w:rFonts w:ascii="Arial" w:eastAsia="Arial" w:hAnsi="Arial" w:cs="Arial"/>
                <w:sz w:val="18"/>
                <w:szCs w:val="18"/>
              </w:rPr>
              <w:t>20 - 25 years</w:t>
            </w:r>
          </w:p>
        </w:tc>
      </w:tr>
      <w:tr w:rsidR="00692755" w:rsidRPr="00942543" w14:paraId="05016E80" w14:textId="77777777">
        <w:tc>
          <w:tcPr>
            <w:tcW w:w="6075" w:type="dxa"/>
            <w:shd w:val="clear" w:color="auto" w:fill="auto"/>
            <w:vAlign w:val="center"/>
          </w:tcPr>
          <w:p w14:paraId="737C9FC2" w14:textId="77777777" w:rsidR="00692755" w:rsidRPr="00942543" w:rsidRDefault="00E92A87">
            <w:pPr>
              <w:keepLines/>
              <w:tabs>
                <w:tab w:val="left" w:pos="7230"/>
                <w:tab w:val="left" w:pos="7655"/>
              </w:tabs>
              <w:ind w:left="78" w:right="28"/>
              <w:rPr>
                <w:rFonts w:ascii="Arial" w:eastAsia="Arial" w:hAnsi="Arial" w:cs="Arial"/>
                <w:sz w:val="18"/>
                <w:szCs w:val="18"/>
              </w:rPr>
            </w:pPr>
            <w:r w:rsidRPr="00942543">
              <w:rPr>
                <w:rFonts w:ascii="Arial" w:eastAsia="Arial" w:hAnsi="Arial" w:cs="Arial"/>
                <w:sz w:val="18"/>
                <w:szCs w:val="18"/>
              </w:rPr>
              <w:t>Tool and office equipment</w:t>
            </w:r>
          </w:p>
        </w:tc>
        <w:tc>
          <w:tcPr>
            <w:tcW w:w="3024" w:type="dxa"/>
            <w:shd w:val="clear" w:color="auto" w:fill="auto"/>
            <w:vAlign w:val="center"/>
          </w:tcPr>
          <w:p w14:paraId="0F09C619" w14:textId="77777777" w:rsidR="00692755" w:rsidRPr="00942543" w:rsidRDefault="00E92A87">
            <w:pPr>
              <w:keepLines/>
              <w:ind w:left="43" w:right="-72" w:hanging="43"/>
              <w:jc w:val="right"/>
              <w:rPr>
                <w:rFonts w:ascii="Arial" w:eastAsia="Arial" w:hAnsi="Arial" w:cs="Arial"/>
                <w:sz w:val="18"/>
                <w:szCs w:val="18"/>
              </w:rPr>
            </w:pPr>
            <w:r w:rsidRPr="00942543">
              <w:rPr>
                <w:rFonts w:ascii="Arial" w:eastAsia="Arial" w:hAnsi="Arial" w:cs="Arial"/>
                <w:sz w:val="18"/>
                <w:szCs w:val="18"/>
              </w:rPr>
              <w:t>2 - 10 years</w:t>
            </w:r>
          </w:p>
        </w:tc>
      </w:tr>
      <w:tr w:rsidR="00692755" w:rsidRPr="00942543" w14:paraId="31F31C1C" w14:textId="77777777">
        <w:tc>
          <w:tcPr>
            <w:tcW w:w="6075" w:type="dxa"/>
            <w:shd w:val="clear" w:color="auto" w:fill="auto"/>
            <w:vAlign w:val="center"/>
          </w:tcPr>
          <w:p w14:paraId="22F8C792" w14:textId="77777777" w:rsidR="00692755" w:rsidRPr="00942543" w:rsidRDefault="00E92A87">
            <w:pPr>
              <w:keepLines/>
              <w:tabs>
                <w:tab w:val="left" w:pos="7230"/>
                <w:tab w:val="left" w:pos="7655"/>
              </w:tabs>
              <w:ind w:left="78" w:right="28"/>
              <w:rPr>
                <w:rFonts w:ascii="Arial" w:eastAsia="Arial" w:hAnsi="Arial" w:cs="Arial"/>
                <w:sz w:val="18"/>
                <w:szCs w:val="18"/>
              </w:rPr>
            </w:pPr>
            <w:r w:rsidRPr="00942543">
              <w:rPr>
                <w:rFonts w:ascii="Arial" w:eastAsia="Arial" w:hAnsi="Arial" w:cs="Arial"/>
                <w:sz w:val="18"/>
                <w:szCs w:val="18"/>
              </w:rPr>
              <w:t>Vehicles</w:t>
            </w:r>
          </w:p>
        </w:tc>
        <w:tc>
          <w:tcPr>
            <w:tcW w:w="3024" w:type="dxa"/>
            <w:shd w:val="clear" w:color="auto" w:fill="auto"/>
            <w:vAlign w:val="center"/>
          </w:tcPr>
          <w:p w14:paraId="3D0CDFD1" w14:textId="77777777" w:rsidR="00692755" w:rsidRPr="00942543" w:rsidRDefault="00E92A87">
            <w:pPr>
              <w:keepLines/>
              <w:ind w:left="43" w:right="-72" w:hanging="43"/>
              <w:jc w:val="right"/>
              <w:rPr>
                <w:rFonts w:ascii="Arial" w:eastAsia="Arial" w:hAnsi="Arial" w:cs="Arial"/>
                <w:sz w:val="18"/>
                <w:szCs w:val="18"/>
              </w:rPr>
            </w:pPr>
            <w:r w:rsidRPr="00942543">
              <w:rPr>
                <w:rFonts w:ascii="Arial" w:eastAsia="Arial" w:hAnsi="Arial" w:cs="Arial"/>
                <w:sz w:val="18"/>
                <w:szCs w:val="18"/>
              </w:rPr>
              <w:t>5 - 10 years</w:t>
            </w:r>
          </w:p>
        </w:tc>
      </w:tr>
    </w:tbl>
    <w:p w14:paraId="568A2713" w14:textId="77777777" w:rsidR="00692755" w:rsidRPr="00942543" w:rsidRDefault="00692755">
      <w:pPr>
        <w:ind w:left="540"/>
        <w:rPr>
          <w:rFonts w:ascii="Arial" w:eastAsia="Arial" w:hAnsi="Arial" w:cs="Arial"/>
          <w:sz w:val="18"/>
          <w:szCs w:val="18"/>
        </w:rPr>
      </w:pPr>
    </w:p>
    <w:p w14:paraId="0D09F9F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The assets’ residual values and useful lives are reviewed, and adjusted if appropriate, at the end of each reporting period.</w:t>
      </w:r>
    </w:p>
    <w:p w14:paraId="52C842F0" w14:textId="77777777" w:rsidR="00692755" w:rsidRPr="00942543" w:rsidRDefault="00692755">
      <w:pPr>
        <w:ind w:left="540"/>
        <w:rPr>
          <w:rFonts w:ascii="Arial" w:eastAsia="Arial" w:hAnsi="Arial" w:cs="Arial"/>
          <w:sz w:val="18"/>
          <w:szCs w:val="18"/>
        </w:rPr>
      </w:pPr>
    </w:p>
    <w:p w14:paraId="67BCDDD5"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Gains or losses on disposals are determined by comparing the proceeds with the carrying amount and are recognised in other income.</w:t>
      </w:r>
    </w:p>
    <w:p w14:paraId="53971CC1" w14:textId="761CE1A7" w:rsidR="00C9390A" w:rsidRPr="00942543" w:rsidRDefault="00C9390A">
      <w:pPr>
        <w:rPr>
          <w:rFonts w:ascii="Arial" w:eastAsia="Arial" w:hAnsi="Arial" w:cs="Arial"/>
          <w:sz w:val="18"/>
          <w:szCs w:val="18"/>
        </w:rPr>
      </w:pPr>
      <w:r w:rsidRPr="00942543">
        <w:rPr>
          <w:rFonts w:ascii="Arial" w:eastAsia="Arial" w:hAnsi="Arial" w:cs="Arial"/>
          <w:sz w:val="18"/>
          <w:szCs w:val="18"/>
        </w:rPr>
        <w:br w:type="page"/>
      </w:r>
    </w:p>
    <w:p w14:paraId="4D09C73E" w14:textId="77777777" w:rsidR="00692755" w:rsidRPr="00942543" w:rsidRDefault="00692755" w:rsidP="00DE58D9">
      <w:pPr>
        <w:rPr>
          <w:rFonts w:ascii="Arial" w:eastAsia="Arial" w:hAnsi="Arial" w:cs="Arial"/>
          <w:sz w:val="18"/>
          <w:szCs w:val="18"/>
        </w:rPr>
      </w:pPr>
    </w:p>
    <w:p w14:paraId="6736F2ED"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4.8</w:t>
      </w:r>
      <w:r w:rsidRPr="00942543">
        <w:rPr>
          <w:rFonts w:ascii="Arial" w:eastAsia="Arial" w:hAnsi="Arial" w:cs="Arial"/>
          <w:b/>
          <w:color w:val="CF4A02"/>
          <w:sz w:val="18"/>
          <w:szCs w:val="18"/>
        </w:rPr>
        <w:tab/>
        <w:t>Intangible assets</w:t>
      </w:r>
    </w:p>
    <w:p w14:paraId="42124DA2" w14:textId="77777777" w:rsidR="00692755" w:rsidRPr="00942543" w:rsidRDefault="00692755" w:rsidP="00DE58D9">
      <w:pPr>
        <w:ind w:left="1080"/>
        <w:rPr>
          <w:rFonts w:ascii="Arial" w:eastAsia="Arial" w:hAnsi="Arial" w:cs="Arial"/>
          <w:sz w:val="16"/>
          <w:szCs w:val="16"/>
        </w:rPr>
      </w:pPr>
    </w:p>
    <w:p w14:paraId="53390A08" w14:textId="77777777" w:rsidR="00692755" w:rsidRPr="00942543" w:rsidRDefault="00E92A87">
      <w:pPr>
        <w:ind w:left="1080" w:hanging="540"/>
        <w:rPr>
          <w:rFonts w:ascii="Arial" w:eastAsia="Arial" w:hAnsi="Arial" w:cs="Arial"/>
          <w:color w:val="CF4A02"/>
          <w:sz w:val="18"/>
          <w:szCs w:val="18"/>
        </w:rPr>
      </w:pPr>
      <w:r w:rsidRPr="00942543">
        <w:rPr>
          <w:rFonts w:ascii="Arial" w:eastAsia="Arial" w:hAnsi="Arial" w:cs="Arial"/>
          <w:color w:val="CF4A02"/>
          <w:sz w:val="18"/>
          <w:szCs w:val="18"/>
        </w:rPr>
        <w:t>a)</w:t>
      </w:r>
      <w:r w:rsidRPr="00942543">
        <w:rPr>
          <w:rFonts w:ascii="Arial" w:eastAsia="Arial" w:hAnsi="Arial" w:cs="Arial"/>
          <w:color w:val="CF4A02"/>
          <w:sz w:val="18"/>
          <w:szCs w:val="18"/>
        </w:rPr>
        <w:tab/>
        <w:t>Acquired computer software</w:t>
      </w:r>
    </w:p>
    <w:p w14:paraId="4E42A800" w14:textId="77777777" w:rsidR="00692755" w:rsidRPr="00942543" w:rsidRDefault="00692755">
      <w:pPr>
        <w:ind w:left="1080"/>
        <w:rPr>
          <w:rFonts w:ascii="Arial" w:eastAsia="Arial" w:hAnsi="Arial" w:cs="Arial"/>
          <w:sz w:val="16"/>
          <w:szCs w:val="16"/>
        </w:rPr>
      </w:pPr>
    </w:p>
    <w:p w14:paraId="6E33F2B2"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Acquired computer software is measured at cost. These costs are amortised over their estimated useful lives not over than 5 - 10 years.</w:t>
      </w:r>
    </w:p>
    <w:p w14:paraId="59F289AE" w14:textId="77777777" w:rsidR="00692755" w:rsidRPr="00942543" w:rsidRDefault="00692755">
      <w:pPr>
        <w:ind w:left="1080"/>
        <w:rPr>
          <w:rFonts w:ascii="Arial" w:eastAsia="Arial" w:hAnsi="Arial" w:cs="Arial"/>
          <w:sz w:val="16"/>
          <w:szCs w:val="16"/>
        </w:rPr>
      </w:pPr>
    </w:p>
    <w:p w14:paraId="4898AB28"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Cost associated with maintaining computer software programmes are recognised as an expense as incurred.</w:t>
      </w:r>
    </w:p>
    <w:p w14:paraId="23EAFA4B" w14:textId="77777777" w:rsidR="00692755" w:rsidRPr="00942543" w:rsidRDefault="00692755">
      <w:pPr>
        <w:ind w:left="1080"/>
        <w:rPr>
          <w:rFonts w:ascii="Arial" w:eastAsia="Arial" w:hAnsi="Arial" w:cs="Arial"/>
          <w:sz w:val="16"/>
          <w:szCs w:val="16"/>
        </w:rPr>
      </w:pPr>
    </w:p>
    <w:p w14:paraId="0890E425" w14:textId="77777777" w:rsidR="00692755" w:rsidRPr="00942543" w:rsidRDefault="00E92A87">
      <w:pPr>
        <w:ind w:left="1080" w:hanging="540"/>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Right in power purchase agreement</w:t>
      </w:r>
    </w:p>
    <w:p w14:paraId="7A22B953" w14:textId="77777777" w:rsidR="00DE58D9" w:rsidRPr="00942543" w:rsidRDefault="00DE58D9">
      <w:pPr>
        <w:ind w:left="1080"/>
        <w:rPr>
          <w:rFonts w:ascii="Arial" w:eastAsia="Arial" w:hAnsi="Arial" w:cs="Arial"/>
          <w:sz w:val="16"/>
          <w:szCs w:val="16"/>
        </w:rPr>
      </w:pPr>
    </w:p>
    <w:p w14:paraId="72F3805C" w14:textId="440E781D"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Right in Power Purchasing Agreements (“PPAs”) is a very small power plant project (VSPP) which the Group signed with Provincial Electricity Authority (PEA). The Group acquired those PPAs from acquisition of subsidiaries. PPAs were amortised by using the straight-line method to allocate their cost to their residual values over their estimated useful live at 20 years. Amortisation starts when the Group start their commercial operation.</w:t>
      </w:r>
    </w:p>
    <w:p w14:paraId="02904BA7" w14:textId="77777777" w:rsidR="00692755" w:rsidRPr="00942543" w:rsidRDefault="00692755" w:rsidP="00DE58D9">
      <w:pPr>
        <w:ind w:left="540"/>
        <w:rPr>
          <w:rFonts w:ascii="Arial" w:eastAsia="Arial" w:hAnsi="Arial" w:cs="Arial"/>
          <w:sz w:val="16"/>
          <w:szCs w:val="16"/>
        </w:rPr>
      </w:pPr>
    </w:p>
    <w:p w14:paraId="74B2ED74"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4.9</w:t>
      </w:r>
      <w:r w:rsidRPr="00942543">
        <w:rPr>
          <w:rFonts w:ascii="Arial" w:eastAsia="Arial" w:hAnsi="Arial" w:cs="Arial"/>
          <w:b/>
          <w:color w:val="CF4A02"/>
          <w:sz w:val="18"/>
          <w:szCs w:val="18"/>
        </w:rPr>
        <w:tab/>
        <w:t>Impairment of assets</w:t>
      </w:r>
    </w:p>
    <w:p w14:paraId="0F4C664B" w14:textId="77777777" w:rsidR="00692755" w:rsidRPr="00942543" w:rsidRDefault="00692755">
      <w:pPr>
        <w:ind w:left="540"/>
        <w:rPr>
          <w:rFonts w:ascii="Arial" w:eastAsia="Arial" w:hAnsi="Arial" w:cs="Arial"/>
          <w:sz w:val="16"/>
          <w:szCs w:val="16"/>
        </w:rPr>
      </w:pPr>
    </w:p>
    <w:p w14:paraId="00FD0C10"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6C479DD" w14:textId="77777777" w:rsidR="00692755" w:rsidRPr="00942543" w:rsidRDefault="00692755">
      <w:pPr>
        <w:ind w:left="540"/>
        <w:rPr>
          <w:rFonts w:ascii="Arial" w:eastAsia="Arial" w:hAnsi="Arial" w:cs="Arial"/>
          <w:sz w:val="16"/>
          <w:szCs w:val="16"/>
        </w:rPr>
      </w:pPr>
    </w:p>
    <w:p w14:paraId="3A83C1AB"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Where the reasons for previously recognised impairments no longer exist, the impairment losses on the assets concerned other than goodwill is reversed.</w:t>
      </w:r>
    </w:p>
    <w:p w14:paraId="241592AB" w14:textId="68DC970B" w:rsidR="00692755" w:rsidRPr="00942543" w:rsidRDefault="00692755" w:rsidP="00DE58D9">
      <w:pPr>
        <w:ind w:left="540"/>
        <w:rPr>
          <w:rFonts w:ascii="Arial" w:eastAsia="Arial" w:hAnsi="Arial" w:cs="Arial"/>
          <w:sz w:val="16"/>
          <w:szCs w:val="16"/>
        </w:rPr>
      </w:pPr>
    </w:p>
    <w:p w14:paraId="628BAE86"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4.10</w:t>
      </w:r>
      <w:r w:rsidRPr="00942543">
        <w:rPr>
          <w:rFonts w:ascii="Arial" w:eastAsia="Arial" w:hAnsi="Arial" w:cs="Arial"/>
          <w:b/>
          <w:color w:val="CF4A02"/>
          <w:sz w:val="18"/>
          <w:szCs w:val="18"/>
        </w:rPr>
        <w:tab/>
        <w:t>Leases - where the Group is a lessee</w:t>
      </w:r>
    </w:p>
    <w:p w14:paraId="23B335E7" w14:textId="77777777" w:rsidR="00692755" w:rsidRPr="00942543" w:rsidRDefault="00692755">
      <w:pPr>
        <w:ind w:left="540"/>
        <w:rPr>
          <w:rFonts w:ascii="Arial" w:eastAsia="Arial" w:hAnsi="Arial" w:cs="Arial"/>
          <w:sz w:val="16"/>
          <w:szCs w:val="16"/>
        </w:rPr>
      </w:pPr>
    </w:p>
    <w:p w14:paraId="2D27B5FC"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7D60EE" w14:textId="77777777" w:rsidR="00692755" w:rsidRPr="00942543" w:rsidRDefault="00692755">
      <w:pPr>
        <w:ind w:left="540"/>
        <w:rPr>
          <w:rFonts w:ascii="Arial" w:eastAsia="Arial" w:hAnsi="Arial" w:cs="Arial"/>
          <w:sz w:val="16"/>
          <w:szCs w:val="16"/>
        </w:rPr>
      </w:pPr>
    </w:p>
    <w:p w14:paraId="4FFC893D"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629CFE4" w14:textId="6AA8708D" w:rsidR="00692755" w:rsidRPr="00942543" w:rsidRDefault="00692755" w:rsidP="00DE58D9">
      <w:pPr>
        <w:ind w:left="540"/>
        <w:rPr>
          <w:rFonts w:ascii="Arial" w:eastAsia="Arial" w:hAnsi="Arial" w:cs="Arial"/>
          <w:sz w:val="16"/>
          <w:szCs w:val="16"/>
        </w:rPr>
      </w:pPr>
    </w:p>
    <w:p w14:paraId="2D19126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Assets and liabilities arising from a lease are initially measured on a present value basis. Lease liabilities include the net present value of the following lease payments  :</w:t>
      </w:r>
    </w:p>
    <w:p w14:paraId="35E4CD12" w14:textId="77777777" w:rsidR="00692755" w:rsidRPr="00942543" w:rsidRDefault="00692755">
      <w:pPr>
        <w:ind w:left="540"/>
        <w:rPr>
          <w:rFonts w:ascii="Arial" w:eastAsia="Arial" w:hAnsi="Arial" w:cs="Arial"/>
          <w:sz w:val="16"/>
          <w:szCs w:val="16"/>
        </w:rPr>
      </w:pPr>
    </w:p>
    <w:p w14:paraId="259BED7A"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900"/>
        <w:jc w:val="left"/>
        <w:rPr>
          <w:rFonts w:ascii="Arial" w:eastAsia="Arial" w:hAnsi="Arial" w:cs="Arial"/>
          <w:color w:val="000000"/>
          <w:sz w:val="18"/>
          <w:szCs w:val="18"/>
        </w:rPr>
      </w:pPr>
      <w:r w:rsidRPr="00942543">
        <w:rPr>
          <w:rFonts w:ascii="Arial" w:eastAsia="Arial" w:hAnsi="Arial" w:cs="Arial"/>
          <w:color w:val="000000"/>
          <w:sz w:val="18"/>
          <w:szCs w:val="18"/>
        </w:rPr>
        <w:t>fixed payments (including in-substance fixed payments), less any lease incentives receivable;</w:t>
      </w:r>
    </w:p>
    <w:p w14:paraId="69F2352A"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900"/>
        <w:jc w:val="left"/>
        <w:rPr>
          <w:rFonts w:ascii="Arial" w:eastAsia="Arial" w:hAnsi="Arial" w:cs="Arial"/>
          <w:color w:val="000000"/>
          <w:sz w:val="18"/>
          <w:szCs w:val="18"/>
        </w:rPr>
      </w:pPr>
      <w:r w:rsidRPr="00942543">
        <w:rPr>
          <w:rFonts w:ascii="Arial" w:eastAsia="Arial" w:hAnsi="Arial" w:cs="Arial"/>
          <w:color w:val="000000"/>
          <w:sz w:val="18"/>
          <w:szCs w:val="18"/>
        </w:rPr>
        <w:t xml:space="preserve">amounts expected to be payable by the lessee under residual value guarantees; and </w:t>
      </w:r>
    </w:p>
    <w:p w14:paraId="0BEE6FEA"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900"/>
        <w:jc w:val="left"/>
        <w:rPr>
          <w:rFonts w:ascii="Arial" w:eastAsia="Arial" w:hAnsi="Arial" w:cs="Arial"/>
          <w:color w:val="000000"/>
          <w:sz w:val="18"/>
          <w:szCs w:val="18"/>
        </w:rPr>
      </w:pPr>
      <w:r w:rsidRPr="00942543">
        <w:rPr>
          <w:rFonts w:ascii="Arial" w:eastAsia="Arial" w:hAnsi="Arial" w:cs="Arial"/>
          <w:color w:val="000000"/>
          <w:sz w:val="18"/>
          <w:szCs w:val="18"/>
        </w:rPr>
        <w:t>payments of penalties for terminating the lease, if the lease term reflects the lessee exercising that option.</w:t>
      </w:r>
    </w:p>
    <w:p w14:paraId="55482DD0" w14:textId="77777777" w:rsidR="00692755" w:rsidRPr="00942543" w:rsidRDefault="00692755">
      <w:pPr>
        <w:ind w:left="540"/>
        <w:rPr>
          <w:rFonts w:ascii="Arial" w:eastAsia="Arial" w:hAnsi="Arial" w:cs="Arial"/>
          <w:sz w:val="16"/>
          <w:szCs w:val="16"/>
        </w:rPr>
      </w:pPr>
    </w:p>
    <w:p w14:paraId="4D125B2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Lease payments to be made under reasonably certain extension options are also included in the measurement of the liability.</w:t>
      </w:r>
    </w:p>
    <w:p w14:paraId="5440CCA6" w14:textId="77777777" w:rsidR="00692755" w:rsidRPr="00942543" w:rsidRDefault="00692755">
      <w:pPr>
        <w:ind w:left="540"/>
        <w:rPr>
          <w:rFonts w:ascii="Arial" w:eastAsia="Arial" w:hAnsi="Arial" w:cs="Arial"/>
          <w:sz w:val="16"/>
          <w:szCs w:val="16"/>
        </w:rPr>
      </w:pPr>
    </w:p>
    <w:p w14:paraId="54F7ED72"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65D12E5" w14:textId="77777777" w:rsidR="00692755" w:rsidRPr="00942543" w:rsidRDefault="00692755">
      <w:pPr>
        <w:ind w:left="540"/>
        <w:rPr>
          <w:rFonts w:ascii="Arial" w:eastAsia="Arial" w:hAnsi="Arial" w:cs="Arial"/>
          <w:sz w:val="16"/>
          <w:szCs w:val="16"/>
        </w:rPr>
      </w:pPr>
    </w:p>
    <w:p w14:paraId="7BAAA4EB"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Right-of-use assets are measured at cost comprising the following:</w:t>
      </w:r>
    </w:p>
    <w:p w14:paraId="5C85C162" w14:textId="77777777" w:rsidR="00692755" w:rsidRPr="00942543" w:rsidRDefault="00692755">
      <w:pPr>
        <w:ind w:left="540"/>
        <w:rPr>
          <w:rFonts w:ascii="Arial" w:eastAsia="Arial" w:hAnsi="Arial" w:cs="Arial"/>
          <w:sz w:val="16"/>
          <w:szCs w:val="16"/>
        </w:rPr>
      </w:pPr>
    </w:p>
    <w:p w14:paraId="1258A9BE"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540" w:firstLine="0"/>
        <w:jc w:val="left"/>
        <w:rPr>
          <w:rFonts w:ascii="Arial" w:eastAsia="Arial" w:hAnsi="Arial" w:cs="Arial"/>
          <w:color w:val="000000"/>
          <w:sz w:val="18"/>
          <w:szCs w:val="18"/>
        </w:rPr>
      </w:pPr>
      <w:r w:rsidRPr="00942543">
        <w:rPr>
          <w:rFonts w:ascii="Arial" w:eastAsia="Arial" w:hAnsi="Arial" w:cs="Arial"/>
          <w:color w:val="000000"/>
          <w:sz w:val="18"/>
          <w:szCs w:val="18"/>
        </w:rPr>
        <w:t>the amount of the initial measurement of lease liability;</w:t>
      </w:r>
    </w:p>
    <w:p w14:paraId="6E748908"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540" w:firstLine="0"/>
        <w:jc w:val="left"/>
        <w:rPr>
          <w:rFonts w:ascii="Arial" w:eastAsia="Arial" w:hAnsi="Arial" w:cs="Arial"/>
          <w:color w:val="000000"/>
          <w:sz w:val="18"/>
          <w:szCs w:val="18"/>
        </w:rPr>
      </w:pPr>
      <w:r w:rsidRPr="00942543">
        <w:rPr>
          <w:rFonts w:ascii="Arial" w:eastAsia="Arial" w:hAnsi="Arial" w:cs="Arial"/>
          <w:color w:val="000000"/>
          <w:sz w:val="18"/>
          <w:szCs w:val="18"/>
        </w:rPr>
        <w:t>any lease payments made at or before the commencement date less any lease incentives received;</w:t>
      </w:r>
    </w:p>
    <w:p w14:paraId="07B9DBCA"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540" w:firstLine="0"/>
        <w:jc w:val="left"/>
        <w:rPr>
          <w:rFonts w:ascii="Arial" w:eastAsia="Arial" w:hAnsi="Arial" w:cs="Arial"/>
          <w:color w:val="000000"/>
          <w:sz w:val="18"/>
          <w:szCs w:val="18"/>
        </w:rPr>
      </w:pPr>
      <w:r w:rsidRPr="00942543">
        <w:rPr>
          <w:rFonts w:ascii="Arial" w:eastAsia="Arial" w:hAnsi="Arial" w:cs="Arial"/>
          <w:color w:val="000000"/>
          <w:sz w:val="18"/>
          <w:szCs w:val="18"/>
        </w:rPr>
        <w:t xml:space="preserve">any initial direct costs; and </w:t>
      </w:r>
    </w:p>
    <w:p w14:paraId="00318CCF" w14:textId="77777777" w:rsidR="00692755" w:rsidRPr="00942543" w:rsidRDefault="00E92A87">
      <w:pPr>
        <w:numPr>
          <w:ilvl w:val="0"/>
          <w:numId w:val="15"/>
        </w:numPr>
        <w:pBdr>
          <w:top w:val="nil"/>
          <w:left w:val="nil"/>
          <w:bottom w:val="nil"/>
          <w:right w:val="nil"/>
          <w:between w:val="nil"/>
        </w:pBdr>
        <w:tabs>
          <w:tab w:val="left" w:pos="900"/>
        </w:tabs>
        <w:spacing w:line="276" w:lineRule="auto"/>
        <w:ind w:left="540" w:firstLine="0"/>
        <w:jc w:val="left"/>
        <w:rPr>
          <w:rFonts w:ascii="Arial" w:eastAsia="Arial" w:hAnsi="Arial" w:cs="Arial"/>
          <w:color w:val="000000"/>
          <w:sz w:val="18"/>
          <w:szCs w:val="18"/>
        </w:rPr>
      </w:pPr>
      <w:r w:rsidRPr="00942543">
        <w:rPr>
          <w:rFonts w:ascii="Arial" w:eastAsia="Arial" w:hAnsi="Arial" w:cs="Arial"/>
          <w:color w:val="000000"/>
          <w:sz w:val="18"/>
          <w:szCs w:val="18"/>
        </w:rPr>
        <w:t xml:space="preserve">restoration costs. </w:t>
      </w:r>
    </w:p>
    <w:p w14:paraId="07F38C10" w14:textId="77777777" w:rsidR="00692755" w:rsidRPr="00942543" w:rsidRDefault="00692755">
      <w:pPr>
        <w:ind w:left="540"/>
        <w:rPr>
          <w:rFonts w:ascii="Arial" w:eastAsia="Arial" w:hAnsi="Arial" w:cs="Arial"/>
          <w:sz w:val="16"/>
          <w:szCs w:val="16"/>
        </w:rPr>
      </w:pPr>
    </w:p>
    <w:p w14:paraId="2EDDA558" w14:textId="165E739C" w:rsidR="00692755" w:rsidRPr="00942543" w:rsidRDefault="00E92A87" w:rsidP="00C9390A">
      <w:pPr>
        <w:ind w:left="540"/>
        <w:rPr>
          <w:rFonts w:ascii="Arial" w:eastAsia="Arial" w:hAnsi="Arial" w:cs="Arial"/>
          <w:sz w:val="18"/>
          <w:szCs w:val="18"/>
        </w:rPr>
      </w:pPr>
      <w:r w:rsidRPr="00942543">
        <w:rPr>
          <w:rFonts w:ascii="Arial" w:eastAsia="Arial" w:hAnsi="Arial" w:cs="Arial"/>
          <w:sz w:val="18"/>
          <w:szCs w:val="18"/>
        </w:rPr>
        <w:t xml:space="preserve">Payments associated with short-term leases and leases of low-value assets are recognised on a straight-line </w:t>
      </w:r>
      <w:r w:rsidRPr="00942543">
        <w:rPr>
          <w:rFonts w:ascii="Arial" w:eastAsia="Arial" w:hAnsi="Arial" w:cs="Arial"/>
          <w:spacing w:val="-2"/>
          <w:sz w:val="18"/>
          <w:szCs w:val="18"/>
        </w:rPr>
        <w:t>basis as an expense in profit or loss. Short-term leases are leases with a lease term of 12 months or less. Low-value</w:t>
      </w:r>
      <w:r w:rsidRPr="00942543">
        <w:rPr>
          <w:rFonts w:ascii="Arial" w:eastAsia="Arial" w:hAnsi="Arial" w:cs="Arial"/>
          <w:sz w:val="18"/>
          <w:szCs w:val="18"/>
        </w:rPr>
        <w:t xml:space="preserve"> assets comprise small items of office </w:t>
      </w:r>
      <w:r w:rsidR="00AF1CE6" w:rsidRPr="00942543">
        <w:rPr>
          <w:rFonts w:ascii="Arial" w:eastAsia="Arial" w:hAnsi="Arial" w:cs="Arial"/>
          <w:sz w:val="18"/>
          <w:szCs w:val="18"/>
        </w:rPr>
        <w:t>equipment</w:t>
      </w:r>
      <w:r w:rsidRPr="00942543">
        <w:rPr>
          <w:rFonts w:ascii="Arial" w:eastAsia="Arial" w:hAnsi="Arial" w:cs="Arial"/>
          <w:sz w:val="18"/>
          <w:szCs w:val="18"/>
        </w:rPr>
        <w:t>.</w:t>
      </w:r>
    </w:p>
    <w:p w14:paraId="0B19145A" w14:textId="77777777" w:rsidR="00DE58D9" w:rsidRPr="00942543" w:rsidRDefault="00DE58D9">
      <w:pPr>
        <w:rPr>
          <w:rFonts w:ascii="Arial" w:eastAsia="Arial" w:hAnsi="Arial" w:cs="Arial"/>
          <w:b/>
          <w:color w:val="CF4A02"/>
          <w:sz w:val="18"/>
          <w:szCs w:val="18"/>
        </w:rPr>
      </w:pPr>
      <w:r w:rsidRPr="00942543">
        <w:rPr>
          <w:rFonts w:ascii="Arial" w:eastAsia="Arial" w:hAnsi="Arial" w:cs="Arial"/>
          <w:b/>
          <w:color w:val="CF4A02"/>
          <w:sz w:val="18"/>
          <w:szCs w:val="18"/>
        </w:rPr>
        <w:br w:type="page"/>
      </w:r>
    </w:p>
    <w:p w14:paraId="7D8A6963" w14:textId="77777777" w:rsidR="00DE58D9" w:rsidRPr="00942543" w:rsidRDefault="00DE58D9">
      <w:pPr>
        <w:ind w:left="540" w:hanging="540"/>
        <w:rPr>
          <w:rFonts w:ascii="Arial" w:eastAsia="Arial" w:hAnsi="Arial" w:cs="Arial"/>
          <w:bCs/>
          <w:color w:val="CF4A02"/>
          <w:sz w:val="18"/>
          <w:szCs w:val="18"/>
        </w:rPr>
      </w:pPr>
    </w:p>
    <w:p w14:paraId="778CCEDA" w14:textId="5C2E76A4" w:rsidR="00692755" w:rsidRPr="00942543" w:rsidRDefault="00E92A87">
      <w:pPr>
        <w:ind w:left="540" w:hanging="540"/>
        <w:rPr>
          <w:rFonts w:ascii="Arial" w:eastAsia="Arial" w:hAnsi="Arial" w:cs="Arial"/>
          <w:color w:val="CF4A02"/>
          <w:sz w:val="18"/>
          <w:szCs w:val="18"/>
        </w:rPr>
      </w:pPr>
      <w:r w:rsidRPr="00942543">
        <w:rPr>
          <w:rFonts w:ascii="Arial" w:eastAsia="Arial" w:hAnsi="Arial" w:cs="Arial"/>
          <w:b/>
          <w:color w:val="CF4A02"/>
          <w:sz w:val="18"/>
          <w:szCs w:val="18"/>
        </w:rPr>
        <w:t>4.11</w:t>
      </w:r>
      <w:r w:rsidRPr="00942543">
        <w:rPr>
          <w:rFonts w:ascii="Arial" w:eastAsia="Arial" w:hAnsi="Arial" w:cs="Arial"/>
          <w:b/>
          <w:color w:val="CF4A02"/>
          <w:sz w:val="18"/>
          <w:szCs w:val="18"/>
        </w:rPr>
        <w:tab/>
        <w:t>Financial liabilities</w:t>
      </w:r>
    </w:p>
    <w:p w14:paraId="6FE88541" w14:textId="77777777" w:rsidR="00692755" w:rsidRPr="00942543" w:rsidRDefault="00692755">
      <w:pPr>
        <w:ind w:left="538"/>
        <w:rPr>
          <w:rFonts w:ascii="Arial" w:eastAsia="Arial" w:hAnsi="Arial" w:cs="Arial"/>
          <w:sz w:val="18"/>
          <w:szCs w:val="18"/>
          <w:u w:val="single"/>
        </w:rPr>
      </w:pPr>
    </w:p>
    <w:p w14:paraId="464D012E" w14:textId="77777777" w:rsidR="00692755" w:rsidRPr="00942543" w:rsidRDefault="00E92A87">
      <w:pPr>
        <w:numPr>
          <w:ilvl w:val="0"/>
          <w:numId w:val="13"/>
        </w:numP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Classification</w:t>
      </w:r>
    </w:p>
    <w:p w14:paraId="13331137" w14:textId="77777777" w:rsidR="00692755" w:rsidRPr="00942543" w:rsidRDefault="00692755">
      <w:pPr>
        <w:ind w:left="1080"/>
        <w:jc w:val="left"/>
        <w:rPr>
          <w:rFonts w:ascii="Arial" w:eastAsia="Arial" w:hAnsi="Arial" w:cs="Arial"/>
          <w:sz w:val="18"/>
          <w:szCs w:val="18"/>
        </w:rPr>
      </w:pPr>
    </w:p>
    <w:p w14:paraId="292813B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Financial instruments issued by the Group are classified as either financial liabilities or equity securities by considering contractual obligations.</w:t>
      </w:r>
    </w:p>
    <w:p w14:paraId="018A32AC" w14:textId="77777777" w:rsidR="00692755" w:rsidRPr="00942543" w:rsidRDefault="00692755">
      <w:pPr>
        <w:ind w:left="1080"/>
        <w:jc w:val="left"/>
        <w:rPr>
          <w:rFonts w:ascii="Arial" w:eastAsia="Arial" w:hAnsi="Arial" w:cs="Arial"/>
          <w:sz w:val="18"/>
          <w:szCs w:val="18"/>
        </w:rPr>
      </w:pPr>
    </w:p>
    <w:p w14:paraId="2DC6B160" w14:textId="77777777" w:rsidR="00692755" w:rsidRPr="00942543" w:rsidRDefault="00E92A87">
      <w:pPr>
        <w:numPr>
          <w:ilvl w:val="0"/>
          <w:numId w:val="1"/>
        </w:numPr>
        <w:ind w:left="1440"/>
        <w:rPr>
          <w:rFonts w:ascii="Arial" w:eastAsia="Arial" w:hAnsi="Arial" w:cs="Arial"/>
          <w:sz w:val="18"/>
          <w:szCs w:val="18"/>
        </w:rPr>
      </w:pPr>
      <w:r w:rsidRPr="00942543">
        <w:rPr>
          <w:rFonts w:ascii="Arial" w:eastAsia="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942543">
        <w:rPr>
          <w:rFonts w:ascii="Arial" w:eastAsia="Arial" w:hAnsi="Arial" w:cs="Arial"/>
          <w:spacing w:val="-4"/>
          <w:sz w:val="18"/>
          <w:szCs w:val="18"/>
        </w:rPr>
        <w:t>settlement for a fixed amount of cash in exchange of a fixed number of the Group’s own equity instruments.</w:t>
      </w:r>
    </w:p>
    <w:p w14:paraId="3A8F6EE4" w14:textId="77777777" w:rsidR="00692755" w:rsidRPr="00942543" w:rsidRDefault="00692755">
      <w:pPr>
        <w:tabs>
          <w:tab w:val="left" w:pos="1440"/>
        </w:tabs>
        <w:ind w:left="1440" w:hanging="360"/>
        <w:rPr>
          <w:rFonts w:ascii="Arial" w:eastAsia="Arial" w:hAnsi="Arial" w:cs="Arial"/>
          <w:sz w:val="18"/>
          <w:szCs w:val="18"/>
        </w:rPr>
      </w:pPr>
    </w:p>
    <w:p w14:paraId="2B9DFCF4" w14:textId="77777777" w:rsidR="00692755" w:rsidRPr="00942543" w:rsidRDefault="00E92A87">
      <w:pPr>
        <w:numPr>
          <w:ilvl w:val="0"/>
          <w:numId w:val="1"/>
        </w:numPr>
        <w:ind w:left="1440"/>
        <w:rPr>
          <w:rFonts w:ascii="Arial" w:eastAsia="Arial" w:hAnsi="Arial" w:cs="Arial"/>
          <w:sz w:val="18"/>
          <w:szCs w:val="18"/>
        </w:rPr>
      </w:pPr>
      <w:r w:rsidRPr="00942543">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66FDEFCF" w14:textId="77777777" w:rsidR="00692755" w:rsidRPr="00942543" w:rsidRDefault="00692755">
      <w:pPr>
        <w:ind w:left="1080"/>
        <w:rPr>
          <w:rFonts w:ascii="Arial" w:eastAsia="Arial" w:hAnsi="Arial" w:cs="Arial"/>
          <w:sz w:val="18"/>
          <w:szCs w:val="18"/>
        </w:rPr>
      </w:pPr>
    </w:p>
    <w:p w14:paraId="36E5C9D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14:paraId="287E122E" w14:textId="77777777" w:rsidR="00692755" w:rsidRPr="00942543" w:rsidRDefault="00692755">
      <w:pPr>
        <w:ind w:left="1080"/>
        <w:rPr>
          <w:rFonts w:ascii="Arial" w:eastAsia="Arial" w:hAnsi="Arial" w:cs="Arial"/>
          <w:b/>
          <w:color w:val="CF4A02"/>
          <w:sz w:val="18"/>
          <w:szCs w:val="18"/>
        </w:rPr>
      </w:pPr>
    </w:p>
    <w:p w14:paraId="078C41F6" w14:textId="77777777" w:rsidR="00692755" w:rsidRPr="00942543" w:rsidRDefault="00E92A87">
      <w:pPr>
        <w:numPr>
          <w:ilvl w:val="0"/>
          <w:numId w:val="13"/>
        </w:numP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Measurement</w:t>
      </w:r>
    </w:p>
    <w:p w14:paraId="2ACB2647" w14:textId="77777777" w:rsidR="00692755" w:rsidRPr="00942543" w:rsidRDefault="00692755">
      <w:pPr>
        <w:ind w:left="1080"/>
        <w:jc w:val="left"/>
        <w:rPr>
          <w:rFonts w:ascii="Arial" w:eastAsia="Arial" w:hAnsi="Arial" w:cs="Arial"/>
          <w:color w:val="CF4A02"/>
          <w:sz w:val="18"/>
          <w:szCs w:val="18"/>
        </w:rPr>
      </w:pPr>
    </w:p>
    <w:p w14:paraId="4E883634"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Financial liabilities are initially recognised at fair value and are subsequently measured at amortised cost.</w:t>
      </w:r>
    </w:p>
    <w:p w14:paraId="5A943C82" w14:textId="77777777" w:rsidR="00692755" w:rsidRPr="00942543" w:rsidRDefault="00692755">
      <w:pPr>
        <w:ind w:left="900"/>
        <w:rPr>
          <w:rFonts w:ascii="Arial" w:eastAsia="Arial" w:hAnsi="Arial" w:cs="Arial"/>
          <w:sz w:val="18"/>
          <w:szCs w:val="18"/>
        </w:rPr>
      </w:pPr>
    </w:p>
    <w:p w14:paraId="03E23C58" w14:textId="77777777" w:rsidR="00692755" w:rsidRPr="00942543" w:rsidRDefault="00E92A87">
      <w:pPr>
        <w:numPr>
          <w:ilvl w:val="0"/>
          <w:numId w:val="2"/>
        </w:numPr>
        <w:tabs>
          <w:tab w:val="left" w:pos="1080"/>
        </w:tabs>
        <w:ind w:left="1080" w:hanging="540"/>
        <w:jc w:val="left"/>
        <w:rPr>
          <w:rFonts w:ascii="Arial" w:eastAsia="Arial" w:hAnsi="Arial" w:cs="Arial"/>
          <w:color w:val="CF4A02"/>
          <w:sz w:val="18"/>
          <w:szCs w:val="18"/>
        </w:rPr>
      </w:pPr>
      <w:r w:rsidRPr="00942543">
        <w:rPr>
          <w:rFonts w:ascii="Arial" w:eastAsia="Arial" w:hAnsi="Arial" w:cs="Arial"/>
          <w:color w:val="CF4A02"/>
          <w:sz w:val="18"/>
          <w:szCs w:val="18"/>
        </w:rPr>
        <w:t>Derecognition and modification</w:t>
      </w:r>
    </w:p>
    <w:p w14:paraId="1931ABC7" w14:textId="77777777" w:rsidR="00692755" w:rsidRPr="00942543" w:rsidRDefault="00692755">
      <w:pPr>
        <w:ind w:left="1080"/>
        <w:rPr>
          <w:rFonts w:ascii="Arial" w:eastAsia="Arial" w:hAnsi="Arial" w:cs="Arial"/>
          <w:sz w:val="18"/>
          <w:szCs w:val="18"/>
        </w:rPr>
      </w:pPr>
    </w:p>
    <w:p w14:paraId="2197A06D"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Financial liabilities are derecognised when the obligation specified in the contract is discharged, cancelled, or expired. </w:t>
      </w:r>
    </w:p>
    <w:p w14:paraId="50F232BD" w14:textId="77777777" w:rsidR="00692755" w:rsidRPr="00942543" w:rsidRDefault="00692755">
      <w:pPr>
        <w:ind w:left="1080"/>
        <w:rPr>
          <w:rFonts w:ascii="Arial" w:eastAsia="Arial" w:hAnsi="Arial" w:cs="Arial"/>
          <w:sz w:val="18"/>
          <w:szCs w:val="18"/>
        </w:rPr>
      </w:pPr>
    </w:p>
    <w:p w14:paraId="76915EE3"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1F22FB0" w14:textId="77777777" w:rsidR="00692755" w:rsidRPr="00942543" w:rsidRDefault="00692755">
      <w:pPr>
        <w:ind w:left="1080"/>
        <w:rPr>
          <w:rFonts w:ascii="Arial" w:eastAsia="Arial" w:hAnsi="Arial" w:cs="Arial"/>
          <w:sz w:val="18"/>
          <w:szCs w:val="18"/>
        </w:rPr>
      </w:pPr>
    </w:p>
    <w:p w14:paraId="031C4B48"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F80C28C" w14:textId="081CDAE4" w:rsidR="00692755" w:rsidRPr="00942543" w:rsidRDefault="00692755" w:rsidP="0011178C">
      <w:pPr>
        <w:rPr>
          <w:rFonts w:ascii="Arial" w:eastAsia="Arial" w:hAnsi="Arial" w:cs="Arial"/>
          <w:sz w:val="18"/>
          <w:szCs w:val="18"/>
        </w:rPr>
      </w:pPr>
    </w:p>
    <w:p w14:paraId="39B47A4F" w14:textId="77777777"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4.12</w:t>
      </w:r>
      <w:r w:rsidRPr="00942543">
        <w:rPr>
          <w:rFonts w:ascii="Arial" w:eastAsia="Arial" w:hAnsi="Arial" w:cs="Arial"/>
          <w:b/>
          <w:color w:val="CF4A02"/>
          <w:sz w:val="18"/>
          <w:szCs w:val="18"/>
        </w:rPr>
        <w:tab/>
        <w:t>Borrowing costs</w:t>
      </w:r>
    </w:p>
    <w:p w14:paraId="5BC5066F" w14:textId="77777777" w:rsidR="00692755" w:rsidRPr="00942543" w:rsidRDefault="00692755">
      <w:pPr>
        <w:ind w:left="540"/>
        <w:rPr>
          <w:rFonts w:ascii="Arial" w:eastAsia="Arial" w:hAnsi="Arial" w:cs="Arial"/>
          <w:sz w:val="18"/>
          <w:szCs w:val="18"/>
        </w:rPr>
      </w:pPr>
    </w:p>
    <w:p w14:paraId="3094B315" w14:textId="77777777" w:rsidR="00692755" w:rsidRPr="00942543" w:rsidRDefault="00E92A87">
      <w:pPr>
        <w:ind w:left="540"/>
        <w:rPr>
          <w:rFonts w:ascii="Arial" w:eastAsia="Arial" w:hAnsi="Arial" w:cs="Arial"/>
          <w:sz w:val="18"/>
          <w:szCs w:val="18"/>
        </w:rPr>
      </w:pPr>
      <w:r w:rsidRPr="00942543">
        <w:rPr>
          <w:rFonts w:ascii="Arial" w:eastAsia="Arial" w:hAnsi="Arial" w:cs="Arial"/>
          <w:spacing w:val="-2"/>
          <w:sz w:val="18"/>
          <w:szCs w:val="18"/>
        </w:rPr>
        <w:t>General and specific borrowing costs directly attributable to the acquisition, construction or production of qualifying</w:t>
      </w:r>
      <w:r w:rsidRPr="00942543">
        <w:rPr>
          <w:rFonts w:ascii="Arial" w:eastAsia="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3A6EF8A" w14:textId="77777777" w:rsidR="00692755" w:rsidRPr="00942543" w:rsidRDefault="00692755">
      <w:pPr>
        <w:ind w:left="540"/>
        <w:rPr>
          <w:rFonts w:ascii="Arial" w:eastAsia="Arial" w:hAnsi="Arial" w:cs="Arial"/>
          <w:sz w:val="18"/>
          <w:szCs w:val="18"/>
        </w:rPr>
      </w:pPr>
    </w:p>
    <w:p w14:paraId="464062D7"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Other borrowing costs are expensed in the period in which they are incurred.</w:t>
      </w:r>
    </w:p>
    <w:p w14:paraId="65968DC3" w14:textId="5217B630" w:rsidR="00692755" w:rsidRPr="00942543" w:rsidRDefault="00692755" w:rsidP="00942543">
      <w:pPr>
        <w:ind w:left="540"/>
        <w:rPr>
          <w:rFonts w:ascii="Arial" w:eastAsia="Arial" w:hAnsi="Arial" w:cs="Arial"/>
          <w:sz w:val="18"/>
          <w:szCs w:val="18"/>
        </w:rPr>
      </w:pPr>
    </w:p>
    <w:p w14:paraId="792E3DE5" w14:textId="77777777"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4.13</w:t>
      </w:r>
      <w:r w:rsidRPr="00942543">
        <w:rPr>
          <w:rFonts w:ascii="Arial" w:eastAsia="Arial" w:hAnsi="Arial" w:cs="Arial"/>
          <w:b/>
          <w:color w:val="CF4A02"/>
          <w:sz w:val="18"/>
          <w:szCs w:val="18"/>
        </w:rPr>
        <w:tab/>
        <w:t>Current and deferred income taxes</w:t>
      </w:r>
    </w:p>
    <w:p w14:paraId="7E096FC0" w14:textId="77777777" w:rsidR="00692755" w:rsidRPr="00942543" w:rsidRDefault="00692755">
      <w:pPr>
        <w:ind w:left="540"/>
        <w:rPr>
          <w:rFonts w:ascii="Arial" w:eastAsia="Arial" w:hAnsi="Arial" w:cs="Arial"/>
          <w:sz w:val="18"/>
          <w:szCs w:val="18"/>
        </w:rPr>
      </w:pPr>
    </w:p>
    <w:p w14:paraId="4B1118CD"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69F15AA5" w14:textId="77777777" w:rsidR="00692755" w:rsidRPr="00942543" w:rsidRDefault="00692755">
      <w:pPr>
        <w:ind w:left="540"/>
        <w:rPr>
          <w:rFonts w:ascii="Arial" w:eastAsia="Arial" w:hAnsi="Arial" w:cs="Arial"/>
          <w:sz w:val="18"/>
          <w:szCs w:val="18"/>
        </w:rPr>
      </w:pPr>
    </w:p>
    <w:p w14:paraId="6B2F548A" w14:textId="77777777" w:rsidR="00692755" w:rsidRPr="00942543" w:rsidRDefault="00E92A87">
      <w:pPr>
        <w:ind w:left="540"/>
        <w:rPr>
          <w:rFonts w:ascii="Arial" w:eastAsia="Arial" w:hAnsi="Arial" w:cs="Arial"/>
          <w:i/>
          <w:color w:val="C45911"/>
          <w:sz w:val="18"/>
          <w:szCs w:val="18"/>
        </w:rPr>
      </w:pPr>
      <w:r w:rsidRPr="00942543">
        <w:rPr>
          <w:rFonts w:ascii="Arial" w:eastAsia="Arial" w:hAnsi="Arial" w:cs="Arial"/>
          <w:i/>
          <w:color w:val="C45911"/>
          <w:sz w:val="18"/>
          <w:szCs w:val="18"/>
        </w:rPr>
        <w:t>Current tax</w:t>
      </w:r>
    </w:p>
    <w:p w14:paraId="11CB21DB" w14:textId="77777777" w:rsidR="00692755" w:rsidRPr="00942543" w:rsidRDefault="00692755">
      <w:pPr>
        <w:ind w:left="540"/>
        <w:rPr>
          <w:rFonts w:ascii="Arial" w:eastAsia="Arial" w:hAnsi="Arial" w:cs="Arial"/>
          <w:sz w:val="18"/>
          <w:szCs w:val="18"/>
        </w:rPr>
      </w:pPr>
    </w:p>
    <w:p w14:paraId="38DE7B71"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A327052" w14:textId="39784FAD" w:rsidR="009D770E" w:rsidRPr="00942543" w:rsidRDefault="009D770E">
      <w:pPr>
        <w:ind w:left="540"/>
        <w:rPr>
          <w:rFonts w:ascii="Arial" w:eastAsia="Arial" w:hAnsi="Arial" w:cs="Arial"/>
          <w:sz w:val="18"/>
          <w:szCs w:val="18"/>
        </w:rPr>
      </w:pPr>
    </w:p>
    <w:p w14:paraId="688B7720" w14:textId="77777777" w:rsidR="009D770E" w:rsidRPr="00942543" w:rsidRDefault="009D770E">
      <w:pPr>
        <w:rPr>
          <w:rFonts w:ascii="Arial" w:eastAsia="Arial" w:hAnsi="Arial" w:cs="Arial"/>
          <w:sz w:val="18"/>
          <w:szCs w:val="18"/>
        </w:rPr>
      </w:pPr>
      <w:r w:rsidRPr="00942543">
        <w:rPr>
          <w:rFonts w:ascii="Arial" w:eastAsia="Arial" w:hAnsi="Arial" w:cs="Arial"/>
          <w:sz w:val="18"/>
          <w:szCs w:val="18"/>
        </w:rPr>
        <w:br w:type="page"/>
      </w:r>
    </w:p>
    <w:p w14:paraId="70D861AB" w14:textId="77777777" w:rsidR="00692755" w:rsidRPr="00942543" w:rsidRDefault="00692755" w:rsidP="00D4648B">
      <w:pPr>
        <w:rPr>
          <w:rFonts w:ascii="Arial" w:eastAsia="Arial" w:hAnsi="Arial" w:cs="Arial"/>
          <w:sz w:val="18"/>
          <w:szCs w:val="18"/>
        </w:rPr>
      </w:pPr>
    </w:p>
    <w:p w14:paraId="0C0BE491" w14:textId="77777777" w:rsidR="00692755" w:rsidRPr="00942543" w:rsidRDefault="00E92A87">
      <w:pPr>
        <w:ind w:left="540"/>
        <w:rPr>
          <w:rFonts w:ascii="Arial" w:eastAsia="Arial" w:hAnsi="Arial" w:cs="Arial"/>
          <w:i/>
          <w:color w:val="CF4A02"/>
          <w:sz w:val="18"/>
          <w:szCs w:val="18"/>
        </w:rPr>
      </w:pPr>
      <w:r w:rsidRPr="00942543">
        <w:rPr>
          <w:rFonts w:ascii="Arial" w:eastAsia="Arial" w:hAnsi="Arial" w:cs="Arial"/>
          <w:i/>
          <w:color w:val="CF4A02"/>
          <w:sz w:val="18"/>
          <w:szCs w:val="18"/>
        </w:rPr>
        <w:t>Deferred income tax</w:t>
      </w:r>
    </w:p>
    <w:p w14:paraId="3F4C3BEF" w14:textId="77777777" w:rsidR="00692755" w:rsidRPr="00942543" w:rsidRDefault="00692755">
      <w:pPr>
        <w:ind w:left="540"/>
        <w:rPr>
          <w:rFonts w:ascii="Arial" w:eastAsia="Arial" w:hAnsi="Arial" w:cs="Arial"/>
          <w:sz w:val="18"/>
          <w:szCs w:val="18"/>
        </w:rPr>
      </w:pPr>
    </w:p>
    <w:p w14:paraId="6AA40E92"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2CFF392" w14:textId="77777777" w:rsidR="00692755" w:rsidRPr="00942543" w:rsidRDefault="00692755">
      <w:pPr>
        <w:ind w:left="540"/>
        <w:rPr>
          <w:rFonts w:ascii="Arial" w:eastAsia="Arial" w:hAnsi="Arial" w:cs="Arial"/>
          <w:sz w:val="18"/>
          <w:szCs w:val="18"/>
        </w:rPr>
      </w:pPr>
    </w:p>
    <w:p w14:paraId="6EBFFD88" w14:textId="77777777" w:rsidR="00692755" w:rsidRPr="00942543" w:rsidRDefault="00E92A87">
      <w:pPr>
        <w:numPr>
          <w:ilvl w:val="0"/>
          <w:numId w:val="4"/>
        </w:numPr>
        <w:tabs>
          <w:tab w:val="left" w:pos="900"/>
        </w:tabs>
        <w:ind w:left="900" w:hanging="374"/>
        <w:rPr>
          <w:rFonts w:ascii="Arial" w:eastAsia="Arial" w:hAnsi="Arial" w:cs="Arial"/>
          <w:sz w:val="18"/>
          <w:szCs w:val="18"/>
        </w:rPr>
      </w:pPr>
      <w:r w:rsidRPr="00942543">
        <w:rPr>
          <w:rFonts w:ascii="Arial" w:eastAsia="Arial" w:hAnsi="Arial" w:cs="Arial"/>
          <w:sz w:val="18"/>
          <w:szCs w:val="18"/>
        </w:rPr>
        <w:t>initial recognition of an asset or liability in a transaction other than a business combination that affects neither accounting nor taxable profit or loss is not recognised; and</w:t>
      </w:r>
    </w:p>
    <w:p w14:paraId="566E2DE9" w14:textId="77777777" w:rsidR="00692755" w:rsidRPr="00942543" w:rsidRDefault="00E92A87">
      <w:pPr>
        <w:numPr>
          <w:ilvl w:val="0"/>
          <w:numId w:val="4"/>
        </w:numPr>
        <w:tabs>
          <w:tab w:val="left" w:pos="900"/>
        </w:tabs>
        <w:ind w:left="900" w:hanging="374"/>
        <w:rPr>
          <w:rFonts w:ascii="Arial" w:eastAsia="Arial" w:hAnsi="Arial" w:cs="Arial"/>
          <w:sz w:val="18"/>
          <w:szCs w:val="18"/>
        </w:rPr>
      </w:pPr>
      <w:r w:rsidRPr="00942543">
        <w:rPr>
          <w:rFonts w:ascii="Arial" w:eastAsia="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5BE425E0" w14:textId="77777777" w:rsidR="00692755" w:rsidRPr="00942543" w:rsidRDefault="00692755">
      <w:pPr>
        <w:ind w:left="540"/>
        <w:rPr>
          <w:rFonts w:ascii="Arial" w:eastAsia="Arial" w:hAnsi="Arial" w:cs="Arial"/>
          <w:sz w:val="18"/>
          <w:szCs w:val="18"/>
        </w:rPr>
      </w:pPr>
    </w:p>
    <w:p w14:paraId="5A8DE13C"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00692FE" w14:textId="77777777" w:rsidR="00692755" w:rsidRPr="00942543" w:rsidRDefault="00692755">
      <w:pPr>
        <w:ind w:left="540"/>
        <w:rPr>
          <w:rFonts w:ascii="Arial" w:eastAsia="Arial" w:hAnsi="Arial" w:cs="Arial"/>
          <w:sz w:val="18"/>
          <w:szCs w:val="18"/>
        </w:rPr>
      </w:pPr>
    </w:p>
    <w:p w14:paraId="6741C5BB"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614B7E42" w14:textId="77777777" w:rsidR="00692755" w:rsidRPr="00942543" w:rsidRDefault="00692755">
      <w:pPr>
        <w:ind w:left="540"/>
        <w:rPr>
          <w:rFonts w:ascii="Arial" w:eastAsia="Arial" w:hAnsi="Arial" w:cs="Arial"/>
          <w:sz w:val="18"/>
          <w:szCs w:val="18"/>
        </w:rPr>
      </w:pPr>
    </w:p>
    <w:p w14:paraId="28379653"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78EBAA7" w14:textId="77777777" w:rsidR="00692755" w:rsidRPr="00942543" w:rsidRDefault="00692755">
      <w:pPr>
        <w:rPr>
          <w:rFonts w:ascii="Arial" w:eastAsia="Arial" w:hAnsi="Arial" w:cs="Arial"/>
          <w:sz w:val="18"/>
          <w:szCs w:val="18"/>
        </w:rPr>
      </w:pPr>
    </w:p>
    <w:p w14:paraId="399B83F7" w14:textId="77777777"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4.14</w:t>
      </w:r>
      <w:r w:rsidRPr="00942543">
        <w:rPr>
          <w:rFonts w:ascii="Arial" w:eastAsia="Arial" w:hAnsi="Arial" w:cs="Arial"/>
          <w:b/>
          <w:color w:val="CF4A02"/>
          <w:sz w:val="18"/>
          <w:szCs w:val="18"/>
        </w:rPr>
        <w:tab/>
        <w:t>Employee benefits</w:t>
      </w:r>
    </w:p>
    <w:p w14:paraId="1E2278C5" w14:textId="77777777" w:rsidR="00692755" w:rsidRPr="00942543" w:rsidRDefault="00692755">
      <w:pPr>
        <w:tabs>
          <w:tab w:val="left" w:pos="1080"/>
        </w:tabs>
        <w:ind w:left="1080" w:hanging="540"/>
        <w:rPr>
          <w:rFonts w:ascii="Arial" w:eastAsia="Arial" w:hAnsi="Arial" w:cs="Arial"/>
          <w:sz w:val="18"/>
          <w:szCs w:val="18"/>
        </w:rPr>
      </w:pPr>
    </w:p>
    <w:p w14:paraId="2B7FCF78"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a)</w:t>
      </w:r>
      <w:r w:rsidRPr="00942543">
        <w:rPr>
          <w:rFonts w:ascii="Arial" w:eastAsia="Arial" w:hAnsi="Arial" w:cs="Arial"/>
          <w:color w:val="CF4A02"/>
          <w:sz w:val="18"/>
          <w:szCs w:val="18"/>
        </w:rPr>
        <w:tab/>
        <w:t>Short-term employee benefits</w:t>
      </w:r>
    </w:p>
    <w:p w14:paraId="61470762" w14:textId="77777777" w:rsidR="00692755" w:rsidRPr="00942543" w:rsidRDefault="00692755">
      <w:pPr>
        <w:ind w:left="1080"/>
        <w:rPr>
          <w:rFonts w:ascii="Arial" w:eastAsia="Arial" w:hAnsi="Arial" w:cs="Arial"/>
          <w:sz w:val="18"/>
          <w:szCs w:val="18"/>
        </w:rPr>
      </w:pPr>
    </w:p>
    <w:p w14:paraId="7CF31DC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14:paraId="15CB548F" w14:textId="77777777" w:rsidR="00692755" w:rsidRPr="00942543" w:rsidRDefault="00692755">
      <w:pPr>
        <w:ind w:left="1080"/>
        <w:rPr>
          <w:rFonts w:ascii="Arial" w:eastAsia="Arial" w:hAnsi="Arial" w:cs="Arial"/>
          <w:sz w:val="18"/>
          <w:szCs w:val="18"/>
        </w:rPr>
      </w:pPr>
    </w:p>
    <w:p w14:paraId="3477BB01"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Defined contribution plan</w:t>
      </w:r>
    </w:p>
    <w:p w14:paraId="704DF305" w14:textId="77777777" w:rsidR="00692755" w:rsidRPr="00942543" w:rsidRDefault="00692755">
      <w:pPr>
        <w:ind w:left="1080"/>
        <w:rPr>
          <w:rFonts w:ascii="Arial" w:eastAsia="Arial" w:hAnsi="Arial" w:cs="Arial"/>
          <w:i/>
          <w:sz w:val="18"/>
          <w:szCs w:val="18"/>
        </w:rPr>
      </w:pPr>
    </w:p>
    <w:p w14:paraId="797108F7"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0071D934" w14:textId="77777777" w:rsidR="00692755" w:rsidRPr="00942543" w:rsidRDefault="00692755">
      <w:pPr>
        <w:ind w:left="1080"/>
        <w:rPr>
          <w:rFonts w:ascii="Arial" w:eastAsia="Arial" w:hAnsi="Arial" w:cs="Arial"/>
          <w:sz w:val="18"/>
          <w:szCs w:val="18"/>
        </w:rPr>
      </w:pPr>
    </w:p>
    <w:p w14:paraId="2AA661E7"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c)</w:t>
      </w:r>
      <w:r w:rsidRPr="00942543">
        <w:rPr>
          <w:rFonts w:ascii="Arial" w:eastAsia="Arial" w:hAnsi="Arial" w:cs="Arial"/>
          <w:color w:val="CF4A02"/>
          <w:sz w:val="18"/>
          <w:szCs w:val="18"/>
        </w:rPr>
        <w:tab/>
        <w:t>Defined benefit plans</w:t>
      </w:r>
    </w:p>
    <w:p w14:paraId="4C06B5BB" w14:textId="77777777" w:rsidR="00692755" w:rsidRPr="00942543" w:rsidRDefault="00692755">
      <w:pPr>
        <w:ind w:left="1080"/>
        <w:rPr>
          <w:rFonts w:ascii="Arial" w:eastAsia="Arial" w:hAnsi="Arial" w:cs="Arial"/>
          <w:sz w:val="18"/>
          <w:szCs w:val="18"/>
        </w:rPr>
      </w:pPr>
    </w:p>
    <w:p w14:paraId="3876B1F8"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C964FF6" w14:textId="124F6345" w:rsidR="00692755" w:rsidRPr="00942543" w:rsidRDefault="00692755" w:rsidP="0011178C">
      <w:pPr>
        <w:rPr>
          <w:rFonts w:ascii="Arial" w:eastAsia="Arial" w:hAnsi="Arial" w:cs="Arial"/>
          <w:sz w:val="18"/>
          <w:szCs w:val="18"/>
        </w:rPr>
      </w:pPr>
    </w:p>
    <w:p w14:paraId="6D86542D"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defined benefit obligation is calculated consistently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5582AF2" w14:textId="77777777" w:rsidR="00692755" w:rsidRPr="00942543" w:rsidRDefault="00692755">
      <w:pPr>
        <w:ind w:left="1080"/>
        <w:rPr>
          <w:rFonts w:ascii="Arial" w:eastAsia="Arial" w:hAnsi="Arial" w:cs="Arial"/>
          <w:sz w:val="18"/>
          <w:szCs w:val="18"/>
        </w:rPr>
      </w:pPr>
    </w:p>
    <w:p w14:paraId="327475A2"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Remeasurement gains and losses from experience adjustment or change in an assumption are recognised directly to other comprehensive income in the period in which they arise. They are included in retained earnings in the statements of changes in equity.</w:t>
      </w:r>
    </w:p>
    <w:p w14:paraId="38D19B06" w14:textId="77777777" w:rsidR="00692755" w:rsidRPr="00942543" w:rsidRDefault="00692755">
      <w:pPr>
        <w:ind w:left="1080"/>
        <w:rPr>
          <w:rFonts w:ascii="Arial" w:eastAsia="Arial" w:hAnsi="Arial" w:cs="Arial"/>
          <w:sz w:val="18"/>
          <w:szCs w:val="18"/>
        </w:rPr>
      </w:pPr>
    </w:p>
    <w:p w14:paraId="78605D93" w14:textId="7A6432BA" w:rsidR="00692755" w:rsidRPr="00942543" w:rsidRDefault="00E92A87" w:rsidP="00D4648B">
      <w:pPr>
        <w:ind w:left="1080"/>
        <w:rPr>
          <w:rFonts w:ascii="Arial" w:eastAsia="Arial" w:hAnsi="Arial" w:cs="Arial"/>
          <w:sz w:val="18"/>
          <w:szCs w:val="18"/>
        </w:rPr>
      </w:pPr>
      <w:r w:rsidRPr="00942543">
        <w:rPr>
          <w:rFonts w:ascii="Arial" w:eastAsia="Arial" w:hAnsi="Arial" w:cs="Arial"/>
          <w:sz w:val="18"/>
          <w:szCs w:val="18"/>
        </w:rPr>
        <w:t>Past-service costs are recognised immediately in profit or loss.</w:t>
      </w:r>
    </w:p>
    <w:p w14:paraId="58BEB1F6" w14:textId="77777777" w:rsidR="00C9390A" w:rsidRPr="00942543" w:rsidRDefault="00C9390A">
      <w:pPr>
        <w:tabs>
          <w:tab w:val="left" w:pos="1080"/>
        </w:tabs>
        <w:ind w:left="1080"/>
        <w:rPr>
          <w:rFonts w:ascii="Arial" w:eastAsia="Arial" w:hAnsi="Arial" w:cs="Arial"/>
          <w:color w:val="CF4A02"/>
          <w:sz w:val="18"/>
          <w:szCs w:val="18"/>
        </w:rPr>
      </w:pPr>
    </w:p>
    <w:p w14:paraId="23F2CA03"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d)</w:t>
      </w:r>
      <w:r w:rsidRPr="00942543">
        <w:rPr>
          <w:rFonts w:ascii="Arial" w:eastAsia="Arial" w:hAnsi="Arial" w:cs="Arial"/>
          <w:color w:val="CF4A02"/>
          <w:sz w:val="18"/>
          <w:szCs w:val="18"/>
        </w:rPr>
        <w:tab/>
        <w:t>Termination benefits</w:t>
      </w:r>
    </w:p>
    <w:p w14:paraId="343CA770" w14:textId="77777777" w:rsidR="00692755" w:rsidRPr="00942543" w:rsidRDefault="00692755">
      <w:pPr>
        <w:ind w:left="1080"/>
        <w:rPr>
          <w:rFonts w:ascii="Arial" w:eastAsia="Arial" w:hAnsi="Arial" w:cs="Arial"/>
          <w:sz w:val="18"/>
          <w:szCs w:val="18"/>
        </w:rPr>
      </w:pPr>
    </w:p>
    <w:p w14:paraId="15F03F11"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Group recognised termination benefits at the earlier of (a) when the Group can no longer withdraw the offer of those benefits; and (b) when the entity recognises costs for the related restructuring.  Benefits due more than 12 months are discounted to their present value.</w:t>
      </w:r>
    </w:p>
    <w:p w14:paraId="3CB03EAD" w14:textId="4966034E" w:rsidR="009D770E" w:rsidRPr="00942543" w:rsidRDefault="009D770E">
      <w:pPr>
        <w:rPr>
          <w:rFonts w:ascii="Arial" w:eastAsia="Arial" w:hAnsi="Arial" w:cs="Arial"/>
          <w:sz w:val="18"/>
          <w:szCs w:val="18"/>
        </w:rPr>
      </w:pPr>
      <w:r w:rsidRPr="00942543">
        <w:rPr>
          <w:rFonts w:ascii="Arial" w:eastAsia="Arial" w:hAnsi="Arial" w:cs="Arial"/>
          <w:sz w:val="18"/>
          <w:szCs w:val="18"/>
        </w:rPr>
        <w:br w:type="page"/>
      </w:r>
    </w:p>
    <w:p w14:paraId="6999AAC3" w14:textId="77777777" w:rsidR="00692755" w:rsidRPr="00942543" w:rsidRDefault="00692755">
      <w:pPr>
        <w:rPr>
          <w:rFonts w:ascii="Arial" w:eastAsia="Arial" w:hAnsi="Arial" w:cs="Arial"/>
          <w:sz w:val="18"/>
          <w:szCs w:val="18"/>
        </w:rPr>
      </w:pPr>
    </w:p>
    <w:p w14:paraId="506141F9" w14:textId="77777777"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4.15</w:t>
      </w:r>
      <w:r w:rsidRPr="00942543">
        <w:rPr>
          <w:rFonts w:ascii="Arial" w:eastAsia="Arial" w:hAnsi="Arial" w:cs="Arial"/>
          <w:b/>
          <w:color w:val="CF4A02"/>
          <w:sz w:val="18"/>
          <w:szCs w:val="18"/>
        </w:rPr>
        <w:tab/>
        <w:t>Provisions</w:t>
      </w:r>
    </w:p>
    <w:p w14:paraId="3E2CC01A" w14:textId="77777777" w:rsidR="00692755" w:rsidRPr="00942543" w:rsidRDefault="00692755">
      <w:pPr>
        <w:ind w:left="540"/>
        <w:rPr>
          <w:rFonts w:ascii="Arial" w:eastAsia="Arial" w:hAnsi="Arial" w:cs="Arial"/>
          <w:sz w:val="18"/>
          <w:szCs w:val="18"/>
        </w:rPr>
      </w:pPr>
    </w:p>
    <w:p w14:paraId="55D28CB2"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96C6E0C" w14:textId="77777777" w:rsidR="00692755" w:rsidRPr="00942543" w:rsidRDefault="00692755">
      <w:pPr>
        <w:ind w:left="540"/>
        <w:rPr>
          <w:rFonts w:ascii="Arial" w:eastAsia="Arial" w:hAnsi="Arial" w:cs="Arial"/>
          <w:sz w:val="18"/>
          <w:szCs w:val="18"/>
        </w:rPr>
      </w:pPr>
    </w:p>
    <w:p w14:paraId="1FC66C9F"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A41D453" w14:textId="77777777" w:rsidR="00692755" w:rsidRPr="00942543" w:rsidRDefault="00692755">
      <w:pPr>
        <w:rPr>
          <w:rFonts w:ascii="Arial" w:eastAsia="Arial" w:hAnsi="Arial" w:cs="Arial"/>
          <w:sz w:val="18"/>
          <w:szCs w:val="18"/>
        </w:rPr>
      </w:pPr>
    </w:p>
    <w:p w14:paraId="6A7B2F58"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4.16</w:t>
      </w:r>
      <w:r w:rsidRPr="00942543">
        <w:rPr>
          <w:rFonts w:ascii="Arial" w:eastAsia="Arial" w:hAnsi="Arial" w:cs="Arial"/>
          <w:b/>
          <w:color w:val="CF4A02"/>
          <w:sz w:val="18"/>
          <w:szCs w:val="18"/>
        </w:rPr>
        <w:tab/>
        <w:t>Share capital</w:t>
      </w:r>
    </w:p>
    <w:p w14:paraId="12D42FD8" w14:textId="77777777" w:rsidR="00692755" w:rsidRPr="00942543" w:rsidRDefault="00692755">
      <w:pPr>
        <w:ind w:left="540"/>
        <w:rPr>
          <w:rFonts w:ascii="Arial" w:eastAsia="Arial" w:hAnsi="Arial" w:cs="Arial"/>
          <w:sz w:val="18"/>
          <w:szCs w:val="18"/>
        </w:rPr>
      </w:pPr>
    </w:p>
    <w:p w14:paraId="713C2205"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Ordinary shares are classified as equity. </w:t>
      </w:r>
    </w:p>
    <w:p w14:paraId="2AF20EA2" w14:textId="77777777" w:rsidR="00692755" w:rsidRPr="00942543" w:rsidRDefault="00692755">
      <w:pPr>
        <w:ind w:left="540"/>
        <w:rPr>
          <w:rFonts w:ascii="Arial" w:eastAsia="Arial" w:hAnsi="Arial" w:cs="Arial"/>
          <w:sz w:val="18"/>
          <w:szCs w:val="18"/>
        </w:rPr>
      </w:pPr>
    </w:p>
    <w:p w14:paraId="23281739"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Incremental costs directly attributable to the issue of new shares or options (net of tax) are shown as a deduction in equity.</w:t>
      </w:r>
    </w:p>
    <w:p w14:paraId="540FAC4A" w14:textId="77777777" w:rsidR="00692755" w:rsidRPr="00942543" w:rsidRDefault="00692755">
      <w:pPr>
        <w:rPr>
          <w:rFonts w:ascii="Arial" w:eastAsia="Arial" w:hAnsi="Arial" w:cs="Arial"/>
          <w:sz w:val="18"/>
          <w:szCs w:val="18"/>
        </w:rPr>
      </w:pPr>
    </w:p>
    <w:p w14:paraId="785170C4"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4.17</w:t>
      </w:r>
      <w:r w:rsidRPr="00942543">
        <w:rPr>
          <w:rFonts w:ascii="Arial" w:eastAsia="Arial" w:hAnsi="Arial" w:cs="Arial"/>
          <w:b/>
          <w:color w:val="CF4A02"/>
          <w:sz w:val="18"/>
          <w:szCs w:val="18"/>
        </w:rPr>
        <w:tab/>
        <w:t>Revenue recognition</w:t>
      </w:r>
    </w:p>
    <w:p w14:paraId="675FFFE5" w14:textId="77777777" w:rsidR="00692755" w:rsidRPr="00942543" w:rsidRDefault="00692755">
      <w:pPr>
        <w:ind w:left="540"/>
        <w:rPr>
          <w:rFonts w:ascii="Arial" w:eastAsia="Arial" w:hAnsi="Arial" w:cs="Arial"/>
          <w:sz w:val="18"/>
          <w:szCs w:val="18"/>
        </w:rPr>
      </w:pPr>
    </w:p>
    <w:p w14:paraId="68E8D539"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Revenue includes all revenues from ordinary business activities.</w:t>
      </w:r>
    </w:p>
    <w:p w14:paraId="4748CE2A" w14:textId="77777777" w:rsidR="00692755" w:rsidRPr="00942543" w:rsidRDefault="00692755">
      <w:pPr>
        <w:ind w:left="540"/>
        <w:rPr>
          <w:rFonts w:ascii="Arial" w:eastAsia="Arial" w:hAnsi="Arial" w:cs="Arial"/>
          <w:sz w:val="18"/>
          <w:szCs w:val="18"/>
        </w:rPr>
      </w:pPr>
    </w:p>
    <w:p w14:paraId="4F19EEA8"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Revenue are recorded net of value added tax. They are recognised in accordance with the provision of goods or services, provided that collectability of the consideration is probable.</w:t>
      </w:r>
    </w:p>
    <w:p w14:paraId="30E59539" w14:textId="77777777" w:rsidR="00692755" w:rsidRPr="00942543" w:rsidRDefault="00692755">
      <w:pPr>
        <w:ind w:left="540"/>
        <w:rPr>
          <w:rFonts w:ascii="Arial" w:eastAsia="Arial" w:hAnsi="Arial" w:cs="Arial"/>
          <w:sz w:val="18"/>
          <w:szCs w:val="18"/>
        </w:rPr>
      </w:pPr>
    </w:p>
    <w:p w14:paraId="729A7EA6"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BF9A96E" w14:textId="77777777" w:rsidR="00692755" w:rsidRPr="00942543" w:rsidRDefault="00692755">
      <w:pPr>
        <w:ind w:left="540"/>
        <w:rPr>
          <w:rFonts w:ascii="Arial" w:eastAsia="Arial" w:hAnsi="Arial" w:cs="Arial"/>
          <w:sz w:val="18"/>
          <w:szCs w:val="18"/>
        </w:rPr>
      </w:pPr>
    </w:p>
    <w:p w14:paraId="23E5B602" w14:textId="77777777" w:rsidR="00692755" w:rsidRPr="00942543" w:rsidRDefault="00E92A87">
      <w:pPr>
        <w:numPr>
          <w:ilvl w:val="0"/>
          <w:numId w:val="10"/>
        </w:num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Revenue from construction service</w:t>
      </w:r>
    </w:p>
    <w:p w14:paraId="3E84246C" w14:textId="77777777" w:rsidR="00692755" w:rsidRPr="00942543" w:rsidRDefault="00692755">
      <w:pPr>
        <w:ind w:left="540"/>
        <w:rPr>
          <w:rFonts w:ascii="Arial" w:eastAsia="Arial" w:hAnsi="Arial" w:cs="Arial"/>
          <w:sz w:val="18"/>
          <w:szCs w:val="18"/>
        </w:rPr>
      </w:pPr>
    </w:p>
    <w:p w14:paraId="6E7617D3"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Revenue from construction includes contracts to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437CFCA1" w14:textId="77777777" w:rsidR="00692755" w:rsidRPr="00942543" w:rsidRDefault="00692755">
      <w:pPr>
        <w:ind w:left="1080"/>
        <w:rPr>
          <w:rFonts w:ascii="Arial" w:eastAsia="Arial" w:hAnsi="Arial" w:cs="Arial"/>
          <w:sz w:val="18"/>
          <w:szCs w:val="18"/>
        </w:rPr>
      </w:pPr>
    </w:p>
    <w:p w14:paraId="2CF47372"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The Group considers performance obligation is satisfied over time, it can be measured its progress in </w:t>
      </w:r>
      <w:r w:rsidRPr="00942543">
        <w:rPr>
          <w:rFonts w:ascii="Arial" w:eastAsia="Arial" w:hAnsi="Arial" w:cs="Arial"/>
          <w:sz w:val="18"/>
          <w:szCs w:val="18"/>
        </w:rPr>
        <w:br/>
        <w:t>2 methods such as;</w:t>
      </w:r>
    </w:p>
    <w:p w14:paraId="38FDB6C7" w14:textId="77777777" w:rsidR="00692755" w:rsidRPr="00942543" w:rsidRDefault="00692755">
      <w:pPr>
        <w:ind w:left="1080"/>
        <w:rPr>
          <w:rFonts w:ascii="Arial" w:eastAsia="Arial" w:hAnsi="Arial" w:cs="Arial"/>
          <w:sz w:val="18"/>
          <w:szCs w:val="18"/>
        </w:rPr>
      </w:pPr>
    </w:p>
    <w:p w14:paraId="7859CC60" w14:textId="77777777" w:rsidR="00692755" w:rsidRPr="00942543" w:rsidRDefault="00E92A87">
      <w:pPr>
        <w:numPr>
          <w:ilvl w:val="0"/>
          <w:numId w:val="7"/>
        </w:numPr>
        <w:rPr>
          <w:rFonts w:ascii="Arial" w:eastAsia="Arial" w:hAnsi="Arial" w:cs="Arial"/>
          <w:sz w:val="18"/>
          <w:szCs w:val="18"/>
        </w:rPr>
      </w:pPr>
      <w:r w:rsidRPr="00942543">
        <w:rPr>
          <w:rFonts w:ascii="Arial" w:eastAsia="Arial" w:hAnsi="Arial" w:cs="Arial"/>
          <w:sz w:val="18"/>
          <w:szCs w:val="18"/>
        </w:rPr>
        <w:t>Input methods measure progress towards satisfying a performance obligation indirectly, based on resources consumed or efforts expended relative from total resources expected to be consumed or total efforts expected to be expended 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28028825" w14:textId="77777777" w:rsidR="00692755" w:rsidRPr="00942543" w:rsidRDefault="00692755">
      <w:pPr>
        <w:ind w:left="1080"/>
        <w:rPr>
          <w:rFonts w:ascii="Arial" w:eastAsia="Arial" w:hAnsi="Arial" w:cs="Arial"/>
          <w:sz w:val="18"/>
          <w:szCs w:val="18"/>
        </w:rPr>
      </w:pPr>
    </w:p>
    <w:p w14:paraId="042DC44B" w14:textId="77777777" w:rsidR="00692755" w:rsidRPr="00942543" w:rsidRDefault="00E92A87">
      <w:pPr>
        <w:numPr>
          <w:ilvl w:val="0"/>
          <w:numId w:val="7"/>
        </w:numPr>
        <w:rPr>
          <w:rFonts w:ascii="Arial" w:eastAsia="Arial" w:hAnsi="Arial" w:cs="Arial"/>
          <w:sz w:val="18"/>
          <w:szCs w:val="18"/>
        </w:rPr>
      </w:pPr>
      <w:r w:rsidRPr="00942543">
        <w:rPr>
          <w:rFonts w:ascii="Arial" w:eastAsia="Arial" w:hAnsi="Arial" w:cs="Arial"/>
          <w:sz w:val="18"/>
          <w:szCs w:val="18"/>
        </w:rPr>
        <w:t>Output methods measure progress towards satisfying a performance obligation based on completing the construction works to the total contract which including of surveys of work performed, units produced, and units delivered.</w:t>
      </w:r>
    </w:p>
    <w:p w14:paraId="6AD02458" w14:textId="77777777" w:rsidR="00692755" w:rsidRPr="00942543" w:rsidRDefault="00692755">
      <w:pPr>
        <w:ind w:left="1080"/>
        <w:rPr>
          <w:rFonts w:ascii="Arial" w:eastAsia="Arial" w:hAnsi="Arial" w:cs="Arial"/>
          <w:sz w:val="18"/>
          <w:szCs w:val="18"/>
        </w:rPr>
      </w:pPr>
    </w:p>
    <w:p w14:paraId="4E0F3F86"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Claims, variations and liquidated damages are accounted for as variable consideration and are included in contract revenue provided that it is highly probable that a significant reversal will not occur in the future.</w:t>
      </w:r>
    </w:p>
    <w:p w14:paraId="3A04E5C0" w14:textId="77777777" w:rsidR="00692755" w:rsidRPr="00942543" w:rsidRDefault="00692755">
      <w:pPr>
        <w:ind w:left="1080"/>
        <w:rPr>
          <w:rFonts w:ascii="Arial" w:eastAsia="Arial" w:hAnsi="Arial" w:cs="Arial"/>
          <w:sz w:val="18"/>
          <w:szCs w:val="18"/>
        </w:rPr>
      </w:pPr>
    </w:p>
    <w:p w14:paraId="68EECA11" w14:textId="77777777" w:rsidR="00692755" w:rsidRPr="00942543" w:rsidRDefault="00E92A87">
      <w:pPr>
        <w:ind w:left="927" w:firstLine="152"/>
        <w:rPr>
          <w:rFonts w:ascii="Arial" w:eastAsia="Arial" w:hAnsi="Arial" w:cs="Arial"/>
          <w:i/>
          <w:color w:val="CF4A02"/>
          <w:sz w:val="18"/>
          <w:szCs w:val="18"/>
        </w:rPr>
      </w:pPr>
      <w:r w:rsidRPr="00942543">
        <w:rPr>
          <w:rFonts w:ascii="Arial" w:eastAsia="Arial" w:hAnsi="Arial" w:cs="Arial"/>
          <w:i/>
          <w:color w:val="CF4A02"/>
          <w:sz w:val="18"/>
          <w:szCs w:val="18"/>
        </w:rPr>
        <w:t>Cost to fulfil a contract</w:t>
      </w:r>
    </w:p>
    <w:p w14:paraId="2BCAEDC8" w14:textId="77777777" w:rsidR="00692755" w:rsidRPr="00942543" w:rsidRDefault="00692755">
      <w:pPr>
        <w:ind w:left="1080"/>
        <w:rPr>
          <w:rFonts w:ascii="Arial" w:eastAsia="Arial" w:hAnsi="Arial" w:cs="Arial"/>
          <w:sz w:val="18"/>
          <w:szCs w:val="18"/>
        </w:rPr>
      </w:pPr>
    </w:p>
    <w:p w14:paraId="2310D1F2"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Group recognises the cost related directly to a contract or a specifically anticipated contract which are recoverable to cost to fulfil a contract. This item is presented including in work in progress in the statements of financial position.</w:t>
      </w:r>
    </w:p>
    <w:p w14:paraId="575304E8" w14:textId="77777777" w:rsidR="00692755" w:rsidRPr="00942543" w:rsidRDefault="00692755">
      <w:pPr>
        <w:ind w:left="1080"/>
        <w:rPr>
          <w:rFonts w:ascii="Arial" w:eastAsia="Arial" w:hAnsi="Arial" w:cs="Arial"/>
          <w:sz w:val="18"/>
          <w:szCs w:val="18"/>
        </w:rPr>
      </w:pPr>
    </w:p>
    <w:p w14:paraId="26F029E0" w14:textId="77777777" w:rsidR="00692755" w:rsidRPr="00942543" w:rsidRDefault="00E92A87">
      <w:p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b)</w:t>
      </w:r>
      <w:r w:rsidRPr="00942543">
        <w:rPr>
          <w:rFonts w:ascii="Arial" w:eastAsia="Arial" w:hAnsi="Arial" w:cs="Arial"/>
          <w:color w:val="CF4A02"/>
          <w:sz w:val="18"/>
          <w:szCs w:val="18"/>
        </w:rPr>
        <w:tab/>
        <w:t>Revenue from management service</w:t>
      </w:r>
    </w:p>
    <w:p w14:paraId="668337EF" w14:textId="77777777" w:rsidR="00692755" w:rsidRPr="00942543" w:rsidRDefault="00692755">
      <w:pPr>
        <w:ind w:left="1080"/>
        <w:rPr>
          <w:rFonts w:ascii="Arial" w:eastAsia="Arial" w:hAnsi="Arial" w:cs="Arial"/>
          <w:b/>
          <w:sz w:val="18"/>
          <w:szCs w:val="18"/>
        </w:rPr>
      </w:pPr>
    </w:p>
    <w:p w14:paraId="5305C98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Revenue from this service is recognised when the Group has completed the performance obligation under service agreement throughout contract period.</w:t>
      </w:r>
    </w:p>
    <w:p w14:paraId="20121E7C" w14:textId="4738FC77" w:rsidR="009D770E" w:rsidRPr="00942543" w:rsidRDefault="009D770E">
      <w:pPr>
        <w:rPr>
          <w:rFonts w:ascii="Arial" w:eastAsia="Arial" w:hAnsi="Arial" w:cs="Arial"/>
          <w:sz w:val="18"/>
          <w:szCs w:val="18"/>
        </w:rPr>
      </w:pPr>
      <w:r w:rsidRPr="00942543">
        <w:rPr>
          <w:rFonts w:ascii="Arial" w:eastAsia="Arial" w:hAnsi="Arial" w:cs="Arial"/>
          <w:sz w:val="18"/>
          <w:szCs w:val="18"/>
        </w:rPr>
        <w:br w:type="page"/>
      </w:r>
    </w:p>
    <w:p w14:paraId="703A4435" w14:textId="77777777" w:rsidR="00692755" w:rsidRPr="00942543" w:rsidRDefault="00692755">
      <w:pPr>
        <w:ind w:left="1080"/>
        <w:rPr>
          <w:rFonts w:ascii="Arial" w:eastAsia="Arial" w:hAnsi="Arial" w:cs="Arial"/>
          <w:sz w:val="18"/>
          <w:szCs w:val="18"/>
        </w:rPr>
      </w:pPr>
    </w:p>
    <w:p w14:paraId="722842FA" w14:textId="77777777" w:rsidR="00692755" w:rsidRPr="00942543" w:rsidRDefault="00E92A87">
      <w:pPr>
        <w:numPr>
          <w:ilvl w:val="0"/>
          <w:numId w:val="13"/>
        </w:num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Revenue from renewable energy</w:t>
      </w:r>
    </w:p>
    <w:p w14:paraId="0D9E590D" w14:textId="77777777" w:rsidR="00692755" w:rsidRPr="00942543" w:rsidRDefault="00692755">
      <w:pPr>
        <w:ind w:left="1080"/>
        <w:rPr>
          <w:rFonts w:ascii="Arial" w:eastAsia="Arial" w:hAnsi="Arial" w:cs="Arial"/>
          <w:sz w:val="18"/>
          <w:szCs w:val="18"/>
        </w:rPr>
      </w:pPr>
    </w:p>
    <w:p w14:paraId="0ECAEE50"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Revenue from this service are from distribution of electricity generated in each period. Transmission of electricity has clear transfer point and can be measured reliably by meter. This revenue is recognised when the Group completed the performance obligation which is identified to be at delivery of electricity to customer. </w:t>
      </w:r>
    </w:p>
    <w:p w14:paraId="1A253B72" w14:textId="77777777" w:rsidR="00692755" w:rsidRPr="00942543" w:rsidRDefault="00692755">
      <w:pPr>
        <w:ind w:left="1080"/>
        <w:rPr>
          <w:rFonts w:ascii="Arial" w:eastAsia="Arial" w:hAnsi="Arial" w:cs="Arial"/>
          <w:sz w:val="18"/>
          <w:szCs w:val="18"/>
        </w:rPr>
      </w:pPr>
    </w:p>
    <w:p w14:paraId="216649BA" w14:textId="77777777" w:rsidR="00692755" w:rsidRPr="00942543" w:rsidRDefault="00E92A87">
      <w:pPr>
        <w:numPr>
          <w:ilvl w:val="0"/>
          <w:numId w:val="13"/>
        </w:num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Revenue from sale of goods and other services</w:t>
      </w:r>
    </w:p>
    <w:p w14:paraId="6C2718B8" w14:textId="77777777" w:rsidR="00692755" w:rsidRPr="00942543" w:rsidRDefault="00692755">
      <w:pPr>
        <w:ind w:left="1080"/>
        <w:rPr>
          <w:rFonts w:ascii="Arial" w:eastAsia="Arial" w:hAnsi="Arial" w:cs="Arial"/>
          <w:sz w:val="18"/>
          <w:szCs w:val="18"/>
        </w:rPr>
      </w:pPr>
    </w:p>
    <w:p w14:paraId="32EC34D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This type of revenue is recognised when the Group delivery of goods and service to customers which has clear transfer point and delivery to domestic customers are done within short period.</w:t>
      </w:r>
    </w:p>
    <w:p w14:paraId="2AB50363" w14:textId="77777777" w:rsidR="00692755" w:rsidRPr="00942543" w:rsidRDefault="00692755">
      <w:pPr>
        <w:ind w:left="1080"/>
        <w:rPr>
          <w:rFonts w:ascii="Arial" w:eastAsia="Arial" w:hAnsi="Arial" w:cs="Arial"/>
          <w:sz w:val="18"/>
          <w:szCs w:val="18"/>
        </w:rPr>
      </w:pPr>
    </w:p>
    <w:p w14:paraId="7D4FC587" w14:textId="77777777" w:rsidR="00692755" w:rsidRPr="00942543" w:rsidRDefault="00E92A87">
      <w:pPr>
        <w:numPr>
          <w:ilvl w:val="0"/>
          <w:numId w:val="13"/>
        </w:num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Interest income</w:t>
      </w:r>
    </w:p>
    <w:p w14:paraId="7859C0B4" w14:textId="77777777" w:rsidR="00692755" w:rsidRPr="00942543" w:rsidRDefault="00692755">
      <w:pPr>
        <w:ind w:left="1080"/>
        <w:rPr>
          <w:rFonts w:ascii="Arial" w:eastAsia="Arial" w:hAnsi="Arial" w:cs="Arial"/>
          <w:sz w:val="18"/>
          <w:szCs w:val="18"/>
        </w:rPr>
      </w:pPr>
    </w:p>
    <w:p w14:paraId="2642B28D"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Interest income is recognised based on accrual basis, taking account of the principal outstanding and the effective rate over the period to maturity, when it is determined that such income will accrued balance.</w:t>
      </w:r>
    </w:p>
    <w:p w14:paraId="67C89A1F" w14:textId="77777777" w:rsidR="00692755" w:rsidRPr="00942543" w:rsidRDefault="00692755">
      <w:pPr>
        <w:ind w:left="360" w:firstLine="720"/>
        <w:rPr>
          <w:rFonts w:ascii="Arial" w:eastAsia="Arial" w:hAnsi="Arial" w:cs="Arial"/>
          <w:sz w:val="18"/>
          <w:szCs w:val="18"/>
        </w:rPr>
      </w:pPr>
    </w:p>
    <w:p w14:paraId="15CD7B5E" w14:textId="77777777" w:rsidR="00692755" w:rsidRPr="00942543" w:rsidRDefault="00E92A87">
      <w:pPr>
        <w:numPr>
          <w:ilvl w:val="0"/>
          <w:numId w:val="13"/>
        </w:numPr>
        <w:tabs>
          <w:tab w:val="left" w:pos="1080"/>
        </w:tabs>
        <w:ind w:left="1080" w:hanging="540"/>
        <w:rPr>
          <w:rFonts w:ascii="Arial" w:eastAsia="Arial" w:hAnsi="Arial" w:cs="Arial"/>
          <w:color w:val="CF4A02"/>
          <w:sz w:val="18"/>
          <w:szCs w:val="18"/>
        </w:rPr>
      </w:pPr>
      <w:r w:rsidRPr="00942543">
        <w:rPr>
          <w:rFonts w:ascii="Arial" w:eastAsia="Arial" w:hAnsi="Arial" w:cs="Arial"/>
          <w:color w:val="CF4A02"/>
          <w:sz w:val="18"/>
          <w:szCs w:val="18"/>
        </w:rPr>
        <w:t>Rental income</w:t>
      </w:r>
    </w:p>
    <w:p w14:paraId="07029267" w14:textId="77777777" w:rsidR="00692755" w:rsidRPr="00942543" w:rsidRDefault="00692755">
      <w:pPr>
        <w:ind w:left="360" w:firstLine="720"/>
        <w:rPr>
          <w:rFonts w:ascii="Arial" w:eastAsia="Arial" w:hAnsi="Arial" w:cs="Arial"/>
          <w:sz w:val="18"/>
          <w:szCs w:val="18"/>
        </w:rPr>
      </w:pPr>
    </w:p>
    <w:p w14:paraId="08B73750"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Rental income is recognised based on a straight-line basis over the contract term, regardless of the payment pattern.</w:t>
      </w:r>
    </w:p>
    <w:p w14:paraId="77D1ACE2" w14:textId="77777777" w:rsidR="00692755" w:rsidRPr="00942543" w:rsidRDefault="00692755">
      <w:pPr>
        <w:ind w:left="1080"/>
        <w:rPr>
          <w:rFonts w:ascii="Arial" w:eastAsia="Arial" w:hAnsi="Arial" w:cs="Arial"/>
          <w:sz w:val="18"/>
          <w:szCs w:val="18"/>
        </w:rPr>
      </w:pPr>
    </w:p>
    <w:p w14:paraId="41E25C7A" w14:textId="77777777" w:rsidR="00692755" w:rsidRPr="00942543" w:rsidRDefault="00E92A87">
      <w:pPr>
        <w:ind w:left="567"/>
        <w:rPr>
          <w:rFonts w:ascii="Arial" w:eastAsia="Arial" w:hAnsi="Arial" w:cs="Arial"/>
          <w:i/>
          <w:color w:val="CF4A02"/>
          <w:sz w:val="18"/>
          <w:szCs w:val="18"/>
        </w:rPr>
      </w:pPr>
      <w:r w:rsidRPr="00942543">
        <w:rPr>
          <w:rFonts w:ascii="Arial" w:eastAsia="Arial" w:hAnsi="Arial" w:cs="Arial"/>
          <w:i/>
          <w:color w:val="CF4A02"/>
          <w:sz w:val="18"/>
          <w:szCs w:val="18"/>
        </w:rPr>
        <w:t>Contract assets and contract liabilities</w:t>
      </w:r>
    </w:p>
    <w:p w14:paraId="24029042" w14:textId="77777777" w:rsidR="00692755" w:rsidRPr="00942543" w:rsidRDefault="00692755">
      <w:pPr>
        <w:ind w:left="567"/>
        <w:rPr>
          <w:rFonts w:ascii="Arial" w:eastAsia="Arial" w:hAnsi="Arial" w:cs="Arial"/>
          <w:i/>
          <w:sz w:val="18"/>
          <w:szCs w:val="18"/>
        </w:rPr>
      </w:pPr>
    </w:p>
    <w:p w14:paraId="116508F3" w14:textId="77777777" w:rsidR="00692755" w:rsidRPr="00942543" w:rsidRDefault="00E92A87">
      <w:pPr>
        <w:ind w:left="567"/>
        <w:rPr>
          <w:rFonts w:ascii="Arial" w:eastAsia="Arial" w:hAnsi="Arial" w:cs="Arial"/>
          <w:sz w:val="18"/>
          <w:szCs w:val="18"/>
        </w:rPr>
      </w:pPr>
      <w:r w:rsidRPr="00942543">
        <w:rPr>
          <w:rFonts w:ascii="Arial" w:eastAsia="Arial" w:hAnsi="Arial" w:cs="Arial"/>
          <w:sz w:val="18"/>
          <w:szCs w:val="18"/>
        </w:rPr>
        <w:t>A contract asset is recognised where the Group recorded revenue for fulfillment of a contractual performance obligation before the customer paid consideration or before the requirements for billing.</w:t>
      </w:r>
    </w:p>
    <w:p w14:paraId="6C150500" w14:textId="77777777" w:rsidR="00692755" w:rsidRPr="00942543" w:rsidRDefault="00692755">
      <w:pPr>
        <w:ind w:left="567"/>
        <w:rPr>
          <w:rFonts w:ascii="Arial" w:eastAsia="Arial" w:hAnsi="Arial" w:cs="Arial"/>
          <w:sz w:val="18"/>
          <w:szCs w:val="18"/>
        </w:rPr>
      </w:pPr>
    </w:p>
    <w:p w14:paraId="7D6DD013" w14:textId="77777777" w:rsidR="00692755" w:rsidRPr="00942543" w:rsidRDefault="00E92A87">
      <w:pPr>
        <w:ind w:left="567"/>
        <w:rPr>
          <w:rFonts w:ascii="Arial" w:eastAsia="Arial" w:hAnsi="Arial" w:cs="Arial"/>
          <w:sz w:val="18"/>
          <w:szCs w:val="18"/>
        </w:rPr>
      </w:pPr>
      <w:r w:rsidRPr="00942543">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78D46B80" w14:textId="77777777" w:rsidR="00692755" w:rsidRPr="00942543" w:rsidRDefault="00692755">
      <w:pPr>
        <w:ind w:left="567"/>
        <w:rPr>
          <w:rFonts w:ascii="Arial" w:eastAsia="Arial" w:hAnsi="Arial" w:cs="Arial"/>
          <w:sz w:val="18"/>
          <w:szCs w:val="18"/>
        </w:rPr>
      </w:pPr>
    </w:p>
    <w:p w14:paraId="082CFE6C" w14:textId="77777777" w:rsidR="00692755" w:rsidRPr="00942543" w:rsidRDefault="00E92A87">
      <w:pPr>
        <w:ind w:left="567"/>
        <w:rPr>
          <w:rFonts w:ascii="Arial" w:eastAsia="Arial" w:hAnsi="Arial" w:cs="Arial"/>
          <w:sz w:val="18"/>
          <w:szCs w:val="18"/>
        </w:rPr>
      </w:pPr>
      <w:r w:rsidRPr="00942543">
        <w:rPr>
          <w:rFonts w:ascii="Arial" w:eastAsia="Arial" w:hAnsi="Arial" w:cs="Arial"/>
          <w:sz w:val="18"/>
          <w:szCs w:val="18"/>
        </w:rPr>
        <w:t>For each customer contract, contract liabilities are set off against contract assets.</w:t>
      </w:r>
    </w:p>
    <w:p w14:paraId="41291E85" w14:textId="77777777" w:rsidR="00692755" w:rsidRPr="00942543" w:rsidRDefault="00692755">
      <w:pPr>
        <w:ind w:left="567"/>
        <w:rPr>
          <w:rFonts w:ascii="Arial" w:eastAsia="Arial" w:hAnsi="Arial" w:cs="Arial"/>
          <w:sz w:val="18"/>
          <w:szCs w:val="18"/>
        </w:rPr>
      </w:pPr>
    </w:p>
    <w:p w14:paraId="6184B160" w14:textId="77777777" w:rsidR="00692755" w:rsidRPr="00942543" w:rsidRDefault="00E92A87">
      <w:pPr>
        <w:ind w:left="540" w:hanging="540"/>
        <w:rPr>
          <w:rFonts w:ascii="Arial" w:eastAsia="Arial" w:hAnsi="Arial" w:cs="Arial"/>
          <w:b/>
          <w:color w:val="CF4A02"/>
          <w:sz w:val="18"/>
          <w:szCs w:val="18"/>
        </w:rPr>
      </w:pPr>
      <w:bookmarkStart w:id="2" w:name="_heading=h.1fob9te" w:colFirst="0" w:colLast="0"/>
      <w:bookmarkEnd w:id="2"/>
      <w:r w:rsidRPr="00942543">
        <w:rPr>
          <w:rFonts w:ascii="Arial" w:eastAsia="Arial" w:hAnsi="Arial" w:cs="Arial"/>
          <w:b/>
          <w:color w:val="CF4A02"/>
          <w:sz w:val="18"/>
          <w:szCs w:val="18"/>
        </w:rPr>
        <w:t>4.18</w:t>
      </w:r>
      <w:r w:rsidRPr="00942543">
        <w:rPr>
          <w:rFonts w:ascii="Arial" w:eastAsia="Arial" w:hAnsi="Arial" w:cs="Arial"/>
          <w:b/>
          <w:color w:val="CF4A02"/>
          <w:sz w:val="18"/>
          <w:szCs w:val="18"/>
        </w:rPr>
        <w:tab/>
        <w:t>Dividend distribution</w:t>
      </w:r>
    </w:p>
    <w:p w14:paraId="3A95A0A5" w14:textId="77777777" w:rsidR="00692755" w:rsidRPr="00942543" w:rsidRDefault="00692755">
      <w:pPr>
        <w:ind w:left="540"/>
        <w:rPr>
          <w:rFonts w:ascii="Arial" w:eastAsia="Arial" w:hAnsi="Arial" w:cs="Arial"/>
          <w:sz w:val="18"/>
          <w:szCs w:val="18"/>
        </w:rPr>
      </w:pPr>
    </w:p>
    <w:p w14:paraId="19409B95"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Dividend distributed to the Group’s shareholders is recognised as a liability when interim dividends are approved by the Board of Directors, and when the annual dividends are approved by the shareholders.</w:t>
      </w:r>
    </w:p>
    <w:p w14:paraId="5E9D5B19" w14:textId="0657A370" w:rsidR="00692755" w:rsidRPr="00942543" w:rsidRDefault="00692755">
      <w:pPr>
        <w:rPr>
          <w:rFonts w:ascii="Arial" w:eastAsia="Arial" w:hAnsi="Arial" w:cs="Arial"/>
          <w:sz w:val="18"/>
          <w:szCs w:val="18"/>
        </w:rPr>
      </w:pPr>
    </w:p>
    <w:p w14:paraId="6B25AEAA" w14:textId="77777777" w:rsidR="009D770E" w:rsidRPr="00942543" w:rsidRDefault="009D770E">
      <w:pPr>
        <w:rPr>
          <w:rFonts w:ascii="Arial" w:eastAsia="Arial" w:hAnsi="Arial" w:cs="Arial"/>
          <w:sz w:val="18"/>
          <w:szCs w:val="18"/>
        </w:rPr>
      </w:pPr>
    </w:p>
    <w:tbl>
      <w:tblPr>
        <w:tblStyle w:val="a7"/>
        <w:tblW w:w="9461" w:type="dxa"/>
        <w:tblInd w:w="-6" w:type="dxa"/>
        <w:tblLayout w:type="fixed"/>
        <w:tblLook w:val="0400" w:firstRow="0" w:lastRow="0" w:firstColumn="0" w:lastColumn="0" w:noHBand="0" w:noVBand="1"/>
      </w:tblPr>
      <w:tblGrid>
        <w:gridCol w:w="9461"/>
      </w:tblGrid>
      <w:tr w:rsidR="00692755" w:rsidRPr="00942543" w14:paraId="4573CD03" w14:textId="77777777">
        <w:trPr>
          <w:trHeight w:val="386"/>
        </w:trPr>
        <w:tc>
          <w:tcPr>
            <w:tcW w:w="9461" w:type="dxa"/>
            <w:shd w:val="clear" w:color="auto" w:fill="FFA543"/>
            <w:vAlign w:val="center"/>
          </w:tcPr>
          <w:p w14:paraId="55BCC238"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5</w:t>
            </w:r>
            <w:r w:rsidRPr="00942543">
              <w:rPr>
                <w:rFonts w:ascii="Arial" w:eastAsia="Arial" w:hAnsi="Arial" w:cs="Arial"/>
                <w:b/>
                <w:color w:val="FFFFFF"/>
                <w:sz w:val="18"/>
                <w:szCs w:val="18"/>
              </w:rPr>
              <w:tab/>
              <w:t>Financial risk management</w:t>
            </w:r>
          </w:p>
        </w:tc>
      </w:tr>
    </w:tbl>
    <w:p w14:paraId="068CD0CC" w14:textId="77777777" w:rsidR="00692755" w:rsidRPr="00942543" w:rsidRDefault="00692755">
      <w:pPr>
        <w:ind w:left="540"/>
        <w:rPr>
          <w:rFonts w:ascii="Arial" w:eastAsia="Arial" w:hAnsi="Arial" w:cs="Arial"/>
          <w:sz w:val="18"/>
          <w:szCs w:val="18"/>
        </w:rPr>
      </w:pPr>
    </w:p>
    <w:p w14:paraId="6332DA61" w14:textId="77777777" w:rsidR="00692755" w:rsidRPr="00942543" w:rsidRDefault="00E92A87">
      <w:pPr>
        <w:tabs>
          <w:tab w:val="left" w:pos="540"/>
          <w:tab w:val="left" w:pos="1080"/>
        </w:tabs>
        <w:ind w:left="540" w:right="28" w:hanging="540"/>
        <w:rPr>
          <w:rFonts w:ascii="Arial" w:eastAsia="Arial" w:hAnsi="Arial" w:cs="Arial"/>
          <w:b/>
          <w:color w:val="CF4A02"/>
          <w:sz w:val="18"/>
          <w:szCs w:val="18"/>
        </w:rPr>
      </w:pPr>
      <w:r w:rsidRPr="00942543">
        <w:rPr>
          <w:rFonts w:ascii="Arial" w:eastAsia="Arial" w:hAnsi="Arial" w:cs="Arial"/>
          <w:b/>
          <w:color w:val="CF4A02"/>
          <w:sz w:val="18"/>
          <w:szCs w:val="18"/>
        </w:rPr>
        <w:t>5.1</w:t>
      </w:r>
      <w:r w:rsidRPr="00942543">
        <w:rPr>
          <w:rFonts w:ascii="Arial" w:eastAsia="Arial" w:hAnsi="Arial" w:cs="Arial"/>
          <w:b/>
          <w:color w:val="CF4A02"/>
          <w:sz w:val="18"/>
          <w:szCs w:val="18"/>
        </w:rPr>
        <w:tab/>
        <w:t xml:space="preserve">Financial risk </w:t>
      </w:r>
    </w:p>
    <w:p w14:paraId="30F0A4E3" w14:textId="77777777" w:rsidR="00692755" w:rsidRPr="00942543" w:rsidRDefault="00692755">
      <w:pPr>
        <w:ind w:left="540"/>
        <w:rPr>
          <w:rFonts w:ascii="Arial" w:eastAsia="Arial" w:hAnsi="Arial" w:cs="Arial"/>
          <w:sz w:val="18"/>
          <w:szCs w:val="18"/>
        </w:rPr>
      </w:pPr>
    </w:p>
    <w:p w14:paraId="1AF276A7"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62BEA481" w14:textId="77777777" w:rsidR="00692755" w:rsidRPr="00942543" w:rsidRDefault="00692755">
      <w:pPr>
        <w:ind w:left="540"/>
        <w:rPr>
          <w:rFonts w:ascii="Arial" w:eastAsia="Arial" w:hAnsi="Arial" w:cs="Arial"/>
          <w:sz w:val="18"/>
          <w:szCs w:val="18"/>
        </w:rPr>
      </w:pPr>
    </w:p>
    <w:p w14:paraId="46B9DFC6"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Financial risk management is carried out by finance management team and the executive committee. The Group’s policy includes areas such as foreign exchange risk, interest rate risk, price risk, credit risk and liquidity risk. The framework parameters are approved by the Board of Directors and uses as the key communication and control tools.</w:t>
      </w:r>
    </w:p>
    <w:p w14:paraId="63CA92E2" w14:textId="77777777" w:rsidR="00692755" w:rsidRPr="00942543" w:rsidRDefault="00692755">
      <w:pPr>
        <w:ind w:left="1080" w:right="29"/>
        <w:rPr>
          <w:rFonts w:ascii="Arial" w:eastAsia="Arial" w:hAnsi="Arial" w:cs="Arial"/>
          <w:b/>
          <w:color w:val="CF4A02"/>
          <w:sz w:val="18"/>
          <w:szCs w:val="18"/>
        </w:rPr>
      </w:pPr>
    </w:p>
    <w:p w14:paraId="6D71CDC7" w14:textId="77777777" w:rsidR="00692755" w:rsidRPr="00942543" w:rsidRDefault="00E92A87">
      <w:pPr>
        <w:ind w:left="1080" w:right="29" w:hanging="540"/>
        <w:rPr>
          <w:rFonts w:ascii="Arial" w:eastAsia="Arial" w:hAnsi="Arial" w:cs="Arial"/>
          <w:b/>
          <w:color w:val="CF4A02"/>
          <w:sz w:val="18"/>
          <w:szCs w:val="18"/>
        </w:rPr>
      </w:pPr>
      <w:r w:rsidRPr="00942543">
        <w:rPr>
          <w:rFonts w:ascii="Arial" w:eastAsia="Arial" w:hAnsi="Arial" w:cs="Arial"/>
          <w:b/>
          <w:color w:val="CF4A02"/>
          <w:sz w:val="18"/>
          <w:szCs w:val="18"/>
        </w:rPr>
        <w:t>5.1.1</w:t>
      </w:r>
      <w:r w:rsidRPr="00942543">
        <w:rPr>
          <w:rFonts w:ascii="Arial" w:eastAsia="Arial" w:hAnsi="Arial" w:cs="Arial"/>
          <w:b/>
          <w:color w:val="CF4A02"/>
          <w:sz w:val="18"/>
          <w:szCs w:val="18"/>
        </w:rPr>
        <w:tab/>
        <w:t>Interest rate risk</w:t>
      </w:r>
    </w:p>
    <w:p w14:paraId="41F037CA" w14:textId="77777777" w:rsidR="00692755" w:rsidRPr="00942543" w:rsidRDefault="00692755">
      <w:pPr>
        <w:ind w:left="1080" w:right="28"/>
        <w:rPr>
          <w:rFonts w:ascii="Arial" w:eastAsia="Arial" w:hAnsi="Arial" w:cs="Arial"/>
          <w:sz w:val="18"/>
          <w:szCs w:val="18"/>
        </w:rPr>
      </w:pPr>
    </w:p>
    <w:p w14:paraId="37991AD2" w14:textId="188B90D6"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Group’s income and operating cash flows are substantially independent of changes in market interest rates. The Group is exposed to interest rate risk relates primarily to its deposit of financial institutions, short-term borrowings, and long-term borrowings. Most of the Group’s financial assets and liabilities bear fixed interest rates. The Group assesses that the interest rate risk is insignificant as the interests from financial liabilities are fixed.  The Group does not apply hedge accounting.</w:t>
      </w:r>
    </w:p>
    <w:p w14:paraId="3D401957" w14:textId="5F18EFE7" w:rsidR="008677FC" w:rsidRPr="00942543" w:rsidRDefault="008677FC">
      <w:pPr>
        <w:ind w:left="1080"/>
        <w:rPr>
          <w:rFonts w:ascii="Arial" w:eastAsia="Arial" w:hAnsi="Arial" w:cs="Arial"/>
          <w:sz w:val="18"/>
          <w:szCs w:val="18"/>
        </w:rPr>
      </w:pPr>
    </w:p>
    <w:p w14:paraId="5AB84DD4" w14:textId="77777777" w:rsidR="008677FC" w:rsidRPr="00942543" w:rsidRDefault="008677FC">
      <w:pPr>
        <w:ind w:left="1080"/>
        <w:rPr>
          <w:rFonts w:ascii="Arial" w:eastAsia="Arial" w:hAnsi="Arial" w:cs="Arial"/>
          <w:sz w:val="18"/>
          <w:szCs w:val="18"/>
        </w:rPr>
      </w:pPr>
    </w:p>
    <w:p w14:paraId="07A6CD59" w14:textId="77777777" w:rsidR="00692755" w:rsidRPr="00942543" w:rsidRDefault="00692755">
      <w:pPr>
        <w:ind w:left="1080"/>
        <w:rPr>
          <w:rFonts w:ascii="Arial" w:eastAsia="Arial" w:hAnsi="Arial" w:cs="Arial"/>
          <w:sz w:val="18"/>
          <w:szCs w:val="18"/>
        </w:rPr>
        <w:sectPr w:rsidR="00692755" w:rsidRPr="00942543" w:rsidSect="00DE58D9">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576" w:gutter="0"/>
          <w:pgNumType w:start="14"/>
          <w:cols w:space="720"/>
        </w:sectPr>
      </w:pPr>
    </w:p>
    <w:p w14:paraId="252087C1" w14:textId="77777777" w:rsidR="00692755" w:rsidRPr="00942543" w:rsidRDefault="00692755">
      <w:pPr>
        <w:ind w:left="1080"/>
        <w:rPr>
          <w:rFonts w:ascii="Arial" w:eastAsia="Arial" w:hAnsi="Arial" w:cs="Arial"/>
          <w:sz w:val="18"/>
          <w:szCs w:val="18"/>
        </w:rPr>
      </w:pPr>
    </w:p>
    <w:p w14:paraId="6C04C855"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Significant financial assets and liabilities classified by type of interest rates and maturity of financial liabilities are summarised in the table below. The amounts disclosed are the contractual undiscounted cash flows.</w:t>
      </w:r>
    </w:p>
    <w:p w14:paraId="0E866130" w14:textId="77777777" w:rsidR="00692755" w:rsidRPr="00942543" w:rsidRDefault="00692755">
      <w:pPr>
        <w:ind w:left="1080"/>
        <w:rPr>
          <w:rFonts w:ascii="Arial" w:eastAsia="Arial" w:hAnsi="Arial" w:cs="Arial"/>
          <w:sz w:val="18"/>
          <w:szCs w:val="18"/>
        </w:rPr>
      </w:pPr>
    </w:p>
    <w:tbl>
      <w:tblPr>
        <w:tblStyle w:val="a8"/>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92755" w:rsidRPr="00942543" w14:paraId="2CDABC5C" w14:textId="77777777">
        <w:tc>
          <w:tcPr>
            <w:tcW w:w="3571" w:type="dxa"/>
            <w:shd w:val="clear" w:color="auto" w:fill="auto"/>
            <w:vAlign w:val="bottom"/>
          </w:tcPr>
          <w:p w14:paraId="544B2F1A"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0348" w:type="dxa"/>
            <w:gridSpan w:val="9"/>
            <w:tcBorders>
              <w:top w:val="single" w:sz="4" w:space="0" w:color="000000"/>
              <w:bottom w:val="single" w:sz="4" w:space="0" w:color="000000"/>
            </w:tcBorders>
            <w:shd w:val="clear" w:color="auto" w:fill="auto"/>
            <w:vAlign w:val="bottom"/>
          </w:tcPr>
          <w:p w14:paraId="635AC8EB"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b/>
                <w:color w:val="000000"/>
                <w:sz w:val="18"/>
                <w:szCs w:val="18"/>
              </w:rPr>
            </w:pPr>
            <w:r w:rsidRPr="00942543">
              <w:rPr>
                <w:rFonts w:ascii="Arial" w:eastAsia="Arial" w:hAnsi="Arial" w:cs="Arial"/>
                <w:b/>
                <w:color w:val="000000"/>
                <w:sz w:val="18"/>
                <w:szCs w:val="18"/>
              </w:rPr>
              <w:t>Consolidated financial statements</w:t>
            </w:r>
          </w:p>
        </w:tc>
      </w:tr>
      <w:tr w:rsidR="00692755" w:rsidRPr="00942543" w14:paraId="189B67AF" w14:textId="77777777">
        <w:tc>
          <w:tcPr>
            <w:tcW w:w="3571" w:type="dxa"/>
            <w:shd w:val="clear" w:color="auto" w:fill="auto"/>
            <w:vAlign w:val="bottom"/>
          </w:tcPr>
          <w:p w14:paraId="5E78D8DB"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3456" w:type="dxa"/>
            <w:gridSpan w:val="3"/>
            <w:tcBorders>
              <w:top w:val="single" w:sz="4" w:space="0" w:color="000000"/>
              <w:bottom w:val="single" w:sz="4" w:space="0" w:color="000000"/>
            </w:tcBorders>
            <w:shd w:val="clear" w:color="auto" w:fill="auto"/>
            <w:vAlign w:val="bottom"/>
          </w:tcPr>
          <w:p w14:paraId="5D2435AE"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Fixed interest rates</w:t>
            </w:r>
          </w:p>
        </w:tc>
        <w:tc>
          <w:tcPr>
            <w:tcW w:w="3456" w:type="dxa"/>
            <w:gridSpan w:val="3"/>
            <w:tcBorders>
              <w:top w:val="single" w:sz="4" w:space="0" w:color="000000"/>
              <w:bottom w:val="single" w:sz="4" w:space="0" w:color="000000"/>
            </w:tcBorders>
            <w:shd w:val="clear" w:color="auto" w:fill="auto"/>
            <w:vAlign w:val="bottom"/>
          </w:tcPr>
          <w:p w14:paraId="512C322C"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Floating interest rates</w:t>
            </w:r>
          </w:p>
        </w:tc>
        <w:tc>
          <w:tcPr>
            <w:tcW w:w="1152" w:type="dxa"/>
            <w:tcBorders>
              <w:top w:val="single" w:sz="4" w:space="0" w:color="000000"/>
            </w:tcBorders>
            <w:shd w:val="clear" w:color="auto" w:fill="auto"/>
            <w:vAlign w:val="bottom"/>
          </w:tcPr>
          <w:p w14:paraId="278D934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D580E1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3620850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68504E6A" w14:textId="77777777">
        <w:tc>
          <w:tcPr>
            <w:tcW w:w="3571" w:type="dxa"/>
            <w:shd w:val="clear" w:color="auto" w:fill="auto"/>
            <w:vAlign w:val="bottom"/>
          </w:tcPr>
          <w:p w14:paraId="1CE562C4"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270AC9E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3F06E7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9C9E8D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1F6BA1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214D64A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11B87AE"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0830E15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Non-</w:t>
            </w:r>
          </w:p>
        </w:tc>
        <w:tc>
          <w:tcPr>
            <w:tcW w:w="1152" w:type="dxa"/>
            <w:shd w:val="clear" w:color="auto" w:fill="auto"/>
            <w:vAlign w:val="bottom"/>
          </w:tcPr>
          <w:p w14:paraId="5641E39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38C4933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93DD847" w14:textId="77777777">
        <w:tc>
          <w:tcPr>
            <w:tcW w:w="3571" w:type="dxa"/>
            <w:shd w:val="clear" w:color="auto" w:fill="auto"/>
            <w:vAlign w:val="bottom"/>
          </w:tcPr>
          <w:p w14:paraId="6BDD2381"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As at 31 December 2023</w:t>
            </w:r>
          </w:p>
        </w:tc>
        <w:tc>
          <w:tcPr>
            <w:tcW w:w="1152" w:type="dxa"/>
            <w:tcBorders>
              <w:bottom w:val="single" w:sz="4" w:space="0" w:color="000000"/>
            </w:tcBorders>
            <w:shd w:val="clear" w:color="auto" w:fill="auto"/>
            <w:vAlign w:val="bottom"/>
          </w:tcPr>
          <w:p w14:paraId="1DA7F46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4F5762C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6675BDA4" w14:textId="77777777" w:rsidR="00692755" w:rsidRPr="00942543" w:rsidRDefault="00E92A87">
            <w:pPr>
              <w:pBdr>
                <w:top w:val="nil"/>
                <w:left w:val="nil"/>
                <w:bottom w:val="none" w:sz="0" w:space="0" w:color="000000"/>
                <w:right w:val="nil"/>
                <w:between w:val="nil"/>
              </w:pBdr>
              <w:ind w:right="-72" w:hanging="102"/>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4DF929C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6AC3772D"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67BFDDAD"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46A81801" w14:textId="77777777" w:rsidR="00692755" w:rsidRPr="00942543" w:rsidRDefault="00E92A87">
            <w:pPr>
              <w:pBdr>
                <w:top w:val="nil"/>
                <w:left w:val="nil"/>
                <w:bottom w:val="none" w:sz="0" w:space="0" w:color="000000"/>
                <w:right w:val="nil"/>
                <w:between w:val="nil"/>
              </w:pBdr>
              <w:ind w:right="-72" w:hanging="106"/>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39ADB64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5835B7E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1FDDD08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1B964F59" w14:textId="77777777" w:rsidR="00692755" w:rsidRPr="00942543" w:rsidRDefault="00E92A87">
            <w:pPr>
              <w:pBdr>
                <w:top w:val="nil"/>
                <w:left w:val="nil"/>
                <w:bottom w:val="none" w:sz="0" w:space="0" w:color="000000"/>
                <w:right w:val="nil"/>
                <w:between w:val="nil"/>
              </w:pBdr>
              <w:ind w:right="-72" w:hanging="111"/>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706EBD8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636AE19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165CC150"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7F70C5AB"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45C266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7E3961C7"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7A6909D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2AACB682" w14:textId="77777777" w:rsidR="00692755" w:rsidRPr="00942543" w:rsidRDefault="00E92A87">
            <w:pPr>
              <w:pBdr>
                <w:top w:val="nil"/>
                <w:left w:val="nil"/>
                <w:bottom w:val="none" w:sz="0" w:space="0" w:color="000000"/>
                <w:right w:val="nil"/>
                <w:between w:val="nil"/>
              </w:pBdr>
              <w:ind w:right="-72" w:hanging="10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3EE274DD"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10AA21B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69DD5F9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6CA947CC" w14:textId="77777777" w:rsidR="00692755" w:rsidRPr="00942543" w:rsidRDefault="00E92A87">
            <w:pPr>
              <w:pBdr>
                <w:top w:val="nil"/>
                <w:left w:val="nil"/>
                <w:bottom w:val="none" w:sz="0" w:space="0" w:color="000000"/>
                <w:right w:val="nil"/>
                <w:between w:val="nil"/>
              </w:pBdr>
              <w:ind w:right="-72" w:hanging="109"/>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3534476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31A53D9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Interest</w:t>
            </w:r>
          </w:p>
          <w:p w14:paraId="2B37F87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bearing</w:t>
            </w:r>
          </w:p>
          <w:p w14:paraId="1D447CD9" w14:textId="77777777" w:rsidR="00692755" w:rsidRPr="00942543" w:rsidRDefault="00E92A87">
            <w:pPr>
              <w:pBdr>
                <w:top w:val="nil"/>
                <w:left w:val="nil"/>
                <w:bottom w:val="none" w:sz="0" w:space="0" w:color="000000"/>
                <w:right w:val="nil"/>
                <w:between w:val="nil"/>
              </w:pBdr>
              <w:ind w:right="-72" w:hanging="114"/>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7765577"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41B99EC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Total</w:t>
            </w:r>
          </w:p>
          <w:p w14:paraId="090C3ADE"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353B079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32" w:type="dxa"/>
            <w:tcBorders>
              <w:bottom w:val="single" w:sz="4" w:space="0" w:color="000000"/>
            </w:tcBorders>
            <w:shd w:val="clear" w:color="auto" w:fill="auto"/>
            <w:vAlign w:val="bottom"/>
          </w:tcPr>
          <w:p w14:paraId="349E83B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Carrying amount</w:t>
            </w:r>
          </w:p>
          <w:p w14:paraId="402F0FB7"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87AC75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r>
      <w:tr w:rsidR="00692755" w:rsidRPr="00942543" w14:paraId="5BF4150B" w14:textId="77777777">
        <w:tc>
          <w:tcPr>
            <w:tcW w:w="3571" w:type="dxa"/>
            <w:shd w:val="clear" w:color="auto" w:fill="auto"/>
            <w:vAlign w:val="bottom"/>
          </w:tcPr>
          <w:p w14:paraId="649EF1CF"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40AF801F"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27D2EAA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61809D6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1E241E2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6AA4FFC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56F45D3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77A7DE9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7E14279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FAFAFA"/>
            <w:vAlign w:val="bottom"/>
          </w:tcPr>
          <w:p w14:paraId="6640B88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1A09FB22" w14:textId="77777777">
        <w:tc>
          <w:tcPr>
            <w:tcW w:w="3571" w:type="dxa"/>
            <w:shd w:val="clear" w:color="auto" w:fill="auto"/>
            <w:vAlign w:val="bottom"/>
          </w:tcPr>
          <w:p w14:paraId="3DD82675"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assets</w:t>
            </w:r>
          </w:p>
        </w:tc>
        <w:tc>
          <w:tcPr>
            <w:tcW w:w="1152" w:type="dxa"/>
            <w:shd w:val="clear" w:color="auto" w:fill="FAFAFA"/>
            <w:vAlign w:val="bottom"/>
          </w:tcPr>
          <w:p w14:paraId="284819B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710F58B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74CA8EF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19DC502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33FBFD0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6527B27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3EF74C4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3036756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FAFAFA"/>
            <w:vAlign w:val="bottom"/>
          </w:tcPr>
          <w:p w14:paraId="34436F1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C9390A" w:rsidRPr="00942543" w14:paraId="7E8D3522" w14:textId="77777777" w:rsidTr="00D838B9">
        <w:tc>
          <w:tcPr>
            <w:tcW w:w="3571" w:type="dxa"/>
            <w:shd w:val="clear" w:color="auto" w:fill="auto"/>
            <w:vAlign w:val="bottom"/>
          </w:tcPr>
          <w:p w14:paraId="0BF41428"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Cash and cash equivalents</w:t>
            </w:r>
          </w:p>
        </w:tc>
        <w:tc>
          <w:tcPr>
            <w:tcW w:w="1152" w:type="dxa"/>
            <w:shd w:val="clear" w:color="auto" w:fill="FAFAFA"/>
            <w:vAlign w:val="bottom"/>
          </w:tcPr>
          <w:p w14:paraId="2DB5FCFA" w14:textId="50F88DF1" w:rsidR="00C9390A" w:rsidRPr="00942543" w:rsidRDefault="00C9390A" w:rsidP="00C9390A">
            <w:pPr>
              <w:pBdr>
                <w:top w:val="nil"/>
                <w:left w:val="nil"/>
                <w:bottom w:val="none" w:sz="0" w:space="0" w:color="000000"/>
                <w:right w:val="nil"/>
                <w:between w:val="nil"/>
              </w:pBdr>
              <w:ind w:right="-74"/>
              <w:jc w:val="right"/>
              <w:rPr>
                <w:rFonts w:ascii="Arial" w:hAnsi="Arial" w:cs="Arial"/>
                <w:color w:val="000000"/>
                <w:sz w:val="18"/>
                <w:szCs w:val="18"/>
              </w:rPr>
            </w:pPr>
            <w:r w:rsidRPr="00942543">
              <w:rPr>
                <w:rFonts w:ascii="Arial" w:hAnsi="Arial" w:cs="Arial"/>
                <w:color w:val="000000"/>
                <w:sz w:val="18"/>
                <w:szCs w:val="18"/>
              </w:rPr>
              <w:t>75,052</w:t>
            </w:r>
          </w:p>
        </w:tc>
        <w:tc>
          <w:tcPr>
            <w:tcW w:w="1152" w:type="dxa"/>
            <w:shd w:val="clear" w:color="auto" w:fill="FAFAFA"/>
            <w:vAlign w:val="bottom"/>
          </w:tcPr>
          <w:p w14:paraId="39B6D05F" w14:textId="067BE1C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3564A647" w14:textId="12D537A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714BBC7E" w14:textId="71969D4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018B31A7" w14:textId="0ECE6AD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53FC7B27" w14:textId="44192BB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180D7CCF" w14:textId="17D3879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5879D6E2" w14:textId="674B0FF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75,052</w:t>
            </w:r>
          </w:p>
        </w:tc>
        <w:tc>
          <w:tcPr>
            <w:tcW w:w="1132" w:type="dxa"/>
            <w:shd w:val="clear" w:color="auto" w:fill="FAFAFA"/>
            <w:vAlign w:val="bottom"/>
          </w:tcPr>
          <w:p w14:paraId="55357318" w14:textId="3D42F64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75,052</w:t>
            </w:r>
          </w:p>
        </w:tc>
      </w:tr>
      <w:tr w:rsidR="00C9390A" w:rsidRPr="00942543" w14:paraId="10F7CBEE" w14:textId="77777777" w:rsidTr="00D838B9">
        <w:tc>
          <w:tcPr>
            <w:tcW w:w="3571" w:type="dxa"/>
            <w:shd w:val="clear" w:color="auto" w:fill="auto"/>
            <w:vAlign w:val="bottom"/>
          </w:tcPr>
          <w:p w14:paraId="0A3C5C41"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receivables</w:t>
            </w:r>
          </w:p>
        </w:tc>
        <w:tc>
          <w:tcPr>
            <w:tcW w:w="1152" w:type="dxa"/>
            <w:shd w:val="clear" w:color="auto" w:fill="FAFAFA"/>
            <w:vAlign w:val="bottom"/>
          </w:tcPr>
          <w:p w14:paraId="48ABE9AD" w14:textId="6080CE3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0630774E" w14:textId="2565A13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0C5D9C91" w14:textId="0B20B5A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7E4C271C" w14:textId="5A538F0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4A856577" w14:textId="23D1D60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tcPr>
          <w:p w14:paraId="7A926FA7" w14:textId="32A0E59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5ED2494F" w14:textId="5F5385B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50</w:t>
            </w:r>
            <w:r w:rsidR="00852661" w:rsidRPr="00942543">
              <w:rPr>
                <w:rFonts w:ascii="Arial" w:hAnsi="Arial" w:cs="Arial"/>
                <w:color w:val="000000"/>
                <w:sz w:val="18"/>
                <w:szCs w:val="18"/>
              </w:rPr>
              <w:t>8,569</w:t>
            </w:r>
          </w:p>
        </w:tc>
        <w:tc>
          <w:tcPr>
            <w:tcW w:w="1152" w:type="dxa"/>
            <w:shd w:val="clear" w:color="auto" w:fill="FAFAFA"/>
            <w:vAlign w:val="bottom"/>
          </w:tcPr>
          <w:p w14:paraId="44534E6A" w14:textId="2BDC51CD" w:rsidR="00C9390A" w:rsidRPr="00942543" w:rsidRDefault="00852661"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50</w:t>
            </w:r>
            <w:r w:rsidRPr="00942543">
              <w:rPr>
                <w:rFonts w:ascii="Arial" w:hAnsi="Arial" w:cs="Arial"/>
                <w:color w:val="000000"/>
                <w:sz w:val="18"/>
                <w:szCs w:val="18"/>
              </w:rPr>
              <w:t>8,569</w:t>
            </w:r>
          </w:p>
        </w:tc>
        <w:tc>
          <w:tcPr>
            <w:tcW w:w="1132" w:type="dxa"/>
            <w:shd w:val="clear" w:color="auto" w:fill="FAFAFA"/>
            <w:vAlign w:val="bottom"/>
          </w:tcPr>
          <w:p w14:paraId="4AF415DE" w14:textId="786CF137" w:rsidR="00C9390A" w:rsidRPr="00942543" w:rsidRDefault="00852661"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50</w:t>
            </w:r>
            <w:r w:rsidRPr="00942543">
              <w:rPr>
                <w:rFonts w:ascii="Arial" w:hAnsi="Arial" w:cs="Arial"/>
                <w:color w:val="000000"/>
                <w:sz w:val="18"/>
                <w:szCs w:val="18"/>
              </w:rPr>
              <w:t>8,569</w:t>
            </w:r>
          </w:p>
        </w:tc>
      </w:tr>
      <w:tr w:rsidR="00C9390A" w:rsidRPr="00942543" w14:paraId="051E322A" w14:textId="77777777" w:rsidTr="00D838B9">
        <w:tc>
          <w:tcPr>
            <w:tcW w:w="3571" w:type="dxa"/>
            <w:shd w:val="clear" w:color="auto" w:fill="auto"/>
            <w:vAlign w:val="bottom"/>
          </w:tcPr>
          <w:p w14:paraId="0D571A9E"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Restricted cash at bank</w:t>
            </w:r>
          </w:p>
        </w:tc>
        <w:tc>
          <w:tcPr>
            <w:tcW w:w="1152" w:type="dxa"/>
            <w:tcBorders>
              <w:bottom w:val="single" w:sz="4" w:space="0" w:color="000000"/>
            </w:tcBorders>
            <w:shd w:val="clear" w:color="auto" w:fill="FAFAFA"/>
            <w:vAlign w:val="bottom"/>
          </w:tcPr>
          <w:p w14:paraId="61A4D8DE" w14:textId="4E45D56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56,055</w:t>
            </w:r>
          </w:p>
        </w:tc>
        <w:tc>
          <w:tcPr>
            <w:tcW w:w="1152" w:type="dxa"/>
            <w:tcBorders>
              <w:bottom w:val="single" w:sz="4" w:space="0" w:color="000000"/>
            </w:tcBorders>
            <w:shd w:val="clear" w:color="auto" w:fill="FAFAFA"/>
          </w:tcPr>
          <w:p w14:paraId="0C20A2B4" w14:textId="0FE7959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38,394</w:t>
            </w:r>
          </w:p>
        </w:tc>
        <w:tc>
          <w:tcPr>
            <w:tcW w:w="1152" w:type="dxa"/>
            <w:tcBorders>
              <w:bottom w:val="single" w:sz="4" w:space="0" w:color="000000"/>
            </w:tcBorders>
            <w:shd w:val="clear" w:color="auto" w:fill="FAFAFA"/>
          </w:tcPr>
          <w:p w14:paraId="5B0E9600" w14:textId="64480DC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78,007</w:t>
            </w:r>
          </w:p>
        </w:tc>
        <w:tc>
          <w:tcPr>
            <w:tcW w:w="1152" w:type="dxa"/>
            <w:tcBorders>
              <w:bottom w:val="single" w:sz="4" w:space="0" w:color="000000"/>
            </w:tcBorders>
            <w:shd w:val="clear" w:color="auto" w:fill="FAFAFA"/>
          </w:tcPr>
          <w:p w14:paraId="599D6A32" w14:textId="5CBEDBE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tcBorders>
              <w:bottom w:val="single" w:sz="4" w:space="0" w:color="000000"/>
            </w:tcBorders>
            <w:shd w:val="clear" w:color="auto" w:fill="FAFAFA"/>
          </w:tcPr>
          <w:p w14:paraId="06FFE519" w14:textId="412BF4A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tcBorders>
              <w:bottom w:val="single" w:sz="4" w:space="0" w:color="000000"/>
            </w:tcBorders>
            <w:shd w:val="clear" w:color="auto" w:fill="FAFAFA"/>
          </w:tcPr>
          <w:p w14:paraId="220496E6" w14:textId="43530F2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tcBorders>
              <w:bottom w:val="single" w:sz="4" w:space="0" w:color="000000"/>
            </w:tcBorders>
            <w:shd w:val="clear" w:color="auto" w:fill="FAFAFA"/>
            <w:vAlign w:val="bottom"/>
          </w:tcPr>
          <w:p w14:paraId="251DAC7B" w14:textId="405B4DE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tcBorders>
              <w:bottom w:val="single" w:sz="4" w:space="0" w:color="000000"/>
            </w:tcBorders>
            <w:shd w:val="clear" w:color="auto" w:fill="FAFAFA"/>
            <w:vAlign w:val="bottom"/>
          </w:tcPr>
          <w:p w14:paraId="7E6EA3A0" w14:textId="00ECE78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172,456</w:t>
            </w:r>
          </w:p>
        </w:tc>
        <w:tc>
          <w:tcPr>
            <w:tcW w:w="1132" w:type="dxa"/>
            <w:tcBorders>
              <w:bottom w:val="single" w:sz="4" w:space="0" w:color="000000"/>
            </w:tcBorders>
            <w:shd w:val="clear" w:color="auto" w:fill="FAFAFA"/>
            <w:vAlign w:val="bottom"/>
          </w:tcPr>
          <w:p w14:paraId="7588331F" w14:textId="693BB489" w:rsidR="00C9390A" w:rsidRPr="00942543" w:rsidRDefault="00C9390A" w:rsidP="00C9390A">
            <w:pPr>
              <w:ind w:right="-72"/>
              <w:jc w:val="right"/>
              <w:rPr>
                <w:rFonts w:ascii="Arial" w:eastAsia="Arial" w:hAnsi="Arial" w:cs="Arial"/>
                <w:sz w:val="18"/>
                <w:szCs w:val="18"/>
              </w:rPr>
            </w:pPr>
            <w:r w:rsidRPr="00942543">
              <w:rPr>
                <w:rFonts w:ascii="Arial" w:hAnsi="Arial" w:cs="Arial"/>
                <w:color w:val="000000"/>
                <w:sz w:val="18"/>
                <w:szCs w:val="18"/>
                <w:cs/>
              </w:rPr>
              <w:t>172,45</w:t>
            </w:r>
            <w:r w:rsidRPr="00942543">
              <w:rPr>
                <w:rFonts w:ascii="Arial" w:hAnsi="Arial" w:cs="Arial"/>
                <w:color w:val="000000"/>
                <w:sz w:val="18"/>
                <w:szCs w:val="18"/>
              </w:rPr>
              <w:t>6</w:t>
            </w:r>
          </w:p>
        </w:tc>
      </w:tr>
      <w:tr w:rsidR="00E6649A" w:rsidRPr="00942543" w14:paraId="591B3E77" w14:textId="77777777" w:rsidTr="005D4C11">
        <w:tc>
          <w:tcPr>
            <w:tcW w:w="3571" w:type="dxa"/>
            <w:shd w:val="clear" w:color="auto" w:fill="auto"/>
            <w:vAlign w:val="bottom"/>
          </w:tcPr>
          <w:p w14:paraId="72771925"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FAFAFA"/>
          </w:tcPr>
          <w:p w14:paraId="5E0CA0DE"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25844B61"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5F4C7CD6"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145E0B37"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76E0FEEA"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30A05138"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11588EB7"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0D67ACE5" w14:textId="77777777" w:rsidR="00E6649A" w:rsidRPr="00942543" w:rsidRDefault="00E6649A" w:rsidP="00E6649A">
            <w:pPr>
              <w:ind w:right="-74"/>
              <w:jc w:val="right"/>
              <w:rPr>
                <w:rFonts w:ascii="Arial" w:eastAsia="Arial" w:hAnsi="Arial" w:cs="Arial"/>
                <w:sz w:val="18"/>
                <w:szCs w:val="18"/>
              </w:rPr>
            </w:pPr>
          </w:p>
        </w:tc>
        <w:tc>
          <w:tcPr>
            <w:tcW w:w="1132" w:type="dxa"/>
            <w:tcBorders>
              <w:top w:val="single" w:sz="4" w:space="0" w:color="000000"/>
            </w:tcBorders>
            <w:shd w:val="clear" w:color="auto" w:fill="FAFAFA"/>
            <w:vAlign w:val="bottom"/>
          </w:tcPr>
          <w:p w14:paraId="5D607953"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28B7CEB7" w14:textId="77777777" w:rsidTr="00E34792">
        <w:tc>
          <w:tcPr>
            <w:tcW w:w="3571" w:type="dxa"/>
            <w:shd w:val="clear" w:color="auto" w:fill="auto"/>
            <w:vAlign w:val="bottom"/>
          </w:tcPr>
          <w:p w14:paraId="053848DB"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bottom w:val="single" w:sz="4" w:space="0" w:color="000000"/>
            </w:tcBorders>
            <w:shd w:val="clear" w:color="auto" w:fill="FAFAFA"/>
            <w:vAlign w:val="bottom"/>
          </w:tcPr>
          <w:p w14:paraId="5B4FA311" w14:textId="485762D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131,107</w:t>
            </w:r>
          </w:p>
        </w:tc>
        <w:tc>
          <w:tcPr>
            <w:tcW w:w="1152" w:type="dxa"/>
            <w:tcBorders>
              <w:bottom w:val="single" w:sz="4" w:space="0" w:color="000000"/>
            </w:tcBorders>
            <w:shd w:val="clear" w:color="auto" w:fill="FAFAFA"/>
          </w:tcPr>
          <w:p w14:paraId="192FB525" w14:textId="414D506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38,394</w:t>
            </w:r>
          </w:p>
        </w:tc>
        <w:tc>
          <w:tcPr>
            <w:tcW w:w="1152" w:type="dxa"/>
            <w:tcBorders>
              <w:bottom w:val="single" w:sz="4" w:space="0" w:color="000000"/>
            </w:tcBorders>
            <w:shd w:val="clear" w:color="auto" w:fill="FAFAFA"/>
          </w:tcPr>
          <w:p w14:paraId="56450A7B" w14:textId="4613178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78,007</w:t>
            </w:r>
          </w:p>
        </w:tc>
        <w:tc>
          <w:tcPr>
            <w:tcW w:w="1152" w:type="dxa"/>
            <w:tcBorders>
              <w:bottom w:val="single" w:sz="4" w:space="0" w:color="000000"/>
            </w:tcBorders>
            <w:shd w:val="clear" w:color="auto" w:fill="FAFAFA"/>
            <w:vAlign w:val="bottom"/>
          </w:tcPr>
          <w:p w14:paraId="31AFF9CF" w14:textId="1417871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470F4DF8" w14:textId="39BC673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312EFFC8" w14:textId="591AC54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73176994" w14:textId="70958BB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cs/>
              </w:rPr>
              <w:t>50</w:t>
            </w:r>
            <w:r w:rsidR="00852661" w:rsidRPr="00942543">
              <w:rPr>
                <w:rFonts w:ascii="Arial" w:hAnsi="Arial" w:cs="Arial"/>
                <w:b/>
                <w:bCs/>
                <w:sz w:val="18"/>
                <w:szCs w:val="18"/>
              </w:rPr>
              <w:t>8,569</w:t>
            </w:r>
          </w:p>
        </w:tc>
        <w:tc>
          <w:tcPr>
            <w:tcW w:w="1152" w:type="dxa"/>
            <w:tcBorders>
              <w:bottom w:val="single" w:sz="4" w:space="0" w:color="000000"/>
            </w:tcBorders>
            <w:shd w:val="clear" w:color="auto" w:fill="FAFAFA"/>
            <w:vAlign w:val="bottom"/>
          </w:tcPr>
          <w:p w14:paraId="643A4F5F" w14:textId="677887C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75</w:t>
            </w:r>
            <w:r w:rsidR="00852661" w:rsidRPr="00942543">
              <w:rPr>
                <w:rFonts w:ascii="Arial" w:hAnsi="Arial" w:cs="Arial"/>
                <w:b/>
                <w:bCs/>
                <w:sz w:val="18"/>
                <w:szCs w:val="18"/>
              </w:rPr>
              <w:t>6</w:t>
            </w:r>
            <w:r w:rsidRPr="00942543">
              <w:rPr>
                <w:rFonts w:ascii="Arial" w:hAnsi="Arial" w:cs="Arial"/>
                <w:b/>
                <w:bCs/>
                <w:sz w:val="18"/>
                <w:szCs w:val="18"/>
              </w:rPr>
              <w:t>,</w:t>
            </w:r>
            <w:r w:rsidR="00852661" w:rsidRPr="00942543">
              <w:rPr>
                <w:rFonts w:ascii="Arial" w:hAnsi="Arial" w:cs="Arial"/>
                <w:b/>
                <w:bCs/>
                <w:sz w:val="18"/>
                <w:szCs w:val="18"/>
              </w:rPr>
              <w:t>077</w:t>
            </w:r>
          </w:p>
        </w:tc>
        <w:tc>
          <w:tcPr>
            <w:tcW w:w="1132" w:type="dxa"/>
            <w:tcBorders>
              <w:bottom w:val="single" w:sz="4" w:space="0" w:color="000000"/>
            </w:tcBorders>
            <w:shd w:val="clear" w:color="auto" w:fill="FAFAFA"/>
            <w:vAlign w:val="bottom"/>
          </w:tcPr>
          <w:p w14:paraId="2C03CC0D" w14:textId="5FA1B422" w:rsidR="00C9390A" w:rsidRPr="00942543" w:rsidRDefault="00852661" w:rsidP="00C9390A">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hAnsi="Arial" w:cs="Arial"/>
                <w:b/>
                <w:bCs/>
                <w:sz w:val="18"/>
                <w:szCs w:val="18"/>
              </w:rPr>
              <w:t>756,077</w:t>
            </w:r>
          </w:p>
        </w:tc>
      </w:tr>
      <w:tr w:rsidR="00E6649A" w:rsidRPr="00942543" w14:paraId="775049B4" w14:textId="77777777" w:rsidTr="005D4C11">
        <w:tc>
          <w:tcPr>
            <w:tcW w:w="3571" w:type="dxa"/>
            <w:shd w:val="clear" w:color="auto" w:fill="auto"/>
            <w:vAlign w:val="bottom"/>
          </w:tcPr>
          <w:p w14:paraId="2E81FA9A"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FAFAFA"/>
          </w:tcPr>
          <w:p w14:paraId="4B77C1A8"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4C4D3075"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4848DDF5"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2E77D799"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4696C905"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21AAA6C0"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2ACBD6BD" w14:textId="77777777" w:rsidR="00E6649A" w:rsidRPr="00942543"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68F9D2F8" w14:textId="77777777" w:rsidR="00E6649A" w:rsidRPr="00942543" w:rsidRDefault="00E6649A" w:rsidP="00E6649A">
            <w:pPr>
              <w:ind w:right="-72"/>
              <w:jc w:val="right"/>
              <w:rPr>
                <w:rFonts w:ascii="Arial" w:eastAsia="Arial" w:hAnsi="Arial" w:cs="Arial"/>
                <w:sz w:val="18"/>
                <w:szCs w:val="18"/>
              </w:rPr>
            </w:pPr>
          </w:p>
        </w:tc>
        <w:tc>
          <w:tcPr>
            <w:tcW w:w="1132" w:type="dxa"/>
            <w:tcBorders>
              <w:top w:val="single" w:sz="4" w:space="0" w:color="000000"/>
            </w:tcBorders>
            <w:shd w:val="clear" w:color="auto" w:fill="FAFAFA"/>
            <w:vAlign w:val="bottom"/>
          </w:tcPr>
          <w:p w14:paraId="531F6AC8"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E6649A" w:rsidRPr="00942543" w14:paraId="52E95E67" w14:textId="77777777" w:rsidTr="005D4C11">
        <w:tc>
          <w:tcPr>
            <w:tcW w:w="3571" w:type="dxa"/>
            <w:shd w:val="clear" w:color="auto" w:fill="auto"/>
            <w:vAlign w:val="bottom"/>
          </w:tcPr>
          <w:p w14:paraId="5E28706E"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liabilities</w:t>
            </w:r>
          </w:p>
        </w:tc>
        <w:tc>
          <w:tcPr>
            <w:tcW w:w="1152" w:type="dxa"/>
            <w:shd w:val="clear" w:color="auto" w:fill="FAFAFA"/>
          </w:tcPr>
          <w:p w14:paraId="506E177B"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2A87BCA0"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345C1207"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4B2C7075"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02E31126"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5C158DB5"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41EA4DB8"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FAFAFA"/>
          </w:tcPr>
          <w:p w14:paraId="54B46B14"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32" w:type="dxa"/>
            <w:shd w:val="clear" w:color="auto" w:fill="FAFAFA"/>
            <w:vAlign w:val="bottom"/>
          </w:tcPr>
          <w:p w14:paraId="287CB2F0" w14:textId="77777777" w:rsidR="00E6649A" w:rsidRPr="00942543" w:rsidRDefault="00E6649A" w:rsidP="00E6649A">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C9390A" w:rsidRPr="00942543" w14:paraId="63A34ED6" w14:textId="77777777" w:rsidTr="00C42772">
        <w:tc>
          <w:tcPr>
            <w:tcW w:w="3571" w:type="dxa"/>
            <w:shd w:val="clear" w:color="auto" w:fill="auto"/>
            <w:vAlign w:val="bottom"/>
          </w:tcPr>
          <w:p w14:paraId="5DD77E9E"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Bank overdrafts and short-term   </w:t>
            </w:r>
          </w:p>
          <w:p w14:paraId="2F214E23"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borrowings from financial institutions</w:t>
            </w:r>
          </w:p>
        </w:tc>
        <w:tc>
          <w:tcPr>
            <w:tcW w:w="1152" w:type="dxa"/>
            <w:shd w:val="clear" w:color="auto" w:fill="FAFAFA"/>
            <w:vAlign w:val="bottom"/>
          </w:tcPr>
          <w:p w14:paraId="2BBF6D48" w14:textId="21B90DF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9D03174" w14:textId="353068C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3062839" w14:textId="10A36D3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4E4200ED" w14:textId="7934E22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640,456</w:t>
            </w:r>
          </w:p>
        </w:tc>
        <w:tc>
          <w:tcPr>
            <w:tcW w:w="1152" w:type="dxa"/>
            <w:shd w:val="clear" w:color="auto" w:fill="FAFAFA"/>
            <w:vAlign w:val="bottom"/>
          </w:tcPr>
          <w:p w14:paraId="552A656E" w14:textId="06CC26B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68204ED" w14:textId="49B2EC0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503DB60" w14:textId="30DA106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lang w:val="en-US"/>
              </w:rPr>
              <w:t>-</w:t>
            </w:r>
          </w:p>
        </w:tc>
        <w:tc>
          <w:tcPr>
            <w:tcW w:w="1152" w:type="dxa"/>
            <w:shd w:val="clear" w:color="auto" w:fill="FAFAFA"/>
            <w:vAlign w:val="bottom"/>
          </w:tcPr>
          <w:p w14:paraId="1003E591" w14:textId="11E946A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640,456</w:t>
            </w:r>
          </w:p>
        </w:tc>
        <w:tc>
          <w:tcPr>
            <w:tcW w:w="1132" w:type="dxa"/>
            <w:shd w:val="clear" w:color="auto" w:fill="FAFAFA"/>
            <w:vAlign w:val="bottom"/>
          </w:tcPr>
          <w:p w14:paraId="008AB08A" w14:textId="351F2A30"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color w:val="000000"/>
                <w:sz w:val="18"/>
                <w:szCs w:val="18"/>
              </w:rPr>
              <w:t xml:space="preserve">640,456 </w:t>
            </w:r>
          </w:p>
        </w:tc>
      </w:tr>
      <w:tr w:rsidR="00C9390A" w:rsidRPr="00942543" w14:paraId="373AB754" w14:textId="77777777" w:rsidTr="00C42772">
        <w:tc>
          <w:tcPr>
            <w:tcW w:w="3571" w:type="dxa"/>
            <w:shd w:val="clear" w:color="auto" w:fill="auto"/>
            <w:vAlign w:val="bottom"/>
          </w:tcPr>
          <w:p w14:paraId="0B144422"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payables</w:t>
            </w:r>
          </w:p>
        </w:tc>
        <w:tc>
          <w:tcPr>
            <w:tcW w:w="1152" w:type="dxa"/>
            <w:shd w:val="clear" w:color="auto" w:fill="FAFAFA"/>
            <w:vAlign w:val="bottom"/>
          </w:tcPr>
          <w:p w14:paraId="238689DF" w14:textId="79DFDE6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B63E85B" w14:textId="67340F3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2D5DBAD" w14:textId="2C6E760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215955FD" w14:textId="74D2071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w:t>
            </w:r>
          </w:p>
        </w:tc>
        <w:tc>
          <w:tcPr>
            <w:tcW w:w="1152" w:type="dxa"/>
            <w:shd w:val="clear" w:color="auto" w:fill="FAFAFA"/>
            <w:vAlign w:val="bottom"/>
          </w:tcPr>
          <w:p w14:paraId="7B449217" w14:textId="3619037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0A56BA1" w14:textId="19E51CC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51EA8ED" w14:textId="07A457E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lang w:val="en-US"/>
              </w:rPr>
              <w:t>264,</w:t>
            </w:r>
            <w:r w:rsidRPr="00942543">
              <w:rPr>
                <w:rFonts w:ascii="Arial" w:hAnsi="Arial" w:cs="Arial"/>
                <w:sz w:val="18"/>
                <w:szCs w:val="18"/>
              </w:rPr>
              <w:t>3</w:t>
            </w:r>
            <w:r w:rsidRPr="00942543">
              <w:rPr>
                <w:rFonts w:ascii="Arial" w:hAnsi="Arial" w:cs="Arial"/>
                <w:sz w:val="18"/>
                <w:szCs w:val="18"/>
                <w:lang w:val="en-US"/>
              </w:rPr>
              <w:t>50</w:t>
            </w:r>
          </w:p>
        </w:tc>
        <w:tc>
          <w:tcPr>
            <w:tcW w:w="1152" w:type="dxa"/>
            <w:shd w:val="clear" w:color="auto" w:fill="FAFAFA"/>
            <w:vAlign w:val="bottom"/>
          </w:tcPr>
          <w:p w14:paraId="744350BB" w14:textId="5F7635B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lang w:val="en-US"/>
              </w:rPr>
              <w:t>264,350</w:t>
            </w:r>
          </w:p>
        </w:tc>
        <w:tc>
          <w:tcPr>
            <w:tcW w:w="1132" w:type="dxa"/>
            <w:shd w:val="clear" w:color="auto" w:fill="FAFAFA"/>
            <w:vAlign w:val="bottom"/>
          </w:tcPr>
          <w:p w14:paraId="557CFE75" w14:textId="1CF11346"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color w:val="000000"/>
                <w:sz w:val="18"/>
                <w:szCs w:val="18"/>
              </w:rPr>
              <w:t>264,350</w:t>
            </w:r>
          </w:p>
        </w:tc>
      </w:tr>
      <w:tr w:rsidR="00C9390A" w:rsidRPr="00942543" w14:paraId="6C9CDDBD" w14:textId="77777777" w:rsidTr="00C42772">
        <w:tc>
          <w:tcPr>
            <w:tcW w:w="3571" w:type="dxa"/>
            <w:shd w:val="clear" w:color="auto" w:fill="auto"/>
            <w:vAlign w:val="bottom"/>
          </w:tcPr>
          <w:p w14:paraId="6297EFC6"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Lease liabilities</w:t>
            </w:r>
          </w:p>
        </w:tc>
        <w:tc>
          <w:tcPr>
            <w:tcW w:w="1152" w:type="dxa"/>
            <w:shd w:val="clear" w:color="auto" w:fill="FAFAFA"/>
            <w:vAlign w:val="bottom"/>
          </w:tcPr>
          <w:p w14:paraId="79D66C19" w14:textId="49F0389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5,802</w:t>
            </w:r>
          </w:p>
        </w:tc>
        <w:tc>
          <w:tcPr>
            <w:tcW w:w="1152" w:type="dxa"/>
            <w:shd w:val="clear" w:color="auto" w:fill="FAFAFA"/>
            <w:vAlign w:val="bottom"/>
          </w:tcPr>
          <w:p w14:paraId="31FDEDE0" w14:textId="487C8B8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9,386</w:t>
            </w:r>
          </w:p>
        </w:tc>
        <w:tc>
          <w:tcPr>
            <w:tcW w:w="1152" w:type="dxa"/>
            <w:shd w:val="clear" w:color="auto" w:fill="FAFAFA"/>
            <w:vAlign w:val="bottom"/>
          </w:tcPr>
          <w:p w14:paraId="759B6856" w14:textId="7F9369F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914</w:t>
            </w:r>
          </w:p>
        </w:tc>
        <w:tc>
          <w:tcPr>
            <w:tcW w:w="1152" w:type="dxa"/>
            <w:shd w:val="clear" w:color="auto" w:fill="FAFAFA"/>
            <w:vAlign w:val="bottom"/>
          </w:tcPr>
          <w:p w14:paraId="65FEB3C2" w14:textId="644BFDB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774317E1" w14:textId="20940A8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63F7FCFC" w14:textId="3BEFDB6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3BB13F44" w14:textId="222EEF2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19D4E6E0" w14:textId="28FA978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16,102</w:t>
            </w:r>
          </w:p>
        </w:tc>
        <w:tc>
          <w:tcPr>
            <w:tcW w:w="1132" w:type="dxa"/>
            <w:shd w:val="clear" w:color="auto" w:fill="FAFAFA"/>
            <w:vAlign w:val="bottom"/>
          </w:tcPr>
          <w:p w14:paraId="17A9EAAE" w14:textId="14F0842B"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color w:val="000000"/>
                <w:sz w:val="18"/>
                <w:szCs w:val="18"/>
              </w:rPr>
              <w:t>14,552</w:t>
            </w:r>
          </w:p>
        </w:tc>
      </w:tr>
      <w:tr w:rsidR="00C9390A" w:rsidRPr="00942543" w14:paraId="5E375661" w14:textId="77777777" w:rsidTr="00C42772">
        <w:tc>
          <w:tcPr>
            <w:tcW w:w="3571" w:type="dxa"/>
            <w:shd w:val="clear" w:color="auto" w:fill="auto"/>
            <w:vAlign w:val="bottom"/>
          </w:tcPr>
          <w:p w14:paraId="58F39545"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Long-term borrowings from financial </w:t>
            </w:r>
          </w:p>
          <w:p w14:paraId="13B24A6A"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institutions</w:t>
            </w:r>
          </w:p>
        </w:tc>
        <w:tc>
          <w:tcPr>
            <w:tcW w:w="1152" w:type="dxa"/>
            <w:shd w:val="clear" w:color="auto" w:fill="FAFAFA"/>
            <w:vAlign w:val="bottom"/>
          </w:tcPr>
          <w:p w14:paraId="39DD8FE3" w14:textId="4769DEC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68,819</w:t>
            </w:r>
          </w:p>
        </w:tc>
        <w:tc>
          <w:tcPr>
            <w:tcW w:w="1152" w:type="dxa"/>
            <w:shd w:val="clear" w:color="auto" w:fill="FAFAFA"/>
            <w:vAlign w:val="bottom"/>
          </w:tcPr>
          <w:p w14:paraId="03E5C6F8" w14:textId="21B42C0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225,233</w:t>
            </w:r>
          </w:p>
        </w:tc>
        <w:tc>
          <w:tcPr>
            <w:tcW w:w="1152" w:type="dxa"/>
            <w:shd w:val="clear" w:color="auto" w:fill="FAFAFA"/>
            <w:vAlign w:val="bottom"/>
          </w:tcPr>
          <w:p w14:paraId="210EC0DB" w14:textId="5DA0AA1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4E096434" w14:textId="5C666D4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10,548</w:t>
            </w:r>
          </w:p>
        </w:tc>
        <w:tc>
          <w:tcPr>
            <w:tcW w:w="1152" w:type="dxa"/>
            <w:shd w:val="clear" w:color="auto" w:fill="FAFAFA"/>
            <w:vAlign w:val="bottom"/>
          </w:tcPr>
          <w:p w14:paraId="59560624" w14:textId="14A64F4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43,997</w:t>
            </w:r>
          </w:p>
        </w:tc>
        <w:tc>
          <w:tcPr>
            <w:tcW w:w="1152" w:type="dxa"/>
            <w:shd w:val="clear" w:color="auto" w:fill="FAFAFA"/>
            <w:vAlign w:val="bottom"/>
          </w:tcPr>
          <w:p w14:paraId="54367875" w14:textId="7B18068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63,955</w:t>
            </w:r>
          </w:p>
        </w:tc>
        <w:tc>
          <w:tcPr>
            <w:tcW w:w="1152" w:type="dxa"/>
            <w:shd w:val="clear" w:color="auto" w:fill="FAFAFA"/>
            <w:vAlign w:val="bottom"/>
          </w:tcPr>
          <w:p w14:paraId="48B7F120" w14:textId="1622D7B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w:t>
            </w:r>
          </w:p>
        </w:tc>
        <w:tc>
          <w:tcPr>
            <w:tcW w:w="1152" w:type="dxa"/>
            <w:shd w:val="clear" w:color="auto" w:fill="FAFAFA"/>
            <w:vAlign w:val="bottom"/>
          </w:tcPr>
          <w:p w14:paraId="53AA438C" w14:textId="08D521E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412</w:t>
            </w:r>
            <w:r w:rsidRPr="00942543">
              <w:rPr>
                <w:rFonts w:ascii="Arial" w:hAnsi="Arial" w:cs="Arial"/>
                <w:color w:val="000000"/>
                <w:sz w:val="18"/>
                <w:szCs w:val="18"/>
              </w:rPr>
              <w:t>,</w:t>
            </w:r>
            <w:r w:rsidRPr="00942543">
              <w:rPr>
                <w:rFonts w:ascii="Arial" w:hAnsi="Arial" w:cs="Arial"/>
                <w:color w:val="000000"/>
                <w:sz w:val="18"/>
                <w:szCs w:val="18"/>
                <w:cs/>
              </w:rPr>
              <w:t>552</w:t>
            </w:r>
          </w:p>
        </w:tc>
        <w:tc>
          <w:tcPr>
            <w:tcW w:w="1132" w:type="dxa"/>
            <w:tcBorders>
              <w:bottom w:val="single" w:sz="4" w:space="0" w:color="000000"/>
            </w:tcBorders>
            <w:shd w:val="clear" w:color="auto" w:fill="FAFAFA"/>
            <w:vAlign w:val="bottom"/>
          </w:tcPr>
          <w:p w14:paraId="45EE336A" w14:textId="78FAF297"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color w:val="000000"/>
                <w:sz w:val="18"/>
                <w:szCs w:val="18"/>
              </w:rPr>
              <w:t>449,432</w:t>
            </w:r>
          </w:p>
        </w:tc>
      </w:tr>
      <w:tr w:rsidR="00E6649A" w:rsidRPr="00942543" w14:paraId="4ADC3838" w14:textId="77777777" w:rsidTr="005D4C11">
        <w:tc>
          <w:tcPr>
            <w:tcW w:w="3571" w:type="dxa"/>
            <w:shd w:val="clear" w:color="auto" w:fill="auto"/>
            <w:vAlign w:val="bottom"/>
          </w:tcPr>
          <w:p w14:paraId="0BF99E29" w14:textId="59B2636D" w:rsidR="00E6649A" w:rsidRPr="00942543" w:rsidRDefault="000F23AC" w:rsidP="000F23AC">
            <w:pPr>
              <w:pBdr>
                <w:top w:val="nil"/>
                <w:left w:val="nil"/>
                <w:bottom w:val="none" w:sz="0" w:space="0" w:color="000000"/>
                <w:right w:val="nil"/>
                <w:between w:val="nil"/>
              </w:pBdr>
              <w:jc w:val="left"/>
              <w:rPr>
                <w:rFonts w:ascii="Arial" w:eastAsia="Arial" w:hAnsi="Arial" w:cs="Arial"/>
                <w:color w:val="000000"/>
                <w:sz w:val="18"/>
                <w:szCs w:val="18"/>
              </w:rPr>
            </w:pPr>
            <w:r w:rsidRPr="00942543">
              <w:rPr>
                <w:rFonts w:ascii="Arial" w:eastAsia="Arial" w:hAnsi="Arial" w:cs="Arial"/>
                <w:color w:val="000000"/>
                <w:sz w:val="18"/>
                <w:szCs w:val="18"/>
              </w:rPr>
              <w:t xml:space="preserve"> </w:t>
            </w:r>
          </w:p>
        </w:tc>
        <w:tc>
          <w:tcPr>
            <w:tcW w:w="1152" w:type="dxa"/>
            <w:tcBorders>
              <w:top w:val="single" w:sz="4" w:space="0" w:color="000000"/>
            </w:tcBorders>
            <w:shd w:val="clear" w:color="auto" w:fill="FAFAFA"/>
          </w:tcPr>
          <w:p w14:paraId="023532FC" w14:textId="77777777" w:rsidR="00E6649A" w:rsidRPr="00942543" w:rsidRDefault="00E6649A" w:rsidP="00E6649A">
            <w:pPr>
              <w:pBdr>
                <w:top w:val="nil"/>
                <w:left w:val="nil"/>
                <w:bottom w:val="none" w:sz="0" w:space="0" w:color="000000"/>
                <w:right w:val="nil"/>
                <w:between w:val="nil"/>
              </w:pBdr>
              <w:ind w:right="-74"/>
              <w:rPr>
                <w:rFonts w:ascii="Arial" w:eastAsia="Arial" w:hAnsi="Arial" w:cs="Arial"/>
                <w:color w:val="000000"/>
                <w:sz w:val="18"/>
                <w:szCs w:val="18"/>
              </w:rPr>
            </w:pPr>
          </w:p>
        </w:tc>
        <w:tc>
          <w:tcPr>
            <w:tcW w:w="1152" w:type="dxa"/>
            <w:tcBorders>
              <w:top w:val="single" w:sz="4" w:space="0" w:color="000000"/>
            </w:tcBorders>
            <w:shd w:val="clear" w:color="auto" w:fill="FAFAFA"/>
          </w:tcPr>
          <w:p w14:paraId="4DF1A7D7"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4AC0C916"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60EF23A3"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51370B77"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47BFB99C"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2140664C"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3EA1362B"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tcBorders>
              <w:top w:val="single" w:sz="4" w:space="0" w:color="000000"/>
            </w:tcBorders>
            <w:shd w:val="clear" w:color="auto" w:fill="FAFAFA"/>
            <w:vAlign w:val="bottom"/>
          </w:tcPr>
          <w:p w14:paraId="49A7F12D"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137B37DB" w14:textId="77777777" w:rsidTr="00AA5CFA">
        <w:tc>
          <w:tcPr>
            <w:tcW w:w="3571" w:type="dxa"/>
            <w:shd w:val="clear" w:color="auto" w:fill="auto"/>
            <w:vAlign w:val="bottom"/>
          </w:tcPr>
          <w:p w14:paraId="7D659342" w14:textId="7777777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bottom w:val="single" w:sz="4" w:space="0" w:color="000000"/>
            </w:tcBorders>
            <w:shd w:val="clear" w:color="auto" w:fill="FAFAFA"/>
          </w:tcPr>
          <w:p w14:paraId="3CCF3FCA" w14:textId="280189B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74</w:t>
            </w:r>
            <w:r w:rsidRPr="00942543">
              <w:rPr>
                <w:rFonts w:ascii="Arial" w:hAnsi="Arial" w:cs="Arial"/>
                <w:b/>
                <w:bCs/>
                <w:sz w:val="18"/>
                <w:szCs w:val="18"/>
                <w:cs/>
              </w:rPr>
              <w:t>,</w:t>
            </w:r>
            <w:r w:rsidRPr="00942543">
              <w:rPr>
                <w:rFonts w:ascii="Arial" w:hAnsi="Arial" w:cs="Arial"/>
                <w:b/>
                <w:bCs/>
                <w:sz w:val="18"/>
                <w:szCs w:val="18"/>
              </w:rPr>
              <w:t>621</w:t>
            </w:r>
          </w:p>
        </w:tc>
        <w:tc>
          <w:tcPr>
            <w:tcW w:w="1152" w:type="dxa"/>
            <w:tcBorders>
              <w:bottom w:val="single" w:sz="4" w:space="0" w:color="000000"/>
            </w:tcBorders>
            <w:shd w:val="clear" w:color="auto" w:fill="FAFAFA"/>
          </w:tcPr>
          <w:p w14:paraId="75CF091D" w14:textId="577812D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234</w:t>
            </w:r>
            <w:r w:rsidRPr="00942543">
              <w:rPr>
                <w:rFonts w:ascii="Arial" w:hAnsi="Arial" w:cs="Arial"/>
                <w:b/>
                <w:bCs/>
                <w:sz w:val="18"/>
                <w:szCs w:val="18"/>
                <w:cs/>
              </w:rPr>
              <w:t>,</w:t>
            </w:r>
            <w:r w:rsidRPr="00942543">
              <w:rPr>
                <w:rFonts w:ascii="Arial" w:hAnsi="Arial" w:cs="Arial"/>
                <w:b/>
                <w:bCs/>
                <w:sz w:val="18"/>
                <w:szCs w:val="18"/>
              </w:rPr>
              <w:t>619</w:t>
            </w:r>
          </w:p>
        </w:tc>
        <w:tc>
          <w:tcPr>
            <w:tcW w:w="1152" w:type="dxa"/>
            <w:tcBorders>
              <w:bottom w:val="single" w:sz="4" w:space="0" w:color="000000"/>
            </w:tcBorders>
            <w:shd w:val="clear" w:color="auto" w:fill="FAFAFA"/>
          </w:tcPr>
          <w:p w14:paraId="229D8A7C" w14:textId="0C812A2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914</w:t>
            </w:r>
          </w:p>
        </w:tc>
        <w:tc>
          <w:tcPr>
            <w:tcW w:w="1152" w:type="dxa"/>
            <w:tcBorders>
              <w:bottom w:val="single" w:sz="4" w:space="0" w:color="000000"/>
            </w:tcBorders>
            <w:shd w:val="clear" w:color="auto" w:fill="FAFAFA"/>
          </w:tcPr>
          <w:p w14:paraId="10D66EB9" w14:textId="610B089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651</w:t>
            </w:r>
            <w:r w:rsidRPr="00942543">
              <w:rPr>
                <w:rFonts w:ascii="Arial" w:hAnsi="Arial" w:cs="Arial"/>
                <w:b/>
                <w:bCs/>
                <w:sz w:val="18"/>
                <w:szCs w:val="18"/>
                <w:cs/>
              </w:rPr>
              <w:t>,</w:t>
            </w:r>
            <w:r w:rsidRPr="00942543">
              <w:rPr>
                <w:rFonts w:ascii="Arial" w:hAnsi="Arial" w:cs="Arial"/>
                <w:b/>
                <w:bCs/>
                <w:sz w:val="18"/>
                <w:szCs w:val="18"/>
              </w:rPr>
              <w:t>004</w:t>
            </w:r>
          </w:p>
        </w:tc>
        <w:tc>
          <w:tcPr>
            <w:tcW w:w="1152" w:type="dxa"/>
            <w:tcBorders>
              <w:bottom w:val="single" w:sz="4" w:space="0" w:color="000000"/>
            </w:tcBorders>
            <w:shd w:val="clear" w:color="auto" w:fill="FAFAFA"/>
          </w:tcPr>
          <w:p w14:paraId="0D62611D" w14:textId="37E9C44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43</w:t>
            </w:r>
            <w:r w:rsidRPr="00942543">
              <w:rPr>
                <w:rFonts w:ascii="Arial" w:hAnsi="Arial" w:cs="Arial"/>
                <w:b/>
                <w:bCs/>
                <w:sz w:val="18"/>
                <w:szCs w:val="18"/>
                <w:cs/>
              </w:rPr>
              <w:t>,</w:t>
            </w:r>
            <w:r w:rsidRPr="00942543">
              <w:rPr>
                <w:rFonts w:ascii="Arial" w:hAnsi="Arial" w:cs="Arial"/>
                <w:b/>
                <w:bCs/>
                <w:sz w:val="18"/>
                <w:szCs w:val="18"/>
              </w:rPr>
              <w:t>997</w:t>
            </w:r>
          </w:p>
        </w:tc>
        <w:tc>
          <w:tcPr>
            <w:tcW w:w="1152" w:type="dxa"/>
            <w:tcBorders>
              <w:bottom w:val="single" w:sz="4" w:space="0" w:color="000000"/>
            </w:tcBorders>
            <w:shd w:val="clear" w:color="auto" w:fill="FAFAFA"/>
          </w:tcPr>
          <w:p w14:paraId="123447F7" w14:textId="390A1B4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63</w:t>
            </w:r>
            <w:r w:rsidRPr="00942543">
              <w:rPr>
                <w:rFonts w:ascii="Arial" w:hAnsi="Arial" w:cs="Arial"/>
                <w:b/>
                <w:bCs/>
                <w:sz w:val="18"/>
                <w:szCs w:val="18"/>
                <w:cs/>
              </w:rPr>
              <w:t>,</w:t>
            </w:r>
            <w:r w:rsidRPr="00942543">
              <w:rPr>
                <w:rFonts w:ascii="Arial" w:hAnsi="Arial" w:cs="Arial"/>
                <w:b/>
                <w:bCs/>
                <w:sz w:val="18"/>
                <w:szCs w:val="18"/>
              </w:rPr>
              <w:t>955</w:t>
            </w:r>
          </w:p>
        </w:tc>
        <w:tc>
          <w:tcPr>
            <w:tcW w:w="1152" w:type="dxa"/>
            <w:tcBorders>
              <w:bottom w:val="single" w:sz="4" w:space="0" w:color="000000"/>
            </w:tcBorders>
            <w:shd w:val="clear" w:color="auto" w:fill="FAFAFA"/>
            <w:vAlign w:val="bottom"/>
          </w:tcPr>
          <w:p w14:paraId="7AB98B92" w14:textId="363E40E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264,350</w:t>
            </w:r>
          </w:p>
        </w:tc>
        <w:tc>
          <w:tcPr>
            <w:tcW w:w="1152" w:type="dxa"/>
            <w:tcBorders>
              <w:bottom w:val="single" w:sz="4" w:space="0" w:color="000000"/>
            </w:tcBorders>
            <w:shd w:val="clear" w:color="auto" w:fill="FAFAFA"/>
            <w:vAlign w:val="bottom"/>
          </w:tcPr>
          <w:p w14:paraId="3B2C4CC3" w14:textId="424F21A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1,333,460</w:t>
            </w:r>
          </w:p>
        </w:tc>
        <w:tc>
          <w:tcPr>
            <w:tcW w:w="1132" w:type="dxa"/>
            <w:tcBorders>
              <w:bottom w:val="single" w:sz="4" w:space="0" w:color="000000"/>
            </w:tcBorders>
            <w:shd w:val="clear" w:color="auto" w:fill="FAFAFA"/>
            <w:vAlign w:val="bottom"/>
          </w:tcPr>
          <w:p w14:paraId="2D899DE5" w14:textId="34CB316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1,368,790</w:t>
            </w:r>
          </w:p>
        </w:tc>
      </w:tr>
    </w:tbl>
    <w:p w14:paraId="791A81FB"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p w14:paraId="08F96795" w14:textId="554DBC2A" w:rsidR="00692755" w:rsidRPr="00942543" w:rsidRDefault="00E92A87">
      <w:pPr>
        <w:tabs>
          <w:tab w:val="right" w:pos="7200"/>
          <w:tab w:val="right" w:pos="8540"/>
        </w:tabs>
        <w:ind w:left="1080"/>
        <w:rPr>
          <w:rFonts w:ascii="Arial" w:hAnsi="Arial" w:cs="Arial"/>
          <w:sz w:val="18"/>
          <w:szCs w:val="18"/>
        </w:rPr>
      </w:pPr>
      <w:r w:rsidRPr="00942543">
        <w:rPr>
          <w:rFonts w:ascii="Arial" w:hAnsi="Arial" w:cs="Arial"/>
          <w:sz w:val="18"/>
          <w:szCs w:val="18"/>
        </w:rPr>
        <w:br w:type="page"/>
      </w:r>
    </w:p>
    <w:p w14:paraId="22386DF4" w14:textId="77777777" w:rsidR="00550E09" w:rsidRPr="00942543" w:rsidRDefault="00550E09">
      <w:pPr>
        <w:tabs>
          <w:tab w:val="right" w:pos="7200"/>
          <w:tab w:val="right" w:pos="8540"/>
        </w:tabs>
        <w:ind w:left="1080"/>
        <w:rPr>
          <w:rFonts w:ascii="Arial" w:eastAsia="Arial" w:hAnsi="Arial" w:cs="Arial"/>
          <w:b/>
          <w:sz w:val="18"/>
          <w:szCs w:val="18"/>
        </w:rPr>
      </w:pPr>
    </w:p>
    <w:tbl>
      <w:tblPr>
        <w:tblStyle w:val="a9"/>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92755" w:rsidRPr="00942543" w14:paraId="327054A4" w14:textId="77777777">
        <w:tc>
          <w:tcPr>
            <w:tcW w:w="3571" w:type="dxa"/>
            <w:shd w:val="clear" w:color="auto" w:fill="auto"/>
            <w:vAlign w:val="bottom"/>
          </w:tcPr>
          <w:p w14:paraId="63077A18"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0348" w:type="dxa"/>
            <w:gridSpan w:val="9"/>
            <w:tcBorders>
              <w:top w:val="single" w:sz="4" w:space="0" w:color="000000"/>
              <w:bottom w:val="single" w:sz="4" w:space="0" w:color="000000"/>
            </w:tcBorders>
            <w:shd w:val="clear" w:color="auto" w:fill="auto"/>
            <w:vAlign w:val="bottom"/>
          </w:tcPr>
          <w:p w14:paraId="30E3E90D"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b/>
                <w:color w:val="000000"/>
                <w:sz w:val="18"/>
                <w:szCs w:val="18"/>
              </w:rPr>
            </w:pPr>
            <w:r w:rsidRPr="00942543">
              <w:rPr>
                <w:rFonts w:ascii="Arial" w:eastAsia="Arial" w:hAnsi="Arial" w:cs="Arial"/>
                <w:b/>
                <w:color w:val="000000"/>
                <w:sz w:val="18"/>
                <w:szCs w:val="18"/>
              </w:rPr>
              <w:t>Consolidated financial statements</w:t>
            </w:r>
          </w:p>
        </w:tc>
      </w:tr>
      <w:tr w:rsidR="00692755" w:rsidRPr="00942543" w14:paraId="5A9231E6" w14:textId="77777777">
        <w:tc>
          <w:tcPr>
            <w:tcW w:w="3571" w:type="dxa"/>
            <w:shd w:val="clear" w:color="auto" w:fill="auto"/>
            <w:vAlign w:val="bottom"/>
          </w:tcPr>
          <w:p w14:paraId="1A6BE4E8"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3456" w:type="dxa"/>
            <w:gridSpan w:val="3"/>
            <w:tcBorders>
              <w:top w:val="single" w:sz="4" w:space="0" w:color="000000"/>
              <w:bottom w:val="single" w:sz="4" w:space="0" w:color="000000"/>
            </w:tcBorders>
            <w:shd w:val="clear" w:color="auto" w:fill="auto"/>
            <w:vAlign w:val="bottom"/>
          </w:tcPr>
          <w:p w14:paraId="38395D24"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Fixed interest rates</w:t>
            </w:r>
          </w:p>
        </w:tc>
        <w:tc>
          <w:tcPr>
            <w:tcW w:w="3456" w:type="dxa"/>
            <w:gridSpan w:val="3"/>
            <w:tcBorders>
              <w:top w:val="single" w:sz="4" w:space="0" w:color="000000"/>
              <w:bottom w:val="single" w:sz="4" w:space="0" w:color="000000"/>
            </w:tcBorders>
            <w:shd w:val="clear" w:color="auto" w:fill="auto"/>
            <w:vAlign w:val="bottom"/>
          </w:tcPr>
          <w:p w14:paraId="0BB70526"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Floating interest rates</w:t>
            </w:r>
          </w:p>
        </w:tc>
        <w:tc>
          <w:tcPr>
            <w:tcW w:w="1152" w:type="dxa"/>
            <w:tcBorders>
              <w:top w:val="single" w:sz="4" w:space="0" w:color="000000"/>
            </w:tcBorders>
            <w:shd w:val="clear" w:color="auto" w:fill="auto"/>
            <w:vAlign w:val="bottom"/>
          </w:tcPr>
          <w:p w14:paraId="074D38D5"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889F56F"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1F9963B1"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4DB235A" w14:textId="77777777">
        <w:tc>
          <w:tcPr>
            <w:tcW w:w="3571" w:type="dxa"/>
            <w:shd w:val="clear" w:color="auto" w:fill="auto"/>
            <w:vAlign w:val="bottom"/>
          </w:tcPr>
          <w:p w14:paraId="35913207"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E38F87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AA15A8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B1AD0B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EC52CD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D55BE1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D69988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270D1A6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Non-</w:t>
            </w:r>
          </w:p>
        </w:tc>
        <w:tc>
          <w:tcPr>
            <w:tcW w:w="1152" w:type="dxa"/>
            <w:shd w:val="clear" w:color="auto" w:fill="auto"/>
            <w:vAlign w:val="bottom"/>
          </w:tcPr>
          <w:p w14:paraId="3CB9E2F1"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4243FA0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07918254" w14:textId="77777777">
        <w:tc>
          <w:tcPr>
            <w:tcW w:w="3571" w:type="dxa"/>
            <w:shd w:val="clear" w:color="auto" w:fill="auto"/>
            <w:vAlign w:val="bottom"/>
          </w:tcPr>
          <w:p w14:paraId="25E7FA81"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As at 31 December 2022</w:t>
            </w:r>
          </w:p>
        </w:tc>
        <w:tc>
          <w:tcPr>
            <w:tcW w:w="1152" w:type="dxa"/>
            <w:tcBorders>
              <w:bottom w:val="single" w:sz="4" w:space="0" w:color="000000"/>
            </w:tcBorders>
            <w:shd w:val="clear" w:color="auto" w:fill="auto"/>
            <w:vAlign w:val="bottom"/>
          </w:tcPr>
          <w:p w14:paraId="4F81F34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475F423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2C7BF3C6" w14:textId="77777777" w:rsidR="00692755" w:rsidRPr="00942543" w:rsidRDefault="00E92A87">
            <w:pPr>
              <w:pBdr>
                <w:top w:val="nil"/>
                <w:left w:val="nil"/>
                <w:bottom w:val="none" w:sz="0" w:space="0" w:color="000000"/>
                <w:right w:val="nil"/>
                <w:between w:val="nil"/>
              </w:pBdr>
              <w:ind w:right="-72" w:hanging="102"/>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A43CAD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5C8B69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0012036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4E18FE2D" w14:textId="77777777" w:rsidR="00692755" w:rsidRPr="00942543" w:rsidRDefault="00E92A87">
            <w:pPr>
              <w:pBdr>
                <w:top w:val="nil"/>
                <w:left w:val="nil"/>
                <w:bottom w:val="none" w:sz="0" w:space="0" w:color="000000"/>
                <w:right w:val="nil"/>
                <w:between w:val="nil"/>
              </w:pBdr>
              <w:ind w:right="-72" w:hanging="106"/>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FDBDEF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21047575"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431ABBE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73A87CAA" w14:textId="77777777" w:rsidR="00692755" w:rsidRPr="00942543" w:rsidRDefault="00E92A87">
            <w:pPr>
              <w:pBdr>
                <w:top w:val="nil"/>
                <w:left w:val="nil"/>
                <w:bottom w:val="none" w:sz="0" w:space="0" w:color="000000"/>
                <w:right w:val="nil"/>
                <w:between w:val="nil"/>
              </w:pBdr>
              <w:ind w:right="-72" w:hanging="111"/>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1C3727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620BA1BD"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7348AD51"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462DFE94"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D8C3AD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37BB655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2B2A81E9"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18C684F0" w14:textId="77777777" w:rsidR="00692755" w:rsidRPr="00942543" w:rsidRDefault="00E92A87">
            <w:pPr>
              <w:pBdr>
                <w:top w:val="nil"/>
                <w:left w:val="nil"/>
                <w:bottom w:val="none" w:sz="0" w:space="0" w:color="000000"/>
                <w:right w:val="nil"/>
                <w:between w:val="nil"/>
              </w:pBdr>
              <w:ind w:right="-72" w:hanging="10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2E6B4F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37BA4AE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00D7E5C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75968158" w14:textId="77777777" w:rsidR="00692755" w:rsidRPr="00942543" w:rsidRDefault="00E92A87">
            <w:pPr>
              <w:pBdr>
                <w:top w:val="nil"/>
                <w:left w:val="nil"/>
                <w:bottom w:val="none" w:sz="0" w:space="0" w:color="000000"/>
                <w:right w:val="nil"/>
                <w:between w:val="nil"/>
              </w:pBdr>
              <w:ind w:right="-72" w:hanging="109"/>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9ECF17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1F79E2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Interest</w:t>
            </w:r>
          </w:p>
          <w:p w14:paraId="1379E0D5"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bearing</w:t>
            </w:r>
          </w:p>
          <w:p w14:paraId="45B30F7E" w14:textId="77777777" w:rsidR="00692755" w:rsidRPr="00942543" w:rsidRDefault="00E92A87">
            <w:pPr>
              <w:pBdr>
                <w:top w:val="nil"/>
                <w:left w:val="nil"/>
                <w:bottom w:val="none" w:sz="0" w:space="0" w:color="000000"/>
                <w:right w:val="nil"/>
                <w:between w:val="nil"/>
              </w:pBdr>
              <w:ind w:right="-72" w:hanging="114"/>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01662387"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466DA1D9"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Total</w:t>
            </w:r>
          </w:p>
          <w:p w14:paraId="76E6D753"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0DF7A2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32" w:type="dxa"/>
            <w:tcBorders>
              <w:bottom w:val="single" w:sz="4" w:space="0" w:color="000000"/>
            </w:tcBorders>
            <w:shd w:val="clear" w:color="auto" w:fill="auto"/>
            <w:vAlign w:val="bottom"/>
          </w:tcPr>
          <w:p w14:paraId="685CD18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Carrying amount</w:t>
            </w:r>
          </w:p>
          <w:p w14:paraId="4BDFE357"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72167A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r>
      <w:tr w:rsidR="00692755" w:rsidRPr="00942543" w14:paraId="7795F634" w14:textId="77777777">
        <w:tc>
          <w:tcPr>
            <w:tcW w:w="3571" w:type="dxa"/>
            <w:shd w:val="clear" w:color="auto" w:fill="auto"/>
            <w:vAlign w:val="bottom"/>
          </w:tcPr>
          <w:p w14:paraId="74418723"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0EA338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3C714B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7726815"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4B0F989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05CA93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DD4D28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89DC20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728CAD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72F9E36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0F73FDE" w14:textId="77777777">
        <w:tc>
          <w:tcPr>
            <w:tcW w:w="3571" w:type="dxa"/>
            <w:shd w:val="clear" w:color="auto" w:fill="auto"/>
            <w:vAlign w:val="bottom"/>
          </w:tcPr>
          <w:p w14:paraId="4F13189C"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assets</w:t>
            </w:r>
          </w:p>
        </w:tc>
        <w:tc>
          <w:tcPr>
            <w:tcW w:w="1152" w:type="dxa"/>
            <w:shd w:val="clear" w:color="auto" w:fill="auto"/>
            <w:vAlign w:val="bottom"/>
          </w:tcPr>
          <w:p w14:paraId="2AA3EBE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6D9E68A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7121465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2494BE6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7958D81E"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6067F64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0F5FD38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6A43357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2F67ECE1"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FA9C48D" w14:textId="77777777">
        <w:tc>
          <w:tcPr>
            <w:tcW w:w="3571" w:type="dxa"/>
            <w:shd w:val="clear" w:color="auto" w:fill="auto"/>
            <w:vAlign w:val="bottom"/>
          </w:tcPr>
          <w:p w14:paraId="6859F01A"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Cash and cash equivalents</w:t>
            </w:r>
          </w:p>
        </w:tc>
        <w:tc>
          <w:tcPr>
            <w:tcW w:w="1152" w:type="dxa"/>
            <w:shd w:val="clear" w:color="auto" w:fill="auto"/>
            <w:vAlign w:val="bottom"/>
          </w:tcPr>
          <w:p w14:paraId="5D5D081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46,379</w:t>
            </w:r>
          </w:p>
        </w:tc>
        <w:tc>
          <w:tcPr>
            <w:tcW w:w="1152" w:type="dxa"/>
            <w:shd w:val="clear" w:color="auto" w:fill="auto"/>
            <w:vAlign w:val="bottom"/>
          </w:tcPr>
          <w:p w14:paraId="550C0A6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49F73C00"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2CC5A325"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35107F6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54F5999E"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6D13297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132BEAF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46,379</w:t>
            </w:r>
          </w:p>
        </w:tc>
        <w:tc>
          <w:tcPr>
            <w:tcW w:w="1132" w:type="dxa"/>
            <w:shd w:val="clear" w:color="auto" w:fill="auto"/>
            <w:vAlign w:val="bottom"/>
          </w:tcPr>
          <w:p w14:paraId="16E0F87E"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46,379</w:t>
            </w:r>
          </w:p>
        </w:tc>
      </w:tr>
      <w:tr w:rsidR="00692755" w:rsidRPr="00942543" w14:paraId="47B42745" w14:textId="77777777">
        <w:tc>
          <w:tcPr>
            <w:tcW w:w="3571" w:type="dxa"/>
            <w:shd w:val="clear" w:color="auto" w:fill="auto"/>
            <w:vAlign w:val="bottom"/>
          </w:tcPr>
          <w:p w14:paraId="3EE639B4"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receivables</w:t>
            </w:r>
          </w:p>
        </w:tc>
        <w:tc>
          <w:tcPr>
            <w:tcW w:w="1152" w:type="dxa"/>
            <w:shd w:val="clear" w:color="auto" w:fill="auto"/>
            <w:vAlign w:val="bottom"/>
          </w:tcPr>
          <w:p w14:paraId="2140781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414D0CE9"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43F523B5"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2E67A129"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589E6388"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tcPr>
          <w:p w14:paraId="4F5D36BE"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4609E4C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174,303</w:t>
            </w:r>
          </w:p>
        </w:tc>
        <w:tc>
          <w:tcPr>
            <w:tcW w:w="1152" w:type="dxa"/>
            <w:shd w:val="clear" w:color="auto" w:fill="auto"/>
            <w:vAlign w:val="bottom"/>
          </w:tcPr>
          <w:p w14:paraId="049B54C8"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174,303</w:t>
            </w:r>
          </w:p>
        </w:tc>
        <w:tc>
          <w:tcPr>
            <w:tcW w:w="1132" w:type="dxa"/>
            <w:shd w:val="clear" w:color="auto" w:fill="auto"/>
            <w:vAlign w:val="bottom"/>
          </w:tcPr>
          <w:p w14:paraId="56103AF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174,303</w:t>
            </w:r>
          </w:p>
        </w:tc>
      </w:tr>
      <w:tr w:rsidR="00692755" w:rsidRPr="00942543" w14:paraId="4384A1A5" w14:textId="77777777">
        <w:tc>
          <w:tcPr>
            <w:tcW w:w="3571" w:type="dxa"/>
            <w:shd w:val="clear" w:color="auto" w:fill="auto"/>
            <w:vAlign w:val="bottom"/>
          </w:tcPr>
          <w:p w14:paraId="65536BB7"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Restricted cash at bank</w:t>
            </w:r>
          </w:p>
        </w:tc>
        <w:tc>
          <w:tcPr>
            <w:tcW w:w="1152" w:type="dxa"/>
            <w:tcBorders>
              <w:bottom w:val="single" w:sz="4" w:space="0" w:color="000000"/>
            </w:tcBorders>
            <w:shd w:val="clear" w:color="auto" w:fill="auto"/>
            <w:vAlign w:val="bottom"/>
          </w:tcPr>
          <w:p w14:paraId="4C5829A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41,559</w:t>
            </w:r>
          </w:p>
        </w:tc>
        <w:tc>
          <w:tcPr>
            <w:tcW w:w="1152" w:type="dxa"/>
            <w:tcBorders>
              <w:bottom w:val="single" w:sz="4" w:space="0" w:color="000000"/>
            </w:tcBorders>
            <w:shd w:val="clear" w:color="auto" w:fill="auto"/>
          </w:tcPr>
          <w:p w14:paraId="6D4344F5"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tcBorders>
              <w:bottom w:val="single" w:sz="4" w:space="0" w:color="000000"/>
            </w:tcBorders>
            <w:shd w:val="clear" w:color="auto" w:fill="auto"/>
          </w:tcPr>
          <w:p w14:paraId="48B961E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120,522</w:t>
            </w:r>
          </w:p>
        </w:tc>
        <w:tc>
          <w:tcPr>
            <w:tcW w:w="1152" w:type="dxa"/>
            <w:tcBorders>
              <w:bottom w:val="single" w:sz="4" w:space="0" w:color="000000"/>
            </w:tcBorders>
            <w:shd w:val="clear" w:color="auto" w:fill="auto"/>
          </w:tcPr>
          <w:p w14:paraId="0AEE320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tcBorders>
              <w:bottom w:val="single" w:sz="4" w:space="0" w:color="000000"/>
            </w:tcBorders>
            <w:shd w:val="clear" w:color="auto" w:fill="auto"/>
          </w:tcPr>
          <w:p w14:paraId="6F026FE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tcBorders>
              <w:bottom w:val="single" w:sz="4" w:space="0" w:color="000000"/>
            </w:tcBorders>
            <w:shd w:val="clear" w:color="auto" w:fill="auto"/>
          </w:tcPr>
          <w:p w14:paraId="4B8C4C6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tcBorders>
              <w:bottom w:val="single" w:sz="4" w:space="0" w:color="000000"/>
            </w:tcBorders>
            <w:shd w:val="clear" w:color="auto" w:fill="auto"/>
            <w:vAlign w:val="bottom"/>
          </w:tcPr>
          <w:p w14:paraId="605B267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tcBorders>
              <w:bottom w:val="single" w:sz="4" w:space="0" w:color="000000"/>
            </w:tcBorders>
            <w:shd w:val="clear" w:color="auto" w:fill="auto"/>
            <w:vAlign w:val="bottom"/>
          </w:tcPr>
          <w:p w14:paraId="23E06FE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162,081</w:t>
            </w:r>
          </w:p>
        </w:tc>
        <w:tc>
          <w:tcPr>
            <w:tcW w:w="1132" w:type="dxa"/>
            <w:tcBorders>
              <w:bottom w:val="single" w:sz="4" w:space="0" w:color="000000"/>
            </w:tcBorders>
            <w:shd w:val="clear" w:color="auto" w:fill="auto"/>
            <w:vAlign w:val="bottom"/>
          </w:tcPr>
          <w:p w14:paraId="74322A1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162,081</w:t>
            </w:r>
          </w:p>
        </w:tc>
      </w:tr>
      <w:tr w:rsidR="00692755" w:rsidRPr="00942543" w14:paraId="333C99F9" w14:textId="77777777">
        <w:tc>
          <w:tcPr>
            <w:tcW w:w="3571" w:type="dxa"/>
            <w:shd w:val="clear" w:color="auto" w:fill="auto"/>
            <w:vAlign w:val="bottom"/>
          </w:tcPr>
          <w:p w14:paraId="523A1E44"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1AA8030D"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3A89D63A"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54EC3401"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0493E867"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39476952"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03A04795"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36E6DBF9"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5191A5D0" w14:textId="77777777" w:rsidR="00692755" w:rsidRPr="00942543" w:rsidRDefault="00692755">
            <w:pP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5B930BE8"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692755" w:rsidRPr="00942543" w14:paraId="688F7865" w14:textId="77777777">
        <w:tc>
          <w:tcPr>
            <w:tcW w:w="3571" w:type="dxa"/>
            <w:shd w:val="clear" w:color="auto" w:fill="auto"/>
            <w:vAlign w:val="bottom"/>
          </w:tcPr>
          <w:p w14:paraId="36EBC55E"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bottom w:val="single" w:sz="4" w:space="0" w:color="000000"/>
            </w:tcBorders>
            <w:shd w:val="clear" w:color="auto" w:fill="auto"/>
            <w:vAlign w:val="bottom"/>
          </w:tcPr>
          <w:p w14:paraId="0DFF6DC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87,938</w:t>
            </w:r>
          </w:p>
        </w:tc>
        <w:tc>
          <w:tcPr>
            <w:tcW w:w="1152" w:type="dxa"/>
            <w:tcBorders>
              <w:bottom w:val="single" w:sz="4" w:space="0" w:color="000000"/>
            </w:tcBorders>
            <w:shd w:val="clear" w:color="auto" w:fill="auto"/>
            <w:vAlign w:val="bottom"/>
          </w:tcPr>
          <w:p w14:paraId="1B245CB1"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5D04B88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120,522</w:t>
            </w:r>
          </w:p>
        </w:tc>
        <w:tc>
          <w:tcPr>
            <w:tcW w:w="1152" w:type="dxa"/>
            <w:tcBorders>
              <w:bottom w:val="single" w:sz="4" w:space="0" w:color="000000"/>
            </w:tcBorders>
            <w:shd w:val="clear" w:color="auto" w:fill="auto"/>
            <w:vAlign w:val="bottom"/>
          </w:tcPr>
          <w:p w14:paraId="192734A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101B09C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7853432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2D45096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174,303</w:t>
            </w:r>
          </w:p>
        </w:tc>
        <w:tc>
          <w:tcPr>
            <w:tcW w:w="1152" w:type="dxa"/>
            <w:tcBorders>
              <w:bottom w:val="single" w:sz="4" w:space="0" w:color="000000"/>
            </w:tcBorders>
            <w:shd w:val="clear" w:color="auto" w:fill="auto"/>
            <w:vAlign w:val="bottom"/>
          </w:tcPr>
          <w:p w14:paraId="4C86E8EB"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382,763</w:t>
            </w:r>
          </w:p>
        </w:tc>
        <w:tc>
          <w:tcPr>
            <w:tcW w:w="1132" w:type="dxa"/>
            <w:tcBorders>
              <w:bottom w:val="single" w:sz="4" w:space="0" w:color="000000"/>
            </w:tcBorders>
            <w:shd w:val="clear" w:color="auto" w:fill="auto"/>
            <w:vAlign w:val="bottom"/>
          </w:tcPr>
          <w:p w14:paraId="6EA26F29"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382,763</w:t>
            </w:r>
          </w:p>
        </w:tc>
      </w:tr>
      <w:tr w:rsidR="00692755" w:rsidRPr="00942543" w14:paraId="5FF76871" w14:textId="77777777">
        <w:tc>
          <w:tcPr>
            <w:tcW w:w="3571" w:type="dxa"/>
            <w:shd w:val="clear" w:color="auto" w:fill="auto"/>
            <w:vAlign w:val="bottom"/>
          </w:tcPr>
          <w:p w14:paraId="630AA84F"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2AE7D4F0"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AE0C6CB"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3C3717CA"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28986325"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79205635"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898324D"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31CEA856" w14:textId="77777777" w:rsidR="00692755" w:rsidRPr="00942543" w:rsidRDefault="00692755">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01CC874" w14:textId="77777777" w:rsidR="00692755" w:rsidRPr="00942543" w:rsidRDefault="00692755">
            <w:pPr>
              <w:ind w:right="-72"/>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4B42E27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1B603811" w14:textId="77777777">
        <w:tc>
          <w:tcPr>
            <w:tcW w:w="3571" w:type="dxa"/>
            <w:shd w:val="clear" w:color="auto" w:fill="auto"/>
            <w:vAlign w:val="bottom"/>
          </w:tcPr>
          <w:p w14:paraId="316E9623"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liabilities</w:t>
            </w:r>
          </w:p>
        </w:tc>
        <w:tc>
          <w:tcPr>
            <w:tcW w:w="1152" w:type="dxa"/>
            <w:shd w:val="clear" w:color="auto" w:fill="auto"/>
            <w:vAlign w:val="bottom"/>
          </w:tcPr>
          <w:p w14:paraId="7A82837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7BF9983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31521E5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3662189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6C571D4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650BB36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0CEEDC6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52" w:type="dxa"/>
            <w:shd w:val="clear" w:color="auto" w:fill="auto"/>
            <w:vAlign w:val="bottom"/>
          </w:tcPr>
          <w:p w14:paraId="428913CF"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132" w:type="dxa"/>
            <w:shd w:val="clear" w:color="auto" w:fill="auto"/>
            <w:vAlign w:val="bottom"/>
          </w:tcPr>
          <w:p w14:paraId="1FC9CA3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9ADD06C" w14:textId="77777777">
        <w:tc>
          <w:tcPr>
            <w:tcW w:w="3571" w:type="dxa"/>
            <w:shd w:val="clear" w:color="auto" w:fill="auto"/>
            <w:vAlign w:val="bottom"/>
          </w:tcPr>
          <w:p w14:paraId="5553969A"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Bank overdrafts and short-term   </w:t>
            </w:r>
          </w:p>
          <w:p w14:paraId="02C57528"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borrowings from financial institutions</w:t>
            </w:r>
          </w:p>
        </w:tc>
        <w:tc>
          <w:tcPr>
            <w:tcW w:w="1152" w:type="dxa"/>
            <w:shd w:val="clear" w:color="auto" w:fill="auto"/>
            <w:vAlign w:val="bottom"/>
          </w:tcPr>
          <w:p w14:paraId="6C2C1F8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73C2470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7F2B9EF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477DAE2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475,308</w:t>
            </w:r>
          </w:p>
        </w:tc>
        <w:tc>
          <w:tcPr>
            <w:tcW w:w="1152" w:type="dxa"/>
            <w:shd w:val="clear" w:color="auto" w:fill="auto"/>
            <w:vAlign w:val="bottom"/>
          </w:tcPr>
          <w:p w14:paraId="3B8F4BAA"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03567A6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27A25307"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1958015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475,308</w:t>
            </w:r>
          </w:p>
        </w:tc>
        <w:tc>
          <w:tcPr>
            <w:tcW w:w="1132" w:type="dxa"/>
            <w:shd w:val="clear" w:color="auto" w:fill="auto"/>
            <w:vAlign w:val="bottom"/>
          </w:tcPr>
          <w:p w14:paraId="60376F1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475,308</w:t>
            </w:r>
          </w:p>
        </w:tc>
      </w:tr>
      <w:tr w:rsidR="00692755" w:rsidRPr="00942543" w14:paraId="1FD65D06" w14:textId="77777777">
        <w:tc>
          <w:tcPr>
            <w:tcW w:w="3571" w:type="dxa"/>
            <w:shd w:val="clear" w:color="auto" w:fill="auto"/>
            <w:vAlign w:val="bottom"/>
          </w:tcPr>
          <w:p w14:paraId="2C219DDF"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payables</w:t>
            </w:r>
          </w:p>
        </w:tc>
        <w:tc>
          <w:tcPr>
            <w:tcW w:w="1152" w:type="dxa"/>
            <w:shd w:val="clear" w:color="auto" w:fill="auto"/>
            <w:vAlign w:val="bottom"/>
          </w:tcPr>
          <w:p w14:paraId="20B2374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70003CCB"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54291DF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486EC3D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5C5B599B"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378974F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2F59D40B"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223,445</w:t>
            </w:r>
          </w:p>
        </w:tc>
        <w:tc>
          <w:tcPr>
            <w:tcW w:w="1152" w:type="dxa"/>
            <w:shd w:val="clear" w:color="auto" w:fill="auto"/>
            <w:vAlign w:val="bottom"/>
          </w:tcPr>
          <w:p w14:paraId="24288470"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223,445</w:t>
            </w:r>
          </w:p>
        </w:tc>
        <w:tc>
          <w:tcPr>
            <w:tcW w:w="1132" w:type="dxa"/>
            <w:shd w:val="clear" w:color="auto" w:fill="auto"/>
            <w:vAlign w:val="bottom"/>
          </w:tcPr>
          <w:p w14:paraId="416D796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223,445</w:t>
            </w:r>
          </w:p>
        </w:tc>
      </w:tr>
      <w:tr w:rsidR="00692755" w:rsidRPr="00942543" w14:paraId="244869E3" w14:textId="77777777">
        <w:tc>
          <w:tcPr>
            <w:tcW w:w="3571" w:type="dxa"/>
            <w:shd w:val="clear" w:color="auto" w:fill="auto"/>
            <w:vAlign w:val="bottom"/>
          </w:tcPr>
          <w:p w14:paraId="7DBB8066"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Lease liabilities</w:t>
            </w:r>
          </w:p>
        </w:tc>
        <w:tc>
          <w:tcPr>
            <w:tcW w:w="1152" w:type="dxa"/>
            <w:shd w:val="clear" w:color="auto" w:fill="auto"/>
            <w:vAlign w:val="bottom"/>
          </w:tcPr>
          <w:p w14:paraId="1D39C55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1,840</w:t>
            </w:r>
          </w:p>
        </w:tc>
        <w:tc>
          <w:tcPr>
            <w:tcW w:w="1152" w:type="dxa"/>
            <w:shd w:val="clear" w:color="auto" w:fill="auto"/>
            <w:vAlign w:val="bottom"/>
          </w:tcPr>
          <w:p w14:paraId="4C55417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4,025</w:t>
            </w:r>
          </w:p>
        </w:tc>
        <w:tc>
          <w:tcPr>
            <w:tcW w:w="1152" w:type="dxa"/>
            <w:shd w:val="clear" w:color="auto" w:fill="auto"/>
            <w:vAlign w:val="bottom"/>
          </w:tcPr>
          <w:p w14:paraId="7DBCA93F"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2,366</w:t>
            </w:r>
          </w:p>
        </w:tc>
        <w:tc>
          <w:tcPr>
            <w:tcW w:w="1152" w:type="dxa"/>
            <w:shd w:val="clear" w:color="auto" w:fill="auto"/>
            <w:vAlign w:val="bottom"/>
          </w:tcPr>
          <w:p w14:paraId="49B5D93C"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605BBCAB"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3A61DF3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57BCF475"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06FAFE2E"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8,231</w:t>
            </w:r>
          </w:p>
        </w:tc>
        <w:tc>
          <w:tcPr>
            <w:tcW w:w="1132" w:type="dxa"/>
            <w:shd w:val="clear" w:color="auto" w:fill="auto"/>
            <w:vAlign w:val="bottom"/>
          </w:tcPr>
          <w:p w14:paraId="65F5DDB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6,953</w:t>
            </w:r>
          </w:p>
        </w:tc>
      </w:tr>
      <w:tr w:rsidR="00692755" w:rsidRPr="00942543" w14:paraId="487CA7D0" w14:textId="77777777">
        <w:tc>
          <w:tcPr>
            <w:tcW w:w="3571" w:type="dxa"/>
            <w:shd w:val="clear" w:color="auto" w:fill="auto"/>
            <w:vAlign w:val="bottom"/>
          </w:tcPr>
          <w:p w14:paraId="0912F539"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Long-term borrowings from financial </w:t>
            </w:r>
          </w:p>
          <w:p w14:paraId="37563152"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institutions</w:t>
            </w:r>
          </w:p>
        </w:tc>
        <w:tc>
          <w:tcPr>
            <w:tcW w:w="1152" w:type="dxa"/>
            <w:shd w:val="clear" w:color="auto" w:fill="auto"/>
            <w:vAlign w:val="bottom"/>
          </w:tcPr>
          <w:p w14:paraId="00AEF7AD"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68,874</w:t>
            </w:r>
          </w:p>
        </w:tc>
        <w:tc>
          <w:tcPr>
            <w:tcW w:w="1152" w:type="dxa"/>
            <w:shd w:val="clear" w:color="auto" w:fill="auto"/>
            <w:vAlign w:val="bottom"/>
          </w:tcPr>
          <w:p w14:paraId="53605601"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304,273</w:t>
            </w:r>
          </w:p>
        </w:tc>
        <w:tc>
          <w:tcPr>
            <w:tcW w:w="1152" w:type="dxa"/>
            <w:shd w:val="clear" w:color="auto" w:fill="auto"/>
            <w:vAlign w:val="bottom"/>
          </w:tcPr>
          <w:p w14:paraId="31D03A0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45,528</w:t>
            </w:r>
          </w:p>
        </w:tc>
        <w:tc>
          <w:tcPr>
            <w:tcW w:w="1152" w:type="dxa"/>
            <w:shd w:val="clear" w:color="auto" w:fill="auto"/>
            <w:vAlign w:val="bottom"/>
          </w:tcPr>
          <w:p w14:paraId="1C4E3545"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7F5E6A09"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6416D088"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5A4AD59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152" w:type="dxa"/>
            <w:shd w:val="clear" w:color="auto" w:fill="auto"/>
            <w:vAlign w:val="bottom"/>
          </w:tcPr>
          <w:p w14:paraId="03F0AFB7"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eastAsia="Arial" w:hAnsi="Arial" w:cs="Arial"/>
                <w:color w:val="000000"/>
                <w:sz w:val="18"/>
                <w:szCs w:val="18"/>
              </w:rPr>
              <w:t>418,675</w:t>
            </w:r>
          </w:p>
        </w:tc>
        <w:tc>
          <w:tcPr>
            <w:tcW w:w="1132" w:type="dxa"/>
            <w:tcBorders>
              <w:bottom w:val="single" w:sz="4" w:space="0" w:color="000000"/>
            </w:tcBorders>
            <w:shd w:val="clear" w:color="auto" w:fill="auto"/>
            <w:vAlign w:val="bottom"/>
          </w:tcPr>
          <w:p w14:paraId="4391B94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415,757</w:t>
            </w:r>
          </w:p>
        </w:tc>
      </w:tr>
      <w:tr w:rsidR="00692755" w:rsidRPr="00942543" w14:paraId="6D5727F8" w14:textId="77777777">
        <w:tc>
          <w:tcPr>
            <w:tcW w:w="3571" w:type="dxa"/>
            <w:shd w:val="clear" w:color="auto" w:fill="auto"/>
            <w:vAlign w:val="bottom"/>
          </w:tcPr>
          <w:p w14:paraId="713EAF0D"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0CCE736C"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672EA6B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03BE81F7"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3E8C9F25"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33C2340C"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3C536F8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67EA463D"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219574D8"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tcBorders>
              <w:top w:val="single" w:sz="4" w:space="0" w:color="000000"/>
            </w:tcBorders>
            <w:shd w:val="clear" w:color="auto" w:fill="auto"/>
            <w:vAlign w:val="bottom"/>
          </w:tcPr>
          <w:p w14:paraId="7DB03E68"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692755" w:rsidRPr="00942543" w14:paraId="0527CB05" w14:textId="77777777">
        <w:tc>
          <w:tcPr>
            <w:tcW w:w="3571" w:type="dxa"/>
            <w:shd w:val="clear" w:color="auto" w:fill="auto"/>
            <w:vAlign w:val="bottom"/>
          </w:tcPr>
          <w:p w14:paraId="43A54F9A"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bottom w:val="single" w:sz="4" w:space="0" w:color="000000"/>
            </w:tcBorders>
            <w:shd w:val="clear" w:color="auto" w:fill="auto"/>
            <w:vAlign w:val="bottom"/>
          </w:tcPr>
          <w:p w14:paraId="37EBA030"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70,714</w:t>
            </w:r>
          </w:p>
        </w:tc>
        <w:tc>
          <w:tcPr>
            <w:tcW w:w="1152" w:type="dxa"/>
            <w:tcBorders>
              <w:bottom w:val="single" w:sz="4" w:space="0" w:color="000000"/>
            </w:tcBorders>
            <w:shd w:val="clear" w:color="auto" w:fill="auto"/>
            <w:vAlign w:val="bottom"/>
          </w:tcPr>
          <w:p w14:paraId="656D11B9"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308,298</w:t>
            </w:r>
          </w:p>
        </w:tc>
        <w:tc>
          <w:tcPr>
            <w:tcW w:w="1152" w:type="dxa"/>
            <w:tcBorders>
              <w:bottom w:val="single" w:sz="4" w:space="0" w:color="000000"/>
            </w:tcBorders>
            <w:shd w:val="clear" w:color="auto" w:fill="auto"/>
            <w:vAlign w:val="bottom"/>
          </w:tcPr>
          <w:p w14:paraId="244DE091"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47,894</w:t>
            </w:r>
          </w:p>
        </w:tc>
        <w:tc>
          <w:tcPr>
            <w:tcW w:w="1152" w:type="dxa"/>
            <w:tcBorders>
              <w:bottom w:val="single" w:sz="4" w:space="0" w:color="000000"/>
            </w:tcBorders>
            <w:shd w:val="clear" w:color="auto" w:fill="auto"/>
            <w:vAlign w:val="bottom"/>
          </w:tcPr>
          <w:p w14:paraId="5AACE5E7"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475,308</w:t>
            </w:r>
          </w:p>
        </w:tc>
        <w:tc>
          <w:tcPr>
            <w:tcW w:w="1152" w:type="dxa"/>
            <w:tcBorders>
              <w:bottom w:val="single" w:sz="4" w:space="0" w:color="000000"/>
            </w:tcBorders>
            <w:shd w:val="clear" w:color="auto" w:fill="auto"/>
            <w:vAlign w:val="bottom"/>
          </w:tcPr>
          <w:p w14:paraId="35FCB6D8"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3AFF53D6"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70400AA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223,445</w:t>
            </w:r>
          </w:p>
        </w:tc>
        <w:tc>
          <w:tcPr>
            <w:tcW w:w="1152" w:type="dxa"/>
            <w:tcBorders>
              <w:bottom w:val="single" w:sz="4" w:space="0" w:color="000000"/>
            </w:tcBorders>
            <w:shd w:val="clear" w:color="auto" w:fill="auto"/>
            <w:vAlign w:val="bottom"/>
          </w:tcPr>
          <w:p w14:paraId="63E4FD82"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1,125,659</w:t>
            </w:r>
          </w:p>
        </w:tc>
        <w:tc>
          <w:tcPr>
            <w:tcW w:w="1132" w:type="dxa"/>
            <w:tcBorders>
              <w:bottom w:val="single" w:sz="4" w:space="0" w:color="000000"/>
            </w:tcBorders>
            <w:shd w:val="clear" w:color="auto" w:fill="auto"/>
            <w:vAlign w:val="bottom"/>
          </w:tcPr>
          <w:p w14:paraId="62DE4C73" w14:textId="77777777" w:rsidR="00692755" w:rsidRPr="00942543" w:rsidRDefault="00E92A87">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1,121,463</w:t>
            </w:r>
          </w:p>
        </w:tc>
      </w:tr>
    </w:tbl>
    <w:p w14:paraId="62A4403A" w14:textId="77777777" w:rsidR="00692755" w:rsidRPr="00942543" w:rsidRDefault="00692755">
      <w:pPr>
        <w:ind w:left="1080"/>
        <w:rPr>
          <w:rFonts w:ascii="Arial" w:eastAsia="Arial" w:hAnsi="Arial" w:cs="Arial"/>
          <w:sz w:val="18"/>
          <w:szCs w:val="18"/>
        </w:rPr>
      </w:pPr>
    </w:p>
    <w:p w14:paraId="5240E0DD" w14:textId="69DEE32F" w:rsidR="00692755" w:rsidRPr="00942543" w:rsidRDefault="00E92A87">
      <w:pPr>
        <w:ind w:left="1080"/>
        <w:rPr>
          <w:rFonts w:ascii="Arial" w:hAnsi="Arial" w:cs="Arial"/>
        </w:rPr>
      </w:pPr>
      <w:r w:rsidRPr="00942543">
        <w:rPr>
          <w:rFonts w:ascii="Arial" w:hAnsi="Arial" w:cs="Arial"/>
        </w:rPr>
        <w:br w:type="page"/>
      </w:r>
    </w:p>
    <w:p w14:paraId="26BE6F19" w14:textId="77777777" w:rsidR="00550E09" w:rsidRPr="00942543" w:rsidRDefault="00550E09">
      <w:pPr>
        <w:ind w:left="1080"/>
        <w:rPr>
          <w:rFonts w:ascii="Arial" w:eastAsia="Arial" w:hAnsi="Arial" w:cs="Arial"/>
          <w:b/>
          <w:sz w:val="18"/>
          <w:szCs w:val="18"/>
        </w:rPr>
      </w:pPr>
    </w:p>
    <w:tbl>
      <w:tblPr>
        <w:tblStyle w:val="aa"/>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92755" w:rsidRPr="00942543" w14:paraId="005A0591" w14:textId="77777777">
        <w:tc>
          <w:tcPr>
            <w:tcW w:w="3571" w:type="dxa"/>
            <w:shd w:val="clear" w:color="auto" w:fill="auto"/>
            <w:vAlign w:val="bottom"/>
          </w:tcPr>
          <w:p w14:paraId="1DFF586D"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0348" w:type="dxa"/>
            <w:gridSpan w:val="9"/>
            <w:tcBorders>
              <w:top w:val="single" w:sz="4" w:space="0" w:color="000000"/>
              <w:bottom w:val="single" w:sz="4" w:space="0" w:color="000000"/>
            </w:tcBorders>
            <w:shd w:val="clear" w:color="auto" w:fill="auto"/>
            <w:vAlign w:val="bottom"/>
          </w:tcPr>
          <w:p w14:paraId="67F014C7"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b/>
                <w:color w:val="000000"/>
                <w:sz w:val="18"/>
                <w:szCs w:val="18"/>
              </w:rPr>
            </w:pPr>
            <w:r w:rsidRPr="00942543">
              <w:rPr>
                <w:rFonts w:ascii="Arial" w:eastAsia="Arial" w:hAnsi="Arial" w:cs="Arial"/>
                <w:b/>
                <w:color w:val="000000"/>
                <w:sz w:val="18"/>
                <w:szCs w:val="18"/>
              </w:rPr>
              <w:t>Separate financial statements</w:t>
            </w:r>
          </w:p>
        </w:tc>
      </w:tr>
      <w:tr w:rsidR="00692755" w:rsidRPr="00942543" w14:paraId="537979AE" w14:textId="77777777">
        <w:tc>
          <w:tcPr>
            <w:tcW w:w="3571" w:type="dxa"/>
            <w:shd w:val="clear" w:color="auto" w:fill="auto"/>
            <w:vAlign w:val="bottom"/>
          </w:tcPr>
          <w:p w14:paraId="1894350A"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3456" w:type="dxa"/>
            <w:gridSpan w:val="3"/>
            <w:tcBorders>
              <w:top w:val="single" w:sz="4" w:space="0" w:color="000000"/>
              <w:bottom w:val="single" w:sz="4" w:space="0" w:color="000000"/>
            </w:tcBorders>
            <w:shd w:val="clear" w:color="auto" w:fill="auto"/>
            <w:vAlign w:val="bottom"/>
          </w:tcPr>
          <w:p w14:paraId="08C37E4E"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Fixed interest rates</w:t>
            </w:r>
          </w:p>
        </w:tc>
        <w:tc>
          <w:tcPr>
            <w:tcW w:w="3456" w:type="dxa"/>
            <w:gridSpan w:val="3"/>
            <w:tcBorders>
              <w:top w:val="single" w:sz="4" w:space="0" w:color="000000"/>
              <w:bottom w:val="single" w:sz="4" w:space="0" w:color="000000"/>
            </w:tcBorders>
            <w:shd w:val="clear" w:color="auto" w:fill="auto"/>
            <w:vAlign w:val="bottom"/>
          </w:tcPr>
          <w:p w14:paraId="4ED1249F"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Floating interest rates</w:t>
            </w:r>
          </w:p>
        </w:tc>
        <w:tc>
          <w:tcPr>
            <w:tcW w:w="1152" w:type="dxa"/>
            <w:tcBorders>
              <w:top w:val="single" w:sz="4" w:space="0" w:color="000000"/>
            </w:tcBorders>
            <w:shd w:val="clear" w:color="auto" w:fill="auto"/>
            <w:vAlign w:val="bottom"/>
          </w:tcPr>
          <w:p w14:paraId="4876D331"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190CC4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7AF9929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53FBF020" w14:textId="77777777">
        <w:tc>
          <w:tcPr>
            <w:tcW w:w="3571" w:type="dxa"/>
            <w:shd w:val="clear" w:color="auto" w:fill="auto"/>
            <w:vAlign w:val="bottom"/>
          </w:tcPr>
          <w:p w14:paraId="763DE558"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F9458B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91BD56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BD7568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F1EEE55"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0A9E76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11F40E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270A63C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Non-</w:t>
            </w:r>
          </w:p>
        </w:tc>
        <w:tc>
          <w:tcPr>
            <w:tcW w:w="1152" w:type="dxa"/>
            <w:shd w:val="clear" w:color="auto" w:fill="auto"/>
            <w:vAlign w:val="bottom"/>
          </w:tcPr>
          <w:p w14:paraId="54A3363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1463CEA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5A78835B" w14:textId="77777777">
        <w:tc>
          <w:tcPr>
            <w:tcW w:w="3571" w:type="dxa"/>
            <w:shd w:val="clear" w:color="auto" w:fill="auto"/>
            <w:vAlign w:val="bottom"/>
          </w:tcPr>
          <w:p w14:paraId="0337E773"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As at 31 December 2023</w:t>
            </w:r>
          </w:p>
        </w:tc>
        <w:tc>
          <w:tcPr>
            <w:tcW w:w="1152" w:type="dxa"/>
            <w:tcBorders>
              <w:bottom w:val="single" w:sz="4" w:space="0" w:color="000000"/>
            </w:tcBorders>
            <w:shd w:val="clear" w:color="auto" w:fill="auto"/>
            <w:vAlign w:val="bottom"/>
          </w:tcPr>
          <w:p w14:paraId="12B6E8D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0E10481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21A9A698" w14:textId="77777777" w:rsidR="00692755" w:rsidRPr="00942543" w:rsidRDefault="00E92A87">
            <w:pPr>
              <w:pBdr>
                <w:top w:val="nil"/>
                <w:left w:val="nil"/>
                <w:bottom w:val="none" w:sz="0" w:space="0" w:color="000000"/>
                <w:right w:val="nil"/>
                <w:between w:val="nil"/>
              </w:pBdr>
              <w:ind w:right="-72" w:hanging="102"/>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0468D6B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4501AE27"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6C82E42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7478CCFE" w14:textId="77777777" w:rsidR="00692755" w:rsidRPr="00942543" w:rsidRDefault="00E92A87">
            <w:pPr>
              <w:pBdr>
                <w:top w:val="nil"/>
                <w:left w:val="nil"/>
                <w:bottom w:val="none" w:sz="0" w:space="0" w:color="000000"/>
                <w:right w:val="nil"/>
                <w:between w:val="nil"/>
              </w:pBdr>
              <w:ind w:right="-72" w:hanging="106"/>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595D181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6372393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300AE84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2D7D9CB9" w14:textId="77777777" w:rsidR="00692755" w:rsidRPr="00942543" w:rsidRDefault="00E92A87">
            <w:pPr>
              <w:pBdr>
                <w:top w:val="nil"/>
                <w:left w:val="nil"/>
                <w:bottom w:val="none" w:sz="0" w:space="0" w:color="000000"/>
                <w:right w:val="nil"/>
                <w:between w:val="nil"/>
              </w:pBdr>
              <w:ind w:right="-72" w:hanging="111"/>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46F2302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542D7AC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6FCB990D"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70BB7E7B"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3F0312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109A00A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7F18DB7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77A75BC8" w14:textId="77777777" w:rsidR="00692755" w:rsidRPr="00942543" w:rsidRDefault="00E92A87">
            <w:pPr>
              <w:pBdr>
                <w:top w:val="nil"/>
                <w:left w:val="nil"/>
                <w:bottom w:val="none" w:sz="0" w:space="0" w:color="000000"/>
                <w:right w:val="nil"/>
                <w:between w:val="nil"/>
              </w:pBdr>
              <w:ind w:right="-72" w:hanging="10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A7910D9"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41884526"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23D1A75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3D0E451F" w14:textId="77777777" w:rsidR="00692755" w:rsidRPr="00942543" w:rsidRDefault="00E92A87">
            <w:pPr>
              <w:pBdr>
                <w:top w:val="nil"/>
                <w:left w:val="nil"/>
                <w:bottom w:val="none" w:sz="0" w:space="0" w:color="000000"/>
                <w:right w:val="nil"/>
                <w:between w:val="nil"/>
              </w:pBdr>
              <w:ind w:right="-72" w:hanging="109"/>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77E81C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7B45FFD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Interest</w:t>
            </w:r>
          </w:p>
          <w:p w14:paraId="4773E22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bearing</w:t>
            </w:r>
          </w:p>
          <w:p w14:paraId="43B88588" w14:textId="77777777" w:rsidR="00692755" w:rsidRPr="00942543" w:rsidRDefault="00E92A87">
            <w:pPr>
              <w:pBdr>
                <w:top w:val="nil"/>
                <w:left w:val="nil"/>
                <w:bottom w:val="none" w:sz="0" w:space="0" w:color="000000"/>
                <w:right w:val="nil"/>
                <w:between w:val="nil"/>
              </w:pBdr>
              <w:ind w:right="-72" w:hanging="114"/>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8E77A3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3475DB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Total</w:t>
            </w:r>
          </w:p>
          <w:p w14:paraId="63E37DB0"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959AFF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32" w:type="dxa"/>
            <w:tcBorders>
              <w:bottom w:val="single" w:sz="4" w:space="0" w:color="000000"/>
            </w:tcBorders>
            <w:shd w:val="clear" w:color="auto" w:fill="auto"/>
            <w:vAlign w:val="bottom"/>
          </w:tcPr>
          <w:p w14:paraId="70C07E3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Carrying amount</w:t>
            </w:r>
          </w:p>
          <w:p w14:paraId="23B68B2D"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D06019C"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r>
      <w:tr w:rsidR="00692755" w:rsidRPr="00942543" w14:paraId="72F38FF0" w14:textId="77777777">
        <w:tc>
          <w:tcPr>
            <w:tcW w:w="3571" w:type="dxa"/>
            <w:shd w:val="clear" w:color="auto" w:fill="auto"/>
            <w:vAlign w:val="bottom"/>
          </w:tcPr>
          <w:p w14:paraId="5C54110D"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201EF525"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5EAF429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049B676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58DA1F7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42F55A7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599D53D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03A61E3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FAFAFA"/>
            <w:vAlign w:val="bottom"/>
          </w:tcPr>
          <w:p w14:paraId="16E13BC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FAFAFA"/>
            <w:vAlign w:val="bottom"/>
          </w:tcPr>
          <w:p w14:paraId="59BE41E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6D7D0184" w14:textId="77777777">
        <w:tc>
          <w:tcPr>
            <w:tcW w:w="3571" w:type="dxa"/>
            <w:shd w:val="clear" w:color="auto" w:fill="auto"/>
            <w:vAlign w:val="bottom"/>
          </w:tcPr>
          <w:p w14:paraId="04E5D38A"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assets</w:t>
            </w:r>
          </w:p>
        </w:tc>
        <w:tc>
          <w:tcPr>
            <w:tcW w:w="1152" w:type="dxa"/>
            <w:shd w:val="clear" w:color="auto" w:fill="FAFAFA"/>
            <w:vAlign w:val="bottom"/>
          </w:tcPr>
          <w:p w14:paraId="7FF1179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5F23007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5CD635A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20D4AEF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1A482FA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5E58631E"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7FDF6D1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FAFAFA"/>
            <w:vAlign w:val="bottom"/>
          </w:tcPr>
          <w:p w14:paraId="3969A4A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FAFAFA"/>
            <w:vAlign w:val="bottom"/>
          </w:tcPr>
          <w:p w14:paraId="24DDD68F"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C9390A" w:rsidRPr="00942543" w14:paraId="5AF55EBC" w14:textId="77777777" w:rsidTr="008A07F3">
        <w:tc>
          <w:tcPr>
            <w:tcW w:w="3571" w:type="dxa"/>
            <w:shd w:val="clear" w:color="auto" w:fill="auto"/>
            <w:vAlign w:val="bottom"/>
          </w:tcPr>
          <w:p w14:paraId="6FB00F6C"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Cash and cash equivalents</w:t>
            </w:r>
          </w:p>
        </w:tc>
        <w:tc>
          <w:tcPr>
            <w:tcW w:w="1152" w:type="dxa"/>
            <w:shd w:val="clear" w:color="auto" w:fill="FAFAFA"/>
            <w:vAlign w:val="bottom"/>
          </w:tcPr>
          <w:p w14:paraId="504CA6C8" w14:textId="72CA5AF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40,200</w:t>
            </w:r>
          </w:p>
        </w:tc>
        <w:tc>
          <w:tcPr>
            <w:tcW w:w="1152" w:type="dxa"/>
            <w:shd w:val="clear" w:color="auto" w:fill="FAFAFA"/>
            <w:vAlign w:val="bottom"/>
          </w:tcPr>
          <w:p w14:paraId="27A72CEF" w14:textId="417D591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373A457" w14:textId="3F389E5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6747D71" w14:textId="1652A81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DFD17BE" w14:textId="6C7ED5C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18496A3" w14:textId="0908501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693B10D" w14:textId="5A4B709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AFBFE4A" w14:textId="6572F96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40,200</w:t>
            </w:r>
          </w:p>
        </w:tc>
        <w:tc>
          <w:tcPr>
            <w:tcW w:w="1132" w:type="dxa"/>
            <w:shd w:val="clear" w:color="auto" w:fill="FAFAFA"/>
            <w:vAlign w:val="bottom"/>
          </w:tcPr>
          <w:p w14:paraId="70572A0E" w14:textId="00D06E1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40,200</w:t>
            </w:r>
          </w:p>
        </w:tc>
      </w:tr>
      <w:tr w:rsidR="00C9390A" w:rsidRPr="00942543" w14:paraId="2E072C6E" w14:textId="77777777" w:rsidTr="008A07F3">
        <w:tc>
          <w:tcPr>
            <w:tcW w:w="3571" w:type="dxa"/>
            <w:shd w:val="clear" w:color="auto" w:fill="auto"/>
            <w:vAlign w:val="bottom"/>
          </w:tcPr>
          <w:p w14:paraId="124031AF"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receivables</w:t>
            </w:r>
          </w:p>
        </w:tc>
        <w:tc>
          <w:tcPr>
            <w:tcW w:w="1152" w:type="dxa"/>
            <w:shd w:val="clear" w:color="auto" w:fill="FAFAFA"/>
            <w:vAlign w:val="bottom"/>
          </w:tcPr>
          <w:p w14:paraId="43BEC2D1" w14:textId="0EE5DEA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844A744" w14:textId="04CDBA1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CD19F4A" w14:textId="32BD37B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20D8AD94" w14:textId="7F9DEE4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387DC7C" w14:textId="34153DE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E225317" w14:textId="3F4956B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5DA9597" w14:textId="12F46FF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28</w:t>
            </w:r>
            <w:r w:rsidR="00852661" w:rsidRPr="00942543">
              <w:rPr>
                <w:rFonts w:ascii="Arial" w:hAnsi="Arial" w:cs="Arial"/>
                <w:sz w:val="18"/>
                <w:szCs w:val="18"/>
              </w:rPr>
              <w:t>4,489</w:t>
            </w:r>
          </w:p>
        </w:tc>
        <w:tc>
          <w:tcPr>
            <w:tcW w:w="1152" w:type="dxa"/>
            <w:shd w:val="clear" w:color="auto" w:fill="FAFAFA"/>
            <w:vAlign w:val="bottom"/>
          </w:tcPr>
          <w:p w14:paraId="2DA97BA0" w14:textId="284B43F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283,291</w:t>
            </w:r>
          </w:p>
        </w:tc>
        <w:tc>
          <w:tcPr>
            <w:tcW w:w="1132" w:type="dxa"/>
            <w:shd w:val="clear" w:color="auto" w:fill="FAFAFA"/>
            <w:vAlign w:val="bottom"/>
          </w:tcPr>
          <w:p w14:paraId="59F884B0" w14:textId="1A144C3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283,291</w:t>
            </w:r>
          </w:p>
        </w:tc>
      </w:tr>
      <w:tr w:rsidR="00C9390A" w:rsidRPr="00942543" w14:paraId="52D78E67" w14:textId="77777777" w:rsidTr="008A07F3">
        <w:tc>
          <w:tcPr>
            <w:tcW w:w="3571" w:type="dxa"/>
            <w:shd w:val="clear" w:color="auto" w:fill="auto"/>
            <w:vAlign w:val="bottom"/>
          </w:tcPr>
          <w:p w14:paraId="64403F4A"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Short-term loans to subsidiaries</w:t>
            </w:r>
          </w:p>
        </w:tc>
        <w:tc>
          <w:tcPr>
            <w:tcW w:w="1152" w:type="dxa"/>
            <w:shd w:val="clear" w:color="auto" w:fill="FAFAFA"/>
            <w:vAlign w:val="bottom"/>
          </w:tcPr>
          <w:p w14:paraId="0FC8F717" w14:textId="43B1C73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2BBBF4D7" w14:textId="1F59624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4AC9A85" w14:textId="29899F1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CB0C5EB" w14:textId="33CFC1C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354,160</w:t>
            </w:r>
          </w:p>
        </w:tc>
        <w:tc>
          <w:tcPr>
            <w:tcW w:w="1152" w:type="dxa"/>
            <w:shd w:val="clear" w:color="auto" w:fill="FAFAFA"/>
            <w:vAlign w:val="bottom"/>
          </w:tcPr>
          <w:p w14:paraId="34A5ADE6" w14:textId="00F2193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30D2F1D" w14:textId="1D35D58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BD54E37" w14:textId="13B40E1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126764A" w14:textId="4AD0C2E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354,160</w:t>
            </w:r>
          </w:p>
        </w:tc>
        <w:tc>
          <w:tcPr>
            <w:tcW w:w="1132" w:type="dxa"/>
            <w:shd w:val="clear" w:color="auto" w:fill="FAFAFA"/>
            <w:vAlign w:val="bottom"/>
          </w:tcPr>
          <w:p w14:paraId="3B94B459" w14:textId="36E902A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354,160</w:t>
            </w:r>
          </w:p>
        </w:tc>
      </w:tr>
      <w:tr w:rsidR="00C9390A" w:rsidRPr="00942543" w14:paraId="1559AD1E" w14:textId="77777777" w:rsidTr="008A07F3">
        <w:tc>
          <w:tcPr>
            <w:tcW w:w="3571" w:type="dxa"/>
            <w:shd w:val="clear" w:color="auto" w:fill="auto"/>
            <w:vAlign w:val="bottom"/>
          </w:tcPr>
          <w:p w14:paraId="327EE314"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Restricted cash at bank</w:t>
            </w:r>
          </w:p>
        </w:tc>
        <w:tc>
          <w:tcPr>
            <w:tcW w:w="1152" w:type="dxa"/>
            <w:tcBorders>
              <w:bottom w:val="single" w:sz="4" w:space="0" w:color="000000"/>
            </w:tcBorders>
            <w:shd w:val="clear" w:color="auto" w:fill="FAFAFA"/>
            <w:vAlign w:val="bottom"/>
          </w:tcPr>
          <w:p w14:paraId="48DA520D" w14:textId="54BE3A4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56,055</w:t>
            </w:r>
          </w:p>
        </w:tc>
        <w:tc>
          <w:tcPr>
            <w:tcW w:w="1152" w:type="dxa"/>
            <w:tcBorders>
              <w:bottom w:val="single" w:sz="4" w:space="0" w:color="000000"/>
            </w:tcBorders>
            <w:shd w:val="clear" w:color="auto" w:fill="FAFAFA"/>
          </w:tcPr>
          <w:p w14:paraId="7A8AAA1D" w14:textId="42B92D1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rPr>
              <w:t>27,145</w:t>
            </w:r>
          </w:p>
        </w:tc>
        <w:tc>
          <w:tcPr>
            <w:tcW w:w="1152" w:type="dxa"/>
            <w:tcBorders>
              <w:bottom w:val="single" w:sz="4" w:space="0" w:color="000000"/>
            </w:tcBorders>
            <w:shd w:val="clear" w:color="auto" w:fill="FAFAFA"/>
          </w:tcPr>
          <w:p w14:paraId="34AD223B" w14:textId="7DAD768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color w:val="000000"/>
                <w:sz w:val="18"/>
                <w:szCs w:val="18"/>
                <w:cs/>
              </w:rPr>
              <w:t>72,65</w:t>
            </w:r>
            <w:r w:rsidRPr="00942543">
              <w:rPr>
                <w:rFonts w:ascii="Arial" w:hAnsi="Arial" w:cs="Arial"/>
                <w:color w:val="000000"/>
                <w:sz w:val="18"/>
                <w:szCs w:val="18"/>
              </w:rPr>
              <w:t>2</w:t>
            </w:r>
          </w:p>
        </w:tc>
        <w:tc>
          <w:tcPr>
            <w:tcW w:w="1152" w:type="dxa"/>
            <w:tcBorders>
              <w:bottom w:val="single" w:sz="4" w:space="0" w:color="000000"/>
            </w:tcBorders>
            <w:shd w:val="clear" w:color="auto" w:fill="FAFAFA"/>
            <w:vAlign w:val="bottom"/>
          </w:tcPr>
          <w:p w14:paraId="71070979" w14:textId="1F3F6D2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FAFAFA"/>
            <w:vAlign w:val="bottom"/>
          </w:tcPr>
          <w:p w14:paraId="36035135" w14:textId="4BCD485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FAFAFA"/>
            <w:vAlign w:val="bottom"/>
          </w:tcPr>
          <w:p w14:paraId="384F279C" w14:textId="01904C4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FAFAFA"/>
            <w:vAlign w:val="bottom"/>
          </w:tcPr>
          <w:p w14:paraId="4FAF5ED7" w14:textId="7247DBE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FAFAFA"/>
            <w:vAlign w:val="bottom"/>
          </w:tcPr>
          <w:p w14:paraId="15D64FC6" w14:textId="35134C5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155,852</w:t>
            </w:r>
          </w:p>
        </w:tc>
        <w:tc>
          <w:tcPr>
            <w:tcW w:w="1132" w:type="dxa"/>
            <w:tcBorders>
              <w:bottom w:val="single" w:sz="4" w:space="0" w:color="000000"/>
            </w:tcBorders>
            <w:shd w:val="clear" w:color="auto" w:fill="FAFAFA"/>
            <w:vAlign w:val="bottom"/>
          </w:tcPr>
          <w:p w14:paraId="59BF2776" w14:textId="6AC7A698"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155,852</w:t>
            </w:r>
          </w:p>
        </w:tc>
      </w:tr>
      <w:tr w:rsidR="00E6649A" w:rsidRPr="00942543" w14:paraId="483CF797" w14:textId="77777777" w:rsidTr="00C426A1">
        <w:tc>
          <w:tcPr>
            <w:tcW w:w="3571" w:type="dxa"/>
            <w:shd w:val="clear" w:color="auto" w:fill="auto"/>
            <w:vAlign w:val="bottom"/>
          </w:tcPr>
          <w:p w14:paraId="2C5303CF"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FAFAFA"/>
          </w:tcPr>
          <w:p w14:paraId="07C5E09D"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4D46944B"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27B3CFFF"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383F3FCE"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6D7F9754"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52DD5505"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1013830D" w14:textId="77777777" w:rsidR="00E6649A" w:rsidRPr="00942543"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FAFAFA"/>
          </w:tcPr>
          <w:p w14:paraId="57974238" w14:textId="77777777" w:rsidR="00E6649A" w:rsidRPr="00942543" w:rsidRDefault="00E6649A" w:rsidP="00E6649A">
            <w:pPr>
              <w:ind w:right="-74"/>
              <w:jc w:val="right"/>
              <w:rPr>
                <w:rFonts w:ascii="Arial" w:eastAsia="Arial" w:hAnsi="Arial" w:cs="Arial"/>
                <w:sz w:val="18"/>
                <w:szCs w:val="18"/>
              </w:rPr>
            </w:pPr>
          </w:p>
        </w:tc>
        <w:tc>
          <w:tcPr>
            <w:tcW w:w="1132" w:type="dxa"/>
            <w:tcBorders>
              <w:top w:val="single" w:sz="4" w:space="0" w:color="000000"/>
            </w:tcBorders>
            <w:shd w:val="clear" w:color="auto" w:fill="FAFAFA"/>
            <w:vAlign w:val="bottom"/>
          </w:tcPr>
          <w:p w14:paraId="60D43688"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3C732C27" w14:textId="77777777" w:rsidTr="00975A18">
        <w:tc>
          <w:tcPr>
            <w:tcW w:w="3571" w:type="dxa"/>
            <w:shd w:val="clear" w:color="auto" w:fill="auto"/>
            <w:vAlign w:val="bottom"/>
          </w:tcPr>
          <w:p w14:paraId="65F3432E"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bottom w:val="single" w:sz="4" w:space="0" w:color="000000"/>
            </w:tcBorders>
            <w:shd w:val="clear" w:color="auto" w:fill="FAFAFA"/>
            <w:vAlign w:val="bottom"/>
          </w:tcPr>
          <w:p w14:paraId="4065280F" w14:textId="47BF248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96,255</w:t>
            </w:r>
          </w:p>
        </w:tc>
        <w:tc>
          <w:tcPr>
            <w:tcW w:w="1152" w:type="dxa"/>
            <w:tcBorders>
              <w:bottom w:val="single" w:sz="4" w:space="0" w:color="000000"/>
            </w:tcBorders>
            <w:shd w:val="clear" w:color="auto" w:fill="FAFAFA"/>
          </w:tcPr>
          <w:p w14:paraId="03BE93F4" w14:textId="23F3897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color w:val="000000"/>
                <w:sz w:val="18"/>
                <w:szCs w:val="18"/>
              </w:rPr>
              <w:t>27,145</w:t>
            </w:r>
          </w:p>
        </w:tc>
        <w:tc>
          <w:tcPr>
            <w:tcW w:w="1152" w:type="dxa"/>
            <w:tcBorders>
              <w:bottom w:val="single" w:sz="4" w:space="0" w:color="000000"/>
            </w:tcBorders>
            <w:shd w:val="clear" w:color="auto" w:fill="FAFAFA"/>
          </w:tcPr>
          <w:p w14:paraId="413EBC93" w14:textId="2BEA35C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color w:val="000000"/>
                <w:sz w:val="18"/>
                <w:szCs w:val="18"/>
                <w:cs/>
              </w:rPr>
              <w:t>72,65</w:t>
            </w:r>
            <w:r w:rsidRPr="00942543">
              <w:rPr>
                <w:rFonts w:ascii="Arial" w:hAnsi="Arial" w:cs="Arial"/>
                <w:b/>
                <w:bCs/>
                <w:color w:val="000000"/>
                <w:sz w:val="18"/>
                <w:szCs w:val="18"/>
              </w:rPr>
              <w:t>2</w:t>
            </w:r>
          </w:p>
        </w:tc>
        <w:tc>
          <w:tcPr>
            <w:tcW w:w="1152" w:type="dxa"/>
            <w:tcBorders>
              <w:bottom w:val="single" w:sz="4" w:space="0" w:color="000000"/>
            </w:tcBorders>
            <w:shd w:val="clear" w:color="auto" w:fill="FAFAFA"/>
            <w:vAlign w:val="bottom"/>
          </w:tcPr>
          <w:p w14:paraId="1ED53171" w14:textId="45B90B7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354,160</w:t>
            </w:r>
          </w:p>
        </w:tc>
        <w:tc>
          <w:tcPr>
            <w:tcW w:w="1152" w:type="dxa"/>
            <w:tcBorders>
              <w:bottom w:val="single" w:sz="4" w:space="0" w:color="000000"/>
            </w:tcBorders>
            <w:shd w:val="clear" w:color="auto" w:fill="FAFAFA"/>
            <w:vAlign w:val="bottom"/>
          </w:tcPr>
          <w:p w14:paraId="73D66DF3" w14:textId="1ADB868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0445026F" w14:textId="0FC0652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667B193D" w14:textId="403BA1B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cs/>
              </w:rPr>
              <w:t>28</w:t>
            </w:r>
            <w:r w:rsidR="00852661" w:rsidRPr="00942543">
              <w:rPr>
                <w:rFonts w:ascii="Arial" w:hAnsi="Arial" w:cs="Arial"/>
                <w:b/>
                <w:bCs/>
                <w:sz w:val="18"/>
                <w:szCs w:val="18"/>
              </w:rPr>
              <w:t>4,489</w:t>
            </w:r>
          </w:p>
        </w:tc>
        <w:tc>
          <w:tcPr>
            <w:tcW w:w="1152" w:type="dxa"/>
            <w:tcBorders>
              <w:bottom w:val="single" w:sz="4" w:space="0" w:color="000000"/>
            </w:tcBorders>
            <w:shd w:val="clear" w:color="auto" w:fill="FAFAFA"/>
            <w:vAlign w:val="bottom"/>
          </w:tcPr>
          <w:p w14:paraId="1B842CDA" w14:textId="5581D7A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83</w:t>
            </w:r>
            <w:r w:rsidR="00852661" w:rsidRPr="00942543">
              <w:rPr>
                <w:rFonts w:ascii="Arial" w:hAnsi="Arial" w:cs="Arial"/>
                <w:b/>
                <w:bCs/>
                <w:sz w:val="18"/>
                <w:szCs w:val="18"/>
              </w:rPr>
              <w:t>4,701</w:t>
            </w:r>
          </w:p>
        </w:tc>
        <w:tc>
          <w:tcPr>
            <w:tcW w:w="1132" w:type="dxa"/>
            <w:tcBorders>
              <w:bottom w:val="single" w:sz="4" w:space="0" w:color="000000"/>
            </w:tcBorders>
            <w:shd w:val="clear" w:color="auto" w:fill="FAFAFA"/>
            <w:vAlign w:val="bottom"/>
          </w:tcPr>
          <w:p w14:paraId="38B96C0E" w14:textId="15CE976E" w:rsidR="00C9390A" w:rsidRPr="00942543" w:rsidRDefault="00852661" w:rsidP="00C9390A">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hAnsi="Arial" w:cs="Arial"/>
                <w:b/>
                <w:bCs/>
                <w:sz w:val="18"/>
                <w:szCs w:val="18"/>
              </w:rPr>
              <w:t>834,701</w:t>
            </w:r>
          </w:p>
        </w:tc>
      </w:tr>
      <w:tr w:rsidR="00E6649A" w:rsidRPr="00942543" w14:paraId="14FE35A6" w14:textId="77777777" w:rsidTr="00C426A1">
        <w:tc>
          <w:tcPr>
            <w:tcW w:w="3571" w:type="dxa"/>
            <w:shd w:val="clear" w:color="auto" w:fill="auto"/>
            <w:vAlign w:val="bottom"/>
          </w:tcPr>
          <w:p w14:paraId="2971B08E"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FAFAFA"/>
          </w:tcPr>
          <w:p w14:paraId="098F1001"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5065B6BA"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691FD888"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05C2C6E1"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1C5467AD"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6D1A2BB1"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200B08F5"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FAFAFA"/>
          </w:tcPr>
          <w:p w14:paraId="626368F5"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tcBorders>
              <w:top w:val="single" w:sz="4" w:space="0" w:color="000000"/>
            </w:tcBorders>
            <w:shd w:val="clear" w:color="auto" w:fill="FAFAFA"/>
            <w:vAlign w:val="bottom"/>
          </w:tcPr>
          <w:p w14:paraId="1ABE638F"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E6649A" w:rsidRPr="00942543" w14:paraId="7E2FE9A2" w14:textId="77777777" w:rsidTr="00C426A1">
        <w:tc>
          <w:tcPr>
            <w:tcW w:w="3571" w:type="dxa"/>
            <w:shd w:val="clear" w:color="auto" w:fill="auto"/>
            <w:vAlign w:val="bottom"/>
          </w:tcPr>
          <w:p w14:paraId="775CECD4"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liabilities</w:t>
            </w:r>
          </w:p>
        </w:tc>
        <w:tc>
          <w:tcPr>
            <w:tcW w:w="1152" w:type="dxa"/>
            <w:shd w:val="clear" w:color="auto" w:fill="FAFAFA"/>
          </w:tcPr>
          <w:p w14:paraId="42F684D1"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06520CE3"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14C51478"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67AEF551"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3E060755"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085418BB"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1D45710A"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FAFAFA"/>
          </w:tcPr>
          <w:p w14:paraId="0C0E3B77"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shd w:val="clear" w:color="auto" w:fill="FAFAFA"/>
            <w:vAlign w:val="bottom"/>
          </w:tcPr>
          <w:p w14:paraId="190C0BDD"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2C67CB81" w14:textId="77777777" w:rsidTr="00516134">
        <w:tc>
          <w:tcPr>
            <w:tcW w:w="3571" w:type="dxa"/>
            <w:shd w:val="clear" w:color="auto" w:fill="auto"/>
            <w:vAlign w:val="bottom"/>
          </w:tcPr>
          <w:p w14:paraId="0F22EF94"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Bank overdrafts and short-term   </w:t>
            </w:r>
          </w:p>
          <w:p w14:paraId="4A4DC0D4"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borrowings from financial institutions</w:t>
            </w:r>
          </w:p>
        </w:tc>
        <w:tc>
          <w:tcPr>
            <w:tcW w:w="1152" w:type="dxa"/>
            <w:shd w:val="clear" w:color="auto" w:fill="FAFAFA"/>
            <w:vAlign w:val="bottom"/>
          </w:tcPr>
          <w:p w14:paraId="23EB6A78" w14:textId="4E3A37F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9605530" w14:textId="2B61EBB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FB0D2E1" w14:textId="393EC67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D96BD4E" w14:textId="6CED410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481,726</w:t>
            </w:r>
          </w:p>
        </w:tc>
        <w:tc>
          <w:tcPr>
            <w:tcW w:w="1152" w:type="dxa"/>
            <w:shd w:val="clear" w:color="auto" w:fill="FAFAFA"/>
            <w:vAlign w:val="bottom"/>
          </w:tcPr>
          <w:p w14:paraId="7AE942AF" w14:textId="0ED2BA7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1B01C3F" w14:textId="5F22FB3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C3893A6" w14:textId="74EAD04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1851D52" w14:textId="35A77B2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481,726</w:t>
            </w:r>
          </w:p>
        </w:tc>
        <w:tc>
          <w:tcPr>
            <w:tcW w:w="1132" w:type="dxa"/>
            <w:shd w:val="clear" w:color="auto" w:fill="FAFAFA"/>
            <w:vAlign w:val="bottom"/>
          </w:tcPr>
          <w:p w14:paraId="4AC2C0B5" w14:textId="33F98386"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481,726</w:t>
            </w:r>
          </w:p>
        </w:tc>
      </w:tr>
      <w:tr w:rsidR="00C9390A" w:rsidRPr="00942543" w14:paraId="70301925" w14:textId="77777777" w:rsidTr="00516134">
        <w:tc>
          <w:tcPr>
            <w:tcW w:w="3571" w:type="dxa"/>
            <w:shd w:val="clear" w:color="auto" w:fill="auto"/>
            <w:vAlign w:val="bottom"/>
          </w:tcPr>
          <w:p w14:paraId="24F6CEFC" w14:textId="61D720BF"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Short-term loans from </w:t>
            </w:r>
            <w:r w:rsidR="009D770E" w:rsidRPr="00942543">
              <w:rPr>
                <w:rFonts w:ascii="Arial" w:eastAsia="Arial" w:hAnsi="Arial" w:cs="Arial"/>
                <w:color w:val="000000"/>
                <w:sz w:val="18"/>
                <w:szCs w:val="18"/>
              </w:rPr>
              <w:t xml:space="preserve">a </w:t>
            </w:r>
            <w:r w:rsidRPr="00942543">
              <w:rPr>
                <w:rFonts w:ascii="Arial" w:eastAsia="Arial" w:hAnsi="Arial" w:cs="Arial"/>
                <w:color w:val="000000"/>
                <w:sz w:val="18"/>
                <w:szCs w:val="18"/>
              </w:rPr>
              <w:t>subsidiar</w:t>
            </w:r>
            <w:r w:rsidR="009D770E" w:rsidRPr="00942543">
              <w:rPr>
                <w:rFonts w:ascii="Arial" w:eastAsia="Arial" w:hAnsi="Arial" w:cs="Arial"/>
                <w:color w:val="000000"/>
                <w:sz w:val="18"/>
                <w:szCs w:val="18"/>
              </w:rPr>
              <w:t>y</w:t>
            </w:r>
          </w:p>
        </w:tc>
        <w:tc>
          <w:tcPr>
            <w:tcW w:w="1152" w:type="dxa"/>
            <w:shd w:val="clear" w:color="auto" w:fill="FAFAFA"/>
            <w:vAlign w:val="bottom"/>
          </w:tcPr>
          <w:p w14:paraId="2B6F5916" w14:textId="18F928C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9B97C07" w14:textId="3F5819E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BD80CFC" w14:textId="60B6265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A76DD5C" w14:textId="1AEDE27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81,300</w:t>
            </w:r>
          </w:p>
        </w:tc>
        <w:tc>
          <w:tcPr>
            <w:tcW w:w="1152" w:type="dxa"/>
            <w:shd w:val="clear" w:color="auto" w:fill="FAFAFA"/>
            <w:vAlign w:val="bottom"/>
          </w:tcPr>
          <w:p w14:paraId="3D170D01" w14:textId="65FD872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85ABF7F" w14:textId="214B3C3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C7146B4" w14:textId="6AD0812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0B21984" w14:textId="5FC108B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81,300</w:t>
            </w:r>
          </w:p>
        </w:tc>
        <w:tc>
          <w:tcPr>
            <w:tcW w:w="1132" w:type="dxa"/>
            <w:shd w:val="clear" w:color="auto" w:fill="FAFAFA"/>
            <w:vAlign w:val="bottom"/>
          </w:tcPr>
          <w:p w14:paraId="7B89CAA5" w14:textId="2E6D63F7"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81,300</w:t>
            </w:r>
          </w:p>
        </w:tc>
      </w:tr>
      <w:tr w:rsidR="00C9390A" w:rsidRPr="00942543" w14:paraId="25C435E2" w14:textId="77777777" w:rsidTr="00516134">
        <w:tc>
          <w:tcPr>
            <w:tcW w:w="3571" w:type="dxa"/>
            <w:shd w:val="clear" w:color="auto" w:fill="auto"/>
            <w:vAlign w:val="bottom"/>
          </w:tcPr>
          <w:p w14:paraId="00418E5E"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payables</w:t>
            </w:r>
          </w:p>
        </w:tc>
        <w:tc>
          <w:tcPr>
            <w:tcW w:w="1152" w:type="dxa"/>
            <w:shd w:val="clear" w:color="auto" w:fill="FAFAFA"/>
            <w:vAlign w:val="bottom"/>
          </w:tcPr>
          <w:p w14:paraId="6DFF4B3E" w14:textId="71FA056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75F671F9" w14:textId="6E1C594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A7F4DA1" w14:textId="14639F1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0D1C9D1" w14:textId="102CA5E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B3836D6" w14:textId="69F1271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69C7666" w14:textId="1D72D73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B770BE8" w14:textId="7670014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175,709</w:t>
            </w:r>
          </w:p>
        </w:tc>
        <w:tc>
          <w:tcPr>
            <w:tcW w:w="1152" w:type="dxa"/>
            <w:shd w:val="clear" w:color="auto" w:fill="FAFAFA"/>
            <w:vAlign w:val="bottom"/>
          </w:tcPr>
          <w:p w14:paraId="3110AFDB" w14:textId="6E25A42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175,709</w:t>
            </w:r>
          </w:p>
        </w:tc>
        <w:tc>
          <w:tcPr>
            <w:tcW w:w="1132" w:type="dxa"/>
            <w:shd w:val="clear" w:color="auto" w:fill="FAFAFA"/>
            <w:vAlign w:val="bottom"/>
          </w:tcPr>
          <w:p w14:paraId="68371F9A" w14:textId="6148CBF1"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175,709</w:t>
            </w:r>
          </w:p>
        </w:tc>
      </w:tr>
      <w:tr w:rsidR="00C9390A" w:rsidRPr="00942543" w14:paraId="580A081A" w14:textId="77777777" w:rsidTr="00516134">
        <w:tc>
          <w:tcPr>
            <w:tcW w:w="3571" w:type="dxa"/>
            <w:shd w:val="clear" w:color="auto" w:fill="auto"/>
            <w:vAlign w:val="bottom"/>
          </w:tcPr>
          <w:p w14:paraId="7353D7E5"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Lease liabilities</w:t>
            </w:r>
          </w:p>
        </w:tc>
        <w:tc>
          <w:tcPr>
            <w:tcW w:w="1152" w:type="dxa"/>
            <w:shd w:val="clear" w:color="auto" w:fill="FAFAFA"/>
            <w:vAlign w:val="bottom"/>
          </w:tcPr>
          <w:p w14:paraId="728E6041" w14:textId="563404E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5,802</w:t>
            </w:r>
          </w:p>
        </w:tc>
        <w:tc>
          <w:tcPr>
            <w:tcW w:w="1152" w:type="dxa"/>
            <w:shd w:val="clear" w:color="auto" w:fill="FAFAFA"/>
            <w:vAlign w:val="bottom"/>
          </w:tcPr>
          <w:p w14:paraId="5B0F8563" w14:textId="025426B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9,386</w:t>
            </w:r>
          </w:p>
        </w:tc>
        <w:tc>
          <w:tcPr>
            <w:tcW w:w="1152" w:type="dxa"/>
            <w:shd w:val="clear" w:color="auto" w:fill="FAFAFA"/>
            <w:vAlign w:val="bottom"/>
          </w:tcPr>
          <w:p w14:paraId="7D7D16D4" w14:textId="335A9F7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914</w:t>
            </w:r>
          </w:p>
        </w:tc>
        <w:tc>
          <w:tcPr>
            <w:tcW w:w="1152" w:type="dxa"/>
            <w:shd w:val="clear" w:color="auto" w:fill="FAFAFA"/>
            <w:vAlign w:val="bottom"/>
          </w:tcPr>
          <w:p w14:paraId="42E1CA7C" w14:textId="382C9EA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6B21E078" w14:textId="287FDFE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0DAD4B3E" w14:textId="19D0D08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C2C2F83" w14:textId="02DE480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62791F3" w14:textId="0F4BC1B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16,102</w:t>
            </w:r>
          </w:p>
        </w:tc>
        <w:tc>
          <w:tcPr>
            <w:tcW w:w="1132" w:type="dxa"/>
            <w:shd w:val="clear" w:color="auto" w:fill="FAFAFA"/>
            <w:vAlign w:val="bottom"/>
          </w:tcPr>
          <w:p w14:paraId="4716FD8E" w14:textId="4451C94E"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14,552</w:t>
            </w:r>
          </w:p>
        </w:tc>
      </w:tr>
      <w:tr w:rsidR="00C9390A" w:rsidRPr="00942543" w14:paraId="14FE2B15" w14:textId="77777777" w:rsidTr="00516134">
        <w:tc>
          <w:tcPr>
            <w:tcW w:w="3571" w:type="dxa"/>
            <w:shd w:val="clear" w:color="auto" w:fill="auto"/>
            <w:vAlign w:val="bottom"/>
          </w:tcPr>
          <w:p w14:paraId="13E5AD48"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Long-term borrowings from financial </w:t>
            </w:r>
          </w:p>
          <w:p w14:paraId="6D3562D8"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institutions</w:t>
            </w:r>
          </w:p>
        </w:tc>
        <w:tc>
          <w:tcPr>
            <w:tcW w:w="1152" w:type="dxa"/>
            <w:shd w:val="clear" w:color="auto" w:fill="FAFAFA"/>
            <w:vAlign w:val="bottom"/>
          </w:tcPr>
          <w:p w14:paraId="341DE172" w14:textId="12B9B2A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49,981</w:t>
            </w:r>
          </w:p>
        </w:tc>
        <w:tc>
          <w:tcPr>
            <w:tcW w:w="1152" w:type="dxa"/>
            <w:shd w:val="clear" w:color="auto" w:fill="FAFAFA"/>
            <w:vAlign w:val="bottom"/>
          </w:tcPr>
          <w:p w14:paraId="795E9852" w14:textId="484446F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179,886</w:t>
            </w:r>
          </w:p>
        </w:tc>
        <w:tc>
          <w:tcPr>
            <w:tcW w:w="1152" w:type="dxa"/>
            <w:shd w:val="clear" w:color="auto" w:fill="FAFAFA"/>
            <w:vAlign w:val="bottom"/>
          </w:tcPr>
          <w:p w14:paraId="3D066DB0" w14:textId="241CCDD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3AAAC1FE" w14:textId="5408235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43E10AEF" w14:textId="6D45411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2B6D4E9D" w14:textId="2D6CD76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1B6DA412" w14:textId="6FAB9C0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FAFAFA"/>
            <w:vAlign w:val="bottom"/>
          </w:tcPr>
          <w:p w14:paraId="583C0182" w14:textId="6A6867F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229,867</w:t>
            </w:r>
          </w:p>
        </w:tc>
        <w:tc>
          <w:tcPr>
            <w:tcW w:w="1132" w:type="dxa"/>
            <w:tcBorders>
              <w:bottom w:val="single" w:sz="4" w:space="0" w:color="000000"/>
            </w:tcBorders>
            <w:shd w:val="clear" w:color="auto" w:fill="FAFAFA"/>
            <w:vAlign w:val="bottom"/>
          </w:tcPr>
          <w:p w14:paraId="1112B032" w14:textId="414A2F27"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228,555</w:t>
            </w:r>
          </w:p>
        </w:tc>
      </w:tr>
      <w:tr w:rsidR="00E6649A" w:rsidRPr="00942543" w14:paraId="0F595809" w14:textId="77777777" w:rsidTr="00C426A1">
        <w:tc>
          <w:tcPr>
            <w:tcW w:w="3571" w:type="dxa"/>
            <w:shd w:val="clear" w:color="auto" w:fill="auto"/>
            <w:vAlign w:val="bottom"/>
          </w:tcPr>
          <w:p w14:paraId="75C791F4" w14:textId="77777777" w:rsidR="00E6649A" w:rsidRPr="00942543" w:rsidRDefault="00E6649A" w:rsidP="00E6649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FAFAFA"/>
          </w:tcPr>
          <w:p w14:paraId="043728DE"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53277D6D"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2D03A1F4"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7F68E1EE"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75B074EC"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0D827F8B"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6263AA12"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52" w:type="dxa"/>
            <w:tcBorders>
              <w:top w:val="single" w:sz="4" w:space="0" w:color="000000"/>
            </w:tcBorders>
            <w:shd w:val="clear" w:color="auto" w:fill="FAFAFA"/>
          </w:tcPr>
          <w:p w14:paraId="248065AF"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b/>
                <w:bCs/>
                <w:color w:val="000000"/>
                <w:sz w:val="18"/>
                <w:szCs w:val="18"/>
              </w:rPr>
            </w:pPr>
          </w:p>
        </w:tc>
        <w:tc>
          <w:tcPr>
            <w:tcW w:w="1132" w:type="dxa"/>
            <w:tcBorders>
              <w:top w:val="single" w:sz="4" w:space="0" w:color="000000"/>
            </w:tcBorders>
            <w:shd w:val="clear" w:color="auto" w:fill="FAFAFA"/>
            <w:vAlign w:val="bottom"/>
          </w:tcPr>
          <w:p w14:paraId="6CC9A8B0" w14:textId="77777777" w:rsidR="00E6649A" w:rsidRPr="00942543" w:rsidRDefault="00E6649A" w:rsidP="00E6649A">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374C0CF0" w14:textId="77777777" w:rsidTr="00A05FAF">
        <w:tc>
          <w:tcPr>
            <w:tcW w:w="3571" w:type="dxa"/>
            <w:shd w:val="clear" w:color="auto" w:fill="auto"/>
            <w:vAlign w:val="bottom"/>
          </w:tcPr>
          <w:p w14:paraId="7192FA8D"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bottom w:val="single" w:sz="4" w:space="0" w:color="000000"/>
            </w:tcBorders>
            <w:shd w:val="clear" w:color="auto" w:fill="FAFAFA"/>
            <w:vAlign w:val="bottom"/>
          </w:tcPr>
          <w:p w14:paraId="2EA2F6A6" w14:textId="5627B29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55,783</w:t>
            </w:r>
          </w:p>
        </w:tc>
        <w:tc>
          <w:tcPr>
            <w:tcW w:w="1152" w:type="dxa"/>
            <w:tcBorders>
              <w:bottom w:val="single" w:sz="4" w:space="0" w:color="000000"/>
            </w:tcBorders>
            <w:shd w:val="clear" w:color="auto" w:fill="FAFAFA"/>
            <w:vAlign w:val="bottom"/>
          </w:tcPr>
          <w:p w14:paraId="3CDD08DC" w14:textId="5B79516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189,272</w:t>
            </w:r>
          </w:p>
        </w:tc>
        <w:tc>
          <w:tcPr>
            <w:tcW w:w="1152" w:type="dxa"/>
            <w:tcBorders>
              <w:bottom w:val="single" w:sz="4" w:space="0" w:color="000000"/>
            </w:tcBorders>
            <w:shd w:val="clear" w:color="auto" w:fill="FAFAFA"/>
            <w:vAlign w:val="bottom"/>
          </w:tcPr>
          <w:p w14:paraId="06A9AF80" w14:textId="747E0A7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914</w:t>
            </w:r>
          </w:p>
        </w:tc>
        <w:tc>
          <w:tcPr>
            <w:tcW w:w="1152" w:type="dxa"/>
            <w:tcBorders>
              <w:bottom w:val="single" w:sz="4" w:space="0" w:color="000000"/>
            </w:tcBorders>
            <w:shd w:val="clear" w:color="auto" w:fill="FAFAFA"/>
            <w:vAlign w:val="bottom"/>
          </w:tcPr>
          <w:p w14:paraId="36BE713B" w14:textId="179984F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563,026</w:t>
            </w:r>
          </w:p>
        </w:tc>
        <w:tc>
          <w:tcPr>
            <w:tcW w:w="1152" w:type="dxa"/>
            <w:tcBorders>
              <w:bottom w:val="single" w:sz="4" w:space="0" w:color="000000"/>
            </w:tcBorders>
            <w:shd w:val="clear" w:color="auto" w:fill="FAFAFA"/>
            <w:vAlign w:val="bottom"/>
          </w:tcPr>
          <w:p w14:paraId="430AB2F5" w14:textId="63C4C1A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0C8048A2" w14:textId="422ECEA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FAFAFA"/>
            <w:vAlign w:val="bottom"/>
          </w:tcPr>
          <w:p w14:paraId="306F2A59" w14:textId="5EBEE9A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175,709</w:t>
            </w:r>
          </w:p>
        </w:tc>
        <w:tc>
          <w:tcPr>
            <w:tcW w:w="1152" w:type="dxa"/>
            <w:tcBorders>
              <w:bottom w:val="single" w:sz="4" w:space="0" w:color="000000"/>
            </w:tcBorders>
            <w:shd w:val="clear" w:color="auto" w:fill="FAFAFA"/>
            <w:vAlign w:val="bottom"/>
          </w:tcPr>
          <w:p w14:paraId="33B8545A" w14:textId="74EA6B1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bCs/>
                <w:color w:val="000000"/>
                <w:sz w:val="18"/>
                <w:szCs w:val="18"/>
              </w:rPr>
            </w:pPr>
            <w:r w:rsidRPr="00942543">
              <w:rPr>
                <w:rFonts w:ascii="Arial" w:hAnsi="Arial" w:cs="Arial"/>
                <w:b/>
                <w:bCs/>
                <w:sz w:val="18"/>
                <w:szCs w:val="18"/>
              </w:rPr>
              <w:t>984,704</w:t>
            </w:r>
          </w:p>
        </w:tc>
        <w:tc>
          <w:tcPr>
            <w:tcW w:w="1132" w:type="dxa"/>
            <w:tcBorders>
              <w:bottom w:val="single" w:sz="4" w:space="0" w:color="000000"/>
            </w:tcBorders>
            <w:shd w:val="clear" w:color="auto" w:fill="FAFAFA"/>
            <w:vAlign w:val="bottom"/>
          </w:tcPr>
          <w:p w14:paraId="4188C721" w14:textId="7364D9A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981,842</w:t>
            </w:r>
          </w:p>
        </w:tc>
      </w:tr>
    </w:tbl>
    <w:p w14:paraId="7B9925C1" w14:textId="77777777" w:rsidR="00692755" w:rsidRPr="00942543" w:rsidRDefault="00692755">
      <w:pPr>
        <w:ind w:left="1080"/>
        <w:rPr>
          <w:rFonts w:ascii="Arial" w:eastAsia="Arial" w:hAnsi="Arial" w:cs="Arial"/>
          <w:sz w:val="18"/>
          <w:szCs w:val="18"/>
        </w:rPr>
      </w:pPr>
    </w:p>
    <w:p w14:paraId="3D4A63C3" w14:textId="77777777" w:rsidR="00692755" w:rsidRPr="00942543" w:rsidRDefault="00692755">
      <w:pPr>
        <w:ind w:left="1080"/>
        <w:rPr>
          <w:rFonts w:ascii="Arial" w:eastAsia="Arial" w:hAnsi="Arial" w:cs="Arial"/>
          <w:sz w:val="18"/>
          <w:szCs w:val="18"/>
        </w:rPr>
      </w:pPr>
    </w:p>
    <w:p w14:paraId="69E1F30C" w14:textId="72B8D092" w:rsidR="00692755" w:rsidRPr="00942543" w:rsidRDefault="00E92A87">
      <w:pPr>
        <w:ind w:left="1080"/>
        <w:rPr>
          <w:rFonts w:ascii="Arial" w:hAnsi="Arial" w:cs="Arial"/>
        </w:rPr>
      </w:pPr>
      <w:r w:rsidRPr="00942543">
        <w:rPr>
          <w:rFonts w:ascii="Arial" w:hAnsi="Arial" w:cs="Arial"/>
        </w:rPr>
        <w:br w:type="page"/>
      </w:r>
    </w:p>
    <w:p w14:paraId="37265D9C" w14:textId="77777777" w:rsidR="00550E09" w:rsidRPr="00942543" w:rsidRDefault="00550E09">
      <w:pPr>
        <w:ind w:left="1080"/>
        <w:rPr>
          <w:rFonts w:ascii="Arial" w:eastAsia="Arial" w:hAnsi="Arial" w:cs="Arial"/>
          <w:sz w:val="18"/>
          <w:szCs w:val="18"/>
        </w:rPr>
      </w:pPr>
    </w:p>
    <w:tbl>
      <w:tblPr>
        <w:tblStyle w:val="ab"/>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92755" w:rsidRPr="00942543" w14:paraId="3D8ABEC3" w14:textId="77777777">
        <w:tc>
          <w:tcPr>
            <w:tcW w:w="3571" w:type="dxa"/>
            <w:shd w:val="clear" w:color="auto" w:fill="auto"/>
            <w:vAlign w:val="bottom"/>
          </w:tcPr>
          <w:p w14:paraId="1C3610F1"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0348" w:type="dxa"/>
            <w:gridSpan w:val="9"/>
            <w:tcBorders>
              <w:top w:val="single" w:sz="4" w:space="0" w:color="000000"/>
              <w:bottom w:val="single" w:sz="4" w:space="0" w:color="000000"/>
            </w:tcBorders>
            <w:shd w:val="clear" w:color="auto" w:fill="auto"/>
            <w:vAlign w:val="bottom"/>
          </w:tcPr>
          <w:p w14:paraId="6134B182"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b/>
                <w:color w:val="000000"/>
                <w:sz w:val="18"/>
                <w:szCs w:val="18"/>
              </w:rPr>
            </w:pPr>
            <w:r w:rsidRPr="00942543">
              <w:rPr>
                <w:rFonts w:ascii="Arial" w:eastAsia="Arial" w:hAnsi="Arial" w:cs="Arial"/>
                <w:b/>
                <w:color w:val="000000"/>
                <w:sz w:val="18"/>
                <w:szCs w:val="18"/>
              </w:rPr>
              <w:t>Separate financial statements</w:t>
            </w:r>
          </w:p>
        </w:tc>
      </w:tr>
      <w:tr w:rsidR="00692755" w:rsidRPr="00942543" w14:paraId="3C494D4C" w14:textId="77777777">
        <w:tc>
          <w:tcPr>
            <w:tcW w:w="3571" w:type="dxa"/>
            <w:shd w:val="clear" w:color="auto" w:fill="auto"/>
            <w:vAlign w:val="bottom"/>
          </w:tcPr>
          <w:p w14:paraId="0EC52652"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3456" w:type="dxa"/>
            <w:gridSpan w:val="3"/>
            <w:tcBorders>
              <w:top w:val="single" w:sz="4" w:space="0" w:color="000000"/>
              <w:bottom w:val="single" w:sz="4" w:space="0" w:color="000000"/>
            </w:tcBorders>
            <w:shd w:val="clear" w:color="auto" w:fill="auto"/>
            <w:vAlign w:val="bottom"/>
          </w:tcPr>
          <w:p w14:paraId="3C5BC559"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Fixed interest rates</w:t>
            </w:r>
          </w:p>
        </w:tc>
        <w:tc>
          <w:tcPr>
            <w:tcW w:w="3456" w:type="dxa"/>
            <w:gridSpan w:val="3"/>
            <w:tcBorders>
              <w:top w:val="single" w:sz="4" w:space="0" w:color="000000"/>
              <w:bottom w:val="single" w:sz="4" w:space="0" w:color="000000"/>
            </w:tcBorders>
            <w:shd w:val="clear" w:color="auto" w:fill="auto"/>
            <w:vAlign w:val="bottom"/>
          </w:tcPr>
          <w:p w14:paraId="27AEAB98" w14:textId="77777777" w:rsidR="00692755" w:rsidRPr="00942543" w:rsidRDefault="00E92A87">
            <w:pPr>
              <w:pBdr>
                <w:top w:val="nil"/>
                <w:left w:val="nil"/>
                <w:bottom w:val="none" w:sz="0" w:space="0" w:color="000000"/>
                <w:right w:val="nil"/>
                <w:between w:val="nil"/>
              </w:pBdr>
              <w:ind w:right="-72"/>
              <w:jc w:val="center"/>
              <w:rPr>
                <w:rFonts w:ascii="Arial" w:eastAsia="Arial" w:hAnsi="Arial" w:cs="Arial"/>
                <w:color w:val="000000"/>
                <w:sz w:val="18"/>
                <w:szCs w:val="18"/>
              </w:rPr>
            </w:pPr>
            <w:r w:rsidRPr="00942543">
              <w:rPr>
                <w:rFonts w:ascii="Arial" w:eastAsia="Arial" w:hAnsi="Arial" w:cs="Arial"/>
                <w:b/>
                <w:color w:val="000000"/>
                <w:sz w:val="18"/>
                <w:szCs w:val="18"/>
              </w:rPr>
              <w:t>Floating interest rates</w:t>
            </w:r>
          </w:p>
        </w:tc>
        <w:tc>
          <w:tcPr>
            <w:tcW w:w="1152" w:type="dxa"/>
            <w:tcBorders>
              <w:top w:val="single" w:sz="4" w:space="0" w:color="000000"/>
            </w:tcBorders>
            <w:shd w:val="clear" w:color="auto" w:fill="auto"/>
            <w:vAlign w:val="bottom"/>
          </w:tcPr>
          <w:p w14:paraId="72F9ABE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F4493E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34EB272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5D3B65F7" w14:textId="77777777">
        <w:tc>
          <w:tcPr>
            <w:tcW w:w="3571" w:type="dxa"/>
            <w:shd w:val="clear" w:color="auto" w:fill="auto"/>
            <w:vAlign w:val="bottom"/>
          </w:tcPr>
          <w:p w14:paraId="63271F72"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EEE332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432D37B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8BFF5BF"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743810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33BA68F9"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159FA7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43EA712F"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Non-</w:t>
            </w:r>
          </w:p>
        </w:tc>
        <w:tc>
          <w:tcPr>
            <w:tcW w:w="1152" w:type="dxa"/>
            <w:shd w:val="clear" w:color="auto" w:fill="auto"/>
            <w:vAlign w:val="bottom"/>
          </w:tcPr>
          <w:p w14:paraId="1404FCA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1E5C7D3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2BCD449D" w14:textId="77777777">
        <w:tc>
          <w:tcPr>
            <w:tcW w:w="3571" w:type="dxa"/>
            <w:shd w:val="clear" w:color="auto" w:fill="auto"/>
            <w:vAlign w:val="bottom"/>
          </w:tcPr>
          <w:p w14:paraId="4AC3922A"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As at 31 December 2022</w:t>
            </w:r>
          </w:p>
        </w:tc>
        <w:tc>
          <w:tcPr>
            <w:tcW w:w="1152" w:type="dxa"/>
            <w:tcBorders>
              <w:bottom w:val="single" w:sz="4" w:space="0" w:color="000000"/>
            </w:tcBorders>
            <w:shd w:val="clear" w:color="auto" w:fill="auto"/>
            <w:vAlign w:val="bottom"/>
          </w:tcPr>
          <w:p w14:paraId="4BCB4281"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4FC3224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0C061E30" w14:textId="77777777" w:rsidR="00692755" w:rsidRPr="00942543" w:rsidRDefault="00E92A87">
            <w:pPr>
              <w:pBdr>
                <w:top w:val="nil"/>
                <w:left w:val="nil"/>
                <w:bottom w:val="none" w:sz="0" w:space="0" w:color="000000"/>
                <w:right w:val="nil"/>
                <w:between w:val="nil"/>
              </w:pBdr>
              <w:ind w:right="-72" w:hanging="102"/>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61C0D39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3D82B5A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5A809BE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12EA59B2" w14:textId="77777777" w:rsidR="00692755" w:rsidRPr="00942543" w:rsidRDefault="00E92A87">
            <w:pPr>
              <w:pBdr>
                <w:top w:val="nil"/>
                <w:left w:val="nil"/>
                <w:bottom w:val="none" w:sz="0" w:space="0" w:color="000000"/>
                <w:right w:val="nil"/>
                <w:between w:val="nil"/>
              </w:pBdr>
              <w:ind w:right="-72" w:hanging="106"/>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437FB48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153DF8C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057E0B05"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4F7963AE" w14:textId="77777777" w:rsidR="00692755" w:rsidRPr="00942543" w:rsidRDefault="00E92A87">
            <w:pPr>
              <w:pBdr>
                <w:top w:val="nil"/>
                <w:left w:val="nil"/>
                <w:bottom w:val="none" w:sz="0" w:space="0" w:color="000000"/>
                <w:right w:val="nil"/>
                <w:between w:val="nil"/>
              </w:pBdr>
              <w:ind w:right="-72" w:hanging="111"/>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7EF1F22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22E30015"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Within</w:t>
            </w:r>
          </w:p>
          <w:p w14:paraId="7986F7AC"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1 year</w:t>
            </w:r>
          </w:p>
          <w:p w14:paraId="49D87DB7" w14:textId="77777777" w:rsidR="00692755" w:rsidRPr="00942543" w:rsidRDefault="00E92A87">
            <w:pPr>
              <w:pBdr>
                <w:top w:val="nil"/>
                <w:left w:val="nil"/>
                <w:bottom w:val="none" w:sz="0" w:space="0" w:color="000000"/>
                <w:right w:val="nil"/>
                <w:between w:val="nil"/>
              </w:pBdr>
              <w:ind w:right="-72" w:hanging="11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15BB59E"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653239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1 - 5</w:t>
            </w:r>
          </w:p>
          <w:p w14:paraId="3E897D13"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3B90093C" w14:textId="77777777" w:rsidR="00692755" w:rsidRPr="00942543" w:rsidRDefault="00E92A87">
            <w:pPr>
              <w:pBdr>
                <w:top w:val="nil"/>
                <w:left w:val="nil"/>
                <w:bottom w:val="none" w:sz="0" w:space="0" w:color="000000"/>
                <w:right w:val="nil"/>
                <w:between w:val="nil"/>
              </w:pBdr>
              <w:ind w:right="-72" w:hanging="105"/>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FBF19A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1477010"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Over 5</w:t>
            </w:r>
          </w:p>
          <w:p w14:paraId="2CA2D43B"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years</w:t>
            </w:r>
          </w:p>
          <w:p w14:paraId="7DB49AAC" w14:textId="77777777" w:rsidR="00692755" w:rsidRPr="00942543" w:rsidRDefault="00E92A87">
            <w:pPr>
              <w:pBdr>
                <w:top w:val="nil"/>
                <w:left w:val="nil"/>
                <w:bottom w:val="none" w:sz="0" w:space="0" w:color="000000"/>
                <w:right w:val="nil"/>
                <w:between w:val="nil"/>
              </w:pBdr>
              <w:ind w:right="-72" w:hanging="109"/>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149EA984"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25D9F3EA"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Interest</w:t>
            </w:r>
          </w:p>
          <w:p w14:paraId="356F0C0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bearing</w:t>
            </w:r>
          </w:p>
          <w:p w14:paraId="002C84D1" w14:textId="77777777" w:rsidR="00692755" w:rsidRPr="00942543" w:rsidRDefault="00E92A87">
            <w:pPr>
              <w:pBdr>
                <w:top w:val="nil"/>
                <w:left w:val="nil"/>
                <w:bottom w:val="none" w:sz="0" w:space="0" w:color="000000"/>
                <w:right w:val="nil"/>
                <w:between w:val="nil"/>
              </w:pBdr>
              <w:ind w:right="-72" w:hanging="114"/>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46F0027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52" w:type="dxa"/>
            <w:tcBorders>
              <w:bottom w:val="single" w:sz="4" w:space="0" w:color="000000"/>
            </w:tcBorders>
            <w:shd w:val="clear" w:color="auto" w:fill="auto"/>
            <w:vAlign w:val="bottom"/>
          </w:tcPr>
          <w:p w14:paraId="009B867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Total</w:t>
            </w:r>
          </w:p>
          <w:p w14:paraId="698184E6"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28D46252"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c>
          <w:tcPr>
            <w:tcW w:w="1132" w:type="dxa"/>
            <w:tcBorders>
              <w:bottom w:val="single" w:sz="4" w:space="0" w:color="000000"/>
            </w:tcBorders>
            <w:shd w:val="clear" w:color="auto" w:fill="auto"/>
            <w:vAlign w:val="bottom"/>
          </w:tcPr>
          <w:p w14:paraId="76CC9EE8"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Carrying amount</w:t>
            </w:r>
          </w:p>
          <w:p w14:paraId="22F91030" w14:textId="77777777" w:rsidR="00692755" w:rsidRPr="00942543" w:rsidRDefault="00E92A87">
            <w:pPr>
              <w:pBdr>
                <w:top w:val="nil"/>
                <w:left w:val="nil"/>
                <w:bottom w:val="none" w:sz="0" w:space="0" w:color="000000"/>
                <w:right w:val="nil"/>
                <w:between w:val="nil"/>
              </w:pBdr>
              <w:ind w:right="-72" w:hanging="103"/>
              <w:jc w:val="right"/>
              <w:rPr>
                <w:rFonts w:ascii="Arial" w:eastAsia="Arial" w:hAnsi="Arial" w:cs="Arial"/>
                <w:color w:val="000000"/>
                <w:sz w:val="18"/>
                <w:szCs w:val="18"/>
              </w:rPr>
            </w:pPr>
            <w:r w:rsidRPr="00942543">
              <w:rPr>
                <w:rFonts w:ascii="Arial" w:eastAsia="Arial" w:hAnsi="Arial" w:cs="Arial"/>
                <w:b/>
                <w:color w:val="000000"/>
                <w:sz w:val="18"/>
                <w:szCs w:val="18"/>
              </w:rPr>
              <w:t>Thousand</w:t>
            </w:r>
          </w:p>
          <w:p w14:paraId="47EEB61D" w14:textId="77777777" w:rsidR="00692755" w:rsidRPr="00942543" w:rsidRDefault="00E92A87">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eastAsia="Arial" w:hAnsi="Arial" w:cs="Arial"/>
                <w:b/>
                <w:color w:val="000000"/>
                <w:sz w:val="18"/>
                <w:szCs w:val="18"/>
              </w:rPr>
              <w:t>Baht</w:t>
            </w:r>
          </w:p>
        </w:tc>
      </w:tr>
      <w:tr w:rsidR="00692755" w:rsidRPr="00942543" w14:paraId="6AF6726A" w14:textId="77777777">
        <w:tc>
          <w:tcPr>
            <w:tcW w:w="3571" w:type="dxa"/>
            <w:shd w:val="clear" w:color="auto" w:fill="auto"/>
            <w:vAlign w:val="bottom"/>
          </w:tcPr>
          <w:p w14:paraId="7CCDF8D9"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4D0976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14D9DA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29A5782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4BFED591"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A54096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4F8585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662628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176B2CEA"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05A6CC4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692755" w:rsidRPr="00942543" w14:paraId="46F4A115" w14:textId="77777777">
        <w:tc>
          <w:tcPr>
            <w:tcW w:w="3571" w:type="dxa"/>
            <w:shd w:val="clear" w:color="auto" w:fill="auto"/>
            <w:vAlign w:val="bottom"/>
          </w:tcPr>
          <w:p w14:paraId="0B902B12"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assets</w:t>
            </w:r>
          </w:p>
        </w:tc>
        <w:tc>
          <w:tcPr>
            <w:tcW w:w="1152" w:type="dxa"/>
            <w:shd w:val="clear" w:color="auto" w:fill="auto"/>
            <w:vAlign w:val="bottom"/>
          </w:tcPr>
          <w:p w14:paraId="34D10E0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53132C9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21A313E5"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083F0D0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75E2F73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1F33E67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251DD85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52" w:type="dxa"/>
            <w:shd w:val="clear" w:color="auto" w:fill="auto"/>
            <w:vAlign w:val="bottom"/>
          </w:tcPr>
          <w:p w14:paraId="0500A14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1132" w:type="dxa"/>
            <w:shd w:val="clear" w:color="auto" w:fill="auto"/>
            <w:vAlign w:val="bottom"/>
          </w:tcPr>
          <w:p w14:paraId="0436D77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C9390A" w:rsidRPr="00942543" w14:paraId="5E539D47" w14:textId="77777777">
        <w:tc>
          <w:tcPr>
            <w:tcW w:w="3571" w:type="dxa"/>
            <w:shd w:val="clear" w:color="auto" w:fill="auto"/>
            <w:vAlign w:val="bottom"/>
          </w:tcPr>
          <w:p w14:paraId="31D48CF4"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Cash and cash equivalents</w:t>
            </w:r>
          </w:p>
        </w:tc>
        <w:tc>
          <w:tcPr>
            <w:tcW w:w="1152" w:type="dxa"/>
            <w:shd w:val="clear" w:color="auto" w:fill="auto"/>
            <w:vAlign w:val="bottom"/>
          </w:tcPr>
          <w:p w14:paraId="42303CD0" w14:textId="41E870F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20,753</w:t>
            </w:r>
          </w:p>
        </w:tc>
        <w:tc>
          <w:tcPr>
            <w:tcW w:w="1152" w:type="dxa"/>
            <w:shd w:val="clear" w:color="auto" w:fill="auto"/>
            <w:vAlign w:val="bottom"/>
          </w:tcPr>
          <w:p w14:paraId="4F99DF0A" w14:textId="26EB451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5D0E568D" w14:textId="2600CB6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0A1B49D9" w14:textId="13D23D7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53ECCF84" w14:textId="6D196DD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EE1D1F2" w14:textId="5F15128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8400654" w14:textId="13E0736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4B3FC76A" w14:textId="3BE5C6C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20,753</w:t>
            </w:r>
          </w:p>
        </w:tc>
        <w:tc>
          <w:tcPr>
            <w:tcW w:w="1132" w:type="dxa"/>
            <w:shd w:val="clear" w:color="auto" w:fill="auto"/>
            <w:vAlign w:val="bottom"/>
          </w:tcPr>
          <w:p w14:paraId="68D213EF" w14:textId="2BFFD49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20,753</w:t>
            </w:r>
          </w:p>
        </w:tc>
      </w:tr>
      <w:tr w:rsidR="00C9390A" w:rsidRPr="00942543" w14:paraId="5414ABAF" w14:textId="77777777">
        <w:tc>
          <w:tcPr>
            <w:tcW w:w="3571" w:type="dxa"/>
            <w:shd w:val="clear" w:color="auto" w:fill="auto"/>
            <w:vAlign w:val="bottom"/>
          </w:tcPr>
          <w:p w14:paraId="48C58462"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receivables</w:t>
            </w:r>
          </w:p>
        </w:tc>
        <w:tc>
          <w:tcPr>
            <w:tcW w:w="1152" w:type="dxa"/>
            <w:shd w:val="clear" w:color="auto" w:fill="auto"/>
            <w:vAlign w:val="bottom"/>
          </w:tcPr>
          <w:p w14:paraId="5C748A67" w14:textId="7294133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DEE7359" w14:textId="2D5DE7D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FCC06AE" w14:textId="00DB48A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11292A0A" w14:textId="73DD29E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33E7987" w14:textId="6FD6C29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EC91D37" w14:textId="5DDE27A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4472937B" w14:textId="0CC9B13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66,810</w:t>
            </w:r>
          </w:p>
        </w:tc>
        <w:tc>
          <w:tcPr>
            <w:tcW w:w="1152" w:type="dxa"/>
            <w:shd w:val="clear" w:color="auto" w:fill="auto"/>
            <w:vAlign w:val="bottom"/>
          </w:tcPr>
          <w:p w14:paraId="7A90C0FA" w14:textId="15E96B3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66,810</w:t>
            </w:r>
          </w:p>
        </w:tc>
        <w:tc>
          <w:tcPr>
            <w:tcW w:w="1132" w:type="dxa"/>
            <w:shd w:val="clear" w:color="auto" w:fill="auto"/>
            <w:vAlign w:val="bottom"/>
          </w:tcPr>
          <w:p w14:paraId="1E483B39" w14:textId="6762B11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66,810</w:t>
            </w:r>
          </w:p>
        </w:tc>
      </w:tr>
      <w:tr w:rsidR="00C9390A" w:rsidRPr="00942543" w14:paraId="47DE0DCD" w14:textId="77777777">
        <w:tc>
          <w:tcPr>
            <w:tcW w:w="3571" w:type="dxa"/>
            <w:shd w:val="clear" w:color="auto" w:fill="auto"/>
            <w:vAlign w:val="bottom"/>
          </w:tcPr>
          <w:p w14:paraId="380B3855"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Short-term loans to subsidiaries</w:t>
            </w:r>
          </w:p>
        </w:tc>
        <w:tc>
          <w:tcPr>
            <w:tcW w:w="1152" w:type="dxa"/>
            <w:shd w:val="clear" w:color="auto" w:fill="auto"/>
            <w:vAlign w:val="bottom"/>
          </w:tcPr>
          <w:p w14:paraId="217CF3F7" w14:textId="068B68D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51A81176" w14:textId="6516327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7B2C7B1" w14:textId="2C51102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0A39363" w14:textId="475B2AB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344,660</w:t>
            </w:r>
          </w:p>
        </w:tc>
        <w:tc>
          <w:tcPr>
            <w:tcW w:w="1152" w:type="dxa"/>
            <w:shd w:val="clear" w:color="auto" w:fill="auto"/>
            <w:vAlign w:val="bottom"/>
          </w:tcPr>
          <w:p w14:paraId="7E5A1EBE" w14:textId="10EA76C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25A60CC" w14:textId="25471E41"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40406307" w14:textId="7010B27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0123D31F" w14:textId="3BF84AD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344,660</w:t>
            </w:r>
          </w:p>
        </w:tc>
        <w:tc>
          <w:tcPr>
            <w:tcW w:w="1132" w:type="dxa"/>
            <w:shd w:val="clear" w:color="auto" w:fill="auto"/>
            <w:vAlign w:val="bottom"/>
          </w:tcPr>
          <w:p w14:paraId="5666FBFD" w14:textId="6E6FA70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344,660</w:t>
            </w:r>
          </w:p>
        </w:tc>
      </w:tr>
      <w:tr w:rsidR="00C9390A" w:rsidRPr="00942543" w14:paraId="3E28A07F" w14:textId="77777777">
        <w:tc>
          <w:tcPr>
            <w:tcW w:w="3571" w:type="dxa"/>
            <w:shd w:val="clear" w:color="auto" w:fill="auto"/>
            <w:vAlign w:val="bottom"/>
          </w:tcPr>
          <w:p w14:paraId="2CC43E33"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Restricted cash at bank</w:t>
            </w:r>
          </w:p>
        </w:tc>
        <w:tc>
          <w:tcPr>
            <w:tcW w:w="1152" w:type="dxa"/>
            <w:tcBorders>
              <w:bottom w:val="single" w:sz="4" w:space="0" w:color="000000"/>
            </w:tcBorders>
            <w:shd w:val="clear" w:color="auto" w:fill="auto"/>
            <w:vAlign w:val="bottom"/>
          </w:tcPr>
          <w:p w14:paraId="7F93045D" w14:textId="19699F9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41,559</w:t>
            </w:r>
          </w:p>
        </w:tc>
        <w:tc>
          <w:tcPr>
            <w:tcW w:w="1152" w:type="dxa"/>
            <w:tcBorders>
              <w:bottom w:val="single" w:sz="4" w:space="0" w:color="000000"/>
            </w:tcBorders>
            <w:shd w:val="clear" w:color="auto" w:fill="auto"/>
            <w:vAlign w:val="bottom"/>
          </w:tcPr>
          <w:p w14:paraId="461B5BD2" w14:textId="2F8D7D5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229E60D5" w14:textId="4B188A0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108,982</w:t>
            </w:r>
          </w:p>
        </w:tc>
        <w:tc>
          <w:tcPr>
            <w:tcW w:w="1152" w:type="dxa"/>
            <w:tcBorders>
              <w:bottom w:val="single" w:sz="4" w:space="0" w:color="000000"/>
            </w:tcBorders>
            <w:shd w:val="clear" w:color="auto" w:fill="auto"/>
            <w:vAlign w:val="bottom"/>
          </w:tcPr>
          <w:p w14:paraId="30F5812E" w14:textId="244B540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55698538" w14:textId="70850A5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4C28A86F" w14:textId="41A974F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4ED2842A" w14:textId="2905E8A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7D2510ED" w14:textId="67607B8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150,541</w:t>
            </w:r>
          </w:p>
        </w:tc>
        <w:tc>
          <w:tcPr>
            <w:tcW w:w="1132" w:type="dxa"/>
            <w:tcBorders>
              <w:bottom w:val="single" w:sz="4" w:space="0" w:color="000000"/>
            </w:tcBorders>
            <w:shd w:val="clear" w:color="auto" w:fill="auto"/>
            <w:vAlign w:val="bottom"/>
          </w:tcPr>
          <w:p w14:paraId="120753DB" w14:textId="6F09DA2E"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150,541</w:t>
            </w:r>
          </w:p>
        </w:tc>
      </w:tr>
      <w:tr w:rsidR="00692755" w:rsidRPr="00942543" w14:paraId="52F93829" w14:textId="77777777">
        <w:tc>
          <w:tcPr>
            <w:tcW w:w="3571" w:type="dxa"/>
            <w:shd w:val="clear" w:color="auto" w:fill="auto"/>
            <w:vAlign w:val="bottom"/>
          </w:tcPr>
          <w:p w14:paraId="37A1FADC"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5C2191C7"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tcPr>
          <w:p w14:paraId="0EE2608E"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D9ED239"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70F395BE"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4BC48D56"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4E6F0B10"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5083118" w14:textId="77777777" w:rsidR="00692755" w:rsidRPr="00942543" w:rsidRDefault="00692755">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765015BF" w14:textId="77777777" w:rsidR="00692755" w:rsidRPr="00942543" w:rsidRDefault="00692755">
            <w:pP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795F2AC8"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23758179" w14:textId="77777777">
        <w:tc>
          <w:tcPr>
            <w:tcW w:w="3571" w:type="dxa"/>
            <w:shd w:val="clear" w:color="auto" w:fill="auto"/>
            <w:vAlign w:val="bottom"/>
          </w:tcPr>
          <w:p w14:paraId="3DEC6053"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p>
        </w:tc>
        <w:tc>
          <w:tcPr>
            <w:tcW w:w="1152" w:type="dxa"/>
            <w:tcBorders>
              <w:bottom w:val="single" w:sz="4" w:space="0" w:color="000000"/>
            </w:tcBorders>
            <w:shd w:val="clear" w:color="auto" w:fill="auto"/>
            <w:vAlign w:val="bottom"/>
          </w:tcPr>
          <w:p w14:paraId="30382B6B" w14:textId="1BB6919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62,312</w:t>
            </w:r>
          </w:p>
        </w:tc>
        <w:tc>
          <w:tcPr>
            <w:tcW w:w="1152" w:type="dxa"/>
            <w:tcBorders>
              <w:bottom w:val="single" w:sz="4" w:space="0" w:color="000000"/>
            </w:tcBorders>
            <w:shd w:val="clear" w:color="auto" w:fill="auto"/>
            <w:vAlign w:val="bottom"/>
          </w:tcPr>
          <w:p w14:paraId="75E6647C" w14:textId="6D3C890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22A9E73A" w14:textId="3A3B3C1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108,982</w:t>
            </w:r>
          </w:p>
        </w:tc>
        <w:tc>
          <w:tcPr>
            <w:tcW w:w="1152" w:type="dxa"/>
            <w:tcBorders>
              <w:bottom w:val="single" w:sz="4" w:space="0" w:color="000000"/>
            </w:tcBorders>
            <w:shd w:val="clear" w:color="auto" w:fill="auto"/>
            <w:vAlign w:val="bottom"/>
          </w:tcPr>
          <w:p w14:paraId="6B187169" w14:textId="289C6FE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344,660</w:t>
            </w:r>
          </w:p>
        </w:tc>
        <w:tc>
          <w:tcPr>
            <w:tcW w:w="1152" w:type="dxa"/>
            <w:tcBorders>
              <w:bottom w:val="single" w:sz="4" w:space="0" w:color="000000"/>
            </w:tcBorders>
            <w:shd w:val="clear" w:color="auto" w:fill="auto"/>
            <w:vAlign w:val="bottom"/>
          </w:tcPr>
          <w:p w14:paraId="23C3C514" w14:textId="5030594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286C5487" w14:textId="01AF16F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w:t>
            </w:r>
          </w:p>
        </w:tc>
        <w:tc>
          <w:tcPr>
            <w:tcW w:w="1152" w:type="dxa"/>
            <w:tcBorders>
              <w:bottom w:val="single" w:sz="4" w:space="0" w:color="000000"/>
            </w:tcBorders>
            <w:shd w:val="clear" w:color="auto" w:fill="auto"/>
            <w:vAlign w:val="bottom"/>
          </w:tcPr>
          <w:p w14:paraId="5EF384BA" w14:textId="3F0C7D1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66,810</w:t>
            </w:r>
          </w:p>
        </w:tc>
        <w:tc>
          <w:tcPr>
            <w:tcW w:w="1152" w:type="dxa"/>
            <w:tcBorders>
              <w:bottom w:val="single" w:sz="4" w:space="0" w:color="000000"/>
            </w:tcBorders>
            <w:shd w:val="clear" w:color="auto" w:fill="auto"/>
            <w:vAlign w:val="bottom"/>
          </w:tcPr>
          <w:p w14:paraId="3F37AA90" w14:textId="649378B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eastAsia="Arial" w:hAnsi="Arial" w:cs="Arial"/>
                <w:b/>
                <w:color w:val="000000"/>
                <w:sz w:val="18"/>
                <w:szCs w:val="18"/>
              </w:rPr>
              <w:t>582,764</w:t>
            </w:r>
          </w:p>
        </w:tc>
        <w:tc>
          <w:tcPr>
            <w:tcW w:w="1132" w:type="dxa"/>
            <w:tcBorders>
              <w:bottom w:val="single" w:sz="4" w:space="0" w:color="000000"/>
            </w:tcBorders>
            <w:shd w:val="clear" w:color="auto" w:fill="auto"/>
            <w:vAlign w:val="bottom"/>
          </w:tcPr>
          <w:p w14:paraId="55972BBB" w14:textId="04494409" w:rsidR="00C9390A" w:rsidRPr="00942543" w:rsidRDefault="00C9390A" w:rsidP="00C9390A">
            <w:pPr>
              <w:pBdr>
                <w:top w:val="nil"/>
                <w:left w:val="nil"/>
                <w:bottom w:val="none" w:sz="0" w:space="0" w:color="000000"/>
                <w:right w:val="nil"/>
                <w:between w:val="nil"/>
              </w:pBdr>
              <w:ind w:right="-72"/>
              <w:jc w:val="right"/>
              <w:rPr>
                <w:rFonts w:ascii="Arial" w:eastAsia="Arial" w:hAnsi="Arial" w:cs="Arial"/>
                <w:b/>
                <w:color w:val="000000"/>
                <w:sz w:val="18"/>
                <w:szCs w:val="18"/>
              </w:rPr>
            </w:pPr>
            <w:r w:rsidRPr="00942543">
              <w:rPr>
                <w:rFonts w:ascii="Arial" w:eastAsia="Arial" w:hAnsi="Arial" w:cs="Arial"/>
                <w:b/>
                <w:color w:val="000000"/>
                <w:sz w:val="18"/>
                <w:szCs w:val="18"/>
              </w:rPr>
              <w:t>582,764</w:t>
            </w:r>
          </w:p>
        </w:tc>
      </w:tr>
      <w:tr w:rsidR="00692755" w:rsidRPr="00942543" w14:paraId="3123CD30" w14:textId="77777777">
        <w:tc>
          <w:tcPr>
            <w:tcW w:w="3571" w:type="dxa"/>
            <w:shd w:val="clear" w:color="auto" w:fill="auto"/>
            <w:vAlign w:val="bottom"/>
          </w:tcPr>
          <w:p w14:paraId="6DF4BEF1"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14E286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0E70ACD8"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13A3A181"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07778CD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10629F59"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3287D640"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20332294"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tcBorders>
              <w:top w:val="single" w:sz="4" w:space="0" w:color="000000"/>
            </w:tcBorders>
            <w:shd w:val="clear" w:color="auto" w:fill="auto"/>
            <w:vAlign w:val="bottom"/>
          </w:tcPr>
          <w:p w14:paraId="64C24C9F"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tcBorders>
              <w:top w:val="single" w:sz="4" w:space="0" w:color="000000"/>
            </w:tcBorders>
            <w:shd w:val="clear" w:color="auto" w:fill="auto"/>
            <w:vAlign w:val="bottom"/>
          </w:tcPr>
          <w:p w14:paraId="0D026D32"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692755" w:rsidRPr="00942543" w14:paraId="06C2BFBC" w14:textId="77777777">
        <w:tc>
          <w:tcPr>
            <w:tcW w:w="3571" w:type="dxa"/>
            <w:shd w:val="clear" w:color="auto" w:fill="auto"/>
            <w:vAlign w:val="bottom"/>
          </w:tcPr>
          <w:p w14:paraId="458382DA" w14:textId="77777777" w:rsidR="00692755" w:rsidRPr="00942543" w:rsidRDefault="00E92A87">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b/>
                <w:color w:val="000000"/>
                <w:sz w:val="18"/>
                <w:szCs w:val="18"/>
              </w:rPr>
              <w:t>Financial liabilities</w:t>
            </w:r>
          </w:p>
        </w:tc>
        <w:tc>
          <w:tcPr>
            <w:tcW w:w="1152" w:type="dxa"/>
            <w:shd w:val="clear" w:color="auto" w:fill="auto"/>
            <w:vAlign w:val="bottom"/>
          </w:tcPr>
          <w:p w14:paraId="613FCBEC"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677EF7B2"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0CF15523"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215BE1A7"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5CEC9783"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7B7D603E"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13E21AB2"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52" w:type="dxa"/>
            <w:shd w:val="clear" w:color="auto" w:fill="auto"/>
            <w:vAlign w:val="bottom"/>
          </w:tcPr>
          <w:p w14:paraId="6426CEFE"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c>
          <w:tcPr>
            <w:tcW w:w="1132" w:type="dxa"/>
            <w:shd w:val="clear" w:color="auto" w:fill="auto"/>
            <w:vAlign w:val="bottom"/>
          </w:tcPr>
          <w:p w14:paraId="3FDFC62F"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color w:val="000000"/>
                <w:sz w:val="18"/>
                <w:szCs w:val="18"/>
              </w:rPr>
            </w:pPr>
          </w:p>
        </w:tc>
      </w:tr>
      <w:tr w:rsidR="00C9390A" w:rsidRPr="00942543" w14:paraId="0803F00C" w14:textId="77777777">
        <w:tc>
          <w:tcPr>
            <w:tcW w:w="3571" w:type="dxa"/>
            <w:shd w:val="clear" w:color="auto" w:fill="auto"/>
            <w:vAlign w:val="bottom"/>
          </w:tcPr>
          <w:p w14:paraId="78424DC9"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Bank overdrafts and short-term   </w:t>
            </w:r>
          </w:p>
          <w:p w14:paraId="22AF0498"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borrowings from financial institutions</w:t>
            </w:r>
          </w:p>
        </w:tc>
        <w:tc>
          <w:tcPr>
            <w:tcW w:w="1152" w:type="dxa"/>
            <w:shd w:val="clear" w:color="auto" w:fill="auto"/>
            <w:vAlign w:val="bottom"/>
          </w:tcPr>
          <w:p w14:paraId="2F4FF657" w14:textId="263E995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29AA2725" w14:textId="53C826A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FAC917A" w14:textId="1E65062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1A55E9C3" w14:textId="33C1891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352,280</w:t>
            </w:r>
          </w:p>
        </w:tc>
        <w:tc>
          <w:tcPr>
            <w:tcW w:w="1152" w:type="dxa"/>
            <w:shd w:val="clear" w:color="auto" w:fill="auto"/>
            <w:vAlign w:val="bottom"/>
          </w:tcPr>
          <w:p w14:paraId="6CF59BCE" w14:textId="0E1567E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25670FFE" w14:textId="528839A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DDD5B50" w14:textId="2ED931C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004F650" w14:textId="6765B82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352,280</w:t>
            </w:r>
          </w:p>
        </w:tc>
        <w:tc>
          <w:tcPr>
            <w:tcW w:w="1132" w:type="dxa"/>
            <w:shd w:val="clear" w:color="auto" w:fill="auto"/>
            <w:vAlign w:val="bottom"/>
          </w:tcPr>
          <w:p w14:paraId="496A246B" w14:textId="6C7A1073"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352,280</w:t>
            </w:r>
          </w:p>
        </w:tc>
      </w:tr>
      <w:tr w:rsidR="00C9390A" w:rsidRPr="00942543" w14:paraId="7976186A" w14:textId="77777777">
        <w:tc>
          <w:tcPr>
            <w:tcW w:w="3571" w:type="dxa"/>
            <w:shd w:val="clear" w:color="auto" w:fill="auto"/>
            <w:vAlign w:val="bottom"/>
          </w:tcPr>
          <w:p w14:paraId="1A1CA14D" w14:textId="3836C6BE" w:rsidR="00C9390A" w:rsidRPr="00942543" w:rsidRDefault="00C9390A" w:rsidP="008B2EAC">
            <w:pPr>
              <w:pBdr>
                <w:top w:val="nil"/>
                <w:left w:val="nil"/>
                <w:bottom w:val="none" w:sz="0" w:space="0" w:color="000000"/>
                <w:right w:val="nil"/>
                <w:between w:val="nil"/>
              </w:pBdr>
              <w:tabs>
                <w:tab w:val="left" w:pos="2532"/>
              </w:tabs>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Short-term loans from </w:t>
            </w:r>
            <w:r w:rsidR="009D770E" w:rsidRPr="00942543">
              <w:rPr>
                <w:rFonts w:ascii="Arial" w:eastAsia="Arial" w:hAnsi="Arial" w:cs="Arial"/>
                <w:color w:val="000000"/>
                <w:sz w:val="18"/>
                <w:szCs w:val="18"/>
              </w:rPr>
              <w:t xml:space="preserve">a </w:t>
            </w:r>
            <w:r w:rsidRPr="00942543">
              <w:rPr>
                <w:rFonts w:ascii="Arial" w:eastAsia="Arial" w:hAnsi="Arial" w:cs="Arial"/>
                <w:color w:val="000000"/>
                <w:sz w:val="18"/>
                <w:szCs w:val="18"/>
              </w:rPr>
              <w:t>subsidiar</w:t>
            </w:r>
            <w:r w:rsidR="009D770E" w:rsidRPr="00942543">
              <w:rPr>
                <w:rFonts w:ascii="Arial" w:eastAsia="Arial" w:hAnsi="Arial" w:cs="Arial"/>
                <w:color w:val="000000"/>
                <w:sz w:val="18"/>
                <w:szCs w:val="18"/>
              </w:rPr>
              <w:t>y</w:t>
            </w:r>
          </w:p>
        </w:tc>
        <w:tc>
          <w:tcPr>
            <w:tcW w:w="1152" w:type="dxa"/>
            <w:shd w:val="clear" w:color="auto" w:fill="auto"/>
            <w:vAlign w:val="bottom"/>
          </w:tcPr>
          <w:p w14:paraId="5764CF81" w14:textId="26FBE2F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51795B1C" w14:textId="02A6864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7A91372" w14:textId="53C5101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C5BC0D2" w14:textId="261DE3F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55,400</w:t>
            </w:r>
          </w:p>
        </w:tc>
        <w:tc>
          <w:tcPr>
            <w:tcW w:w="1152" w:type="dxa"/>
            <w:shd w:val="clear" w:color="auto" w:fill="auto"/>
            <w:vAlign w:val="bottom"/>
          </w:tcPr>
          <w:p w14:paraId="17013246" w14:textId="4CA3CF5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23F2762E" w14:textId="7B0F58D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27AC98E1" w14:textId="39BAA92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2371C53C" w14:textId="163DA7C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55,400</w:t>
            </w:r>
          </w:p>
        </w:tc>
        <w:tc>
          <w:tcPr>
            <w:tcW w:w="1132" w:type="dxa"/>
            <w:shd w:val="clear" w:color="auto" w:fill="auto"/>
            <w:vAlign w:val="bottom"/>
          </w:tcPr>
          <w:p w14:paraId="5EA84BF0" w14:textId="562BB684"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55,400</w:t>
            </w:r>
          </w:p>
        </w:tc>
      </w:tr>
      <w:tr w:rsidR="00C9390A" w:rsidRPr="00942543" w14:paraId="425805DF" w14:textId="77777777">
        <w:tc>
          <w:tcPr>
            <w:tcW w:w="3571" w:type="dxa"/>
            <w:shd w:val="clear" w:color="auto" w:fill="auto"/>
            <w:vAlign w:val="bottom"/>
          </w:tcPr>
          <w:p w14:paraId="42939FBB"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Trade and other payables</w:t>
            </w:r>
          </w:p>
        </w:tc>
        <w:tc>
          <w:tcPr>
            <w:tcW w:w="1152" w:type="dxa"/>
            <w:shd w:val="clear" w:color="auto" w:fill="auto"/>
            <w:vAlign w:val="bottom"/>
          </w:tcPr>
          <w:p w14:paraId="3463A146" w14:textId="04AD0B2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D2EDA30" w14:textId="58B391B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9754286" w14:textId="775CC69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285D57C" w14:textId="144FCDB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435BE8D6" w14:textId="482FE42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8003E12" w14:textId="428F53A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7C5A1AB1" w14:textId="128B0A99"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138,847</w:t>
            </w:r>
          </w:p>
        </w:tc>
        <w:tc>
          <w:tcPr>
            <w:tcW w:w="1152" w:type="dxa"/>
            <w:shd w:val="clear" w:color="auto" w:fill="auto"/>
            <w:vAlign w:val="bottom"/>
          </w:tcPr>
          <w:p w14:paraId="27BEF68F" w14:textId="6D0321A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138,847</w:t>
            </w:r>
          </w:p>
        </w:tc>
        <w:tc>
          <w:tcPr>
            <w:tcW w:w="1132" w:type="dxa"/>
            <w:shd w:val="clear" w:color="auto" w:fill="auto"/>
            <w:vAlign w:val="bottom"/>
          </w:tcPr>
          <w:p w14:paraId="640581F8" w14:textId="2080ED1C"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138,847</w:t>
            </w:r>
          </w:p>
        </w:tc>
      </w:tr>
      <w:tr w:rsidR="00C9390A" w:rsidRPr="00942543" w14:paraId="14AFFC4F" w14:textId="77777777">
        <w:tc>
          <w:tcPr>
            <w:tcW w:w="3571" w:type="dxa"/>
            <w:shd w:val="clear" w:color="auto" w:fill="auto"/>
            <w:vAlign w:val="bottom"/>
          </w:tcPr>
          <w:p w14:paraId="45E622BD"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Lease liabilities</w:t>
            </w:r>
          </w:p>
        </w:tc>
        <w:tc>
          <w:tcPr>
            <w:tcW w:w="1152" w:type="dxa"/>
            <w:shd w:val="clear" w:color="auto" w:fill="auto"/>
            <w:vAlign w:val="bottom"/>
          </w:tcPr>
          <w:p w14:paraId="28CF87A0" w14:textId="7AC4891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1,840</w:t>
            </w:r>
          </w:p>
        </w:tc>
        <w:tc>
          <w:tcPr>
            <w:tcW w:w="1152" w:type="dxa"/>
            <w:shd w:val="clear" w:color="auto" w:fill="auto"/>
            <w:vAlign w:val="bottom"/>
          </w:tcPr>
          <w:p w14:paraId="3C92CC3C" w14:textId="24A1EC2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4</w:t>
            </w:r>
            <w:r w:rsidRPr="00942543">
              <w:rPr>
                <w:rFonts w:ascii="Arial" w:hAnsi="Arial" w:cs="Arial"/>
                <w:sz w:val="18"/>
                <w:szCs w:val="18"/>
                <w:lang w:val="en-US"/>
              </w:rPr>
              <w:t>,</w:t>
            </w:r>
            <w:r w:rsidRPr="00942543">
              <w:rPr>
                <w:rFonts w:ascii="Arial" w:hAnsi="Arial" w:cs="Arial"/>
                <w:sz w:val="18"/>
                <w:szCs w:val="18"/>
              </w:rPr>
              <w:t>025</w:t>
            </w:r>
          </w:p>
        </w:tc>
        <w:tc>
          <w:tcPr>
            <w:tcW w:w="1152" w:type="dxa"/>
            <w:shd w:val="clear" w:color="auto" w:fill="auto"/>
            <w:vAlign w:val="bottom"/>
          </w:tcPr>
          <w:p w14:paraId="66B1DBBB" w14:textId="2591AAED"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w:t>
            </w:r>
            <w:r w:rsidRPr="00942543">
              <w:rPr>
                <w:rFonts w:ascii="Arial" w:hAnsi="Arial" w:cs="Arial"/>
                <w:sz w:val="18"/>
                <w:szCs w:val="18"/>
                <w:lang w:val="en-US"/>
              </w:rPr>
              <w:t>,</w:t>
            </w:r>
            <w:r w:rsidRPr="00942543">
              <w:rPr>
                <w:rFonts w:ascii="Arial" w:hAnsi="Arial" w:cs="Arial"/>
                <w:sz w:val="18"/>
                <w:szCs w:val="18"/>
              </w:rPr>
              <w:t>366</w:t>
            </w:r>
          </w:p>
        </w:tc>
        <w:tc>
          <w:tcPr>
            <w:tcW w:w="1152" w:type="dxa"/>
            <w:shd w:val="clear" w:color="auto" w:fill="auto"/>
            <w:vAlign w:val="bottom"/>
          </w:tcPr>
          <w:p w14:paraId="50478F24" w14:textId="084BD90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44B3BBB" w14:textId="0B3C669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353F651A" w14:textId="55DA1DB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5C166D10" w14:textId="23B1F5F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shd w:val="clear" w:color="auto" w:fill="auto"/>
            <w:vAlign w:val="bottom"/>
          </w:tcPr>
          <w:p w14:paraId="6362D7C0" w14:textId="6D5BF45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8</w:t>
            </w:r>
            <w:r w:rsidRPr="00942543">
              <w:rPr>
                <w:rFonts w:ascii="Arial" w:hAnsi="Arial" w:cs="Arial"/>
                <w:sz w:val="18"/>
                <w:szCs w:val="18"/>
                <w:lang w:val="en-US"/>
              </w:rPr>
              <w:t>,</w:t>
            </w:r>
            <w:r w:rsidRPr="00942543">
              <w:rPr>
                <w:rFonts w:ascii="Arial" w:hAnsi="Arial" w:cs="Arial"/>
                <w:sz w:val="18"/>
                <w:szCs w:val="18"/>
              </w:rPr>
              <w:t>231</w:t>
            </w:r>
          </w:p>
        </w:tc>
        <w:tc>
          <w:tcPr>
            <w:tcW w:w="1132" w:type="dxa"/>
            <w:shd w:val="clear" w:color="auto" w:fill="auto"/>
            <w:vAlign w:val="bottom"/>
          </w:tcPr>
          <w:p w14:paraId="61FBD1E4" w14:textId="460A5AC0" w:rsidR="00C9390A" w:rsidRPr="00942543" w:rsidRDefault="00C9390A" w:rsidP="00C9390A">
            <w:pPr>
              <w:pBdr>
                <w:top w:val="nil"/>
                <w:left w:val="nil"/>
                <w:bottom w:val="none" w:sz="0" w:space="0" w:color="000000"/>
                <w:right w:val="nil"/>
                <w:between w:val="nil"/>
              </w:pBdr>
              <w:ind w:right="-72"/>
              <w:jc w:val="right"/>
              <w:rPr>
                <w:rFonts w:ascii="Arial" w:eastAsia="Arial" w:hAnsi="Arial" w:cs="Arial"/>
                <w:color w:val="000000"/>
                <w:sz w:val="18"/>
                <w:szCs w:val="18"/>
              </w:rPr>
            </w:pPr>
            <w:r w:rsidRPr="00942543">
              <w:rPr>
                <w:rFonts w:ascii="Arial" w:hAnsi="Arial" w:cs="Arial"/>
                <w:sz w:val="18"/>
                <w:szCs w:val="18"/>
              </w:rPr>
              <w:t>6,953</w:t>
            </w:r>
          </w:p>
        </w:tc>
      </w:tr>
      <w:tr w:rsidR="00C9390A" w:rsidRPr="00942543" w14:paraId="69232615" w14:textId="77777777">
        <w:tc>
          <w:tcPr>
            <w:tcW w:w="3571" w:type="dxa"/>
            <w:shd w:val="clear" w:color="auto" w:fill="auto"/>
            <w:vAlign w:val="bottom"/>
          </w:tcPr>
          <w:p w14:paraId="3E6F2C6E"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Long-term borrowings from financial </w:t>
            </w:r>
          </w:p>
          <w:p w14:paraId="4A08479C"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color w:val="000000"/>
                <w:sz w:val="18"/>
                <w:szCs w:val="18"/>
              </w:rPr>
            </w:pPr>
            <w:r w:rsidRPr="00942543">
              <w:rPr>
                <w:rFonts w:ascii="Arial" w:eastAsia="Arial" w:hAnsi="Arial" w:cs="Arial"/>
                <w:color w:val="000000"/>
                <w:sz w:val="18"/>
                <w:szCs w:val="18"/>
              </w:rPr>
              <w:t xml:space="preserve">   institutions</w:t>
            </w:r>
          </w:p>
        </w:tc>
        <w:tc>
          <w:tcPr>
            <w:tcW w:w="1152" w:type="dxa"/>
            <w:tcBorders>
              <w:bottom w:val="single" w:sz="4" w:space="0" w:color="000000"/>
            </w:tcBorders>
            <w:shd w:val="clear" w:color="auto" w:fill="auto"/>
            <w:vAlign w:val="bottom"/>
          </w:tcPr>
          <w:p w14:paraId="3AB008BC" w14:textId="71FE420A"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50,020</w:t>
            </w:r>
          </w:p>
        </w:tc>
        <w:tc>
          <w:tcPr>
            <w:tcW w:w="1152" w:type="dxa"/>
            <w:tcBorders>
              <w:bottom w:val="single" w:sz="4" w:space="0" w:color="000000"/>
            </w:tcBorders>
            <w:shd w:val="clear" w:color="auto" w:fill="auto"/>
            <w:vAlign w:val="bottom"/>
          </w:tcPr>
          <w:p w14:paraId="0E4BDEB4" w14:textId="08C139DC"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212,875</w:t>
            </w:r>
          </w:p>
        </w:tc>
        <w:tc>
          <w:tcPr>
            <w:tcW w:w="1152" w:type="dxa"/>
            <w:tcBorders>
              <w:bottom w:val="single" w:sz="4" w:space="0" w:color="000000"/>
            </w:tcBorders>
            <w:shd w:val="clear" w:color="auto" w:fill="auto"/>
            <w:vAlign w:val="bottom"/>
          </w:tcPr>
          <w:p w14:paraId="0FAB6108" w14:textId="4F36625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29,474</w:t>
            </w:r>
          </w:p>
        </w:tc>
        <w:tc>
          <w:tcPr>
            <w:tcW w:w="1152" w:type="dxa"/>
            <w:tcBorders>
              <w:bottom w:val="single" w:sz="4" w:space="0" w:color="000000"/>
            </w:tcBorders>
            <w:shd w:val="clear" w:color="auto" w:fill="auto"/>
            <w:vAlign w:val="bottom"/>
          </w:tcPr>
          <w:p w14:paraId="3CB627E1" w14:textId="5A26318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3324B084" w14:textId="3FC5BFE6"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21948043" w14:textId="129298A0"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590948AE" w14:textId="21A1092B"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w:t>
            </w:r>
          </w:p>
        </w:tc>
        <w:tc>
          <w:tcPr>
            <w:tcW w:w="1152" w:type="dxa"/>
            <w:tcBorders>
              <w:bottom w:val="single" w:sz="4" w:space="0" w:color="000000"/>
            </w:tcBorders>
            <w:shd w:val="clear" w:color="auto" w:fill="auto"/>
            <w:vAlign w:val="bottom"/>
          </w:tcPr>
          <w:p w14:paraId="543619D8" w14:textId="4F499CB2"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292,369</w:t>
            </w:r>
          </w:p>
        </w:tc>
        <w:tc>
          <w:tcPr>
            <w:tcW w:w="1132" w:type="dxa"/>
            <w:tcBorders>
              <w:bottom w:val="single" w:sz="4" w:space="0" w:color="000000"/>
            </w:tcBorders>
            <w:shd w:val="clear" w:color="auto" w:fill="auto"/>
            <w:vAlign w:val="bottom"/>
          </w:tcPr>
          <w:p w14:paraId="3A8A5D1E" w14:textId="53D5CAD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color w:val="000000"/>
                <w:sz w:val="18"/>
                <w:szCs w:val="18"/>
              </w:rPr>
            </w:pPr>
            <w:r w:rsidRPr="00942543">
              <w:rPr>
                <w:rFonts w:ascii="Arial" w:hAnsi="Arial" w:cs="Arial"/>
                <w:sz w:val="18"/>
                <w:szCs w:val="18"/>
              </w:rPr>
              <w:t>290,366</w:t>
            </w:r>
          </w:p>
        </w:tc>
      </w:tr>
      <w:tr w:rsidR="00692755" w:rsidRPr="00942543" w14:paraId="2D32F41F" w14:textId="77777777">
        <w:tc>
          <w:tcPr>
            <w:tcW w:w="3571" w:type="dxa"/>
            <w:shd w:val="clear" w:color="auto" w:fill="auto"/>
            <w:vAlign w:val="bottom"/>
          </w:tcPr>
          <w:p w14:paraId="0478D9D6" w14:textId="77777777" w:rsidR="00692755" w:rsidRPr="00942543" w:rsidRDefault="00692755">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2B4990EE"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4049B80D"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6726B06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24A258D"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018F6CAA"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76487272"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45B8490"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52" w:type="dxa"/>
            <w:tcBorders>
              <w:top w:val="single" w:sz="4" w:space="0" w:color="000000"/>
            </w:tcBorders>
            <w:shd w:val="clear" w:color="auto" w:fill="auto"/>
            <w:vAlign w:val="bottom"/>
          </w:tcPr>
          <w:p w14:paraId="55F96526"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c>
          <w:tcPr>
            <w:tcW w:w="1132" w:type="dxa"/>
            <w:tcBorders>
              <w:top w:val="single" w:sz="4" w:space="0" w:color="000000"/>
            </w:tcBorders>
            <w:shd w:val="clear" w:color="auto" w:fill="auto"/>
            <w:vAlign w:val="bottom"/>
          </w:tcPr>
          <w:p w14:paraId="5BAA3EAA" w14:textId="77777777" w:rsidR="00692755" w:rsidRPr="00942543" w:rsidRDefault="00692755">
            <w:pPr>
              <w:pBdr>
                <w:top w:val="nil"/>
                <w:left w:val="nil"/>
                <w:bottom w:val="none" w:sz="0" w:space="0" w:color="000000"/>
                <w:right w:val="nil"/>
                <w:between w:val="nil"/>
              </w:pBdr>
              <w:ind w:right="-74"/>
              <w:jc w:val="right"/>
              <w:rPr>
                <w:rFonts w:ascii="Arial" w:eastAsia="Arial" w:hAnsi="Arial" w:cs="Arial"/>
                <w:b/>
                <w:color w:val="000000"/>
                <w:sz w:val="18"/>
                <w:szCs w:val="18"/>
              </w:rPr>
            </w:pPr>
          </w:p>
        </w:tc>
      </w:tr>
      <w:tr w:rsidR="00C9390A" w:rsidRPr="00942543" w14:paraId="4D2603C7" w14:textId="77777777">
        <w:tc>
          <w:tcPr>
            <w:tcW w:w="3571" w:type="dxa"/>
            <w:shd w:val="clear" w:color="auto" w:fill="auto"/>
            <w:vAlign w:val="bottom"/>
          </w:tcPr>
          <w:p w14:paraId="16CC267A" w14:textId="77777777" w:rsidR="00C9390A" w:rsidRPr="00942543" w:rsidRDefault="00C9390A" w:rsidP="00C9390A">
            <w:pPr>
              <w:pBdr>
                <w:top w:val="nil"/>
                <w:left w:val="nil"/>
                <w:bottom w:val="none" w:sz="0" w:space="0" w:color="000000"/>
                <w:right w:val="nil"/>
                <w:between w:val="nil"/>
              </w:pBdr>
              <w:ind w:left="75"/>
              <w:jc w:val="left"/>
              <w:rPr>
                <w:rFonts w:ascii="Arial" w:eastAsia="Arial" w:hAnsi="Arial" w:cs="Arial"/>
                <w:b/>
                <w:color w:val="000000"/>
                <w:sz w:val="18"/>
                <w:szCs w:val="18"/>
              </w:rPr>
            </w:pPr>
          </w:p>
        </w:tc>
        <w:tc>
          <w:tcPr>
            <w:tcW w:w="1152" w:type="dxa"/>
            <w:tcBorders>
              <w:bottom w:val="single" w:sz="4" w:space="0" w:color="000000"/>
            </w:tcBorders>
            <w:shd w:val="clear" w:color="auto" w:fill="auto"/>
            <w:vAlign w:val="bottom"/>
          </w:tcPr>
          <w:p w14:paraId="30ECC84C" w14:textId="0B6838A8"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51,860</w:t>
            </w:r>
          </w:p>
        </w:tc>
        <w:tc>
          <w:tcPr>
            <w:tcW w:w="1152" w:type="dxa"/>
            <w:tcBorders>
              <w:bottom w:val="single" w:sz="4" w:space="0" w:color="000000"/>
            </w:tcBorders>
            <w:shd w:val="clear" w:color="auto" w:fill="auto"/>
            <w:vAlign w:val="bottom"/>
          </w:tcPr>
          <w:p w14:paraId="06CCEB5F" w14:textId="45574483"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216</w:t>
            </w:r>
            <w:r w:rsidRPr="00942543">
              <w:rPr>
                <w:rFonts w:ascii="Arial" w:hAnsi="Arial" w:cs="Arial"/>
                <w:b/>
                <w:bCs/>
                <w:sz w:val="18"/>
                <w:szCs w:val="18"/>
                <w:lang w:val="en-US"/>
              </w:rPr>
              <w:t>,</w:t>
            </w:r>
            <w:r w:rsidRPr="00942543">
              <w:rPr>
                <w:rFonts w:ascii="Arial" w:hAnsi="Arial" w:cs="Arial"/>
                <w:b/>
                <w:bCs/>
                <w:sz w:val="18"/>
                <w:szCs w:val="18"/>
              </w:rPr>
              <w:t>900</w:t>
            </w:r>
          </w:p>
        </w:tc>
        <w:tc>
          <w:tcPr>
            <w:tcW w:w="1152" w:type="dxa"/>
            <w:tcBorders>
              <w:bottom w:val="single" w:sz="4" w:space="0" w:color="000000"/>
            </w:tcBorders>
            <w:shd w:val="clear" w:color="auto" w:fill="auto"/>
            <w:vAlign w:val="bottom"/>
          </w:tcPr>
          <w:p w14:paraId="7E6E543B" w14:textId="60F8D6B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31</w:t>
            </w:r>
            <w:r w:rsidRPr="00942543">
              <w:rPr>
                <w:rFonts w:ascii="Arial" w:hAnsi="Arial" w:cs="Arial"/>
                <w:b/>
                <w:bCs/>
                <w:sz w:val="18"/>
                <w:szCs w:val="18"/>
                <w:lang w:val="en-US"/>
              </w:rPr>
              <w:t>,</w:t>
            </w:r>
            <w:r w:rsidRPr="00942543">
              <w:rPr>
                <w:rFonts w:ascii="Arial" w:hAnsi="Arial" w:cs="Arial"/>
                <w:b/>
                <w:bCs/>
                <w:sz w:val="18"/>
                <w:szCs w:val="18"/>
              </w:rPr>
              <w:t>840</w:t>
            </w:r>
          </w:p>
        </w:tc>
        <w:tc>
          <w:tcPr>
            <w:tcW w:w="1152" w:type="dxa"/>
            <w:tcBorders>
              <w:bottom w:val="single" w:sz="4" w:space="0" w:color="000000"/>
            </w:tcBorders>
            <w:shd w:val="clear" w:color="auto" w:fill="auto"/>
            <w:vAlign w:val="bottom"/>
          </w:tcPr>
          <w:p w14:paraId="69A24887" w14:textId="26888614"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407,680</w:t>
            </w:r>
          </w:p>
        </w:tc>
        <w:tc>
          <w:tcPr>
            <w:tcW w:w="1152" w:type="dxa"/>
            <w:tcBorders>
              <w:bottom w:val="single" w:sz="4" w:space="0" w:color="000000"/>
            </w:tcBorders>
            <w:shd w:val="clear" w:color="auto" w:fill="auto"/>
            <w:vAlign w:val="bottom"/>
          </w:tcPr>
          <w:p w14:paraId="11C54EDE" w14:textId="4C4DF4D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auto"/>
            <w:vAlign w:val="bottom"/>
          </w:tcPr>
          <w:p w14:paraId="596F5CBC" w14:textId="2C7A8195"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w:t>
            </w:r>
          </w:p>
        </w:tc>
        <w:tc>
          <w:tcPr>
            <w:tcW w:w="1152" w:type="dxa"/>
            <w:tcBorders>
              <w:bottom w:val="single" w:sz="4" w:space="0" w:color="000000"/>
            </w:tcBorders>
            <w:shd w:val="clear" w:color="auto" w:fill="auto"/>
            <w:vAlign w:val="bottom"/>
          </w:tcPr>
          <w:p w14:paraId="20457A15" w14:textId="47033817"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138,847</w:t>
            </w:r>
          </w:p>
        </w:tc>
        <w:tc>
          <w:tcPr>
            <w:tcW w:w="1152" w:type="dxa"/>
            <w:tcBorders>
              <w:bottom w:val="single" w:sz="4" w:space="0" w:color="000000"/>
            </w:tcBorders>
            <w:shd w:val="clear" w:color="auto" w:fill="auto"/>
            <w:vAlign w:val="bottom"/>
          </w:tcPr>
          <w:p w14:paraId="24692CAE" w14:textId="47AAC6DE"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847</w:t>
            </w:r>
            <w:r w:rsidRPr="00942543">
              <w:rPr>
                <w:rFonts w:ascii="Arial" w:hAnsi="Arial" w:cs="Arial"/>
                <w:b/>
                <w:bCs/>
                <w:sz w:val="18"/>
                <w:szCs w:val="18"/>
                <w:lang w:val="en-US"/>
              </w:rPr>
              <w:t>,</w:t>
            </w:r>
            <w:r w:rsidRPr="00942543">
              <w:rPr>
                <w:rFonts w:ascii="Arial" w:hAnsi="Arial" w:cs="Arial"/>
                <w:b/>
                <w:bCs/>
                <w:sz w:val="18"/>
                <w:szCs w:val="18"/>
              </w:rPr>
              <w:t>127</w:t>
            </w:r>
          </w:p>
        </w:tc>
        <w:tc>
          <w:tcPr>
            <w:tcW w:w="1132" w:type="dxa"/>
            <w:tcBorders>
              <w:bottom w:val="single" w:sz="4" w:space="0" w:color="000000"/>
            </w:tcBorders>
            <w:shd w:val="clear" w:color="auto" w:fill="auto"/>
            <w:vAlign w:val="bottom"/>
          </w:tcPr>
          <w:p w14:paraId="71E3D9C3" w14:textId="662AADFF" w:rsidR="00C9390A" w:rsidRPr="00942543" w:rsidRDefault="00C9390A" w:rsidP="00C9390A">
            <w:pPr>
              <w:pBdr>
                <w:top w:val="nil"/>
                <w:left w:val="nil"/>
                <w:bottom w:val="none" w:sz="0" w:space="0" w:color="000000"/>
                <w:right w:val="nil"/>
                <w:between w:val="nil"/>
              </w:pBdr>
              <w:ind w:right="-74"/>
              <w:jc w:val="right"/>
              <w:rPr>
                <w:rFonts w:ascii="Arial" w:eastAsia="Arial" w:hAnsi="Arial" w:cs="Arial"/>
                <w:b/>
                <w:color w:val="000000"/>
                <w:sz w:val="18"/>
                <w:szCs w:val="18"/>
              </w:rPr>
            </w:pPr>
            <w:r w:rsidRPr="00942543">
              <w:rPr>
                <w:rFonts w:ascii="Arial" w:hAnsi="Arial" w:cs="Arial"/>
                <w:b/>
                <w:bCs/>
                <w:sz w:val="18"/>
                <w:szCs w:val="18"/>
              </w:rPr>
              <w:t>843,846</w:t>
            </w:r>
          </w:p>
        </w:tc>
      </w:tr>
    </w:tbl>
    <w:p w14:paraId="466BBF89" w14:textId="77777777" w:rsidR="00692755" w:rsidRPr="00942543" w:rsidRDefault="00692755">
      <w:pPr>
        <w:ind w:left="1080"/>
        <w:rPr>
          <w:rFonts w:ascii="Arial" w:eastAsia="Arial" w:hAnsi="Arial" w:cs="Arial"/>
          <w:sz w:val="18"/>
          <w:szCs w:val="18"/>
        </w:rPr>
        <w:sectPr w:rsidR="00692755" w:rsidRPr="00942543" w:rsidSect="00BA5D19">
          <w:pgSz w:w="16840" w:h="11907" w:orient="landscape"/>
          <w:pgMar w:top="1440" w:right="1008" w:bottom="720" w:left="1008" w:header="706" w:footer="576" w:gutter="0"/>
          <w:cols w:space="720"/>
        </w:sectPr>
      </w:pPr>
    </w:p>
    <w:p w14:paraId="2E9FC73C" w14:textId="77777777" w:rsidR="00692755" w:rsidRPr="00942543" w:rsidRDefault="00692755">
      <w:pPr>
        <w:ind w:left="1080"/>
        <w:rPr>
          <w:rFonts w:ascii="Arial" w:eastAsia="Arial" w:hAnsi="Arial" w:cs="Arial"/>
          <w:sz w:val="18"/>
          <w:szCs w:val="18"/>
        </w:rPr>
      </w:pPr>
    </w:p>
    <w:p w14:paraId="42AB01D1" w14:textId="77777777" w:rsidR="00692755" w:rsidRPr="00942543" w:rsidRDefault="00E92A87">
      <w:pPr>
        <w:tabs>
          <w:tab w:val="left" w:pos="1620"/>
        </w:tabs>
        <w:ind w:left="1080" w:right="29" w:hanging="540"/>
        <w:rPr>
          <w:rFonts w:ascii="Arial" w:eastAsia="Arial" w:hAnsi="Arial" w:cs="Arial"/>
          <w:b/>
          <w:color w:val="CF4A02"/>
          <w:sz w:val="18"/>
          <w:szCs w:val="18"/>
        </w:rPr>
      </w:pPr>
      <w:r w:rsidRPr="00942543">
        <w:rPr>
          <w:rFonts w:ascii="Arial" w:eastAsia="Arial" w:hAnsi="Arial" w:cs="Arial"/>
          <w:b/>
          <w:color w:val="CF4A02"/>
          <w:sz w:val="18"/>
          <w:szCs w:val="18"/>
        </w:rPr>
        <w:t>5.1.2</w:t>
      </w:r>
      <w:r w:rsidRPr="00942543">
        <w:rPr>
          <w:rFonts w:ascii="Arial" w:eastAsia="Arial" w:hAnsi="Arial" w:cs="Arial"/>
          <w:b/>
          <w:color w:val="CF4A02"/>
          <w:sz w:val="18"/>
          <w:szCs w:val="18"/>
        </w:rPr>
        <w:tab/>
        <w:t>Foreign exchange risk</w:t>
      </w:r>
    </w:p>
    <w:p w14:paraId="35719188" w14:textId="77777777" w:rsidR="00692755" w:rsidRPr="00942543" w:rsidRDefault="00692755">
      <w:pPr>
        <w:ind w:left="1080"/>
        <w:rPr>
          <w:rFonts w:ascii="Arial" w:eastAsia="Arial" w:hAnsi="Arial" w:cs="Arial"/>
          <w:sz w:val="18"/>
          <w:szCs w:val="18"/>
        </w:rPr>
      </w:pPr>
    </w:p>
    <w:p w14:paraId="60E8E9BE"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The Group does not have material foreign exchange risk due to most receivables and payables are denominated in Thai Baht. The Group does not enter into forward exchange contracts to hedge liabilities denominated in foreign currencies.</w:t>
      </w:r>
    </w:p>
    <w:p w14:paraId="625C07F8" w14:textId="77777777" w:rsidR="00692755" w:rsidRPr="00942543" w:rsidRDefault="00692755">
      <w:pPr>
        <w:ind w:left="1080"/>
        <w:rPr>
          <w:rFonts w:ascii="Arial" w:eastAsia="Arial" w:hAnsi="Arial" w:cs="Arial"/>
          <w:sz w:val="18"/>
          <w:szCs w:val="18"/>
        </w:rPr>
      </w:pPr>
    </w:p>
    <w:p w14:paraId="7FAAAF26" w14:textId="77777777" w:rsidR="00692755" w:rsidRPr="00942543" w:rsidRDefault="00E92A87">
      <w:pPr>
        <w:tabs>
          <w:tab w:val="left" w:pos="1620"/>
        </w:tabs>
        <w:ind w:left="1080" w:right="29" w:hanging="540"/>
        <w:rPr>
          <w:rFonts w:ascii="Arial" w:eastAsia="Arial" w:hAnsi="Arial" w:cs="Arial"/>
          <w:b/>
          <w:color w:val="CF4A02"/>
          <w:sz w:val="18"/>
          <w:szCs w:val="18"/>
        </w:rPr>
      </w:pPr>
      <w:r w:rsidRPr="00942543">
        <w:rPr>
          <w:rFonts w:ascii="Arial" w:eastAsia="Arial" w:hAnsi="Arial" w:cs="Arial"/>
          <w:b/>
          <w:color w:val="CF4A02"/>
          <w:sz w:val="18"/>
          <w:szCs w:val="18"/>
        </w:rPr>
        <w:t>5.1.3</w:t>
      </w:r>
      <w:r w:rsidRPr="00942543">
        <w:rPr>
          <w:rFonts w:ascii="Arial" w:eastAsia="Arial" w:hAnsi="Arial" w:cs="Arial"/>
          <w:b/>
          <w:color w:val="CF4A02"/>
          <w:sz w:val="18"/>
          <w:szCs w:val="18"/>
        </w:rPr>
        <w:tab/>
        <w:t>Credit risk</w:t>
      </w:r>
    </w:p>
    <w:p w14:paraId="520E40E3" w14:textId="77777777" w:rsidR="00692755" w:rsidRPr="00942543" w:rsidRDefault="00692755">
      <w:pPr>
        <w:ind w:left="1080"/>
        <w:rPr>
          <w:rFonts w:ascii="Arial" w:eastAsia="Arial" w:hAnsi="Arial" w:cs="Arial"/>
          <w:sz w:val="18"/>
          <w:szCs w:val="18"/>
        </w:rPr>
      </w:pPr>
    </w:p>
    <w:p w14:paraId="07DC1684"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Credit risk arises from cash and cash equivalents and deposits with banks and financial institutions, as well as credit exposures to customers, including outstanding receivables.</w:t>
      </w:r>
    </w:p>
    <w:p w14:paraId="21587576" w14:textId="77777777" w:rsidR="00692755" w:rsidRPr="00942543" w:rsidRDefault="00692755">
      <w:pPr>
        <w:ind w:left="1080"/>
        <w:rPr>
          <w:rFonts w:ascii="Arial" w:eastAsia="Arial" w:hAnsi="Arial" w:cs="Arial"/>
          <w:sz w:val="18"/>
          <w:szCs w:val="18"/>
          <w:cs/>
        </w:rPr>
      </w:pPr>
    </w:p>
    <w:p w14:paraId="599EE97C" w14:textId="77777777" w:rsidR="00692755" w:rsidRPr="00942543" w:rsidRDefault="00E92A87">
      <w:pPr>
        <w:numPr>
          <w:ilvl w:val="0"/>
          <w:numId w:val="5"/>
        </w:numPr>
        <w:tabs>
          <w:tab w:val="left" w:pos="1620"/>
        </w:tabs>
        <w:ind w:left="1620" w:hanging="540"/>
        <w:rPr>
          <w:rFonts w:ascii="Arial" w:eastAsia="Arial" w:hAnsi="Arial" w:cs="Arial"/>
          <w:color w:val="C45911"/>
          <w:sz w:val="18"/>
          <w:szCs w:val="18"/>
        </w:rPr>
      </w:pPr>
      <w:r w:rsidRPr="00942543">
        <w:rPr>
          <w:rFonts w:ascii="Arial" w:eastAsia="Arial" w:hAnsi="Arial" w:cs="Arial"/>
          <w:color w:val="C45911"/>
          <w:sz w:val="18"/>
          <w:szCs w:val="18"/>
        </w:rPr>
        <w:t>Risk management</w:t>
      </w:r>
    </w:p>
    <w:p w14:paraId="40702E09" w14:textId="77777777" w:rsidR="00692755" w:rsidRPr="00942543" w:rsidRDefault="00692755">
      <w:pPr>
        <w:ind w:left="1620"/>
        <w:rPr>
          <w:rFonts w:ascii="Arial" w:eastAsia="Arial" w:hAnsi="Arial" w:cs="Arial"/>
          <w:sz w:val="18"/>
          <w:szCs w:val="18"/>
        </w:rPr>
      </w:pPr>
    </w:p>
    <w:p w14:paraId="2AA2F001"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Credit risk is managed on a group basis. For banks and financial institutions, only independently rated parties with a minimum rating of BBB or higher are accepted.</w:t>
      </w:r>
    </w:p>
    <w:p w14:paraId="47DE1CF2" w14:textId="77777777" w:rsidR="00692755" w:rsidRPr="00942543" w:rsidRDefault="00692755">
      <w:pPr>
        <w:ind w:left="1620"/>
        <w:rPr>
          <w:rFonts w:ascii="Arial" w:eastAsia="Arial" w:hAnsi="Arial" w:cs="Arial"/>
          <w:sz w:val="18"/>
          <w:szCs w:val="18"/>
        </w:rPr>
      </w:pPr>
    </w:p>
    <w:p w14:paraId="2F094DCD"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assessments in accordance with limits set by the board. The compliance with credit limits by customers is regularly monitored by line management.</w:t>
      </w:r>
    </w:p>
    <w:p w14:paraId="12FA7BCE" w14:textId="77777777" w:rsidR="00692755" w:rsidRPr="00942543" w:rsidRDefault="00692755">
      <w:pPr>
        <w:ind w:left="1620"/>
        <w:rPr>
          <w:rFonts w:ascii="Arial" w:eastAsia="Arial" w:hAnsi="Arial" w:cs="Arial"/>
          <w:sz w:val="18"/>
          <w:szCs w:val="18"/>
        </w:rPr>
      </w:pPr>
    </w:p>
    <w:p w14:paraId="2E6C4882" w14:textId="77777777" w:rsidR="00692755" w:rsidRPr="00942543" w:rsidRDefault="00E92A87">
      <w:pPr>
        <w:tabs>
          <w:tab w:val="left" w:pos="1620"/>
        </w:tabs>
        <w:ind w:left="1620" w:hanging="540"/>
        <w:rPr>
          <w:rFonts w:ascii="Arial" w:eastAsia="Arial" w:hAnsi="Arial" w:cs="Arial"/>
          <w:color w:val="C45911"/>
          <w:sz w:val="18"/>
          <w:szCs w:val="18"/>
        </w:rPr>
      </w:pPr>
      <w:r w:rsidRPr="00942543">
        <w:rPr>
          <w:rFonts w:ascii="Arial" w:eastAsia="Arial" w:hAnsi="Arial" w:cs="Arial"/>
          <w:color w:val="C45911"/>
          <w:sz w:val="18"/>
          <w:szCs w:val="18"/>
        </w:rPr>
        <w:t>ii)</w:t>
      </w:r>
      <w:r w:rsidRPr="00942543">
        <w:rPr>
          <w:rFonts w:ascii="Arial" w:eastAsia="Arial" w:hAnsi="Arial" w:cs="Arial"/>
          <w:color w:val="C45911"/>
          <w:sz w:val="18"/>
          <w:szCs w:val="18"/>
        </w:rPr>
        <w:tab/>
        <w:t xml:space="preserve">Impairment of financial assets </w:t>
      </w:r>
    </w:p>
    <w:p w14:paraId="0B265F53" w14:textId="77777777" w:rsidR="00692755" w:rsidRPr="00942543" w:rsidRDefault="00692755">
      <w:pPr>
        <w:ind w:left="1620"/>
        <w:rPr>
          <w:rFonts w:ascii="Arial" w:eastAsia="Arial" w:hAnsi="Arial" w:cs="Arial"/>
          <w:sz w:val="18"/>
          <w:szCs w:val="18"/>
        </w:rPr>
      </w:pPr>
    </w:p>
    <w:p w14:paraId="5A239A30"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The Group has 3 types of financial assets that are subject to the expected credit loss model:</w:t>
      </w:r>
    </w:p>
    <w:p w14:paraId="22DF15A1" w14:textId="77777777" w:rsidR="00692755" w:rsidRPr="00942543" w:rsidRDefault="00692755">
      <w:pPr>
        <w:ind w:left="1620"/>
        <w:rPr>
          <w:rFonts w:ascii="Arial" w:eastAsia="Arial" w:hAnsi="Arial" w:cs="Arial"/>
          <w:sz w:val="18"/>
          <w:szCs w:val="18"/>
        </w:rPr>
      </w:pPr>
    </w:p>
    <w:p w14:paraId="634D946F"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Trade and other receivables;</w:t>
      </w:r>
    </w:p>
    <w:p w14:paraId="32444316"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Contract assets; and</w:t>
      </w:r>
    </w:p>
    <w:p w14:paraId="7FCE77E2"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Loan to related parties.</w:t>
      </w:r>
    </w:p>
    <w:p w14:paraId="2EDA1196" w14:textId="77777777" w:rsidR="00692755" w:rsidRPr="00942543" w:rsidRDefault="00692755">
      <w:pPr>
        <w:ind w:left="1620"/>
        <w:rPr>
          <w:rFonts w:ascii="Arial" w:eastAsia="Arial" w:hAnsi="Arial" w:cs="Arial"/>
          <w:sz w:val="18"/>
          <w:szCs w:val="18"/>
        </w:rPr>
      </w:pPr>
    </w:p>
    <w:p w14:paraId="7EE18453"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While cash and cash equivalents are also subject to the impairment requirements of TFRS 9, the identified impairment loss was immaterial.</w:t>
      </w:r>
    </w:p>
    <w:p w14:paraId="2C9E6661" w14:textId="77777777" w:rsidR="00692755" w:rsidRPr="00942543" w:rsidRDefault="00692755">
      <w:pPr>
        <w:ind w:left="1620"/>
        <w:rPr>
          <w:rFonts w:ascii="Arial" w:eastAsia="Arial" w:hAnsi="Arial" w:cs="Arial"/>
          <w:sz w:val="18"/>
          <w:szCs w:val="18"/>
        </w:rPr>
      </w:pPr>
    </w:p>
    <w:p w14:paraId="53CA6563" w14:textId="77777777" w:rsidR="00692755" w:rsidRPr="00942543" w:rsidRDefault="00E92A87">
      <w:pPr>
        <w:ind w:left="1620"/>
        <w:rPr>
          <w:rFonts w:ascii="Arial" w:eastAsia="Arial" w:hAnsi="Arial" w:cs="Arial"/>
          <w:i/>
          <w:color w:val="C45911"/>
          <w:sz w:val="18"/>
          <w:szCs w:val="18"/>
        </w:rPr>
      </w:pPr>
      <w:r w:rsidRPr="00942543">
        <w:rPr>
          <w:rFonts w:ascii="Arial" w:eastAsia="Arial" w:hAnsi="Arial" w:cs="Arial"/>
          <w:i/>
          <w:color w:val="C45911"/>
          <w:sz w:val="18"/>
          <w:szCs w:val="18"/>
        </w:rPr>
        <w:t xml:space="preserve">Trade receivables and contract assets </w:t>
      </w:r>
    </w:p>
    <w:p w14:paraId="16A0721D" w14:textId="77777777" w:rsidR="00692755" w:rsidRPr="00942543" w:rsidRDefault="00692755">
      <w:pPr>
        <w:ind w:left="1620"/>
        <w:rPr>
          <w:rFonts w:ascii="Arial" w:eastAsia="Arial" w:hAnsi="Arial" w:cs="Arial"/>
          <w:color w:val="000000"/>
          <w:sz w:val="18"/>
          <w:szCs w:val="18"/>
        </w:rPr>
      </w:pPr>
    </w:p>
    <w:p w14:paraId="244692A3"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The Group applies the TFRS 9</w:t>
      </w:r>
      <w:r w:rsidRPr="00942543">
        <w:rPr>
          <w:rFonts w:ascii="Arial" w:hAnsi="Arial" w:cs="Arial"/>
          <w:sz w:val="18"/>
          <w:szCs w:val="18"/>
        </w:rPr>
        <w:t xml:space="preserve"> </w:t>
      </w:r>
      <w:r w:rsidRPr="00942543">
        <w:rPr>
          <w:rFonts w:ascii="Arial" w:eastAsia="Arial" w:hAnsi="Arial" w:cs="Arial"/>
          <w:sz w:val="18"/>
          <w:szCs w:val="18"/>
        </w:rPr>
        <w:t>simplified approach to measuring expected credit losses which uses a lifetime expected loss allowance for all trade receivables and contract assets, based on the payment profiles of sales over a period of 36 month before 1 January 2023, the Group found that almost all trade receivables can be collectible within the period.</w:t>
      </w:r>
    </w:p>
    <w:p w14:paraId="4274315C" w14:textId="77777777" w:rsidR="00692755" w:rsidRPr="00942543" w:rsidRDefault="00692755">
      <w:pPr>
        <w:ind w:left="1620"/>
        <w:rPr>
          <w:rFonts w:ascii="Arial" w:eastAsia="Arial" w:hAnsi="Arial" w:cs="Arial"/>
          <w:sz w:val="18"/>
          <w:szCs w:val="18"/>
        </w:rPr>
      </w:pPr>
    </w:p>
    <w:p w14:paraId="7E966E76" w14:textId="77777777"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Therefore, the Group assesses impairment of trade receivables and contract assets by assessing whether there was objective evidence that an impairment had been incurred but not yet been identified. For these receivables the estimated impairment losses were recognised in a provision for impairment. The Group considered the following indicators evidence of impairment:</w:t>
      </w:r>
    </w:p>
    <w:p w14:paraId="6C188F1D" w14:textId="77777777" w:rsidR="00692755" w:rsidRPr="00942543" w:rsidRDefault="00692755">
      <w:pPr>
        <w:ind w:left="1620"/>
        <w:rPr>
          <w:rFonts w:ascii="Arial" w:eastAsia="Arial" w:hAnsi="Arial" w:cs="Arial"/>
          <w:sz w:val="18"/>
          <w:szCs w:val="18"/>
        </w:rPr>
      </w:pPr>
    </w:p>
    <w:p w14:paraId="05373B42"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significant financial difficulties of the debtor;</w:t>
      </w:r>
    </w:p>
    <w:p w14:paraId="32E8FFDC"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probability that the debtor will enter bankruptcy or financial restructuring; and</w:t>
      </w:r>
    </w:p>
    <w:p w14:paraId="2FAC6D32" w14:textId="77777777" w:rsidR="00692755" w:rsidRPr="00942543" w:rsidRDefault="00E92A87">
      <w:pPr>
        <w:numPr>
          <w:ilvl w:val="0"/>
          <w:numId w:val="8"/>
        </w:numPr>
        <w:ind w:left="1980"/>
        <w:rPr>
          <w:rFonts w:ascii="Arial" w:eastAsia="Arial" w:hAnsi="Arial" w:cs="Arial"/>
          <w:sz w:val="18"/>
          <w:szCs w:val="18"/>
        </w:rPr>
      </w:pPr>
      <w:r w:rsidRPr="00942543">
        <w:rPr>
          <w:rFonts w:ascii="Arial" w:eastAsia="Arial" w:hAnsi="Arial" w:cs="Arial"/>
          <w:sz w:val="18"/>
          <w:szCs w:val="18"/>
        </w:rPr>
        <w:t>default or late payments (more than 1 year overdue).</w:t>
      </w:r>
    </w:p>
    <w:p w14:paraId="04E5DB94" w14:textId="77777777" w:rsidR="00692755" w:rsidRPr="00942543" w:rsidRDefault="00692755">
      <w:pPr>
        <w:ind w:left="1620"/>
        <w:rPr>
          <w:rFonts w:ascii="Arial" w:eastAsia="Arial" w:hAnsi="Arial" w:cs="Arial"/>
          <w:sz w:val="18"/>
          <w:szCs w:val="18"/>
        </w:rPr>
      </w:pPr>
    </w:p>
    <w:p w14:paraId="01256A07" w14:textId="68E8F2BE" w:rsidR="00692755" w:rsidRPr="00942543" w:rsidRDefault="00E92A87">
      <w:pPr>
        <w:ind w:left="1620"/>
        <w:rPr>
          <w:rFonts w:ascii="Arial" w:eastAsia="Arial" w:hAnsi="Arial" w:cs="Arial"/>
          <w:sz w:val="18"/>
          <w:szCs w:val="18"/>
        </w:rPr>
      </w:pPr>
      <w:r w:rsidRPr="00942543">
        <w:rPr>
          <w:rFonts w:ascii="Arial" w:eastAsia="Arial" w:hAnsi="Arial" w:cs="Arial"/>
          <w:sz w:val="18"/>
          <w:szCs w:val="18"/>
        </w:rPr>
        <w:t>On that basis, the loss allowance was determined as follows for trade receivables:</w:t>
      </w:r>
    </w:p>
    <w:p w14:paraId="208C4C12" w14:textId="5A56A6CD" w:rsidR="00692755" w:rsidRPr="00942543" w:rsidRDefault="00692755" w:rsidP="00D704A6">
      <w:pPr>
        <w:rPr>
          <w:rFonts w:ascii="Arial" w:eastAsia="Arial" w:hAnsi="Arial" w:cs="Arial"/>
          <w:sz w:val="18"/>
          <w:szCs w:val="18"/>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692755" w:rsidRPr="00942543" w14:paraId="72614BD6" w14:textId="77777777" w:rsidTr="00BA5D19">
        <w:tc>
          <w:tcPr>
            <w:tcW w:w="3849" w:type="dxa"/>
            <w:vAlign w:val="bottom"/>
          </w:tcPr>
          <w:p w14:paraId="13851EA2" w14:textId="77777777" w:rsidR="00692755" w:rsidRPr="00942543" w:rsidRDefault="00692755" w:rsidP="00402550">
            <w:pPr>
              <w:ind w:left="1507"/>
              <w:rPr>
                <w:rFonts w:ascii="Arial" w:eastAsia="Arial" w:hAnsi="Arial" w:cs="Arial"/>
                <w:sz w:val="14"/>
                <w:szCs w:val="14"/>
              </w:rPr>
            </w:pPr>
          </w:p>
        </w:tc>
        <w:tc>
          <w:tcPr>
            <w:tcW w:w="5616" w:type="dxa"/>
            <w:gridSpan w:val="6"/>
            <w:tcBorders>
              <w:top w:val="single" w:sz="4" w:space="0" w:color="000000"/>
              <w:left w:val="nil"/>
              <w:bottom w:val="single" w:sz="4" w:space="0" w:color="000000"/>
              <w:right w:val="nil"/>
            </w:tcBorders>
            <w:vAlign w:val="bottom"/>
          </w:tcPr>
          <w:p w14:paraId="74F4E77B" w14:textId="77777777" w:rsidR="00692755" w:rsidRPr="00942543" w:rsidRDefault="00E92A87">
            <w:pPr>
              <w:jc w:val="center"/>
              <w:rPr>
                <w:rFonts w:ascii="Arial" w:eastAsia="Arial" w:hAnsi="Arial" w:cs="Arial"/>
                <w:b/>
                <w:sz w:val="14"/>
                <w:szCs w:val="14"/>
              </w:rPr>
            </w:pPr>
            <w:r w:rsidRPr="00942543">
              <w:rPr>
                <w:rFonts w:ascii="Arial" w:eastAsia="Arial" w:hAnsi="Arial" w:cs="Arial"/>
                <w:b/>
                <w:sz w:val="14"/>
                <w:szCs w:val="14"/>
              </w:rPr>
              <w:t>Consolidated financial statements</w:t>
            </w:r>
          </w:p>
        </w:tc>
      </w:tr>
      <w:tr w:rsidR="00692755" w:rsidRPr="00942543" w14:paraId="2D80A184" w14:textId="77777777" w:rsidTr="00BA5D19">
        <w:tc>
          <w:tcPr>
            <w:tcW w:w="3849" w:type="dxa"/>
            <w:vAlign w:val="bottom"/>
          </w:tcPr>
          <w:p w14:paraId="19A7336D" w14:textId="77777777" w:rsidR="00692755" w:rsidRPr="00942543" w:rsidRDefault="00692755" w:rsidP="00402550">
            <w:pPr>
              <w:ind w:left="1507"/>
              <w:rPr>
                <w:rFonts w:ascii="Arial" w:eastAsia="Arial" w:hAnsi="Arial" w:cs="Arial"/>
                <w:b/>
                <w:sz w:val="14"/>
                <w:szCs w:val="14"/>
              </w:rPr>
            </w:pPr>
          </w:p>
        </w:tc>
        <w:tc>
          <w:tcPr>
            <w:tcW w:w="936" w:type="dxa"/>
            <w:tcBorders>
              <w:top w:val="single" w:sz="4" w:space="0" w:color="000000"/>
              <w:left w:val="nil"/>
              <w:bottom w:val="single" w:sz="4" w:space="0" w:color="000000"/>
              <w:right w:val="nil"/>
            </w:tcBorders>
            <w:vAlign w:val="bottom"/>
          </w:tcPr>
          <w:p w14:paraId="3E6C989E"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Not yet due</w:t>
            </w:r>
          </w:p>
          <w:p w14:paraId="6727ABD4"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77F7DA53"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Up to 3 months</w:t>
            </w:r>
          </w:p>
          <w:p w14:paraId="7A7F9B15"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0C6D7B6E"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3 - 6 months</w:t>
            </w:r>
          </w:p>
          <w:p w14:paraId="5F24D5BE"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 xml:space="preserve"> Baht</w:t>
            </w:r>
          </w:p>
        </w:tc>
        <w:tc>
          <w:tcPr>
            <w:tcW w:w="936" w:type="dxa"/>
            <w:tcBorders>
              <w:top w:val="single" w:sz="4" w:space="0" w:color="000000"/>
              <w:left w:val="nil"/>
              <w:bottom w:val="single" w:sz="4" w:space="0" w:color="000000"/>
              <w:right w:val="nil"/>
            </w:tcBorders>
            <w:vAlign w:val="bottom"/>
          </w:tcPr>
          <w:p w14:paraId="2328CF5D"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6 - 12 months Baht</w:t>
            </w:r>
          </w:p>
        </w:tc>
        <w:tc>
          <w:tcPr>
            <w:tcW w:w="936" w:type="dxa"/>
            <w:tcBorders>
              <w:top w:val="single" w:sz="4" w:space="0" w:color="000000"/>
              <w:left w:val="nil"/>
              <w:bottom w:val="single" w:sz="4" w:space="0" w:color="000000"/>
              <w:right w:val="nil"/>
            </w:tcBorders>
            <w:vAlign w:val="bottom"/>
          </w:tcPr>
          <w:p w14:paraId="6FA7E77E"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 xml:space="preserve">More than </w:t>
            </w:r>
          </w:p>
          <w:p w14:paraId="1768BC45"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12 months</w:t>
            </w:r>
          </w:p>
          <w:p w14:paraId="280B6155"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57A1D18B"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Total</w:t>
            </w:r>
          </w:p>
          <w:p w14:paraId="75F0AF43"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r>
      <w:tr w:rsidR="00692755" w:rsidRPr="00942543" w14:paraId="3669B421" w14:textId="77777777" w:rsidTr="00BA5D19">
        <w:tc>
          <w:tcPr>
            <w:tcW w:w="3849" w:type="dxa"/>
            <w:vAlign w:val="bottom"/>
          </w:tcPr>
          <w:p w14:paraId="3AC10850" w14:textId="77777777" w:rsidR="00692755" w:rsidRPr="00942543" w:rsidRDefault="00692755" w:rsidP="00402550">
            <w:pPr>
              <w:ind w:left="1507"/>
              <w:rPr>
                <w:rFonts w:ascii="Arial" w:eastAsia="Arial" w:hAnsi="Arial" w:cs="Arial"/>
                <w:b/>
                <w:sz w:val="14"/>
                <w:szCs w:val="14"/>
              </w:rPr>
            </w:pPr>
          </w:p>
        </w:tc>
        <w:tc>
          <w:tcPr>
            <w:tcW w:w="936" w:type="dxa"/>
            <w:tcBorders>
              <w:top w:val="single" w:sz="4" w:space="0" w:color="000000"/>
              <w:left w:val="nil"/>
              <w:right w:val="nil"/>
            </w:tcBorders>
            <w:shd w:val="clear" w:color="auto" w:fill="FAFAFA"/>
            <w:vAlign w:val="bottom"/>
          </w:tcPr>
          <w:p w14:paraId="1A68CA38"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41228210"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63E470B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4DC5BCB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35E6230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58D9CBB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692755" w:rsidRPr="00942543" w14:paraId="10B08355" w14:textId="77777777" w:rsidTr="00BA5D19">
        <w:tc>
          <w:tcPr>
            <w:tcW w:w="3849" w:type="dxa"/>
            <w:vAlign w:val="bottom"/>
          </w:tcPr>
          <w:p w14:paraId="10301EBF" w14:textId="77777777" w:rsidR="00692755" w:rsidRPr="00942543" w:rsidRDefault="00E92A87" w:rsidP="00402550">
            <w:pPr>
              <w:ind w:left="1507"/>
              <w:rPr>
                <w:rFonts w:ascii="Arial" w:eastAsia="Arial" w:hAnsi="Arial" w:cs="Arial"/>
                <w:sz w:val="14"/>
                <w:szCs w:val="14"/>
              </w:rPr>
            </w:pPr>
            <w:r w:rsidRPr="00942543">
              <w:rPr>
                <w:rFonts w:ascii="Arial" w:eastAsia="Arial" w:hAnsi="Arial" w:cs="Arial"/>
                <w:b/>
                <w:sz w:val="14"/>
                <w:szCs w:val="14"/>
              </w:rPr>
              <w:t>As of 31 December 2023</w:t>
            </w:r>
          </w:p>
        </w:tc>
        <w:tc>
          <w:tcPr>
            <w:tcW w:w="936" w:type="dxa"/>
            <w:tcBorders>
              <w:left w:val="nil"/>
              <w:right w:val="nil"/>
            </w:tcBorders>
            <w:shd w:val="clear" w:color="auto" w:fill="FAFAFA"/>
            <w:vAlign w:val="bottom"/>
          </w:tcPr>
          <w:p w14:paraId="2118472D"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3B6F4F42"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38405C8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1829D6A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181C559B"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120CD0B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692755" w:rsidRPr="00942543" w14:paraId="6625B304" w14:textId="77777777" w:rsidTr="00BA5D19">
        <w:tc>
          <w:tcPr>
            <w:tcW w:w="3849" w:type="dxa"/>
            <w:vAlign w:val="bottom"/>
          </w:tcPr>
          <w:p w14:paraId="5EAB0ED9" w14:textId="77777777" w:rsidR="00692755" w:rsidRPr="00942543" w:rsidRDefault="00E92A87" w:rsidP="00402550">
            <w:pPr>
              <w:ind w:left="1507"/>
              <w:rPr>
                <w:rFonts w:ascii="Arial" w:eastAsia="Arial" w:hAnsi="Arial" w:cs="Arial"/>
                <w:sz w:val="14"/>
                <w:szCs w:val="14"/>
              </w:rPr>
            </w:pPr>
            <w:r w:rsidRPr="00942543">
              <w:rPr>
                <w:rFonts w:ascii="Arial" w:eastAsia="Arial" w:hAnsi="Arial" w:cs="Arial"/>
                <w:sz w:val="14"/>
                <w:szCs w:val="14"/>
              </w:rPr>
              <w:t>Gross carrying amount</w:t>
            </w:r>
          </w:p>
        </w:tc>
        <w:tc>
          <w:tcPr>
            <w:tcW w:w="936" w:type="dxa"/>
            <w:shd w:val="clear" w:color="auto" w:fill="FAFAFA"/>
            <w:vAlign w:val="bottom"/>
          </w:tcPr>
          <w:p w14:paraId="636572CC"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45F1DF64"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6B13CCA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719F0DE3"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7DE4BAF7"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4AE59F86" w14:textId="77777777" w:rsidR="00692755" w:rsidRPr="00942543" w:rsidRDefault="00692755">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D203C8" w:rsidRPr="00942543" w14:paraId="33069507" w14:textId="77777777" w:rsidTr="00BA5D19">
        <w:tc>
          <w:tcPr>
            <w:tcW w:w="3849" w:type="dxa"/>
            <w:vAlign w:val="bottom"/>
          </w:tcPr>
          <w:p w14:paraId="4F518A67" w14:textId="77777777" w:rsidR="00D203C8" w:rsidRPr="00942543" w:rsidRDefault="00D203C8" w:rsidP="00402550">
            <w:pPr>
              <w:ind w:left="1507"/>
              <w:rPr>
                <w:rFonts w:ascii="Arial" w:eastAsia="Arial" w:hAnsi="Arial" w:cs="Arial"/>
                <w:sz w:val="14"/>
                <w:szCs w:val="14"/>
              </w:rPr>
            </w:pPr>
            <w:r w:rsidRPr="00942543">
              <w:rPr>
                <w:rFonts w:ascii="Arial" w:eastAsia="Arial" w:hAnsi="Arial" w:cs="Arial"/>
                <w:sz w:val="14"/>
                <w:szCs w:val="14"/>
              </w:rPr>
              <w:t>Trade receivables - third parties</w:t>
            </w:r>
          </w:p>
        </w:tc>
        <w:tc>
          <w:tcPr>
            <w:tcW w:w="936" w:type="dxa"/>
            <w:shd w:val="clear" w:color="auto" w:fill="FAFAFA"/>
          </w:tcPr>
          <w:p w14:paraId="0637651E" w14:textId="053407C1"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hAnsi="Arial" w:cs="Arial"/>
                <w:spacing w:val="-4"/>
                <w:sz w:val="14"/>
                <w:szCs w:val="14"/>
              </w:rPr>
              <w:t>172,636,650</w:t>
            </w:r>
          </w:p>
        </w:tc>
        <w:tc>
          <w:tcPr>
            <w:tcW w:w="936" w:type="dxa"/>
            <w:shd w:val="clear" w:color="auto" w:fill="FAFAFA"/>
          </w:tcPr>
          <w:p w14:paraId="162EDF42" w14:textId="381A2A4A"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hAnsi="Arial" w:cs="Arial"/>
                <w:spacing w:val="-4"/>
                <w:sz w:val="14"/>
                <w:szCs w:val="14"/>
              </w:rPr>
              <w:t>140,047,825</w:t>
            </w:r>
          </w:p>
        </w:tc>
        <w:tc>
          <w:tcPr>
            <w:tcW w:w="936" w:type="dxa"/>
            <w:shd w:val="clear" w:color="auto" w:fill="FAFAFA"/>
          </w:tcPr>
          <w:p w14:paraId="1F3792A9" w14:textId="3460D0DF" w:rsidR="00D203C8" w:rsidRPr="00942543" w:rsidRDefault="00D203C8" w:rsidP="00BA5D19">
            <w:pPr>
              <w:pBdr>
                <w:top w:val="nil"/>
                <w:left w:val="nil"/>
                <w:bottom w:val="none" w:sz="0" w:space="0" w:color="000000"/>
                <w:right w:val="nil"/>
                <w:between w:val="nil"/>
              </w:pBdr>
              <w:ind w:right="-72"/>
              <w:jc w:val="right"/>
              <w:rPr>
                <w:rFonts w:ascii="Arial" w:eastAsia="Arial" w:hAnsi="Arial" w:cs="Arial"/>
                <w:b/>
                <w:color w:val="000000"/>
                <w:spacing w:val="-4"/>
                <w:sz w:val="14"/>
                <w:szCs w:val="14"/>
              </w:rPr>
            </w:pPr>
            <w:r w:rsidRPr="00942543">
              <w:rPr>
                <w:rFonts w:ascii="Arial" w:hAnsi="Arial" w:cs="Arial"/>
                <w:spacing w:val="-4"/>
                <w:sz w:val="14"/>
                <w:szCs w:val="14"/>
              </w:rPr>
              <w:t>11,</w:t>
            </w:r>
            <w:r w:rsidR="005D75C1" w:rsidRPr="00942543">
              <w:rPr>
                <w:rFonts w:ascii="Arial" w:hAnsi="Arial" w:cs="Arial"/>
                <w:spacing w:val="-4"/>
                <w:sz w:val="14"/>
                <w:szCs w:val="14"/>
              </w:rPr>
              <w:t>243</w:t>
            </w:r>
            <w:r w:rsidRPr="00942543">
              <w:rPr>
                <w:rFonts w:ascii="Arial" w:hAnsi="Arial" w:cs="Arial"/>
                <w:spacing w:val="-4"/>
                <w:sz w:val="14"/>
                <w:szCs w:val="14"/>
              </w:rPr>
              <w:t>,</w:t>
            </w:r>
            <w:r w:rsidR="005D75C1" w:rsidRPr="00942543">
              <w:rPr>
                <w:rFonts w:ascii="Arial" w:hAnsi="Arial" w:cs="Arial"/>
                <w:spacing w:val="-4"/>
                <w:sz w:val="14"/>
                <w:szCs w:val="14"/>
              </w:rPr>
              <w:t>390</w:t>
            </w:r>
          </w:p>
        </w:tc>
        <w:tc>
          <w:tcPr>
            <w:tcW w:w="936" w:type="dxa"/>
            <w:shd w:val="clear" w:color="auto" w:fill="FAFAFA"/>
          </w:tcPr>
          <w:p w14:paraId="32023343" w14:textId="0139C7BE"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hAnsi="Arial" w:cs="Arial"/>
                <w:spacing w:val="-4"/>
                <w:sz w:val="14"/>
                <w:szCs w:val="14"/>
              </w:rPr>
              <w:t>148,094,443</w:t>
            </w:r>
          </w:p>
        </w:tc>
        <w:tc>
          <w:tcPr>
            <w:tcW w:w="936" w:type="dxa"/>
            <w:shd w:val="clear" w:color="auto" w:fill="FAFAFA"/>
          </w:tcPr>
          <w:p w14:paraId="19757153" w14:textId="2CE53B2D"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hAnsi="Arial" w:cs="Arial"/>
                <w:spacing w:val="-4"/>
                <w:sz w:val="14"/>
                <w:szCs w:val="14"/>
              </w:rPr>
              <w:t>1</w:t>
            </w:r>
            <w:r w:rsidR="005D75C1" w:rsidRPr="00942543">
              <w:rPr>
                <w:rFonts w:ascii="Arial" w:hAnsi="Arial" w:cs="Arial"/>
                <w:spacing w:val="-4"/>
                <w:sz w:val="14"/>
                <w:szCs w:val="14"/>
              </w:rPr>
              <w:t>3</w:t>
            </w:r>
            <w:r w:rsidRPr="00942543">
              <w:rPr>
                <w:rFonts w:ascii="Arial" w:hAnsi="Arial" w:cs="Arial"/>
                <w:spacing w:val="-4"/>
                <w:sz w:val="14"/>
                <w:szCs w:val="14"/>
              </w:rPr>
              <w:t>,</w:t>
            </w:r>
            <w:r w:rsidR="005D75C1" w:rsidRPr="00942543">
              <w:rPr>
                <w:rFonts w:ascii="Arial" w:hAnsi="Arial" w:cs="Arial"/>
                <w:spacing w:val="-4"/>
                <w:sz w:val="14"/>
                <w:szCs w:val="14"/>
              </w:rPr>
              <w:t>065</w:t>
            </w:r>
            <w:r w:rsidRPr="00942543">
              <w:rPr>
                <w:rFonts w:ascii="Arial" w:hAnsi="Arial" w:cs="Arial"/>
                <w:spacing w:val="-4"/>
                <w:sz w:val="14"/>
                <w:szCs w:val="14"/>
              </w:rPr>
              <w:t>,</w:t>
            </w:r>
            <w:r w:rsidR="005D75C1" w:rsidRPr="00942543">
              <w:rPr>
                <w:rFonts w:ascii="Arial" w:hAnsi="Arial" w:cs="Arial"/>
                <w:spacing w:val="-4"/>
                <w:sz w:val="14"/>
                <w:szCs w:val="14"/>
              </w:rPr>
              <w:t>480</w:t>
            </w:r>
          </w:p>
        </w:tc>
        <w:tc>
          <w:tcPr>
            <w:tcW w:w="936" w:type="dxa"/>
            <w:shd w:val="clear" w:color="auto" w:fill="FAFAFA"/>
          </w:tcPr>
          <w:p w14:paraId="49894AC7" w14:textId="711BEBDF"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hAnsi="Arial" w:cs="Arial"/>
                <w:spacing w:val="-4"/>
                <w:sz w:val="14"/>
                <w:szCs w:val="14"/>
              </w:rPr>
              <w:t>485,087,788</w:t>
            </w:r>
          </w:p>
        </w:tc>
      </w:tr>
      <w:tr w:rsidR="00D203C8" w:rsidRPr="00942543" w14:paraId="564B6D35" w14:textId="77777777" w:rsidTr="00BA5D19">
        <w:tc>
          <w:tcPr>
            <w:tcW w:w="3849" w:type="dxa"/>
            <w:vAlign w:val="bottom"/>
          </w:tcPr>
          <w:p w14:paraId="1E8FF421" w14:textId="77777777" w:rsidR="00D203C8" w:rsidRPr="00942543" w:rsidRDefault="00D203C8" w:rsidP="00402550">
            <w:pPr>
              <w:ind w:left="1507"/>
              <w:rPr>
                <w:rFonts w:ascii="Arial" w:eastAsia="Arial" w:hAnsi="Arial" w:cs="Arial"/>
                <w:sz w:val="14"/>
                <w:szCs w:val="14"/>
              </w:rPr>
            </w:pPr>
            <w:r w:rsidRPr="00942543">
              <w:rPr>
                <w:rFonts w:ascii="Arial" w:eastAsia="Arial" w:hAnsi="Arial" w:cs="Arial"/>
                <w:sz w:val="14"/>
                <w:szCs w:val="14"/>
              </w:rPr>
              <w:t>Other receivables - third parties</w:t>
            </w:r>
          </w:p>
        </w:tc>
        <w:tc>
          <w:tcPr>
            <w:tcW w:w="936" w:type="dxa"/>
            <w:shd w:val="clear" w:color="auto" w:fill="FAFAFA"/>
          </w:tcPr>
          <w:p w14:paraId="13954D83" w14:textId="1FB2DC74"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z w:val="14"/>
                <w:szCs w:val="14"/>
              </w:rPr>
            </w:pPr>
            <w:r w:rsidRPr="00942543">
              <w:rPr>
                <w:rFonts w:ascii="Arial" w:hAnsi="Arial" w:cs="Arial"/>
                <w:sz w:val="14"/>
                <w:szCs w:val="14"/>
              </w:rPr>
              <w:t>27,</w:t>
            </w:r>
            <w:r w:rsidR="005D75C1" w:rsidRPr="00942543">
              <w:rPr>
                <w:rFonts w:ascii="Arial" w:hAnsi="Arial" w:cs="Arial"/>
                <w:sz w:val="14"/>
                <w:szCs w:val="14"/>
              </w:rPr>
              <w:t>634</w:t>
            </w:r>
            <w:r w:rsidRPr="00942543">
              <w:rPr>
                <w:rFonts w:ascii="Arial" w:hAnsi="Arial" w:cs="Arial"/>
                <w:sz w:val="14"/>
                <w:szCs w:val="14"/>
              </w:rPr>
              <w:t>,</w:t>
            </w:r>
            <w:r w:rsidR="005D75C1" w:rsidRPr="00942543">
              <w:rPr>
                <w:rFonts w:ascii="Arial" w:hAnsi="Arial" w:cs="Arial"/>
                <w:sz w:val="14"/>
                <w:szCs w:val="14"/>
              </w:rPr>
              <w:t>002</w:t>
            </w:r>
          </w:p>
        </w:tc>
        <w:tc>
          <w:tcPr>
            <w:tcW w:w="936" w:type="dxa"/>
            <w:shd w:val="clear" w:color="auto" w:fill="FAFAFA"/>
          </w:tcPr>
          <w:p w14:paraId="61CB64EB" w14:textId="043B0BD6"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z w:val="14"/>
                <w:szCs w:val="14"/>
              </w:rPr>
            </w:pPr>
            <w:r w:rsidRPr="00942543">
              <w:rPr>
                <w:rFonts w:ascii="Arial" w:hAnsi="Arial" w:cs="Arial"/>
                <w:sz w:val="14"/>
                <w:szCs w:val="14"/>
              </w:rPr>
              <w:t>1,029,987</w:t>
            </w:r>
          </w:p>
        </w:tc>
        <w:tc>
          <w:tcPr>
            <w:tcW w:w="936" w:type="dxa"/>
            <w:shd w:val="clear" w:color="auto" w:fill="FAFAFA"/>
          </w:tcPr>
          <w:p w14:paraId="52EB6C67" w14:textId="3D9B8F52"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z w:val="14"/>
                <w:szCs w:val="14"/>
              </w:rPr>
            </w:pPr>
            <w:r w:rsidRPr="00942543">
              <w:rPr>
                <w:rFonts w:ascii="Arial" w:hAnsi="Arial" w:cs="Arial"/>
                <w:sz w:val="14"/>
                <w:szCs w:val="14"/>
              </w:rPr>
              <w:t>-</w:t>
            </w:r>
          </w:p>
        </w:tc>
        <w:tc>
          <w:tcPr>
            <w:tcW w:w="936" w:type="dxa"/>
            <w:shd w:val="clear" w:color="auto" w:fill="FAFAFA"/>
          </w:tcPr>
          <w:p w14:paraId="2CAA8DE0" w14:textId="13B0F862" w:rsidR="00D203C8" w:rsidRPr="00942543" w:rsidRDefault="00D203C8" w:rsidP="00BA5D19">
            <w:pPr>
              <w:pBdr>
                <w:top w:val="nil"/>
                <w:left w:val="nil"/>
                <w:bottom w:val="none" w:sz="0" w:space="0" w:color="000000"/>
                <w:right w:val="nil"/>
                <w:between w:val="nil"/>
              </w:pBdr>
              <w:ind w:right="-72"/>
              <w:jc w:val="right"/>
              <w:rPr>
                <w:rFonts w:ascii="Arial" w:eastAsia="Arial" w:hAnsi="Arial" w:cs="Arial"/>
                <w:color w:val="000000"/>
                <w:sz w:val="14"/>
                <w:szCs w:val="14"/>
              </w:rPr>
            </w:pPr>
            <w:r w:rsidRPr="00942543">
              <w:rPr>
                <w:rFonts w:ascii="Arial" w:hAnsi="Arial" w:cs="Arial"/>
                <w:sz w:val="14"/>
                <w:szCs w:val="14"/>
              </w:rPr>
              <w:t>827,718</w:t>
            </w:r>
          </w:p>
        </w:tc>
        <w:tc>
          <w:tcPr>
            <w:tcW w:w="936" w:type="dxa"/>
            <w:shd w:val="clear" w:color="auto" w:fill="FAFAFA"/>
          </w:tcPr>
          <w:p w14:paraId="261197C7" w14:textId="2C0705B0" w:rsidR="00D203C8" w:rsidRPr="00942543" w:rsidRDefault="002C4408" w:rsidP="00BA5D19">
            <w:pPr>
              <w:pBdr>
                <w:top w:val="nil"/>
                <w:left w:val="nil"/>
                <w:bottom w:val="none" w:sz="0" w:space="0" w:color="000000"/>
                <w:right w:val="nil"/>
                <w:between w:val="nil"/>
              </w:pBdr>
              <w:ind w:right="-72"/>
              <w:jc w:val="right"/>
              <w:rPr>
                <w:rFonts w:ascii="Arial" w:eastAsia="Arial" w:hAnsi="Arial" w:cs="Arial"/>
                <w:color w:val="000000"/>
                <w:sz w:val="14"/>
                <w:szCs w:val="14"/>
              </w:rPr>
            </w:pPr>
            <w:r w:rsidRPr="00942543">
              <w:rPr>
                <w:rFonts w:ascii="Arial" w:hAnsi="Arial" w:cs="Arial"/>
                <w:sz w:val="14"/>
                <w:szCs w:val="14"/>
              </w:rPr>
              <w:t>8</w:t>
            </w:r>
            <w:r w:rsidR="00D203C8" w:rsidRPr="00942543">
              <w:rPr>
                <w:rFonts w:ascii="Arial" w:hAnsi="Arial" w:cs="Arial"/>
                <w:sz w:val="14"/>
                <w:szCs w:val="14"/>
              </w:rPr>
              <w:t>,</w:t>
            </w:r>
            <w:r w:rsidR="005D75C1" w:rsidRPr="00942543">
              <w:rPr>
                <w:rFonts w:ascii="Arial" w:hAnsi="Arial" w:cs="Arial"/>
                <w:sz w:val="14"/>
                <w:szCs w:val="14"/>
              </w:rPr>
              <w:t>845</w:t>
            </w:r>
            <w:r w:rsidR="00D203C8" w:rsidRPr="00942543">
              <w:rPr>
                <w:rFonts w:ascii="Arial" w:hAnsi="Arial" w:cs="Arial"/>
                <w:sz w:val="14"/>
                <w:szCs w:val="14"/>
              </w:rPr>
              <w:t>,</w:t>
            </w:r>
            <w:r w:rsidR="005D75C1" w:rsidRPr="00942543">
              <w:rPr>
                <w:rFonts w:ascii="Arial" w:hAnsi="Arial" w:cs="Arial"/>
                <w:sz w:val="14"/>
                <w:szCs w:val="14"/>
              </w:rPr>
              <w:t>058</w:t>
            </w:r>
          </w:p>
        </w:tc>
        <w:tc>
          <w:tcPr>
            <w:tcW w:w="936" w:type="dxa"/>
            <w:shd w:val="clear" w:color="auto" w:fill="FAFAFA"/>
          </w:tcPr>
          <w:p w14:paraId="0BF87920" w14:textId="415FDC27" w:rsidR="00D203C8" w:rsidRPr="00942543" w:rsidRDefault="00D203C8" w:rsidP="00BA5D19">
            <w:pPr>
              <w:pBdr>
                <w:top w:val="nil"/>
                <w:left w:val="nil"/>
                <w:bottom w:val="none" w:sz="0" w:space="0" w:color="000000"/>
                <w:right w:val="nil"/>
                <w:between w:val="nil"/>
              </w:pBdr>
              <w:ind w:right="-72"/>
              <w:jc w:val="right"/>
              <w:rPr>
                <w:rFonts w:ascii="Arial" w:eastAsia="Arial" w:hAnsi="Arial" w:cs="Arial"/>
                <w:b/>
                <w:color w:val="000000"/>
                <w:sz w:val="14"/>
                <w:szCs w:val="14"/>
              </w:rPr>
            </w:pPr>
            <w:r w:rsidRPr="00942543">
              <w:rPr>
                <w:rFonts w:ascii="Arial" w:hAnsi="Arial" w:cs="Arial"/>
                <w:sz w:val="14"/>
                <w:szCs w:val="14"/>
              </w:rPr>
              <w:t>3</w:t>
            </w:r>
            <w:r w:rsidR="002C4408" w:rsidRPr="00942543">
              <w:rPr>
                <w:rFonts w:ascii="Arial" w:hAnsi="Arial" w:cs="Arial"/>
                <w:sz w:val="14"/>
                <w:szCs w:val="14"/>
              </w:rPr>
              <w:t>8</w:t>
            </w:r>
            <w:r w:rsidRPr="00942543">
              <w:rPr>
                <w:rFonts w:ascii="Arial" w:hAnsi="Arial" w:cs="Arial"/>
                <w:sz w:val="14"/>
                <w:szCs w:val="14"/>
              </w:rPr>
              <w:t>,</w:t>
            </w:r>
            <w:r w:rsidR="002C4408" w:rsidRPr="00942543">
              <w:rPr>
                <w:rFonts w:ascii="Arial" w:hAnsi="Arial" w:cs="Arial"/>
                <w:sz w:val="14"/>
                <w:szCs w:val="14"/>
              </w:rPr>
              <w:t>336</w:t>
            </w:r>
            <w:r w:rsidRPr="00942543">
              <w:rPr>
                <w:rFonts w:ascii="Arial" w:hAnsi="Arial" w:cs="Arial"/>
                <w:sz w:val="14"/>
                <w:szCs w:val="14"/>
              </w:rPr>
              <w:t>,</w:t>
            </w:r>
            <w:r w:rsidR="002C4408" w:rsidRPr="00942543">
              <w:rPr>
                <w:rFonts w:ascii="Arial" w:hAnsi="Arial" w:cs="Arial"/>
                <w:sz w:val="14"/>
                <w:szCs w:val="14"/>
              </w:rPr>
              <w:t>765</w:t>
            </w:r>
          </w:p>
        </w:tc>
      </w:tr>
      <w:tr w:rsidR="00FE066A" w:rsidRPr="00942543" w14:paraId="1F1C2361" w14:textId="77777777" w:rsidTr="00BA5D19">
        <w:tc>
          <w:tcPr>
            <w:tcW w:w="3849" w:type="dxa"/>
            <w:vAlign w:val="bottom"/>
          </w:tcPr>
          <w:p w14:paraId="26A96704" w14:textId="542A4267" w:rsidR="00FE066A" w:rsidRPr="00942543" w:rsidRDefault="00FE066A" w:rsidP="00402550">
            <w:pPr>
              <w:ind w:left="1507" w:right="-59"/>
              <w:rPr>
                <w:rFonts w:ascii="Arial" w:eastAsia="Arial" w:hAnsi="Arial" w:cs="Arial"/>
                <w:sz w:val="14"/>
                <w:szCs w:val="14"/>
              </w:rPr>
            </w:pPr>
          </w:p>
        </w:tc>
        <w:tc>
          <w:tcPr>
            <w:tcW w:w="936" w:type="dxa"/>
            <w:tcBorders>
              <w:top w:val="single" w:sz="4" w:space="0" w:color="000000"/>
            </w:tcBorders>
            <w:shd w:val="clear" w:color="auto" w:fill="FAFAFA"/>
          </w:tcPr>
          <w:p w14:paraId="4BE1D959" w14:textId="7442426E" w:rsidR="00FE066A" w:rsidRPr="00942543" w:rsidRDefault="00FE066A" w:rsidP="00A76C05">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tcPr>
          <w:p w14:paraId="325BFD74" w14:textId="2CFB6E13" w:rsidR="00FE066A" w:rsidRPr="00942543" w:rsidRDefault="00FE066A" w:rsidP="00A76C05">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tcPr>
          <w:p w14:paraId="0E1727FB" w14:textId="44BA88F9" w:rsidR="00FE066A" w:rsidRPr="00942543" w:rsidRDefault="00FE066A" w:rsidP="00A76C05">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tcPr>
          <w:p w14:paraId="29657DAF" w14:textId="43258988" w:rsidR="00FE066A" w:rsidRPr="00942543" w:rsidRDefault="00FE066A" w:rsidP="00A76C05">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tcPr>
          <w:p w14:paraId="35937093" w14:textId="1219EE6A" w:rsidR="00FE066A" w:rsidRPr="00942543" w:rsidRDefault="00FE066A" w:rsidP="00A76C05">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tcPr>
          <w:p w14:paraId="7452949C" w14:textId="07DC2158" w:rsidR="00FE066A" w:rsidRPr="00942543" w:rsidRDefault="00FE066A" w:rsidP="00A76C05">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D203C8" w:rsidRPr="00942543" w14:paraId="1388AE45" w14:textId="77777777" w:rsidTr="00BA5D19">
        <w:tc>
          <w:tcPr>
            <w:tcW w:w="3849" w:type="dxa"/>
            <w:vAlign w:val="bottom"/>
          </w:tcPr>
          <w:p w14:paraId="1585F9B6" w14:textId="7F783162" w:rsidR="00D203C8" w:rsidRPr="00942543" w:rsidRDefault="00D203C8" w:rsidP="00402550">
            <w:pPr>
              <w:tabs>
                <w:tab w:val="left" w:pos="1590"/>
              </w:tabs>
              <w:ind w:left="1507"/>
              <w:rPr>
                <w:rFonts w:ascii="Arial" w:eastAsia="Arial" w:hAnsi="Arial" w:cs="Arial"/>
                <w:sz w:val="14"/>
                <w:szCs w:val="14"/>
              </w:rPr>
            </w:pPr>
            <w:r w:rsidRPr="00942543">
              <w:rPr>
                <w:rFonts w:ascii="Arial" w:eastAsia="Arial" w:hAnsi="Arial" w:cs="Arial"/>
                <w:sz w:val="14"/>
                <w:szCs w:val="14"/>
              </w:rPr>
              <w:t>Loss allowance</w:t>
            </w:r>
          </w:p>
        </w:tc>
        <w:tc>
          <w:tcPr>
            <w:tcW w:w="936" w:type="dxa"/>
            <w:tcBorders>
              <w:left w:val="nil"/>
              <w:bottom w:val="single" w:sz="4" w:space="0" w:color="000000"/>
              <w:right w:val="nil"/>
            </w:tcBorders>
            <w:shd w:val="clear" w:color="auto" w:fill="FAFAFA"/>
          </w:tcPr>
          <w:p w14:paraId="4FC97ACE" w14:textId="4C0BE87D"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rPr>
              <w:t>-</w:t>
            </w:r>
          </w:p>
        </w:tc>
        <w:tc>
          <w:tcPr>
            <w:tcW w:w="936" w:type="dxa"/>
            <w:tcBorders>
              <w:left w:val="nil"/>
              <w:bottom w:val="single" w:sz="4" w:space="0" w:color="000000"/>
              <w:right w:val="nil"/>
            </w:tcBorders>
            <w:shd w:val="clear" w:color="auto" w:fill="FAFAFA"/>
          </w:tcPr>
          <w:p w14:paraId="7F7919CF" w14:textId="3C9F59D0"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cs/>
              </w:rPr>
              <w:t>-</w:t>
            </w:r>
          </w:p>
        </w:tc>
        <w:tc>
          <w:tcPr>
            <w:tcW w:w="936" w:type="dxa"/>
            <w:tcBorders>
              <w:left w:val="nil"/>
              <w:bottom w:val="single" w:sz="4" w:space="0" w:color="000000"/>
              <w:right w:val="nil"/>
            </w:tcBorders>
            <w:shd w:val="clear" w:color="auto" w:fill="FAFAFA"/>
          </w:tcPr>
          <w:p w14:paraId="63E00665" w14:textId="2509515B"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cs/>
              </w:rPr>
              <w:t>-</w:t>
            </w:r>
          </w:p>
        </w:tc>
        <w:tc>
          <w:tcPr>
            <w:tcW w:w="936" w:type="dxa"/>
            <w:tcBorders>
              <w:left w:val="nil"/>
              <w:bottom w:val="single" w:sz="4" w:space="0" w:color="000000"/>
              <w:right w:val="nil"/>
            </w:tcBorders>
            <w:shd w:val="clear" w:color="auto" w:fill="FAFAFA"/>
          </w:tcPr>
          <w:p w14:paraId="2462359F" w14:textId="414C282A"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rPr>
              <w:t>-</w:t>
            </w:r>
          </w:p>
        </w:tc>
        <w:tc>
          <w:tcPr>
            <w:tcW w:w="936" w:type="dxa"/>
            <w:tcBorders>
              <w:left w:val="nil"/>
              <w:bottom w:val="single" w:sz="4" w:space="0" w:color="000000"/>
              <w:right w:val="nil"/>
            </w:tcBorders>
            <w:shd w:val="clear" w:color="auto" w:fill="FAFAFA"/>
          </w:tcPr>
          <w:p w14:paraId="66AFE1F0" w14:textId="1F82E1FF"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rPr>
              <w:t>(20,591,640)</w:t>
            </w:r>
          </w:p>
        </w:tc>
        <w:tc>
          <w:tcPr>
            <w:tcW w:w="936" w:type="dxa"/>
            <w:tcBorders>
              <w:left w:val="nil"/>
              <w:bottom w:val="single" w:sz="4" w:space="0" w:color="000000"/>
              <w:right w:val="nil"/>
            </w:tcBorders>
            <w:shd w:val="clear" w:color="auto" w:fill="FAFAFA"/>
          </w:tcPr>
          <w:p w14:paraId="047B917A" w14:textId="4B4AF141" w:rsidR="00D203C8" w:rsidRPr="00942543" w:rsidRDefault="00D203C8" w:rsidP="00D203C8">
            <w:pPr>
              <w:pBdr>
                <w:top w:val="nil"/>
                <w:left w:val="nil"/>
                <w:bottom w:val="none" w:sz="0" w:space="0" w:color="000000"/>
                <w:right w:val="nil"/>
                <w:between w:val="nil"/>
              </w:pBdr>
              <w:ind w:right="-72"/>
              <w:jc w:val="right"/>
              <w:rPr>
                <w:rFonts w:ascii="Arial" w:eastAsia="Arial" w:hAnsi="Arial" w:cs="Arial"/>
                <w:color w:val="000000"/>
                <w:spacing w:val="-4"/>
                <w:sz w:val="14"/>
                <w:szCs w:val="14"/>
              </w:rPr>
            </w:pPr>
            <w:r w:rsidRPr="00942543">
              <w:rPr>
                <w:rFonts w:ascii="Arial" w:eastAsia="Arial Unicode MS" w:hAnsi="Arial" w:cs="Arial"/>
                <w:spacing w:val="-4"/>
                <w:sz w:val="14"/>
                <w:szCs w:val="14"/>
              </w:rPr>
              <w:t>(20,591,640)</w:t>
            </w:r>
          </w:p>
        </w:tc>
      </w:tr>
      <w:tr w:rsidR="00FE066A" w:rsidRPr="00942543" w14:paraId="723FF124" w14:textId="77777777" w:rsidTr="00BA5D19">
        <w:tc>
          <w:tcPr>
            <w:tcW w:w="3849" w:type="dxa"/>
            <w:vAlign w:val="bottom"/>
          </w:tcPr>
          <w:p w14:paraId="7D924256" w14:textId="57988208" w:rsidR="00FE066A" w:rsidRPr="00942543" w:rsidRDefault="00FE066A" w:rsidP="00402550">
            <w:pPr>
              <w:ind w:left="1507"/>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6F07E310" w14:textId="10C14600"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1C9EC68A" w14:textId="61A7205A"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12335B00" w14:textId="6390F8EE"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5736D1AF" w14:textId="4BAAB34D"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6D1719BD" w14:textId="6EAD7FF0"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2A434878" w14:textId="11121AC5" w:rsidR="00FE066A" w:rsidRPr="00942543" w:rsidRDefault="00FE066A" w:rsidP="00A76C05">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FE066A" w:rsidRPr="00942543" w14:paraId="2D5C18B3" w14:textId="77777777" w:rsidTr="00BA5D19">
        <w:tc>
          <w:tcPr>
            <w:tcW w:w="3849" w:type="dxa"/>
            <w:vAlign w:val="bottom"/>
          </w:tcPr>
          <w:p w14:paraId="1A12F235" w14:textId="7720E886" w:rsidR="00FE066A" w:rsidRPr="00942543" w:rsidRDefault="00FE066A" w:rsidP="00402550">
            <w:pPr>
              <w:ind w:left="1507"/>
              <w:rPr>
                <w:rFonts w:ascii="Arial" w:eastAsia="Arial" w:hAnsi="Arial" w:cs="Arial"/>
                <w:sz w:val="14"/>
                <w:szCs w:val="14"/>
              </w:rPr>
            </w:pPr>
            <w:r w:rsidRPr="00942543">
              <w:rPr>
                <w:rFonts w:ascii="Arial" w:eastAsia="Arial" w:hAnsi="Arial" w:cs="Arial"/>
                <w:b/>
                <w:sz w:val="14"/>
                <w:szCs w:val="14"/>
              </w:rPr>
              <w:t>As of 31 December 2022</w:t>
            </w:r>
          </w:p>
        </w:tc>
        <w:tc>
          <w:tcPr>
            <w:tcW w:w="936" w:type="dxa"/>
            <w:tcBorders>
              <w:left w:val="nil"/>
              <w:right w:val="nil"/>
            </w:tcBorders>
            <w:shd w:val="clear" w:color="auto" w:fill="auto"/>
            <w:vAlign w:val="bottom"/>
          </w:tcPr>
          <w:p w14:paraId="63E2A61B"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90B4542"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106CBA97"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363EDC84"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249E8D7F"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71A6F6EF"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FE066A" w:rsidRPr="00942543" w14:paraId="64A60D67" w14:textId="77777777" w:rsidTr="00BA5D19">
        <w:tc>
          <w:tcPr>
            <w:tcW w:w="3849" w:type="dxa"/>
            <w:vAlign w:val="bottom"/>
          </w:tcPr>
          <w:p w14:paraId="412C57D4" w14:textId="76735813" w:rsidR="00FE066A" w:rsidRPr="00942543" w:rsidRDefault="00FE066A" w:rsidP="00402550">
            <w:pPr>
              <w:ind w:left="1507"/>
              <w:rPr>
                <w:rFonts w:ascii="Arial" w:eastAsia="Arial" w:hAnsi="Arial" w:cs="Arial"/>
                <w:b/>
                <w:sz w:val="14"/>
                <w:szCs w:val="14"/>
              </w:rPr>
            </w:pPr>
            <w:r w:rsidRPr="00942543">
              <w:rPr>
                <w:rFonts w:ascii="Arial" w:eastAsia="Arial" w:hAnsi="Arial" w:cs="Arial"/>
                <w:sz w:val="14"/>
                <w:szCs w:val="14"/>
              </w:rPr>
              <w:t>Gross carrying amount</w:t>
            </w:r>
          </w:p>
        </w:tc>
        <w:tc>
          <w:tcPr>
            <w:tcW w:w="936" w:type="dxa"/>
            <w:tcBorders>
              <w:left w:val="nil"/>
              <w:right w:val="nil"/>
            </w:tcBorders>
            <w:shd w:val="clear" w:color="auto" w:fill="auto"/>
            <w:vAlign w:val="bottom"/>
          </w:tcPr>
          <w:p w14:paraId="5D3240D2"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6BEDAC33"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17F420A8"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B9597E3"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4F0A48D"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1EE57AD5" w14:textId="77777777" w:rsidR="00FE066A" w:rsidRPr="00942543" w:rsidRDefault="00FE066A">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D203C8" w:rsidRPr="00942543" w14:paraId="47A8BE5E" w14:textId="77777777" w:rsidTr="00BA5D19">
        <w:tc>
          <w:tcPr>
            <w:tcW w:w="3849" w:type="dxa"/>
            <w:vAlign w:val="bottom"/>
          </w:tcPr>
          <w:p w14:paraId="515D01F5" w14:textId="4F8D1BDC" w:rsidR="00D203C8" w:rsidRPr="00942543" w:rsidRDefault="00D203C8" w:rsidP="00402550">
            <w:pPr>
              <w:ind w:left="1507"/>
              <w:rPr>
                <w:rFonts w:ascii="Arial" w:eastAsia="Arial" w:hAnsi="Arial" w:cs="Arial"/>
                <w:sz w:val="14"/>
                <w:szCs w:val="14"/>
              </w:rPr>
            </w:pPr>
            <w:r w:rsidRPr="00942543">
              <w:rPr>
                <w:rFonts w:ascii="Arial" w:eastAsia="Arial" w:hAnsi="Arial" w:cs="Arial"/>
                <w:sz w:val="14"/>
                <w:szCs w:val="14"/>
              </w:rPr>
              <w:t>Trade receivables - third parties</w:t>
            </w:r>
          </w:p>
        </w:tc>
        <w:tc>
          <w:tcPr>
            <w:tcW w:w="936" w:type="dxa"/>
            <w:tcBorders>
              <w:left w:val="nil"/>
              <w:right w:val="nil"/>
            </w:tcBorders>
            <w:shd w:val="clear" w:color="auto" w:fill="auto"/>
          </w:tcPr>
          <w:p w14:paraId="7820F02A" w14:textId="5DFD80E2"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112,822,200</w:t>
            </w:r>
          </w:p>
        </w:tc>
        <w:tc>
          <w:tcPr>
            <w:tcW w:w="936" w:type="dxa"/>
            <w:tcBorders>
              <w:left w:val="nil"/>
              <w:right w:val="nil"/>
            </w:tcBorders>
            <w:shd w:val="clear" w:color="auto" w:fill="auto"/>
          </w:tcPr>
          <w:p w14:paraId="22AA6522" w14:textId="5FB17524"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23,935,757</w:t>
            </w:r>
          </w:p>
        </w:tc>
        <w:tc>
          <w:tcPr>
            <w:tcW w:w="936" w:type="dxa"/>
            <w:tcBorders>
              <w:left w:val="nil"/>
              <w:right w:val="nil"/>
            </w:tcBorders>
            <w:shd w:val="clear" w:color="auto" w:fill="auto"/>
          </w:tcPr>
          <w:p w14:paraId="7DF69626" w14:textId="197AAC5C"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15,388,991</w:t>
            </w:r>
          </w:p>
        </w:tc>
        <w:tc>
          <w:tcPr>
            <w:tcW w:w="936" w:type="dxa"/>
            <w:tcBorders>
              <w:left w:val="nil"/>
              <w:right w:val="nil"/>
            </w:tcBorders>
            <w:shd w:val="clear" w:color="auto" w:fill="auto"/>
          </w:tcPr>
          <w:p w14:paraId="77EB36F9" w14:textId="4C5D54DE"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6,973,154</w:t>
            </w:r>
          </w:p>
        </w:tc>
        <w:tc>
          <w:tcPr>
            <w:tcW w:w="936" w:type="dxa"/>
            <w:tcBorders>
              <w:left w:val="nil"/>
              <w:right w:val="nil"/>
            </w:tcBorders>
            <w:shd w:val="clear" w:color="auto" w:fill="auto"/>
          </w:tcPr>
          <w:p w14:paraId="15A8E260" w14:textId="5C713DA4"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13,819,150</w:t>
            </w:r>
          </w:p>
        </w:tc>
        <w:tc>
          <w:tcPr>
            <w:tcW w:w="936" w:type="dxa"/>
            <w:tcBorders>
              <w:left w:val="nil"/>
              <w:right w:val="nil"/>
            </w:tcBorders>
            <w:shd w:val="clear" w:color="auto" w:fill="auto"/>
          </w:tcPr>
          <w:p w14:paraId="0B01305B" w14:textId="38ACEED8"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172,939,252</w:t>
            </w:r>
          </w:p>
        </w:tc>
      </w:tr>
      <w:tr w:rsidR="00D203C8" w:rsidRPr="00942543" w14:paraId="23C660A0" w14:textId="77777777" w:rsidTr="00BA5D19">
        <w:tc>
          <w:tcPr>
            <w:tcW w:w="3849" w:type="dxa"/>
            <w:vAlign w:val="bottom"/>
          </w:tcPr>
          <w:p w14:paraId="2F9BF58A" w14:textId="44854CB3" w:rsidR="00D203C8" w:rsidRPr="00942543" w:rsidRDefault="00D203C8" w:rsidP="00402550">
            <w:pPr>
              <w:ind w:left="1507"/>
              <w:jc w:val="left"/>
              <w:rPr>
                <w:rFonts w:ascii="Arial" w:eastAsia="Arial" w:hAnsi="Arial" w:cs="Arial"/>
                <w:sz w:val="14"/>
                <w:szCs w:val="14"/>
              </w:rPr>
            </w:pPr>
            <w:r w:rsidRPr="00942543">
              <w:rPr>
                <w:rFonts w:ascii="Arial" w:eastAsia="Arial" w:hAnsi="Arial" w:cs="Arial"/>
                <w:sz w:val="14"/>
                <w:szCs w:val="14"/>
              </w:rPr>
              <w:t>Other receivables - third parties</w:t>
            </w:r>
          </w:p>
        </w:tc>
        <w:tc>
          <w:tcPr>
            <w:tcW w:w="936" w:type="dxa"/>
            <w:tcBorders>
              <w:left w:val="nil"/>
              <w:right w:val="nil"/>
            </w:tcBorders>
            <w:shd w:val="clear" w:color="auto" w:fill="auto"/>
            <w:vAlign w:val="bottom"/>
          </w:tcPr>
          <w:p w14:paraId="0D277D5D" w14:textId="6DF122C4"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9,104,134</w:t>
            </w:r>
          </w:p>
        </w:tc>
        <w:tc>
          <w:tcPr>
            <w:tcW w:w="936" w:type="dxa"/>
            <w:tcBorders>
              <w:left w:val="nil"/>
              <w:right w:val="nil"/>
            </w:tcBorders>
            <w:shd w:val="clear" w:color="auto" w:fill="auto"/>
            <w:vAlign w:val="bottom"/>
          </w:tcPr>
          <w:p w14:paraId="3F00FE2D" w14:textId="77F7B452"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58,913</w:t>
            </w:r>
          </w:p>
        </w:tc>
        <w:tc>
          <w:tcPr>
            <w:tcW w:w="936" w:type="dxa"/>
            <w:tcBorders>
              <w:left w:val="nil"/>
              <w:right w:val="nil"/>
            </w:tcBorders>
            <w:shd w:val="clear" w:color="auto" w:fill="auto"/>
            <w:vAlign w:val="bottom"/>
          </w:tcPr>
          <w:p w14:paraId="2423D054" w14:textId="1139DF5E"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w:t>
            </w:r>
          </w:p>
        </w:tc>
        <w:tc>
          <w:tcPr>
            <w:tcW w:w="936" w:type="dxa"/>
            <w:tcBorders>
              <w:left w:val="nil"/>
              <w:right w:val="nil"/>
            </w:tcBorders>
            <w:shd w:val="clear" w:color="auto" w:fill="auto"/>
            <w:vAlign w:val="bottom"/>
          </w:tcPr>
          <w:p w14:paraId="0CFBE10A" w14:textId="0E336E86"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476,232</w:t>
            </w:r>
          </w:p>
        </w:tc>
        <w:tc>
          <w:tcPr>
            <w:tcW w:w="936" w:type="dxa"/>
            <w:tcBorders>
              <w:left w:val="nil"/>
              <w:right w:val="nil"/>
            </w:tcBorders>
            <w:shd w:val="clear" w:color="auto" w:fill="auto"/>
            <w:vAlign w:val="bottom"/>
          </w:tcPr>
          <w:p w14:paraId="35F4EACA" w14:textId="48259AFB" w:rsidR="00D203C8" w:rsidRPr="00942543" w:rsidRDefault="002C440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3</w:t>
            </w:r>
            <w:r w:rsidR="00D203C8" w:rsidRPr="00942543">
              <w:rPr>
                <w:rFonts w:ascii="Arial" w:hAnsi="Arial" w:cs="Arial"/>
                <w:sz w:val="14"/>
                <w:szCs w:val="14"/>
              </w:rPr>
              <w:t>,</w:t>
            </w:r>
            <w:r w:rsidRPr="00942543">
              <w:rPr>
                <w:rFonts w:ascii="Arial" w:hAnsi="Arial" w:cs="Arial"/>
                <w:sz w:val="14"/>
                <w:szCs w:val="14"/>
              </w:rPr>
              <w:t>683</w:t>
            </w:r>
            <w:r w:rsidR="00D203C8" w:rsidRPr="00942543">
              <w:rPr>
                <w:rFonts w:ascii="Arial" w:hAnsi="Arial" w:cs="Arial"/>
                <w:sz w:val="14"/>
                <w:szCs w:val="14"/>
              </w:rPr>
              <w:t>,</w:t>
            </w:r>
            <w:r w:rsidRPr="00942543">
              <w:rPr>
                <w:rFonts w:ascii="Arial" w:hAnsi="Arial" w:cs="Arial"/>
                <w:sz w:val="14"/>
                <w:szCs w:val="14"/>
              </w:rPr>
              <w:t>896</w:t>
            </w:r>
          </w:p>
        </w:tc>
        <w:tc>
          <w:tcPr>
            <w:tcW w:w="936" w:type="dxa"/>
            <w:tcBorders>
              <w:left w:val="nil"/>
              <w:right w:val="nil"/>
            </w:tcBorders>
            <w:shd w:val="clear" w:color="auto" w:fill="auto"/>
            <w:vAlign w:val="bottom"/>
          </w:tcPr>
          <w:p w14:paraId="0FE01D07" w14:textId="6B746B0F"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hAnsi="Arial" w:cs="Arial"/>
                <w:sz w:val="14"/>
                <w:szCs w:val="14"/>
              </w:rPr>
              <w:t>1</w:t>
            </w:r>
            <w:r w:rsidR="002C4408" w:rsidRPr="00942543">
              <w:rPr>
                <w:rFonts w:ascii="Arial" w:hAnsi="Arial" w:cs="Arial"/>
                <w:sz w:val="14"/>
                <w:szCs w:val="14"/>
              </w:rPr>
              <w:t>3</w:t>
            </w:r>
            <w:r w:rsidRPr="00942543">
              <w:rPr>
                <w:rFonts w:ascii="Arial" w:hAnsi="Arial" w:cs="Arial"/>
                <w:sz w:val="14"/>
                <w:szCs w:val="14"/>
              </w:rPr>
              <w:t>,</w:t>
            </w:r>
            <w:r w:rsidR="002C4408" w:rsidRPr="00942543">
              <w:rPr>
                <w:rFonts w:ascii="Arial" w:hAnsi="Arial" w:cs="Arial"/>
                <w:sz w:val="14"/>
                <w:szCs w:val="14"/>
              </w:rPr>
              <w:t>323</w:t>
            </w:r>
            <w:r w:rsidRPr="00942543">
              <w:rPr>
                <w:rFonts w:ascii="Arial" w:hAnsi="Arial" w:cs="Arial"/>
                <w:sz w:val="14"/>
                <w:szCs w:val="14"/>
              </w:rPr>
              <w:t>,</w:t>
            </w:r>
            <w:r w:rsidR="002C4408" w:rsidRPr="00942543">
              <w:rPr>
                <w:rFonts w:ascii="Arial" w:hAnsi="Arial" w:cs="Arial"/>
                <w:sz w:val="14"/>
                <w:szCs w:val="14"/>
              </w:rPr>
              <w:t>175</w:t>
            </w:r>
          </w:p>
        </w:tc>
      </w:tr>
      <w:tr w:rsidR="00FE066A" w:rsidRPr="00942543" w14:paraId="733D1CF9" w14:textId="77777777" w:rsidTr="00BA5D19">
        <w:tc>
          <w:tcPr>
            <w:tcW w:w="3849" w:type="dxa"/>
            <w:vAlign w:val="bottom"/>
          </w:tcPr>
          <w:p w14:paraId="11F83C9D" w14:textId="1FD00920" w:rsidR="00FE066A" w:rsidRPr="00942543" w:rsidRDefault="00FE066A" w:rsidP="00402550">
            <w:pPr>
              <w:ind w:left="1507"/>
              <w:jc w:val="lef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7B3A1EA2" w14:textId="0AFADBB5"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7FB6379D" w14:textId="54CB6261"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0C809187" w14:textId="198A02D9"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3B5B9586" w14:textId="5E9C0FFA"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43841956" w14:textId="241DDF29"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3DCCC20C" w14:textId="2906EC9B" w:rsidR="00FE066A" w:rsidRPr="00942543" w:rsidRDefault="00FE066A" w:rsidP="006E5414">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D203C8" w:rsidRPr="00942543" w14:paraId="4A1DE216" w14:textId="77777777" w:rsidTr="00BA5D19">
        <w:tc>
          <w:tcPr>
            <w:tcW w:w="3849" w:type="dxa"/>
            <w:vAlign w:val="bottom"/>
          </w:tcPr>
          <w:p w14:paraId="0A8D7BC4" w14:textId="626AA9B4" w:rsidR="00D203C8" w:rsidRPr="00942543" w:rsidRDefault="00D203C8" w:rsidP="00402550">
            <w:pPr>
              <w:tabs>
                <w:tab w:val="left" w:pos="1502"/>
              </w:tabs>
              <w:ind w:left="1507"/>
              <w:rPr>
                <w:rFonts w:ascii="Arial" w:eastAsia="Arial" w:hAnsi="Arial" w:cs="Arial"/>
                <w:sz w:val="14"/>
                <w:szCs w:val="14"/>
              </w:rPr>
            </w:pPr>
            <w:r w:rsidRPr="00942543">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70D1B2B1" w14:textId="1C64728B"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37C11BC0" w14:textId="7171AF20"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cs/>
              </w:rPr>
              <w:t>-</w:t>
            </w:r>
          </w:p>
        </w:tc>
        <w:tc>
          <w:tcPr>
            <w:tcW w:w="936" w:type="dxa"/>
            <w:tcBorders>
              <w:left w:val="nil"/>
              <w:bottom w:val="single" w:sz="4" w:space="0" w:color="000000"/>
              <w:right w:val="nil"/>
            </w:tcBorders>
            <w:shd w:val="clear" w:color="auto" w:fill="auto"/>
          </w:tcPr>
          <w:p w14:paraId="06525A83" w14:textId="26297D8A"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cs/>
              </w:rPr>
              <w:t>-</w:t>
            </w:r>
          </w:p>
        </w:tc>
        <w:tc>
          <w:tcPr>
            <w:tcW w:w="936" w:type="dxa"/>
            <w:tcBorders>
              <w:left w:val="nil"/>
              <w:bottom w:val="single" w:sz="4" w:space="0" w:color="000000"/>
              <w:right w:val="nil"/>
            </w:tcBorders>
            <w:shd w:val="clear" w:color="auto" w:fill="auto"/>
          </w:tcPr>
          <w:p w14:paraId="20670B30" w14:textId="4A353E6A"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2C2501BC" w14:textId="0E22B534"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(14,765,145)</w:t>
            </w:r>
          </w:p>
        </w:tc>
        <w:tc>
          <w:tcPr>
            <w:tcW w:w="936" w:type="dxa"/>
            <w:tcBorders>
              <w:left w:val="nil"/>
              <w:bottom w:val="single" w:sz="4" w:space="0" w:color="000000"/>
              <w:right w:val="nil"/>
            </w:tcBorders>
            <w:shd w:val="clear" w:color="auto" w:fill="auto"/>
          </w:tcPr>
          <w:p w14:paraId="22C06636" w14:textId="422CF348" w:rsidR="00D203C8" w:rsidRPr="00942543" w:rsidRDefault="00D203C8" w:rsidP="00D203C8">
            <w:pPr>
              <w:pBdr>
                <w:top w:val="nil"/>
                <w:left w:val="nil"/>
                <w:bottom w:val="none" w:sz="0" w:space="0" w:color="000000"/>
                <w:right w:val="nil"/>
                <w:between w:val="nil"/>
              </w:pBdr>
              <w:ind w:right="-72" w:hanging="108"/>
              <w:jc w:val="right"/>
              <w:rPr>
                <w:rFonts w:ascii="Arial" w:eastAsia="Arial" w:hAnsi="Arial" w:cs="Arial"/>
                <w:color w:val="000000"/>
                <w:sz w:val="14"/>
                <w:szCs w:val="14"/>
              </w:rPr>
            </w:pPr>
            <w:r w:rsidRPr="00942543">
              <w:rPr>
                <w:rFonts w:ascii="Arial" w:eastAsia="Arial Unicode MS" w:hAnsi="Arial" w:cs="Arial"/>
                <w:sz w:val="14"/>
                <w:szCs w:val="14"/>
              </w:rPr>
              <w:t>(14,765,145)</w:t>
            </w:r>
          </w:p>
        </w:tc>
      </w:tr>
    </w:tbl>
    <w:p w14:paraId="371116F3" w14:textId="77777777" w:rsidR="009C3D94" w:rsidRPr="00942543" w:rsidRDefault="009C3D94">
      <w:pPr>
        <w:rPr>
          <w:rFonts w:ascii="Arial" w:eastAsia="Arial" w:hAnsi="Arial" w:cs="Arial"/>
          <w:sz w:val="18"/>
          <w:szCs w:val="18"/>
          <w:highlight w:val="yellow"/>
        </w:rPr>
      </w:pPr>
      <w:r w:rsidRPr="00942543">
        <w:rPr>
          <w:rFonts w:ascii="Arial" w:eastAsia="Arial" w:hAnsi="Arial" w:cs="Arial"/>
          <w:sz w:val="18"/>
          <w:szCs w:val="18"/>
          <w:highlight w:val="yellow"/>
        </w:rPr>
        <w:br w:type="page"/>
      </w:r>
    </w:p>
    <w:p w14:paraId="3F71A703" w14:textId="29108552" w:rsidR="00692755" w:rsidRPr="00942543" w:rsidRDefault="00692755">
      <w:pPr>
        <w:ind w:left="1620"/>
        <w:rPr>
          <w:rFonts w:ascii="Arial" w:eastAsia="Arial" w:hAnsi="Arial" w:cs="Arial"/>
          <w:sz w:val="18"/>
          <w:szCs w:val="18"/>
          <w:highlight w:val="yellow"/>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BA5D19" w:rsidRPr="00942543" w14:paraId="62082443" w14:textId="77777777" w:rsidTr="00812B90">
        <w:tc>
          <w:tcPr>
            <w:tcW w:w="3849" w:type="dxa"/>
            <w:vAlign w:val="bottom"/>
          </w:tcPr>
          <w:p w14:paraId="737154E1" w14:textId="77777777" w:rsidR="00BA5D19" w:rsidRPr="00942543" w:rsidRDefault="00BA5D19" w:rsidP="00402550">
            <w:pPr>
              <w:ind w:left="1507"/>
              <w:rPr>
                <w:rFonts w:ascii="Arial" w:eastAsia="Arial" w:hAnsi="Arial" w:cs="Arial"/>
                <w:sz w:val="14"/>
                <w:szCs w:val="14"/>
              </w:rPr>
            </w:pPr>
          </w:p>
        </w:tc>
        <w:tc>
          <w:tcPr>
            <w:tcW w:w="5616" w:type="dxa"/>
            <w:gridSpan w:val="6"/>
            <w:tcBorders>
              <w:top w:val="single" w:sz="4" w:space="0" w:color="000000"/>
              <w:left w:val="nil"/>
              <w:bottom w:val="single" w:sz="4" w:space="0" w:color="000000"/>
              <w:right w:val="nil"/>
            </w:tcBorders>
            <w:vAlign w:val="bottom"/>
          </w:tcPr>
          <w:p w14:paraId="5DD225FC" w14:textId="7857232C" w:rsidR="00BA5D19" w:rsidRPr="00942543" w:rsidRDefault="00BA5D19" w:rsidP="00812B90">
            <w:pPr>
              <w:jc w:val="center"/>
              <w:rPr>
                <w:rFonts w:ascii="Arial" w:eastAsia="Arial" w:hAnsi="Arial" w:cs="Arial"/>
                <w:b/>
                <w:sz w:val="14"/>
                <w:szCs w:val="14"/>
              </w:rPr>
            </w:pPr>
            <w:r w:rsidRPr="00942543">
              <w:rPr>
                <w:rFonts w:ascii="Arial" w:eastAsia="Arial" w:hAnsi="Arial" w:cs="Arial"/>
                <w:b/>
                <w:sz w:val="14"/>
                <w:szCs w:val="14"/>
              </w:rPr>
              <w:t>Separate financial statements</w:t>
            </w:r>
          </w:p>
        </w:tc>
      </w:tr>
      <w:tr w:rsidR="00BA5D19" w:rsidRPr="00942543" w14:paraId="286EA6A0" w14:textId="77777777" w:rsidTr="00812B90">
        <w:tc>
          <w:tcPr>
            <w:tcW w:w="3849" w:type="dxa"/>
            <w:vAlign w:val="bottom"/>
          </w:tcPr>
          <w:p w14:paraId="6D6417DF" w14:textId="77777777" w:rsidR="00BA5D19" w:rsidRPr="00942543" w:rsidRDefault="00BA5D19" w:rsidP="00402550">
            <w:pPr>
              <w:ind w:left="1507"/>
              <w:rPr>
                <w:rFonts w:ascii="Arial" w:eastAsia="Arial" w:hAnsi="Arial" w:cs="Arial"/>
                <w:b/>
                <w:sz w:val="14"/>
                <w:szCs w:val="14"/>
              </w:rPr>
            </w:pPr>
          </w:p>
        </w:tc>
        <w:tc>
          <w:tcPr>
            <w:tcW w:w="936" w:type="dxa"/>
            <w:tcBorders>
              <w:top w:val="single" w:sz="4" w:space="0" w:color="000000"/>
              <w:left w:val="nil"/>
              <w:bottom w:val="single" w:sz="4" w:space="0" w:color="000000"/>
              <w:right w:val="nil"/>
            </w:tcBorders>
            <w:vAlign w:val="bottom"/>
          </w:tcPr>
          <w:p w14:paraId="33F4B7AE"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Not yet due</w:t>
            </w:r>
          </w:p>
          <w:p w14:paraId="4E3756D1"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3C0A6A24"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Up to 3 months</w:t>
            </w:r>
          </w:p>
          <w:p w14:paraId="7696B53A"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0EB35D39"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3 - 6 months</w:t>
            </w:r>
          </w:p>
          <w:p w14:paraId="120BFD98"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 xml:space="preserve"> Baht</w:t>
            </w:r>
          </w:p>
        </w:tc>
        <w:tc>
          <w:tcPr>
            <w:tcW w:w="936" w:type="dxa"/>
            <w:tcBorders>
              <w:top w:val="single" w:sz="4" w:space="0" w:color="000000"/>
              <w:left w:val="nil"/>
              <w:bottom w:val="single" w:sz="4" w:space="0" w:color="000000"/>
              <w:right w:val="nil"/>
            </w:tcBorders>
            <w:vAlign w:val="bottom"/>
          </w:tcPr>
          <w:p w14:paraId="710C784C"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6 - 12 months Baht</w:t>
            </w:r>
          </w:p>
        </w:tc>
        <w:tc>
          <w:tcPr>
            <w:tcW w:w="936" w:type="dxa"/>
            <w:tcBorders>
              <w:top w:val="single" w:sz="4" w:space="0" w:color="000000"/>
              <w:left w:val="nil"/>
              <w:bottom w:val="single" w:sz="4" w:space="0" w:color="000000"/>
              <w:right w:val="nil"/>
            </w:tcBorders>
            <w:vAlign w:val="bottom"/>
          </w:tcPr>
          <w:p w14:paraId="066FF1C6"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 xml:space="preserve">More than </w:t>
            </w:r>
          </w:p>
          <w:p w14:paraId="0F9AFDA4"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12 months</w:t>
            </w:r>
          </w:p>
          <w:p w14:paraId="480145B5"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36" w:type="dxa"/>
            <w:tcBorders>
              <w:top w:val="single" w:sz="4" w:space="0" w:color="000000"/>
              <w:left w:val="nil"/>
              <w:bottom w:val="single" w:sz="4" w:space="0" w:color="000000"/>
              <w:right w:val="nil"/>
            </w:tcBorders>
            <w:vAlign w:val="bottom"/>
          </w:tcPr>
          <w:p w14:paraId="73DC1561"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Total</w:t>
            </w:r>
          </w:p>
          <w:p w14:paraId="5D2D2844" w14:textId="77777777" w:rsidR="00BA5D19" w:rsidRPr="00942543" w:rsidRDefault="00BA5D19" w:rsidP="00812B90">
            <w:pPr>
              <w:ind w:right="-72"/>
              <w:jc w:val="right"/>
              <w:rPr>
                <w:rFonts w:ascii="Arial" w:eastAsia="Arial" w:hAnsi="Arial" w:cs="Arial"/>
                <w:b/>
                <w:sz w:val="14"/>
                <w:szCs w:val="14"/>
              </w:rPr>
            </w:pPr>
            <w:r w:rsidRPr="00942543">
              <w:rPr>
                <w:rFonts w:ascii="Arial" w:eastAsia="Arial" w:hAnsi="Arial" w:cs="Arial"/>
                <w:b/>
                <w:sz w:val="14"/>
                <w:szCs w:val="14"/>
              </w:rPr>
              <w:t>Baht</w:t>
            </w:r>
          </w:p>
        </w:tc>
      </w:tr>
      <w:tr w:rsidR="00BA5D19" w:rsidRPr="00942543" w14:paraId="6FCDC7A8" w14:textId="77777777" w:rsidTr="00812B90">
        <w:tc>
          <w:tcPr>
            <w:tcW w:w="3849" w:type="dxa"/>
            <w:vAlign w:val="bottom"/>
          </w:tcPr>
          <w:p w14:paraId="37FB0D82" w14:textId="77777777" w:rsidR="00BA5D19" w:rsidRPr="00942543" w:rsidRDefault="00BA5D19" w:rsidP="00402550">
            <w:pPr>
              <w:ind w:left="1507"/>
              <w:rPr>
                <w:rFonts w:ascii="Arial" w:eastAsia="Arial" w:hAnsi="Arial" w:cs="Arial"/>
                <w:b/>
                <w:sz w:val="14"/>
                <w:szCs w:val="14"/>
              </w:rPr>
            </w:pPr>
          </w:p>
        </w:tc>
        <w:tc>
          <w:tcPr>
            <w:tcW w:w="936" w:type="dxa"/>
            <w:tcBorders>
              <w:top w:val="single" w:sz="4" w:space="0" w:color="000000"/>
              <w:left w:val="nil"/>
              <w:right w:val="nil"/>
            </w:tcBorders>
            <w:shd w:val="clear" w:color="auto" w:fill="FAFAFA"/>
            <w:vAlign w:val="bottom"/>
          </w:tcPr>
          <w:p w14:paraId="354215B6"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4347A6A8"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2ED15612"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2FDFBE9E"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top w:val="single" w:sz="4" w:space="0" w:color="000000"/>
              <w:left w:val="nil"/>
              <w:right w:val="nil"/>
            </w:tcBorders>
            <w:shd w:val="clear" w:color="auto" w:fill="FAFAFA"/>
            <w:vAlign w:val="bottom"/>
          </w:tcPr>
          <w:p w14:paraId="35A07137"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67241F33"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BA5D19" w:rsidRPr="00942543" w14:paraId="69EB97DE" w14:textId="77777777" w:rsidTr="00812B90">
        <w:tc>
          <w:tcPr>
            <w:tcW w:w="3849" w:type="dxa"/>
            <w:vAlign w:val="bottom"/>
          </w:tcPr>
          <w:p w14:paraId="447179F5" w14:textId="77777777" w:rsidR="00BA5D19" w:rsidRPr="00942543" w:rsidRDefault="00BA5D19" w:rsidP="00402550">
            <w:pPr>
              <w:ind w:left="1507"/>
              <w:rPr>
                <w:rFonts w:ascii="Arial" w:eastAsia="Arial" w:hAnsi="Arial" w:cs="Arial"/>
                <w:sz w:val="14"/>
                <w:szCs w:val="14"/>
              </w:rPr>
            </w:pPr>
            <w:r w:rsidRPr="00942543">
              <w:rPr>
                <w:rFonts w:ascii="Arial" w:eastAsia="Arial" w:hAnsi="Arial" w:cs="Arial"/>
                <w:b/>
                <w:sz w:val="14"/>
                <w:szCs w:val="14"/>
              </w:rPr>
              <w:t>As of 31 December 2023</w:t>
            </w:r>
          </w:p>
        </w:tc>
        <w:tc>
          <w:tcPr>
            <w:tcW w:w="936" w:type="dxa"/>
            <w:tcBorders>
              <w:left w:val="nil"/>
              <w:right w:val="nil"/>
            </w:tcBorders>
            <w:shd w:val="clear" w:color="auto" w:fill="FAFAFA"/>
            <w:vAlign w:val="bottom"/>
          </w:tcPr>
          <w:p w14:paraId="506084A5"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21CD8336"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642F7D37"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0CE39594"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11EE0624"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tcBorders>
              <w:left w:val="nil"/>
              <w:right w:val="nil"/>
            </w:tcBorders>
            <w:shd w:val="clear" w:color="auto" w:fill="FAFAFA"/>
            <w:vAlign w:val="bottom"/>
          </w:tcPr>
          <w:p w14:paraId="736E4F78"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BA5D19" w:rsidRPr="00942543" w14:paraId="0BB0D183" w14:textId="77777777" w:rsidTr="00812B90">
        <w:tc>
          <w:tcPr>
            <w:tcW w:w="3849" w:type="dxa"/>
            <w:vAlign w:val="bottom"/>
          </w:tcPr>
          <w:p w14:paraId="0E2E016F" w14:textId="77777777" w:rsidR="00BA5D19" w:rsidRPr="00942543" w:rsidRDefault="00BA5D19" w:rsidP="00402550">
            <w:pPr>
              <w:ind w:left="1507"/>
              <w:rPr>
                <w:rFonts w:ascii="Arial" w:eastAsia="Arial" w:hAnsi="Arial" w:cs="Arial"/>
                <w:sz w:val="14"/>
                <w:szCs w:val="14"/>
              </w:rPr>
            </w:pPr>
            <w:r w:rsidRPr="00942543">
              <w:rPr>
                <w:rFonts w:ascii="Arial" w:eastAsia="Arial" w:hAnsi="Arial" w:cs="Arial"/>
                <w:sz w:val="14"/>
                <w:szCs w:val="14"/>
              </w:rPr>
              <w:t>Gross carrying amount</w:t>
            </w:r>
          </w:p>
        </w:tc>
        <w:tc>
          <w:tcPr>
            <w:tcW w:w="936" w:type="dxa"/>
            <w:shd w:val="clear" w:color="auto" w:fill="FAFAFA"/>
            <w:vAlign w:val="bottom"/>
          </w:tcPr>
          <w:p w14:paraId="15F9B460"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2789916E"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639CF888"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17F775DD"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0B716DD0"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c>
          <w:tcPr>
            <w:tcW w:w="936" w:type="dxa"/>
            <w:shd w:val="clear" w:color="auto" w:fill="FAFAFA"/>
            <w:vAlign w:val="bottom"/>
          </w:tcPr>
          <w:p w14:paraId="198E85D4" w14:textId="77777777" w:rsidR="00BA5D19" w:rsidRPr="00942543" w:rsidRDefault="00BA5D19" w:rsidP="00812B90">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BA5D19" w:rsidRPr="00942543" w14:paraId="767EB066" w14:textId="77777777" w:rsidTr="00812B90">
        <w:tc>
          <w:tcPr>
            <w:tcW w:w="3849" w:type="dxa"/>
            <w:vAlign w:val="bottom"/>
          </w:tcPr>
          <w:p w14:paraId="19624A9C" w14:textId="77777777" w:rsidR="00BA5D19" w:rsidRPr="00942543" w:rsidRDefault="00BA5D19" w:rsidP="00402550">
            <w:pPr>
              <w:ind w:left="1507"/>
              <w:rPr>
                <w:rFonts w:ascii="Arial" w:eastAsia="Arial" w:hAnsi="Arial" w:cs="Arial"/>
                <w:sz w:val="14"/>
                <w:szCs w:val="14"/>
              </w:rPr>
            </w:pPr>
            <w:r w:rsidRPr="00942543">
              <w:rPr>
                <w:rFonts w:ascii="Arial" w:eastAsia="Arial" w:hAnsi="Arial" w:cs="Arial"/>
                <w:sz w:val="14"/>
                <w:szCs w:val="14"/>
              </w:rPr>
              <w:t>Trade receivables - third parties</w:t>
            </w:r>
          </w:p>
        </w:tc>
        <w:tc>
          <w:tcPr>
            <w:tcW w:w="936" w:type="dxa"/>
            <w:shd w:val="clear" w:color="auto" w:fill="FAFAFA"/>
          </w:tcPr>
          <w:p w14:paraId="6AD5091A" w14:textId="2A1EB4C2"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84,394,036</w:t>
            </w:r>
          </w:p>
        </w:tc>
        <w:tc>
          <w:tcPr>
            <w:tcW w:w="936" w:type="dxa"/>
            <w:shd w:val="clear" w:color="auto" w:fill="FAFAFA"/>
          </w:tcPr>
          <w:p w14:paraId="09CB20C3" w14:textId="3B3B6685"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37,140,344</w:t>
            </w:r>
          </w:p>
        </w:tc>
        <w:tc>
          <w:tcPr>
            <w:tcW w:w="936" w:type="dxa"/>
            <w:shd w:val="clear" w:color="auto" w:fill="FAFAFA"/>
          </w:tcPr>
          <w:p w14:paraId="50B4851F" w14:textId="4A9982D2"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10,079,487</w:t>
            </w:r>
          </w:p>
        </w:tc>
        <w:tc>
          <w:tcPr>
            <w:tcW w:w="936" w:type="dxa"/>
            <w:shd w:val="clear" w:color="auto" w:fill="FAFAFA"/>
          </w:tcPr>
          <w:p w14:paraId="3863DD84" w14:textId="76F1FBF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2,051,702</w:t>
            </w:r>
          </w:p>
        </w:tc>
        <w:tc>
          <w:tcPr>
            <w:tcW w:w="936" w:type="dxa"/>
            <w:shd w:val="clear" w:color="auto" w:fill="FAFAFA"/>
          </w:tcPr>
          <w:p w14:paraId="6A35CFF7" w14:textId="3454F80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11,345,614</w:t>
            </w:r>
          </w:p>
        </w:tc>
        <w:tc>
          <w:tcPr>
            <w:tcW w:w="936" w:type="dxa"/>
            <w:shd w:val="clear" w:color="auto" w:fill="FAFAFA"/>
          </w:tcPr>
          <w:p w14:paraId="2D782DB8" w14:textId="3ABBE222"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145,011,183</w:t>
            </w:r>
          </w:p>
        </w:tc>
      </w:tr>
      <w:tr w:rsidR="00BA5D19" w:rsidRPr="00942543" w14:paraId="0CE89431" w14:textId="77777777" w:rsidTr="00812B90">
        <w:tc>
          <w:tcPr>
            <w:tcW w:w="3849" w:type="dxa"/>
            <w:vAlign w:val="bottom"/>
          </w:tcPr>
          <w:p w14:paraId="754240F9" w14:textId="77777777" w:rsidR="00BA5D19" w:rsidRPr="00942543" w:rsidRDefault="00BA5D19" w:rsidP="00402550">
            <w:pPr>
              <w:ind w:left="1507"/>
              <w:rPr>
                <w:rFonts w:ascii="Arial" w:eastAsia="Arial" w:hAnsi="Arial" w:cs="Arial"/>
                <w:sz w:val="14"/>
                <w:szCs w:val="14"/>
              </w:rPr>
            </w:pPr>
            <w:r w:rsidRPr="00942543">
              <w:rPr>
                <w:rFonts w:ascii="Arial" w:eastAsia="Arial" w:hAnsi="Arial" w:cs="Arial"/>
                <w:sz w:val="14"/>
                <w:szCs w:val="14"/>
              </w:rPr>
              <w:t>Other receivables - third parties</w:t>
            </w:r>
          </w:p>
        </w:tc>
        <w:tc>
          <w:tcPr>
            <w:tcW w:w="936" w:type="dxa"/>
            <w:shd w:val="clear" w:color="auto" w:fill="FAFAFA"/>
          </w:tcPr>
          <w:p w14:paraId="09C37D7B" w14:textId="0DA9B10B"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20,310,915</w:t>
            </w:r>
          </w:p>
        </w:tc>
        <w:tc>
          <w:tcPr>
            <w:tcW w:w="936" w:type="dxa"/>
            <w:shd w:val="clear" w:color="auto" w:fill="FAFAFA"/>
          </w:tcPr>
          <w:p w14:paraId="2BB19640" w14:textId="218B4099"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1,029,987</w:t>
            </w:r>
          </w:p>
        </w:tc>
        <w:tc>
          <w:tcPr>
            <w:tcW w:w="936" w:type="dxa"/>
            <w:shd w:val="clear" w:color="auto" w:fill="FAFAFA"/>
          </w:tcPr>
          <w:p w14:paraId="56DDE26D" w14:textId="26398596"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shd w:val="clear" w:color="auto" w:fill="FAFAFA"/>
          </w:tcPr>
          <w:p w14:paraId="19444CE3" w14:textId="6A2C0646"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827,718</w:t>
            </w:r>
          </w:p>
        </w:tc>
        <w:tc>
          <w:tcPr>
            <w:tcW w:w="936" w:type="dxa"/>
            <w:shd w:val="clear" w:color="auto" w:fill="FAFAFA"/>
          </w:tcPr>
          <w:p w14:paraId="6C465968" w14:textId="43C793B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8,845,058</w:t>
            </w:r>
          </w:p>
        </w:tc>
        <w:tc>
          <w:tcPr>
            <w:tcW w:w="936" w:type="dxa"/>
            <w:shd w:val="clear" w:color="auto" w:fill="FAFAFA"/>
          </w:tcPr>
          <w:p w14:paraId="61E0ECC8" w14:textId="5F172ECB"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31,013,678</w:t>
            </w:r>
          </w:p>
        </w:tc>
      </w:tr>
      <w:tr w:rsidR="00BA5D19" w:rsidRPr="00942543" w14:paraId="6B42C2EE" w14:textId="77777777" w:rsidTr="000C22DB">
        <w:tc>
          <w:tcPr>
            <w:tcW w:w="3849" w:type="dxa"/>
            <w:vAlign w:val="bottom"/>
          </w:tcPr>
          <w:p w14:paraId="5189E5FB" w14:textId="77777777" w:rsidR="00BA5D19" w:rsidRPr="00942543" w:rsidRDefault="00BA5D19" w:rsidP="00402550">
            <w:pPr>
              <w:ind w:left="1507" w:right="-59"/>
              <w:rPr>
                <w:rFonts w:ascii="Arial" w:eastAsia="Arial" w:hAnsi="Arial" w:cs="Arial"/>
                <w:sz w:val="14"/>
                <w:szCs w:val="14"/>
              </w:rPr>
            </w:pPr>
          </w:p>
        </w:tc>
        <w:tc>
          <w:tcPr>
            <w:tcW w:w="936" w:type="dxa"/>
            <w:tcBorders>
              <w:top w:val="single" w:sz="4" w:space="0" w:color="000000"/>
            </w:tcBorders>
            <w:shd w:val="clear" w:color="auto" w:fill="FAFAFA"/>
            <w:vAlign w:val="bottom"/>
          </w:tcPr>
          <w:p w14:paraId="3248A148"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vAlign w:val="bottom"/>
          </w:tcPr>
          <w:p w14:paraId="27600B7E"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vAlign w:val="bottom"/>
          </w:tcPr>
          <w:p w14:paraId="2AA5AD6D"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vAlign w:val="bottom"/>
          </w:tcPr>
          <w:p w14:paraId="30FB0178"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vAlign w:val="bottom"/>
          </w:tcPr>
          <w:p w14:paraId="28742E63"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color w:val="000000"/>
                <w:sz w:val="14"/>
                <w:szCs w:val="14"/>
              </w:rPr>
            </w:pPr>
          </w:p>
        </w:tc>
        <w:tc>
          <w:tcPr>
            <w:tcW w:w="936" w:type="dxa"/>
            <w:tcBorders>
              <w:top w:val="single" w:sz="4" w:space="0" w:color="000000"/>
            </w:tcBorders>
            <w:shd w:val="clear" w:color="auto" w:fill="FAFAFA"/>
            <w:vAlign w:val="bottom"/>
          </w:tcPr>
          <w:p w14:paraId="0C2464FC" w14:textId="77777777" w:rsidR="00BA5D19" w:rsidRPr="00942543" w:rsidRDefault="00BA5D19" w:rsidP="00BA5D19">
            <w:pPr>
              <w:pBdr>
                <w:top w:val="nil"/>
                <w:left w:val="nil"/>
                <w:bottom w:val="none" w:sz="0" w:space="0" w:color="000000"/>
                <w:right w:val="nil"/>
                <w:between w:val="nil"/>
              </w:pBdr>
              <w:ind w:right="-72"/>
              <w:jc w:val="right"/>
              <w:rPr>
                <w:rFonts w:ascii="Arial" w:eastAsia="Arial" w:hAnsi="Arial" w:cs="Arial"/>
                <w:b/>
                <w:color w:val="000000"/>
                <w:sz w:val="14"/>
                <w:szCs w:val="14"/>
              </w:rPr>
            </w:pPr>
          </w:p>
        </w:tc>
      </w:tr>
      <w:tr w:rsidR="00BA5D19" w:rsidRPr="00942543" w14:paraId="0B6F2B9F" w14:textId="77777777" w:rsidTr="00812B90">
        <w:tc>
          <w:tcPr>
            <w:tcW w:w="3849" w:type="dxa"/>
            <w:vAlign w:val="bottom"/>
          </w:tcPr>
          <w:p w14:paraId="7B3D04D1" w14:textId="4C51EBC3" w:rsidR="00BA5D19" w:rsidRPr="00942543" w:rsidRDefault="00BA5D19" w:rsidP="00402550">
            <w:pPr>
              <w:tabs>
                <w:tab w:val="left" w:pos="1590"/>
              </w:tabs>
              <w:ind w:left="1507"/>
              <w:rPr>
                <w:rFonts w:ascii="Arial" w:eastAsia="Arial" w:hAnsi="Arial" w:cs="Arial"/>
                <w:sz w:val="14"/>
                <w:szCs w:val="14"/>
              </w:rPr>
            </w:pPr>
            <w:r w:rsidRPr="00942543">
              <w:rPr>
                <w:rFonts w:ascii="Arial" w:eastAsia="Arial" w:hAnsi="Arial" w:cs="Arial"/>
                <w:sz w:val="14"/>
                <w:szCs w:val="14"/>
              </w:rPr>
              <w:t>Loss allowance</w:t>
            </w:r>
          </w:p>
        </w:tc>
        <w:tc>
          <w:tcPr>
            <w:tcW w:w="936" w:type="dxa"/>
            <w:tcBorders>
              <w:left w:val="nil"/>
              <w:bottom w:val="single" w:sz="4" w:space="0" w:color="000000"/>
              <w:right w:val="nil"/>
            </w:tcBorders>
            <w:shd w:val="clear" w:color="auto" w:fill="FAFAFA"/>
          </w:tcPr>
          <w:p w14:paraId="6EEEB68A" w14:textId="01F9F05C"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FAFAFA"/>
          </w:tcPr>
          <w:p w14:paraId="56DDCCA2" w14:textId="081F08A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cs/>
              </w:rPr>
              <w:t>-</w:t>
            </w:r>
          </w:p>
        </w:tc>
        <w:tc>
          <w:tcPr>
            <w:tcW w:w="936" w:type="dxa"/>
            <w:tcBorders>
              <w:left w:val="nil"/>
              <w:bottom w:val="single" w:sz="4" w:space="0" w:color="000000"/>
              <w:right w:val="nil"/>
            </w:tcBorders>
            <w:shd w:val="clear" w:color="auto" w:fill="FAFAFA"/>
          </w:tcPr>
          <w:p w14:paraId="16005079" w14:textId="51C80133"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cs/>
              </w:rPr>
              <w:t>-</w:t>
            </w:r>
          </w:p>
        </w:tc>
        <w:tc>
          <w:tcPr>
            <w:tcW w:w="936" w:type="dxa"/>
            <w:tcBorders>
              <w:left w:val="nil"/>
              <w:bottom w:val="single" w:sz="4" w:space="0" w:color="000000"/>
              <w:right w:val="nil"/>
            </w:tcBorders>
            <w:shd w:val="clear" w:color="auto" w:fill="FAFAFA"/>
          </w:tcPr>
          <w:p w14:paraId="251C01D5" w14:textId="1C22DE82"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FAFAFA"/>
          </w:tcPr>
          <w:p w14:paraId="3E7F13FB" w14:textId="3881E60F"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(19,404,727)</w:t>
            </w:r>
          </w:p>
        </w:tc>
        <w:tc>
          <w:tcPr>
            <w:tcW w:w="936" w:type="dxa"/>
            <w:tcBorders>
              <w:left w:val="nil"/>
              <w:bottom w:val="single" w:sz="4" w:space="0" w:color="000000"/>
              <w:right w:val="nil"/>
            </w:tcBorders>
            <w:shd w:val="clear" w:color="auto" w:fill="FAFAFA"/>
          </w:tcPr>
          <w:p w14:paraId="2C2E6897" w14:textId="0AAFBF29"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(19,404,727)</w:t>
            </w:r>
          </w:p>
        </w:tc>
      </w:tr>
      <w:tr w:rsidR="00BA5D19" w:rsidRPr="00942543" w14:paraId="6D676CA3" w14:textId="77777777" w:rsidTr="00812B90">
        <w:tc>
          <w:tcPr>
            <w:tcW w:w="3849" w:type="dxa"/>
            <w:vAlign w:val="bottom"/>
          </w:tcPr>
          <w:p w14:paraId="42E9202B" w14:textId="77777777" w:rsidR="00BA5D19" w:rsidRPr="00942543" w:rsidRDefault="00BA5D19" w:rsidP="00402550">
            <w:pPr>
              <w:ind w:left="1507"/>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0483EE50"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545A1AA0"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1FBC425F"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144AEC9D"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1963FC0F"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top w:val="single" w:sz="4" w:space="0" w:color="000000"/>
              <w:left w:val="nil"/>
              <w:right w:val="nil"/>
            </w:tcBorders>
            <w:shd w:val="clear" w:color="auto" w:fill="auto"/>
            <w:vAlign w:val="bottom"/>
          </w:tcPr>
          <w:p w14:paraId="2BC987B1"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BA5D19" w:rsidRPr="00942543" w14:paraId="776AFA54" w14:textId="77777777" w:rsidTr="00812B90">
        <w:tc>
          <w:tcPr>
            <w:tcW w:w="3849" w:type="dxa"/>
            <w:vAlign w:val="bottom"/>
          </w:tcPr>
          <w:p w14:paraId="33BF932A" w14:textId="7DCE781F" w:rsidR="00BA5D19" w:rsidRPr="00942543" w:rsidRDefault="00BA5D19" w:rsidP="00402550">
            <w:pPr>
              <w:ind w:left="1507"/>
              <w:rPr>
                <w:rFonts w:ascii="Arial" w:eastAsia="Arial" w:hAnsi="Arial" w:cs="Arial"/>
                <w:sz w:val="14"/>
                <w:szCs w:val="14"/>
              </w:rPr>
            </w:pPr>
            <w:r w:rsidRPr="00942543">
              <w:rPr>
                <w:rFonts w:ascii="Arial" w:eastAsia="Arial" w:hAnsi="Arial" w:cs="Arial"/>
                <w:b/>
                <w:sz w:val="14"/>
                <w:szCs w:val="14"/>
              </w:rPr>
              <w:t>As of 31 December 2022</w:t>
            </w:r>
          </w:p>
        </w:tc>
        <w:tc>
          <w:tcPr>
            <w:tcW w:w="936" w:type="dxa"/>
            <w:tcBorders>
              <w:left w:val="nil"/>
              <w:right w:val="nil"/>
            </w:tcBorders>
            <w:shd w:val="clear" w:color="auto" w:fill="auto"/>
            <w:vAlign w:val="bottom"/>
          </w:tcPr>
          <w:p w14:paraId="577D861A"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58E771B"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457BEA40"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3DD66FDE"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668E7096"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1821BA3"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BA5D19" w:rsidRPr="00942543" w14:paraId="0CB69896" w14:textId="77777777" w:rsidTr="00812B90">
        <w:tc>
          <w:tcPr>
            <w:tcW w:w="3849" w:type="dxa"/>
            <w:vAlign w:val="bottom"/>
          </w:tcPr>
          <w:p w14:paraId="5E12589C" w14:textId="110F6234" w:rsidR="00BA5D19" w:rsidRPr="00942543" w:rsidRDefault="00BA5D19" w:rsidP="00402550">
            <w:pPr>
              <w:ind w:left="1507"/>
              <w:rPr>
                <w:rFonts w:ascii="Arial" w:eastAsia="Arial" w:hAnsi="Arial" w:cs="Arial"/>
                <w:b/>
                <w:sz w:val="14"/>
                <w:szCs w:val="14"/>
              </w:rPr>
            </w:pPr>
            <w:r w:rsidRPr="00942543">
              <w:rPr>
                <w:rFonts w:ascii="Arial" w:eastAsia="Arial" w:hAnsi="Arial" w:cs="Arial"/>
                <w:sz w:val="14"/>
                <w:szCs w:val="14"/>
              </w:rPr>
              <w:t>Gross carrying amount</w:t>
            </w:r>
          </w:p>
        </w:tc>
        <w:tc>
          <w:tcPr>
            <w:tcW w:w="936" w:type="dxa"/>
            <w:tcBorders>
              <w:left w:val="nil"/>
              <w:right w:val="nil"/>
            </w:tcBorders>
            <w:shd w:val="clear" w:color="auto" w:fill="auto"/>
            <w:vAlign w:val="bottom"/>
          </w:tcPr>
          <w:p w14:paraId="00DE33DD"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67785AEF"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F455EC4"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73513F45"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0EF53181"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c>
          <w:tcPr>
            <w:tcW w:w="936" w:type="dxa"/>
            <w:tcBorders>
              <w:left w:val="nil"/>
              <w:right w:val="nil"/>
            </w:tcBorders>
            <w:shd w:val="clear" w:color="auto" w:fill="auto"/>
            <w:vAlign w:val="bottom"/>
          </w:tcPr>
          <w:p w14:paraId="6F78EA04"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w:hAnsi="Arial" w:cs="Arial"/>
                <w:color w:val="000000"/>
                <w:sz w:val="14"/>
                <w:szCs w:val="14"/>
              </w:rPr>
            </w:pPr>
          </w:p>
        </w:tc>
      </w:tr>
      <w:tr w:rsidR="00BA5D19" w:rsidRPr="00942543" w14:paraId="13255F1C" w14:textId="77777777" w:rsidTr="00812B90">
        <w:tc>
          <w:tcPr>
            <w:tcW w:w="3849" w:type="dxa"/>
            <w:vAlign w:val="bottom"/>
          </w:tcPr>
          <w:p w14:paraId="54087328" w14:textId="3CD831BB" w:rsidR="00BA5D19" w:rsidRPr="00942543" w:rsidRDefault="00BA5D19" w:rsidP="00402550">
            <w:pPr>
              <w:ind w:left="1507"/>
              <w:rPr>
                <w:rFonts w:ascii="Arial" w:eastAsia="Arial" w:hAnsi="Arial" w:cs="Arial"/>
                <w:sz w:val="14"/>
                <w:szCs w:val="14"/>
              </w:rPr>
            </w:pPr>
            <w:r w:rsidRPr="00942543">
              <w:rPr>
                <w:rFonts w:ascii="Arial" w:eastAsia="Arial" w:hAnsi="Arial" w:cs="Arial"/>
                <w:sz w:val="14"/>
                <w:szCs w:val="14"/>
              </w:rPr>
              <w:t>Trade receivables - third parties</w:t>
            </w:r>
          </w:p>
        </w:tc>
        <w:tc>
          <w:tcPr>
            <w:tcW w:w="936" w:type="dxa"/>
            <w:tcBorders>
              <w:left w:val="nil"/>
              <w:right w:val="nil"/>
            </w:tcBorders>
            <w:shd w:val="clear" w:color="auto" w:fill="auto"/>
          </w:tcPr>
          <w:p w14:paraId="63369601" w14:textId="5E27C4F0"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 xml:space="preserve">  18,156,079</w:t>
            </w:r>
          </w:p>
        </w:tc>
        <w:tc>
          <w:tcPr>
            <w:tcW w:w="936" w:type="dxa"/>
            <w:tcBorders>
              <w:left w:val="nil"/>
              <w:right w:val="nil"/>
            </w:tcBorders>
            <w:shd w:val="clear" w:color="auto" w:fill="auto"/>
          </w:tcPr>
          <w:p w14:paraId="40258159" w14:textId="424C11BB"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3,889,840</w:t>
            </w:r>
          </w:p>
        </w:tc>
        <w:tc>
          <w:tcPr>
            <w:tcW w:w="936" w:type="dxa"/>
            <w:tcBorders>
              <w:left w:val="nil"/>
              <w:right w:val="nil"/>
            </w:tcBorders>
            <w:shd w:val="clear" w:color="auto" w:fill="auto"/>
          </w:tcPr>
          <w:p w14:paraId="79E01D21" w14:textId="6C7E3AF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13,218,191</w:t>
            </w:r>
          </w:p>
        </w:tc>
        <w:tc>
          <w:tcPr>
            <w:tcW w:w="936" w:type="dxa"/>
            <w:tcBorders>
              <w:left w:val="nil"/>
              <w:right w:val="nil"/>
            </w:tcBorders>
            <w:shd w:val="clear" w:color="auto" w:fill="auto"/>
          </w:tcPr>
          <w:p w14:paraId="25CA671D" w14:textId="0D06573B"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224,448</w:t>
            </w:r>
          </w:p>
        </w:tc>
        <w:tc>
          <w:tcPr>
            <w:tcW w:w="936" w:type="dxa"/>
            <w:tcBorders>
              <w:left w:val="nil"/>
              <w:right w:val="nil"/>
            </w:tcBorders>
            <w:shd w:val="clear" w:color="auto" w:fill="auto"/>
          </w:tcPr>
          <w:p w14:paraId="60E27B35" w14:textId="78912C56"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13,819,150</w:t>
            </w:r>
          </w:p>
        </w:tc>
        <w:tc>
          <w:tcPr>
            <w:tcW w:w="936" w:type="dxa"/>
            <w:tcBorders>
              <w:left w:val="nil"/>
              <w:right w:val="nil"/>
            </w:tcBorders>
            <w:shd w:val="clear" w:color="auto" w:fill="auto"/>
          </w:tcPr>
          <w:p w14:paraId="6B9D7884" w14:textId="745BE4DA"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49,307,708</w:t>
            </w:r>
          </w:p>
        </w:tc>
      </w:tr>
      <w:tr w:rsidR="00BA5D19" w:rsidRPr="00942543" w14:paraId="4431F0B4" w14:textId="77777777" w:rsidTr="00812B90">
        <w:tc>
          <w:tcPr>
            <w:tcW w:w="3849" w:type="dxa"/>
            <w:vAlign w:val="bottom"/>
          </w:tcPr>
          <w:p w14:paraId="1BBE7217" w14:textId="74E326C2" w:rsidR="00BA5D19" w:rsidRPr="00942543" w:rsidRDefault="00BA5D19" w:rsidP="00402550">
            <w:pPr>
              <w:ind w:left="1507"/>
              <w:jc w:val="left"/>
              <w:rPr>
                <w:rFonts w:ascii="Arial" w:eastAsia="Arial" w:hAnsi="Arial" w:cs="Arial"/>
                <w:sz w:val="14"/>
                <w:szCs w:val="14"/>
              </w:rPr>
            </w:pPr>
            <w:r w:rsidRPr="00942543">
              <w:rPr>
                <w:rFonts w:ascii="Arial" w:eastAsia="Arial" w:hAnsi="Arial" w:cs="Arial"/>
                <w:sz w:val="14"/>
                <w:szCs w:val="14"/>
              </w:rPr>
              <w:t>Other receivables - third parties</w:t>
            </w:r>
          </w:p>
        </w:tc>
        <w:tc>
          <w:tcPr>
            <w:tcW w:w="936" w:type="dxa"/>
            <w:tcBorders>
              <w:left w:val="nil"/>
              <w:right w:val="nil"/>
            </w:tcBorders>
            <w:shd w:val="clear" w:color="auto" w:fill="auto"/>
            <w:vAlign w:val="bottom"/>
          </w:tcPr>
          <w:p w14:paraId="742BA9AE" w14:textId="12DCAECE"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8,066,012</w:t>
            </w:r>
          </w:p>
        </w:tc>
        <w:tc>
          <w:tcPr>
            <w:tcW w:w="936" w:type="dxa"/>
            <w:tcBorders>
              <w:left w:val="nil"/>
              <w:right w:val="nil"/>
            </w:tcBorders>
            <w:shd w:val="clear" w:color="auto" w:fill="auto"/>
            <w:vAlign w:val="bottom"/>
          </w:tcPr>
          <w:p w14:paraId="4A19636F" w14:textId="7DA72A00"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58,913</w:t>
            </w:r>
          </w:p>
        </w:tc>
        <w:tc>
          <w:tcPr>
            <w:tcW w:w="936" w:type="dxa"/>
            <w:tcBorders>
              <w:left w:val="nil"/>
              <w:right w:val="nil"/>
            </w:tcBorders>
            <w:shd w:val="clear" w:color="auto" w:fill="auto"/>
            <w:vAlign w:val="bottom"/>
          </w:tcPr>
          <w:p w14:paraId="4B087077" w14:textId="4506F6F3"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right w:val="nil"/>
            </w:tcBorders>
            <w:shd w:val="clear" w:color="auto" w:fill="auto"/>
            <w:vAlign w:val="bottom"/>
          </w:tcPr>
          <w:p w14:paraId="1DCF6896" w14:textId="2DED3602"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476,232</w:t>
            </w:r>
          </w:p>
        </w:tc>
        <w:tc>
          <w:tcPr>
            <w:tcW w:w="936" w:type="dxa"/>
            <w:tcBorders>
              <w:left w:val="nil"/>
              <w:right w:val="nil"/>
            </w:tcBorders>
            <w:shd w:val="clear" w:color="auto" w:fill="auto"/>
            <w:vAlign w:val="bottom"/>
          </w:tcPr>
          <w:p w14:paraId="38EC16CA" w14:textId="5C23A66D"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3,683,896</w:t>
            </w:r>
          </w:p>
        </w:tc>
        <w:tc>
          <w:tcPr>
            <w:tcW w:w="936" w:type="dxa"/>
            <w:tcBorders>
              <w:left w:val="nil"/>
              <w:right w:val="nil"/>
            </w:tcBorders>
            <w:shd w:val="clear" w:color="auto" w:fill="auto"/>
            <w:vAlign w:val="bottom"/>
          </w:tcPr>
          <w:p w14:paraId="5433041F" w14:textId="4D73AF4A"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12,285,053</w:t>
            </w:r>
          </w:p>
        </w:tc>
      </w:tr>
      <w:tr w:rsidR="00BA5D19" w:rsidRPr="00942543" w14:paraId="718F91E5" w14:textId="77777777" w:rsidTr="00812B90">
        <w:tc>
          <w:tcPr>
            <w:tcW w:w="3849" w:type="dxa"/>
            <w:vAlign w:val="bottom"/>
          </w:tcPr>
          <w:p w14:paraId="4AEC0241" w14:textId="77777777" w:rsidR="00BA5D19" w:rsidRPr="00942543" w:rsidRDefault="00BA5D19" w:rsidP="00402550">
            <w:pPr>
              <w:ind w:left="1507"/>
              <w:jc w:val="lef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5B1F61C9"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c>
          <w:tcPr>
            <w:tcW w:w="936" w:type="dxa"/>
            <w:tcBorders>
              <w:top w:val="single" w:sz="4" w:space="0" w:color="000000"/>
              <w:left w:val="nil"/>
              <w:right w:val="nil"/>
            </w:tcBorders>
            <w:shd w:val="clear" w:color="auto" w:fill="auto"/>
            <w:vAlign w:val="bottom"/>
          </w:tcPr>
          <w:p w14:paraId="5DF7449E"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c>
          <w:tcPr>
            <w:tcW w:w="936" w:type="dxa"/>
            <w:tcBorders>
              <w:top w:val="single" w:sz="4" w:space="0" w:color="000000"/>
              <w:left w:val="nil"/>
              <w:right w:val="nil"/>
            </w:tcBorders>
            <w:shd w:val="clear" w:color="auto" w:fill="auto"/>
            <w:vAlign w:val="bottom"/>
          </w:tcPr>
          <w:p w14:paraId="7210511D"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c>
          <w:tcPr>
            <w:tcW w:w="936" w:type="dxa"/>
            <w:tcBorders>
              <w:top w:val="single" w:sz="4" w:space="0" w:color="000000"/>
              <w:left w:val="nil"/>
              <w:right w:val="nil"/>
            </w:tcBorders>
            <w:shd w:val="clear" w:color="auto" w:fill="auto"/>
            <w:vAlign w:val="bottom"/>
          </w:tcPr>
          <w:p w14:paraId="7704BF11"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c>
          <w:tcPr>
            <w:tcW w:w="936" w:type="dxa"/>
            <w:tcBorders>
              <w:top w:val="single" w:sz="4" w:space="0" w:color="000000"/>
              <w:left w:val="nil"/>
              <w:right w:val="nil"/>
            </w:tcBorders>
            <w:shd w:val="clear" w:color="auto" w:fill="auto"/>
            <w:vAlign w:val="bottom"/>
          </w:tcPr>
          <w:p w14:paraId="0C22E0FF"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c>
          <w:tcPr>
            <w:tcW w:w="936" w:type="dxa"/>
            <w:tcBorders>
              <w:top w:val="single" w:sz="4" w:space="0" w:color="000000"/>
              <w:left w:val="nil"/>
              <w:right w:val="nil"/>
            </w:tcBorders>
            <w:shd w:val="clear" w:color="auto" w:fill="auto"/>
            <w:vAlign w:val="bottom"/>
          </w:tcPr>
          <w:p w14:paraId="311E46D1" w14:textId="77777777" w:rsidR="00BA5D19" w:rsidRPr="00942543" w:rsidRDefault="00BA5D19" w:rsidP="00812B90">
            <w:pPr>
              <w:pBdr>
                <w:top w:val="nil"/>
                <w:left w:val="nil"/>
                <w:bottom w:val="none" w:sz="0" w:space="0" w:color="000000"/>
                <w:right w:val="nil"/>
                <w:between w:val="nil"/>
              </w:pBdr>
              <w:ind w:right="-72" w:hanging="108"/>
              <w:jc w:val="right"/>
              <w:rPr>
                <w:rFonts w:ascii="Arial" w:eastAsia="Arial Unicode MS" w:hAnsi="Arial" w:cs="Arial"/>
                <w:sz w:val="14"/>
                <w:szCs w:val="14"/>
              </w:rPr>
            </w:pPr>
          </w:p>
        </w:tc>
      </w:tr>
      <w:tr w:rsidR="00BA5D19" w:rsidRPr="00942543" w14:paraId="31365813" w14:textId="77777777" w:rsidTr="00812B90">
        <w:tc>
          <w:tcPr>
            <w:tcW w:w="3849" w:type="dxa"/>
            <w:vAlign w:val="bottom"/>
          </w:tcPr>
          <w:p w14:paraId="2BDCF375" w14:textId="4952D716" w:rsidR="00BA5D19" w:rsidRPr="00942543" w:rsidRDefault="00BA5D19" w:rsidP="00402550">
            <w:pPr>
              <w:tabs>
                <w:tab w:val="left" w:pos="1502"/>
              </w:tabs>
              <w:ind w:left="1507"/>
              <w:rPr>
                <w:rFonts w:ascii="Arial" w:eastAsia="Arial" w:hAnsi="Arial" w:cs="Arial"/>
                <w:sz w:val="14"/>
                <w:szCs w:val="14"/>
              </w:rPr>
            </w:pPr>
            <w:r w:rsidRPr="00942543">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56748D52" w14:textId="699AF7F8"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505E5702" w14:textId="05646209"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4E3CC7DC" w14:textId="7903586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0CCC1E7D" w14:textId="50D00D67"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w:t>
            </w:r>
          </w:p>
        </w:tc>
        <w:tc>
          <w:tcPr>
            <w:tcW w:w="936" w:type="dxa"/>
            <w:tcBorders>
              <w:left w:val="nil"/>
              <w:bottom w:val="single" w:sz="4" w:space="0" w:color="000000"/>
              <w:right w:val="nil"/>
            </w:tcBorders>
            <w:shd w:val="clear" w:color="auto" w:fill="auto"/>
          </w:tcPr>
          <w:p w14:paraId="0DBA538A" w14:textId="6A8D6876"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(14,765,145)</w:t>
            </w:r>
          </w:p>
        </w:tc>
        <w:tc>
          <w:tcPr>
            <w:tcW w:w="936" w:type="dxa"/>
            <w:tcBorders>
              <w:left w:val="nil"/>
              <w:bottom w:val="single" w:sz="4" w:space="0" w:color="000000"/>
              <w:right w:val="nil"/>
            </w:tcBorders>
            <w:shd w:val="clear" w:color="auto" w:fill="auto"/>
          </w:tcPr>
          <w:p w14:paraId="40239C77" w14:textId="26C4C454" w:rsidR="00BA5D19" w:rsidRPr="00942543" w:rsidRDefault="00BA5D19" w:rsidP="00BA5D19">
            <w:pPr>
              <w:pBdr>
                <w:top w:val="nil"/>
                <w:left w:val="nil"/>
                <w:bottom w:val="none" w:sz="0" w:space="0" w:color="000000"/>
                <w:right w:val="nil"/>
                <w:between w:val="nil"/>
              </w:pBdr>
              <w:ind w:right="-72" w:hanging="108"/>
              <w:jc w:val="right"/>
              <w:rPr>
                <w:rFonts w:ascii="Arial" w:eastAsia="Arial Unicode MS" w:hAnsi="Arial" w:cs="Arial"/>
                <w:sz w:val="14"/>
                <w:szCs w:val="14"/>
              </w:rPr>
            </w:pPr>
            <w:r w:rsidRPr="00942543">
              <w:rPr>
                <w:rFonts w:ascii="Arial" w:eastAsia="Arial Unicode MS" w:hAnsi="Arial" w:cs="Arial"/>
                <w:sz w:val="14"/>
                <w:szCs w:val="14"/>
              </w:rPr>
              <w:t>(14,765,145)</w:t>
            </w:r>
          </w:p>
        </w:tc>
      </w:tr>
    </w:tbl>
    <w:p w14:paraId="4B8E5672" w14:textId="77777777" w:rsidR="00692755" w:rsidRPr="00942543" w:rsidRDefault="00692755">
      <w:pPr>
        <w:ind w:left="1620"/>
        <w:rPr>
          <w:rFonts w:ascii="Arial" w:eastAsia="Arial" w:hAnsi="Arial" w:cs="Arial"/>
          <w:sz w:val="18"/>
          <w:szCs w:val="18"/>
        </w:rPr>
      </w:pPr>
    </w:p>
    <w:p w14:paraId="2E9735A5" w14:textId="588CCF5D" w:rsidR="00692755" w:rsidRPr="00942543" w:rsidRDefault="00E92A87">
      <w:pPr>
        <w:ind w:left="1620"/>
        <w:rPr>
          <w:rFonts w:ascii="Arial" w:eastAsia="Arial" w:hAnsi="Arial" w:cs="Arial"/>
          <w:sz w:val="18"/>
          <w:szCs w:val="18"/>
        </w:rPr>
      </w:pPr>
      <w:r w:rsidRPr="00942543">
        <w:rPr>
          <w:rFonts w:ascii="Arial" w:eastAsia="Arial" w:hAnsi="Arial" w:cs="Arial"/>
          <w:spacing w:val="-4"/>
          <w:sz w:val="18"/>
          <w:szCs w:val="18"/>
        </w:rPr>
        <w:t>The loss allowances for trade receivables</w:t>
      </w:r>
      <w:r w:rsidR="00E448BA" w:rsidRPr="00942543">
        <w:rPr>
          <w:rFonts w:ascii="Arial" w:eastAsia="Arial" w:hAnsi="Arial" w:cs="Arial"/>
          <w:spacing w:val="-4"/>
          <w:sz w:val="18"/>
          <w:szCs w:val="18"/>
        </w:rPr>
        <w:t xml:space="preserve"> </w:t>
      </w:r>
      <w:r w:rsidRPr="00942543">
        <w:rPr>
          <w:rFonts w:ascii="Arial" w:eastAsia="Arial" w:hAnsi="Arial" w:cs="Arial"/>
          <w:spacing w:val="-4"/>
          <w:sz w:val="18"/>
          <w:szCs w:val="18"/>
        </w:rPr>
        <w:t>as at 31 December reconcile to the opening loss allowances</w:t>
      </w:r>
      <w:r w:rsidRPr="00942543">
        <w:rPr>
          <w:rFonts w:ascii="Arial" w:eastAsia="Arial" w:hAnsi="Arial" w:cs="Arial"/>
          <w:sz w:val="18"/>
          <w:szCs w:val="18"/>
        </w:rPr>
        <w:t xml:space="preserve"> as follows:</w:t>
      </w:r>
    </w:p>
    <w:p w14:paraId="79F1D9CC" w14:textId="735A24AE" w:rsidR="00692755" w:rsidRPr="00942543" w:rsidRDefault="00692755" w:rsidP="00287E2F">
      <w:pPr>
        <w:tabs>
          <w:tab w:val="left" w:pos="7797"/>
        </w:tabs>
        <w:ind w:left="1620"/>
        <w:rPr>
          <w:rFonts w:ascii="Arial" w:eastAsia="Arial" w:hAnsi="Arial" w:cs="Arial"/>
          <w:sz w:val="18"/>
          <w:szCs w:val="18"/>
          <w:highlight w:val="yellow"/>
        </w:rPr>
      </w:pPr>
    </w:p>
    <w:tbl>
      <w:tblPr>
        <w:tblW w:w="7839" w:type="dxa"/>
        <w:tblInd w:w="1629" w:type="dxa"/>
        <w:tblLayout w:type="fixed"/>
        <w:tblLook w:val="04A0" w:firstRow="1" w:lastRow="0" w:firstColumn="1" w:lastColumn="0" w:noHBand="0" w:noVBand="1"/>
      </w:tblPr>
      <w:tblGrid>
        <w:gridCol w:w="3951"/>
        <w:gridCol w:w="1296"/>
        <w:gridCol w:w="1296"/>
        <w:gridCol w:w="1296"/>
      </w:tblGrid>
      <w:tr w:rsidR="00D704A6" w:rsidRPr="00942543" w14:paraId="4FFBEA91" w14:textId="77777777" w:rsidTr="00BA5D19">
        <w:tc>
          <w:tcPr>
            <w:tcW w:w="3951" w:type="dxa"/>
            <w:shd w:val="clear" w:color="auto" w:fill="auto"/>
          </w:tcPr>
          <w:p w14:paraId="556FFC98" w14:textId="77777777" w:rsidR="00D704A6" w:rsidRPr="00942543" w:rsidRDefault="00D704A6" w:rsidP="00B87CC9">
            <w:pPr>
              <w:ind w:left="180" w:right="-72" w:hanging="187"/>
              <w:rPr>
                <w:rFonts w:ascii="Arial" w:hAnsi="Arial" w:cs="Arial"/>
                <w:sz w:val="15"/>
                <w:szCs w:val="15"/>
              </w:rPr>
            </w:pPr>
            <w:bookmarkStart w:id="3" w:name="_Hlk83803183"/>
          </w:p>
        </w:tc>
        <w:tc>
          <w:tcPr>
            <w:tcW w:w="3888" w:type="dxa"/>
            <w:gridSpan w:val="3"/>
            <w:tcBorders>
              <w:top w:val="single" w:sz="4" w:space="0" w:color="auto"/>
              <w:left w:val="nil"/>
              <w:bottom w:val="single" w:sz="4" w:space="0" w:color="auto"/>
              <w:right w:val="nil"/>
            </w:tcBorders>
            <w:shd w:val="clear" w:color="auto" w:fill="auto"/>
          </w:tcPr>
          <w:p w14:paraId="05A61839" w14:textId="11D92B09" w:rsidR="00D704A6" w:rsidRPr="00942543" w:rsidRDefault="00D704A6" w:rsidP="00B87CC9">
            <w:pPr>
              <w:ind w:right="-72"/>
              <w:jc w:val="center"/>
              <w:rPr>
                <w:rFonts w:ascii="Arial" w:hAnsi="Arial" w:cs="Arial"/>
                <w:b/>
                <w:bCs/>
                <w:sz w:val="15"/>
                <w:szCs w:val="15"/>
              </w:rPr>
            </w:pPr>
            <w:r w:rsidRPr="00942543">
              <w:rPr>
                <w:rFonts w:ascii="Arial" w:hAnsi="Arial" w:cs="Arial"/>
                <w:b/>
                <w:bCs/>
                <w:sz w:val="15"/>
                <w:szCs w:val="15"/>
              </w:rPr>
              <w:t>Consolidated financial statements</w:t>
            </w:r>
          </w:p>
        </w:tc>
      </w:tr>
      <w:tr w:rsidR="00D704A6" w:rsidRPr="00942543" w14:paraId="59E27D62" w14:textId="77777777" w:rsidTr="00BA5D19">
        <w:tc>
          <w:tcPr>
            <w:tcW w:w="3951" w:type="dxa"/>
            <w:shd w:val="clear" w:color="auto" w:fill="auto"/>
          </w:tcPr>
          <w:p w14:paraId="0E62AECB" w14:textId="77777777" w:rsidR="00D704A6" w:rsidRPr="00942543" w:rsidRDefault="00D704A6" w:rsidP="00B87CC9">
            <w:pPr>
              <w:ind w:left="180" w:right="-72" w:hanging="187"/>
              <w:rPr>
                <w:rFonts w:ascii="Arial" w:hAnsi="Arial" w:cs="Arial"/>
                <w:sz w:val="15"/>
                <w:szCs w:val="15"/>
              </w:rPr>
            </w:pPr>
          </w:p>
        </w:tc>
        <w:tc>
          <w:tcPr>
            <w:tcW w:w="1296" w:type="dxa"/>
            <w:tcBorders>
              <w:top w:val="single" w:sz="4" w:space="0" w:color="auto"/>
              <w:left w:val="nil"/>
              <w:bottom w:val="nil"/>
              <w:right w:val="nil"/>
            </w:tcBorders>
            <w:shd w:val="clear" w:color="auto" w:fill="auto"/>
            <w:hideMark/>
          </w:tcPr>
          <w:p w14:paraId="7AD86DB8"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Trade receivables - third parties</w:t>
            </w:r>
          </w:p>
        </w:tc>
        <w:tc>
          <w:tcPr>
            <w:tcW w:w="1296" w:type="dxa"/>
            <w:tcBorders>
              <w:top w:val="single" w:sz="4" w:space="0" w:color="auto"/>
              <w:left w:val="nil"/>
              <w:bottom w:val="nil"/>
              <w:right w:val="nil"/>
            </w:tcBorders>
            <w:shd w:val="clear" w:color="auto" w:fill="auto"/>
            <w:hideMark/>
          </w:tcPr>
          <w:p w14:paraId="5BF63317"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Other receivables - third parties</w:t>
            </w:r>
          </w:p>
        </w:tc>
        <w:tc>
          <w:tcPr>
            <w:tcW w:w="1296" w:type="dxa"/>
            <w:tcBorders>
              <w:top w:val="single" w:sz="4" w:space="0" w:color="auto"/>
              <w:left w:val="nil"/>
              <w:bottom w:val="nil"/>
              <w:right w:val="nil"/>
            </w:tcBorders>
            <w:shd w:val="clear" w:color="auto" w:fill="auto"/>
            <w:hideMark/>
          </w:tcPr>
          <w:p w14:paraId="0F12CDF4" w14:textId="77777777" w:rsidR="00D704A6" w:rsidRPr="00942543" w:rsidRDefault="00D704A6" w:rsidP="00B87CC9">
            <w:pPr>
              <w:ind w:right="-72"/>
              <w:jc w:val="right"/>
              <w:rPr>
                <w:rFonts w:ascii="Arial" w:hAnsi="Arial" w:cs="Arial"/>
                <w:b/>
                <w:bCs/>
                <w:sz w:val="15"/>
                <w:szCs w:val="15"/>
              </w:rPr>
            </w:pPr>
          </w:p>
          <w:p w14:paraId="5F73BFE3" w14:textId="77777777" w:rsidR="00D704A6" w:rsidRPr="00942543" w:rsidRDefault="00D704A6" w:rsidP="00B87CC9">
            <w:pPr>
              <w:ind w:right="-72"/>
              <w:jc w:val="right"/>
              <w:rPr>
                <w:rFonts w:ascii="Arial" w:hAnsi="Arial" w:cs="Arial"/>
                <w:b/>
                <w:bCs/>
                <w:sz w:val="15"/>
                <w:szCs w:val="15"/>
              </w:rPr>
            </w:pPr>
          </w:p>
          <w:p w14:paraId="769554C8"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Total</w:t>
            </w:r>
          </w:p>
        </w:tc>
      </w:tr>
      <w:tr w:rsidR="00D704A6" w:rsidRPr="00942543" w14:paraId="29509FC3" w14:textId="77777777" w:rsidTr="00BA5D19">
        <w:tc>
          <w:tcPr>
            <w:tcW w:w="3951" w:type="dxa"/>
            <w:shd w:val="clear" w:color="auto" w:fill="auto"/>
          </w:tcPr>
          <w:p w14:paraId="60F0F4D6" w14:textId="77777777" w:rsidR="00D704A6" w:rsidRPr="00942543" w:rsidRDefault="00D704A6" w:rsidP="00B87CC9">
            <w:pPr>
              <w:ind w:left="180" w:right="-72" w:hanging="187"/>
              <w:rPr>
                <w:rFonts w:ascii="Arial" w:hAnsi="Arial" w:cs="Arial"/>
                <w:sz w:val="15"/>
                <w:szCs w:val="15"/>
              </w:rPr>
            </w:pPr>
          </w:p>
        </w:tc>
        <w:tc>
          <w:tcPr>
            <w:tcW w:w="1296" w:type="dxa"/>
            <w:tcBorders>
              <w:top w:val="nil"/>
              <w:left w:val="nil"/>
              <w:bottom w:val="single" w:sz="4" w:space="0" w:color="auto"/>
              <w:right w:val="nil"/>
            </w:tcBorders>
            <w:shd w:val="clear" w:color="auto" w:fill="auto"/>
            <w:hideMark/>
          </w:tcPr>
          <w:p w14:paraId="16EDA696" w14:textId="2E98AD47" w:rsidR="00D704A6" w:rsidRPr="00942543" w:rsidRDefault="00287E2F" w:rsidP="00287E2F">
            <w:pPr>
              <w:ind w:right="-72"/>
              <w:rPr>
                <w:rFonts w:ascii="Arial" w:hAnsi="Arial" w:cs="Arial"/>
                <w:b/>
                <w:bCs/>
                <w:sz w:val="15"/>
                <w:szCs w:val="15"/>
              </w:rPr>
            </w:pPr>
            <w:r w:rsidRPr="00942543">
              <w:rPr>
                <w:rFonts w:ascii="Arial" w:hAnsi="Arial" w:cs="Arial"/>
                <w:b/>
                <w:bCs/>
                <w:sz w:val="15"/>
                <w:szCs w:val="15"/>
              </w:rPr>
              <w:t xml:space="preserve"> </w:t>
            </w:r>
            <w:r w:rsidR="00D704A6" w:rsidRPr="00942543">
              <w:rPr>
                <w:rFonts w:ascii="Arial" w:hAnsi="Arial" w:cs="Arial"/>
                <w:b/>
                <w:bCs/>
                <w:sz w:val="15"/>
                <w:szCs w:val="15"/>
              </w:rPr>
              <w:t>Thousand Baht</w:t>
            </w:r>
          </w:p>
        </w:tc>
        <w:tc>
          <w:tcPr>
            <w:tcW w:w="1296" w:type="dxa"/>
            <w:tcBorders>
              <w:top w:val="nil"/>
              <w:left w:val="nil"/>
              <w:bottom w:val="single" w:sz="4" w:space="0" w:color="auto"/>
              <w:right w:val="nil"/>
            </w:tcBorders>
            <w:shd w:val="clear" w:color="auto" w:fill="auto"/>
            <w:hideMark/>
          </w:tcPr>
          <w:p w14:paraId="361C9119"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Thousand Baht</w:t>
            </w:r>
          </w:p>
        </w:tc>
        <w:tc>
          <w:tcPr>
            <w:tcW w:w="1296" w:type="dxa"/>
            <w:tcBorders>
              <w:top w:val="nil"/>
              <w:left w:val="nil"/>
              <w:bottom w:val="single" w:sz="4" w:space="0" w:color="auto"/>
              <w:right w:val="nil"/>
            </w:tcBorders>
            <w:shd w:val="clear" w:color="auto" w:fill="auto"/>
            <w:hideMark/>
          </w:tcPr>
          <w:p w14:paraId="00F7464D"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Thousand Baht</w:t>
            </w:r>
          </w:p>
        </w:tc>
      </w:tr>
      <w:tr w:rsidR="00D704A6" w:rsidRPr="00942543" w14:paraId="320D0441" w14:textId="77777777" w:rsidTr="00BA5D19">
        <w:tc>
          <w:tcPr>
            <w:tcW w:w="3951" w:type="dxa"/>
            <w:shd w:val="clear" w:color="auto" w:fill="auto"/>
            <w:hideMark/>
          </w:tcPr>
          <w:p w14:paraId="150DC0A1" w14:textId="77777777" w:rsidR="00D704A6" w:rsidRPr="00942543" w:rsidRDefault="00D704A6" w:rsidP="00B87CC9">
            <w:pPr>
              <w:ind w:left="180" w:right="-72" w:hanging="187"/>
              <w:jc w:val="left"/>
              <w:rPr>
                <w:rFonts w:ascii="Arial" w:hAnsi="Arial" w:cs="Arial"/>
                <w:b/>
                <w:bCs/>
                <w:sz w:val="15"/>
                <w:szCs w:val="15"/>
                <w:cs/>
              </w:rPr>
            </w:pPr>
          </w:p>
        </w:tc>
        <w:tc>
          <w:tcPr>
            <w:tcW w:w="1296" w:type="dxa"/>
            <w:shd w:val="clear" w:color="auto" w:fill="auto"/>
          </w:tcPr>
          <w:p w14:paraId="4BA395B9"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5DB3C95D"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5540CD33" w14:textId="77777777" w:rsidR="00D704A6" w:rsidRPr="00942543" w:rsidRDefault="00D704A6" w:rsidP="00B87CC9">
            <w:pPr>
              <w:ind w:right="-72"/>
              <w:jc w:val="right"/>
              <w:rPr>
                <w:rFonts w:ascii="Arial" w:hAnsi="Arial" w:cs="Arial"/>
                <w:sz w:val="15"/>
                <w:szCs w:val="15"/>
              </w:rPr>
            </w:pPr>
          </w:p>
        </w:tc>
      </w:tr>
      <w:tr w:rsidR="00D704A6" w:rsidRPr="00942543" w14:paraId="5D9EF302" w14:textId="77777777" w:rsidTr="00BA5D19">
        <w:tc>
          <w:tcPr>
            <w:tcW w:w="3951" w:type="dxa"/>
            <w:shd w:val="clear" w:color="auto" w:fill="auto"/>
          </w:tcPr>
          <w:p w14:paraId="38690C94" w14:textId="4B6AFF2A" w:rsidR="00D704A6" w:rsidRPr="00942543" w:rsidRDefault="00D704A6" w:rsidP="009C3D94">
            <w:pPr>
              <w:ind w:left="79" w:right="-72" w:hanging="187"/>
              <w:jc w:val="left"/>
              <w:rPr>
                <w:rFonts w:ascii="Arial" w:hAnsi="Arial" w:cs="Arial"/>
                <w:b/>
                <w:bCs/>
                <w:sz w:val="15"/>
                <w:szCs w:val="15"/>
              </w:rPr>
            </w:pPr>
            <w:r w:rsidRPr="00942543">
              <w:rPr>
                <w:rFonts w:ascii="Arial" w:hAnsi="Arial" w:cs="Arial"/>
                <w:b/>
                <w:bCs/>
                <w:sz w:val="15"/>
                <w:szCs w:val="15"/>
              </w:rPr>
              <w:t>Opening loss allowance at 1</w:t>
            </w:r>
            <w:r w:rsidRPr="00942543">
              <w:rPr>
                <w:rFonts w:ascii="Arial" w:hAnsi="Arial" w:cs="Arial"/>
                <w:b/>
                <w:bCs/>
                <w:sz w:val="15"/>
                <w:szCs w:val="15"/>
                <w:cs/>
              </w:rPr>
              <w:t xml:space="preserve"> </w:t>
            </w:r>
            <w:r w:rsidRPr="00942543">
              <w:rPr>
                <w:rFonts w:ascii="Arial" w:hAnsi="Arial" w:cs="Arial"/>
                <w:b/>
                <w:bCs/>
                <w:sz w:val="15"/>
                <w:szCs w:val="15"/>
              </w:rPr>
              <w:t>January 2022</w:t>
            </w:r>
          </w:p>
        </w:tc>
        <w:tc>
          <w:tcPr>
            <w:tcW w:w="1296" w:type="dxa"/>
            <w:shd w:val="clear" w:color="auto" w:fill="auto"/>
          </w:tcPr>
          <w:p w14:paraId="311450E0" w14:textId="6ABA344A"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11,637</w:t>
            </w:r>
          </w:p>
        </w:tc>
        <w:tc>
          <w:tcPr>
            <w:tcW w:w="1296" w:type="dxa"/>
            <w:shd w:val="clear" w:color="auto" w:fill="auto"/>
          </w:tcPr>
          <w:p w14:paraId="736F634F" w14:textId="1513C0B6"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3,184</w:t>
            </w:r>
          </w:p>
        </w:tc>
        <w:tc>
          <w:tcPr>
            <w:tcW w:w="1296" w:type="dxa"/>
            <w:shd w:val="clear" w:color="auto" w:fill="auto"/>
          </w:tcPr>
          <w:p w14:paraId="1341C7E9" w14:textId="4C8CC39A"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14,821</w:t>
            </w:r>
          </w:p>
        </w:tc>
      </w:tr>
      <w:tr w:rsidR="00D704A6" w:rsidRPr="00942543" w14:paraId="7F0AFF90" w14:textId="77777777" w:rsidTr="00BA5D19">
        <w:tc>
          <w:tcPr>
            <w:tcW w:w="3951" w:type="dxa"/>
            <w:shd w:val="clear" w:color="auto" w:fill="auto"/>
            <w:hideMark/>
          </w:tcPr>
          <w:p w14:paraId="0F2512C9" w14:textId="2A5F9D6E" w:rsidR="00D704A6" w:rsidRPr="00942543" w:rsidRDefault="00D704A6" w:rsidP="009C3D94">
            <w:pPr>
              <w:ind w:left="79" w:right="-72" w:hanging="187"/>
              <w:rPr>
                <w:rFonts w:ascii="Arial" w:hAnsi="Arial" w:cs="Arial"/>
                <w:sz w:val="15"/>
                <w:szCs w:val="15"/>
              </w:rPr>
            </w:pPr>
            <w:r w:rsidRPr="00942543">
              <w:rPr>
                <w:rFonts w:ascii="Arial" w:hAnsi="Arial" w:cs="Arial"/>
                <w:sz w:val="15"/>
                <w:szCs w:val="15"/>
              </w:rPr>
              <w:t>Reversal loss allowance</w:t>
            </w:r>
          </w:p>
        </w:tc>
        <w:tc>
          <w:tcPr>
            <w:tcW w:w="1296" w:type="dxa"/>
            <w:tcBorders>
              <w:bottom w:val="single" w:sz="4" w:space="0" w:color="auto"/>
            </w:tcBorders>
            <w:shd w:val="clear" w:color="auto" w:fill="auto"/>
          </w:tcPr>
          <w:p w14:paraId="052B26B8" w14:textId="399849FC"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r w:rsidR="00287E2F" w:rsidRPr="00942543">
              <w:rPr>
                <w:rFonts w:ascii="Arial" w:hAnsi="Arial" w:cs="Arial"/>
                <w:sz w:val="15"/>
                <w:szCs w:val="15"/>
              </w:rPr>
              <w:t>56</w:t>
            </w:r>
            <w:r w:rsidRPr="00942543">
              <w:rPr>
                <w:rFonts w:ascii="Arial" w:hAnsi="Arial" w:cs="Arial"/>
                <w:sz w:val="15"/>
                <w:szCs w:val="15"/>
              </w:rPr>
              <w:t>)</w:t>
            </w:r>
          </w:p>
        </w:tc>
        <w:tc>
          <w:tcPr>
            <w:tcW w:w="1296" w:type="dxa"/>
            <w:tcBorders>
              <w:bottom w:val="single" w:sz="4" w:space="0" w:color="auto"/>
            </w:tcBorders>
            <w:shd w:val="clear" w:color="auto" w:fill="auto"/>
          </w:tcPr>
          <w:p w14:paraId="358F10AA" w14:textId="6C1B0D10"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p>
        </w:tc>
        <w:tc>
          <w:tcPr>
            <w:tcW w:w="1296" w:type="dxa"/>
            <w:tcBorders>
              <w:bottom w:val="single" w:sz="4" w:space="0" w:color="auto"/>
            </w:tcBorders>
            <w:shd w:val="clear" w:color="auto" w:fill="auto"/>
          </w:tcPr>
          <w:p w14:paraId="405B063C" w14:textId="3CF632C8"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r w:rsidR="00287E2F" w:rsidRPr="00942543">
              <w:rPr>
                <w:rFonts w:ascii="Arial" w:hAnsi="Arial" w:cs="Arial"/>
                <w:sz w:val="15"/>
                <w:szCs w:val="15"/>
              </w:rPr>
              <w:t>56</w:t>
            </w:r>
            <w:r w:rsidRPr="00942543">
              <w:rPr>
                <w:rFonts w:ascii="Arial" w:hAnsi="Arial" w:cs="Arial"/>
                <w:sz w:val="15"/>
                <w:szCs w:val="15"/>
              </w:rPr>
              <w:t>)</w:t>
            </w:r>
          </w:p>
        </w:tc>
      </w:tr>
      <w:tr w:rsidR="00D704A6" w:rsidRPr="00942543" w14:paraId="656F05B0" w14:textId="77777777" w:rsidTr="008677FC">
        <w:tc>
          <w:tcPr>
            <w:tcW w:w="3951" w:type="dxa"/>
            <w:shd w:val="clear" w:color="auto" w:fill="auto"/>
          </w:tcPr>
          <w:p w14:paraId="63FB3A5C" w14:textId="77777777" w:rsidR="00D704A6" w:rsidRPr="00942543" w:rsidRDefault="00D704A6" w:rsidP="009C3D94">
            <w:pPr>
              <w:ind w:left="79" w:right="-72" w:hanging="187"/>
              <w:rPr>
                <w:rFonts w:ascii="Arial" w:hAnsi="Arial" w:cs="Arial"/>
                <w:sz w:val="15"/>
                <w:szCs w:val="15"/>
              </w:rPr>
            </w:pPr>
          </w:p>
        </w:tc>
        <w:tc>
          <w:tcPr>
            <w:tcW w:w="1296" w:type="dxa"/>
            <w:shd w:val="clear" w:color="auto" w:fill="auto"/>
          </w:tcPr>
          <w:p w14:paraId="37FACFC9"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2C022F3B"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6ADAC2C6" w14:textId="77777777" w:rsidR="00D704A6" w:rsidRPr="00942543" w:rsidRDefault="00D704A6" w:rsidP="00B87CC9">
            <w:pPr>
              <w:jc w:val="right"/>
              <w:rPr>
                <w:rFonts w:ascii="Arial" w:hAnsi="Arial" w:cs="Arial"/>
                <w:sz w:val="15"/>
                <w:szCs w:val="15"/>
              </w:rPr>
            </w:pPr>
          </w:p>
        </w:tc>
      </w:tr>
      <w:tr w:rsidR="00D704A6" w:rsidRPr="00942543" w14:paraId="673692A9" w14:textId="77777777" w:rsidTr="00BA5D19">
        <w:tc>
          <w:tcPr>
            <w:tcW w:w="3951" w:type="dxa"/>
            <w:shd w:val="clear" w:color="auto" w:fill="auto"/>
          </w:tcPr>
          <w:p w14:paraId="6F3A102B" w14:textId="40942410" w:rsidR="00D704A6" w:rsidRPr="00942543" w:rsidRDefault="00D704A6" w:rsidP="009C3D94">
            <w:pPr>
              <w:ind w:left="79" w:right="-72" w:hanging="187"/>
              <w:jc w:val="left"/>
              <w:rPr>
                <w:rFonts w:ascii="Arial" w:hAnsi="Arial" w:cs="Arial"/>
                <w:b/>
                <w:bCs/>
                <w:sz w:val="15"/>
                <w:szCs w:val="15"/>
                <w:cs/>
              </w:rPr>
            </w:pPr>
            <w:r w:rsidRPr="00942543">
              <w:rPr>
                <w:rFonts w:ascii="Arial" w:hAnsi="Arial" w:cs="Arial"/>
                <w:b/>
                <w:bCs/>
                <w:sz w:val="15"/>
                <w:szCs w:val="15"/>
              </w:rPr>
              <w:t>Closing loss allowance at 31</w:t>
            </w:r>
            <w:r w:rsidRPr="00942543">
              <w:rPr>
                <w:rFonts w:ascii="Arial" w:hAnsi="Arial" w:cs="Arial"/>
                <w:b/>
                <w:bCs/>
                <w:sz w:val="15"/>
                <w:szCs w:val="15"/>
                <w:cs/>
              </w:rPr>
              <w:t xml:space="preserve"> </w:t>
            </w:r>
            <w:r w:rsidRPr="00942543">
              <w:rPr>
                <w:rFonts w:ascii="Arial" w:hAnsi="Arial" w:cs="Arial"/>
                <w:b/>
                <w:bCs/>
                <w:sz w:val="15"/>
                <w:szCs w:val="15"/>
              </w:rPr>
              <w:t>December 2022</w:t>
            </w:r>
          </w:p>
        </w:tc>
        <w:tc>
          <w:tcPr>
            <w:tcW w:w="1296" w:type="dxa"/>
            <w:shd w:val="clear" w:color="auto" w:fill="FAFAFA"/>
          </w:tcPr>
          <w:p w14:paraId="218B3CA8" w14:textId="001C71B9"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11,581</w:t>
            </w:r>
          </w:p>
        </w:tc>
        <w:tc>
          <w:tcPr>
            <w:tcW w:w="1296" w:type="dxa"/>
            <w:shd w:val="clear" w:color="auto" w:fill="FAFAFA"/>
          </w:tcPr>
          <w:p w14:paraId="75A2B665" w14:textId="5E3E1922"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3,184</w:t>
            </w:r>
          </w:p>
        </w:tc>
        <w:tc>
          <w:tcPr>
            <w:tcW w:w="1296" w:type="dxa"/>
            <w:shd w:val="clear" w:color="auto" w:fill="FAFAFA"/>
          </w:tcPr>
          <w:p w14:paraId="7E3C37D3" w14:textId="1B597658"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14,765</w:t>
            </w:r>
          </w:p>
        </w:tc>
      </w:tr>
      <w:tr w:rsidR="00D704A6" w:rsidRPr="00942543" w14:paraId="08C55FA0" w14:textId="77777777" w:rsidTr="00BA5D19">
        <w:tc>
          <w:tcPr>
            <w:tcW w:w="3951" w:type="dxa"/>
            <w:shd w:val="clear" w:color="auto" w:fill="auto"/>
          </w:tcPr>
          <w:p w14:paraId="0034ABB9" w14:textId="1BCD6F5A" w:rsidR="00287E2F" w:rsidRPr="00942543" w:rsidRDefault="00287E2F" w:rsidP="00287E2F">
            <w:pPr>
              <w:ind w:left="92" w:right="-72" w:hanging="187"/>
              <w:rPr>
                <w:rFonts w:ascii="Arial" w:hAnsi="Arial" w:cs="Arial"/>
                <w:sz w:val="15"/>
                <w:szCs w:val="15"/>
              </w:rPr>
            </w:pPr>
            <w:r w:rsidRPr="00942543">
              <w:rPr>
                <w:rFonts w:ascii="Arial" w:hAnsi="Arial" w:cs="Arial"/>
                <w:sz w:val="15"/>
                <w:szCs w:val="15"/>
              </w:rPr>
              <w:t xml:space="preserve">Increase in loss allowance recognised </w:t>
            </w:r>
          </w:p>
          <w:p w14:paraId="5DB5BE0C" w14:textId="7FAC9B44" w:rsidR="00D704A6" w:rsidRPr="00942543" w:rsidRDefault="00287E2F" w:rsidP="00287E2F">
            <w:pPr>
              <w:ind w:left="79" w:right="-72" w:hanging="187"/>
              <w:rPr>
                <w:rFonts w:ascii="Arial" w:hAnsi="Arial" w:cs="Arial"/>
                <w:sz w:val="15"/>
                <w:szCs w:val="15"/>
              </w:rPr>
            </w:pPr>
            <w:r w:rsidRPr="00942543">
              <w:rPr>
                <w:rFonts w:ascii="Arial" w:hAnsi="Arial" w:cs="Arial"/>
                <w:sz w:val="15"/>
                <w:szCs w:val="15"/>
              </w:rPr>
              <w:t xml:space="preserve">   in profit or loss during the year</w:t>
            </w:r>
          </w:p>
        </w:tc>
        <w:tc>
          <w:tcPr>
            <w:tcW w:w="1296" w:type="dxa"/>
            <w:tcBorders>
              <w:bottom w:val="single" w:sz="4" w:space="0" w:color="auto"/>
            </w:tcBorders>
            <w:shd w:val="clear" w:color="auto" w:fill="FAFAFA"/>
          </w:tcPr>
          <w:p w14:paraId="2712BF5D" w14:textId="77777777" w:rsidR="00287E2F" w:rsidRPr="00942543" w:rsidRDefault="00287E2F" w:rsidP="00D704A6">
            <w:pPr>
              <w:ind w:right="-72"/>
              <w:jc w:val="right"/>
              <w:rPr>
                <w:rFonts w:ascii="Arial" w:hAnsi="Arial" w:cs="Arial"/>
                <w:sz w:val="15"/>
                <w:szCs w:val="15"/>
              </w:rPr>
            </w:pPr>
          </w:p>
          <w:p w14:paraId="2048B7AA" w14:textId="333583EC" w:rsidR="00D704A6" w:rsidRPr="00942543" w:rsidRDefault="00287E2F" w:rsidP="00D704A6">
            <w:pPr>
              <w:ind w:right="-72"/>
              <w:jc w:val="right"/>
              <w:rPr>
                <w:rFonts w:ascii="Arial" w:hAnsi="Arial" w:cs="Arial"/>
                <w:sz w:val="15"/>
                <w:szCs w:val="15"/>
              </w:rPr>
            </w:pPr>
            <w:r w:rsidRPr="00942543">
              <w:rPr>
                <w:rFonts w:ascii="Arial" w:hAnsi="Arial" w:cs="Arial"/>
                <w:sz w:val="15"/>
                <w:szCs w:val="15"/>
              </w:rPr>
              <w:t>357</w:t>
            </w:r>
          </w:p>
        </w:tc>
        <w:tc>
          <w:tcPr>
            <w:tcW w:w="1296" w:type="dxa"/>
            <w:tcBorders>
              <w:bottom w:val="single" w:sz="4" w:space="0" w:color="auto"/>
            </w:tcBorders>
            <w:shd w:val="clear" w:color="auto" w:fill="FAFAFA"/>
          </w:tcPr>
          <w:p w14:paraId="72F24D7C" w14:textId="77777777" w:rsidR="00287E2F" w:rsidRPr="00942543" w:rsidRDefault="00287E2F" w:rsidP="00287E2F">
            <w:pPr>
              <w:ind w:right="-72"/>
              <w:jc w:val="right"/>
              <w:rPr>
                <w:rFonts w:ascii="Arial" w:hAnsi="Arial" w:cs="Arial"/>
                <w:sz w:val="15"/>
                <w:szCs w:val="15"/>
              </w:rPr>
            </w:pPr>
            <w:r w:rsidRPr="00942543">
              <w:rPr>
                <w:rFonts w:ascii="Arial" w:hAnsi="Arial" w:cs="Arial"/>
                <w:sz w:val="15"/>
                <w:szCs w:val="15"/>
              </w:rPr>
              <w:t xml:space="preserve">                  </w:t>
            </w:r>
          </w:p>
          <w:p w14:paraId="20BABE6A" w14:textId="15442955" w:rsidR="00D704A6" w:rsidRPr="00942543" w:rsidRDefault="00287E2F" w:rsidP="00287E2F">
            <w:pPr>
              <w:ind w:right="-72"/>
              <w:jc w:val="right"/>
              <w:rPr>
                <w:rFonts w:ascii="Arial" w:hAnsi="Arial" w:cs="Arial"/>
                <w:sz w:val="15"/>
                <w:szCs w:val="15"/>
              </w:rPr>
            </w:pPr>
            <w:r w:rsidRPr="00942543">
              <w:rPr>
                <w:rFonts w:ascii="Arial" w:hAnsi="Arial" w:cs="Arial"/>
                <w:sz w:val="15"/>
                <w:szCs w:val="15"/>
              </w:rPr>
              <w:t>5,470</w:t>
            </w:r>
          </w:p>
        </w:tc>
        <w:tc>
          <w:tcPr>
            <w:tcW w:w="1296" w:type="dxa"/>
            <w:tcBorders>
              <w:bottom w:val="single" w:sz="4" w:space="0" w:color="auto"/>
            </w:tcBorders>
            <w:shd w:val="clear" w:color="auto" w:fill="FAFAFA"/>
          </w:tcPr>
          <w:p w14:paraId="3A2151E1" w14:textId="77777777" w:rsidR="00287E2F" w:rsidRPr="00942543" w:rsidRDefault="00287E2F" w:rsidP="00D704A6">
            <w:pPr>
              <w:ind w:right="-72"/>
              <w:jc w:val="right"/>
              <w:rPr>
                <w:rFonts w:ascii="Arial" w:hAnsi="Arial" w:cs="Arial"/>
                <w:sz w:val="15"/>
                <w:szCs w:val="15"/>
              </w:rPr>
            </w:pPr>
          </w:p>
          <w:p w14:paraId="3727B130" w14:textId="5493834F" w:rsidR="00D704A6" w:rsidRPr="00942543" w:rsidRDefault="00287E2F" w:rsidP="00D704A6">
            <w:pPr>
              <w:ind w:right="-72"/>
              <w:jc w:val="right"/>
              <w:rPr>
                <w:rFonts w:ascii="Arial" w:hAnsi="Arial" w:cs="Arial"/>
                <w:sz w:val="15"/>
                <w:szCs w:val="15"/>
              </w:rPr>
            </w:pPr>
            <w:r w:rsidRPr="00942543">
              <w:rPr>
                <w:rFonts w:ascii="Arial" w:hAnsi="Arial" w:cs="Arial"/>
                <w:sz w:val="15"/>
                <w:szCs w:val="15"/>
              </w:rPr>
              <w:t>5.827</w:t>
            </w:r>
          </w:p>
        </w:tc>
      </w:tr>
      <w:tr w:rsidR="00D704A6" w:rsidRPr="00942543" w14:paraId="274A6F91" w14:textId="77777777" w:rsidTr="00BA5D19">
        <w:tc>
          <w:tcPr>
            <w:tcW w:w="3951" w:type="dxa"/>
            <w:shd w:val="clear" w:color="auto" w:fill="auto"/>
          </w:tcPr>
          <w:p w14:paraId="16F220CB" w14:textId="77777777" w:rsidR="00D704A6" w:rsidRPr="00942543" w:rsidRDefault="00D704A6" w:rsidP="009C3D94">
            <w:pPr>
              <w:ind w:left="79" w:right="-72" w:hanging="187"/>
              <w:rPr>
                <w:rFonts w:ascii="Arial" w:hAnsi="Arial" w:cs="Arial"/>
                <w:sz w:val="15"/>
                <w:szCs w:val="15"/>
              </w:rPr>
            </w:pPr>
          </w:p>
        </w:tc>
        <w:tc>
          <w:tcPr>
            <w:tcW w:w="1296" w:type="dxa"/>
            <w:shd w:val="clear" w:color="auto" w:fill="FAFAFA"/>
          </w:tcPr>
          <w:p w14:paraId="61E0D0E7" w14:textId="77777777" w:rsidR="00D704A6" w:rsidRPr="00942543" w:rsidRDefault="00D704A6" w:rsidP="00B87CC9">
            <w:pPr>
              <w:ind w:right="-72"/>
              <w:jc w:val="right"/>
              <w:rPr>
                <w:rFonts w:ascii="Arial" w:hAnsi="Arial" w:cs="Arial"/>
                <w:sz w:val="15"/>
                <w:szCs w:val="15"/>
              </w:rPr>
            </w:pPr>
          </w:p>
        </w:tc>
        <w:tc>
          <w:tcPr>
            <w:tcW w:w="1296" w:type="dxa"/>
            <w:shd w:val="clear" w:color="auto" w:fill="FAFAFA"/>
          </w:tcPr>
          <w:p w14:paraId="08BB20DD" w14:textId="77777777" w:rsidR="00D704A6" w:rsidRPr="00942543" w:rsidRDefault="00D704A6" w:rsidP="00B87CC9">
            <w:pPr>
              <w:ind w:right="-72"/>
              <w:jc w:val="right"/>
              <w:rPr>
                <w:rFonts w:ascii="Arial" w:hAnsi="Arial" w:cs="Arial"/>
                <w:sz w:val="15"/>
                <w:szCs w:val="15"/>
              </w:rPr>
            </w:pPr>
          </w:p>
        </w:tc>
        <w:tc>
          <w:tcPr>
            <w:tcW w:w="1296" w:type="dxa"/>
            <w:shd w:val="clear" w:color="auto" w:fill="FAFAFA"/>
          </w:tcPr>
          <w:p w14:paraId="0DE863D4" w14:textId="77777777" w:rsidR="00D704A6" w:rsidRPr="00942543" w:rsidRDefault="00D704A6" w:rsidP="00B87CC9">
            <w:pPr>
              <w:jc w:val="right"/>
              <w:rPr>
                <w:rFonts w:ascii="Arial" w:hAnsi="Arial" w:cs="Arial"/>
                <w:sz w:val="15"/>
                <w:szCs w:val="15"/>
              </w:rPr>
            </w:pPr>
          </w:p>
        </w:tc>
      </w:tr>
      <w:tr w:rsidR="00D704A6" w:rsidRPr="00942543" w14:paraId="51BCCB57" w14:textId="77777777" w:rsidTr="00BA5D19">
        <w:tc>
          <w:tcPr>
            <w:tcW w:w="3951" w:type="dxa"/>
            <w:shd w:val="clear" w:color="auto" w:fill="auto"/>
          </w:tcPr>
          <w:p w14:paraId="6DA6E650" w14:textId="20C8CC89" w:rsidR="00D704A6" w:rsidRPr="00942543" w:rsidRDefault="00D704A6" w:rsidP="009C3D94">
            <w:pPr>
              <w:ind w:left="79" w:right="-72" w:hanging="187"/>
              <w:jc w:val="left"/>
              <w:rPr>
                <w:rFonts w:ascii="Arial" w:hAnsi="Arial" w:cs="Arial"/>
                <w:b/>
                <w:bCs/>
                <w:sz w:val="15"/>
                <w:szCs w:val="15"/>
                <w:cs/>
              </w:rPr>
            </w:pPr>
            <w:r w:rsidRPr="00942543">
              <w:rPr>
                <w:rFonts w:ascii="Arial" w:hAnsi="Arial" w:cs="Arial"/>
                <w:b/>
                <w:bCs/>
                <w:sz w:val="15"/>
                <w:szCs w:val="15"/>
              </w:rPr>
              <w:t>Closing loss allowance at 31</w:t>
            </w:r>
            <w:r w:rsidRPr="00942543">
              <w:rPr>
                <w:rFonts w:ascii="Arial" w:hAnsi="Arial" w:cs="Arial"/>
                <w:b/>
                <w:bCs/>
                <w:sz w:val="15"/>
                <w:szCs w:val="15"/>
                <w:cs/>
              </w:rPr>
              <w:t xml:space="preserve"> </w:t>
            </w:r>
            <w:r w:rsidRPr="00942543">
              <w:rPr>
                <w:rFonts w:ascii="Arial" w:hAnsi="Arial" w:cs="Arial"/>
                <w:b/>
                <w:bCs/>
                <w:sz w:val="15"/>
                <w:szCs w:val="15"/>
              </w:rPr>
              <w:t>December 2023</w:t>
            </w:r>
          </w:p>
        </w:tc>
        <w:tc>
          <w:tcPr>
            <w:tcW w:w="1296" w:type="dxa"/>
            <w:tcBorders>
              <w:bottom w:val="single" w:sz="4" w:space="0" w:color="auto"/>
            </w:tcBorders>
            <w:shd w:val="clear" w:color="auto" w:fill="FAFAFA"/>
          </w:tcPr>
          <w:p w14:paraId="36DE86B2" w14:textId="5D1A876B"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11,938</w:t>
            </w:r>
          </w:p>
        </w:tc>
        <w:tc>
          <w:tcPr>
            <w:tcW w:w="1296" w:type="dxa"/>
            <w:tcBorders>
              <w:bottom w:val="single" w:sz="4" w:space="0" w:color="auto"/>
            </w:tcBorders>
            <w:shd w:val="clear" w:color="auto" w:fill="FAFAFA"/>
          </w:tcPr>
          <w:p w14:paraId="11E2296B" w14:textId="28BC5941"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8,654</w:t>
            </w:r>
          </w:p>
        </w:tc>
        <w:tc>
          <w:tcPr>
            <w:tcW w:w="1296" w:type="dxa"/>
            <w:tcBorders>
              <w:bottom w:val="single" w:sz="4" w:space="0" w:color="auto"/>
            </w:tcBorders>
            <w:shd w:val="clear" w:color="auto" w:fill="FAFAFA"/>
          </w:tcPr>
          <w:p w14:paraId="2C5B9DAD" w14:textId="3A18150F"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20,592</w:t>
            </w:r>
          </w:p>
        </w:tc>
      </w:tr>
      <w:bookmarkEnd w:id="3"/>
    </w:tbl>
    <w:p w14:paraId="643E0C23" w14:textId="5E08D936" w:rsidR="00D704A6" w:rsidRPr="00942543" w:rsidRDefault="00D704A6">
      <w:pPr>
        <w:ind w:left="1620"/>
        <w:rPr>
          <w:rFonts w:ascii="Arial" w:eastAsia="Arial" w:hAnsi="Arial" w:cs="Arial"/>
          <w:sz w:val="18"/>
          <w:szCs w:val="18"/>
          <w:highlight w:val="yellow"/>
        </w:rPr>
      </w:pPr>
    </w:p>
    <w:tbl>
      <w:tblPr>
        <w:tblW w:w="7812" w:type="dxa"/>
        <w:tblInd w:w="1647" w:type="dxa"/>
        <w:tblLayout w:type="fixed"/>
        <w:tblLook w:val="04A0" w:firstRow="1" w:lastRow="0" w:firstColumn="1" w:lastColumn="0" w:noHBand="0" w:noVBand="1"/>
      </w:tblPr>
      <w:tblGrid>
        <w:gridCol w:w="3924"/>
        <w:gridCol w:w="1296"/>
        <w:gridCol w:w="1296"/>
        <w:gridCol w:w="1296"/>
      </w:tblGrid>
      <w:tr w:rsidR="00D704A6" w:rsidRPr="00942543" w14:paraId="0FEFFDE0" w14:textId="77777777" w:rsidTr="00BA5D19">
        <w:tc>
          <w:tcPr>
            <w:tcW w:w="3924" w:type="dxa"/>
            <w:shd w:val="clear" w:color="auto" w:fill="auto"/>
          </w:tcPr>
          <w:p w14:paraId="675D7722" w14:textId="77777777" w:rsidR="00D704A6" w:rsidRPr="00942543" w:rsidRDefault="00D704A6" w:rsidP="00B87CC9">
            <w:pPr>
              <w:ind w:left="180" w:right="-72" w:hanging="187"/>
              <w:rPr>
                <w:rFonts w:ascii="Arial" w:hAnsi="Arial" w:cs="Arial"/>
                <w:sz w:val="15"/>
                <w:szCs w:val="15"/>
              </w:rPr>
            </w:pPr>
          </w:p>
        </w:tc>
        <w:tc>
          <w:tcPr>
            <w:tcW w:w="3888" w:type="dxa"/>
            <w:gridSpan w:val="3"/>
            <w:tcBorders>
              <w:top w:val="single" w:sz="4" w:space="0" w:color="auto"/>
              <w:left w:val="nil"/>
              <w:bottom w:val="single" w:sz="4" w:space="0" w:color="auto"/>
              <w:right w:val="nil"/>
            </w:tcBorders>
            <w:shd w:val="clear" w:color="auto" w:fill="auto"/>
          </w:tcPr>
          <w:p w14:paraId="07B04266" w14:textId="38B4328A" w:rsidR="00D704A6" w:rsidRPr="00942543" w:rsidRDefault="00D704A6" w:rsidP="00B87CC9">
            <w:pPr>
              <w:ind w:right="-72"/>
              <w:jc w:val="center"/>
              <w:rPr>
                <w:rFonts w:ascii="Arial" w:hAnsi="Arial" w:cs="Arial"/>
                <w:b/>
                <w:bCs/>
                <w:sz w:val="15"/>
                <w:szCs w:val="15"/>
              </w:rPr>
            </w:pPr>
            <w:r w:rsidRPr="00942543">
              <w:rPr>
                <w:rFonts w:ascii="Arial" w:hAnsi="Arial" w:cs="Arial"/>
                <w:b/>
                <w:bCs/>
                <w:sz w:val="15"/>
                <w:szCs w:val="15"/>
              </w:rPr>
              <w:t>Separate financial statements</w:t>
            </w:r>
          </w:p>
        </w:tc>
      </w:tr>
      <w:tr w:rsidR="00D704A6" w:rsidRPr="00942543" w14:paraId="6BF9FAEA" w14:textId="77777777" w:rsidTr="00BA5D19">
        <w:tc>
          <w:tcPr>
            <w:tcW w:w="3924" w:type="dxa"/>
            <w:shd w:val="clear" w:color="auto" w:fill="auto"/>
          </w:tcPr>
          <w:p w14:paraId="04EB4468" w14:textId="77777777" w:rsidR="00D704A6" w:rsidRPr="00942543" w:rsidRDefault="00D704A6" w:rsidP="00B87CC9">
            <w:pPr>
              <w:ind w:left="180" w:right="-72" w:hanging="187"/>
              <w:rPr>
                <w:rFonts w:ascii="Arial" w:hAnsi="Arial" w:cs="Arial"/>
                <w:sz w:val="15"/>
                <w:szCs w:val="15"/>
              </w:rPr>
            </w:pPr>
          </w:p>
        </w:tc>
        <w:tc>
          <w:tcPr>
            <w:tcW w:w="1296" w:type="dxa"/>
            <w:tcBorders>
              <w:top w:val="single" w:sz="4" w:space="0" w:color="auto"/>
              <w:left w:val="nil"/>
              <w:bottom w:val="nil"/>
              <w:right w:val="nil"/>
            </w:tcBorders>
            <w:shd w:val="clear" w:color="auto" w:fill="auto"/>
            <w:hideMark/>
          </w:tcPr>
          <w:p w14:paraId="50AC0EF0"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Trade receivables - third parties</w:t>
            </w:r>
          </w:p>
        </w:tc>
        <w:tc>
          <w:tcPr>
            <w:tcW w:w="1296" w:type="dxa"/>
            <w:tcBorders>
              <w:top w:val="single" w:sz="4" w:space="0" w:color="auto"/>
              <w:left w:val="nil"/>
              <w:bottom w:val="nil"/>
              <w:right w:val="nil"/>
            </w:tcBorders>
            <w:shd w:val="clear" w:color="auto" w:fill="auto"/>
            <w:hideMark/>
          </w:tcPr>
          <w:p w14:paraId="73C60020"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Other receivables - third parties</w:t>
            </w:r>
          </w:p>
        </w:tc>
        <w:tc>
          <w:tcPr>
            <w:tcW w:w="1296" w:type="dxa"/>
            <w:tcBorders>
              <w:top w:val="single" w:sz="4" w:space="0" w:color="auto"/>
              <w:left w:val="nil"/>
              <w:bottom w:val="nil"/>
              <w:right w:val="nil"/>
            </w:tcBorders>
            <w:shd w:val="clear" w:color="auto" w:fill="auto"/>
            <w:hideMark/>
          </w:tcPr>
          <w:p w14:paraId="0DFFBDE5" w14:textId="77777777" w:rsidR="00D704A6" w:rsidRPr="00942543" w:rsidRDefault="00D704A6" w:rsidP="00B87CC9">
            <w:pPr>
              <w:ind w:right="-72"/>
              <w:jc w:val="right"/>
              <w:rPr>
                <w:rFonts w:ascii="Arial" w:hAnsi="Arial" w:cs="Arial"/>
                <w:b/>
                <w:bCs/>
                <w:sz w:val="15"/>
                <w:szCs w:val="15"/>
              </w:rPr>
            </w:pPr>
          </w:p>
          <w:p w14:paraId="2724ADD2" w14:textId="77777777" w:rsidR="00D704A6" w:rsidRPr="00942543" w:rsidRDefault="00D704A6" w:rsidP="00B87CC9">
            <w:pPr>
              <w:ind w:right="-72"/>
              <w:jc w:val="right"/>
              <w:rPr>
                <w:rFonts w:ascii="Arial" w:hAnsi="Arial" w:cs="Arial"/>
                <w:b/>
                <w:bCs/>
                <w:sz w:val="15"/>
                <w:szCs w:val="15"/>
              </w:rPr>
            </w:pPr>
          </w:p>
          <w:p w14:paraId="452D0A89"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Total</w:t>
            </w:r>
          </w:p>
        </w:tc>
      </w:tr>
      <w:tr w:rsidR="00D704A6" w:rsidRPr="00942543" w14:paraId="250B7573" w14:textId="77777777" w:rsidTr="00BA5D19">
        <w:tc>
          <w:tcPr>
            <w:tcW w:w="3924" w:type="dxa"/>
            <w:shd w:val="clear" w:color="auto" w:fill="auto"/>
          </w:tcPr>
          <w:p w14:paraId="701BD858" w14:textId="77777777" w:rsidR="00D704A6" w:rsidRPr="00942543" w:rsidRDefault="00D704A6" w:rsidP="00B87CC9">
            <w:pPr>
              <w:ind w:left="180" w:right="-72" w:hanging="187"/>
              <w:rPr>
                <w:rFonts w:ascii="Arial" w:hAnsi="Arial" w:cs="Arial"/>
                <w:sz w:val="15"/>
                <w:szCs w:val="15"/>
              </w:rPr>
            </w:pPr>
          </w:p>
        </w:tc>
        <w:tc>
          <w:tcPr>
            <w:tcW w:w="1296" w:type="dxa"/>
            <w:tcBorders>
              <w:top w:val="nil"/>
              <w:left w:val="nil"/>
              <w:bottom w:val="single" w:sz="4" w:space="0" w:color="auto"/>
              <w:right w:val="nil"/>
            </w:tcBorders>
            <w:shd w:val="clear" w:color="auto" w:fill="auto"/>
            <w:hideMark/>
          </w:tcPr>
          <w:p w14:paraId="77479330"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Thousand Baht</w:t>
            </w:r>
          </w:p>
        </w:tc>
        <w:tc>
          <w:tcPr>
            <w:tcW w:w="1296" w:type="dxa"/>
            <w:tcBorders>
              <w:top w:val="nil"/>
              <w:left w:val="nil"/>
              <w:bottom w:val="single" w:sz="4" w:space="0" w:color="auto"/>
              <w:right w:val="nil"/>
            </w:tcBorders>
            <w:shd w:val="clear" w:color="auto" w:fill="auto"/>
            <w:hideMark/>
          </w:tcPr>
          <w:p w14:paraId="0FE695F2"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Thousand Baht</w:t>
            </w:r>
          </w:p>
        </w:tc>
        <w:tc>
          <w:tcPr>
            <w:tcW w:w="1296" w:type="dxa"/>
            <w:tcBorders>
              <w:top w:val="nil"/>
              <w:left w:val="nil"/>
              <w:bottom w:val="single" w:sz="4" w:space="0" w:color="auto"/>
              <w:right w:val="nil"/>
            </w:tcBorders>
            <w:shd w:val="clear" w:color="auto" w:fill="auto"/>
            <w:hideMark/>
          </w:tcPr>
          <w:p w14:paraId="1C1321FC" w14:textId="77777777" w:rsidR="00D704A6" w:rsidRPr="00942543" w:rsidRDefault="00D704A6" w:rsidP="00B87CC9">
            <w:pPr>
              <w:ind w:right="-72"/>
              <w:jc w:val="right"/>
              <w:rPr>
                <w:rFonts w:ascii="Arial" w:hAnsi="Arial" w:cs="Arial"/>
                <w:b/>
                <w:bCs/>
                <w:sz w:val="15"/>
                <w:szCs w:val="15"/>
              </w:rPr>
            </w:pPr>
            <w:r w:rsidRPr="00942543">
              <w:rPr>
                <w:rFonts w:ascii="Arial" w:hAnsi="Arial" w:cs="Arial"/>
                <w:b/>
                <w:bCs/>
                <w:sz w:val="15"/>
                <w:szCs w:val="15"/>
              </w:rPr>
              <w:t>Thousand Baht</w:t>
            </w:r>
          </w:p>
        </w:tc>
      </w:tr>
      <w:tr w:rsidR="00D704A6" w:rsidRPr="00942543" w14:paraId="53D5BDC8" w14:textId="77777777" w:rsidTr="00BA5D19">
        <w:tc>
          <w:tcPr>
            <w:tcW w:w="3924" w:type="dxa"/>
            <w:shd w:val="clear" w:color="auto" w:fill="auto"/>
            <w:hideMark/>
          </w:tcPr>
          <w:p w14:paraId="43A57965" w14:textId="77777777" w:rsidR="00D704A6" w:rsidRPr="00942543" w:rsidRDefault="00D704A6" w:rsidP="00B87CC9">
            <w:pPr>
              <w:ind w:left="180" w:right="-72" w:hanging="187"/>
              <w:jc w:val="left"/>
              <w:rPr>
                <w:rFonts w:ascii="Arial" w:hAnsi="Arial" w:cs="Arial"/>
                <w:b/>
                <w:bCs/>
                <w:sz w:val="15"/>
                <w:szCs w:val="15"/>
                <w:cs/>
              </w:rPr>
            </w:pPr>
          </w:p>
        </w:tc>
        <w:tc>
          <w:tcPr>
            <w:tcW w:w="1296" w:type="dxa"/>
            <w:shd w:val="clear" w:color="auto" w:fill="auto"/>
          </w:tcPr>
          <w:p w14:paraId="3E2EEF82"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29A72392"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0C0C6D9C" w14:textId="77777777" w:rsidR="00D704A6" w:rsidRPr="00942543" w:rsidRDefault="00D704A6" w:rsidP="00B87CC9">
            <w:pPr>
              <w:ind w:right="-72"/>
              <w:jc w:val="right"/>
              <w:rPr>
                <w:rFonts w:ascii="Arial" w:hAnsi="Arial" w:cs="Arial"/>
                <w:sz w:val="15"/>
                <w:szCs w:val="15"/>
              </w:rPr>
            </w:pPr>
          </w:p>
        </w:tc>
      </w:tr>
      <w:tr w:rsidR="00D704A6" w:rsidRPr="00942543" w14:paraId="03DCEE29" w14:textId="77777777" w:rsidTr="00BA5D19">
        <w:tc>
          <w:tcPr>
            <w:tcW w:w="3924" w:type="dxa"/>
            <w:shd w:val="clear" w:color="auto" w:fill="auto"/>
          </w:tcPr>
          <w:p w14:paraId="49DE7FC4" w14:textId="14DE612F" w:rsidR="00D704A6" w:rsidRPr="00942543" w:rsidRDefault="00D704A6" w:rsidP="009C3D94">
            <w:pPr>
              <w:ind w:left="92" w:right="-72" w:hanging="187"/>
              <w:jc w:val="left"/>
              <w:rPr>
                <w:rFonts w:ascii="Arial" w:hAnsi="Arial" w:cs="Arial"/>
                <w:b/>
                <w:bCs/>
                <w:sz w:val="15"/>
                <w:szCs w:val="15"/>
              </w:rPr>
            </w:pPr>
            <w:r w:rsidRPr="00942543">
              <w:rPr>
                <w:rFonts w:ascii="Arial" w:hAnsi="Arial" w:cs="Arial"/>
                <w:b/>
                <w:bCs/>
                <w:sz w:val="15"/>
                <w:szCs w:val="15"/>
              </w:rPr>
              <w:t>Opening loss allowance at 1</w:t>
            </w:r>
            <w:r w:rsidRPr="00942543">
              <w:rPr>
                <w:rFonts w:ascii="Arial" w:hAnsi="Arial" w:cs="Arial"/>
                <w:b/>
                <w:bCs/>
                <w:sz w:val="15"/>
                <w:szCs w:val="15"/>
                <w:cs/>
              </w:rPr>
              <w:t xml:space="preserve"> </w:t>
            </w:r>
            <w:r w:rsidRPr="00942543">
              <w:rPr>
                <w:rFonts w:ascii="Arial" w:hAnsi="Arial" w:cs="Arial"/>
                <w:b/>
                <w:bCs/>
                <w:sz w:val="15"/>
                <w:szCs w:val="15"/>
              </w:rPr>
              <w:t>January 2022</w:t>
            </w:r>
          </w:p>
        </w:tc>
        <w:tc>
          <w:tcPr>
            <w:tcW w:w="1296" w:type="dxa"/>
            <w:shd w:val="clear" w:color="auto" w:fill="auto"/>
          </w:tcPr>
          <w:p w14:paraId="77D8616F" w14:textId="7539BD6B"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11,637</w:t>
            </w:r>
          </w:p>
        </w:tc>
        <w:tc>
          <w:tcPr>
            <w:tcW w:w="1296" w:type="dxa"/>
            <w:shd w:val="clear" w:color="auto" w:fill="auto"/>
          </w:tcPr>
          <w:p w14:paraId="431EDA5B" w14:textId="6E9A39A2"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3,184</w:t>
            </w:r>
          </w:p>
        </w:tc>
        <w:tc>
          <w:tcPr>
            <w:tcW w:w="1296" w:type="dxa"/>
            <w:shd w:val="clear" w:color="auto" w:fill="auto"/>
          </w:tcPr>
          <w:p w14:paraId="11ABB8CB" w14:textId="39B15DDF"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14,821</w:t>
            </w:r>
          </w:p>
        </w:tc>
      </w:tr>
      <w:tr w:rsidR="00D704A6" w:rsidRPr="00942543" w14:paraId="37B02C0A" w14:textId="77777777" w:rsidTr="00BA5D19">
        <w:tc>
          <w:tcPr>
            <w:tcW w:w="3924" w:type="dxa"/>
            <w:shd w:val="clear" w:color="auto" w:fill="auto"/>
            <w:hideMark/>
          </w:tcPr>
          <w:p w14:paraId="7216B0DB" w14:textId="12BE7B86" w:rsidR="00D704A6" w:rsidRPr="00942543" w:rsidRDefault="00D704A6" w:rsidP="009C3D94">
            <w:pPr>
              <w:ind w:left="92" w:right="-72" w:hanging="187"/>
              <w:rPr>
                <w:rFonts w:ascii="Arial" w:hAnsi="Arial" w:cs="Arial"/>
                <w:sz w:val="15"/>
                <w:szCs w:val="15"/>
              </w:rPr>
            </w:pPr>
            <w:r w:rsidRPr="00942543">
              <w:rPr>
                <w:rFonts w:ascii="Arial" w:hAnsi="Arial" w:cs="Arial"/>
                <w:sz w:val="15"/>
                <w:szCs w:val="15"/>
              </w:rPr>
              <w:t>Reversal loss allowance</w:t>
            </w:r>
          </w:p>
        </w:tc>
        <w:tc>
          <w:tcPr>
            <w:tcW w:w="1296" w:type="dxa"/>
            <w:tcBorders>
              <w:bottom w:val="single" w:sz="4" w:space="0" w:color="auto"/>
            </w:tcBorders>
            <w:shd w:val="clear" w:color="auto" w:fill="auto"/>
          </w:tcPr>
          <w:p w14:paraId="68CC47A8" w14:textId="5F828F38"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r w:rsidR="00287E2F" w:rsidRPr="00942543">
              <w:rPr>
                <w:rFonts w:ascii="Arial" w:hAnsi="Arial" w:cs="Arial"/>
                <w:sz w:val="15"/>
                <w:szCs w:val="15"/>
              </w:rPr>
              <w:t>56</w:t>
            </w:r>
            <w:r w:rsidRPr="00942543">
              <w:rPr>
                <w:rFonts w:ascii="Arial" w:hAnsi="Arial" w:cs="Arial"/>
                <w:sz w:val="15"/>
                <w:szCs w:val="15"/>
              </w:rPr>
              <w:t>)</w:t>
            </w:r>
          </w:p>
        </w:tc>
        <w:tc>
          <w:tcPr>
            <w:tcW w:w="1296" w:type="dxa"/>
            <w:tcBorders>
              <w:bottom w:val="single" w:sz="4" w:space="0" w:color="auto"/>
            </w:tcBorders>
            <w:shd w:val="clear" w:color="auto" w:fill="auto"/>
          </w:tcPr>
          <w:p w14:paraId="335CF3E3" w14:textId="286075E8"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p>
        </w:tc>
        <w:tc>
          <w:tcPr>
            <w:tcW w:w="1296" w:type="dxa"/>
            <w:tcBorders>
              <w:bottom w:val="single" w:sz="4" w:space="0" w:color="auto"/>
            </w:tcBorders>
            <w:shd w:val="clear" w:color="auto" w:fill="auto"/>
          </w:tcPr>
          <w:p w14:paraId="2C75A10D" w14:textId="53CC9C23"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w:t>
            </w:r>
            <w:r w:rsidR="00287E2F" w:rsidRPr="00942543">
              <w:rPr>
                <w:rFonts w:ascii="Arial" w:hAnsi="Arial" w:cs="Arial"/>
                <w:sz w:val="15"/>
                <w:szCs w:val="15"/>
              </w:rPr>
              <w:t>56</w:t>
            </w:r>
            <w:r w:rsidRPr="00942543">
              <w:rPr>
                <w:rFonts w:ascii="Arial" w:hAnsi="Arial" w:cs="Arial"/>
                <w:sz w:val="15"/>
                <w:szCs w:val="15"/>
              </w:rPr>
              <w:t>)</w:t>
            </w:r>
          </w:p>
        </w:tc>
      </w:tr>
      <w:tr w:rsidR="00D704A6" w:rsidRPr="00942543" w14:paraId="72594038" w14:textId="77777777" w:rsidTr="008677FC">
        <w:tc>
          <w:tcPr>
            <w:tcW w:w="3924" w:type="dxa"/>
            <w:shd w:val="clear" w:color="auto" w:fill="auto"/>
          </w:tcPr>
          <w:p w14:paraId="7C965DEF" w14:textId="77777777" w:rsidR="00D704A6" w:rsidRPr="00942543" w:rsidRDefault="00D704A6" w:rsidP="009C3D94">
            <w:pPr>
              <w:ind w:left="92" w:right="-72" w:hanging="187"/>
              <w:rPr>
                <w:rFonts w:ascii="Arial" w:hAnsi="Arial" w:cs="Arial"/>
                <w:sz w:val="15"/>
                <w:szCs w:val="15"/>
              </w:rPr>
            </w:pPr>
          </w:p>
        </w:tc>
        <w:tc>
          <w:tcPr>
            <w:tcW w:w="1296" w:type="dxa"/>
            <w:shd w:val="clear" w:color="auto" w:fill="auto"/>
          </w:tcPr>
          <w:p w14:paraId="2F9EA604"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7453BB98" w14:textId="77777777" w:rsidR="00D704A6" w:rsidRPr="00942543" w:rsidRDefault="00D704A6" w:rsidP="00B87CC9">
            <w:pPr>
              <w:ind w:right="-72"/>
              <w:jc w:val="right"/>
              <w:rPr>
                <w:rFonts w:ascii="Arial" w:hAnsi="Arial" w:cs="Arial"/>
                <w:sz w:val="15"/>
                <w:szCs w:val="15"/>
              </w:rPr>
            </w:pPr>
          </w:p>
        </w:tc>
        <w:tc>
          <w:tcPr>
            <w:tcW w:w="1296" w:type="dxa"/>
            <w:shd w:val="clear" w:color="auto" w:fill="auto"/>
          </w:tcPr>
          <w:p w14:paraId="4B50B5BF" w14:textId="77777777" w:rsidR="00D704A6" w:rsidRPr="00942543" w:rsidRDefault="00D704A6" w:rsidP="00B87CC9">
            <w:pPr>
              <w:jc w:val="right"/>
              <w:rPr>
                <w:rFonts w:ascii="Arial" w:hAnsi="Arial" w:cs="Arial"/>
                <w:sz w:val="15"/>
                <w:szCs w:val="15"/>
              </w:rPr>
            </w:pPr>
          </w:p>
        </w:tc>
      </w:tr>
      <w:tr w:rsidR="00D704A6" w:rsidRPr="00942543" w14:paraId="34B2FD9F" w14:textId="77777777" w:rsidTr="00BA5D19">
        <w:tc>
          <w:tcPr>
            <w:tcW w:w="3924" w:type="dxa"/>
            <w:shd w:val="clear" w:color="auto" w:fill="auto"/>
          </w:tcPr>
          <w:p w14:paraId="65018A65" w14:textId="4EB36227" w:rsidR="00D704A6" w:rsidRPr="00942543" w:rsidRDefault="00D704A6" w:rsidP="009C3D94">
            <w:pPr>
              <w:ind w:left="92" w:right="-72" w:hanging="187"/>
              <w:jc w:val="left"/>
              <w:rPr>
                <w:rFonts w:ascii="Arial" w:hAnsi="Arial" w:cs="Arial"/>
                <w:b/>
                <w:bCs/>
                <w:sz w:val="15"/>
                <w:szCs w:val="15"/>
                <w:cs/>
              </w:rPr>
            </w:pPr>
            <w:r w:rsidRPr="00942543">
              <w:rPr>
                <w:rFonts w:ascii="Arial" w:hAnsi="Arial" w:cs="Arial"/>
                <w:b/>
                <w:bCs/>
                <w:sz w:val="15"/>
                <w:szCs w:val="15"/>
              </w:rPr>
              <w:t>Closing loss allowance at 31</w:t>
            </w:r>
            <w:r w:rsidRPr="00942543">
              <w:rPr>
                <w:rFonts w:ascii="Arial" w:hAnsi="Arial" w:cs="Arial"/>
                <w:b/>
                <w:bCs/>
                <w:sz w:val="15"/>
                <w:szCs w:val="15"/>
                <w:cs/>
              </w:rPr>
              <w:t xml:space="preserve"> </w:t>
            </w:r>
            <w:r w:rsidRPr="00942543">
              <w:rPr>
                <w:rFonts w:ascii="Arial" w:hAnsi="Arial" w:cs="Arial"/>
                <w:b/>
                <w:bCs/>
                <w:sz w:val="15"/>
                <w:szCs w:val="15"/>
              </w:rPr>
              <w:t>December 2022</w:t>
            </w:r>
          </w:p>
        </w:tc>
        <w:tc>
          <w:tcPr>
            <w:tcW w:w="1296" w:type="dxa"/>
            <w:shd w:val="clear" w:color="auto" w:fill="FAFAFA"/>
          </w:tcPr>
          <w:p w14:paraId="07272DD2" w14:textId="0BF4A601"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11,581</w:t>
            </w:r>
          </w:p>
        </w:tc>
        <w:tc>
          <w:tcPr>
            <w:tcW w:w="1296" w:type="dxa"/>
            <w:shd w:val="clear" w:color="auto" w:fill="FAFAFA"/>
          </w:tcPr>
          <w:p w14:paraId="05157EB3" w14:textId="31A9C0AD"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3,184</w:t>
            </w:r>
          </w:p>
        </w:tc>
        <w:tc>
          <w:tcPr>
            <w:tcW w:w="1296" w:type="dxa"/>
            <w:shd w:val="clear" w:color="auto" w:fill="FAFAFA"/>
          </w:tcPr>
          <w:p w14:paraId="24AA4F5A" w14:textId="49EB2825"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14,765</w:t>
            </w:r>
          </w:p>
        </w:tc>
      </w:tr>
      <w:tr w:rsidR="00D704A6" w:rsidRPr="00942543" w14:paraId="5EE208A2" w14:textId="77777777" w:rsidTr="00287E2F">
        <w:tc>
          <w:tcPr>
            <w:tcW w:w="3924" w:type="dxa"/>
            <w:shd w:val="clear" w:color="auto" w:fill="auto"/>
          </w:tcPr>
          <w:p w14:paraId="51B89301" w14:textId="66050764" w:rsidR="00D704A6" w:rsidRPr="00942543" w:rsidRDefault="00287E2F" w:rsidP="009C3D94">
            <w:pPr>
              <w:ind w:left="92" w:right="-72" w:hanging="187"/>
              <w:rPr>
                <w:rFonts w:ascii="Arial" w:hAnsi="Arial" w:cs="Arial"/>
                <w:sz w:val="15"/>
                <w:szCs w:val="15"/>
              </w:rPr>
            </w:pPr>
            <w:r w:rsidRPr="00942543">
              <w:rPr>
                <w:rFonts w:ascii="Arial" w:hAnsi="Arial" w:cs="Arial"/>
                <w:sz w:val="15"/>
                <w:szCs w:val="15"/>
              </w:rPr>
              <w:t xml:space="preserve">(Reversal) </w:t>
            </w:r>
            <w:r w:rsidR="006A546D" w:rsidRPr="00942543">
              <w:rPr>
                <w:rFonts w:ascii="Arial" w:hAnsi="Arial" w:cs="Arial"/>
                <w:sz w:val="15"/>
                <w:szCs w:val="15"/>
              </w:rPr>
              <w:t>i</w:t>
            </w:r>
            <w:r w:rsidR="00D704A6" w:rsidRPr="00942543">
              <w:rPr>
                <w:rFonts w:ascii="Arial" w:hAnsi="Arial" w:cs="Arial"/>
                <w:sz w:val="15"/>
                <w:szCs w:val="15"/>
              </w:rPr>
              <w:t xml:space="preserve">ncrease in loss allowance recognised </w:t>
            </w:r>
          </w:p>
          <w:p w14:paraId="30EC69D3" w14:textId="77777777" w:rsidR="00D704A6" w:rsidRPr="00942543" w:rsidRDefault="00D704A6" w:rsidP="009C3D94">
            <w:pPr>
              <w:ind w:left="92" w:right="-72" w:hanging="187"/>
              <w:rPr>
                <w:rFonts w:ascii="Arial" w:hAnsi="Arial" w:cs="Arial"/>
                <w:sz w:val="15"/>
                <w:szCs w:val="15"/>
                <w:cs/>
              </w:rPr>
            </w:pPr>
            <w:r w:rsidRPr="00942543">
              <w:rPr>
                <w:rFonts w:ascii="Arial" w:hAnsi="Arial" w:cs="Arial"/>
                <w:sz w:val="15"/>
                <w:szCs w:val="15"/>
              </w:rPr>
              <w:t xml:space="preserve">   in profit or loss during the year</w:t>
            </w:r>
          </w:p>
        </w:tc>
        <w:tc>
          <w:tcPr>
            <w:tcW w:w="1296" w:type="dxa"/>
            <w:tcBorders>
              <w:bottom w:val="single" w:sz="4" w:space="0" w:color="auto"/>
            </w:tcBorders>
            <w:shd w:val="clear" w:color="auto" w:fill="FAFAFA"/>
          </w:tcPr>
          <w:p w14:paraId="72CE70AF" w14:textId="77777777" w:rsidR="00BA5D19" w:rsidRPr="00942543" w:rsidRDefault="00BA5D19" w:rsidP="00D704A6">
            <w:pPr>
              <w:ind w:right="-72"/>
              <w:jc w:val="right"/>
              <w:rPr>
                <w:rFonts w:ascii="Arial" w:hAnsi="Arial" w:cs="Arial"/>
                <w:sz w:val="15"/>
                <w:szCs w:val="15"/>
              </w:rPr>
            </w:pPr>
          </w:p>
          <w:p w14:paraId="5F0F72E0" w14:textId="09E594BA" w:rsidR="00D704A6" w:rsidRPr="00942543" w:rsidRDefault="00287E2F" w:rsidP="00D704A6">
            <w:pPr>
              <w:ind w:right="-72"/>
              <w:jc w:val="right"/>
              <w:rPr>
                <w:rFonts w:ascii="Arial" w:hAnsi="Arial" w:cs="Arial"/>
                <w:sz w:val="15"/>
                <w:szCs w:val="15"/>
              </w:rPr>
            </w:pPr>
            <w:r w:rsidRPr="00942543">
              <w:rPr>
                <w:rFonts w:ascii="Arial" w:hAnsi="Arial" w:cs="Arial"/>
                <w:sz w:val="15"/>
                <w:szCs w:val="15"/>
              </w:rPr>
              <w:t>(830)</w:t>
            </w:r>
          </w:p>
        </w:tc>
        <w:tc>
          <w:tcPr>
            <w:tcW w:w="1296" w:type="dxa"/>
            <w:tcBorders>
              <w:bottom w:val="single" w:sz="4" w:space="0" w:color="auto"/>
            </w:tcBorders>
            <w:shd w:val="clear" w:color="auto" w:fill="FAFAFA"/>
          </w:tcPr>
          <w:p w14:paraId="65A6A00F" w14:textId="77777777" w:rsidR="00BA5D19" w:rsidRPr="00942543" w:rsidRDefault="00BA5D19" w:rsidP="00D704A6">
            <w:pPr>
              <w:ind w:right="-72"/>
              <w:jc w:val="right"/>
              <w:rPr>
                <w:rFonts w:ascii="Arial" w:hAnsi="Arial" w:cs="Arial"/>
                <w:sz w:val="15"/>
                <w:szCs w:val="15"/>
              </w:rPr>
            </w:pPr>
          </w:p>
          <w:p w14:paraId="7757EE10" w14:textId="74C5DC70"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5,470</w:t>
            </w:r>
          </w:p>
        </w:tc>
        <w:tc>
          <w:tcPr>
            <w:tcW w:w="1296" w:type="dxa"/>
            <w:tcBorders>
              <w:bottom w:val="single" w:sz="4" w:space="0" w:color="auto"/>
            </w:tcBorders>
            <w:shd w:val="clear" w:color="auto" w:fill="FAFAFA"/>
          </w:tcPr>
          <w:p w14:paraId="62ECCA27" w14:textId="77777777" w:rsidR="00BA5D19" w:rsidRPr="00942543" w:rsidRDefault="00BA5D19" w:rsidP="00D704A6">
            <w:pPr>
              <w:ind w:right="-72"/>
              <w:jc w:val="right"/>
              <w:rPr>
                <w:rFonts w:ascii="Arial" w:hAnsi="Arial" w:cs="Arial"/>
                <w:sz w:val="15"/>
                <w:szCs w:val="15"/>
              </w:rPr>
            </w:pPr>
          </w:p>
          <w:p w14:paraId="68A3618B" w14:textId="473CECB1" w:rsidR="00D704A6" w:rsidRPr="00942543" w:rsidRDefault="00287E2F" w:rsidP="00D704A6">
            <w:pPr>
              <w:ind w:right="-72"/>
              <w:jc w:val="right"/>
              <w:rPr>
                <w:rFonts w:ascii="Arial" w:hAnsi="Arial" w:cs="Arial"/>
                <w:sz w:val="15"/>
                <w:szCs w:val="15"/>
              </w:rPr>
            </w:pPr>
            <w:r w:rsidRPr="00942543">
              <w:rPr>
                <w:rFonts w:ascii="Arial" w:hAnsi="Arial" w:cs="Arial"/>
                <w:sz w:val="15"/>
                <w:szCs w:val="15"/>
              </w:rPr>
              <w:t>4,640</w:t>
            </w:r>
          </w:p>
        </w:tc>
      </w:tr>
      <w:tr w:rsidR="00D704A6" w:rsidRPr="00942543" w14:paraId="172E9D1D" w14:textId="77777777" w:rsidTr="00287E2F">
        <w:tc>
          <w:tcPr>
            <w:tcW w:w="3924" w:type="dxa"/>
            <w:shd w:val="clear" w:color="auto" w:fill="auto"/>
          </w:tcPr>
          <w:p w14:paraId="1A1D7C30" w14:textId="77777777" w:rsidR="00D704A6" w:rsidRPr="00942543" w:rsidRDefault="00D704A6" w:rsidP="009C3D94">
            <w:pPr>
              <w:ind w:left="92" w:right="-72" w:hanging="187"/>
              <w:rPr>
                <w:rFonts w:ascii="Arial" w:hAnsi="Arial" w:cs="Arial"/>
                <w:sz w:val="15"/>
                <w:szCs w:val="15"/>
              </w:rPr>
            </w:pPr>
          </w:p>
        </w:tc>
        <w:tc>
          <w:tcPr>
            <w:tcW w:w="1296" w:type="dxa"/>
            <w:tcBorders>
              <w:top w:val="single" w:sz="4" w:space="0" w:color="auto"/>
            </w:tcBorders>
            <w:shd w:val="clear" w:color="auto" w:fill="FAFAFA"/>
          </w:tcPr>
          <w:p w14:paraId="7831FBB3" w14:textId="77777777" w:rsidR="00D704A6" w:rsidRPr="00942543" w:rsidRDefault="00D704A6" w:rsidP="00B87CC9">
            <w:pPr>
              <w:ind w:right="-72"/>
              <w:jc w:val="right"/>
              <w:rPr>
                <w:rFonts w:ascii="Arial" w:hAnsi="Arial" w:cs="Arial"/>
                <w:sz w:val="15"/>
                <w:szCs w:val="15"/>
              </w:rPr>
            </w:pPr>
          </w:p>
        </w:tc>
        <w:tc>
          <w:tcPr>
            <w:tcW w:w="1296" w:type="dxa"/>
            <w:tcBorders>
              <w:top w:val="single" w:sz="4" w:space="0" w:color="auto"/>
            </w:tcBorders>
            <w:shd w:val="clear" w:color="auto" w:fill="FAFAFA"/>
          </w:tcPr>
          <w:p w14:paraId="3092000F" w14:textId="77777777" w:rsidR="00D704A6" w:rsidRPr="00942543" w:rsidRDefault="00D704A6" w:rsidP="00B87CC9">
            <w:pPr>
              <w:ind w:right="-72"/>
              <w:jc w:val="right"/>
              <w:rPr>
                <w:rFonts w:ascii="Arial" w:hAnsi="Arial" w:cs="Arial"/>
                <w:sz w:val="15"/>
                <w:szCs w:val="15"/>
              </w:rPr>
            </w:pPr>
          </w:p>
        </w:tc>
        <w:tc>
          <w:tcPr>
            <w:tcW w:w="1296" w:type="dxa"/>
            <w:tcBorders>
              <w:top w:val="single" w:sz="4" w:space="0" w:color="auto"/>
            </w:tcBorders>
            <w:shd w:val="clear" w:color="auto" w:fill="FAFAFA"/>
          </w:tcPr>
          <w:p w14:paraId="6C190701" w14:textId="77777777" w:rsidR="00D704A6" w:rsidRPr="00942543" w:rsidRDefault="00D704A6" w:rsidP="00B87CC9">
            <w:pPr>
              <w:jc w:val="right"/>
              <w:rPr>
                <w:rFonts w:ascii="Arial" w:hAnsi="Arial" w:cs="Arial"/>
                <w:sz w:val="15"/>
                <w:szCs w:val="15"/>
              </w:rPr>
            </w:pPr>
          </w:p>
        </w:tc>
      </w:tr>
      <w:tr w:rsidR="00D704A6" w:rsidRPr="00942543" w14:paraId="544BFD4E" w14:textId="77777777" w:rsidTr="00BA5D19">
        <w:tc>
          <w:tcPr>
            <w:tcW w:w="3924" w:type="dxa"/>
            <w:shd w:val="clear" w:color="auto" w:fill="auto"/>
          </w:tcPr>
          <w:p w14:paraId="724E1CCD" w14:textId="10A0ACF4" w:rsidR="00D704A6" w:rsidRPr="00942543" w:rsidRDefault="00D704A6" w:rsidP="009C3D94">
            <w:pPr>
              <w:ind w:left="92" w:right="-72" w:hanging="187"/>
              <w:jc w:val="left"/>
              <w:rPr>
                <w:rFonts w:ascii="Arial" w:hAnsi="Arial" w:cs="Arial"/>
                <w:b/>
                <w:bCs/>
                <w:sz w:val="15"/>
                <w:szCs w:val="15"/>
                <w:cs/>
              </w:rPr>
            </w:pPr>
            <w:r w:rsidRPr="00942543">
              <w:rPr>
                <w:rFonts w:ascii="Arial" w:hAnsi="Arial" w:cs="Arial"/>
                <w:b/>
                <w:bCs/>
                <w:sz w:val="15"/>
                <w:szCs w:val="15"/>
              </w:rPr>
              <w:t>Closing loss allowance at 31</w:t>
            </w:r>
            <w:r w:rsidRPr="00942543">
              <w:rPr>
                <w:rFonts w:ascii="Arial" w:hAnsi="Arial" w:cs="Arial"/>
                <w:b/>
                <w:bCs/>
                <w:sz w:val="15"/>
                <w:szCs w:val="15"/>
                <w:cs/>
              </w:rPr>
              <w:t xml:space="preserve"> </w:t>
            </w:r>
            <w:r w:rsidRPr="00942543">
              <w:rPr>
                <w:rFonts w:ascii="Arial" w:hAnsi="Arial" w:cs="Arial"/>
                <w:b/>
                <w:bCs/>
                <w:sz w:val="15"/>
                <w:szCs w:val="15"/>
              </w:rPr>
              <w:t>December 2023</w:t>
            </w:r>
          </w:p>
        </w:tc>
        <w:tc>
          <w:tcPr>
            <w:tcW w:w="1296" w:type="dxa"/>
            <w:tcBorders>
              <w:bottom w:val="single" w:sz="4" w:space="0" w:color="auto"/>
            </w:tcBorders>
            <w:shd w:val="clear" w:color="auto" w:fill="FAFAFA"/>
          </w:tcPr>
          <w:p w14:paraId="39B3D850" w14:textId="76E4A393"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10,751</w:t>
            </w:r>
          </w:p>
        </w:tc>
        <w:tc>
          <w:tcPr>
            <w:tcW w:w="1296" w:type="dxa"/>
            <w:tcBorders>
              <w:bottom w:val="single" w:sz="4" w:space="0" w:color="auto"/>
            </w:tcBorders>
            <w:shd w:val="clear" w:color="auto" w:fill="FAFAFA"/>
          </w:tcPr>
          <w:p w14:paraId="437E4802" w14:textId="68E89E56"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8,654</w:t>
            </w:r>
          </w:p>
        </w:tc>
        <w:tc>
          <w:tcPr>
            <w:tcW w:w="1296" w:type="dxa"/>
            <w:tcBorders>
              <w:bottom w:val="single" w:sz="4" w:space="0" w:color="auto"/>
            </w:tcBorders>
            <w:shd w:val="clear" w:color="auto" w:fill="FAFAFA"/>
          </w:tcPr>
          <w:p w14:paraId="5E9D517C" w14:textId="478D1714" w:rsidR="00D704A6" w:rsidRPr="00942543" w:rsidRDefault="00D704A6" w:rsidP="00D704A6">
            <w:pPr>
              <w:ind w:right="-72"/>
              <w:jc w:val="right"/>
              <w:rPr>
                <w:rFonts w:ascii="Arial" w:hAnsi="Arial" w:cs="Arial"/>
                <w:sz w:val="15"/>
                <w:szCs w:val="15"/>
              </w:rPr>
            </w:pPr>
            <w:r w:rsidRPr="00942543">
              <w:rPr>
                <w:rFonts w:ascii="Arial" w:hAnsi="Arial" w:cs="Arial"/>
                <w:sz w:val="15"/>
                <w:szCs w:val="15"/>
              </w:rPr>
              <w:t>19,405</w:t>
            </w:r>
          </w:p>
        </w:tc>
      </w:tr>
    </w:tbl>
    <w:p w14:paraId="1C63054A" w14:textId="77777777" w:rsidR="00692755" w:rsidRPr="00942543" w:rsidRDefault="00692755" w:rsidP="008677FC">
      <w:pPr>
        <w:ind w:left="1620"/>
        <w:rPr>
          <w:rFonts w:ascii="Arial" w:eastAsia="Arial" w:hAnsi="Arial" w:cs="Arial"/>
          <w:sz w:val="18"/>
          <w:szCs w:val="18"/>
        </w:rPr>
      </w:pPr>
    </w:p>
    <w:p w14:paraId="1DCEB955" w14:textId="77777777" w:rsidR="00692755" w:rsidRPr="00942543" w:rsidRDefault="00E92A87" w:rsidP="008677FC">
      <w:pPr>
        <w:ind w:left="1620"/>
        <w:rPr>
          <w:rFonts w:ascii="Arial" w:eastAsia="Arial" w:hAnsi="Arial" w:cs="Arial"/>
          <w:sz w:val="18"/>
          <w:szCs w:val="18"/>
        </w:rPr>
      </w:pPr>
      <w:r w:rsidRPr="00942543">
        <w:rPr>
          <w:rFonts w:ascii="Arial" w:eastAsia="Arial" w:hAnsi="Arial" w:cs="Arial"/>
          <w:sz w:val="18"/>
          <w:szCs w:val="18"/>
        </w:rPr>
        <w:t>The Group write-off trade receivables and contract assets when there is no reasonable expectation of recovery. Indicators that there is no reasonable expectation of recovery include, amongst others, the failure of a debtor to engage in a repayment plan.</w:t>
      </w:r>
    </w:p>
    <w:p w14:paraId="1EA8B65E" w14:textId="77777777" w:rsidR="00692755" w:rsidRPr="00942543" w:rsidRDefault="00692755" w:rsidP="008677FC">
      <w:pPr>
        <w:ind w:left="1620"/>
        <w:rPr>
          <w:rFonts w:ascii="Arial" w:eastAsia="Arial" w:hAnsi="Arial" w:cs="Arial"/>
          <w:sz w:val="18"/>
          <w:szCs w:val="18"/>
        </w:rPr>
      </w:pPr>
    </w:p>
    <w:p w14:paraId="4968E860" w14:textId="77777777" w:rsidR="00692755" w:rsidRPr="00942543" w:rsidRDefault="00E92A87" w:rsidP="008677FC">
      <w:pPr>
        <w:ind w:left="1620"/>
        <w:rPr>
          <w:rFonts w:ascii="Arial" w:eastAsia="Arial" w:hAnsi="Arial" w:cs="Arial"/>
          <w:sz w:val="18"/>
          <w:szCs w:val="18"/>
        </w:rPr>
      </w:pPr>
      <w:r w:rsidRPr="00942543">
        <w:rPr>
          <w:rFonts w:ascii="Arial" w:eastAsia="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25135AAC" w14:textId="44A84977" w:rsidR="00692755" w:rsidRPr="00942543" w:rsidRDefault="00692755" w:rsidP="008677FC">
      <w:pPr>
        <w:ind w:left="1620"/>
        <w:rPr>
          <w:rFonts w:ascii="Arial" w:eastAsia="Arial" w:hAnsi="Arial" w:cs="Arial"/>
          <w:sz w:val="18"/>
          <w:szCs w:val="18"/>
        </w:rPr>
      </w:pPr>
    </w:p>
    <w:p w14:paraId="2B53AC68" w14:textId="73F6296E" w:rsidR="00692755" w:rsidRPr="00942543" w:rsidRDefault="00E92A87" w:rsidP="008677FC">
      <w:pPr>
        <w:ind w:left="1620"/>
        <w:rPr>
          <w:rFonts w:ascii="Arial" w:eastAsia="Arial" w:hAnsi="Arial" w:cs="Arial"/>
          <w:sz w:val="18"/>
          <w:szCs w:val="18"/>
        </w:rPr>
      </w:pPr>
      <w:r w:rsidRPr="00942543">
        <w:rPr>
          <w:rFonts w:ascii="Arial" w:eastAsia="Arial" w:hAnsi="Arial" w:cs="Arial"/>
          <w:sz w:val="18"/>
          <w:szCs w:val="18"/>
        </w:rPr>
        <w:t>For assessment impairment loss on loans to related parties, which are measured it at amortised cost, the loss allowance is recognised during the year was limited to 12 months expected loss for the loans with low. Life time expected credit losses is recognised for the loans that the credit risk is significant increased.</w:t>
      </w:r>
    </w:p>
    <w:p w14:paraId="4409E3C1" w14:textId="071736C5" w:rsidR="0010704F" w:rsidRPr="00942543" w:rsidRDefault="0010704F">
      <w:pPr>
        <w:rPr>
          <w:rFonts w:ascii="Arial" w:eastAsia="Arial" w:hAnsi="Arial" w:cs="Arial"/>
          <w:b/>
          <w:color w:val="CF4A02"/>
          <w:sz w:val="18"/>
          <w:szCs w:val="18"/>
        </w:rPr>
      </w:pPr>
      <w:r w:rsidRPr="00942543">
        <w:rPr>
          <w:rFonts w:ascii="Arial" w:eastAsia="Arial" w:hAnsi="Arial" w:cs="Arial"/>
          <w:b/>
          <w:color w:val="CF4A02"/>
          <w:sz w:val="18"/>
          <w:szCs w:val="18"/>
        </w:rPr>
        <w:br w:type="page"/>
      </w:r>
    </w:p>
    <w:p w14:paraId="209CE38F" w14:textId="77777777" w:rsidR="00692755" w:rsidRPr="00942543" w:rsidRDefault="00692755">
      <w:pPr>
        <w:tabs>
          <w:tab w:val="left" w:pos="1620"/>
        </w:tabs>
        <w:ind w:left="1080" w:right="29" w:hanging="540"/>
        <w:rPr>
          <w:rFonts w:ascii="Arial" w:eastAsia="Arial" w:hAnsi="Arial" w:cs="Arial"/>
          <w:b/>
          <w:color w:val="CF4A02"/>
          <w:sz w:val="18"/>
          <w:szCs w:val="18"/>
        </w:rPr>
      </w:pPr>
    </w:p>
    <w:p w14:paraId="4A733203" w14:textId="77777777" w:rsidR="00692755" w:rsidRPr="00942543" w:rsidRDefault="00E92A87">
      <w:pPr>
        <w:tabs>
          <w:tab w:val="left" w:pos="1620"/>
        </w:tabs>
        <w:ind w:left="1080" w:right="29" w:hanging="540"/>
        <w:rPr>
          <w:rFonts w:ascii="Arial" w:eastAsia="Arial" w:hAnsi="Arial" w:cs="Arial"/>
          <w:b/>
          <w:color w:val="CF4A02"/>
          <w:sz w:val="18"/>
          <w:szCs w:val="18"/>
        </w:rPr>
      </w:pPr>
      <w:r w:rsidRPr="00942543">
        <w:rPr>
          <w:rFonts w:ascii="Arial" w:eastAsia="Arial" w:hAnsi="Arial" w:cs="Arial"/>
          <w:b/>
          <w:color w:val="CF4A02"/>
          <w:sz w:val="18"/>
          <w:szCs w:val="18"/>
        </w:rPr>
        <w:t>5.1.4</w:t>
      </w:r>
      <w:r w:rsidRPr="00942543">
        <w:rPr>
          <w:rFonts w:ascii="Arial" w:eastAsia="Arial" w:hAnsi="Arial" w:cs="Arial"/>
          <w:b/>
          <w:color w:val="CF4A02"/>
          <w:sz w:val="18"/>
          <w:szCs w:val="18"/>
        </w:rPr>
        <w:tab/>
        <w:t>Liquidity risk</w:t>
      </w:r>
    </w:p>
    <w:p w14:paraId="40528132" w14:textId="77777777" w:rsidR="00692755" w:rsidRPr="00942543" w:rsidRDefault="00692755">
      <w:pPr>
        <w:ind w:left="1080"/>
        <w:rPr>
          <w:rFonts w:ascii="Arial" w:eastAsia="Arial" w:hAnsi="Arial" w:cs="Arial"/>
          <w:sz w:val="18"/>
          <w:szCs w:val="18"/>
        </w:rPr>
      </w:pPr>
    </w:p>
    <w:p w14:paraId="3833286A" w14:textId="7674FCB4"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C6E23" w:rsidRPr="00942543">
        <w:rPr>
          <w:rFonts w:ascii="Arial" w:eastAsia="Arial" w:hAnsi="Arial" w:cs="Arial"/>
          <w:sz w:val="18"/>
          <w:szCs w:val="22"/>
        </w:rPr>
        <w:t>75.05</w:t>
      </w:r>
      <w:r w:rsidRPr="00942543">
        <w:rPr>
          <w:rFonts w:ascii="Arial" w:eastAsia="Arial" w:hAnsi="Arial" w:cs="Arial"/>
          <w:sz w:val="18"/>
          <w:szCs w:val="18"/>
        </w:rPr>
        <w:t xml:space="preserve"> million (2022: Baht 46.38 million) that are expected to readily generate cash inflows for managing liquidity risk. </w:t>
      </w:r>
    </w:p>
    <w:p w14:paraId="1DA24EC4" w14:textId="77777777" w:rsidR="00692755" w:rsidRPr="00942543" w:rsidRDefault="00692755">
      <w:pPr>
        <w:ind w:left="1080"/>
        <w:rPr>
          <w:rFonts w:ascii="Arial" w:eastAsia="Arial" w:hAnsi="Arial" w:cs="Arial"/>
          <w:sz w:val="18"/>
          <w:szCs w:val="18"/>
        </w:rPr>
      </w:pPr>
    </w:p>
    <w:p w14:paraId="76B46A06" w14:textId="77777777" w:rsidR="00692755" w:rsidRPr="00942543" w:rsidRDefault="00E92A87">
      <w:pPr>
        <w:ind w:left="1080"/>
        <w:rPr>
          <w:rFonts w:ascii="Arial" w:eastAsia="Arial" w:hAnsi="Arial" w:cs="Arial"/>
          <w:sz w:val="18"/>
          <w:szCs w:val="18"/>
        </w:rPr>
      </w:pPr>
      <w:r w:rsidRPr="00942543">
        <w:rPr>
          <w:rFonts w:ascii="Arial" w:eastAsia="Arial" w:hAnsi="Arial" w:cs="Arial"/>
          <w:sz w:val="18"/>
          <w:szCs w:val="18"/>
        </w:rPr>
        <w:t>Due to the dynamic nature of the underlying businesses, the Group Treasury maintains flexibility in funding by maintaining availability under committed credit lines.</w:t>
      </w:r>
    </w:p>
    <w:p w14:paraId="02546A8F" w14:textId="77777777" w:rsidR="00692755" w:rsidRPr="00942543" w:rsidRDefault="00692755">
      <w:pPr>
        <w:ind w:left="1080"/>
        <w:rPr>
          <w:rFonts w:ascii="Arial" w:eastAsia="Arial" w:hAnsi="Arial" w:cs="Arial"/>
          <w:sz w:val="18"/>
          <w:szCs w:val="18"/>
        </w:rPr>
      </w:pPr>
    </w:p>
    <w:p w14:paraId="5F3DB3B2" w14:textId="77777777" w:rsidR="008B2EAC" w:rsidRPr="00942543" w:rsidRDefault="00E92A87" w:rsidP="008B2EAC">
      <w:pPr>
        <w:tabs>
          <w:tab w:val="left" w:pos="1418"/>
          <w:tab w:val="left" w:pos="1560"/>
        </w:tabs>
        <w:ind w:left="1080"/>
        <w:rPr>
          <w:rFonts w:ascii="Arial" w:eastAsia="Arial" w:hAnsi="Arial" w:cs="Arial"/>
          <w:sz w:val="18"/>
          <w:szCs w:val="18"/>
        </w:rPr>
      </w:pPr>
      <w:r w:rsidRPr="00942543">
        <w:rPr>
          <w:rFonts w:ascii="Arial" w:eastAsia="Arial" w:hAnsi="Arial" w:cs="Arial"/>
          <w:sz w:val="18"/>
          <w:szCs w:val="18"/>
        </w:rPr>
        <w:t xml:space="preserve">Management monitors rolling forecasts of the Group’s liquidity reserve (comprising the undrawn borrowing </w:t>
      </w:r>
      <w:r w:rsidRPr="00942543">
        <w:rPr>
          <w:rFonts w:ascii="Arial" w:eastAsia="Arial" w:hAnsi="Arial" w:cs="Arial"/>
          <w:spacing w:val="-4"/>
          <w:sz w:val="18"/>
          <w:szCs w:val="18"/>
        </w:rPr>
        <w:t>facilities below) and cash and cash equivalents on the basis of expected cash flows. In addition, the Group’s</w:t>
      </w:r>
      <w:r w:rsidRPr="00942543">
        <w:rPr>
          <w:rFonts w:ascii="Arial" w:eastAsia="Arial" w:hAnsi="Arial" w:cs="Arial"/>
          <w:sz w:val="18"/>
          <w:szCs w:val="18"/>
        </w:rPr>
        <w:t xml:space="preserve"> liquidity management policy involves projecting cash flows in major currencies and considering the level of liquid assets necessary, monitoring balance sheet liquidity ratios and maintaining financing plans.</w:t>
      </w:r>
    </w:p>
    <w:p w14:paraId="3C5C4CF8" w14:textId="77777777" w:rsidR="008B2EAC" w:rsidRPr="00942543" w:rsidRDefault="008B2EAC" w:rsidP="008B2EAC">
      <w:pPr>
        <w:tabs>
          <w:tab w:val="left" w:pos="1418"/>
          <w:tab w:val="left" w:pos="1560"/>
        </w:tabs>
        <w:ind w:left="1080"/>
        <w:rPr>
          <w:rFonts w:ascii="Arial" w:eastAsia="Arial" w:hAnsi="Arial" w:cs="Arial"/>
          <w:sz w:val="18"/>
          <w:szCs w:val="18"/>
        </w:rPr>
      </w:pPr>
    </w:p>
    <w:p w14:paraId="06CF4051" w14:textId="77777777" w:rsidR="008B2EAC" w:rsidRPr="00942543" w:rsidRDefault="00E92A87" w:rsidP="008B2EAC">
      <w:pPr>
        <w:numPr>
          <w:ilvl w:val="0"/>
          <w:numId w:val="17"/>
        </w:numPr>
        <w:tabs>
          <w:tab w:val="left" w:pos="1620"/>
        </w:tabs>
        <w:rPr>
          <w:rFonts w:ascii="Arial" w:eastAsia="Arial" w:hAnsi="Arial" w:cs="Arial"/>
          <w:color w:val="CF4A02"/>
          <w:sz w:val="18"/>
          <w:szCs w:val="18"/>
        </w:rPr>
      </w:pPr>
      <w:r w:rsidRPr="00942543">
        <w:rPr>
          <w:rFonts w:ascii="Arial" w:eastAsia="Arial" w:hAnsi="Arial" w:cs="Arial"/>
          <w:color w:val="CF4A02"/>
          <w:sz w:val="18"/>
          <w:szCs w:val="18"/>
        </w:rPr>
        <w:t>Financing arrangements</w:t>
      </w:r>
    </w:p>
    <w:p w14:paraId="405991EA" w14:textId="77777777" w:rsidR="008B2EAC" w:rsidRPr="00942543" w:rsidRDefault="008B2EAC" w:rsidP="008B2EAC">
      <w:pPr>
        <w:tabs>
          <w:tab w:val="left" w:pos="1620"/>
        </w:tabs>
        <w:ind w:left="1440"/>
        <w:rPr>
          <w:rFonts w:ascii="Arial" w:eastAsia="Arial" w:hAnsi="Arial" w:cs="Arial"/>
          <w:color w:val="C45911"/>
          <w:sz w:val="18"/>
          <w:szCs w:val="18"/>
        </w:rPr>
      </w:pPr>
    </w:p>
    <w:p w14:paraId="22D3A161" w14:textId="57E326EF" w:rsidR="00692755" w:rsidRPr="00942543" w:rsidRDefault="00E92A87" w:rsidP="008B2EAC">
      <w:pPr>
        <w:tabs>
          <w:tab w:val="left" w:pos="1440"/>
        </w:tabs>
        <w:ind w:left="1440"/>
        <w:rPr>
          <w:rFonts w:ascii="Arial" w:eastAsia="Arial" w:hAnsi="Arial" w:cs="Arial"/>
          <w:color w:val="C45911"/>
          <w:sz w:val="18"/>
          <w:szCs w:val="18"/>
        </w:rPr>
      </w:pPr>
      <w:r w:rsidRPr="00942543">
        <w:rPr>
          <w:rFonts w:ascii="Arial" w:eastAsia="Arial" w:hAnsi="Arial" w:cs="Arial"/>
          <w:sz w:val="18"/>
          <w:szCs w:val="18"/>
        </w:rPr>
        <w:t>The Group has access to the following undrawn credit facilities as at 31 December:</w:t>
      </w:r>
    </w:p>
    <w:p w14:paraId="2BE2D5E3" w14:textId="77777777" w:rsidR="00692755" w:rsidRPr="00942543" w:rsidRDefault="00692755">
      <w:pPr>
        <w:tabs>
          <w:tab w:val="left" w:pos="540"/>
        </w:tabs>
        <w:ind w:left="1080"/>
        <w:rPr>
          <w:rFonts w:ascii="Arial" w:eastAsia="Arial" w:hAnsi="Arial" w:cs="Arial"/>
          <w:sz w:val="18"/>
          <w:szCs w:val="18"/>
        </w:rPr>
      </w:pPr>
    </w:p>
    <w:tbl>
      <w:tblPr>
        <w:tblStyle w:val="af"/>
        <w:tblW w:w="9565" w:type="dxa"/>
        <w:tblInd w:w="-115" w:type="dxa"/>
        <w:tblLayout w:type="fixed"/>
        <w:tblLook w:val="0400" w:firstRow="0" w:lastRow="0" w:firstColumn="0" w:lastColumn="0" w:noHBand="0" w:noVBand="1"/>
      </w:tblPr>
      <w:tblGrid>
        <w:gridCol w:w="4381"/>
        <w:gridCol w:w="1296"/>
        <w:gridCol w:w="1296"/>
        <w:gridCol w:w="1296"/>
        <w:gridCol w:w="1296"/>
      </w:tblGrid>
      <w:tr w:rsidR="00692755" w:rsidRPr="00942543" w14:paraId="42691531" w14:textId="77777777" w:rsidTr="00BA5D19">
        <w:tc>
          <w:tcPr>
            <w:tcW w:w="4381" w:type="dxa"/>
            <w:vAlign w:val="bottom"/>
          </w:tcPr>
          <w:p w14:paraId="38344287" w14:textId="77777777" w:rsidR="00692755" w:rsidRPr="00942543" w:rsidRDefault="00692755">
            <w:pPr>
              <w:tabs>
                <w:tab w:val="right" w:pos="10890"/>
              </w:tabs>
              <w:ind w:left="1080" w:right="-111"/>
              <w:jc w:val="left"/>
              <w:rPr>
                <w:rFonts w:ascii="Arial" w:eastAsia="Arial" w:hAnsi="Arial" w:cs="Arial"/>
                <w:sz w:val="18"/>
                <w:szCs w:val="18"/>
              </w:rPr>
            </w:pPr>
          </w:p>
        </w:tc>
        <w:tc>
          <w:tcPr>
            <w:tcW w:w="2592" w:type="dxa"/>
            <w:gridSpan w:val="2"/>
            <w:tcBorders>
              <w:top w:val="single" w:sz="4" w:space="0" w:color="000000"/>
              <w:left w:val="nil"/>
              <w:bottom w:val="single" w:sz="4" w:space="0" w:color="000000"/>
              <w:right w:val="nil"/>
            </w:tcBorders>
            <w:vAlign w:val="bottom"/>
          </w:tcPr>
          <w:p w14:paraId="47E8FF7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509CA06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23C2E0D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06388C4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6D394C44" w14:textId="77777777" w:rsidTr="00BA5D19">
        <w:tc>
          <w:tcPr>
            <w:tcW w:w="4381" w:type="dxa"/>
            <w:vAlign w:val="bottom"/>
          </w:tcPr>
          <w:p w14:paraId="545EDD81" w14:textId="77777777" w:rsidR="00692755" w:rsidRPr="00942543" w:rsidRDefault="00692755">
            <w:pPr>
              <w:tabs>
                <w:tab w:val="right" w:pos="10890"/>
              </w:tabs>
              <w:ind w:left="1080" w:right="-1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6647C7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6808FDC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3BFCE63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70183F1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04359A56" w14:textId="77777777" w:rsidTr="00BA5D19">
        <w:tc>
          <w:tcPr>
            <w:tcW w:w="4381" w:type="dxa"/>
            <w:vAlign w:val="bottom"/>
          </w:tcPr>
          <w:p w14:paraId="4A2FB0BB" w14:textId="77777777" w:rsidR="00692755" w:rsidRPr="00942543" w:rsidRDefault="00692755">
            <w:pPr>
              <w:tabs>
                <w:tab w:val="right" w:pos="10890"/>
              </w:tabs>
              <w:ind w:left="1080" w:right="-11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229BE2A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5153100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7A9A19C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04DBED9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r>
      <w:tr w:rsidR="00692755" w:rsidRPr="00942543" w14:paraId="72E01298" w14:textId="77777777" w:rsidTr="00BA5D19">
        <w:tc>
          <w:tcPr>
            <w:tcW w:w="4381" w:type="dxa"/>
            <w:vAlign w:val="bottom"/>
          </w:tcPr>
          <w:p w14:paraId="176E93BC" w14:textId="77777777" w:rsidR="00692755" w:rsidRPr="00942543" w:rsidRDefault="00692755">
            <w:pPr>
              <w:ind w:left="1080" w:right="-111"/>
              <w:jc w:val="left"/>
              <w:rPr>
                <w:rFonts w:ascii="Arial" w:eastAsia="Arial" w:hAnsi="Arial" w:cs="Arial"/>
                <w:b/>
                <w:sz w:val="18"/>
                <w:szCs w:val="18"/>
              </w:rPr>
            </w:pPr>
          </w:p>
        </w:tc>
        <w:tc>
          <w:tcPr>
            <w:tcW w:w="1296" w:type="dxa"/>
            <w:shd w:val="clear" w:color="auto" w:fill="FAFAFA"/>
            <w:vAlign w:val="bottom"/>
          </w:tcPr>
          <w:p w14:paraId="08265982" w14:textId="77777777" w:rsidR="00692755" w:rsidRPr="00942543" w:rsidRDefault="00692755">
            <w:pPr>
              <w:ind w:right="-72"/>
              <w:jc w:val="right"/>
              <w:rPr>
                <w:rFonts w:ascii="Arial" w:eastAsia="Arial" w:hAnsi="Arial" w:cs="Arial"/>
                <w:sz w:val="18"/>
                <w:szCs w:val="18"/>
              </w:rPr>
            </w:pPr>
          </w:p>
        </w:tc>
        <w:tc>
          <w:tcPr>
            <w:tcW w:w="1296" w:type="dxa"/>
            <w:vAlign w:val="bottom"/>
          </w:tcPr>
          <w:p w14:paraId="42448B45"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5A9FB500" w14:textId="77777777" w:rsidR="00692755" w:rsidRPr="00942543" w:rsidRDefault="00692755">
            <w:pPr>
              <w:ind w:right="-72"/>
              <w:jc w:val="right"/>
              <w:rPr>
                <w:rFonts w:ascii="Arial" w:eastAsia="Arial" w:hAnsi="Arial" w:cs="Arial"/>
                <w:sz w:val="18"/>
                <w:szCs w:val="18"/>
              </w:rPr>
            </w:pPr>
          </w:p>
        </w:tc>
        <w:tc>
          <w:tcPr>
            <w:tcW w:w="1296" w:type="dxa"/>
            <w:vAlign w:val="bottom"/>
          </w:tcPr>
          <w:p w14:paraId="3BEFA029" w14:textId="77777777" w:rsidR="00692755" w:rsidRPr="00942543" w:rsidRDefault="00692755">
            <w:pPr>
              <w:ind w:right="-72"/>
              <w:jc w:val="right"/>
              <w:rPr>
                <w:rFonts w:ascii="Arial" w:eastAsia="Arial" w:hAnsi="Arial" w:cs="Arial"/>
                <w:sz w:val="18"/>
                <w:szCs w:val="18"/>
              </w:rPr>
            </w:pPr>
          </w:p>
        </w:tc>
      </w:tr>
      <w:tr w:rsidR="00692755" w:rsidRPr="00942543" w14:paraId="61392F95" w14:textId="77777777" w:rsidTr="00BA5D19">
        <w:tc>
          <w:tcPr>
            <w:tcW w:w="4381" w:type="dxa"/>
            <w:vAlign w:val="bottom"/>
          </w:tcPr>
          <w:p w14:paraId="193638EC" w14:textId="77777777" w:rsidR="00692755" w:rsidRPr="00942543" w:rsidRDefault="00E92A87" w:rsidP="008B2EAC">
            <w:pPr>
              <w:ind w:left="1418" w:right="-111"/>
              <w:jc w:val="left"/>
              <w:rPr>
                <w:rFonts w:ascii="Arial" w:eastAsia="Arial" w:hAnsi="Arial" w:cs="Arial"/>
                <w:sz w:val="18"/>
                <w:szCs w:val="18"/>
              </w:rPr>
            </w:pPr>
            <w:r w:rsidRPr="00942543">
              <w:rPr>
                <w:rFonts w:ascii="Arial" w:eastAsia="Arial" w:hAnsi="Arial" w:cs="Arial"/>
                <w:b/>
                <w:sz w:val="18"/>
                <w:szCs w:val="18"/>
              </w:rPr>
              <w:t>Floating rate</w:t>
            </w:r>
          </w:p>
        </w:tc>
        <w:tc>
          <w:tcPr>
            <w:tcW w:w="1296" w:type="dxa"/>
            <w:shd w:val="clear" w:color="auto" w:fill="FAFAFA"/>
            <w:vAlign w:val="bottom"/>
          </w:tcPr>
          <w:p w14:paraId="50327832" w14:textId="77777777" w:rsidR="00692755" w:rsidRPr="00942543" w:rsidRDefault="00692755">
            <w:pPr>
              <w:ind w:right="-72"/>
              <w:jc w:val="right"/>
              <w:rPr>
                <w:rFonts w:ascii="Arial" w:eastAsia="Arial" w:hAnsi="Arial" w:cs="Arial"/>
                <w:sz w:val="18"/>
                <w:szCs w:val="18"/>
              </w:rPr>
            </w:pPr>
          </w:p>
        </w:tc>
        <w:tc>
          <w:tcPr>
            <w:tcW w:w="1296" w:type="dxa"/>
            <w:vAlign w:val="bottom"/>
          </w:tcPr>
          <w:p w14:paraId="3B39F46D"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3962C068" w14:textId="77777777" w:rsidR="00692755" w:rsidRPr="00942543" w:rsidRDefault="00692755">
            <w:pPr>
              <w:ind w:right="-72"/>
              <w:jc w:val="right"/>
              <w:rPr>
                <w:rFonts w:ascii="Arial" w:eastAsia="Arial" w:hAnsi="Arial" w:cs="Arial"/>
                <w:sz w:val="18"/>
                <w:szCs w:val="18"/>
              </w:rPr>
            </w:pPr>
          </w:p>
        </w:tc>
        <w:tc>
          <w:tcPr>
            <w:tcW w:w="1296" w:type="dxa"/>
            <w:vAlign w:val="bottom"/>
          </w:tcPr>
          <w:p w14:paraId="1C7C2236" w14:textId="77777777" w:rsidR="00692755" w:rsidRPr="00942543" w:rsidRDefault="00692755">
            <w:pPr>
              <w:ind w:right="-72"/>
              <w:jc w:val="right"/>
              <w:rPr>
                <w:rFonts w:ascii="Arial" w:eastAsia="Arial" w:hAnsi="Arial" w:cs="Arial"/>
                <w:sz w:val="18"/>
                <w:szCs w:val="18"/>
              </w:rPr>
            </w:pPr>
          </w:p>
        </w:tc>
      </w:tr>
      <w:tr w:rsidR="00692755" w:rsidRPr="00942543" w14:paraId="4D5C3D36" w14:textId="77777777" w:rsidTr="00BA5D19">
        <w:tc>
          <w:tcPr>
            <w:tcW w:w="4381" w:type="dxa"/>
            <w:vAlign w:val="bottom"/>
          </w:tcPr>
          <w:p w14:paraId="69E34948" w14:textId="77777777" w:rsidR="00692755" w:rsidRPr="00942543" w:rsidRDefault="00E92A87" w:rsidP="008B2EAC">
            <w:pPr>
              <w:ind w:left="1418" w:right="-111"/>
              <w:jc w:val="left"/>
              <w:rPr>
                <w:rFonts w:ascii="Arial" w:eastAsia="Arial" w:hAnsi="Arial" w:cs="Arial"/>
                <w:sz w:val="18"/>
                <w:szCs w:val="18"/>
              </w:rPr>
            </w:pPr>
            <w:r w:rsidRPr="00942543">
              <w:rPr>
                <w:rFonts w:ascii="Arial" w:eastAsia="Arial" w:hAnsi="Arial" w:cs="Arial"/>
                <w:sz w:val="18"/>
                <w:szCs w:val="18"/>
              </w:rPr>
              <w:t>Expiring within one year</w:t>
            </w:r>
          </w:p>
        </w:tc>
        <w:tc>
          <w:tcPr>
            <w:tcW w:w="1296" w:type="dxa"/>
            <w:shd w:val="clear" w:color="auto" w:fill="FAFAFA"/>
            <w:vAlign w:val="bottom"/>
          </w:tcPr>
          <w:p w14:paraId="4F7F4D69" w14:textId="77777777" w:rsidR="00692755" w:rsidRPr="00942543" w:rsidRDefault="00692755">
            <w:pPr>
              <w:ind w:right="-72"/>
              <w:jc w:val="right"/>
              <w:rPr>
                <w:rFonts w:ascii="Arial" w:eastAsia="Arial" w:hAnsi="Arial" w:cs="Arial"/>
                <w:sz w:val="18"/>
                <w:szCs w:val="18"/>
              </w:rPr>
            </w:pPr>
          </w:p>
        </w:tc>
        <w:tc>
          <w:tcPr>
            <w:tcW w:w="1296" w:type="dxa"/>
            <w:vAlign w:val="bottom"/>
          </w:tcPr>
          <w:p w14:paraId="61C99174"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0CDE06F4" w14:textId="77777777" w:rsidR="00692755" w:rsidRPr="00942543" w:rsidRDefault="00692755">
            <w:pPr>
              <w:ind w:right="-72"/>
              <w:jc w:val="right"/>
              <w:rPr>
                <w:rFonts w:ascii="Arial" w:eastAsia="Arial" w:hAnsi="Arial" w:cs="Arial"/>
                <w:sz w:val="18"/>
                <w:szCs w:val="18"/>
              </w:rPr>
            </w:pPr>
          </w:p>
        </w:tc>
        <w:tc>
          <w:tcPr>
            <w:tcW w:w="1296" w:type="dxa"/>
            <w:vAlign w:val="bottom"/>
          </w:tcPr>
          <w:p w14:paraId="3CBD8320" w14:textId="77777777" w:rsidR="00692755" w:rsidRPr="00942543" w:rsidRDefault="00692755">
            <w:pPr>
              <w:ind w:right="-72"/>
              <w:jc w:val="right"/>
              <w:rPr>
                <w:rFonts w:ascii="Arial" w:eastAsia="Arial" w:hAnsi="Arial" w:cs="Arial"/>
                <w:sz w:val="18"/>
                <w:szCs w:val="18"/>
              </w:rPr>
            </w:pPr>
          </w:p>
        </w:tc>
      </w:tr>
      <w:tr w:rsidR="00C9390A" w:rsidRPr="00942543" w14:paraId="379B0148" w14:textId="77777777" w:rsidTr="00BA5D19">
        <w:tc>
          <w:tcPr>
            <w:tcW w:w="4381" w:type="dxa"/>
            <w:vAlign w:val="bottom"/>
          </w:tcPr>
          <w:p w14:paraId="66A5319B" w14:textId="3F5A3E7F" w:rsidR="00C9390A" w:rsidRPr="00942543" w:rsidRDefault="00C9390A" w:rsidP="008B2EAC">
            <w:pPr>
              <w:ind w:left="1560" w:right="-111"/>
              <w:jc w:val="left"/>
              <w:rPr>
                <w:rFonts w:ascii="Arial" w:eastAsia="Arial" w:hAnsi="Arial" w:cs="Arial"/>
                <w:sz w:val="18"/>
                <w:szCs w:val="18"/>
              </w:rPr>
            </w:pPr>
            <w:r w:rsidRPr="00942543">
              <w:rPr>
                <w:rFonts w:ascii="Arial" w:eastAsia="Arial" w:hAnsi="Arial" w:cs="Arial"/>
                <w:sz w:val="18"/>
                <w:szCs w:val="18"/>
              </w:rPr>
              <w:t>- Bank overdraft and bill facility</w:t>
            </w:r>
          </w:p>
        </w:tc>
        <w:tc>
          <w:tcPr>
            <w:tcW w:w="1296" w:type="dxa"/>
            <w:shd w:val="clear" w:color="auto" w:fill="FAFAFA"/>
            <w:vAlign w:val="bottom"/>
          </w:tcPr>
          <w:p w14:paraId="6A6D0436" w14:textId="71813024"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896.68</w:t>
            </w:r>
          </w:p>
        </w:tc>
        <w:tc>
          <w:tcPr>
            <w:tcW w:w="1296" w:type="dxa"/>
            <w:vAlign w:val="bottom"/>
          </w:tcPr>
          <w:p w14:paraId="734783F3" w14:textId="79CE4678"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1,203.69</w:t>
            </w:r>
          </w:p>
        </w:tc>
        <w:tc>
          <w:tcPr>
            <w:tcW w:w="1296" w:type="dxa"/>
            <w:shd w:val="clear" w:color="auto" w:fill="FAFAFA"/>
            <w:vAlign w:val="bottom"/>
          </w:tcPr>
          <w:p w14:paraId="199DF68B" w14:textId="3600E0E5"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884.87</w:t>
            </w:r>
          </w:p>
        </w:tc>
        <w:tc>
          <w:tcPr>
            <w:tcW w:w="1296" w:type="dxa"/>
            <w:vAlign w:val="bottom"/>
          </w:tcPr>
          <w:p w14:paraId="5C07F050" w14:textId="2466A8D3" w:rsidR="00C9390A" w:rsidRPr="00942543" w:rsidRDefault="00C9390A" w:rsidP="00C9390A">
            <w:pPr>
              <w:ind w:right="-72"/>
              <w:jc w:val="right"/>
              <w:rPr>
                <w:rFonts w:ascii="Arial" w:eastAsia="Arial" w:hAnsi="Arial" w:cs="Arial"/>
                <w:sz w:val="18"/>
                <w:szCs w:val="18"/>
              </w:rPr>
            </w:pPr>
            <w:r w:rsidRPr="00942543">
              <w:rPr>
                <w:rFonts w:ascii="Arial" w:hAnsi="Arial" w:cs="Arial"/>
                <w:sz w:val="18"/>
                <w:szCs w:val="18"/>
              </w:rPr>
              <w:t>1,042.72</w:t>
            </w:r>
          </w:p>
        </w:tc>
      </w:tr>
    </w:tbl>
    <w:p w14:paraId="2F0EDE33" w14:textId="77777777" w:rsidR="00692755" w:rsidRPr="00942543" w:rsidRDefault="00692755" w:rsidP="008B2EAC">
      <w:pPr>
        <w:tabs>
          <w:tab w:val="left" w:pos="1440"/>
        </w:tabs>
        <w:ind w:left="1440"/>
        <w:rPr>
          <w:rFonts w:ascii="Arial" w:eastAsia="Arial" w:hAnsi="Arial" w:cs="Arial"/>
          <w:sz w:val="18"/>
          <w:szCs w:val="18"/>
        </w:rPr>
      </w:pPr>
    </w:p>
    <w:p w14:paraId="686F28A3" w14:textId="5E59245F" w:rsidR="00692755" w:rsidRPr="00942543" w:rsidRDefault="00E92A87" w:rsidP="008B2EAC">
      <w:pPr>
        <w:tabs>
          <w:tab w:val="left" w:pos="1440"/>
        </w:tabs>
        <w:ind w:left="1440"/>
        <w:rPr>
          <w:rFonts w:ascii="Arial" w:eastAsia="Arial" w:hAnsi="Arial" w:cs="Arial"/>
          <w:spacing w:val="-2"/>
          <w:sz w:val="18"/>
          <w:szCs w:val="18"/>
        </w:rPr>
      </w:pPr>
      <w:r w:rsidRPr="00942543">
        <w:rPr>
          <w:rFonts w:ascii="Arial" w:eastAsia="Arial" w:hAnsi="Arial" w:cs="Arial"/>
          <w:sz w:val="18"/>
          <w:szCs w:val="18"/>
        </w:rPr>
        <w:t xml:space="preserve">The bank overdraft facilities may be drawn at any time and may be terminated by the bank without </w:t>
      </w:r>
      <w:r w:rsidRPr="00942543">
        <w:rPr>
          <w:rFonts w:ascii="Arial" w:eastAsia="Arial" w:hAnsi="Arial" w:cs="Arial"/>
          <w:spacing w:val="-2"/>
          <w:sz w:val="18"/>
          <w:szCs w:val="18"/>
        </w:rPr>
        <w:t>notice.</w:t>
      </w:r>
      <w:r w:rsidR="00FC74B9" w:rsidRPr="00942543">
        <w:rPr>
          <w:rFonts w:ascii="Arial" w:eastAsia="Arial" w:hAnsi="Arial" w:cs="Arial"/>
          <w:spacing w:val="-2"/>
          <w:sz w:val="18"/>
          <w:szCs w:val="18"/>
        </w:rPr>
        <w:t xml:space="preserve"> </w:t>
      </w:r>
      <w:r w:rsidRPr="00942543">
        <w:rPr>
          <w:rFonts w:ascii="Arial" w:eastAsia="Arial" w:hAnsi="Arial" w:cs="Arial"/>
          <w:spacing w:val="-2"/>
          <w:sz w:val="18"/>
          <w:szCs w:val="18"/>
        </w:rPr>
        <w:t xml:space="preserve">The unsecured bill acceptance facility may be drawn at any time and is subject to annual review. </w:t>
      </w:r>
    </w:p>
    <w:p w14:paraId="0B76D474" w14:textId="77777777" w:rsidR="00692755" w:rsidRPr="00942543" w:rsidRDefault="00692755">
      <w:pPr>
        <w:ind w:left="1440" w:hanging="360"/>
        <w:rPr>
          <w:rFonts w:ascii="Arial" w:eastAsia="Arial" w:hAnsi="Arial" w:cs="Arial"/>
          <w:b/>
          <w:color w:val="CF4A02"/>
          <w:sz w:val="18"/>
          <w:szCs w:val="18"/>
        </w:rPr>
      </w:pPr>
    </w:p>
    <w:p w14:paraId="68C11472" w14:textId="77A7D535" w:rsidR="00692755" w:rsidRPr="00942543" w:rsidRDefault="00E92A87" w:rsidP="008B2EAC">
      <w:pPr>
        <w:numPr>
          <w:ilvl w:val="0"/>
          <w:numId w:val="17"/>
        </w:numPr>
        <w:tabs>
          <w:tab w:val="left" w:pos="1620"/>
        </w:tabs>
        <w:rPr>
          <w:rFonts w:ascii="Arial" w:eastAsia="Arial" w:hAnsi="Arial" w:cs="Arial"/>
          <w:color w:val="CF4A02"/>
          <w:sz w:val="18"/>
          <w:szCs w:val="18"/>
        </w:rPr>
      </w:pPr>
      <w:r w:rsidRPr="00942543">
        <w:rPr>
          <w:rFonts w:ascii="Arial" w:eastAsia="Arial" w:hAnsi="Arial" w:cs="Arial"/>
          <w:color w:val="CF4A02"/>
          <w:sz w:val="18"/>
          <w:szCs w:val="18"/>
        </w:rPr>
        <w:t>Maturity of financial liabilities</w:t>
      </w:r>
    </w:p>
    <w:p w14:paraId="523A3CFE" w14:textId="77777777" w:rsidR="00692755" w:rsidRPr="00942543" w:rsidRDefault="00692755">
      <w:pPr>
        <w:tabs>
          <w:tab w:val="left" w:pos="540"/>
        </w:tabs>
        <w:ind w:left="1080"/>
        <w:rPr>
          <w:rFonts w:ascii="Arial" w:eastAsia="Arial" w:hAnsi="Arial" w:cs="Arial"/>
          <w:color w:val="000000"/>
          <w:sz w:val="18"/>
          <w:szCs w:val="18"/>
        </w:rPr>
      </w:pPr>
    </w:p>
    <w:p w14:paraId="1F42C57A" w14:textId="6C5C40B3" w:rsidR="00692755" w:rsidRPr="00942543" w:rsidRDefault="00E92A87" w:rsidP="00FC74B9">
      <w:pPr>
        <w:tabs>
          <w:tab w:val="left" w:pos="1440"/>
        </w:tabs>
        <w:ind w:left="1440"/>
        <w:rPr>
          <w:rFonts w:ascii="Arial" w:eastAsia="Arial" w:hAnsi="Arial" w:cs="Arial"/>
          <w:sz w:val="18"/>
          <w:szCs w:val="18"/>
        </w:rPr>
      </w:pPr>
      <w:r w:rsidRPr="00942543">
        <w:rPr>
          <w:rFonts w:ascii="Arial" w:eastAsia="Arial" w:hAnsi="Arial" w:cs="Arial"/>
          <w:sz w:val="18"/>
          <w:szCs w:val="18"/>
        </w:rPr>
        <w:t xml:space="preserve">The tables in Note 5.1.1 analyse the maturity of financial liabilities grouping based on their contractual </w:t>
      </w:r>
      <w:r w:rsidRPr="00942543">
        <w:rPr>
          <w:rFonts w:ascii="Arial" w:eastAsia="Arial" w:hAnsi="Arial" w:cs="Arial"/>
          <w:spacing w:val="-7"/>
          <w:sz w:val="18"/>
          <w:szCs w:val="18"/>
        </w:rPr>
        <w:t>maturities. The amounts disclosed are the contractual undiscounted cash flows. Balances due within 12 months</w:t>
      </w:r>
      <w:r w:rsidRPr="00942543">
        <w:rPr>
          <w:rFonts w:ascii="Arial" w:eastAsia="Arial" w:hAnsi="Arial" w:cs="Arial"/>
          <w:sz w:val="18"/>
          <w:szCs w:val="18"/>
        </w:rPr>
        <w:t xml:space="preserve"> equal their carrying balances as the impact of discounting is not significant. </w:t>
      </w:r>
    </w:p>
    <w:p w14:paraId="5F9E8DB2" w14:textId="77777777" w:rsidR="00692755" w:rsidRPr="00942543" w:rsidRDefault="00692755">
      <w:pPr>
        <w:tabs>
          <w:tab w:val="left" w:pos="540"/>
        </w:tabs>
        <w:ind w:left="1080"/>
        <w:rPr>
          <w:rFonts w:ascii="Arial" w:eastAsia="Arial" w:hAnsi="Arial" w:cs="Arial"/>
          <w:b/>
          <w:color w:val="CF4A02"/>
          <w:sz w:val="18"/>
          <w:szCs w:val="18"/>
        </w:rPr>
      </w:pPr>
    </w:p>
    <w:p w14:paraId="60AEBE3A" w14:textId="77777777" w:rsidR="00692755" w:rsidRPr="00942543" w:rsidRDefault="00E92A87">
      <w:pPr>
        <w:tabs>
          <w:tab w:val="left" w:pos="540"/>
        </w:tabs>
        <w:rPr>
          <w:rFonts w:ascii="Arial" w:eastAsia="Arial" w:hAnsi="Arial" w:cs="Arial"/>
          <w:b/>
          <w:color w:val="CF4A02"/>
          <w:sz w:val="18"/>
          <w:szCs w:val="18"/>
        </w:rPr>
      </w:pPr>
      <w:r w:rsidRPr="00942543">
        <w:rPr>
          <w:rFonts w:ascii="Arial" w:eastAsia="Arial" w:hAnsi="Arial" w:cs="Arial"/>
          <w:b/>
          <w:color w:val="CF4A02"/>
          <w:sz w:val="18"/>
          <w:szCs w:val="18"/>
        </w:rPr>
        <w:t>5.2</w:t>
      </w:r>
      <w:r w:rsidRPr="00942543">
        <w:rPr>
          <w:rFonts w:ascii="Arial" w:eastAsia="Arial" w:hAnsi="Arial" w:cs="Arial"/>
          <w:b/>
          <w:color w:val="CF4A02"/>
          <w:sz w:val="18"/>
          <w:szCs w:val="18"/>
        </w:rPr>
        <w:tab/>
        <w:t>Capital management</w:t>
      </w:r>
    </w:p>
    <w:p w14:paraId="2AC4ABBC" w14:textId="77777777" w:rsidR="00692755" w:rsidRPr="00942543" w:rsidRDefault="00692755">
      <w:pPr>
        <w:ind w:left="1080" w:hanging="540"/>
        <w:rPr>
          <w:rFonts w:ascii="Arial" w:eastAsia="Arial" w:hAnsi="Arial" w:cs="Arial"/>
          <w:b/>
          <w:color w:val="CF4A02"/>
          <w:sz w:val="18"/>
          <w:szCs w:val="18"/>
        </w:rPr>
      </w:pPr>
    </w:p>
    <w:p w14:paraId="55FD1E04" w14:textId="77777777" w:rsidR="00692755" w:rsidRPr="00942543" w:rsidRDefault="00E92A87">
      <w:pPr>
        <w:ind w:left="1080" w:hanging="540"/>
        <w:rPr>
          <w:rFonts w:ascii="Arial" w:eastAsia="Arial" w:hAnsi="Arial" w:cs="Arial"/>
          <w:b/>
          <w:color w:val="CF4A02"/>
          <w:sz w:val="18"/>
          <w:szCs w:val="18"/>
        </w:rPr>
      </w:pPr>
      <w:bookmarkStart w:id="4" w:name="_heading=h.3znysh7" w:colFirst="0" w:colLast="0"/>
      <w:bookmarkEnd w:id="4"/>
      <w:r w:rsidRPr="00942543">
        <w:rPr>
          <w:rFonts w:ascii="Arial" w:eastAsia="Arial" w:hAnsi="Arial" w:cs="Arial"/>
          <w:b/>
          <w:color w:val="CF4A02"/>
          <w:sz w:val="18"/>
          <w:szCs w:val="18"/>
        </w:rPr>
        <w:t>5.2.1</w:t>
      </w:r>
      <w:r w:rsidRPr="00942543">
        <w:rPr>
          <w:rFonts w:ascii="Arial" w:eastAsia="Arial" w:hAnsi="Arial" w:cs="Arial"/>
          <w:b/>
          <w:color w:val="CF4A02"/>
          <w:sz w:val="18"/>
          <w:szCs w:val="18"/>
        </w:rPr>
        <w:tab/>
        <w:t>Risk management</w:t>
      </w:r>
    </w:p>
    <w:p w14:paraId="6A756DAC" w14:textId="77777777" w:rsidR="00692755" w:rsidRPr="00942543" w:rsidRDefault="00692755">
      <w:pPr>
        <w:ind w:left="1080"/>
        <w:rPr>
          <w:rFonts w:ascii="Arial" w:eastAsia="Arial" w:hAnsi="Arial" w:cs="Arial"/>
          <w:color w:val="CF4A02"/>
          <w:sz w:val="18"/>
          <w:szCs w:val="18"/>
        </w:rPr>
      </w:pPr>
    </w:p>
    <w:p w14:paraId="35FD40BE" w14:textId="77777777" w:rsidR="00692755" w:rsidRPr="00942543" w:rsidRDefault="00E92A87">
      <w:pPr>
        <w:ind w:left="1080"/>
        <w:rPr>
          <w:rFonts w:ascii="Arial" w:eastAsia="Arial" w:hAnsi="Arial" w:cs="Arial"/>
          <w:color w:val="000000"/>
          <w:sz w:val="18"/>
          <w:szCs w:val="18"/>
        </w:rPr>
      </w:pPr>
      <w:r w:rsidRPr="00942543">
        <w:rPr>
          <w:rFonts w:ascii="Arial" w:eastAsia="Arial" w:hAnsi="Arial" w:cs="Arial"/>
          <w:color w:val="000000"/>
          <w:sz w:val="18"/>
          <w:szCs w:val="18"/>
        </w:rPr>
        <w:t>The Group’s objectives when managing capital are to:</w:t>
      </w:r>
    </w:p>
    <w:p w14:paraId="4FA98A05" w14:textId="77777777" w:rsidR="00692755" w:rsidRPr="00942543" w:rsidRDefault="00692755">
      <w:pPr>
        <w:tabs>
          <w:tab w:val="left" w:pos="540"/>
        </w:tabs>
        <w:ind w:left="1440" w:hanging="360"/>
        <w:rPr>
          <w:rFonts w:ascii="Arial" w:eastAsia="Arial" w:hAnsi="Arial" w:cs="Arial"/>
          <w:color w:val="000000"/>
          <w:sz w:val="18"/>
          <w:szCs w:val="18"/>
        </w:rPr>
      </w:pPr>
    </w:p>
    <w:p w14:paraId="3620C938" w14:textId="77777777" w:rsidR="00692755" w:rsidRPr="00942543" w:rsidRDefault="00E92A87">
      <w:pPr>
        <w:numPr>
          <w:ilvl w:val="0"/>
          <w:numId w:val="11"/>
        </w:numPr>
        <w:tabs>
          <w:tab w:val="left" w:pos="540"/>
        </w:tabs>
        <w:ind w:left="1440"/>
        <w:rPr>
          <w:rFonts w:ascii="Arial" w:eastAsia="Arial" w:hAnsi="Arial" w:cs="Arial"/>
          <w:color w:val="000000"/>
          <w:sz w:val="18"/>
          <w:szCs w:val="18"/>
        </w:rPr>
      </w:pPr>
      <w:r w:rsidRPr="00942543">
        <w:rPr>
          <w:rFonts w:ascii="Arial" w:eastAsia="Arial" w:hAnsi="Arial" w:cs="Arial"/>
          <w:color w:val="000000"/>
          <w:sz w:val="18"/>
          <w:szCs w:val="18"/>
        </w:rPr>
        <w:t>safeguard their ability to continue as a going concern,</w:t>
      </w:r>
      <w:r w:rsidRPr="00942543">
        <w:rPr>
          <w:rFonts w:ascii="Arial" w:eastAsia="Arial" w:hAnsi="Arial" w:cs="Arial"/>
          <w:sz w:val="18"/>
          <w:szCs w:val="18"/>
        </w:rPr>
        <w:t xml:space="preserve"> </w:t>
      </w:r>
      <w:r w:rsidRPr="00942543">
        <w:rPr>
          <w:rFonts w:ascii="Arial" w:eastAsia="Arial" w:hAnsi="Arial" w:cs="Arial"/>
          <w:color w:val="000000"/>
          <w:sz w:val="18"/>
          <w:szCs w:val="18"/>
        </w:rPr>
        <w:t>so that they can continue to provide returns for shareholders and benefits for other stakeholders; and</w:t>
      </w:r>
    </w:p>
    <w:p w14:paraId="22D4364C" w14:textId="77777777" w:rsidR="00692755" w:rsidRPr="00942543" w:rsidRDefault="00E92A87">
      <w:pPr>
        <w:numPr>
          <w:ilvl w:val="0"/>
          <w:numId w:val="11"/>
        </w:numPr>
        <w:tabs>
          <w:tab w:val="left" w:pos="540"/>
        </w:tabs>
        <w:ind w:left="1440"/>
        <w:rPr>
          <w:rFonts w:ascii="Arial" w:eastAsia="Arial" w:hAnsi="Arial" w:cs="Arial"/>
          <w:color w:val="000000"/>
          <w:sz w:val="18"/>
          <w:szCs w:val="18"/>
        </w:rPr>
      </w:pPr>
      <w:r w:rsidRPr="00942543">
        <w:rPr>
          <w:rFonts w:ascii="Arial" w:eastAsia="Arial" w:hAnsi="Arial" w:cs="Arial"/>
          <w:color w:val="000000"/>
          <w:sz w:val="18"/>
          <w:szCs w:val="18"/>
        </w:rPr>
        <w:t>maintain an optimal capital structure to reduce the cost of capital.</w:t>
      </w:r>
    </w:p>
    <w:p w14:paraId="4233C9FE" w14:textId="77777777" w:rsidR="00692755" w:rsidRPr="00942543" w:rsidRDefault="00692755">
      <w:pPr>
        <w:ind w:left="1080"/>
        <w:rPr>
          <w:rFonts w:ascii="Arial" w:eastAsia="Arial" w:hAnsi="Arial" w:cs="Arial"/>
          <w:color w:val="000000"/>
          <w:sz w:val="18"/>
          <w:szCs w:val="18"/>
        </w:rPr>
      </w:pPr>
    </w:p>
    <w:p w14:paraId="57D8DA95" w14:textId="77777777" w:rsidR="00692755" w:rsidRPr="00942543" w:rsidRDefault="00E92A87">
      <w:pPr>
        <w:ind w:left="1080"/>
        <w:rPr>
          <w:rFonts w:ascii="Arial" w:eastAsia="Arial" w:hAnsi="Arial" w:cs="Arial"/>
          <w:color w:val="000000"/>
          <w:sz w:val="18"/>
          <w:szCs w:val="18"/>
        </w:rPr>
      </w:pPr>
      <w:r w:rsidRPr="00942543">
        <w:rPr>
          <w:rFonts w:ascii="Arial" w:eastAsia="Arial" w:hAnsi="Arial" w:cs="Arial"/>
          <w:color w:val="000000"/>
          <w:sz w:val="18"/>
          <w:szCs w:val="18"/>
        </w:rPr>
        <w:t>In order to maintain or adjust the capital structure, the Group may adjust the amount of dividends paid to shareholders, return capital to shareholders, issue new shares or sell assets to reduce debt.</w:t>
      </w:r>
    </w:p>
    <w:p w14:paraId="354660A5" w14:textId="77777777" w:rsidR="00692755" w:rsidRPr="00942543" w:rsidRDefault="00692755">
      <w:pPr>
        <w:ind w:left="1080"/>
        <w:rPr>
          <w:rFonts w:ascii="Arial" w:eastAsia="Arial" w:hAnsi="Arial" w:cs="Arial"/>
          <w:color w:val="000000"/>
          <w:sz w:val="18"/>
          <w:szCs w:val="18"/>
        </w:rPr>
      </w:pPr>
    </w:p>
    <w:p w14:paraId="67F65D99" w14:textId="77777777" w:rsidR="00692755" w:rsidRPr="00942543" w:rsidRDefault="00E92A87">
      <w:pPr>
        <w:ind w:left="1080"/>
        <w:rPr>
          <w:rFonts w:ascii="Arial" w:eastAsia="Arial" w:hAnsi="Arial" w:cs="Arial"/>
          <w:color w:val="000000"/>
          <w:sz w:val="18"/>
          <w:szCs w:val="18"/>
        </w:rPr>
      </w:pPr>
      <w:r w:rsidRPr="00942543">
        <w:rPr>
          <w:rFonts w:ascii="Arial" w:eastAsia="Arial" w:hAnsi="Arial" w:cs="Arial"/>
          <w:color w:val="000000"/>
          <w:sz w:val="18"/>
          <w:szCs w:val="18"/>
        </w:rPr>
        <w:t>Consistent with others in the industry, the Group monitors capital based on the basis of the following gearing ratio.</w:t>
      </w:r>
    </w:p>
    <w:p w14:paraId="7171B79B" w14:textId="6B8EA0D8" w:rsidR="008677FC" w:rsidRPr="00942543" w:rsidRDefault="008677FC">
      <w:pPr>
        <w:rPr>
          <w:rFonts w:ascii="Arial" w:eastAsia="Arial" w:hAnsi="Arial" w:cs="Arial"/>
          <w:color w:val="000000"/>
          <w:sz w:val="18"/>
          <w:szCs w:val="18"/>
        </w:rPr>
      </w:pPr>
      <w:r w:rsidRPr="00942543">
        <w:rPr>
          <w:rFonts w:ascii="Arial" w:eastAsia="Arial" w:hAnsi="Arial" w:cs="Arial"/>
          <w:color w:val="000000"/>
          <w:sz w:val="18"/>
          <w:szCs w:val="18"/>
        </w:rPr>
        <w:br w:type="page"/>
      </w:r>
    </w:p>
    <w:p w14:paraId="59BD6EB6" w14:textId="77777777" w:rsidR="00692755" w:rsidRPr="00942543" w:rsidRDefault="00692755">
      <w:pPr>
        <w:ind w:left="1080"/>
        <w:rPr>
          <w:rFonts w:ascii="Arial" w:eastAsia="Arial" w:hAnsi="Arial" w:cs="Arial"/>
          <w:color w:val="000000"/>
          <w:sz w:val="18"/>
          <w:szCs w:val="18"/>
        </w:rPr>
      </w:pPr>
    </w:p>
    <w:p w14:paraId="329DAD45" w14:textId="77777777" w:rsidR="00692755" w:rsidRPr="00942543" w:rsidRDefault="00E92A87">
      <w:pPr>
        <w:ind w:left="1080"/>
        <w:rPr>
          <w:rFonts w:ascii="Arial" w:eastAsia="Arial" w:hAnsi="Arial" w:cs="Arial"/>
          <w:color w:val="000000"/>
          <w:sz w:val="18"/>
          <w:szCs w:val="18"/>
        </w:rPr>
      </w:pPr>
      <w:r w:rsidRPr="00942543">
        <w:rPr>
          <w:rFonts w:ascii="Arial" w:eastAsia="Arial" w:hAnsi="Arial" w:cs="Arial"/>
          <w:color w:val="000000"/>
          <w:sz w:val="18"/>
          <w:szCs w:val="18"/>
        </w:rPr>
        <w:t xml:space="preserve">During the year </w:t>
      </w:r>
      <w:r w:rsidRPr="00942543">
        <w:rPr>
          <w:rFonts w:ascii="Arial" w:eastAsia="Arial" w:hAnsi="Arial" w:cs="Arial"/>
          <w:sz w:val="18"/>
          <w:szCs w:val="18"/>
        </w:rPr>
        <w:t>2023</w:t>
      </w:r>
      <w:r w:rsidRPr="00942543">
        <w:rPr>
          <w:rFonts w:ascii="Arial" w:eastAsia="Arial" w:hAnsi="Arial" w:cs="Arial"/>
          <w:color w:val="000000"/>
          <w:sz w:val="18"/>
          <w:szCs w:val="18"/>
        </w:rPr>
        <w:t xml:space="preserve">, the Group’s strategy, which was unchanged from </w:t>
      </w:r>
      <w:r w:rsidRPr="00942543">
        <w:rPr>
          <w:rFonts w:ascii="Arial" w:eastAsia="Arial" w:hAnsi="Arial" w:cs="Arial"/>
          <w:sz w:val="18"/>
          <w:szCs w:val="18"/>
        </w:rPr>
        <w:t>2022</w:t>
      </w:r>
      <w:r w:rsidRPr="00942543">
        <w:rPr>
          <w:rFonts w:ascii="Arial" w:eastAsia="Arial" w:hAnsi="Arial" w:cs="Arial"/>
          <w:color w:val="000000"/>
          <w:sz w:val="18"/>
          <w:szCs w:val="18"/>
        </w:rPr>
        <w:t>, was to maintain a gearing ratio credit rating. The credit rating was unchanged and the gearing ratios at 31 December are as follows:</w:t>
      </w:r>
    </w:p>
    <w:p w14:paraId="5747401E" w14:textId="637398A9" w:rsidR="000C6E23" w:rsidRPr="00942543" w:rsidRDefault="000C6E23">
      <w:pPr>
        <w:tabs>
          <w:tab w:val="left" w:pos="540"/>
        </w:tabs>
        <w:ind w:left="1440" w:hanging="360"/>
        <w:rPr>
          <w:rFonts w:ascii="Arial" w:eastAsia="Arial" w:hAnsi="Arial" w:cs="Arial"/>
          <w:color w:val="000000"/>
          <w:sz w:val="18"/>
          <w:szCs w:val="18"/>
        </w:rPr>
      </w:pPr>
    </w:p>
    <w:tbl>
      <w:tblPr>
        <w:tblStyle w:val="af0"/>
        <w:tblW w:w="9556" w:type="dxa"/>
        <w:tblInd w:w="-115" w:type="dxa"/>
        <w:tblLayout w:type="fixed"/>
        <w:tblLook w:val="0400" w:firstRow="0" w:lastRow="0" w:firstColumn="0" w:lastColumn="0" w:noHBand="0" w:noVBand="1"/>
      </w:tblPr>
      <w:tblGrid>
        <w:gridCol w:w="6388"/>
        <w:gridCol w:w="1584"/>
        <w:gridCol w:w="1584"/>
      </w:tblGrid>
      <w:tr w:rsidR="00692755" w:rsidRPr="00942543" w14:paraId="4B2CF943" w14:textId="77777777" w:rsidTr="00516E45">
        <w:tc>
          <w:tcPr>
            <w:tcW w:w="6388" w:type="dxa"/>
            <w:vAlign w:val="bottom"/>
          </w:tcPr>
          <w:p w14:paraId="1C2827A1" w14:textId="77777777" w:rsidR="00692755" w:rsidRPr="00942543" w:rsidRDefault="00692755">
            <w:pPr>
              <w:ind w:left="1080"/>
              <w:rPr>
                <w:rFonts w:ascii="Arial" w:eastAsia="Arial" w:hAnsi="Arial" w:cs="Arial"/>
                <w:color w:val="000000"/>
                <w:sz w:val="18"/>
                <w:szCs w:val="18"/>
              </w:rPr>
            </w:pPr>
          </w:p>
        </w:tc>
        <w:tc>
          <w:tcPr>
            <w:tcW w:w="3168" w:type="dxa"/>
            <w:gridSpan w:val="2"/>
            <w:tcBorders>
              <w:top w:val="single" w:sz="4" w:space="0" w:color="000000"/>
              <w:left w:val="nil"/>
              <w:bottom w:val="single" w:sz="4" w:space="0" w:color="000000"/>
              <w:right w:val="nil"/>
            </w:tcBorders>
            <w:vAlign w:val="bottom"/>
          </w:tcPr>
          <w:p w14:paraId="4B8512BF" w14:textId="77777777" w:rsidR="00692755" w:rsidRPr="00942543" w:rsidRDefault="00E92A87">
            <w:pPr>
              <w:tabs>
                <w:tab w:val="left" w:pos="5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Consolidated financial statements</w:t>
            </w:r>
          </w:p>
        </w:tc>
      </w:tr>
      <w:tr w:rsidR="00692755" w:rsidRPr="00942543" w14:paraId="0931A45F" w14:textId="77777777" w:rsidTr="00516E45">
        <w:tc>
          <w:tcPr>
            <w:tcW w:w="6388" w:type="dxa"/>
            <w:vAlign w:val="bottom"/>
          </w:tcPr>
          <w:p w14:paraId="17634AF2" w14:textId="77777777" w:rsidR="00692755" w:rsidRPr="00942543" w:rsidRDefault="00692755">
            <w:pPr>
              <w:ind w:left="1080"/>
              <w:rPr>
                <w:rFonts w:ascii="Arial" w:eastAsia="Arial" w:hAnsi="Arial" w:cs="Arial"/>
                <w:color w:val="000000"/>
                <w:sz w:val="18"/>
                <w:szCs w:val="18"/>
              </w:rPr>
            </w:pPr>
          </w:p>
        </w:tc>
        <w:tc>
          <w:tcPr>
            <w:tcW w:w="1584" w:type="dxa"/>
            <w:tcBorders>
              <w:top w:val="single" w:sz="4" w:space="0" w:color="000000"/>
              <w:left w:val="nil"/>
              <w:bottom w:val="single" w:sz="4" w:space="0" w:color="000000"/>
              <w:right w:val="nil"/>
            </w:tcBorders>
            <w:vAlign w:val="bottom"/>
          </w:tcPr>
          <w:p w14:paraId="573EE3F4" w14:textId="77777777" w:rsidR="00692755" w:rsidRPr="00942543" w:rsidRDefault="00E92A87">
            <w:pPr>
              <w:tabs>
                <w:tab w:val="left" w:pos="540"/>
              </w:tabs>
              <w:ind w:right="-72"/>
              <w:jc w:val="right"/>
              <w:rPr>
                <w:rFonts w:ascii="Arial" w:eastAsia="Arial" w:hAnsi="Arial" w:cs="Arial"/>
                <w:b/>
                <w:color w:val="000000"/>
                <w:sz w:val="18"/>
                <w:szCs w:val="18"/>
              </w:rPr>
            </w:pPr>
            <w:r w:rsidRPr="00942543">
              <w:rPr>
                <w:rFonts w:ascii="Arial" w:eastAsia="Arial" w:hAnsi="Arial" w:cs="Arial"/>
                <w:b/>
                <w:sz w:val="18"/>
                <w:szCs w:val="18"/>
              </w:rPr>
              <w:t>2023</w:t>
            </w:r>
          </w:p>
          <w:p w14:paraId="22BBF0C4" w14:textId="77777777" w:rsidR="00692755" w:rsidRPr="00942543" w:rsidRDefault="00E92A87">
            <w:pPr>
              <w:tabs>
                <w:tab w:val="left" w:pos="540"/>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Baht</w:t>
            </w:r>
          </w:p>
        </w:tc>
        <w:tc>
          <w:tcPr>
            <w:tcW w:w="1584" w:type="dxa"/>
            <w:tcBorders>
              <w:top w:val="single" w:sz="4" w:space="0" w:color="000000"/>
              <w:left w:val="nil"/>
              <w:bottom w:val="single" w:sz="4" w:space="0" w:color="000000"/>
              <w:right w:val="nil"/>
            </w:tcBorders>
            <w:vAlign w:val="bottom"/>
          </w:tcPr>
          <w:p w14:paraId="1F1062FA" w14:textId="77777777" w:rsidR="00692755" w:rsidRPr="00942543" w:rsidRDefault="00E92A87">
            <w:pPr>
              <w:tabs>
                <w:tab w:val="left" w:pos="540"/>
              </w:tabs>
              <w:ind w:right="-72"/>
              <w:jc w:val="right"/>
              <w:rPr>
                <w:rFonts w:ascii="Arial" w:eastAsia="Arial" w:hAnsi="Arial" w:cs="Arial"/>
                <w:b/>
                <w:color w:val="000000"/>
                <w:sz w:val="18"/>
                <w:szCs w:val="18"/>
              </w:rPr>
            </w:pPr>
            <w:r w:rsidRPr="00942543">
              <w:rPr>
                <w:rFonts w:ascii="Arial" w:eastAsia="Arial" w:hAnsi="Arial" w:cs="Arial"/>
                <w:b/>
                <w:sz w:val="18"/>
                <w:szCs w:val="18"/>
              </w:rPr>
              <w:t>2022</w:t>
            </w:r>
          </w:p>
          <w:p w14:paraId="52B1C724" w14:textId="77777777" w:rsidR="00692755" w:rsidRPr="00942543" w:rsidRDefault="00E92A87">
            <w:pPr>
              <w:tabs>
                <w:tab w:val="left" w:pos="540"/>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Baht</w:t>
            </w:r>
          </w:p>
        </w:tc>
      </w:tr>
      <w:tr w:rsidR="00692755" w:rsidRPr="00942543" w14:paraId="6EEC6DCE" w14:textId="77777777" w:rsidTr="00516E45">
        <w:tc>
          <w:tcPr>
            <w:tcW w:w="6388" w:type="dxa"/>
            <w:vAlign w:val="bottom"/>
          </w:tcPr>
          <w:p w14:paraId="507B8064" w14:textId="77777777" w:rsidR="00692755" w:rsidRPr="00942543" w:rsidRDefault="00692755">
            <w:pPr>
              <w:ind w:left="1080"/>
              <w:rPr>
                <w:rFonts w:ascii="Arial" w:eastAsia="Arial" w:hAnsi="Arial" w:cs="Arial"/>
                <w:color w:val="000000"/>
                <w:sz w:val="18"/>
                <w:szCs w:val="18"/>
              </w:rPr>
            </w:pPr>
          </w:p>
        </w:tc>
        <w:tc>
          <w:tcPr>
            <w:tcW w:w="1584" w:type="dxa"/>
            <w:tcBorders>
              <w:top w:val="single" w:sz="4" w:space="0" w:color="000000"/>
              <w:left w:val="nil"/>
              <w:right w:val="nil"/>
            </w:tcBorders>
            <w:shd w:val="clear" w:color="auto" w:fill="FAFAFA"/>
            <w:vAlign w:val="bottom"/>
          </w:tcPr>
          <w:p w14:paraId="2CF958CB" w14:textId="77777777" w:rsidR="00692755" w:rsidRPr="00942543" w:rsidRDefault="00692755">
            <w:pPr>
              <w:tabs>
                <w:tab w:val="left" w:pos="540"/>
              </w:tabs>
              <w:ind w:right="-72"/>
              <w:jc w:val="right"/>
              <w:rPr>
                <w:rFonts w:ascii="Arial" w:eastAsia="Arial" w:hAnsi="Arial" w:cs="Arial"/>
                <w:sz w:val="18"/>
                <w:szCs w:val="18"/>
                <w:highlight w:val="yellow"/>
              </w:rPr>
            </w:pPr>
          </w:p>
        </w:tc>
        <w:tc>
          <w:tcPr>
            <w:tcW w:w="1584" w:type="dxa"/>
            <w:tcBorders>
              <w:top w:val="single" w:sz="4" w:space="0" w:color="000000"/>
              <w:left w:val="nil"/>
              <w:right w:val="nil"/>
            </w:tcBorders>
            <w:vAlign w:val="bottom"/>
          </w:tcPr>
          <w:p w14:paraId="74D01CC3" w14:textId="77777777" w:rsidR="00692755" w:rsidRPr="00942543" w:rsidRDefault="00692755">
            <w:pPr>
              <w:tabs>
                <w:tab w:val="left" w:pos="540"/>
              </w:tabs>
              <w:ind w:right="-72"/>
              <w:jc w:val="right"/>
              <w:rPr>
                <w:rFonts w:ascii="Arial" w:eastAsia="Arial" w:hAnsi="Arial" w:cs="Arial"/>
                <w:color w:val="000000"/>
                <w:sz w:val="18"/>
                <w:szCs w:val="18"/>
                <w:highlight w:val="yellow"/>
              </w:rPr>
            </w:pPr>
          </w:p>
        </w:tc>
      </w:tr>
      <w:tr w:rsidR="00C9390A" w:rsidRPr="00942543" w14:paraId="70A5F1AF" w14:textId="77777777" w:rsidTr="00516E45">
        <w:tc>
          <w:tcPr>
            <w:tcW w:w="6388" w:type="dxa"/>
            <w:vAlign w:val="bottom"/>
          </w:tcPr>
          <w:p w14:paraId="7F3D7989" w14:textId="77777777" w:rsidR="00C9390A" w:rsidRPr="00942543" w:rsidRDefault="00C9390A" w:rsidP="00C9390A">
            <w:pPr>
              <w:ind w:left="1080"/>
              <w:rPr>
                <w:rFonts w:ascii="Arial" w:eastAsia="Arial" w:hAnsi="Arial" w:cs="Arial"/>
                <w:color w:val="000000"/>
                <w:sz w:val="18"/>
                <w:szCs w:val="18"/>
              </w:rPr>
            </w:pPr>
            <w:r w:rsidRPr="00942543">
              <w:rPr>
                <w:rFonts w:ascii="Arial" w:eastAsia="Arial" w:hAnsi="Arial" w:cs="Arial"/>
                <w:color w:val="000000"/>
                <w:sz w:val="18"/>
                <w:szCs w:val="18"/>
              </w:rPr>
              <w:t>Debt</w:t>
            </w:r>
          </w:p>
        </w:tc>
        <w:tc>
          <w:tcPr>
            <w:tcW w:w="1584" w:type="dxa"/>
            <w:tcBorders>
              <w:left w:val="nil"/>
              <w:right w:val="nil"/>
            </w:tcBorders>
            <w:shd w:val="clear" w:color="auto" w:fill="FAFAFA"/>
          </w:tcPr>
          <w:p w14:paraId="746C66CA" w14:textId="42F86FBC" w:rsidR="00C9390A" w:rsidRPr="00942543" w:rsidRDefault="00C9390A" w:rsidP="00C9390A">
            <w:pPr>
              <w:tabs>
                <w:tab w:val="left" w:pos="540"/>
              </w:tabs>
              <w:ind w:right="-72"/>
              <w:jc w:val="right"/>
              <w:rPr>
                <w:rFonts w:ascii="Arial" w:eastAsia="Arial" w:hAnsi="Arial" w:cs="Arial"/>
                <w:sz w:val="18"/>
                <w:szCs w:val="18"/>
              </w:rPr>
            </w:pPr>
            <w:r w:rsidRPr="00942543">
              <w:rPr>
                <w:rFonts w:ascii="Arial" w:eastAsia="Arial" w:hAnsi="Arial" w:cs="Arial"/>
                <w:spacing w:val="-2"/>
                <w:sz w:val="18"/>
                <w:szCs w:val="18"/>
              </w:rPr>
              <w:t>1,485,059,611</w:t>
            </w:r>
          </w:p>
        </w:tc>
        <w:tc>
          <w:tcPr>
            <w:tcW w:w="1584" w:type="dxa"/>
            <w:tcBorders>
              <w:left w:val="nil"/>
              <w:right w:val="nil"/>
            </w:tcBorders>
          </w:tcPr>
          <w:p w14:paraId="7DB0547B" w14:textId="5ED4116A" w:rsidR="00C9390A" w:rsidRPr="00942543" w:rsidRDefault="00C9390A" w:rsidP="00C9390A">
            <w:pPr>
              <w:tabs>
                <w:tab w:val="left" w:pos="540"/>
              </w:tabs>
              <w:ind w:right="-72"/>
              <w:jc w:val="right"/>
              <w:rPr>
                <w:rFonts w:ascii="Arial" w:eastAsia="Arial" w:hAnsi="Arial" w:cs="Arial"/>
                <w:color w:val="000000"/>
                <w:sz w:val="18"/>
                <w:szCs w:val="18"/>
                <w:highlight w:val="yellow"/>
              </w:rPr>
            </w:pPr>
            <w:r w:rsidRPr="00942543">
              <w:rPr>
                <w:rFonts w:ascii="Arial" w:eastAsia="Arial" w:hAnsi="Arial" w:cs="Arial"/>
                <w:spacing w:val="-2"/>
                <w:sz w:val="18"/>
                <w:szCs w:val="18"/>
              </w:rPr>
              <w:t>1,231,508,895</w:t>
            </w:r>
          </w:p>
        </w:tc>
      </w:tr>
      <w:tr w:rsidR="00C9390A" w:rsidRPr="00942543" w14:paraId="79EE3335" w14:textId="77777777" w:rsidTr="00516E45">
        <w:trPr>
          <w:trHeight w:val="135"/>
        </w:trPr>
        <w:tc>
          <w:tcPr>
            <w:tcW w:w="6388" w:type="dxa"/>
            <w:vAlign w:val="bottom"/>
          </w:tcPr>
          <w:p w14:paraId="2935C248" w14:textId="77777777" w:rsidR="00C9390A" w:rsidRPr="00942543" w:rsidRDefault="00C9390A" w:rsidP="00C9390A">
            <w:pPr>
              <w:ind w:left="1080"/>
              <w:rPr>
                <w:rFonts w:ascii="Arial" w:eastAsia="Arial" w:hAnsi="Arial" w:cs="Arial"/>
                <w:color w:val="000000"/>
                <w:sz w:val="18"/>
                <w:szCs w:val="18"/>
              </w:rPr>
            </w:pPr>
            <w:r w:rsidRPr="00942543">
              <w:rPr>
                <w:rFonts w:ascii="Arial" w:eastAsia="Arial" w:hAnsi="Arial" w:cs="Arial"/>
                <w:color w:val="000000"/>
                <w:sz w:val="18"/>
                <w:szCs w:val="18"/>
              </w:rPr>
              <w:t>Equity (including non-controlling interests)</w:t>
            </w:r>
          </w:p>
        </w:tc>
        <w:tc>
          <w:tcPr>
            <w:tcW w:w="1584" w:type="dxa"/>
            <w:tcBorders>
              <w:top w:val="nil"/>
              <w:left w:val="nil"/>
              <w:bottom w:val="single" w:sz="4" w:space="0" w:color="000000"/>
              <w:right w:val="nil"/>
            </w:tcBorders>
            <w:shd w:val="clear" w:color="auto" w:fill="FAFAFA"/>
          </w:tcPr>
          <w:p w14:paraId="0E6B19CD" w14:textId="6C612E6D" w:rsidR="00C9390A" w:rsidRPr="00942543" w:rsidRDefault="00C9390A" w:rsidP="00C9390A">
            <w:pPr>
              <w:tabs>
                <w:tab w:val="left" w:pos="540"/>
              </w:tabs>
              <w:ind w:right="-72"/>
              <w:jc w:val="right"/>
              <w:rPr>
                <w:rFonts w:ascii="Arial" w:eastAsia="Arial" w:hAnsi="Arial" w:cs="Arial"/>
                <w:sz w:val="18"/>
                <w:szCs w:val="18"/>
              </w:rPr>
            </w:pPr>
            <w:r w:rsidRPr="00942543">
              <w:rPr>
                <w:rFonts w:ascii="Arial" w:eastAsia="Arial" w:hAnsi="Arial" w:cs="Arial"/>
                <w:spacing w:val="-2"/>
                <w:sz w:val="18"/>
                <w:szCs w:val="18"/>
              </w:rPr>
              <w:t>961,847,271</w:t>
            </w:r>
          </w:p>
        </w:tc>
        <w:tc>
          <w:tcPr>
            <w:tcW w:w="1584" w:type="dxa"/>
            <w:tcBorders>
              <w:top w:val="nil"/>
              <w:left w:val="nil"/>
              <w:bottom w:val="single" w:sz="4" w:space="0" w:color="000000"/>
              <w:right w:val="nil"/>
            </w:tcBorders>
          </w:tcPr>
          <w:p w14:paraId="3DC9988D" w14:textId="73EEE041" w:rsidR="00C9390A" w:rsidRPr="00942543" w:rsidRDefault="00C9390A" w:rsidP="00C9390A">
            <w:pPr>
              <w:ind w:right="-72"/>
              <w:jc w:val="right"/>
              <w:rPr>
                <w:rFonts w:ascii="Arial" w:eastAsia="Arial" w:hAnsi="Arial" w:cs="Arial"/>
                <w:sz w:val="18"/>
                <w:szCs w:val="18"/>
              </w:rPr>
            </w:pPr>
            <w:r w:rsidRPr="00942543">
              <w:rPr>
                <w:rFonts w:ascii="Arial" w:eastAsia="Arial" w:hAnsi="Arial" w:cs="Arial"/>
                <w:spacing w:val="-2"/>
                <w:sz w:val="18"/>
                <w:szCs w:val="18"/>
              </w:rPr>
              <w:t>906</w:t>
            </w:r>
            <w:r w:rsidRPr="00942543">
              <w:rPr>
                <w:rFonts w:ascii="Arial" w:eastAsia="Arial" w:hAnsi="Arial" w:cs="Arial"/>
                <w:spacing w:val="-2"/>
                <w:sz w:val="18"/>
                <w:szCs w:val="18"/>
                <w:lang w:val="en-US"/>
              </w:rPr>
              <w:t>,</w:t>
            </w:r>
            <w:r w:rsidRPr="00942543">
              <w:rPr>
                <w:rFonts w:ascii="Arial" w:eastAsia="Arial" w:hAnsi="Arial" w:cs="Arial"/>
                <w:spacing w:val="-2"/>
                <w:sz w:val="18"/>
                <w:szCs w:val="18"/>
              </w:rPr>
              <w:t>908,503</w:t>
            </w:r>
          </w:p>
        </w:tc>
      </w:tr>
      <w:tr w:rsidR="00692755" w:rsidRPr="00942543" w14:paraId="79991D7F" w14:textId="77777777" w:rsidTr="00516E45">
        <w:tc>
          <w:tcPr>
            <w:tcW w:w="6388" w:type="dxa"/>
            <w:vAlign w:val="bottom"/>
          </w:tcPr>
          <w:p w14:paraId="422F7E3A" w14:textId="77777777" w:rsidR="00692755" w:rsidRPr="00942543" w:rsidRDefault="00692755">
            <w:pPr>
              <w:ind w:left="1080"/>
              <w:rPr>
                <w:rFonts w:ascii="Arial" w:eastAsia="Arial" w:hAnsi="Arial" w:cs="Arial"/>
                <w:color w:val="000000"/>
                <w:sz w:val="18"/>
                <w:szCs w:val="18"/>
              </w:rPr>
            </w:pPr>
          </w:p>
        </w:tc>
        <w:tc>
          <w:tcPr>
            <w:tcW w:w="1584" w:type="dxa"/>
            <w:tcBorders>
              <w:top w:val="single" w:sz="4" w:space="0" w:color="000000"/>
              <w:left w:val="nil"/>
              <w:right w:val="nil"/>
            </w:tcBorders>
            <w:shd w:val="clear" w:color="auto" w:fill="FAFAFA"/>
            <w:vAlign w:val="bottom"/>
          </w:tcPr>
          <w:p w14:paraId="330A4838" w14:textId="77777777" w:rsidR="00692755" w:rsidRPr="00942543" w:rsidRDefault="00692755">
            <w:pPr>
              <w:ind w:right="-72"/>
              <w:jc w:val="right"/>
              <w:rPr>
                <w:rFonts w:ascii="Arial" w:eastAsia="Arial" w:hAnsi="Arial" w:cs="Arial"/>
                <w:sz w:val="18"/>
                <w:szCs w:val="18"/>
              </w:rPr>
            </w:pPr>
          </w:p>
        </w:tc>
        <w:tc>
          <w:tcPr>
            <w:tcW w:w="1584" w:type="dxa"/>
            <w:tcBorders>
              <w:top w:val="single" w:sz="4" w:space="0" w:color="000000"/>
              <w:left w:val="nil"/>
              <w:right w:val="nil"/>
            </w:tcBorders>
            <w:vAlign w:val="bottom"/>
          </w:tcPr>
          <w:p w14:paraId="2C815B52" w14:textId="77777777" w:rsidR="00692755" w:rsidRPr="00942543" w:rsidRDefault="00692755">
            <w:pPr>
              <w:ind w:right="-72"/>
              <w:jc w:val="right"/>
              <w:rPr>
                <w:rFonts w:ascii="Arial" w:eastAsia="Arial" w:hAnsi="Arial" w:cs="Arial"/>
                <w:sz w:val="18"/>
                <w:szCs w:val="18"/>
              </w:rPr>
            </w:pPr>
          </w:p>
        </w:tc>
      </w:tr>
      <w:tr w:rsidR="00C9390A" w:rsidRPr="00942543" w14:paraId="79384415" w14:textId="77777777" w:rsidTr="00516E45">
        <w:tc>
          <w:tcPr>
            <w:tcW w:w="6388" w:type="dxa"/>
            <w:vAlign w:val="bottom"/>
          </w:tcPr>
          <w:p w14:paraId="020D80A2" w14:textId="77777777" w:rsidR="00C9390A" w:rsidRPr="00942543" w:rsidRDefault="00C9390A" w:rsidP="00C9390A">
            <w:pPr>
              <w:ind w:left="1080"/>
              <w:rPr>
                <w:rFonts w:ascii="Arial" w:eastAsia="Arial" w:hAnsi="Arial" w:cs="Arial"/>
                <w:b/>
                <w:color w:val="000000"/>
                <w:sz w:val="18"/>
                <w:szCs w:val="18"/>
              </w:rPr>
            </w:pPr>
            <w:r w:rsidRPr="00942543">
              <w:rPr>
                <w:rFonts w:ascii="Arial" w:eastAsia="Arial" w:hAnsi="Arial" w:cs="Arial"/>
                <w:b/>
                <w:color w:val="000000"/>
                <w:sz w:val="18"/>
                <w:szCs w:val="18"/>
              </w:rPr>
              <w:t>Net debt to equity ratio</w:t>
            </w:r>
          </w:p>
        </w:tc>
        <w:tc>
          <w:tcPr>
            <w:tcW w:w="1584" w:type="dxa"/>
            <w:tcBorders>
              <w:left w:val="nil"/>
              <w:bottom w:val="single" w:sz="4" w:space="0" w:color="000000"/>
              <w:right w:val="nil"/>
            </w:tcBorders>
            <w:shd w:val="clear" w:color="auto" w:fill="FAFAFA"/>
            <w:vAlign w:val="bottom"/>
          </w:tcPr>
          <w:p w14:paraId="5B0C851E" w14:textId="5E8F2CBF" w:rsidR="00C9390A" w:rsidRPr="00942543" w:rsidRDefault="00C9390A" w:rsidP="00C9390A">
            <w:pPr>
              <w:ind w:right="-72"/>
              <w:jc w:val="right"/>
              <w:rPr>
                <w:rFonts w:ascii="Arial" w:eastAsia="Arial" w:hAnsi="Arial" w:cs="Arial"/>
                <w:b/>
                <w:sz w:val="18"/>
                <w:szCs w:val="18"/>
              </w:rPr>
            </w:pPr>
            <w:r w:rsidRPr="00942543">
              <w:rPr>
                <w:rFonts w:ascii="Arial" w:eastAsia="Arial" w:hAnsi="Arial" w:cs="Arial"/>
                <w:b/>
                <w:sz w:val="18"/>
                <w:szCs w:val="18"/>
              </w:rPr>
              <w:t>1.54</w:t>
            </w:r>
          </w:p>
        </w:tc>
        <w:tc>
          <w:tcPr>
            <w:tcW w:w="1584" w:type="dxa"/>
            <w:tcBorders>
              <w:left w:val="nil"/>
              <w:bottom w:val="single" w:sz="4" w:space="0" w:color="000000"/>
              <w:right w:val="nil"/>
            </w:tcBorders>
            <w:vAlign w:val="bottom"/>
          </w:tcPr>
          <w:p w14:paraId="0A5BA792" w14:textId="6A7FFB85" w:rsidR="00C9390A" w:rsidRPr="00942543" w:rsidRDefault="00C9390A" w:rsidP="00C9390A">
            <w:pPr>
              <w:ind w:right="-72"/>
              <w:jc w:val="right"/>
              <w:rPr>
                <w:rFonts w:ascii="Arial" w:eastAsia="Arial" w:hAnsi="Arial" w:cs="Arial"/>
                <w:b/>
                <w:sz w:val="18"/>
                <w:szCs w:val="18"/>
              </w:rPr>
            </w:pPr>
            <w:r w:rsidRPr="00942543">
              <w:rPr>
                <w:rFonts w:ascii="Arial" w:eastAsia="Arial" w:hAnsi="Arial" w:cs="Arial"/>
                <w:b/>
                <w:sz w:val="18"/>
                <w:szCs w:val="18"/>
              </w:rPr>
              <w:t>1.36</w:t>
            </w:r>
          </w:p>
        </w:tc>
      </w:tr>
    </w:tbl>
    <w:p w14:paraId="1C9CE7E2" w14:textId="77777777" w:rsidR="00402550" w:rsidRPr="00942543" w:rsidRDefault="00402550" w:rsidP="00BA5D19">
      <w:pPr>
        <w:rPr>
          <w:rFonts w:ascii="Arial" w:eastAsia="Arial" w:hAnsi="Arial" w:cs="Arial"/>
          <w:color w:val="000000"/>
          <w:sz w:val="18"/>
          <w:szCs w:val="18"/>
        </w:rPr>
      </w:pPr>
    </w:p>
    <w:p w14:paraId="46BC5DBE" w14:textId="3A2AF244" w:rsidR="00692755" w:rsidRPr="00942543" w:rsidRDefault="00D25A36" w:rsidP="00402550">
      <w:pPr>
        <w:ind w:left="1080"/>
        <w:rPr>
          <w:rFonts w:ascii="Arial" w:eastAsia="Arial" w:hAnsi="Arial" w:cs="Arial"/>
          <w:i/>
          <w:color w:val="CF4A02"/>
          <w:sz w:val="18"/>
          <w:szCs w:val="18"/>
        </w:rPr>
      </w:pPr>
      <w:r w:rsidRPr="00942543">
        <w:rPr>
          <w:rFonts w:ascii="Arial" w:eastAsia="Arial" w:hAnsi="Arial" w:cs="Arial"/>
          <w:i/>
          <w:color w:val="CF4A02"/>
          <w:sz w:val="18"/>
          <w:szCs w:val="18"/>
        </w:rPr>
        <w:t>Loan Covenants</w:t>
      </w:r>
    </w:p>
    <w:p w14:paraId="43652CDF" w14:textId="77777777" w:rsidR="00692755" w:rsidRPr="00942543" w:rsidRDefault="00692755">
      <w:pPr>
        <w:ind w:left="1080"/>
        <w:rPr>
          <w:rFonts w:ascii="Arial" w:eastAsia="Arial" w:hAnsi="Arial" w:cs="Arial"/>
          <w:b/>
          <w:i/>
          <w:color w:val="CF4A02"/>
          <w:sz w:val="18"/>
          <w:szCs w:val="18"/>
        </w:rPr>
      </w:pPr>
    </w:p>
    <w:p w14:paraId="1B77419A" w14:textId="77777777" w:rsidR="00692755" w:rsidRPr="00942543" w:rsidRDefault="00E92A87">
      <w:pPr>
        <w:ind w:left="1080"/>
        <w:rPr>
          <w:rFonts w:ascii="Arial" w:eastAsia="Arial" w:hAnsi="Arial" w:cs="Arial"/>
          <w:color w:val="000000"/>
          <w:sz w:val="18"/>
          <w:szCs w:val="18"/>
        </w:rPr>
      </w:pPr>
      <w:r w:rsidRPr="00942543">
        <w:rPr>
          <w:rFonts w:ascii="Arial" w:eastAsia="Arial" w:hAnsi="Arial" w:cs="Arial"/>
          <w:color w:val="000000"/>
          <w:sz w:val="18"/>
          <w:szCs w:val="18"/>
        </w:rPr>
        <w:t>Under the terms of the major borrowing facilities, the Group is required to comply with the following financial covenants:</w:t>
      </w:r>
    </w:p>
    <w:p w14:paraId="491C7B93" w14:textId="77777777" w:rsidR="00692755" w:rsidRPr="00942543" w:rsidRDefault="00692755">
      <w:pPr>
        <w:ind w:left="1080"/>
        <w:rPr>
          <w:rFonts w:ascii="Arial" w:eastAsia="Arial" w:hAnsi="Arial" w:cs="Arial"/>
          <w:color w:val="000000"/>
          <w:sz w:val="18"/>
          <w:szCs w:val="18"/>
        </w:rPr>
      </w:pPr>
    </w:p>
    <w:p w14:paraId="64BD8CF1" w14:textId="16C5C375" w:rsidR="00692755" w:rsidRPr="00942543" w:rsidRDefault="00E92A87">
      <w:pPr>
        <w:numPr>
          <w:ilvl w:val="0"/>
          <w:numId w:val="6"/>
        </w:numPr>
        <w:spacing w:line="276" w:lineRule="auto"/>
        <w:ind w:left="1080" w:firstLine="0"/>
        <w:rPr>
          <w:rFonts w:ascii="Arial" w:eastAsia="Arial" w:hAnsi="Arial" w:cs="Arial"/>
          <w:color w:val="000000"/>
          <w:sz w:val="18"/>
          <w:szCs w:val="18"/>
        </w:rPr>
      </w:pPr>
      <w:r w:rsidRPr="00942543">
        <w:rPr>
          <w:rFonts w:ascii="Arial" w:eastAsia="Arial" w:hAnsi="Arial" w:cs="Arial"/>
          <w:color w:val="000000"/>
          <w:sz w:val="18"/>
          <w:szCs w:val="18"/>
        </w:rPr>
        <w:t xml:space="preserve">the gearing ratio must be not more than </w:t>
      </w:r>
      <w:r w:rsidR="000C6E23" w:rsidRPr="00942543">
        <w:rPr>
          <w:rFonts w:ascii="Arial" w:eastAsia="Arial" w:hAnsi="Arial" w:cs="Arial"/>
          <w:color w:val="000000"/>
          <w:sz w:val="18"/>
          <w:szCs w:val="18"/>
        </w:rPr>
        <w:t>1.5</w:t>
      </w:r>
      <w:r w:rsidRPr="00942543">
        <w:rPr>
          <w:rFonts w:ascii="Arial" w:eastAsia="Arial" w:hAnsi="Arial" w:cs="Arial"/>
          <w:color w:val="000000"/>
          <w:sz w:val="18"/>
          <w:szCs w:val="18"/>
        </w:rPr>
        <w:t>; and</w:t>
      </w:r>
    </w:p>
    <w:p w14:paraId="103CE9A2" w14:textId="50558E3C" w:rsidR="00D704A6" w:rsidRPr="00942543" w:rsidRDefault="00E92A87" w:rsidP="00B47085">
      <w:pPr>
        <w:numPr>
          <w:ilvl w:val="0"/>
          <w:numId w:val="9"/>
        </w:numPr>
        <w:spacing w:line="276" w:lineRule="auto"/>
        <w:ind w:left="1080" w:firstLine="0"/>
        <w:rPr>
          <w:rFonts w:ascii="Arial" w:eastAsia="Arial" w:hAnsi="Arial" w:cs="Arial"/>
          <w:color w:val="000000"/>
          <w:sz w:val="18"/>
          <w:szCs w:val="18"/>
        </w:rPr>
      </w:pPr>
      <w:r w:rsidRPr="00942543">
        <w:rPr>
          <w:rFonts w:ascii="Arial" w:eastAsia="Arial" w:hAnsi="Arial" w:cs="Arial"/>
          <w:color w:val="000000"/>
          <w:sz w:val="18"/>
          <w:szCs w:val="18"/>
        </w:rPr>
        <w:t>the debt service coverage ratio (DSCR) must not be less than 1.</w:t>
      </w:r>
      <w:r w:rsidR="000C6E23" w:rsidRPr="00942543">
        <w:rPr>
          <w:rFonts w:ascii="Arial" w:eastAsia="Arial" w:hAnsi="Arial" w:cs="Arial"/>
          <w:color w:val="000000"/>
          <w:sz w:val="18"/>
          <w:szCs w:val="18"/>
        </w:rPr>
        <w:t>1</w:t>
      </w:r>
      <w:r w:rsidRPr="00942543">
        <w:rPr>
          <w:rFonts w:ascii="Arial" w:eastAsia="Arial" w:hAnsi="Arial" w:cs="Arial"/>
          <w:color w:val="000000"/>
          <w:sz w:val="18"/>
          <w:szCs w:val="18"/>
        </w:rPr>
        <w:t>0.</w:t>
      </w:r>
    </w:p>
    <w:p w14:paraId="7D3E7E1E" w14:textId="77777777" w:rsidR="008343C5" w:rsidRPr="00942543" w:rsidRDefault="008343C5" w:rsidP="008343C5">
      <w:pPr>
        <w:spacing w:line="276" w:lineRule="auto"/>
        <w:rPr>
          <w:rFonts w:ascii="Arial" w:eastAsia="Arial" w:hAnsi="Arial" w:cs="Arial"/>
          <w:color w:val="000000"/>
          <w:sz w:val="18"/>
          <w:szCs w:val="18"/>
        </w:rPr>
      </w:pPr>
    </w:p>
    <w:p w14:paraId="772A5B9A" w14:textId="700DA1C7" w:rsidR="00C9390A" w:rsidRPr="00942543" w:rsidRDefault="00EA58B4" w:rsidP="00EA58B4">
      <w:pPr>
        <w:ind w:left="1080"/>
        <w:rPr>
          <w:rFonts w:ascii="Arial" w:eastAsia="Arial" w:hAnsi="Arial" w:cs="Arial"/>
          <w:sz w:val="18"/>
          <w:szCs w:val="18"/>
        </w:rPr>
      </w:pPr>
      <w:r w:rsidRPr="00942543">
        <w:rPr>
          <w:rFonts w:ascii="Arial" w:eastAsia="Arial" w:hAnsi="Arial" w:cs="Arial"/>
          <w:color w:val="000000"/>
          <w:sz w:val="18"/>
          <w:szCs w:val="18"/>
        </w:rPr>
        <w:t xml:space="preserve">At 31 December 2023, the Group was able to comply with the financial ratio, except </w:t>
      </w:r>
      <w:r w:rsidR="00514ED4" w:rsidRPr="00942543">
        <w:rPr>
          <w:rFonts w:ascii="Arial" w:eastAsia="Arial" w:hAnsi="Arial" w:cs="Arial"/>
          <w:color w:val="000000"/>
          <w:sz w:val="18"/>
          <w:szCs w:val="22"/>
        </w:rPr>
        <w:t>for</w:t>
      </w:r>
      <w:r w:rsidRPr="00942543">
        <w:rPr>
          <w:rFonts w:ascii="Arial" w:eastAsia="Arial" w:hAnsi="Arial" w:cs="Arial"/>
          <w:color w:val="000000"/>
          <w:sz w:val="18"/>
          <w:szCs w:val="18"/>
        </w:rPr>
        <w:t xml:space="preserve"> an indirect subsidiary which was unable to comply with financial ratio.</w:t>
      </w:r>
      <w:r w:rsidR="00AF5EE2" w:rsidRPr="00942543">
        <w:rPr>
          <w:rFonts w:ascii="Arial" w:eastAsia="Arial" w:hAnsi="Arial" w:cs="Arial"/>
          <w:color w:val="000000"/>
          <w:sz w:val="18"/>
          <w:szCs w:val="18"/>
        </w:rPr>
        <w:t xml:space="preserve"> The consequence of breaching the debt covenant is that bank is able to call </w:t>
      </w:r>
      <w:r w:rsidR="00447C15" w:rsidRPr="00942543">
        <w:rPr>
          <w:rFonts w:ascii="Arial" w:eastAsia="Arial" w:hAnsi="Arial" w:cs="Arial"/>
          <w:color w:val="000000"/>
          <w:sz w:val="18"/>
          <w:szCs w:val="18"/>
        </w:rPr>
        <w:t xml:space="preserve">the repayment </w:t>
      </w:r>
      <w:r w:rsidR="00AF5EE2" w:rsidRPr="00942543">
        <w:rPr>
          <w:rFonts w:ascii="Arial" w:eastAsia="Arial" w:hAnsi="Arial" w:cs="Arial"/>
          <w:color w:val="000000"/>
          <w:sz w:val="18"/>
          <w:szCs w:val="18"/>
        </w:rPr>
        <w:t>all outstanding borrowing balance immediately.</w:t>
      </w:r>
      <w:r w:rsidRPr="00942543">
        <w:rPr>
          <w:rFonts w:ascii="Arial" w:eastAsia="Arial" w:hAnsi="Arial" w:cs="Arial"/>
          <w:color w:val="000000"/>
          <w:sz w:val="18"/>
          <w:szCs w:val="18"/>
        </w:rPr>
        <w:t xml:space="preserve"> </w:t>
      </w:r>
      <w:r w:rsidR="00447C15" w:rsidRPr="00942543">
        <w:rPr>
          <w:rFonts w:ascii="Arial" w:eastAsia="Arial" w:hAnsi="Arial" w:cs="Arial"/>
          <w:color w:val="000000"/>
          <w:sz w:val="18"/>
          <w:szCs w:val="18"/>
        </w:rPr>
        <w:br/>
        <w:t>As</w:t>
      </w:r>
      <w:r w:rsidRPr="00942543">
        <w:rPr>
          <w:rFonts w:ascii="Arial" w:eastAsia="Arial" w:hAnsi="Arial" w:cs="Arial"/>
          <w:color w:val="000000"/>
          <w:sz w:val="18"/>
          <w:szCs w:val="18"/>
        </w:rPr>
        <w:t xml:space="preserve">, the indirect subsidiary has not received </w:t>
      </w:r>
      <w:r w:rsidR="00CC7974" w:rsidRPr="00942543">
        <w:rPr>
          <w:rFonts w:ascii="Arial" w:eastAsia="Arial" w:hAnsi="Arial" w:cs="Arial"/>
          <w:color w:val="000000"/>
          <w:sz w:val="18"/>
          <w:szCs w:val="18"/>
        </w:rPr>
        <w:t xml:space="preserve">the </w:t>
      </w:r>
      <w:r w:rsidRPr="00942543">
        <w:rPr>
          <w:rFonts w:ascii="Arial" w:eastAsia="Arial" w:hAnsi="Arial" w:cs="Arial"/>
          <w:color w:val="000000"/>
          <w:sz w:val="18"/>
          <w:szCs w:val="18"/>
        </w:rPr>
        <w:t>waiver letter from the</w:t>
      </w:r>
      <w:r w:rsidR="00AF5EE2" w:rsidRPr="00942543">
        <w:rPr>
          <w:rFonts w:ascii="Arial" w:eastAsia="Arial" w:hAnsi="Arial" w:cs="Arial"/>
          <w:color w:val="000000"/>
          <w:sz w:val="18"/>
          <w:szCs w:val="18"/>
        </w:rPr>
        <w:t xml:space="preserve"> bank</w:t>
      </w:r>
      <w:r w:rsidRPr="00942543">
        <w:rPr>
          <w:rFonts w:ascii="Arial" w:eastAsia="Arial" w:hAnsi="Arial" w:cs="Arial"/>
          <w:color w:val="000000"/>
          <w:sz w:val="18"/>
          <w:szCs w:val="18"/>
        </w:rPr>
        <w:t xml:space="preserve">. Therefore, </w:t>
      </w:r>
      <w:r w:rsidR="00CC7974" w:rsidRPr="00942543">
        <w:rPr>
          <w:rFonts w:ascii="Arial" w:eastAsia="Arial" w:hAnsi="Arial" w:cs="Arial"/>
          <w:color w:val="000000"/>
          <w:sz w:val="18"/>
          <w:szCs w:val="18"/>
        </w:rPr>
        <w:t>the long-term borrowing, which previously present in non-current liability, was reclassified</w:t>
      </w:r>
      <w:r w:rsidR="00AF5EE2" w:rsidRPr="00942543">
        <w:rPr>
          <w:rFonts w:ascii="Arial" w:eastAsia="Arial" w:hAnsi="Arial" w:cs="Arial"/>
          <w:color w:val="000000"/>
          <w:sz w:val="18"/>
          <w:szCs w:val="18"/>
        </w:rPr>
        <w:t xml:space="preserve"> </w:t>
      </w:r>
      <w:r w:rsidR="00CC7974" w:rsidRPr="00942543">
        <w:rPr>
          <w:rFonts w:ascii="Arial" w:eastAsia="Arial" w:hAnsi="Arial" w:cs="Arial"/>
          <w:color w:val="000000"/>
          <w:sz w:val="18"/>
          <w:szCs w:val="18"/>
        </w:rPr>
        <w:t xml:space="preserve">to </w:t>
      </w:r>
      <w:r w:rsidRPr="00942543">
        <w:rPr>
          <w:rFonts w:ascii="Arial" w:eastAsia="Arial" w:hAnsi="Arial" w:cs="Arial"/>
          <w:color w:val="000000"/>
          <w:sz w:val="18"/>
          <w:szCs w:val="18"/>
        </w:rPr>
        <w:t>current portion of long-term borrowings from financial institutions</w:t>
      </w:r>
      <w:r w:rsidR="00AF5EE2" w:rsidRPr="00942543">
        <w:rPr>
          <w:rFonts w:ascii="Arial" w:eastAsia="Arial" w:hAnsi="Arial" w:cs="Arial"/>
          <w:color w:val="000000"/>
          <w:sz w:val="18"/>
          <w:szCs w:val="18"/>
        </w:rPr>
        <w:t>, presented in current liability</w:t>
      </w:r>
      <w:r w:rsidRPr="00942543">
        <w:rPr>
          <w:rFonts w:ascii="Arial" w:eastAsia="Arial" w:hAnsi="Arial" w:cs="Arial"/>
          <w:color w:val="000000"/>
          <w:sz w:val="18"/>
          <w:szCs w:val="18"/>
        </w:rPr>
        <w:t>.</w:t>
      </w:r>
    </w:p>
    <w:p w14:paraId="2D588685" w14:textId="6B5A43C2" w:rsidR="00692755" w:rsidRPr="00942543" w:rsidRDefault="00692755">
      <w:pPr>
        <w:rPr>
          <w:rFonts w:ascii="Arial" w:eastAsia="Arial" w:hAnsi="Arial" w:cs="Arial"/>
          <w:sz w:val="18"/>
          <w:szCs w:val="18"/>
        </w:rPr>
      </w:pPr>
    </w:p>
    <w:p w14:paraId="00E64D0F" w14:textId="77777777" w:rsidR="00934B38" w:rsidRPr="00942543" w:rsidRDefault="00934B38">
      <w:pPr>
        <w:rPr>
          <w:rFonts w:ascii="Arial" w:eastAsia="Arial" w:hAnsi="Arial" w:cs="Arial"/>
          <w:sz w:val="18"/>
          <w:szCs w:val="18"/>
        </w:rPr>
      </w:pPr>
    </w:p>
    <w:tbl>
      <w:tblPr>
        <w:tblStyle w:val="af1"/>
        <w:tblW w:w="9474" w:type="dxa"/>
        <w:tblInd w:w="-6" w:type="dxa"/>
        <w:tblLayout w:type="fixed"/>
        <w:tblLook w:val="0400" w:firstRow="0" w:lastRow="0" w:firstColumn="0" w:lastColumn="0" w:noHBand="0" w:noVBand="1"/>
      </w:tblPr>
      <w:tblGrid>
        <w:gridCol w:w="9474"/>
      </w:tblGrid>
      <w:tr w:rsidR="00692755" w:rsidRPr="00942543" w14:paraId="43542B9E" w14:textId="77777777" w:rsidTr="00AB777B">
        <w:trPr>
          <w:trHeight w:val="386"/>
        </w:trPr>
        <w:tc>
          <w:tcPr>
            <w:tcW w:w="9474" w:type="dxa"/>
            <w:shd w:val="clear" w:color="auto" w:fill="FFA543"/>
            <w:vAlign w:val="center"/>
          </w:tcPr>
          <w:p w14:paraId="382D77A8"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6</w:t>
            </w:r>
            <w:r w:rsidRPr="00942543">
              <w:rPr>
                <w:rFonts w:ascii="Arial" w:eastAsia="Arial" w:hAnsi="Arial" w:cs="Arial"/>
                <w:b/>
                <w:color w:val="FFFFFF"/>
                <w:sz w:val="18"/>
                <w:szCs w:val="18"/>
              </w:rPr>
              <w:tab/>
            </w:r>
            <w:r w:rsidRPr="00942543">
              <w:rPr>
                <w:rFonts w:ascii="Arial" w:eastAsia="Arial" w:hAnsi="Arial" w:cs="Arial"/>
                <w:sz w:val="18"/>
                <w:szCs w:val="18"/>
              </w:rPr>
              <w:t xml:space="preserve"> </w:t>
            </w:r>
            <w:r w:rsidRPr="00942543">
              <w:rPr>
                <w:rFonts w:ascii="Arial" w:eastAsia="Arial" w:hAnsi="Arial" w:cs="Arial"/>
                <w:b/>
                <w:color w:val="FFFFFF"/>
                <w:sz w:val="18"/>
                <w:szCs w:val="18"/>
              </w:rPr>
              <w:t>Fair value</w:t>
            </w:r>
          </w:p>
        </w:tc>
      </w:tr>
    </w:tbl>
    <w:p w14:paraId="0F1A2019" w14:textId="77777777" w:rsidR="00692755" w:rsidRPr="00942543" w:rsidRDefault="00692755">
      <w:pPr>
        <w:rPr>
          <w:rFonts w:ascii="Arial" w:eastAsia="Arial" w:hAnsi="Arial" w:cs="Arial"/>
          <w:sz w:val="18"/>
          <w:szCs w:val="18"/>
        </w:rPr>
      </w:pPr>
    </w:p>
    <w:p w14:paraId="7D9A3FD9"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Fair values are categorised into hierarchy based on inputs used as follows:</w:t>
      </w:r>
    </w:p>
    <w:p w14:paraId="219069FC" w14:textId="77777777" w:rsidR="00692755" w:rsidRPr="00942543" w:rsidRDefault="00692755">
      <w:pPr>
        <w:tabs>
          <w:tab w:val="left" w:pos="1440"/>
        </w:tabs>
        <w:rPr>
          <w:rFonts w:ascii="Arial" w:eastAsia="Arial" w:hAnsi="Arial" w:cs="Arial"/>
          <w:sz w:val="18"/>
          <w:szCs w:val="18"/>
        </w:rPr>
      </w:pPr>
    </w:p>
    <w:p w14:paraId="3C3EAFA8" w14:textId="77777777" w:rsidR="00692755" w:rsidRPr="00942543" w:rsidRDefault="00E92A87">
      <w:pPr>
        <w:ind w:left="720" w:hanging="720"/>
        <w:rPr>
          <w:rFonts w:ascii="Arial" w:eastAsia="Arial" w:hAnsi="Arial" w:cs="Arial"/>
          <w:sz w:val="18"/>
          <w:szCs w:val="18"/>
        </w:rPr>
      </w:pPr>
      <w:r w:rsidRPr="00942543">
        <w:rPr>
          <w:rFonts w:ascii="Arial" w:eastAsia="Arial" w:hAnsi="Arial" w:cs="Arial"/>
          <w:sz w:val="18"/>
          <w:szCs w:val="18"/>
        </w:rPr>
        <w:t>Level 1:</w:t>
      </w:r>
      <w:r w:rsidRPr="00942543">
        <w:rPr>
          <w:rFonts w:ascii="Arial" w:eastAsia="Arial" w:hAnsi="Arial" w:cs="Arial"/>
          <w:sz w:val="18"/>
          <w:szCs w:val="18"/>
        </w:rPr>
        <w:tab/>
        <w:t xml:space="preserve">The fair value of financial instruments is based on the current bid price by reference to the Stock Exchange of Thailand. </w:t>
      </w:r>
    </w:p>
    <w:p w14:paraId="4BE581F8" w14:textId="77777777" w:rsidR="00692755" w:rsidRPr="00942543" w:rsidRDefault="00E92A87">
      <w:pPr>
        <w:ind w:left="720" w:hanging="720"/>
        <w:rPr>
          <w:rFonts w:ascii="Arial" w:eastAsia="Arial" w:hAnsi="Arial" w:cs="Arial"/>
          <w:sz w:val="18"/>
          <w:szCs w:val="18"/>
        </w:rPr>
      </w:pPr>
      <w:r w:rsidRPr="00942543">
        <w:rPr>
          <w:rFonts w:ascii="Arial" w:eastAsia="Arial" w:hAnsi="Arial" w:cs="Arial"/>
          <w:sz w:val="18"/>
          <w:szCs w:val="18"/>
        </w:rPr>
        <w:t>Level 2:</w:t>
      </w:r>
      <w:r w:rsidRPr="00942543">
        <w:rPr>
          <w:rFonts w:ascii="Arial" w:eastAsia="Arial" w:hAnsi="Arial" w:cs="Arial"/>
          <w:sz w:val="18"/>
          <w:szCs w:val="18"/>
        </w:rPr>
        <w:tab/>
        <w:t xml:space="preserve">The fair value of financial instruments is determined using significant observable inputs and, as little as possible, entity-specific estimates. </w:t>
      </w:r>
    </w:p>
    <w:p w14:paraId="3EB7DAF0" w14:textId="77777777" w:rsidR="00692755" w:rsidRPr="00942543" w:rsidRDefault="00E92A87">
      <w:pPr>
        <w:ind w:left="720" w:hanging="720"/>
        <w:rPr>
          <w:rFonts w:ascii="Arial" w:eastAsia="Arial" w:hAnsi="Arial" w:cs="Arial"/>
          <w:sz w:val="18"/>
          <w:szCs w:val="18"/>
        </w:rPr>
      </w:pPr>
      <w:r w:rsidRPr="00942543">
        <w:rPr>
          <w:rFonts w:ascii="Arial" w:eastAsia="Arial" w:hAnsi="Arial" w:cs="Arial"/>
          <w:sz w:val="18"/>
          <w:szCs w:val="18"/>
        </w:rPr>
        <w:t>Level 3:</w:t>
      </w:r>
      <w:r w:rsidRPr="00942543">
        <w:rPr>
          <w:rFonts w:ascii="Arial" w:eastAsia="Arial" w:hAnsi="Arial" w:cs="Arial"/>
          <w:sz w:val="18"/>
          <w:szCs w:val="18"/>
        </w:rPr>
        <w:tab/>
        <w:t>The fair value of financial instruments is not based on observable market data.</w:t>
      </w:r>
    </w:p>
    <w:p w14:paraId="2E570CD8" w14:textId="77777777" w:rsidR="00692755" w:rsidRPr="00942543" w:rsidRDefault="00692755">
      <w:pPr>
        <w:rPr>
          <w:rFonts w:ascii="Arial" w:eastAsia="Arial" w:hAnsi="Arial" w:cs="Arial"/>
          <w:sz w:val="18"/>
          <w:szCs w:val="18"/>
        </w:rPr>
      </w:pPr>
    </w:p>
    <w:p w14:paraId="48A3480C" w14:textId="5ECAB7CF" w:rsidR="00692755" w:rsidRPr="00942543" w:rsidRDefault="00A43F8A">
      <w:pPr>
        <w:rPr>
          <w:rFonts w:ascii="Arial" w:eastAsia="Arial" w:hAnsi="Arial" w:cs="Arial"/>
          <w:sz w:val="18"/>
          <w:szCs w:val="18"/>
          <w:highlight w:val="yellow"/>
        </w:rPr>
      </w:pPr>
      <w:r w:rsidRPr="00942543">
        <w:rPr>
          <w:rFonts w:ascii="Arial" w:eastAsia="Arial" w:hAnsi="Arial" w:cs="Arial"/>
          <w:sz w:val="18"/>
          <w:szCs w:val="18"/>
        </w:rPr>
        <w:t>The face values less any estimated credit adjustments for financial assets and liabilities with a maturity of less than one year are assumed to approximate their fair values. Interest rate of a long-term borrowing from a financial institution is quoted at market rate. Therefore, management believes that book value of long-term borrowing approximates fair value. However, the Group has long-term borrowings from financial institutions are quoted at f</w:t>
      </w:r>
      <w:r w:rsidR="00D4648B" w:rsidRPr="00942543">
        <w:rPr>
          <w:rFonts w:ascii="Arial" w:eastAsia="Arial" w:hAnsi="Arial" w:cs="Arial"/>
          <w:sz w:val="18"/>
          <w:szCs w:val="18"/>
        </w:rPr>
        <w:t>ixed</w:t>
      </w:r>
      <w:r w:rsidRPr="00942543">
        <w:rPr>
          <w:rFonts w:ascii="Arial" w:eastAsia="Arial" w:hAnsi="Arial" w:cs="Arial"/>
          <w:sz w:val="18"/>
          <w:szCs w:val="18"/>
        </w:rPr>
        <w:t xml:space="preserve"> rate which are disclosed in Note 22.</w:t>
      </w:r>
    </w:p>
    <w:p w14:paraId="3B0FCD4D" w14:textId="1B0DF7B3" w:rsidR="00692755" w:rsidRPr="00942543" w:rsidRDefault="00692755">
      <w:pPr>
        <w:rPr>
          <w:rFonts w:ascii="Arial" w:eastAsia="Arial" w:hAnsi="Arial" w:cs="Arial"/>
          <w:sz w:val="18"/>
          <w:szCs w:val="18"/>
        </w:rPr>
      </w:pPr>
    </w:p>
    <w:p w14:paraId="01E44AB9" w14:textId="77777777" w:rsidR="00D4648B" w:rsidRPr="00942543" w:rsidRDefault="00D4648B" w:rsidP="0043295B">
      <w:pPr>
        <w:tabs>
          <w:tab w:val="left" w:pos="567"/>
        </w:tabs>
        <w:rPr>
          <w:rFonts w:ascii="Arial" w:eastAsia="Arial" w:hAnsi="Arial" w:cs="Arial"/>
          <w:sz w:val="18"/>
          <w:szCs w:val="18"/>
        </w:rPr>
      </w:pPr>
    </w:p>
    <w:tbl>
      <w:tblPr>
        <w:tblStyle w:val="af4"/>
        <w:tblW w:w="9474" w:type="dxa"/>
        <w:tblInd w:w="-6" w:type="dxa"/>
        <w:tblLayout w:type="fixed"/>
        <w:tblLook w:val="0400" w:firstRow="0" w:lastRow="0" w:firstColumn="0" w:lastColumn="0" w:noHBand="0" w:noVBand="1"/>
      </w:tblPr>
      <w:tblGrid>
        <w:gridCol w:w="9474"/>
      </w:tblGrid>
      <w:tr w:rsidR="00692755" w:rsidRPr="00942543" w14:paraId="0C39233B" w14:textId="77777777" w:rsidTr="00AB777B">
        <w:trPr>
          <w:trHeight w:val="386"/>
        </w:trPr>
        <w:tc>
          <w:tcPr>
            <w:tcW w:w="9474" w:type="dxa"/>
            <w:shd w:val="clear" w:color="auto" w:fill="FFA543"/>
            <w:vAlign w:val="center"/>
          </w:tcPr>
          <w:p w14:paraId="6843CDC0"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7</w:t>
            </w:r>
            <w:r w:rsidRPr="00942543">
              <w:rPr>
                <w:rFonts w:ascii="Arial" w:eastAsia="Arial" w:hAnsi="Arial" w:cs="Arial"/>
                <w:b/>
                <w:color w:val="FFFFFF"/>
                <w:sz w:val="18"/>
                <w:szCs w:val="18"/>
              </w:rPr>
              <w:tab/>
              <w:t>Critical accounting estimates and judgements</w:t>
            </w:r>
          </w:p>
        </w:tc>
      </w:tr>
    </w:tbl>
    <w:p w14:paraId="0709582B" w14:textId="77777777" w:rsidR="00692755" w:rsidRPr="00942543" w:rsidRDefault="00692755">
      <w:pPr>
        <w:tabs>
          <w:tab w:val="left" w:pos="-720"/>
          <w:tab w:val="left" w:pos="540"/>
        </w:tabs>
        <w:rPr>
          <w:rFonts w:ascii="Arial" w:eastAsia="Arial" w:hAnsi="Arial" w:cs="Arial"/>
          <w:sz w:val="18"/>
          <w:szCs w:val="18"/>
        </w:rPr>
      </w:pPr>
    </w:p>
    <w:p w14:paraId="0C8812E9"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655E8233" w14:textId="75B5C1E1" w:rsidR="00436221" w:rsidRPr="00942543" w:rsidRDefault="00436221" w:rsidP="00565FC4">
      <w:pPr>
        <w:tabs>
          <w:tab w:val="left" w:pos="-720"/>
        </w:tabs>
        <w:rPr>
          <w:rFonts w:ascii="Arial" w:eastAsia="Arial" w:hAnsi="Arial" w:cs="Arial"/>
          <w:sz w:val="18"/>
          <w:szCs w:val="18"/>
        </w:rPr>
      </w:pPr>
    </w:p>
    <w:p w14:paraId="03B03CDF" w14:textId="5507D9BB" w:rsidR="00436221" w:rsidRPr="00942543" w:rsidRDefault="0085016E" w:rsidP="00436221">
      <w:pPr>
        <w:tabs>
          <w:tab w:val="left" w:pos="-720"/>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a</w:t>
      </w:r>
      <w:r w:rsidR="00436221" w:rsidRPr="00942543">
        <w:rPr>
          <w:rFonts w:ascii="Arial" w:eastAsia="Arial" w:hAnsi="Arial" w:cs="Arial"/>
          <w:b/>
          <w:color w:val="CF4A02"/>
          <w:sz w:val="18"/>
          <w:szCs w:val="18"/>
        </w:rPr>
        <w:t>)</w:t>
      </w:r>
      <w:r w:rsidR="00436221" w:rsidRPr="00942543">
        <w:rPr>
          <w:rFonts w:ascii="Arial" w:eastAsia="Arial" w:hAnsi="Arial" w:cs="Arial"/>
          <w:b/>
          <w:color w:val="CF4A02"/>
          <w:sz w:val="18"/>
          <w:szCs w:val="18"/>
        </w:rPr>
        <w:tab/>
      </w:r>
      <w:r w:rsidRPr="00942543">
        <w:rPr>
          <w:rFonts w:ascii="Arial" w:eastAsia="Arial" w:hAnsi="Arial" w:cs="Arial"/>
          <w:b/>
          <w:color w:val="CF4A02"/>
          <w:sz w:val="18"/>
          <w:szCs w:val="18"/>
        </w:rPr>
        <w:t>Total contract costs estimation</w:t>
      </w:r>
    </w:p>
    <w:p w14:paraId="1B1BEF10" w14:textId="77777777" w:rsidR="00436221" w:rsidRPr="00942543" w:rsidRDefault="00436221" w:rsidP="00436221">
      <w:pPr>
        <w:tabs>
          <w:tab w:val="left" w:pos="-720"/>
        </w:tabs>
        <w:ind w:left="540"/>
        <w:rPr>
          <w:rFonts w:ascii="Arial" w:eastAsia="Arial" w:hAnsi="Arial" w:cs="Arial"/>
          <w:sz w:val="18"/>
          <w:szCs w:val="18"/>
        </w:rPr>
      </w:pPr>
    </w:p>
    <w:p w14:paraId="2B0DD494" w14:textId="6C7BFF3E" w:rsidR="00565FC4" w:rsidRPr="00942543" w:rsidRDefault="0085016E" w:rsidP="00565FC4">
      <w:pPr>
        <w:tabs>
          <w:tab w:val="left" w:pos="-720"/>
        </w:tabs>
        <w:ind w:left="540"/>
        <w:rPr>
          <w:rFonts w:ascii="Arial" w:eastAsia="Arial" w:hAnsi="Arial" w:cs="Arial"/>
          <w:sz w:val="18"/>
          <w:szCs w:val="18"/>
        </w:rPr>
      </w:pPr>
      <w:r w:rsidRPr="00942543">
        <w:rPr>
          <w:rFonts w:ascii="Arial" w:eastAsia="Arial" w:hAnsi="Arial" w:cs="Arial"/>
          <w:sz w:val="18"/>
          <w:szCs w:val="18"/>
        </w:rPr>
        <w:t>The Group recognise</w:t>
      </w:r>
      <w:r w:rsidR="0043295B" w:rsidRPr="00942543">
        <w:rPr>
          <w:rFonts w:ascii="Arial" w:eastAsia="Arial" w:hAnsi="Arial" w:cs="Arial"/>
          <w:sz w:val="18"/>
          <w:szCs w:val="18"/>
        </w:rPr>
        <w:t>s</w:t>
      </w:r>
      <w:r w:rsidRPr="00942543">
        <w:rPr>
          <w:rFonts w:ascii="Arial" w:eastAsia="Arial" w:hAnsi="Arial" w:cs="Arial"/>
          <w:sz w:val="18"/>
          <w:szCs w:val="18"/>
        </w:rPr>
        <w:t xml:space="preserve"> </w:t>
      </w:r>
      <w:r w:rsidR="0043295B" w:rsidRPr="00942543">
        <w:rPr>
          <w:rFonts w:ascii="Arial" w:eastAsia="Arial" w:hAnsi="Arial" w:cs="Arial"/>
          <w:sz w:val="18"/>
          <w:szCs w:val="18"/>
        </w:rPr>
        <w:t xml:space="preserve">total contract costs </w:t>
      </w:r>
      <w:r w:rsidRPr="00942543">
        <w:rPr>
          <w:rFonts w:ascii="Arial" w:eastAsia="Arial" w:hAnsi="Arial" w:cs="Arial"/>
          <w:sz w:val="18"/>
          <w:szCs w:val="18"/>
        </w:rPr>
        <w:t>estimat</w:t>
      </w:r>
      <w:r w:rsidR="0043295B" w:rsidRPr="00942543">
        <w:rPr>
          <w:rFonts w:ascii="Arial" w:eastAsia="Arial" w:hAnsi="Arial" w:cs="Arial"/>
          <w:sz w:val="18"/>
          <w:szCs w:val="18"/>
        </w:rPr>
        <w:t>ion</w:t>
      </w:r>
      <w:r w:rsidRPr="00942543">
        <w:rPr>
          <w:rFonts w:ascii="Arial" w:eastAsia="Arial" w:hAnsi="Arial" w:cs="Arial"/>
          <w:sz w:val="18"/>
          <w:szCs w:val="18"/>
        </w:rPr>
        <w:t xml:space="preserve"> by estimat</w:t>
      </w:r>
      <w:r w:rsidR="0043295B" w:rsidRPr="00942543">
        <w:rPr>
          <w:rFonts w:ascii="Arial" w:eastAsia="Arial" w:hAnsi="Arial" w:cs="Arial"/>
          <w:sz w:val="18"/>
          <w:szCs w:val="18"/>
        </w:rPr>
        <w:t>ing</w:t>
      </w:r>
      <w:r w:rsidRPr="00942543">
        <w:rPr>
          <w:rFonts w:ascii="Arial" w:eastAsia="Arial" w:hAnsi="Arial" w:cs="Arial"/>
          <w:sz w:val="18"/>
          <w:szCs w:val="18"/>
        </w:rPr>
        <w:t xml:space="preserve"> total contract cost</w:t>
      </w:r>
      <w:r w:rsidR="0043295B" w:rsidRPr="00942543">
        <w:rPr>
          <w:rFonts w:ascii="Arial" w:eastAsia="Arial" w:hAnsi="Arial" w:cs="Arial"/>
          <w:sz w:val="18"/>
          <w:szCs w:val="18"/>
        </w:rPr>
        <w:t>s</w:t>
      </w:r>
      <w:r w:rsidRPr="00942543">
        <w:rPr>
          <w:rFonts w:ascii="Arial" w:eastAsia="Arial" w:hAnsi="Arial" w:cs="Arial"/>
          <w:sz w:val="18"/>
          <w:szCs w:val="18"/>
        </w:rPr>
        <w:t xml:space="preserve"> for each construction contract. The Group has estimated total contract cost</w:t>
      </w:r>
      <w:r w:rsidR="0043295B" w:rsidRPr="00942543">
        <w:rPr>
          <w:rFonts w:ascii="Arial" w:eastAsia="Arial" w:hAnsi="Arial" w:cs="Arial"/>
          <w:sz w:val="18"/>
          <w:szCs w:val="18"/>
        </w:rPr>
        <w:t>s</w:t>
      </w:r>
      <w:r w:rsidRPr="00942543">
        <w:rPr>
          <w:rFonts w:ascii="Arial" w:eastAsia="Arial" w:hAnsi="Arial" w:cs="Arial"/>
          <w:sz w:val="18"/>
          <w:szCs w:val="18"/>
        </w:rPr>
        <w:t xml:space="preserve"> by the Company’s mangagement and project manager. The estimation of total contract cost</w:t>
      </w:r>
      <w:r w:rsidR="0043295B" w:rsidRPr="00942543">
        <w:rPr>
          <w:rFonts w:ascii="Arial" w:eastAsia="Arial" w:hAnsi="Arial" w:cs="Arial"/>
          <w:sz w:val="18"/>
          <w:szCs w:val="18"/>
        </w:rPr>
        <w:t>s</w:t>
      </w:r>
      <w:r w:rsidRPr="00942543">
        <w:rPr>
          <w:rFonts w:ascii="Arial" w:eastAsia="Arial" w:hAnsi="Arial" w:cs="Arial"/>
          <w:sz w:val="18"/>
          <w:szCs w:val="18"/>
        </w:rPr>
        <w:t xml:space="preserve"> are subject to change if the content of the work has </w:t>
      </w:r>
      <w:r w:rsidR="0043295B" w:rsidRPr="00942543">
        <w:rPr>
          <w:rFonts w:ascii="Arial" w:eastAsia="Arial" w:hAnsi="Arial" w:cs="Arial"/>
          <w:sz w:val="18"/>
          <w:szCs w:val="18"/>
        </w:rPr>
        <w:t xml:space="preserve">been </w:t>
      </w:r>
      <w:r w:rsidRPr="00942543">
        <w:rPr>
          <w:rFonts w:ascii="Arial" w:eastAsia="Arial" w:hAnsi="Arial" w:cs="Arial"/>
          <w:sz w:val="18"/>
          <w:szCs w:val="18"/>
        </w:rPr>
        <w:t>changed.</w:t>
      </w:r>
    </w:p>
    <w:p w14:paraId="7C6AAA4A" w14:textId="77777777" w:rsidR="0085016E" w:rsidRPr="00942543" w:rsidRDefault="0085016E" w:rsidP="00565FC4">
      <w:pPr>
        <w:tabs>
          <w:tab w:val="left" w:pos="-720"/>
        </w:tabs>
        <w:ind w:left="540"/>
        <w:rPr>
          <w:rFonts w:ascii="Arial" w:eastAsia="Arial" w:hAnsi="Arial" w:cs="Arial"/>
          <w:sz w:val="18"/>
          <w:szCs w:val="18"/>
        </w:rPr>
      </w:pPr>
    </w:p>
    <w:p w14:paraId="23B91AAF" w14:textId="7D08D720" w:rsidR="00692755" w:rsidRPr="00942543" w:rsidRDefault="0085016E">
      <w:pPr>
        <w:tabs>
          <w:tab w:val="left" w:pos="-720"/>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b</w:t>
      </w:r>
      <w:r w:rsidR="00E92A87" w:rsidRPr="00942543">
        <w:rPr>
          <w:rFonts w:ascii="Arial" w:eastAsia="Arial" w:hAnsi="Arial" w:cs="Arial"/>
          <w:b/>
          <w:color w:val="CF4A02"/>
          <w:sz w:val="18"/>
          <w:szCs w:val="18"/>
        </w:rPr>
        <w:t>)</w:t>
      </w:r>
      <w:r w:rsidR="00E92A87" w:rsidRPr="00942543">
        <w:rPr>
          <w:rFonts w:ascii="Arial" w:eastAsia="Arial" w:hAnsi="Arial" w:cs="Arial"/>
          <w:b/>
          <w:color w:val="CF4A02"/>
          <w:sz w:val="18"/>
          <w:szCs w:val="18"/>
        </w:rPr>
        <w:tab/>
        <w:t>Impairment of financial assets</w:t>
      </w:r>
    </w:p>
    <w:p w14:paraId="0F4169EB" w14:textId="77777777" w:rsidR="00692755" w:rsidRPr="00942543" w:rsidRDefault="00692755">
      <w:pPr>
        <w:tabs>
          <w:tab w:val="left" w:pos="-720"/>
          <w:tab w:val="left" w:pos="540"/>
        </w:tabs>
        <w:ind w:left="540"/>
        <w:rPr>
          <w:rFonts w:ascii="Arial" w:eastAsia="Arial" w:hAnsi="Arial" w:cs="Arial"/>
          <w:sz w:val="18"/>
          <w:szCs w:val="18"/>
        </w:rPr>
      </w:pPr>
    </w:p>
    <w:p w14:paraId="5BD2BD12" w14:textId="58E54F60" w:rsidR="00550E09" w:rsidRPr="00942543" w:rsidRDefault="00E92A87" w:rsidP="00565FC4">
      <w:pPr>
        <w:tabs>
          <w:tab w:val="left" w:pos="-720"/>
          <w:tab w:val="left" w:pos="540"/>
        </w:tabs>
        <w:ind w:left="540"/>
        <w:rPr>
          <w:rFonts w:ascii="Arial" w:eastAsia="Arial" w:hAnsi="Arial" w:cs="Arial"/>
          <w:sz w:val="18"/>
          <w:szCs w:val="18"/>
        </w:rPr>
      </w:pPr>
      <w:r w:rsidRPr="00942543">
        <w:rPr>
          <w:rFonts w:ascii="Arial" w:eastAsia="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104D68EA" w14:textId="5731E8ED" w:rsidR="00565FC4" w:rsidRPr="00942543" w:rsidRDefault="00565FC4" w:rsidP="00565FC4">
      <w:pPr>
        <w:tabs>
          <w:tab w:val="left" w:pos="-720"/>
          <w:tab w:val="left" w:pos="540"/>
        </w:tabs>
        <w:ind w:left="540"/>
        <w:rPr>
          <w:rFonts w:ascii="Arial" w:eastAsia="Arial" w:hAnsi="Arial" w:cs="Arial"/>
          <w:sz w:val="18"/>
          <w:szCs w:val="18"/>
        </w:rPr>
      </w:pPr>
    </w:p>
    <w:p w14:paraId="30C1A124" w14:textId="56250F6E" w:rsidR="00402550" w:rsidRPr="00942543" w:rsidRDefault="00402550">
      <w:pPr>
        <w:rPr>
          <w:rFonts w:ascii="Arial" w:eastAsia="Arial" w:hAnsi="Arial" w:cs="Arial"/>
          <w:sz w:val="18"/>
          <w:szCs w:val="18"/>
        </w:rPr>
      </w:pPr>
      <w:r w:rsidRPr="00942543">
        <w:rPr>
          <w:rFonts w:ascii="Arial" w:eastAsia="Arial" w:hAnsi="Arial" w:cs="Arial"/>
          <w:sz w:val="18"/>
          <w:szCs w:val="18"/>
        </w:rPr>
        <w:br w:type="page"/>
      </w:r>
    </w:p>
    <w:p w14:paraId="272B296F" w14:textId="77777777" w:rsidR="00565FC4" w:rsidRPr="00942543" w:rsidRDefault="00565FC4" w:rsidP="00402550">
      <w:pPr>
        <w:tabs>
          <w:tab w:val="left" w:pos="-720"/>
          <w:tab w:val="left" w:pos="540"/>
        </w:tabs>
        <w:rPr>
          <w:rFonts w:ascii="Arial" w:eastAsia="Arial" w:hAnsi="Arial" w:cs="Arial"/>
          <w:sz w:val="18"/>
          <w:szCs w:val="18"/>
        </w:rPr>
      </w:pPr>
    </w:p>
    <w:tbl>
      <w:tblPr>
        <w:tblStyle w:val="af5"/>
        <w:tblW w:w="9474" w:type="dxa"/>
        <w:tblInd w:w="-6" w:type="dxa"/>
        <w:tblLayout w:type="fixed"/>
        <w:tblLook w:val="0400" w:firstRow="0" w:lastRow="0" w:firstColumn="0" w:lastColumn="0" w:noHBand="0" w:noVBand="1"/>
      </w:tblPr>
      <w:tblGrid>
        <w:gridCol w:w="9474"/>
      </w:tblGrid>
      <w:tr w:rsidR="00692755" w:rsidRPr="00942543" w14:paraId="14B76763" w14:textId="77777777" w:rsidTr="00AB777B">
        <w:trPr>
          <w:trHeight w:val="386"/>
        </w:trPr>
        <w:tc>
          <w:tcPr>
            <w:tcW w:w="9474" w:type="dxa"/>
            <w:shd w:val="clear" w:color="auto" w:fill="FFA543"/>
            <w:vAlign w:val="center"/>
          </w:tcPr>
          <w:p w14:paraId="0F28364A"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8</w:t>
            </w:r>
            <w:r w:rsidRPr="00942543">
              <w:rPr>
                <w:rFonts w:ascii="Arial" w:eastAsia="Arial" w:hAnsi="Arial" w:cs="Arial"/>
                <w:b/>
                <w:color w:val="FFFFFF"/>
                <w:sz w:val="18"/>
                <w:szCs w:val="18"/>
              </w:rPr>
              <w:tab/>
              <w:t>Segment information</w:t>
            </w:r>
          </w:p>
        </w:tc>
      </w:tr>
    </w:tbl>
    <w:p w14:paraId="5B0604C6" w14:textId="77777777" w:rsidR="00692755" w:rsidRPr="00942543" w:rsidRDefault="00692755">
      <w:pPr>
        <w:pBdr>
          <w:top w:val="nil"/>
          <w:left w:val="nil"/>
          <w:bottom w:val="nil"/>
          <w:right w:val="nil"/>
          <w:between w:val="nil"/>
        </w:pBdr>
        <w:tabs>
          <w:tab w:val="left" w:pos="567"/>
          <w:tab w:val="left" w:pos="1800"/>
        </w:tabs>
        <w:rPr>
          <w:rFonts w:ascii="Arial" w:eastAsia="Arial" w:hAnsi="Arial" w:cs="Arial"/>
          <w:bCs/>
          <w:color w:val="000000"/>
          <w:sz w:val="18"/>
          <w:szCs w:val="18"/>
        </w:rPr>
      </w:pPr>
    </w:p>
    <w:p w14:paraId="10F2088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Group’s management has determined segment information in respect of the Group’s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gross profit.</w:t>
      </w:r>
    </w:p>
    <w:p w14:paraId="303E12C3" w14:textId="77777777" w:rsidR="00692755" w:rsidRPr="00942543" w:rsidRDefault="00692755">
      <w:pPr>
        <w:rPr>
          <w:rFonts w:ascii="Arial" w:eastAsia="Arial" w:hAnsi="Arial" w:cs="Arial"/>
          <w:sz w:val="18"/>
          <w:szCs w:val="18"/>
        </w:rPr>
      </w:pPr>
    </w:p>
    <w:p w14:paraId="58629602" w14:textId="77777777" w:rsidR="00692755" w:rsidRPr="00942543" w:rsidRDefault="00E92A87">
      <w:pPr>
        <w:rPr>
          <w:rFonts w:ascii="Arial" w:eastAsia="Arial" w:hAnsi="Arial" w:cs="Arial"/>
          <w:b/>
          <w:color w:val="CF4A02"/>
          <w:sz w:val="18"/>
          <w:szCs w:val="18"/>
        </w:rPr>
      </w:pPr>
      <w:r w:rsidRPr="00942543">
        <w:rPr>
          <w:rFonts w:ascii="Arial" w:eastAsia="Arial" w:hAnsi="Arial" w:cs="Arial"/>
          <w:b/>
          <w:color w:val="CF4A02"/>
          <w:sz w:val="18"/>
          <w:szCs w:val="18"/>
        </w:rPr>
        <w:t xml:space="preserve">Geographic segment </w:t>
      </w:r>
    </w:p>
    <w:p w14:paraId="5921BC64" w14:textId="77777777" w:rsidR="00692755" w:rsidRPr="00942543" w:rsidRDefault="00692755">
      <w:pPr>
        <w:rPr>
          <w:rFonts w:ascii="Arial" w:eastAsia="Arial" w:hAnsi="Arial" w:cs="Arial"/>
          <w:sz w:val="18"/>
          <w:szCs w:val="18"/>
        </w:rPr>
      </w:pPr>
    </w:p>
    <w:p w14:paraId="7E453738" w14:textId="5739103B"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Management considers that the Group operates in a single geographic area, namely in Thailand, and has, therefore, </w:t>
      </w:r>
      <w:r w:rsidR="006825B9" w:rsidRPr="00942543">
        <w:rPr>
          <w:rFonts w:ascii="Arial" w:eastAsia="Arial" w:hAnsi="Arial" w:cs="Arial"/>
          <w:sz w:val="18"/>
          <w:szCs w:val="18"/>
        </w:rPr>
        <w:br/>
      </w:r>
      <w:r w:rsidRPr="00942543">
        <w:rPr>
          <w:rFonts w:ascii="Arial" w:eastAsia="Arial" w:hAnsi="Arial" w:cs="Arial"/>
          <w:sz w:val="18"/>
          <w:szCs w:val="18"/>
        </w:rPr>
        <w:t>only one major geographic segment.</w:t>
      </w:r>
    </w:p>
    <w:p w14:paraId="406458F4" w14:textId="77777777" w:rsidR="00692755" w:rsidRPr="00942543" w:rsidRDefault="00692755">
      <w:pPr>
        <w:rPr>
          <w:rFonts w:ascii="Arial" w:eastAsia="Arial" w:hAnsi="Arial" w:cs="Arial"/>
          <w:sz w:val="18"/>
          <w:szCs w:val="18"/>
        </w:rPr>
      </w:pPr>
    </w:p>
    <w:p w14:paraId="64B55AFC" w14:textId="77777777" w:rsidR="00692755" w:rsidRPr="00942543" w:rsidRDefault="00E92A87">
      <w:pPr>
        <w:rPr>
          <w:rFonts w:ascii="Arial" w:eastAsia="Arial" w:hAnsi="Arial" w:cs="Arial"/>
          <w:b/>
          <w:color w:val="CF4A02"/>
          <w:sz w:val="18"/>
          <w:szCs w:val="18"/>
        </w:rPr>
      </w:pPr>
      <w:r w:rsidRPr="00942543">
        <w:rPr>
          <w:rFonts w:ascii="Arial" w:eastAsia="Arial" w:hAnsi="Arial" w:cs="Arial"/>
          <w:b/>
          <w:color w:val="CF4A02"/>
          <w:sz w:val="18"/>
          <w:szCs w:val="18"/>
        </w:rPr>
        <w:t>Business segment</w:t>
      </w:r>
    </w:p>
    <w:p w14:paraId="1C70674A" w14:textId="77777777" w:rsidR="00692755" w:rsidRPr="00942543" w:rsidRDefault="00692755">
      <w:pPr>
        <w:rPr>
          <w:rFonts w:ascii="Arial" w:eastAsia="Arial" w:hAnsi="Arial" w:cs="Arial"/>
          <w:sz w:val="18"/>
          <w:szCs w:val="18"/>
        </w:rPr>
      </w:pPr>
    </w:p>
    <w:p w14:paraId="1F375162"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Group comprises the following main business segments, which are separated based on nature of business:</w:t>
      </w:r>
    </w:p>
    <w:p w14:paraId="2839EBBA" w14:textId="77777777" w:rsidR="00692755" w:rsidRPr="00942543" w:rsidRDefault="00692755">
      <w:pPr>
        <w:rPr>
          <w:rFonts w:ascii="Arial" w:eastAsia="Arial" w:hAnsi="Arial" w:cs="Arial"/>
          <w:sz w:val="18"/>
          <w:szCs w:val="18"/>
        </w:rPr>
      </w:pPr>
    </w:p>
    <w:p w14:paraId="51151137" w14:textId="77777777" w:rsidR="00692755" w:rsidRPr="00942543" w:rsidRDefault="00E92A87">
      <w:pPr>
        <w:ind w:left="1080" w:hanging="1080"/>
        <w:rPr>
          <w:rFonts w:ascii="Arial" w:eastAsia="Arial" w:hAnsi="Arial" w:cs="Arial"/>
          <w:sz w:val="18"/>
          <w:szCs w:val="18"/>
        </w:rPr>
      </w:pPr>
      <w:r w:rsidRPr="00942543">
        <w:rPr>
          <w:rFonts w:ascii="Arial" w:eastAsia="Arial" w:hAnsi="Arial" w:cs="Arial"/>
          <w:sz w:val="18"/>
          <w:szCs w:val="18"/>
        </w:rPr>
        <w:t>Segment 1:</w:t>
      </w:r>
      <w:r w:rsidRPr="00942543">
        <w:rPr>
          <w:rFonts w:ascii="Arial" w:eastAsia="Arial" w:hAnsi="Arial" w:cs="Arial"/>
          <w:sz w:val="18"/>
          <w:szCs w:val="18"/>
        </w:rPr>
        <w:tab/>
        <w:t>represents the business of management service.</w:t>
      </w:r>
    </w:p>
    <w:p w14:paraId="3042523C" w14:textId="77777777" w:rsidR="00692755" w:rsidRPr="00942543" w:rsidRDefault="00E92A87">
      <w:pPr>
        <w:ind w:left="1080" w:hanging="1080"/>
        <w:rPr>
          <w:rFonts w:ascii="Arial" w:eastAsia="Arial" w:hAnsi="Arial" w:cs="Arial"/>
          <w:sz w:val="18"/>
          <w:szCs w:val="18"/>
        </w:rPr>
      </w:pPr>
      <w:r w:rsidRPr="00942543">
        <w:rPr>
          <w:rFonts w:ascii="Arial" w:eastAsia="Arial" w:hAnsi="Arial" w:cs="Arial"/>
          <w:sz w:val="18"/>
          <w:szCs w:val="18"/>
        </w:rPr>
        <w:t>Segment 2:</w:t>
      </w:r>
      <w:r w:rsidRPr="00942543">
        <w:rPr>
          <w:rFonts w:ascii="Arial" w:eastAsia="Arial" w:hAnsi="Arial" w:cs="Arial"/>
          <w:sz w:val="18"/>
          <w:szCs w:val="18"/>
        </w:rPr>
        <w:tab/>
        <w:t>represents the business of construction service.</w:t>
      </w:r>
    </w:p>
    <w:p w14:paraId="7B5986CF" w14:textId="77777777" w:rsidR="00692755" w:rsidRPr="00942543" w:rsidRDefault="00E92A87">
      <w:pPr>
        <w:ind w:left="1080" w:hanging="1080"/>
        <w:rPr>
          <w:rFonts w:ascii="Arial" w:eastAsia="Arial" w:hAnsi="Arial" w:cs="Arial"/>
          <w:sz w:val="18"/>
          <w:szCs w:val="18"/>
        </w:rPr>
      </w:pPr>
      <w:r w:rsidRPr="00942543">
        <w:rPr>
          <w:rFonts w:ascii="Arial" w:eastAsia="Arial" w:hAnsi="Arial" w:cs="Arial"/>
          <w:sz w:val="18"/>
          <w:szCs w:val="18"/>
        </w:rPr>
        <w:t>Segment 3:</w:t>
      </w:r>
      <w:r w:rsidRPr="00942543">
        <w:rPr>
          <w:rFonts w:ascii="Arial" w:eastAsia="Arial" w:hAnsi="Arial" w:cs="Arial"/>
          <w:sz w:val="18"/>
          <w:szCs w:val="18"/>
        </w:rPr>
        <w:tab/>
        <w:t>represents the business of renewable energy.</w:t>
      </w:r>
    </w:p>
    <w:p w14:paraId="3495AA30" w14:textId="77777777" w:rsidR="00692755" w:rsidRPr="00942543" w:rsidRDefault="00E92A87">
      <w:pPr>
        <w:ind w:left="1080" w:hanging="1080"/>
        <w:rPr>
          <w:rFonts w:ascii="Arial" w:eastAsia="Arial" w:hAnsi="Arial" w:cs="Arial"/>
          <w:sz w:val="18"/>
          <w:szCs w:val="18"/>
        </w:rPr>
      </w:pPr>
      <w:r w:rsidRPr="00942543">
        <w:rPr>
          <w:rFonts w:ascii="Arial" w:eastAsia="Arial" w:hAnsi="Arial" w:cs="Arial"/>
          <w:sz w:val="18"/>
          <w:szCs w:val="18"/>
        </w:rPr>
        <w:t>Segment 4:</w:t>
      </w:r>
      <w:r w:rsidRPr="00942543">
        <w:rPr>
          <w:rFonts w:ascii="Arial" w:eastAsia="Arial" w:hAnsi="Arial" w:cs="Arial"/>
          <w:sz w:val="18"/>
          <w:szCs w:val="18"/>
        </w:rPr>
        <w:tab/>
        <w:t>represents the business of sale of goods and other services.</w:t>
      </w:r>
    </w:p>
    <w:p w14:paraId="6CAEB7FF" w14:textId="77777777" w:rsidR="00692755" w:rsidRPr="00942543" w:rsidRDefault="00692755">
      <w:pPr>
        <w:rPr>
          <w:rFonts w:ascii="Arial" w:eastAsia="Arial" w:hAnsi="Arial" w:cs="Arial"/>
          <w:sz w:val="18"/>
          <w:szCs w:val="18"/>
        </w:rPr>
      </w:pPr>
    </w:p>
    <w:tbl>
      <w:tblPr>
        <w:tblStyle w:val="af6"/>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692755" w:rsidRPr="00942543" w14:paraId="62D87C24" w14:textId="77777777" w:rsidTr="00AB777B">
        <w:tc>
          <w:tcPr>
            <w:tcW w:w="3570" w:type="dxa"/>
            <w:vAlign w:val="bottom"/>
          </w:tcPr>
          <w:p w14:paraId="05D59332" w14:textId="77777777" w:rsidR="00692755" w:rsidRPr="00942543" w:rsidRDefault="00692755">
            <w:pPr>
              <w:ind w:left="-101" w:right="-72"/>
              <w:rPr>
                <w:rFonts w:ascii="Arial" w:eastAsia="Arial" w:hAnsi="Arial" w:cs="Arial"/>
                <w:sz w:val="18"/>
                <w:szCs w:val="18"/>
              </w:rPr>
            </w:pPr>
          </w:p>
        </w:tc>
        <w:tc>
          <w:tcPr>
            <w:tcW w:w="5905" w:type="dxa"/>
            <w:gridSpan w:val="5"/>
            <w:tcBorders>
              <w:top w:val="single" w:sz="4" w:space="0" w:color="000000"/>
              <w:bottom w:val="single" w:sz="4" w:space="0" w:color="000000"/>
            </w:tcBorders>
          </w:tcPr>
          <w:p w14:paraId="6D7CABD2" w14:textId="77777777" w:rsidR="00692755" w:rsidRPr="00942543" w:rsidRDefault="00E92A87">
            <w:pPr>
              <w:ind w:right="-108"/>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2A44701F" w14:textId="77777777" w:rsidTr="00AB777B">
        <w:tc>
          <w:tcPr>
            <w:tcW w:w="3570" w:type="dxa"/>
            <w:vAlign w:val="bottom"/>
          </w:tcPr>
          <w:p w14:paraId="261F5DCD" w14:textId="77777777" w:rsidR="00692755" w:rsidRPr="00942543" w:rsidRDefault="00692755">
            <w:pPr>
              <w:ind w:left="-101" w:right="-72"/>
              <w:rPr>
                <w:rFonts w:ascii="Arial" w:eastAsia="Arial" w:hAnsi="Arial" w:cs="Arial"/>
                <w:sz w:val="18"/>
                <w:szCs w:val="18"/>
              </w:rPr>
            </w:pPr>
          </w:p>
        </w:tc>
        <w:tc>
          <w:tcPr>
            <w:tcW w:w="1181" w:type="dxa"/>
            <w:tcBorders>
              <w:top w:val="single" w:sz="4" w:space="0" w:color="000000"/>
            </w:tcBorders>
            <w:vAlign w:val="bottom"/>
          </w:tcPr>
          <w:p w14:paraId="1C5E4A7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1</w:t>
            </w:r>
          </w:p>
        </w:tc>
        <w:tc>
          <w:tcPr>
            <w:tcW w:w="1181" w:type="dxa"/>
            <w:tcBorders>
              <w:top w:val="single" w:sz="4" w:space="0" w:color="000000"/>
            </w:tcBorders>
            <w:vAlign w:val="bottom"/>
          </w:tcPr>
          <w:p w14:paraId="685B1AD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2</w:t>
            </w:r>
          </w:p>
        </w:tc>
        <w:tc>
          <w:tcPr>
            <w:tcW w:w="1181" w:type="dxa"/>
            <w:tcBorders>
              <w:top w:val="single" w:sz="4" w:space="0" w:color="000000"/>
            </w:tcBorders>
            <w:vAlign w:val="bottom"/>
          </w:tcPr>
          <w:p w14:paraId="0A213D4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3</w:t>
            </w:r>
          </w:p>
        </w:tc>
        <w:tc>
          <w:tcPr>
            <w:tcW w:w="1181" w:type="dxa"/>
            <w:tcBorders>
              <w:top w:val="single" w:sz="4" w:space="0" w:color="000000"/>
            </w:tcBorders>
            <w:vAlign w:val="bottom"/>
          </w:tcPr>
          <w:p w14:paraId="3839068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4</w:t>
            </w:r>
          </w:p>
        </w:tc>
        <w:tc>
          <w:tcPr>
            <w:tcW w:w="1181" w:type="dxa"/>
            <w:tcBorders>
              <w:top w:val="single" w:sz="4" w:space="0" w:color="000000"/>
            </w:tcBorders>
            <w:vAlign w:val="bottom"/>
          </w:tcPr>
          <w:p w14:paraId="7EBCC0F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3F410275" w14:textId="77777777" w:rsidTr="00AB777B">
        <w:tc>
          <w:tcPr>
            <w:tcW w:w="3570" w:type="dxa"/>
            <w:vAlign w:val="bottom"/>
          </w:tcPr>
          <w:p w14:paraId="1E8E1062" w14:textId="77777777" w:rsidR="00692755" w:rsidRPr="00942543" w:rsidRDefault="00692755">
            <w:pPr>
              <w:tabs>
                <w:tab w:val="left" w:pos="817"/>
              </w:tabs>
              <w:ind w:left="-101" w:right="-72"/>
              <w:rPr>
                <w:rFonts w:ascii="Arial" w:eastAsia="Arial" w:hAnsi="Arial" w:cs="Arial"/>
                <w:sz w:val="18"/>
                <w:szCs w:val="18"/>
              </w:rPr>
            </w:pPr>
          </w:p>
        </w:tc>
        <w:tc>
          <w:tcPr>
            <w:tcW w:w="1181" w:type="dxa"/>
            <w:tcBorders>
              <w:bottom w:val="single" w:sz="4" w:space="0" w:color="000000"/>
            </w:tcBorders>
            <w:shd w:val="clear" w:color="auto" w:fill="auto"/>
            <w:vAlign w:val="bottom"/>
          </w:tcPr>
          <w:p w14:paraId="4B173F2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55DE231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45F603F9"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0A034BA4"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3B79806F"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r>
      <w:tr w:rsidR="00692755" w:rsidRPr="00942543" w14:paraId="083A9078" w14:textId="77777777" w:rsidTr="00AB777B">
        <w:tc>
          <w:tcPr>
            <w:tcW w:w="3570" w:type="dxa"/>
            <w:vAlign w:val="bottom"/>
          </w:tcPr>
          <w:p w14:paraId="3C081E11" w14:textId="77777777" w:rsidR="00692755" w:rsidRPr="00942543"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FAFAFA"/>
            <w:vAlign w:val="bottom"/>
          </w:tcPr>
          <w:p w14:paraId="1E764AAB"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3B1B4974"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20DDBDFC"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75CE3407"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02AED553" w14:textId="77777777" w:rsidR="00692755" w:rsidRPr="00942543" w:rsidRDefault="00692755">
            <w:pPr>
              <w:tabs>
                <w:tab w:val="left" w:pos="-72"/>
              </w:tabs>
              <w:ind w:right="-72"/>
              <w:jc w:val="right"/>
              <w:rPr>
                <w:rFonts w:ascii="Arial" w:eastAsia="Arial" w:hAnsi="Arial" w:cs="Arial"/>
                <w:sz w:val="18"/>
                <w:szCs w:val="18"/>
              </w:rPr>
            </w:pPr>
          </w:p>
        </w:tc>
      </w:tr>
      <w:tr w:rsidR="00692755" w:rsidRPr="00942543" w14:paraId="09F09A9E" w14:textId="77777777" w:rsidTr="00AB777B">
        <w:tc>
          <w:tcPr>
            <w:tcW w:w="3570" w:type="dxa"/>
            <w:vAlign w:val="bottom"/>
          </w:tcPr>
          <w:p w14:paraId="49C511BB" w14:textId="33D79592" w:rsidR="00692755" w:rsidRPr="00942543" w:rsidRDefault="00E92A87" w:rsidP="00934B38">
            <w:pPr>
              <w:ind w:left="-101" w:right="-72"/>
              <w:jc w:val="thaiDistribute"/>
              <w:rPr>
                <w:rFonts w:ascii="Arial" w:eastAsia="Arial" w:hAnsi="Arial" w:cs="Arial"/>
                <w:b/>
                <w:sz w:val="18"/>
                <w:szCs w:val="18"/>
              </w:rPr>
            </w:pPr>
            <w:r w:rsidRPr="00942543">
              <w:rPr>
                <w:rFonts w:ascii="Arial" w:eastAsia="Arial" w:hAnsi="Arial" w:cs="Arial"/>
                <w:b/>
                <w:sz w:val="18"/>
                <w:szCs w:val="18"/>
              </w:rPr>
              <w:t>For the year then ended</w:t>
            </w:r>
            <w:r w:rsidR="00934B38" w:rsidRPr="00942543">
              <w:rPr>
                <w:rFonts w:ascii="Arial" w:eastAsia="Arial" w:hAnsi="Arial" w:cs="Arial"/>
                <w:b/>
                <w:sz w:val="18"/>
                <w:szCs w:val="18"/>
              </w:rPr>
              <w:t xml:space="preserve"> </w:t>
            </w:r>
          </w:p>
        </w:tc>
        <w:tc>
          <w:tcPr>
            <w:tcW w:w="1181" w:type="dxa"/>
            <w:shd w:val="clear" w:color="auto" w:fill="FAFAFA"/>
            <w:vAlign w:val="bottom"/>
          </w:tcPr>
          <w:p w14:paraId="2845FE01"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FAFAFA"/>
            <w:vAlign w:val="bottom"/>
          </w:tcPr>
          <w:p w14:paraId="202E3712"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FAFAFA"/>
            <w:vAlign w:val="bottom"/>
          </w:tcPr>
          <w:p w14:paraId="280364B0"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FAFAFA"/>
          </w:tcPr>
          <w:p w14:paraId="253A81CA"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FAFAFA"/>
            <w:vAlign w:val="bottom"/>
          </w:tcPr>
          <w:p w14:paraId="5091F1A8" w14:textId="77777777" w:rsidR="00692755" w:rsidRPr="00942543" w:rsidRDefault="00692755">
            <w:pPr>
              <w:tabs>
                <w:tab w:val="left" w:pos="-72"/>
              </w:tabs>
              <w:ind w:right="-72"/>
              <w:jc w:val="right"/>
              <w:rPr>
                <w:rFonts w:ascii="Arial" w:eastAsia="Arial" w:hAnsi="Arial" w:cs="Arial"/>
                <w:sz w:val="18"/>
                <w:szCs w:val="18"/>
              </w:rPr>
            </w:pPr>
          </w:p>
        </w:tc>
      </w:tr>
      <w:tr w:rsidR="00AB777B" w:rsidRPr="00942543" w14:paraId="1268EB58" w14:textId="77777777" w:rsidTr="00AB777B">
        <w:tc>
          <w:tcPr>
            <w:tcW w:w="3570" w:type="dxa"/>
            <w:vAlign w:val="bottom"/>
          </w:tcPr>
          <w:p w14:paraId="1B49A04F" w14:textId="0D6CD458" w:rsidR="00AB777B" w:rsidRPr="00942543" w:rsidRDefault="00AB777B" w:rsidP="00934B38">
            <w:pPr>
              <w:ind w:left="-101" w:right="-72"/>
              <w:jc w:val="thaiDistribute"/>
              <w:rPr>
                <w:rFonts w:ascii="Arial" w:eastAsia="Arial" w:hAnsi="Arial" w:cs="Arial"/>
                <w:b/>
                <w:sz w:val="18"/>
                <w:szCs w:val="18"/>
              </w:rPr>
            </w:pPr>
            <w:r w:rsidRPr="00942543">
              <w:rPr>
                <w:rFonts w:ascii="Arial" w:eastAsia="Arial" w:hAnsi="Arial" w:cs="Arial"/>
                <w:b/>
                <w:sz w:val="18"/>
                <w:szCs w:val="18"/>
              </w:rPr>
              <w:t xml:space="preserve">   31 December 2023</w:t>
            </w:r>
          </w:p>
        </w:tc>
        <w:tc>
          <w:tcPr>
            <w:tcW w:w="1181" w:type="dxa"/>
            <w:shd w:val="clear" w:color="auto" w:fill="FAFAFA"/>
            <w:vAlign w:val="bottom"/>
          </w:tcPr>
          <w:p w14:paraId="7297AC32" w14:textId="77777777" w:rsidR="00AB777B" w:rsidRPr="00942543" w:rsidRDefault="00AB777B">
            <w:pPr>
              <w:tabs>
                <w:tab w:val="left" w:pos="-72"/>
              </w:tabs>
              <w:ind w:right="-72"/>
              <w:jc w:val="right"/>
              <w:rPr>
                <w:rFonts w:ascii="Arial" w:eastAsia="Arial" w:hAnsi="Arial" w:cs="Arial"/>
                <w:sz w:val="18"/>
                <w:szCs w:val="18"/>
              </w:rPr>
            </w:pPr>
          </w:p>
        </w:tc>
        <w:tc>
          <w:tcPr>
            <w:tcW w:w="1181" w:type="dxa"/>
            <w:shd w:val="clear" w:color="auto" w:fill="FAFAFA"/>
            <w:vAlign w:val="bottom"/>
          </w:tcPr>
          <w:p w14:paraId="3FB5EE87" w14:textId="77777777" w:rsidR="00AB777B" w:rsidRPr="00942543" w:rsidRDefault="00AB777B">
            <w:pPr>
              <w:tabs>
                <w:tab w:val="left" w:pos="-72"/>
              </w:tabs>
              <w:ind w:right="-72"/>
              <w:jc w:val="right"/>
              <w:rPr>
                <w:rFonts w:ascii="Arial" w:eastAsia="Arial" w:hAnsi="Arial" w:cs="Arial"/>
                <w:sz w:val="18"/>
                <w:szCs w:val="18"/>
              </w:rPr>
            </w:pPr>
          </w:p>
        </w:tc>
        <w:tc>
          <w:tcPr>
            <w:tcW w:w="1181" w:type="dxa"/>
            <w:shd w:val="clear" w:color="auto" w:fill="FAFAFA"/>
            <w:vAlign w:val="bottom"/>
          </w:tcPr>
          <w:p w14:paraId="418C8E54" w14:textId="77777777" w:rsidR="00AB777B" w:rsidRPr="00942543" w:rsidRDefault="00AB777B">
            <w:pPr>
              <w:tabs>
                <w:tab w:val="left" w:pos="-72"/>
              </w:tabs>
              <w:ind w:right="-72"/>
              <w:jc w:val="right"/>
              <w:rPr>
                <w:rFonts w:ascii="Arial" w:eastAsia="Arial" w:hAnsi="Arial" w:cs="Arial"/>
                <w:sz w:val="18"/>
                <w:szCs w:val="18"/>
              </w:rPr>
            </w:pPr>
          </w:p>
        </w:tc>
        <w:tc>
          <w:tcPr>
            <w:tcW w:w="1181" w:type="dxa"/>
            <w:shd w:val="clear" w:color="auto" w:fill="FAFAFA"/>
          </w:tcPr>
          <w:p w14:paraId="483D0BD3" w14:textId="77777777" w:rsidR="00AB777B" w:rsidRPr="00942543" w:rsidRDefault="00AB777B">
            <w:pPr>
              <w:tabs>
                <w:tab w:val="left" w:pos="-72"/>
              </w:tabs>
              <w:ind w:right="-72"/>
              <w:jc w:val="right"/>
              <w:rPr>
                <w:rFonts w:ascii="Arial" w:eastAsia="Arial" w:hAnsi="Arial" w:cs="Arial"/>
                <w:sz w:val="18"/>
                <w:szCs w:val="18"/>
              </w:rPr>
            </w:pPr>
          </w:p>
        </w:tc>
        <w:tc>
          <w:tcPr>
            <w:tcW w:w="1181" w:type="dxa"/>
            <w:shd w:val="clear" w:color="auto" w:fill="FAFAFA"/>
            <w:vAlign w:val="bottom"/>
          </w:tcPr>
          <w:p w14:paraId="68FB794A" w14:textId="77777777" w:rsidR="00AB777B" w:rsidRPr="00942543" w:rsidRDefault="00AB777B">
            <w:pPr>
              <w:tabs>
                <w:tab w:val="left" w:pos="-72"/>
              </w:tabs>
              <w:ind w:right="-72"/>
              <w:jc w:val="right"/>
              <w:rPr>
                <w:rFonts w:ascii="Arial" w:eastAsia="Arial" w:hAnsi="Arial" w:cs="Arial"/>
                <w:sz w:val="18"/>
                <w:szCs w:val="18"/>
              </w:rPr>
            </w:pPr>
          </w:p>
        </w:tc>
      </w:tr>
      <w:tr w:rsidR="001B5F59" w:rsidRPr="00942543" w14:paraId="557E95ED" w14:textId="77777777" w:rsidTr="00AB777B">
        <w:tc>
          <w:tcPr>
            <w:tcW w:w="3570" w:type="dxa"/>
            <w:vAlign w:val="bottom"/>
          </w:tcPr>
          <w:p w14:paraId="6E68580B" w14:textId="77777777" w:rsidR="001B5F59" w:rsidRPr="00942543" w:rsidRDefault="001B5F59" w:rsidP="001B5F59">
            <w:pPr>
              <w:ind w:left="-101" w:right="-72"/>
              <w:rPr>
                <w:rFonts w:ascii="Arial" w:eastAsia="Arial" w:hAnsi="Arial" w:cs="Arial"/>
                <w:sz w:val="18"/>
                <w:szCs w:val="18"/>
              </w:rPr>
            </w:pPr>
            <w:r w:rsidRPr="00942543">
              <w:rPr>
                <w:rFonts w:ascii="Arial" w:eastAsia="Arial" w:hAnsi="Arial" w:cs="Arial"/>
                <w:sz w:val="18"/>
                <w:szCs w:val="18"/>
              </w:rPr>
              <w:t>Net revenue</w:t>
            </w:r>
          </w:p>
        </w:tc>
        <w:tc>
          <w:tcPr>
            <w:tcW w:w="1181" w:type="dxa"/>
            <w:tcBorders>
              <w:bottom w:val="single" w:sz="4" w:space="0" w:color="000000"/>
            </w:tcBorders>
            <w:shd w:val="clear" w:color="auto" w:fill="FAFAFA"/>
          </w:tcPr>
          <w:p w14:paraId="34068420" w14:textId="153FF882"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681.45</w:t>
            </w:r>
          </w:p>
        </w:tc>
        <w:tc>
          <w:tcPr>
            <w:tcW w:w="1181" w:type="dxa"/>
            <w:tcBorders>
              <w:bottom w:val="single" w:sz="4" w:space="0" w:color="000000"/>
            </w:tcBorders>
            <w:shd w:val="clear" w:color="auto" w:fill="FAFAFA"/>
          </w:tcPr>
          <w:p w14:paraId="79078947" w14:textId="2DBEFBE9"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754.65</w:t>
            </w:r>
          </w:p>
        </w:tc>
        <w:tc>
          <w:tcPr>
            <w:tcW w:w="1181" w:type="dxa"/>
            <w:tcBorders>
              <w:bottom w:val="single" w:sz="4" w:space="0" w:color="000000"/>
            </w:tcBorders>
            <w:shd w:val="clear" w:color="auto" w:fill="FAFAFA"/>
          </w:tcPr>
          <w:p w14:paraId="312A57D7" w14:textId="3E1958A8"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167.52</w:t>
            </w:r>
          </w:p>
        </w:tc>
        <w:tc>
          <w:tcPr>
            <w:tcW w:w="1181" w:type="dxa"/>
            <w:tcBorders>
              <w:bottom w:val="single" w:sz="4" w:space="0" w:color="000000"/>
            </w:tcBorders>
            <w:shd w:val="clear" w:color="auto" w:fill="FAFAFA"/>
          </w:tcPr>
          <w:p w14:paraId="40788E13" w14:textId="3AC0D9B4"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3.65</w:t>
            </w:r>
          </w:p>
        </w:tc>
        <w:tc>
          <w:tcPr>
            <w:tcW w:w="1181" w:type="dxa"/>
            <w:tcBorders>
              <w:bottom w:val="single" w:sz="4" w:space="0" w:color="000000"/>
            </w:tcBorders>
            <w:shd w:val="clear" w:color="auto" w:fill="FAFAFA"/>
          </w:tcPr>
          <w:p w14:paraId="6BEF46DE" w14:textId="4B1FA9DD"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1,607.27</w:t>
            </w:r>
          </w:p>
        </w:tc>
      </w:tr>
      <w:tr w:rsidR="00692755" w:rsidRPr="00942543" w14:paraId="1E447355" w14:textId="77777777" w:rsidTr="00AB777B">
        <w:tc>
          <w:tcPr>
            <w:tcW w:w="3570" w:type="dxa"/>
            <w:vAlign w:val="bottom"/>
          </w:tcPr>
          <w:p w14:paraId="744A98DC" w14:textId="77777777" w:rsidR="00692755" w:rsidRPr="00942543"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FAFAFA"/>
            <w:vAlign w:val="center"/>
          </w:tcPr>
          <w:p w14:paraId="6CD7221C"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center"/>
          </w:tcPr>
          <w:p w14:paraId="1444857C"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center"/>
          </w:tcPr>
          <w:p w14:paraId="23C19C86"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center"/>
          </w:tcPr>
          <w:p w14:paraId="559E762D"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center"/>
          </w:tcPr>
          <w:p w14:paraId="3B2890B6" w14:textId="77777777" w:rsidR="00692755" w:rsidRPr="00942543" w:rsidRDefault="00692755">
            <w:pPr>
              <w:ind w:right="-72"/>
              <w:jc w:val="right"/>
              <w:rPr>
                <w:rFonts w:ascii="Arial" w:eastAsia="Arial" w:hAnsi="Arial" w:cs="Arial"/>
                <w:sz w:val="18"/>
                <w:szCs w:val="18"/>
              </w:rPr>
            </w:pPr>
          </w:p>
        </w:tc>
      </w:tr>
      <w:tr w:rsidR="00B5564A" w:rsidRPr="00942543" w14:paraId="5D5E3CEA" w14:textId="77777777" w:rsidTr="00AB777B">
        <w:tc>
          <w:tcPr>
            <w:tcW w:w="3570" w:type="dxa"/>
            <w:vAlign w:val="bottom"/>
          </w:tcPr>
          <w:p w14:paraId="430935DB"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Gross profit</w:t>
            </w:r>
          </w:p>
        </w:tc>
        <w:tc>
          <w:tcPr>
            <w:tcW w:w="1181" w:type="dxa"/>
            <w:tcBorders>
              <w:bottom w:val="single" w:sz="4" w:space="0" w:color="000000"/>
            </w:tcBorders>
            <w:shd w:val="clear" w:color="auto" w:fill="FAFAFA"/>
          </w:tcPr>
          <w:p w14:paraId="5363F251" w14:textId="0FC4D333"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70.79</w:t>
            </w:r>
          </w:p>
        </w:tc>
        <w:tc>
          <w:tcPr>
            <w:tcW w:w="1181" w:type="dxa"/>
            <w:tcBorders>
              <w:bottom w:val="single" w:sz="4" w:space="0" w:color="000000"/>
            </w:tcBorders>
            <w:shd w:val="clear" w:color="auto" w:fill="FAFAFA"/>
          </w:tcPr>
          <w:p w14:paraId="3C53EC83" w14:textId="0CE70467"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76.14</w:t>
            </w:r>
          </w:p>
        </w:tc>
        <w:tc>
          <w:tcPr>
            <w:tcW w:w="1181" w:type="dxa"/>
            <w:tcBorders>
              <w:bottom w:val="single" w:sz="4" w:space="0" w:color="000000"/>
            </w:tcBorders>
            <w:shd w:val="clear" w:color="auto" w:fill="FAFAFA"/>
          </w:tcPr>
          <w:p w14:paraId="7AA52452" w14:textId="15A091BA"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69.68</w:t>
            </w:r>
          </w:p>
        </w:tc>
        <w:tc>
          <w:tcPr>
            <w:tcW w:w="1181" w:type="dxa"/>
            <w:tcBorders>
              <w:bottom w:val="single" w:sz="4" w:space="0" w:color="000000"/>
            </w:tcBorders>
            <w:shd w:val="clear" w:color="auto" w:fill="FAFAFA"/>
          </w:tcPr>
          <w:p w14:paraId="2C6F499D" w14:textId="7AE8E5F8"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(0.</w:t>
            </w:r>
            <w:r w:rsidR="00AF1592" w:rsidRPr="00942543">
              <w:rPr>
                <w:rFonts w:ascii="Arial" w:hAnsi="Arial" w:cs="Arial"/>
                <w:sz w:val="18"/>
                <w:szCs w:val="18"/>
              </w:rPr>
              <w:t>85</w:t>
            </w:r>
            <w:r w:rsidRPr="00942543">
              <w:rPr>
                <w:rFonts w:ascii="Arial" w:hAnsi="Arial" w:cs="Arial"/>
                <w:sz w:val="18"/>
                <w:szCs w:val="18"/>
              </w:rPr>
              <w:t>)</w:t>
            </w:r>
          </w:p>
        </w:tc>
        <w:tc>
          <w:tcPr>
            <w:tcW w:w="1181" w:type="dxa"/>
            <w:tcBorders>
              <w:bottom w:val="single" w:sz="4" w:space="0" w:color="000000"/>
            </w:tcBorders>
            <w:shd w:val="clear" w:color="auto" w:fill="FAFAFA"/>
          </w:tcPr>
          <w:p w14:paraId="4467CE32" w14:textId="3A74B00D"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215.7</w:t>
            </w:r>
            <w:r w:rsidR="00AF1592" w:rsidRPr="00942543">
              <w:rPr>
                <w:rFonts w:ascii="Arial" w:hAnsi="Arial" w:cs="Arial"/>
                <w:sz w:val="18"/>
                <w:szCs w:val="18"/>
              </w:rPr>
              <w:t>6</w:t>
            </w:r>
          </w:p>
        </w:tc>
      </w:tr>
      <w:tr w:rsidR="00692755" w:rsidRPr="00942543" w14:paraId="0A0FDC70" w14:textId="77777777" w:rsidTr="00AB777B">
        <w:trPr>
          <w:trHeight w:val="162"/>
        </w:trPr>
        <w:tc>
          <w:tcPr>
            <w:tcW w:w="3570" w:type="dxa"/>
            <w:vAlign w:val="bottom"/>
          </w:tcPr>
          <w:p w14:paraId="0353B44E" w14:textId="77777777" w:rsidR="00692755" w:rsidRPr="00942543" w:rsidRDefault="00692755" w:rsidP="00AF1592">
            <w:pPr>
              <w:ind w:right="-72"/>
              <w:rPr>
                <w:rFonts w:ascii="Arial" w:eastAsia="Arial" w:hAnsi="Arial" w:cs="Arial"/>
                <w:b/>
                <w:sz w:val="18"/>
                <w:szCs w:val="18"/>
              </w:rPr>
            </w:pPr>
          </w:p>
        </w:tc>
        <w:tc>
          <w:tcPr>
            <w:tcW w:w="1181" w:type="dxa"/>
            <w:tcBorders>
              <w:top w:val="single" w:sz="4" w:space="0" w:color="000000"/>
            </w:tcBorders>
            <w:shd w:val="clear" w:color="auto" w:fill="FAFAFA"/>
            <w:vAlign w:val="bottom"/>
          </w:tcPr>
          <w:p w14:paraId="3D38B8E7"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441A41F9"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3E61C5F3"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47F3C29C"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bottom"/>
          </w:tcPr>
          <w:p w14:paraId="6D7DB183" w14:textId="77777777" w:rsidR="00692755" w:rsidRPr="00942543" w:rsidRDefault="00692755">
            <w:pPr>
              <w:ind w:right="-72"/>
              <w:jc w:val="right"/>
              <w:rPr>
                <w:rFonts w:ascii="Arial" w:eastAsia="Arial" w:hAnsi="Arial" w:cs="Arial"/>
                <w:sz w:val="18"/>
                <w:szCs w:val="18"/>
              </w:rPr>
            </w:pPr>
          </w:p>
        </w:tc>
      </w:tr>
      <w:tr w:rsidR="00B5564A" w:rsidRPr="00942543" w14:paraId="20986B5C" w14:textId="77777777" w:rsidTr="00AB777B">
        <w:tc>
          <w:tcPr>
            <w:tcW w:w="3570" w:type="dxa"/>
            <w:vAlign w:val="bottom"/>
          </w:tcPr>
          <w:p w14:paraId="1D887341"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Finance costs</w:t>
            </w:r>
          </w:p>
        </w:tc>
        <w:tc>
          <w:tcPr>
            <w:tcW w:w="1181" w:type="dxa"/>
            <w:tcBorders>
              <w:bottom w:val="single" w:sz="4" w:space="0" w:color="000000"/>
            </w:tcBorders>
            <w:shd w:val="clear" w:color="auto" w:fill="FAFAFA"/>
          </w:tcPr>
          <w:p w14:paraId="16BA51CB" w14:textId="09DCF1E9"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tcBorders>
              <w:bottom w:val="single" w:sz="4" w:space="0" w:color="000000"/>
            </w:tcBorders>
            <w:shd w:val="clear" w:color="auto" w:fill="FAFAFA"/>
          </w:tcPr>
          <w:p w14:paraId="04E08FAC" w14:textId="7C39389B"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tcBorders>
              <w:bottom w:val="single" w:sz="4" w:space="0" w:color="000000"/>
            </w:tcBorders>
            <w:shd w:val="clear" w:color="auto" w:fill="FAFAFA"/>
          </w:tcPr>
          <w:p w14:paraId="35F4726E" w14:textId="3A3D7EA8"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(26.59)</w:t>
            </w:r>
          </w:p>
        </w:tc>
        <w:tc>
          <w:tcPr>
            <w:tcW w:w="1181" w:type="dxa"/>
            <w:tcBorders>
              <w:bottom w:val="single" w:sz="4" w:space="0" w:color="000000"/>
            </w:tcBorders>
            <w:shd w:val="clear" w:color="auto" w:fill="FAFAFA"/>
          </w:tcPr>
          <w:p w14:paraId="7DD6C198" w14:textId="6430BFAE"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tcBorders>
              <w:bottom w:val="single" w:sz="4" w:space="0" w:color="000000"/>
            </w:tcBorders>
            <w:shd w:val="clear" w:color="auto" w:fill="FAFAFA"/>
          </w:tcPr>
          <w:p w14:paraId="32CDEA0B" w14:textId="3D366F72"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(26.59)</w:t>
            </w:r>
          </w:p>
        </w:tc>
      </w:tr>
      <w:tr w:rsidR="00692755" w:rsidRPr="00942543" w14:paraId="51253907" w14:textId="77777777" w:rsidTr="00AB777B">
        <w:tc>
          <w:tcPr>
            <w:tcW w:w="3570" w:type="dxa"/>
            <w:vAlign w:val="bottom"/>
          </w:tcPr>
          <w:p w14:paraId="125B6737" w14:textId="77777777" w:rsidR="00692755" w:rsidRPr="00942543" w:rsidRDefault="00692755">
            <w:pPr>
              <w:ind w:left="-101" w:right="-72"/>
              <w:rPr>
                <w:rFonts w:ascii="Arial" w:eastAsia="Arial" w:hAnsi="Arial" w:cs="Arial"/>
                <w:sz w:val="18"/>
                <w:szCs w:val="18"/>
              </w:rPr>
            </w:pPr>
          </w:p>
        </w:tc>
        <w:tc>
          <w:tcPr>
            <w:tcW w:w="1181" w:type="dxa"/>
            <w:shd w:val="clear" w:color="auto" w:fill="FAFAFA"/>
            <w:vAlign w:val="center"/>
          </w:tcPr>
          <w:p w14:paraId="579364B2"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center"/>
          </w:tcPr>
          <w:p w14:paraId="4C8AF7F3"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center"/>
          </w:tcPr>
          <w:p w14:paraId="0A5705B7"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center"/>
          </w:tcPr>
          <w:p w14:paraId="4782E831"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center"/>
          </w:tcPr>
          <w:p w14:paraId="041267D0" w14:textId="77777777" w:rsidR="00692755" w:rsidRPr="00942543" w:rsidRDefault="00692755">
            <w:pPr>
              <w:ind w:right="-72"/>
              <w:jc w:val="right"/>
              <w:rPr>
                <w:rFonts w:ascii="Arial" w:eastAsia="Arial" w:hAnsi="Arial" w:cs="Arial"/>
                <w:sz w:val="18"/>
                <w:szCs w:val="18"/>
              </w:rPr>
            </w:pPr>
          </w:p>
        </w:tc>
      </w:tr>
      <w:tr w:rsidR="00B5564A" w:rsidRPr="00942543" w14:paraId="13F200AF" w14:textId="77777777" w:rsidTr="00AB777B">
        <w:tc>
          <w:tcPr>
            <w:tcW w:w="3570" w:type="dxa"/>
            <w:vAlign w:val="bottom"/>
          </w:tcPr>
          <w:p w14:paraId="1C09B0AA"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Unallocated transactions</w:t>
            </w:r>
          </w:p>
        </w:tc>
        <w:tc>
          <w:tcPr>
            <w:tcW w:w="1181" w:type="dxa"/>
            <w:shd w:val="clear" w:color="auto" w:fill="FAFAFA"/>
          </w:tcPr>
          <w:p w14:paraId="3ACB2B8C" w14:textId="43C65E4E"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1F525FC5" w14:textId="2C1CAED4"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3630CE1A" w14:textId="636BC258"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095F8481" w14:textId="380BA72D"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w:t>
            </w:r>
          </w:p>
        </w:tc>
        <w:tc>
          <w:tcPr>
            <w:tcW w:w="1181" w:type="dxa"/>
            <w:tcBorders>
              <w:bottom w:val="single" w:sz="4" w:space="0" w:color="000000"/>
            </w:tcBorders>
            <w:shd w:val="clear" w:color="auto" w:fill="FAFAFA"/>
          </w:tcPr>
          <w:p w14:paraId="306B0029" w14:textId="28288711"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(14</w:t>
            </w:r>
            <w:r w:rsidR="00AF1592" w:rsidRPr="00942543">
              <w:rPr>
                <w:rFonts w:ascii="Arial" w:hAnsi="Arial" w:cs="Arial"/>
                <w:sz w:val="18"/>
                <w:szCs w:val="18"/>
              </w:rPr>
              <w:t>2.4</w:t>
            </w:r>
            <w:r w:rsidR="00C7532F" w:rsidRPr="00942543">
              <w:rPr>
                <w:rFonts w:ascii="Arial" w:hAnsi="Arial" w:cs="Arial"/>
                <w:sz w:val="18"/>
                <w:szCs w:val="18"/>
              </w:rPr>
              <w:t>4</w:t>
            </w:r>
            <w:r w:rsidRPr="00942543">
              <w:rPr>
                <w:rFonts w:ascii="Arial" w:hAnsi="Arial" w:cs="Arial"/>
                <w:sz w:val="18"/>
                <w:szCs w:val="18"/>
              </w:rPr>
              <w:t>)</w:t>
            </w:r>
          </w:p>
        </w:tc>
      </w:tr>
      <w:tr w:rsidR="00692755" w:rsidRPr="00942543" w14:paraId="43FDA6D4" w14:textId="77777777" w:rsidTr="00AB777B">
        <w:tc>
          <w:tcPr>
            <w:tcW w:w="3570" w:type="dxa"/>
            <w:vAlign w:val="bottom"/>
          </w:tcPr>
          <w:p w14:paraId="4611009B" w14:textId="77777777" w:rsidR="00692755" w:rsidRPr="00942543" w:rsidRDefault="00692755">
            <w:pPr>
              <w:ind w:left="-101" w:right="-72"/>
              <w:rPr>
                <w:rFonts w:ascii="Arial" w:eastAsia="Arial" w:hAnsi="Arial" w:cs="Arial"/>
                <w:b/>
                <w:sz w:val="18"/>
                <w:szCs w:val="18"/>
              </w:rPr>
            </w:pPr>
          </w:p>
        </w:tc>
        <w:tc>
          <w:tcPr>
            <w:tcW w:w="1181" w:type="dxa"/>
            <w:shd w:val="clear" w:color="auto" w:fill="FAFAFA"/>
            <w:vAlign w:val="bottom"/>
          </w:tcPr>
          <w:p w14:paraId="15511BA5"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639E3A8B"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4838C9C7" w14:textId="77777777" w:rsidR="00692755" w:rsidRPr="00942543" w:rsidRDefault="00692755">
            <w:pPr>
              <w:ind w:right="-72"/>
              <w:jc w:val="right"/>
              <w:rPr>
                <w:rFonts w:ascii="Arial" w:eastAsia="Arial" w:hAnsi="Arial" w:cs="Arial"/>
                <w:sz w:val="18"/>
                <w:szCs w:val="18"/>
              </w:rPr>
            </w:pPr>
          </w:p>
        </w:tc>
        <w:tc>
          <w:tcPr>
            <w:tcW w:w="1181" w:type="dxa"/>
            <w:shd w:val="clear" w:color="auto" w:fill="FAFAFA"/>
          </w:tcPr>
          <w:p w14:paraId="45A1A49E"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vAlign w:val="center"/>
          </w:tcPr>
          <w:p w14:paraId="65352C9E" w14:textId="77777777" w:rsidR="00692755" w:rsidRPr="00942543" w:rsidRDefault="00692755">
            <w:pPr>
              <w:ind w:right="-72"/>
              <w:jc w:val="right"/>
              <w:rPr>
                <w:rFonts w:ascii="Arial" w:eastAsia="Arial" w:hAnsi="Arial" w:cs="Arial"/>
                <w:sz w:val="18"/>
                <w:szCs w:val="18"/>
              </w:rPr>
            </w:pPr>
          </w:p>
        </w:tc>
      </w:tr>
      <w:tr w:rsidR="00692755" w:rsidRPr="00942543" w14:paraId="52D19EE2" w14:textId="77777777" w:rsidTr="00AB777B">
        <w:tc>
          <w:tcPr>
            <w:tcW w:w="3570" w:type="dxa"/>
            <w:vAlign w:val="bottom"/>
          </w:tcPr>
          <w:p w14:paraId="74F5EF66"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rPr>
              <w:t>Profit for the year</w:t>
            </w:r>
          </w:p>
        </w:tc>
        <w:tc>
          <w:tcPr>
            <w:tcW w:w="1181" w:type="dxa"/>
            <w:shd w:val="clear" w:color="auto" w:fill="FAFAFA"/>
            <w:vAlign w:val="bottom"/>
          </w:tcPr>
          <w:p w14:paraId="19EE1AD6"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5E88441B"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2CA99AC6" w14:textId="77777777" w:rsidR="00692755" w:rsidRPr="00942543" w:rsidRDefault="00692755">
            <w:pPr>
              <w:ind w:right="-72"/>
              <w:jc w:val="right"/>
              <w:rPr>
                <w:rFonts w:ascii="Arial" w:eastAsia="Arial" w:hAnsi="Arial" w:cs="Arial"/>
                <w:sz w:val="18"/>
                <w:szCs w:val="18"/>
              </w:rPr>
            </w:pPr>
          </w:p>
        </w:tc>
        <w:tc>
          <w:tcPr>
            <w:tcW w:w="1181" w:type="dxa"/>
            <w:shd w:val="clear" w:color="auto" w:fill="FAFAFA"/>
          </w:tcPr>
          <w:p w14:paraId="01A3650A" w14:textId="77777777" w:rsidR="00692755" w:rsidRPr="00942543" w:rsidRDefault="00692755">
            <w:pPr>
              <w:ind w:right="-72"/>
              <w:jc w:val="right"/>
              <w:rPr>
                <w:rFonts w:ascii="Arial" w:eastAsia="Arial" w:hAnsi="Arial" w:cs="Arial"/>
                <w:sz w:val="18"/>
                <w:szCs w:val="18"/>
              </w:rPr>
            </w:pPr>
          </w:p>
        </w:tc>
        <w:tc>
          <w:tcPr>
            <w:tcW w:w="1181" w:type="dxa"/>
            <w:tcBorders>
              <w:bottom w:val="single" w:sz="4" w:space="0" w:color="000000"/>
            </w:tcBorders>
            <w:shd w:val="clear" w:color="auto" w:fill="FAFAFA"/>
            <w:vAlign w:val="center"/>
          </w:tcPr>
          <w:p w14:paraId="7467F291" w14:textId="35AA71E5" w:rsidR="00692755" w:rsidRPr="00942543" w:rsidRDefault="00B5564A">
            <w:pPr>
              <w:ind w:right="-72"/>
              <w:jc w:val="right"/>
              <w:rPr>
                <w:rFonts w:ascii="Arial" w:eastAsia="Arial" w:hAnsi="Arial" w:cs="Arial"/>
                <w:sz w:val="18"/>
                <w:szCs w:val="18"/>
              </w:rPr>
            </w:pPr>
            <w:r w:rsidRPr="00942543">
              <w:rPr>
                <w:rFonts w:ascii="Arial" w:eastAsia="Arial" w:hAnsi="Arial" w:cs="Arial"/>
                <w:sz w:val="18"/>
                <w:szCs w:val="18"/>
              </w:rPr>
              <w:t>4</w:t>
            </w:r>
            <w:r w:rsidR="00AF1592" w:rsidRPr="00942543">
              <w:rPr>
                <w:rFonts w:ascii="Arial" w:eastAsia="Arial" w:hAnsi="Arial" w:cs="Arial"/>
                <w:sz w:val="18"/>
                <w:szCs w:val="18"/>
              </w:rPr>
              <w:t>6.</w:t>
            </w:r>
            <w:r w:rsidR="00C7532F" w:rsidRPr="00942543">
              <w:rPr>
                <w:rFonts w:ascii="Arial" w:eastAsia="Arial" w:hAnsi="Arial" w:cs="Arial"/>
                <w:sz w:val="18"/>
                <w:szCs w:val="18"/>
              </w:rPr>
              <w:t>73</w:t>
            </w:r>
          </w:p>
        </w:tc>
      </w:tr>
      <w:tr w:rsidR="00692755" w:rsidRPr="00942543" w14:paraId="3DBB44BD" w14:textId="77777777" w:rsidTr="00AB777B">
        <w:tc>
          <w:tcPr>
            <w:tcW w:w="3570" w:type="dxa"/>
            <w:vAlign w:val="bottom"/>
          </w:tcPr>
          <w:p w14:paraId="4EC9335F" w14:textId="77777777" w:rsidR="00692755" w:rsidRPr="00942543" w:rsidRDefault="00692755">
            <w:pPr>
              <w:ind w:left="-101" w:right="-72"/>
              <w:rPr>
                <w:rFonts w:ascii="Arial" w:eastAsia="Arial" w:hAnsi="Arial" w:cs="Arial"/>
                <w:sz w:val="18"/>
                <w:szCs w:val="18"/>
              </w:rPr>
            </w:pPr>
          </w:p>
        </w:tc>
        <w:tc>
          <w:tcPr>
            <w:tcW w:w="1181" w:type="dxa"/>
            <w:shd w:val="clear" w:color="auto" w:fill="FAFAFA"/>
            <w:vAlign w:val="bottom"/>
          </w:tcPr>
          <w:p w14:paraId="17C4933D"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6B5148D3" w14:textId="77777777" w:rsidR="00692755" w:rsidRPr="00942543" w:rsidRDefault="00692755">
            <w:pPr>
              <w:ind w:right="-72"/>
              <w:jc w:val="right"/>
              <w:rPr>
                <w:rFonts w:ascii="Arial" w:eastAsia="Arial" w:hAnsi="Arial" w:cs="Arial"/>
                <w:sz w:val="18"/>
                <w:szCs w:val="18"/>
              </w:rPr>
            </w:pPr>
          </w:p>
        </w:tc>
        <w:tc>
          <w:tcPr>
            <w:tcW w:w="1181" w:type="dxa"/>
            <w:shd w:val="clear" w:color="auto" w:fill="FAFAFA"/>
            <w:vAlign w:val="bottom"/>
          </w:tcPr>
          <w:p w14:paraId="2863B34D" w14:textId="77777777" w:rsidR="00692755" w:rsidRPr="00942543" w:rsidRDefault="00692755">
            <w:pPr>
              <w:ind w:right="-72"/>
              <w:jc w:val="right"/>
              <w:rPr>
                <w:rFonts w:ascii="Arial" w:eastAsia="Arial" w:hAnsi="Arial" w:cs="Arial"/>
                <w:sz w:val="18"/>
                <w:szCs w:val="18"/>
              </w:rPr>
            </w:pPr>
          </w:p>
        </w:tc>
        <w:tc>
          <w:tcPr>
            <w:tcW w:w="1181" w:type="dxa"/>
            <w:shd w:val="clear" w:color="auto" w:fill="FAFAFA"/>
          </w:tcPr>
          <w:p w14:paraId="13E25323"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6C9C2819" w14:textId="77777777" w:rsidR="00692755" w:rsidRPr="00942543" w:rsidRDefault="00692755">
            <w:pPr>
              <w:ind w:left="69"/>
              <w:jc w:val="right"/>
              <w:rPr>
                <w:rFonts w:ascii="Arial" w:eastAsia="Arial" w:hAnsi="Arial" w:cs="Arial"/>
                <w:sz w:val="18"/>
                <w:szCs w:val="18"/>
              </w:rPr>
            </w:pPr>
          </w:p>
        </w:tc>
      </w:tr>
      <w:tr w:rsidR="00692755" w:rsidRPr="00942543" w14:paraId="0DCC562B" w14:textId="77777777" w:rsidTr="00AB777B">
        <w:tc>
          <w:tcPr>
            <w:tcW w:w="3570" w:type="dxa"/>
          </w:tcPr>
          <w:p w14:paraId="5448D1AA" w14:textId="77777777" w:rsidR="00692755" w:rsidRPr="00942543" w:rsidRDefault="00E92A87">
            <w:pPr>
              <w:ind w:left="-101" w:right="-72"/>
              <w:rPr>
                <w:rFonts w:ascii="Arial" w:eastAsia="Arial" w:hAnsi="Arial" w:cs="Arial"/>
                <w:b/>
                <w:sz w:val="18"/>
                <w:szCs w:val="18"/>
              </w:rPr>
            </w:pPr>
            <w:r w:rsidRPr="00942543">
              <w:rPr>
                <w:rFonts w:ascii="Arial" w:eastAsia="Arial" w:hAnsi="Arial" w:cs="Arial"/>
                <w:b/>
                <w:sz w:val="18"/>
                <w:szCs w:val="18"/>
              </w:rPr>
              <w:t>Timing of revenue recognition</w:t>
            </w:r>
          </w:p>
        </w:tc>
        <w:tc>
          <w:tcPr>
            <w:tcW w:w="1181" w:type="dxa"/>
            <w:shd w:val="clear" w:color="auto" w:fill="FAFAFA"/>
            <w:vAlign w:val="bottom"/>
          </w:tcPr>
          <w:p w14:paraId="08A039C8" w14:textId="77777777" w:rsidR="00692755" w:rsidRPr="00942543" w:rsidRDefault="00692755">
            <w:pPr>
              <w:ind w:left="60" w:right="-72"/>
              <w:jc w:val="right"/>
              <w:rPr>
                <w:rFonts w:ascii="Arial" w:eastAsia="Arial" w:hAnsi="Arial" w:cs="Arial"/>
                <w:b/>
                <w:sz w:val="18"/>
                <w:szCs w:val="18"/>
              </w:rPr>
            </w:pPr>
          </w:p>
        </w:tc>
        <w:tc>
          <w:tcPr>
            <w:tcW w:w="1181" w:type="dxa"/>
            <w:shd w:val="clear" w:color="auto" w:fill="FAFAFA"/>
            <w:vAlign w:val="bottom"/>
          </w:tcPr>
          <w:p w14:paraId="05D56B07" w14:textId="77777777" w:rsidR="00692755" w:rsidRPr="00942543" w:rsidRDefault="00692755">
            <w:pPr>
              <w:ind w:left="60" w:right="-72"/>
              <w:jc w:val="right"/>
              <w:rPr>
                <w:rFonts w:ascii="Arial" w:eastAsia="Arial" w:hAnsi="Arial" w:cs="Arial"/>
                <w:b/>
                <w:sz w:val="18"/>
                <w:szCs w:val="18"/>
              </w:rPr>
            </w:pPr>
          </w:p>
        </w:tc>
        <w:tc>
          <w:tcPr>
            <w:tcW w:w="1181" w:type="dxa"/>
            <w:shd w:val="clear" w:color="auto" w:fill="FAFAFA"/>
            <w:vAlign w:val="bottom"/>
          </w:tcPr>
          <w:p w14:paraId="677795F3" w14:textId="77777777" w:rsidR="00692755" w:rsidRPr="00942543" w:rsidRDefault="00692755">
            <w:pPr>
              <w:ind w:left="60" w:right="-72"/>
              <w:jc w:val="right"/>
              <w:rPr>
                <w:rFonts w:ascii="Arial" w:eastAsia="Arial" w:hAnsi="Arial" w:cs="Arial"/>
                <w:b/>
                <w:sz w:val="18"/>
                <w:szCs w:val="18"/>
              </w:rPr>
            </w:pPr>
          </w:p>
        </w:tc>
        <w:tc>
          <w:tcPr>
            <w:tcW w:w="1181" w:type="dxa"/>
            <w:shd w:val="clear" w:color="auto" w:fill="FAFAFA"/>
          </w:tcPr>
          <w:p w14:paraId="71C08422" w14:textId="77777777" w:rsidR="00692755" w:rsidRPr="00942543" w:rsidRDefault="00692755">
            <w:pPr>
              <w:ind w:left="60" w:right="-72"/>
              <w:jc w:val="right"/>
              <w:rPr>
                <w:rFonts w:ascii="Arial" w:eastAsia="Arial" w:hAnsi="Arial" w:cs="Arial"/>
                <w:b/>
                <w:sz w:val="18"/>
                <w:szCs w:val="18"/>
              </w:rPr>
            </w:pPr>
          </w:p>
        </w:tc>
        <w:tc>
          <w:tcPr>
            <w:tcW w:w="1181" w:type="dxa"/>
            <w:shd w:val="clear" w:color="auto" w:fill="FAFAFA"/>
          </w:tcPr>
          <w:p w14:paraId="019A0C09" w14:textId="77777777" w:rsidR="00692755" w:rsidRPr="00942543" w:rsidRDefault="00692755">
            <w:pPr>
              <w:ind w:left="69" w:right="-72"/>
              <w:jc w:val="right"/>
              <w:rPr>
                <w:rFonts w:ascii="Arial" w:eastAsia="Arial" w:hAnsi="Arial" w:cs="Arial"/>
                <w:sz w:val="18"/>
                <w:szCs w:val="18"/>
              </w:rPr>
            </w:pPr>
          </w:p>
        </w:tc>
      </w:tr>
      <w:tr w:rsidR="001B5F59" w:rsidRPr="00942543" w14:paraId="429A9256" w14:textId="77777777" w:rsidTr="00AB777B">
        <w:tc>
          <w:tcPr>
            <w:tcW w:w="3570" w:type="dxa"/>
          </w:tcPr>
          <w:p w14:paraId="73125921" w14:textId="77777777" w:rsidR="001B5F59" w:rsidRPr="00942543" w:rsidRDefault="001B5F59" w:rsidP="001B5F59">
            <w:pPr>
              <w:ind w:left="-101" w:right="-72"/>
              <w:rPr>
                <w:rFonts w:ascii="Arial" w:eastAsia="Arial" w:hAnsi="Arial" w:cs="Arial"/>
                <w:sz w:val="18"/>
                <w:szCs w:val="18"/>
              </w:rPr>
            </w:pPr>
            <w:r w:rsidRPr="00942543">
              <w:rPr>
                <w:rFonts w:ascii="Arial" w:eastAsia="Arial" w:hAnsi="Arial" w:cs="Arial"/>
                <w:sz w:val="18"/>
                <w:szCs w:val="18"/>
              </w:rPr>
              <w:t>At a point in time</w:t>
            </w:r>
          </w:p>
        </w:tc>
        <w:tc>
          <w:tcPr>
            <w:tcW w:w="1181" w:type="dxa"/>
            <w:shd w:val="clear" w:color="auto" w:fill="FAFAFA"/>
          </w:tcPr>
          <w:p w14:paraId="21F24475" w14:textId="1FDCD0D0"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6639094E" w14:textId="3C03EAE2"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3526D625" w14:textId="04DD1092"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w:t>
            </w:r>
          </w:p>
        </w:tc>
        <w:tc>
          <w:tcPr>
            <w:tcW w:w="1181" w:type="dxa"/>
            <w:shd w:val="clear" w:color="auto" w:fill="FAFAFA"/>
          </w:tcPr>
          <w:p w14:paraId="2DF216FE" w14:textId="0D1B83DF" w:rsidR="001B5F59" w:rsidRPr="00942543" w:rsidRDefault="001B5F59" w:rsidP="001B5F59">
            <w:pPr>
              <w:ind w:right="-110"/>
              <w:jc w:val="right"/>
              <w:rPr>
                <w:rFonts w:ascii="Arial" w:eastAsia="Arial" w:hAnsi="Arial" w:cs="Arial"/>
                <w:sz w:val="18"/>
                <w:szCs w:val="18"/>
              </w:rPr>
            </w:pPr>
            <w:r w:rsidRPr="00942543">
              <w:rPr>
                <w:rFonts w:ascii="Arial" w:hAnsi="Arial" w:cs="Arial"/>
                <w:sz w:val="18"/>
                <w:szCs w:val="18"/>
              </w:rPr>
              <w:t>3.65</w:t>
            </w:r>
          </w:p>
        </w:tc>
        <w:tc>
          <w:tcPr>
            <w:tcW w:w="1181" w:type="dxa"/>
            <w:shd w:val="clear" w:color="auto" w:fill="FAFAFA"/>
          </w:tcPr>
          <w:p w14:paraId="3B68E80A" w14:textId="2D516F4E"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3.65</w:t>
            </w:r>
          </w:p>
        </w:tc>
      </w:tr>
      <w:tr w:rsidR="001B5F59" w:rsidRPr="00942543" w14:paraId="6B9550F0" w14:textId="77777777" w:rsidTr="00AB777B">
        <w:tc>
          <w:tcPr>
            <w:tcW w:w="3570" w:type="dxa"/>
          </w:tcPr>
          <w:p w14:paraId="3EECCAC1" w14:textId="77777777" w:rsidR="001B5F59" w:rsidRPr="00942543" w:rsidRDefault="001B5F59" w:rsidP="001B5F59">
            <w:pPr>
              <w:ind w:left="-101" w:right="-72"/>
              <w:rPr>
                <w:rFonts w:ascii="Arial" w:eastAsia="Arial" w:hAnsi="Arial" w:cs="Arial"/>
                <w:sz w:val="18"/>
                <w:szCs w:val="18"/>
              </w:rPr>
            </w:pPr>
            <w:r w:rsidRPr="00942543">
              <w:rPr>
                <w:rFonts w:ascii="Arial" w:eastAsia="Arial" w:hAnsi="Arial" w:cs="Arial"/>
                <w:sz w:val="18"/>
                <w:szCs w:val="18"/>
              </w:rPr>
              <w:t>Over time</w:t>
            </w:r>
          </w:p>
        </w:tc>
        <w:tc>
          <w:tcPr>
            <w:tcW w:w="1181" w:type="dxa"/>
            <w:tcBorders>
              <w:bottom w:val="single" w:sz="4" w:space="0" w:color="000000"/>
            </w:tcBorders>
            <w:shd w:val="clear" w:color="auto" w:fill="FAFAFA"/>
          </w:tcPr>
          <w:p w14:paraId="1D2B1BF7" w14:textId="0C4CC957"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681.45</w:t>
            </w:r>
          </w:p>
        </w:tc>
        <w:tc>
          <w:tcPr>
            <w:tcW w:w="1181" w:type="dxa"/>
            <w:tcBorders>
              <w:bottom w:val="single" w:sz="4" w:space="0" w:color="000000"/>
            </w:tcBorders>
            <w:shd w:val="clear" w:color="auto" w:fill="FAFAFA"/>
          </w:tcPr>
          <w:p w14:paraId="19DCA202" w14:textId="16CCFE4B"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754.65</w:t>
            </w:r>
          </w:p>
        </w:tc>
        <w:tc>
          <w:tcPr>
            <w:tcW w:w="1181" w:type="dxa"/>
            <w:tcBorders>
              <w:bottom w:val="single" w:sz="4" w:space="0" w:color="000000"/>
            </w:tcBorders>
            <w:shd w:val="clear" w:color="auto" w:fill="FAFAFA"/>
          </w:tcPr>
          <w:p w14:paraId="403FE0F2" w14:textId="42195BB0"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167.52</w:t>
            </w:r>
          </w:p>
        </w:tc>
        <w:tc>
          <w:tcPr>
            <w:tcW w:w="1181" w:type="dxa"/>
            <w:tcBorders>
              <w:bottom w:val="single" w:sz="4" w:space="0" w:color="000000"/>
            </w:tcBorders>
            <w:shd w:val="clear" w:color="auto" w:fill="FAFAFA"/>
          </w:tcPr>
          <w:p w14:paraId="6DA582EC" w14:textId="4E25C9E5"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w:t>
            </w:r>
          </w:p>
        </w:tc>
        <w:tc>
          <w:tcPr>
            <w:tcW w:w="1181" w:type="dxa"/>
            <w:tcBorders>
              <w:bottom w:val="single" w:sz="4" w:space="0" w:color="000000"/>
            </w:tcBorders>
            <w:shd w:val="clear" w:color="auto" w:fill="FAFAFA"/>
          </w:tcPr>
          <w:p w14:paraId="019C7DDE" w14:textId="352F22BB" w:rsidR="001B5F59" w:rsidRPr="00942543" w:rsidRDefault="001B5F59" w:rsidP="001B5F59">
            <w:pPr>
              <w:ind w:right="-72"/>
              <w:jc w:val="right"/>
              <w:rPr>
                <w:rFonts w:ascii="Arial" w:eastAsia="Arial" w:hAnsi="Arial" w:cs="Arial"/>
                <w:sz w:val="18"/>
                <w:szCs w:val="18"/>
              </w:rPr>
            </w:pPr>
            <w:r w:rsidRPr="00942543">
              <w:rPr>
                <w:rFonts w:ascii="Arial" w:hAnsi="Arial" w:cs="Arial"/>
                <w:sz w:val="18"/>
                <w:szCs w:val="18"/>
              </w:rPr>
              <w:t>1,603.62</w:t>
            </w:r>
          </w:p>
        </w:tc>
      </w:tr>
      <w:tr w:rsidR="00692755" w:rsidRPr="00942543" w14:paraId="2E74743D" w14:textId="77777777" w:rsidTr="00AB777B">
        <w:tc>
          <w:tcPr>
            <w:tcW w:w="3570" w:type="dxa"/>
          </w:tcPr>
          <w:p w14:paraId="5A4EF63B" w14:textId="77777777" w:rsidR="00692755" w:rsidRPr="00942543" w:rsidRDefault="00692755">
            <w:pPr>
              <w:ind w:left="-101" w:right="-72"/>
              <w:rPr>
                <w:rFonts w:ascii="Arial" w:eastAsia="Arial" w:hAnsi="Arial" w:cs="Arial"/>
                <w:sz w:val="18"/>
                <w:szCs w:val="18"/>
              </w:rPr>
            </w:pPr>
          </w:p>
        </w:tc>
        <w:tc>
          <w:tcPr>
            <w:tcW w:w="1181" w:type="dxa"/>
            <w:tcBorders>
              <w:top w:val="single" w:sz="4" w:space="0" w:color="000000"/>
            </w:tcBorders>
            <w:shd w:val="clear" w:color="auto" w:fill="FAFAFA"/>
          </w:tcPr>
          <w:p w14:paraId="22492228"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6AB02182"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02027549"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335A2B11" w14:textId="77777777" w:rsidR="00692755" w:rsidRPr="00942543"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FAFAFA"/>
          </w:tcPr>
          <w:p w14:paraId="2532F1D6" w14:textId="77777777" w:rsidR="00692755" w:rsidRPr="00942543" w:rsidRDefault="00692755">
            <w:pPr>
              <w:ind w:right="-72"/>
              <w:jc w:val="right"/>
              <w:rPr>
                <w:rFonts w:ascii="Arial" w:eastAsia="Arial" w:hAnsi="Arial" w:cs="Arial"/>
                <w:sz w:val="18"/>
                <w:szCs w:val="18"/>
              </w:rPr>
            </w:pPr>
          </w:p>
        </w:tc>
      </w:tr>
      <w:tr w:rsidR="00B5564A" w:rsidRPr="00942543" w14:paraId="40A6DF17" w14:textId="77777777" w:rsidTr="00AB777B">
        <w:trPr>
          <w:trHeight w:val="197"/>
        </w:trPr>
        <w:tc>
          <w:tcPr>
            <w:tcW w:w="3570" w:type="dxa"/>
          </w:tcPr>
          <w:p w14:paraId="449C054D"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Total revenue</w:t>
            </w:r>
          </w:p>
        </w:tc>
        <w:tc>
          <w:tcPr>
            <w:tcW w:w="1181" w:type="dxa"/>
            <w:tcBorders>
              <w:bottom w:val="single" w:sz="4" w:space="0" w:color="000000"/>
            </w:tcBorders>
            <w:shd w:val="clear" w:color="auto" w:fill="FAFAFA"/>
          </w:tcPr>
          <w:p w14:paraId="30843D34" w14:textId="243CF800"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681.45</w:t>
            </w:r>
          </w:p>
        </w:tc>
        <w:tc>
          <w:tcPr>
            <w:tcW w:w="1181" w:type="dxa"/>
            <w:tcBorders>
              <w:bottom w:val="single" w:sz="4" w:space="0" w:color="000000"/>
            </w:tcBorders>
            <w:shd w:val="clear" w:color="auto" w:fill="FAFAFA"/>
          </w:tcPr>
          <w:p w14:paraId="5C2CD2C0" w14:textId="5202D913"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754.65</w:t>
            </w:r>
          </w:p>
        </w:tc>
        <w:tc>
          <w:tcPr>
            <w:tcW w:w="1181" w:type="dxa"/>
            <w:tcBorders>
              <w:bottom w:val="single" w:sz="4" w:space="0" w:color="000000"/>
            </w:tcBorders>
            <w:shd w:val="clear" w:color="auto" w:fill="FAFAFA"/>
          </w:tcPr>
          <w:p w14:paraId="3E9DE7F1" w14:textId="524E9185"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167.52</w:t>
            </w:r>
          </w:p>
        </w:tc>
        <w:tc>
          <w:tcPr>
            <w:tcW w:w="1181" w:type="dxa"/>
            <w:tcBorders>
              <w:bottom w:val="single" w:sz="4" w:space="0" w:color="000000"/>
            </w:tcBorders>
            <w:shd w:val="clear" w:color="auto" w:fill="FAFAFA"/>
          </w:tcPr>
          <w:p w14:paraId="4AD7DA5F" w14:textId="2B3174C8"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3.65</w:t>
            </w:r>
          </w:p>
        </w:tc>
        <w:tc>
          <w:tcPr>
            <w:tcW w:w="1181" w:type="dxa"/>
            <w:tcBorders>
              <w:bottom w:val="single" w:sz="4" w:space="0" w:color="000000"/>
            </w:tcBorders>
            <w:shd w:val="clear" w:color="auto" w:fill="FAFAFA"/>
          </w:tcPr>
          <w:p w14:paraId="55E155D6" w14:textId="2359F1DA"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1,607.27</w:t>
            </w:r>
          </w:p>
        </w:tc>
      </w:tr>
    </w:tbl>
    <w:p w14:paraId="3D02BDAC" w14:textId="77777777" w:rsidR="00402A44" w:rsidRPr="00942543" w:rsidRDefault="00402A44">
      <w:pPr>
        <w:pBdr>
          <w:top w:val="nil"/>
          <w:left w:val="nil"/>
          <w:bottom w:val="nil"/>
          <w:right w:val="nil"/>
          <w:between w:val="nil"/>
        </w:pBdr>
        <w:tabs>
          <w:tab w:val="left" w:pos="1800"/>
        </w:tabs>
        <w:ind w:right="45"/>
        <w:rPr>
          <w:rFonts w:ascii="Arial" w:eastAsia="Arial" w:hAnsi="Arial" w:cs="Arial"/>
          <w:b/>
          <w:color w:val="000000"/>
          <w:sz w:val="18"/>
          <w:szCs w:val="18"/>
        </w:rPr>
      </w:pPr>
    </w:p>
    <w:tbl>
      <w:tblPr>
        <w:tblStyle w:val="af7"/>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692755" w:rsidRPr="00942543" w14:paraId="72F554D6" w14:textId="77777777" w:rsidTr="008677FC">
        <w:tc>
          <w:tcPr>
            <w:tcW w:w="3570" w:type="dxa"/>
            <w:shd w:val="clear" w:color="auto" w:fill="auto"/>
            <w:vAlign w:val="bottom"/>
          </w:tcPr>
          <w:p w14:paraId="32B40498" w14:textId="77777777" w:rsidR="00692755" w:rsidRPr="00942543" w:rsidRDefault="00692755">
            <w:pPr>
              <w:ind w:left="-101" w:right="-72"/>
              <w:rPr>
                <w:rFonts w:ascii="Arial" w:eastAsia="Arial" w:hAnsi="Arial" w:cs="Arial"/>
                <w:sz w:val="18"/>
                <w:szCs w:val="18"/>
              </w:rPr>
            </w:pPr>
          </w:p>
        </w:tc>
        <w:tc>
          <w:tcPr>
            <w:tcW w:w="5904" w:type="dxa"/>
            <w:gridSpan w:val="5"/>
            <w:tcBorders>
              <w:top w:val="single" w:sz="4" w:space="0" w:color="000000"/>
              <w:bottom w:val="single" w:sz="4" w:space="0" w:color="000000"/>
            </w:tcBorders>
            <w:shd w:val="clear" w:color="auto" w:fill="auto"/>
          </w:tcPr>
          <w:p w14:paraId="3F21137C" w14:textId="77777777" w:rsidR="00692755" w:rsidRPr="00942543" w:rsidRDefault="00E92A87" w:rsidP="009A14B2">
            <w:pPr>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1D7C3B00" w14:textId="77777777" w:rsidTr="008677FC">
        <w:tc>
          <w:tcPr>
            <w:tcW w:w="3570" w:type="dxa"/>
            <w:shd w:val="clear" w:color="auto" w:fill="auto"/>
            <w:vAlign w:val="bottom"/>
          </w:tcPr>
          <w:p w14:paraId="48C478F2" w14:textId="77777777" w:rsidR="00692755" w:rsidRPr="00942543" w:rsidRDefault="00692755">
            <w:pPr>
              <w:ind w:left="-101" w:right="-72"/>
              <w:rPr>
                <w:rFonts w:ascii="Arial" w:eastAsia="Arial" w:hAnsi="Arial" w:cs="Arial"/>
                <w:sz w:val="18"/>
                <w:szCs w:val="18"/>
              </w:rPr>
            </w:pPr>
          </w:p>
        </w:tc>
        <w:tc>
          <w:tcPr>
            <w:tcW w:w="1181" w:type="dxa"/>
            <w:tcBorders>
              <w:top w:val="single" w:sz="4" w:space="0" w:color="000000"/>
            </w:tcBorders>
            <w:shd w:val="clear" w:color="auto" w:fill="auto"/>
            <w:vAlign w:val="bottom"/>
          </w:tcPr>
          <w:p w14:paraId="3460C8A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1</w:t>
            </w:r>
          </w:p>
        </w:tc>
        <w:tc>
          <w:tcPr>
            <w:tcW w:w="1181" w:type="dxa"/>
            <w:tcBorders>
              <w:top w:val="single" w:sz="4" w:space="0" w:color="000000"/>
            </w:tcBorders>
            <w:shd w:val="clear" w:color="auto" w:fill="auto"/>
            <w:vAlign w:val="bottom"/>
          </w:tcPr>
          <w:p w14:paraId="7FFDDE3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2</w:t>
            </w:r>
          </w:p>
        </w:tc>
        <w:tc>
          <w:tcPr>
            <w:tcW w:w="1181" w:type="dxa"/>
            <w:tcBorders>
              <w:top w:val="single" w:sz="4" w:space="0" w:color="000000"/>
            </w:tcBorders>
            <w:shd w:val="clear" w:color="auto" w:fill="auto"/>
            <w:vAlign w:val="bottom"/>
          </w:tcPr>
          <w:p w14:paraId="4941FAD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3</w:t>
            </w:r>
          </w:p>
        </w:tc>
        <w:tc>
          <w:tcPr>
            <w:tcW w:w="1181" w:type="dxa"/>
            <w:tcBorders>
              <w:top w:val="single" w:sz="4" w:space="0" w:color="000000"/>
            </w:tcBorders>
            <w:shd w:val="clear" w:color="auto" w:fill="auto"/>
            <w:vAlign w:val="bottom"/>
          </w:tcPr>
          <w:p w14:paraId="0341838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Segment 4</w:t>
            </w:r>
          </w:p>
        </w:tc>
        <w:tc>
          <w:tcPr>
            <w:tcW w:w="1181" w:type="dxa"/>
            <w:tcBorders>
              <w:top w:val="single" w:sz="4" w:space="0" w:color="000000"/>
            </w:tcBorders>
            <w:shd w:val="clear" w:color="auto" w:fill="auto"/>
            <w:vAlign w:val="bottom"/>
          </w:tcPr>
          <w:p w14:paraId="0360392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2EFA13CE" w14:textId="77777777" w:rsidTr="008677FC">
        <w:tc>
          <w:tcPr>
            <w:tcW w:w="3570" w:type="dxa"/>
            <w:shd w:val="clear" w:color="auto" w:fill="auto"/>
            <w:vAlign w:val="bottom"/>
          </w:tcPr>
          <w:p w14:paraId="41F02637" w14:textId="77777777" w:rsidR="00692755" w:rsidRPr="00942543" w:rsidRDefault="00692755">
            <w:pPr>
              <w:tabs>
                <w:tab w:val="left" w:pos="817"/>
              </w:tabs>
              <w:ind w:left="-101" w:right="-72"/>
              <w:rPr>
                <w:rFonts w:ascii="Arial" w:eastAsia="Arial" w:hAnsi="Arial" w:cs="Arial"/>
                <w:sz w:val="18"/>
                <w:szCs w:val="18"/>
              </w:rPr>
            </w:pPr>
          </w:p>
        </w:tc>
        <w:tc>
          <w:tcPr>
            <w:tcW w:w="1181" w:type="dxa"/>
            <w:tcBorders>
              <w:bottom w:val="single" w:sz="4" w:space="0" w:color="000000"/>
            </w:tcBorders>
            <w:shd w:val="clear" w:color="auto" w:fill="auto"/>
            <w:vAlign w:val="bottom"/>
          </w:tcPr>
          <w:p w14:paraId="34F6D18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7BD1EDF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3FA39545"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01A23EE1"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4852E3CD" w14:textId="77777777" w:rsidR="00692755" w:rsidRPr="00942543" w:rsidRDefault="00E92A87">
            <w:pPr>
              <w:ind w:left="-47" w:right="-72"/>
              <w:jc w:val="right"/>
              <w:rPr>
                <w:rFonts w:ascii="Arial" w:eastAsia="Arial" w:hAnsi="Arial" w:cs="Arial"/>
                <w:b/>
                <w:sz w:val="18"/>
                <w:szCs w:val="18"/>
              </w:rPr>
            </w:pPr>
            <w:r w:rsidRPr="00942543">
              <w:rPr>
                <w:rFonts w:ascii="Arial" w:eastAsia="Arial" w:hAnsi="Arial" w:cs="Arial"/>
                <w:b/>
                <w:sz w:val="18"/>
                <w:szCs w:val="18"/>
              </w:rPr>
              <w:t>Million Baht</w:t>
            </w:r>
          </w:p>
        </w:tc>
      </w:tr>
      <w:tr w:rsidR="00692755" w:rsidRPr="00942543" w14:paraId="714EE9B4" w14:textId="77777777" w:rsidTr="008677FC">
        <w:tc>
          <w:tcPr>
            <w:tcW w:w="3570" w:type="dxa"/>
            <w:shd w:val="clear" w:color="auto" w:fill="auto"/>
            <w:vAlign w:val="bottom"/>
          </w:tcPr>
          <w:p w14:paraId="4AD68D18" w14:textId="77777777" w:rsidR="00692755" w:rsidRPr="00942543"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23EFA198"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3B170FD2"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7EC6CFB1"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2C1AA26D" w14:textId="77777777" w:rsidR="00692755" w:rsidRPr="00942543"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14D60372" w14:textId="77777777" w:rsidR="00692755" w:rsidRPr="00942543" w:rsidRDefault="00692755">
            <w:pPr>
              <w:tabs>
                <w:tab w:val="left" w:pos="-72"/>
              </w:tabs>
              <w:ind w:right="-72"/>
              <w:jc w:val="right"/>
              <w:rPr>
                <w:rFonts w:ascii="Arial" w:eastAsia="Arial" w:hAnsi="Arial" w:cs="Arial"/>
                <w:sz w:val="18"/>
                <w:szCs w:val="18"/>
              </w:rPr>
            </w:pPr>
          </w:p>
        </w:tc>
      </w:tr>
      <w:tr w:rsidR="00692755" w:rsidRPr="00942543" w14:paraId="2DD8CE84" w14:textId="77777777" w:rsidTr="008677FC">
        <w:tc>
          <w:tcPr>
            <w:tcW w:w="3570" w:type="dxa"/>
            <w:shd w:val="clear" w:color="auto" w:fill="auto"/>
            <w:vAlign w:val="bottom"/>
          </w:tcPr>
          <w:p w14:paraId="7B688E8E" w14:textId="15E15E9B" w:rsidR="00692755" w:rsidRPr="00942543" w:rsidRDefault="00E92A87">
            <w:pPr>
              <w:ind w:left="-101" w:right="-72"/>
              <w:rPr>
                <w:rFonts w:ascii="Arial" w:eastAsia="Arial" w:hAnsi="Arial" w:cs="Arial"/>
                <w:b/>
                <w:sz w:val="18"/>
                <w:szCs w:val="18"/>
              </w:rPr>
            </w:pPr>
            <w:r w:rsidRPr="00942543">
              <w:rPr>
                <w:rFonts w:ascii="Arial" w:eastAsia="Arial" w:hAnsi="Arial" w:cs="Arial"/>
                <w:b/>
                <w:sz w:val="18"/>
                <w:szCs w:val="18"/>
              </w:rPr>
              <w:t xml:space="preserve">For the year then ended </w:t>
            </w:r>
          </w:p>
        </w:tc>
        <w:tc>
          <w:tcPr>
            <w:tcW w:w="1181" w:type="dxa"/>
            <w:shd w:val="clear" w:color="auto" w:fill="auto"/>
            <w:vAlign w:val="bottom"/>
          </w:tcPr>
          <w:p w14:paraId="7531DAA3"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149DA590"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7EE55302"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auto"/>
          </w:tcPr>
          <w:p w14:paraId="3EAE81CA" w14:textId="77777777" w:rsidR="00692755" w:rsidRPr="00942543"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47B60B35" w14:textId="77777777" w:rsidR="00692755" w:rsidRPr="00942543" w:rsidRDefault="00692755">
            <w:pPr>
              <w:tabs>
                <w:tab w:val="left" w:pos="-72"/>
              </w:tabs>
              <w:ind w:right="-72"/>
              <w:jc w:val="right"/>
              <w:rPr>
                <w:rFonts w:ascii="Arial" w:eastAsia="Arial" w:hAnsi="Arial" w:cs="Arial"/>
                <w:sz w:val="18"/>
                <w:szCs w:val="18"/>
              </w:rPr>
            </w:pPr>
          </w:p>
        </w:tc>
      </w:tr>
      <w:tr w:rsidR="00692755" w:rsidRPr="00942543" w14:paraId="33B303D7" w14:textId="77777777" w:rsidTr="008677FC">
        <w:tc>
          <w:tcPr>
            <w:tcW w:w="3570" w:type="dxa"/>
            <w:shd w:val="clear" w:color="auto" w:fill="auto"/>
            <w:vAlign w:val="bottom"/>
          </w:tcPr>
          <w:p w14:paraId="717764C2" w14:textId="13F8D37B" w:rsidR="00692755" w:rsidRPr="00942543" w:rsidRDefault="00AB777B">
            <w:pPr>
              <w:ind w:left="-101" w:right="-72"/>
              <w:rPr>
                <w:rFonts w:ascii="Arial" w:eastAsia="Arial" w:hAnsi="Arial" w:cs="Arial"/>
                <w:sz w:val="18"/>
                <w:szCs w:val="18"/>
              </w:rPr>
            </w:pPr>
            <w:r w:rsidRPr="00942543">
              <w:rPr>
                <w:rFonts w:ascii="Arial" w:eastAsia="Arial" w:hAnsi="Arial" w:cs="Arial"/>
                <w:b/>
                <w:sz w:val="18"/>
                <w:szCs w:val="18"/>
              </w:rPr>
              <w:t xml:space="preserve">   31 December 2022</w:t>
            </w:r>
          </w:p>
        </w:tc>
        <w:tc>
          <w:tcPr>
            <w:tcW w:w="1181" w:type="dxa"/>
            <w:shd w:val="clear" w:color="auto" w:fill="auto"/>
          </w:tcPr>
          <w:p w14:paraId="0C615945" w14:textId="6972F0E8" w:rsidR="00692755" w:rsidRPr="00942543" w:rsidRDefault="00692755">
            <w:pPr>
              <w:ind w:right="-72"/>
              <w:jc w:val="right"/>
              <w:rPr>
                <w:rFonts w:ascii="Arial" w:eastAsia="Arial" w:hAnsi="Arial" w:cs="Arial"/>
                <w:sz w:val="18"/>
                <w:szCs w:val="18"/>
              </w:rPr>
            </w:pPr>
          </w:p>
        </w:tc>
        <w:tc>
          <w:tcPr>
            <w:tcW w:w="1181" w:type="dxa"/>
            <w:shd w:val="clear" w:color="auto" w:fill="auto"/>
          </w:tcPr>
          <w:p w14:paraId="0DAA6A09" w14:textId="5CDB7060" w:rsidR="00692755" w:rsidRPr="00942543" w:rsidRDefault="00692755">
            <w:pPr>
              <w:ind w:right="-72"/>
              <w:jc w:val="right"/>
              <w:rPr>
                <w:rFonts w:ascii="Arial" w:eastAsia="Arial" w:hAnsi="Arial" w:cs="Arial"/>
                <w:sz w:val="18"/>
                <w:szCs w:val="18"/>
              </w:rPr>
            </w:pPr>
          </w:p>
        </w:tc>
        <w:tc>
          <w:tcPr>
            <w:tcW w:w="1181" w:type="dxa"/>
            <w:shd w:val="clear" w:color="auto" w:fill="auto"/>
          </w:tcPr>
          <w:p w14:paraId="5DB29710" w14:textId="361BA025" w:rsidR="00692755" w:rsidRPr="00942543" w:rsidRDefault="00692755">
            <w:pPr>
              <w:ind w:right="-72"/>
              <w:jc w:val="right"/>
              <w:rPr>
                <w:rFonts w:ascii="Arial" w:eastAsia="Arial" w:hAnsi="Arial" w:cs="Arial"/>
                <w:sz w:val="18"/>
                <w:szCs w:val="18"/>
              </w:rPr>
            </w:pPr>
          </w:p>
        </w:tc>
        <w:tc>
          <w:tcPr>
            <w:tcW w:w="1181" w:type="dxa"/>
            <w:shd w:val="clear" w:color="auto" w:fill="auto"/>
          </w:tcPr>
          <w:p w14:paraId="275A18B5" w14:textId="61091FF3" w:rsidR="00692755" w:rsidRPr="00942543" w:rsidRDefault="00692755">
            <w:pPr>
              <w:ind w:right="-72"/>
              <w:jc w:val="right"/>
              <w:rPr>
                <w:rFonts w:ascii="Arial" w:eastAsia="Arial" w:hAnsi="Arial" w:cs="Arial"/>
                <w:sz w:val="18"/>
                <w:szCs w:val="18"/>
              </w:rPr>
            </w:pPr>
          </w:p>
        </w:tc>
        <w:tc>
          <w:tcPr>
            <w:tcW w:w="1181" w:type="dxa"/>
            <w:shd w:val="clear" w:color="auto" w:fill="auto"/>
            <w:vAlign w:val="bottom"/>
          </w:tcPr>
          <w:p w14:paraId="46728DB4" w14:textId="4F253257" w:rsidR="00692755" w:rsidRPr="00942543" w:rsidRDefault="00692755">
            <w:pPr>
              <w:ind w:right="-72"/>
              <w:jc w:val="right"/>
              <w:rPr>
                <w:rFonts w:ascii="Arial" w:eastAsia="Arial" w:hAnsi="Arial" w:cs="Arial"/>
                <w:sz w:val="18"/>
                <w:szCs w:val="18"/>
              </w:rPr>
            </w:pPr>
          </w:p>
        </w:tc>
      </w:tr>
      <w:tr w:rsidR="00AB777B" w:rsidRPr="00942543" w14:paraId="4A546AE6" w14:textId="77777777" w:rsidTr="008677FC">
        <w:tc>
          <w:tcPr>
            <w:tcW w:w="3570" w:type="dxa"/>
            <w:shd w:val="clear" w:color="auto" w:fill="auto"/>
            <w:vAlign w:val="bottom"/>
          </w:tcPr>
          <w:p w14:paraId="26E820BF" w14:textId="46997B73"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Net revenue</w:t>
            </w:r>
          </w:p>
        </w:tc>
        <w:tc>
          <w:tcPr>
            <w:tcW w:w="1181" w:type="dxa"/>
            <w:tcBorders>
              <w:bottom w:val="single" w:sz="4" w:space="0" w:color="000000"/>
            </w:tcBorders>
            <w:shd w:val="clear" w:color="auto" w:fill="auto"/>
          </w:tcPr>
          <w:p w14:paraId="323D110F" w14:textId="0921D6E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698.60</w:t>
            </w:r>
          </w:p>
        </w:tc>
        <w:tc>
          <w:tcPr>
            <w:tcW w:w="1181" w:type="dxa"/>
            <w:tcBorders>
              <w:bottom w:val="single" w:sz="4" w:space="0" w:color="000000"/>
            </w:tcBorders>
            <w:shd w:val="clear" w:color="auto" w:fill="auto"/>
          </w:tcPr>
          <w:p w14:paraId="6BC445D6" w14:textId="723E1383"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411.40</w:t>
            </w:r>
          </w:p>
        </w:tc>
        <w:tc>
          <w:tcPr>
            <w:tcW w:w="1181" w:type="dxa"/>
            <w:tcBorders>
              <w:bottom w:val="single" w:sz="4" w:space="0" w:color="000000"/>
            </w:tcBorders>
            <w:shd w:val="clear" w:color="auto" w:fill="auto"/>
          </w:tcPr>
          <w:p w14:paraId="63B81754" w14:textId="527F8040"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134.74</w:t>
            </w:r>
          </w:p>
        </w:tc>
        <w:tc>
          <w:tcPr>
            <w:tcW w:w="1181" w:type="dxa"/>
            <w:tcBorders>
              <w:bottom w:val="single" w:sz="4" w:space="0" w:color="000000"/>
            </w:tcBorders>
            <w:shd w:val="clear" w:color="auto" w:fill="auto"/>
          </w:tcPr>
          <w:p w14:paraId="2863E3A2" w14:textId="0067F43D"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13.23</w:t>
            </w:r>
          </w:p>
        </w:tc>
        <w:tc>
          <w:tcPr>
            <w:tcW w:w="1181" w:type="dxa"/>
            <w:tcBorders>
              <w:bottom w:val="single" w:sz="4" w:space="0" w:color="000000"/>
            </w:tcBorders>
            <w:shd w:val="clear" w:color="auto" w:fill="auto"/>
            <w:vAlign w:val="bottom"/>
          </w:tcPr>
          <w:p w14:paraId="1B2089D5" w14:textId="2F118B99"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1,257.97</w:t>
            </w:r>
          </w:p>
        </w:tc>
      </w:tr>
      <w:tr w:rsidR="00AB777B" w:rsidRPr="00942543" w14:paraId="18AB933B" w14:textId="77777777" w:rsidTr="008677FC">
        <w:tc>
          <w:tcPr>
            <w:tcW w:w="3570" w:type="dxa"/>
            <w:shd w:val="clear" w:color="auto" w:fill="auto"/>
            <w:vAlign w:val="bottom"/>
          </w:tcPr>
          <w:p w14:paraId="75A71396" w14:textId="77777777" w:rsidR="00AB777B" w:rsidRPr="00942543" w:rsidRDefault="00AB777B" w:rsidP="00AB777B">
            <w:pPr>
              <w:ind w:left="-101" w:right="-72"/>
              <w:rPr>
                <w:rFonts w:ascii="Arial" w:eastAsia="Arial" w:hAnsi="Arial" w:cs="Arial"/>
                <w:b/>
                <w:sz w:val="18"/>
                <w:szCs w:val="18"/>
              </w:rPr>
            </w:pPr>
          </w:p>
        </w:tc>
        <w:tc>
          <w:tcPr>
            <w:tcW w:w="1181" w:type="dxa"/>
            <w:tcBorders>
              <w:top w:val="single" w:sz="4" w:space="0" w:color="000000"/>
            </w:tcBorders>
            <w:shd w:val="clear" w:color="auto" w:fill="auto"/>
            <w:vAlign w:val="center"/>
          </w:tcPr>
          <w:p w14:paraId="25A76272"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1787A1F"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5F1AE69"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43BCBFFF"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3B1E68E9" w14:textId="77777777" w:rsidR="00AB777B" w:rsidRPr="00942543" w:rsidRDefault="00AB777B" w:rsidP="00AB777B">
            <w:pPr>
              <w:ind w:right="-72"/>
              <w:jc w:val="right"/>
              <w:rPr>
                <w:rFonts w:ascii="Arial" w:eastAsia="Arial" w:hAnsi="Arial" w:cs="Arial"/>
                <w:sz w:val="18"/>
                <w:szCs w:val="18"/>
              </w:rPr>
            </w:pPr>
          </w:p>
        </w:tc>
      </w:tr>
      <w:tr w:rsidR="00AB777B" w:rsidRPr="00942543" w14:paraId="4DDFC2A8" w14:textId="77777777" w:rsidTr="008677FC">
        <w:tc>
          <w:tcPr>
            <w:tcW w:w="3570" w:type="dxa"/>
            <w:shd w:val="clear" w:color="auto" w:fill="auto"/>
            <w:vAlign w:val="bottom"/>
          </w:tcPr>
          <w:p w14:paraId="093BF715"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Gross profit</w:t>
            </w:r>
          </w:p>
        </w:tc>
        <w:tc>
          <w:tcPr>
            <w:tcW w:w="1181" w:type="dxa"/>
            <w:tcBorders>
              <w:bottom w:val="single" w:sz="4" w:space="0" w:color="000000"/>
            </w:tcBorders>
            <w:shd w:val="clear" w:color="auto" w:fill="auto"/>
          </w:tcPr>
          <w:p w14:paraId="5C82A064"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67.77</w:t>
            </w:r>
          </w:p>
        </w:tc>
        <w:tc>
          <w:tcPr>
            <w:tcW w:w="1181" w:type="dxa"/>
            <w:tcBorders>
              <w:bottom w:val="single" w:sz="4" w:space="0" w:color="000000"/>
            </w:tcBorders>
            <w:shd w:val="clear" w:color="auto" w:fill="auto"/>
          </w:tcPr>
          <w:p w14:paraId="1A500C46"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27.11</w:t>
            </w:r>
          </w:p>
        </w:tc>
        <w:tc>
          <w:tcPr>
            <w:tcW w:w="1181" w:type="dxa"/>
            <w:tcBorders>
              <w:bottom w:val="single" w:sz="4" w:space="0" w:color="000000"/>
            </w:tcBorders>
            <w:shd w:val="clear" w:color="auto" w:fill="auto"/>
          </w:tcPr>
          <w:p w14:paraId="0BF39B25"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63.41</w:t>
            </w:r>
          </w:p>
        </w:tc>
        <w:tc>
          <w:tcPr>
            <w:tcW w:w="1181" w:type="dxa"/>
            <w:tcBorders>
              <w:bottom w:val="single" w:sz="4" w:space="0" w:color="000000"/>
            </w:tcBorders>
            <w:shd w:val="clear" w:color="auto" w:fill="auto"/>
          </w:tcPr>
          <w:p w14:paraId="1B939962"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(1.79)</w:t>
            </w:r>
          </w:p>
        </w:tc>
        <w:tc>
          <w:tcPr>
            <w:tcW w:w="1181" w:type="dxa"/>
            <w:tcBorders>
              <w:bottom w:val="single" w:sz="4" w:space="0" w:color="000000"/>
            </w:tcBorders>
            <w:shd w:val="clear" w:color="auto" w:fill="auto"/>
          </w:tcPr>
          <w:p w14:paraId="08700E43"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156.50</w:t>
            </w:r>
          </w:p>
        </w:tc>
      </w:tr>
      <w:tr w:rsidR="00AB777B" w:rsidRPr="00942543" w14:paraId="0C245D2A" w14:textId="77777777" w:rsidTr="008677FC">
        <w:trPr>
          <w:trHeight w:val="162"/>
        </w:trPr>
        <w:tc>
          <w:tcPr>
            <w:tcW w:w="3570" w:type="dxa"/>
            <w:shd w:val="clear" w:color="auto" w:fill="auto"/>
            <w:vAlign w:val="bottom"/>
          </w:tcPr>
          <w:p w14:paraId="1C3B8837" w14:textId="77777777" w:rsidR="00AB777B" w:rsidRPr="00942543" w:rsidRDefault="00AB777B" w:rsidP="00AB777B">
            <w:pPr>
              <w:ind w:left="-101"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32E57003"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2706E840"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4F08ABD3"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1AB4AFEC"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20CDA44A" w14:textId="77777777" w:rsidR="00AB777B" w:rsidRPr="00942543" w:rsidRDefault="00AB777B" w:rsidP="00AB777B">
            <w:pPr>
              <w:ind w:right="-72"/>
              <w:jc w:val="right"/>
              <w:rPr>
                <w:rFonts w:ascii="Arial" w:eastAsia="Arial" w:hAnsi="Arial" w:cs="Arial"/>
                <w:sz w:val="18"/>
                <w:szCs w:val="18"/>
              </w:rPr>
            </w:pPr>
          </w:p>
        </w:tc>
      </w:tr>
      <w:tr w:rsidR="00AB777B" w:rsidRPr="00942543" w14:paraId="4B0F802F" w14:textId="77777777" w:rsidTr="008677FC">
        <w:tc>
          <w:tcPr>
            <w:tcW w:w="3570" w:type="dxa"/>
            <w:shd w:val="clear" w:color="auto" w:fill="auto"/>
            <w:vAlign w:val="bottom"/>
          </w:tcPr>
          <w:p w14:paraId="6A16C329"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Finance costs</w:t>
            </w:r>
          </w:p>
        </w:tc>
        <w:tc>
          <w:tcPr>
            <w:tcW w:w="1181" w:type="dxa"/>
            <w:tcBorders>
              <w:bottom w:val="single" w:sz="4" w:space="0" w:color="000000"/>
            </w:tcBorders>
            <w:shd w:val="clear" w:color="auto" w:fill="auto"/>
          </w:tcPr>
          <w:p w14:paraId="0649F0DD"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tcBorders>
              <w:bottom w:val="single" w:sz="4" w:space="0" w:color="000000"/>
            </w:tcBorders>
            <w:shd w:val="clear" w:color="auto" w:fill="auto"/>
          </w:tcPr>
          <w:p w14:paraId="5DA9F027"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tcBorders>
              <w:bottom w:val="single" w:sz="4" w:space="0" w:color="000000"/>
            </w:tcBorders>
            <w:shd w:val="clear" w:color="auto" w:fill="auto"/>
          </w:tcPr>
          <w:p w14:paraId="5B6EE5E7"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(20.85)</w:t>
            </w:r>
          </w:p>
        </w:tc>
        <w:tc>
          <w:tcPr>
            <w:tcW w:w="1181" w:type="dxa"/>
            <w:tcBorders>
              <w:bottom w:val="single" w:sz="4" w:space="0" w:color="000000"/>
            </w:tcBorders>
            <w:shd w:val="clear" w:color="auto" w:fill="auto"/>
          </w:tcPr>
          <w:p w14:paraId="4876B1AC"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tcBorders>
              <w:bottom w:val="single" w:sz="4" w:space="0" w:color="000000"/>
            </w:tcBorders>
            <w:shd w:val="clear" w:color="auto" w:fill="auto"/>
          </w:tcPr>
          <w:p w14:paraId="0C8AFCC3"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(20.85)</w:t>
            </w:r>
          </w:p>
        </w:tc>
      </w:tr>
      <w:tr w:rsidR="00AB777B" w:rsidRPr="00942543" w14:paraId="3343F7FA" w14:textId="77777777" w:rsidTr="008677FC">
        <w:tc>
          <w:tcPr>
            <w:tcW w:w="3570" w:type="dxa"/>
            <w:shd w:val="clear" w:color="auto" w:fill="auto"/>
            <w:vAlign w:val="bottom"/>
          </w:tcPr>
          <w:p w14:paraId="2CB55F85" w14:textId="77777777" w:rsidR="00AB777B" w:rsidRPr="00942543" w:rsidRDefault="00AB777B" w:rsidP="00AB777B">
            <w:pPr>
              <w:ind w:left="-101" w:right="-72"/>
              <w:rPr>
                <w:rFonts w:ascii="Arial" w:eastAsia="Arial" w:hAnsi="Arial" w:cs="Arial"/>
                <w:sz w:val="18"/>
                <w:szCs w:val="18"/>
              </w:rPr>
            </w:pPr>
          </w:p>
        </w:tc>
        <w:tc>
          <w:tcPr>
            <w:tcW w:w="1181" w:type="dxa"/>
            <w:shd w:val="clear" w:color="auto" w:fill="auto"/>
            <w:vAlign w:val="center"/>
          </w:tcPr>
          <w:p w14:paraId="451E3FFE"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center"/>
          </w:tcPr>
          <w:p w14:paraId="3489C279"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center"/>
          </w:tcPr>
          <w:p w14:paraId="23F67593"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center"/>
          </w:tcPr>
          <w:p w14:paraId="4109452B"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center"/>
          </w:tcPr>
          <w:p w14:paraId="1BAF6860" w14:textId="77777777" w:rsidR="00AB777B" w:rsidRPr="00942543" w:rsidRDefault="00AB777B" w:rsidP="00AB777B">
            <w:pPr>
              <w:ind w:right="-72"/>
              <w:jc w:val="right"/>
              <w:rPr>
                <w:rFonts w:ascii="Arial" w:eastAsia="Arial" w:hAnsi="Arial" w:cs="Arial"/>
                <w:sz w:val="18"/>
                <w:szCs w:val="18"/>
              </w:rPr>
            </w:pPr>
          </w:p>
        </w:tc>
      </w:tr>
      <w:tr w:rsidR="00AB777B" w:rsidRPr="00942543" w14:paraId="5E10347D" w14:textId="77777777" w:rsidTr="008677FC">
        <w:tc>
          <w:tcPr>
            <w:tcW w:w="3570" w:type="dxa"/>
            <w:shd w:val="clear" w:color="auto" w:fill="auto"/>
            <w:vAlign w:val="bottom"/>
          </w:tcPr>
          <w:p w14:paraId="518D0823"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Unallocated transactions</w:t>
            </w:r>
          </w:p>
        </w:tc>
        <w:tc>
          <w:tcPr>
            <w:tcW w:w="1181" w:type="dxa"/>
            <w:shd w:val="clear" w:color="auto" w:fill="auto"/>
          </w:tcPr>
          <w:p w14:paraId="2A7E0A25"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405808B4"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0C52C460"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5E444853"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tcBorders>
              <w:bottom w:val="single" w:sz="4" w:space="0" w:color="000000"/>
            </w:tcBorders>
            <w:shd w:val="clear" w:color="auto" w:fill="auto"/>
          </w:tcPr>
          <w:p w14:paraId="7C9793DB"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(111.97)</w:t>
            </w:r>
          </w:p>
        </w:tc>
      </w:tr>
      <w:tr w:rsidR="00AB777B" w:rsidRPr="00942543" w14:paraId="6EF50217" w14:textId="77777777" w:rsidTr="008677FC">
        <w:tc>
          <w:tcPr>
            <w:tcW w:w="3570" w:type="dxa"/>
            <w:shd w:val="clear" w:color="auto" w:fill="auto"/>
            <w:vAlign w:val="bottom"/>
          </w:tcPr>
          <w:p w14:paraId="2EBA8A09" w14:textId="77777777" w:rsidR="00AB777B" w:rsidRPr="00942543" w:rsidRDefault="00AB777B" w:rsidP="00AB777B">
            <w:pPr>
              <w:ind w:left="-101" w:right="-72"/>
              <w:rPr>
                <w:rFonts w:ascii="Arial" w:eastAsia="Arial" w:hAnsi="Arial" w:cs="Arial"/>
                <w:b/>
                <w:sz w:val="18"/>
                <w:szCs w:val="18"/>
              </w:rPr>
            </w:pPr>
          </w:p>
        </w:tc>
        <w:tc>
          <w:tcPr>
            <w:tcW w:w="1181" w:type="dxa"/>
            <w:shd w:val="clear" w:color="auto" w:fill="auto"/>
            <w:vAlign w:val="bottom"/>
          </w:tcPr>
          <w:p w14:paraId="454E40F4"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661EA7A1"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4111C745"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tcPr>
          <w:p w14:paraId="62167E9A"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1403C04D" w14:textId="77777777" w:rsidR="00AB777B" w:rsidRPr="00942543" w:rsidRDefault="00AB777B" w:rsidP="00AB777B">
            <w:pPr>
              <w:ind w:right="-72"/>
              <w:jc w:val="right"/>
              <w:rPr>
                <w:rFonts w:ascii="Arial" w:eastAsia="Arial" w:hAnsi="Arial" w:cs="Arial"/>
                <w:sz w:val="18"/>
                <w:szCs w:val="18"/>
              </w:rPr>
            </w:pPr>
          </w:p>
        </w:tc>
      </w:tr>
      <w:tr w:rsidR="00AB777B" w:rsidRPr="00942543" w14:paraId="4ED1BFF7" w14:textId="77777777" w:rsidTr="008677FC">
        <w:tc>
          <w:tcPr>
            <w:tcW w:w="3570" w:type="dxa"/>
            <w:shd w:val="clear" w:color="auto" w:fill="auto"/>
            <w:vAlign w:val="bottom"/>
          </w:tcPr>
          <w:p w14:paraId="485E2E6E"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Profit for the year</w:t>
            </w:r>
          </w:p>
        </w:tc>
        <w:tc>
          <w:tcPr>
            <w:tcW w:w="1181" w:type="dxa"/>
            <w:shd w:val="clear" w:color="auto" w:fill="auto"/>
            <w:vAlign w:val="bottom"/>
          </w:tcPr>
          <w:p w14:paraId="60281863"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7D3C736A"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1324A777"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tcPr>
          <w:p w14:paraId="003940BF" w14:textId="77777777" w:rsidR="00AB777B" w:rsidRPr="00942543" w:rsidRDefault="00AB777B" w:rsidP="00AB777B">
            <w:pPr>
              <w:ind w:right="-72"/>
              <w:jc w:val="right"/>
              <w:rPr>
                <w:rFonts w:ascii="Arial" w:eastAsia="Arial" w:hAnsi="Arial" w:cs="Arial"/>
                <w:sz w:val="18"/>
                <w:szCs w:val="18"/>
              </w:rPr>
            </w:pPr>
          </w:p>
        </w:tc>
        <w:tc>
          <w:tcPr>
            <w:tcW w:w="1181" w:type="dxa"/>
            <w:tcBorders>
              <w:bottom w:val="single" w:sz="4" w:space="0" w:color="000000"/>
            </w:tcBorders>
            <w:shd w:val="clear" w:color="auto" w:fill="auto"/>
            <w:vAlign w:val="center"/>
          </w:tcPr>
          <w:p w14:paraId="2F75A1ED"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23.68</w:t>
            </w:r>
          </w:p>
        </w:tc>
      </w:tr>
      <w:tr w:rsidR="00AB777B" w:rsidRPr="00942543" w14:paraId="3D3C246F" w14:textId="77777777" w:rsidTr="008677FC">
        <w:tc>
          <w:tcPr>
            <w:tcW w:w="3570" w:type="dxa"/>
            <w:shd w:val="clear" w:color="auto" w:fill="auto"/>
            <w:vAlign w:val="bottom"/>
          </w:tcPr>
          <w:p w14:paraId="5FBE37CD" w14:textId="77777777" w:rsidR="00AB777B" w:rsidRPr="00942543" w:rsidRDefault="00AB777B" w:rsidP="00AB777B">
            <w:pPr>
              <w:ind w:left="-101" w:right="-72"/>
              <w:rPr>
                <w:rFonts w:ascii="Arial" w:eastAsia="Arial" w:hAnsi="Arial" w:cs="Arial"/>
                <w:sz w:val="18"/>
                <w:szCs w:val="18"/>
              </w:rPr>
            </w:pPr>
          </w:p>
        </w:tc>
        <w:tc>
          <w:tcPr>
            <w:tcW w:w="1181" w:type="dxa"/>
            <w:shd w:val="clear" w:color="auto" w:fill="auto"/>
            <w:vAlign w:val="bottom"/>
          </w:tcPr>
          <w:p w14:paraId="1F6FA1D8"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18A0A44D"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vAlign w:val="bottom"/>
          </w:tcPr>
          <w:p w14:paraId="65CBE6BA" w14:textId="77777777" w:rsidR="00AB777B" w:rsidRPr="00942543" w:rsidRDefault="00AB777B" w:rsidP="00AB777B">
            <w:pPr>
              <w:ind w:right="-72"/>
              <w:jc w:val="right"/>
              <w:rPr>
                <w:rFonts w:ascii="Arial" w:eastAsia="Arial" w:hAnsi="Arial" w:cs="Arial"/>
                <w:sz w:val="18"/>
                <w:szCs w:val="18"/>
              </w:rPr>
            </w:pPr>
          </w:p>
        </w:tc>
        <w:tc>
          <w:tcPr>
            <w:tcW w:w="1181" w:type="dxa"/>
            <w:shd w:val="clear" w:color="auto" w:fill="auto"/>
          </w:tcPr>
          <w:p w14:paraId="5A5F55B8"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1668601E" w14:textId="77777777" w:rsidR="00AB777B" w:rsidRPr="00942543" w:rsidRDefault="00AB777B" w:rsidP="00AB777B">
            <w:pPr>
              <w:ind w:left="69"/>
              <w:jc w:val="right"/>
              <w:rPr>
                <w:rFonts w:ascii="Arial" w:eastAsia="Arial" w:hAnsi="Arial" w:cs="Arial"/>
                <w:sz w:val="18"/>
                <w:szCs w:val="18"/>
              </w:rPr>
            </w:pPr>
          </w:p>
        </w:tc>
      </w:tr>
      <w:tr w:rsidR="00AB777B" w:rsidRPr="00942543" w14:paraId="234B30C1" w14:textId="77777777" w:rsidTr="008677FC">
        <w:tc>
          <w:tcPr>
            <w:tcW w:w="3570" w:type="dxa"/>
            <w:shd w:val="clear" w:color="auto" w:fill="auto"/>
          </w:tcPr>
          <w:p w14:paraId="474E7F61" w14:textId="77777777" w:rsidR="00AB777B" w:rsidRPr="00942543" w:rsidRDefault="00AB777B" w:rsidP="00AB777B">
            <w:pPr>
              <w:ind w:left="-101" w:right="-72"/>
              <w:rPr>
                <w:rFonts w:ascii="Arial" w:eastAsia="Arial" w:hAnsi="Arial" w:cs="Arial"/>
                <w:b/>
                <w:sz w:val="18"/>
                <w:szCs w:val="18"/>
              </w:rPr>
            </w:pPr>
            <w:r w:rsidRPr="00942543">
              <w:rPr>
                <w:rFonts w:ascii="Arial" w:eastAsia="Arial" w:hAnsi="Arial" w:cs="Arial"/>
                <w:b/>
                <w:sz w:val="18"/>
                <w:szCs w:val="18"/>
              </w:rPr>
              <w:t>Timing of revenue recognition</w:t>
            </w:r>
          </w:p>
        </w:tc>
        <w:tc>
          <w:tcPr>
            <w:tcW w:w="1181" w:type="dxa"/>
            <w:shd w:val="clear" w:color="auto" w:fill="auto"/>
            <w:vAlign w:val="bottom"/>
          </w:tcPr>
          <w:p w14:paraId="297989E6" w14:textId="77777777" w:rsidR="00AB777B" w:rsidRPr="00942543" w:rsidRDefault="00AB777B" w:rsidP="00AB777B">
            <w:pPr>
              <w:ind w:left="60" w:right="-72"/>
              <w:jc w:val="right"/>
              <w:rPr>
                <w:rFonts w:ascii="Arial" w:eastAsia="Arial" w:hAnsi="Arial" w:cs="Arial"/>
                <w:b/>
                <w:sz w:val="18"/>
                <w:szCs w:val="18"/>
              </w:rPr>
            </w:pPr>
          </w:p>
        </w:tc>
        <w:tc>
          <w:tcPr>
            <w:tcW w:w="1181" w:type="dxa"/>
            <w:shd w:val="clear" w:color="auto" w:fill="auto"/>
            <w:vAlign w:val="bottom"/>
          </w:tcPr>
          <w:p w14:paraId="36AC1858" w14:textId="77777777" w:rsidR="00AB777B" w:rsidRPr="00942543" w:rsidRDefault="00AB777B" w:rsidP="00AB777B">
            <w:pPr>
              <w:ind w:left="60" w:right="-72"/>
              <w:jc w:val="right"/>
              <w:rPr>
                <w:rFonts w:ascii="Arial" w:eastAsia="Arial" w:hAnsi="Arial" w:cs="Arial"/>
                <w:b/>
                <w:sz w:val="18"/>
                <w:szCs w:val="18"/>
              </w:rPr>
            </w:pPr>
          </w:p>
        </w:tc>
        <w:tc>
          <w:tcPr>
            <w:tcW w:w="1181" w:type="dxa"/>
            <w:shd w:val="clear" w:color="auto" w:fill="auto"/>
            <w:vAlign w:val="bottom"/>
          </w:tcPr>
          <w:p w14:paraId="032EAF01" w14:textId="77777777" w:rsidR="00AB777B" w:rsidRPr="00942543" w:rsidRDefault="00AB777B" w:rsidP="00AB777B">
            <w:pPr>
              <w:ind w:left="60" w:right="-72"/>
              <w:jc w:val="right"/>
              <w:rPr>
                <w:rFonts w:ascii="Arial" w:eastAsia="Arial" w:hAnsi="Arial" w:cs="Arial"/>
                <w:b/>
                <w:sz w:val="18"/>
                <w:szCs w:val="18"/>
              </w:rPr>
            </w:pPr>
          </w:p>
        </w:tc>
        <w:tc>
          <w:tcPr>
            <w:tcW w:w="1181" w:type="dxa"/>
            <w:shd w:val="clear" w:color="auto" w:fill="auto"/>
          </w:tcPr>
          <w:p w14:paraId="30FC7455" w14:textId="77777777" w:rsidR="00AB777B" w:rsidRPr="00942543" w:rsidRDefault="00AB777B" w:rsidP="00AB777B">
            <w:pPr>
              <w:ind w:left="60" w:right="-72"/>
              <w:jc w:val="right"/>
              <w:rPr>
                <w:rFonts w:ascii="Arial" w:eastAsia="Arial" w:hAnsi="Arial" w:cs="Arial"/>
                <w:b/>
                <w:sz w:val="18"/>
                <w:szCs w:val="18"/>
              </w:rPr>
            </w:pPr>
          </w:p>
        </w:tc>
        <w:tc>
          <w:tcPr>
            <w:tcW w:w="1181" w:type="dxa"/>
            <w:shd w:val="clear" w:color="auto" w:fill="auto"/>
          </w:tcPr>
          <w:p w14:paraId="6007B8D8" w14:textId="77777777" w:rsidR="00AB777B" w:rsidRPr="00942543" w:rsidRDefault="00AB777B" w:rsidP="00AB777B">
            <w:pPr>
              <w:ind w:left="69" w:right="-72"/>
              <w:jc w:val="right"/>
              <w:rPr>
                <w:rFonts w:ascii="Arial" w:eastAsia="Arial" w:hAnsi="Arial" w:cs="Arial"/>
                <w:sz w:val="18"/>
                <w:szCs w:val="18"/>
              </w:rPr>
            </w:pPr>
          </w:p>
        </w:tc>
      </w:tr>
      <w:tr w:rsidR="00AB777B" w:rsidRPr="00942543" w14:paraId="2D274076" w14:textId="77777777" w:rsidTr="008677FC">
        <w:tc>
          <w:tcPr>
            <w:tcW w:w="3570" w:type="dxa"/>
            <w:shd w:val="clear" w:color="auto" w:fill="auto"/>
          </w:tcPr>
          <w:p w14:paraId="169A2060"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At a point in time</w:t>
            </w:r>
          </w:p>
        </w:tc>
        <w:tc>
          <w:tcPr>
            <w:tcW w:w="1181" w:type="dxa"/>
            <w:shd w:val="clear" w:color="auto" w:fill="auto"/>
          </w:tcPr>
          <w:p w14:paraId="31D8C88F"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6492ECF0"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7398AEF7"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shd w:val="clear" w:color="auto" w:fill="auto"/>
          </w:tcPr>
          <w:p w14:paraId="437D3CA1"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13.23</w:t>
            </w:r>
          </w:p>
        </w:tc>
        <w:tc>
          <w:tcPr>
            <w:tcW w:w="1181" w:type="dxa"/>
            <w:shd w:val="clear" w:color="auto" w:fill="auto"/>
          </w:tcPr>
          <w:p w14:paraId="368BD2EB"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13.23</w:t>
            </w:r>
          </w:p>
        </w:tc>
      </w:tr>
      <w:tr w:rsidR="00AB777B" w:rsidRPr="00942543" w14:paraId="47742D4A" w14:textId="77777777" w:rsidTr="008677FC">
        <w:tc>
          <w:tcPr>
            <w:tcW w:w="3570" w:type="dxa"/>
            <w:shd w:val="clear" w:color="auto" w:fill="auto"/>
          </w:tcPr>
          <w:p w14:paraId="55E0C675"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Over time</w:t>
            </w:r>
          </w:p>
        </w:tc>
        <w:tc>
          <w:tcPr>
            <w:tcW w:w="1181" w:type="dxa"/>
            <w:tcBorders>
              <w:bottom w:val="single" w:sz="4" w:space="0" w:color="000000"/>
            </w:tcBorders>
            <w:shd w:val="clear" w:color="auto" w:fill="auto"/>
          </w:tcPr>
          <w:p w14:paraId="2B2A5D4F"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698.60</w:t>
            </w:r>
          </w:p>
        </w:tc>
        <w:tc>
          <w:tcPr>
            <w:tcW w:w="1181" w:type="dxa"/>
            <w:tcBorders>
              <w:bottom w:val="single" w:sz="4" w:space="0" w:color="000000"/>
            </w:tcBorders>
            <w:shd w:val="clear" w:color="auto" w:fill="auto"/>
          </w:tcPr>
          <w:p w14:paraId="134A5B45"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411.40</w:t>
            </w:r>
          </w:p>
        </w:tc>
        <w:tc>
          <w:tcPr>
            <w:tcW w:w="1181" w:type="dxa"/>
            <w:tcBorders>
              <w:bottom w:val="single" w:sz="4" w:space="0" w:color="000000"/>
            </w:tcBorders>
            <w:shd w:val="clear" w:color="auto" w:fill="auto"/>
          </w:tcPr>
          <w:p w14:paraId="269C290E"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134.74</w:t>
            </w:r>
          </w:p>
        </w:tc>
        <w:tc>
          <w:tcPr>
            <w:tcW w:w="1181" w:type="dxa"/>
            <w:tcBorders>
              <w:bottom w:val="single" w:sz="4" w:space="0" w:color="000000"/>
            </w:tcBorders>
            <w:shd w:val="clear" w:color="auto" w:fill="auto"/>
          </w:tcPr>
          <w:p w14:paraId="4FDFC066"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w:t>
            </w:r>
          </w:p>
        </w:tc>
        <w:tc>
          <w:tcPr>
            <w:tcW w:w="1181" w:type="dxa"/>
            <w:tcBorders>
              <w:bottom w:val="single" w:sz="4" w:space="0" w:color="000000"/>
            </w:tcBorders>
            <w:shd w:val="clear" w:color="auto" w:fill="auto"/>
          </w:tcPr>
          <w:p w14:paraId="55E4D960"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1,244.74</w:t>
            </w:r>
          </w:p>
        </w:tc>
      </w:tr>
      <w:tr w:rsidR="00AB777B" w:rsidRPr="00942543" w14:paraId="18FB6DDD" w14:textId="77777777" w:rsidTr="008677FC">
        <w:tc>
          <w:tcPr>
            <w:tcW w:w="3570" w:type="dxa"/>
            <w:shd w:val="clear" w:color="auto" w:fill="auto"/>
          </w:tcPr>
          <w:p w14:paraId="4EFA3B8F" w14:textId="77777777" w:rsidR="00AB777B" w:rsidRPr="00942543" w:rsidRDefault="00AB777B" w:rsidP="00AB777B">
            <w:pPr>
              <w:ind w:left="-101" w:right="-72"/>
              <w:rPr>
                <w:rFonts w:ascii="Arial" w:eastAsia="Arial" w:hAnsi="Arial" w:cs="Arial"/>
                <w:sz w:val="18"/>
                <w:szCs w:val="18"/>
              </w:rPr>
            </w:pPr>
          </w:p>
        </w:tc>
        <w:tc>
          <w:tcPr>
            <w:tcW w:w="1181" w:type="dxa"/>
            <w:tcBorders>
              <w:top w:val="single" w:sz="4" w:space="0" w:color="000000"/>
            </w:tcBorders>
            <w:shd w:val="clear" w:color="auto" w:fill="auto"/>
          </w:tcPr>
          <w:p w14:paraId="70CBC852"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54D0D6CB"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ACCFDE3"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5534ECFE" w14:textId="77777777" w:rsidR="00AB777B" w:rsidRPr="00942543" w:rsidRDefault="00AB777B" w:rsidP="00AB777B">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A74AC1B" w14:textId="77777777" w:rsidR="00AB777B" w:rsidRPr="00942543" w:rsidRDefault="00AB777B" w:rsidP="00AB777B">
            <w:pPr>
              <w:ind w:right="-72"/>
              <w:jc w:val="right"/>
              <w:rPr>
                <w:rFonts w:ascii="Arial" w:eastAsia="Arial" w:hAnsi="Arial" w:cs="Arial"/>
                <w:sz w:val="18"/>
                <w:szCs w:val="18"/>
              </w:rPr>
            </w:pPr>
          </w:p>
        </w:tc>
      </w:tr>
      <w:tr w:rsidR="00AB777B" w:rsidRPr="00942543" w14:paraId="264E3341" w14:textId="77777777" w:rsidTr="008677FC">
        <w:trPr>
          <w:trHeight w:val="197"/>
        </w:trPr>
        <w:tc>
          <w:tcPr>
            <w:tcW w:w="3570" w:type="dxa"/>
            <w:shd w:val="clear" w:color="auto" w:fill="auto"/>
          </w:tcPr>
          <w:p w14:paraId="00B279E7" w14:textId="77777777" w:rsidR="00AB777B" w:rsidRPr="00942543" w:rsidRDefault="00AB777B" w:rsidP="00AB777B">
            <w:pPr>
              <w:ind w:left="-101" w:right="-72"/>
              <w:rPr>
                <w:rFonts w:ascii="Arial" w:eastAsia="Arial" w:hAnsi="Arial" w:cs="Arial"/>
                <w:sz w:val="18"/>
                <w:szCs w:val="18"/>
              </w:rPr>
            </w:pPr>
            <w:r w:rsidRPr="00942543">
              <w:rPr>
                <w:rFonts w:ascii="Arial" w:eastAsia="Arial" w:hAnsi="Arial" w:cs="Arial"/>
                <w:sz w:val="18"/>
                <w:szCs w:val="18"/>
              </w:rPr>
              <w:t>Total revenue</w:t>
            </w:r>
          </w:p>
        </w:tc>
        <w:tc>
          <w:tcPr>
            <w:tcW w:w="1181" w:type="dxa"/>
            <w:tcBorders>
              <w:bottom w:val="single" w:sz="4" w:space="0" w:color="000000"/>
            </w:tcBorders>
            <w:shd w:val="clear" w:color="auto" w:fill="auto"/>
          </w:tcPr>
          <w:p w14:paraId="59FB3263"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698.60</w:t>
            </w:r>
          </w:p>
        </w:tc>
        <w:tc>
          <w:tcPr>
            <w:tcW w:w="1181" w:type="dxa"/>
            <w:tcBorders>
              <w:bottom w:val="single" w:sz="4" w:space="0" w:color="000000"/>
            </w:tcBorders>
            <w:shd w:val="clear" w:color="auto" w:fill="auto"/>
          </w:tcPr>
          <w:p w14:paraId="14C8E4E6"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411.40</w:t>
            </w:r>
          </w:p>
        </w:tc>
        <w:tc>
          <w:tcPr>
            <w:tcW w:w="1181" w:type="dxa"/>
            <w:tcBorders>
              <w:bottom w:val="single" w:sz="4" w:space="0" w:color="000000"/>
            </w:tcBorders>
            <w:shd w:val="clear" w:color="auto" w:fill="auto"/>
          </w:tcPr>
          <w:p w14:paraId="7A01FDD4"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134.74</w:t>
            </w:r>
          </w:p>
        </w:tc>
        <w:tc>
          <w:tcPr>
            <w:tcW w:w="1181" w:type="dxa"/>
            <w:tcBorders>
              <w:bottom w:val="single" w:sz="4" w:space="0" w:color="000000"/>
            </w:tcBorders>
            <w:shd w:val="clear" w:color="auto" w:fill="auto"/>
          </w:tcPr>
          <w:p w14:paraId="3973A9A6"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13.23</w:t>
            </w:r>
          </w:p>
        </w:tc>
        <w:tc>
          <w:tcPr>
            <w:tcW w:w="1181" w:type="dxa"/>
            <w:tcBorders>
              <w:bottom w:val="single" w:sz="4" w:space="0" w:color="000000"/>
            </w:tcBorders>
            <w:shd w:val="clear" w:color="auto" w:fill="auto"/>
          </w:tcPr>
          <w:p w14:paraId="2540140E" w14:textId="77777777" w:rsidR="00AB777B" w:rsidRPr="00942543" w:rsidRDefault="00AB777B" w:rsidP="00AB777B">
            <w:pPr>
              <w:ind w:right="-72"/>
              <w:jc w:val="right"/>
              <w:rPr>
                <w:rFonts w:ascii="Arial" w:eastAsia="Arial" w:hAnsi="Arial" w:cs="Arial"/>
                <w:sz w:val="18"/>
                <w:szCs w:val="18"/>
              </w:rPr>
            </w:pPr>
            <w:r w:rsidRPr="00942543">
              <w:rPr>
                <w:rFonts w:ascii="Arial" w:eastAsia="Arial" w:hAnsi="Arial" w:cs="Arial"/>
                <w:sz w:val="18"/>
                <w:szCs w:val="18"/>
              </w:rPr>
              <w:t>1,257.97</w:t>
            </w:r>
          </w:p>
        </w:tc>
      </w:tr>
    </w:tbl>
    <w:p w14:paraId="21111A1C" w14:textId="77777777" w:rsidR="00692755" w:rsidRPr="00942543" w:rsidRDefault="00E92A87">
      <w:pPr>
        <w:rPr>
          <w:rFonts w:ascii="Arial" w:eastAsia="Arial" w:hAnsi="Arial" w:cs="Arial"/>
          <w:sz w:val="18"/>
          <w:szCs w:val="18"/>
        </w:rPr>
      </w:pPr>
      <w:r w:rsidRPr="00942543">
        <w:rPr>
          <w:rFonts w:ascii="Arial" w:hAnsi="Arial" w:cs="Arial"/>
        </w:rPr>
        <w:br w:type="page"/>
      </w:r>
    </w:p>
    <w:p w14:paraId="2FFC23A0" w14:textId="77777777" w:rsidR="006825B9" w:rsidRPr="00942543" w:rsidRDefault="006825B9">
      <w:pPr>
        <w:rPr>
          <w:rFonts w:ascii="Arial" w:eastAsia="Arial" w:hAnsi="Arial" w:cs="Arial"/>
          <w:sz w:val="18"/>
          <w:szCs w:val="18"/>
        </w:rPr>
      </w:pPr>
    </w:p>
    <w:p w14:paraId="28236151" w14:textId="751133C6" w:rsidR="00692755" w:rsidRPr="00942543" w:rsidRDefault="00E92A87">
      <w:pPr>
        <w:rPr>
          <w:rFonts w:ascii="Arial" w:eastAsia="Arial" w:hAnsi="Arial" w:cs="Arial"/>
          <w:sz w:val="18"/>
          <w:szCs w:val="18"/>
        </w:rPr>
      </w:pPr>
      <w:r w:rsidRPr="00942543">
        <w:rPr>
          <w:rFonts w:ascii="Arial" w:eastAsia="Arial" w:hAnsi="Arial" w:cs="Arial"/>
          <w:sz w:val="18"/>
          <w:szCs w:val="18"/>
        </w:rPr>
        <w:t>Portion of revenue from major customers can be analysed as follows:</w:t>
      </w:r>
    </w:p>
    <w:p w14:paraId="70591C4A" w14:textId="77777777" w:rsidR="00692755" w:rsidRPr="00942543" w:rsidRDefault="00692755">
      <w:pPr>
        <w:rPr>
          <w:rFonts w:ascii="Arial" w:eastAsia="Arial" w:hAnsi="Arial" w:cs="Arial"/>
          <w:sz w:val="18"/>
          <w:szCs w:val="18"/>
        </w:rPr>
      </w:pPr>
    </w:p>
    <w:tbl>
      <w:tblPr>
        <w:tblStyle w:val="af8"/>
        <w:tblW w:w="9469" w:type="dxa"/>
        <w:tblInd w:w="-6" w:type="dxa"/>
        <w:tblLayout w:type="fixed"/>
        <w:tblLook w:val="0400" w:firstRow="0" w:lastRow="0" w:firstColumn="0" w:lastColumn="0" w:noHBand="0" w:noVBand="1"/>
      </w:tblPr>
      <w:tblGrid>
        <w:gridCol w:w="6693"/>
        <w:gridCol w:w="1296"/>
        <w:gridCol w:w="1480"/>
      </w:tblGrid>
      <w:tr w:rsidR="00692755" w:rsidRPr="00942543" w14:paraId="4C44ED90" w14:textId="77777777" w:rsidTr="00AB777B">
        <w:tc>
          <w:tcPr>
            <w:tcW w:w="6693" w:type="dxa"/>
            <w:shd w:val="clear" w:color="auto" w:fill="auto"/>
          </w:tcPr>
          <w:p w14:paraId="259F481B" w14:textId="77777777" w:rsidR="00692755" w:rsidRPr="00942543" w:rsidRDefault="00692755">
            <w:pPr>
              <w:ind w:left="-101" w:right="-72"/>
              <w:rPr>
                <w:rFonts w:ascii="Arial" w:eastAsia="Arial" w:hAnsi="Arial" w:cs="Arial"/>
                <w:sz w:val="18"/>
                <w:szCs w:val="18"/>
              </w:rPr>
            </w:pPr>
          </w:p>
        </w:tc>
        <w:tc>
          <w:tcPr>
            <w:tcW w:w="2776" w:type="dxa"/>
            <w:gridSpan w:val="2"/>
            <w:tcBorders>
              <w:top w:val="single" w:sz="4" w:space="0" w:color="000000"/>
              <w:bottom w:val="single" w:sz="4" w:space="0" w:color="000000"/>
            </w:tcBorders>
            <w:shd w:val="clear" w:color="auto" w:fill="auto"/>
          </w:tcPr>
          <w:p w14:paraId="6A9E0C2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Portion of revenue from major customers (%)</w:t>
            </w:r>
          </w:p>
        </w:tc>
      </w:tr>
      <w:tr w:rsidR="00692755" w:rsidRPr="00942543" w14:paraId="688B458E" w14:textId="77777777" w:rsidTr="00AB777B">
        <w:tc>
          <w:tcPr>
            <w:tcW w:w="6693" w:type="dxa"/>
            <w:shd w:val="clear" w:color="auto" w:fill="auto"/>
          </w:tcPr>
          <w:p w14:paraId="0B5A8C66" w14:textId="77777777" w:rsidR="00692755" w:rsidRPr="00942543" w:rsidRDefault="00E92A87">
            <w:pPr>
              <w:ind w:left="-101" w:right="-72"/>
              <w:rPr>
                <w:rFonts w:ascii="Arial" w:eastAsia="Arial" w:hAnsi="Arial" w:cs="Arial"/>
                <w:b/>
                <w:sz w:val="18"/>
                <w:szCs w:val="18"/>
              </w:rPr>
            </w:pPr>
            <w:r w:rsidRPr="00942543">
              <w:rPr>
                <w:rFonts w:ascii="Arial" w:eastAsia="Arial" w:hAnsi="Arial" w:cs="Arial"/>
                <w:b/>
                <w:sz w:val="18"/>
                <w:szCs w:val="18"/>
              </w:rPr>
              <w:t>For the year ended 31 December</w:t>
            </w:r>
          </w:p>
        </w:tc>
        <w:tc>
          <w:tcPr>
            <w:tcW w:w="1296" w:type="dxa"/>
            <w:tcBorders>
              <w:top w:val="single" w:sz="4" w:space="0" w:color="000000"/>
              <w:bottom w:val="single" w:sz="4" w:space="0" w:color="000000"/>
            </w:tcBorders>
            <w:shd w:val="clear" w:color="auto" w:fill="auto"/>
          </w:tcPr>
          <w:p w14:paraId="2BC8EBC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480" w:type="dxa"/>
            <w:tcBorders>
              <w:top w:val="single" w:sz="4" w:space="0" w:color="000000"/>
              <w:bottom w:val="single" w:sz="4" w:space="0" w:color="000000"/>
            </w:tcBorders>
            <w:shd w:val="clear" w:color="auto" w:fill="auto"/>
          </w:tcPr>
          <w:p w14:paraId="560A69D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10DB954D" w14:textId="77777777" w:rsidTr="00AB777B">
        <w:tc>
          <w:tcPr>
            <w:tcW w:w="6693" w:type="dxa"/>
            <w:shd w:val="clear" w:color="auto" w:fill="auto"/>
          </w:tcPr>
          <w:p w14:paraId="41F83A5E" w14:textId="77777777" w:rsidR="00692755" w:rsidRPr="00942543" w:rsidRDefault="00692755">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6AE4038F" w14:textId="77777777" w:rsidR="00692755" w:rsidRPr="00942543" w:rsidRDefault="00692755">
            <w:pPr>
              <w:ind w:right="-72"/>
              <w:jc w:val="right"/>
              <w:rPr>
                <w:rFonts w:ascii="Arial" w:eastAsia="Arial" w:hAnsi="Arial" w:cs="Arial"/>
                <w:sz w:val="18"/>
                <w:szCs w:val="18"/>
              </w:rPr>
            </w:pPr>
          </w:p>
        </w:tc>
        <w:tc>
          <w:tcPr>
            <w:tcW w:w="1480" w:type="dxa"/>
            <w:tcBorders>
              <w:top w:val="single" w:sz="4" w:space="0" w:color="000000"/>
            </w:tcBorders>
            <w:shd w:val="clear" w:color="auto" w:fill="auto"/>
          </w:tcPr>
          <w:p w14:paraId="486975DE" w14:textId="77777777" w:rsidR="00692755" w:rsidRPr="00942543" w:rsidRDefault="00692755">
            <w:pPr>
              <w:ind w:right="-72"/>
              <w:jc w:val="right"/>
              <w:rPr>
                <w:rFonts w:ascii="Arial" w:eastAsia="Arial" w:hAnsi="Arial" w:cs="Arial"/>
                <w:sz w:val="18"/>
                <w:szCs w:val="18"/>
              </w:rPr>
            </w:pPr>
          </w:p>
        </w:tc>
      </w:tr>
      <w:tr w:rsidR="00B5564A" w:rsidRPr="00942543" w14:paraId="217A6491" w14:textId="77777777" w:rsidTr="00AB777B">
        <w:tc>
          <w:tcPr>
            <w:tcW w:w="6693" w:type="dxa"/>
            <w:shd w:val="clear" w:color="auto" w:fill="auto"/>
          </w:tcPr>
          <w:p w14:paraId="52FB61AB"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Segment 1</w:t>
            </w:r>
          </w:p>
        </w:tc>
        <w:tc>
          <w:tcPr>
            <w:tcW w:w="1296" w:type="dxa"/>
            <w:shd w:val="clear" w:color="auto" w:fill="FAFAFA"/>
          </w:tcPr>
          <w:p w14:paraId="10DECDE4" w14:textId="51D16722"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69.63</w:t>
            </w:r>
          </w:p>
        </w:tc>
        <w:tc>
          <w:tcPr>
            <w:tcW w:w="1480" w:type="dxa"/>
            <w:shd w:val="clear" w:color="auto" w:fill="auto"/>
          </w:tcPr>
          <w:p w14:paraId="4E8D6577" w14:textId="77777777" w:rsidR="00B5564A" w:rsidRPr="00942543" w:rsidRDefault="00B5564A" w:rsidP="00B5564A">
            <w:pPr>
              <w:ind w:right="-72"/>
              <w:jc w:val="right"/>
              <w:rPr>
                <w:rFonts w:ascii="Arial" w:eastAsia="Arial" w:hAnsi="Arial" w:cs="Arial"/>
                <w:sz w:val="18"/>
                <w:szCs w:val="18"/>
              </w:rPr>
            </w:pPr>
            <w:r w:rsidRPr="00942543">
              <w:rPr>
                <w:rFonts w:ascii="Arial" w:eastAsia="Arial" w:hAnsi="Arial" w:cs="Arial"/>
                <w:sz w:val="18"/>
                <w:szCs w:val="18"/>
              </w:rPr>
              <w:t>65.16</w:t>
            </w:r>
          </w:p>
        </w:tc>
      </w:tr>
      <w:tr w:rsidR="00B5564A" w:rsidRPr="00942543" w14:paraId="7AD95566" w14:textId="77777777" w:rsidTr="00AB777B">
        <w:tc>
          <w:tcPr>
            <w:tcW w:w="6693" w:type="dxa"/>
            <w:shd w:val="clear" w:color="auto" w:fill="auto"/>
          </w:tcPr>
          <w:p w14:paraId="6F70DC73"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Segment 2</w:t>
            </w:r>
          </w:p>
        </w:tc>
        <w:tc>
          <w:tcPr>
            <w:tcW w:w="1296" w:type="dxa"/>
            <w:shd w:val="clear" w:color="auto" w:fill="FAFAFA"/>
          </w:tcPr>
          <w:p w14:paraId="57C61672" w14:textId="696E65F4"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34.62</w:t>
            </w:r>
          </w:p>
        </w:tc>
        <w:tc>
          <w:tcPr>
            <w:tcW w:w="1480" w:type="dxa"/>
            <w:shd w:val="clear" w:color="auto" w:fill="auto"/>
          </w:tcPr>
          <w:p w14:paraId="6557F831" w14:textId="77777777" w:rsidR="00B5564A" w:rsidRPr="00942543" w:rsidRDefault="00B5564A" w:rsidP="00B5564A">
            <w:pPr>
              <w:ind w:right="-72"/>
              <w:jc w:val="right"/>
              <w:rPr>
                <w:rFonts w:ascii="Arial" w:eastAsia="Arial" w:hAnsi="Arial" w:cs="Arial"/>
                <w:sz w:val="18"/>
                <w:szCs w:val="18"/>
              </w:rPr>
            </w:pPr>
            <w:r w:rsidRPr="00942543">
              <w:rPr>
                <w:rFonts w:ascii="Arial" w:eastAsia="Arial" w:hAnsi="Arial" w:cs="Arial"/>
                <w:sz w:val="18"/>
                <w:szCs w:val="18"/>
              </w:rPr>
              <w:t>41.41</w:t>
            </w:r>
          </w:p>
        </w:tc>
      </w:tr>
      <w:tr w:rsidR="00B5564A" w:rsidRPr="00942543" w14:paraId="3DC7C85C" w14:textId="77777777" w:rsidTr="00AB777B">
        <w:tc>
          <w:tcPr>
            <w:tcW w:w="6693" w:type="dxa"/>
            <w:shd w:val="clear" w:color="auto" w:fill="auto"/>
          </w:tcPr>
          <w:p w14:paraId="7EAE35F1"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Segment 3</w:t>
            </w:r>
          </w:p>
        </w:tc>
        <w:tc>
          <w:tcPr>
            <w:tcW w:w="1296" w:type="dxa"/>
            <w:shd w:val="clear" w:color="auto" w:fill="FAFAFA"/>
          </w:tcPr>
          <w:p w14:paraId="7C58638C" w14:textId="4B4A4357"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100.00</w:t>
            </w:r>
          </w:p>
        </w:tc>
        <w:tc>
          <w:tcPr>
            <w:tcW w:w="1480" w:type="dxa"/>
            <w:shd w:val="clear" w:color="auto" w:fill="auto"/>
          </w:tcPr>
          <w:p w14:paraId="65EFDB95" w14:textId="77777777" w:rsidR="00B5564A" w:rsidRPr="00942543" w:rsidRDefault="00B5564A" w:rsidP="00B5564A">
            <w:pPr>
              <w:ind w:right="-72"/>
              <w:jc w:val="right"/>
              <w:rPr>
                <w:rFonts w:ascii="Arial" w:eastAsia="Arial" w:hAnsi="Arial" w:cs="Arial"/>
                <w:sz w:val="18"/>
                <w:szCs w:val="18"/>
              </w:rPr>
            </w:pPr>
            <w:r w:rsidRPr="00942543">
              <w:rPr>
                <w:rFonts w:ascii="Arial" w:eastAsia="Arial" w:hAnsi="Arial" w:cs="Arial"/>
                <w:sz w:val="18"/>
                <w:szCs w:val="18"/>
              </w:rPr>
              <w:t>100.00</w:t>
            </w:r>
          </w:p>
        </w:tc>
      </w:tr>
      <w:tr w:rsidR="00B5564A" w:rsidRPr="00942543" w14:paraId="37ED3D41" w14:textId="77777777" w:rsidTr="00AB777B">
        <w:tc>
          <w:tcPr>
            <w:tcW w:w="6693" w:type="dxa"/>
            <w:shd w:val="clear" w:color="auto" w:fill="auto"/>
          </w:tcPr>
          <w:p w14:paraId="345E341C" w14:textId="77777777" w:rsidR="00B5564A" w:rsidRPr="00942543" w:rsidRDefault="00B5564A" w:rsidP="00B5564A">
            <w:pPr>
              <w:ind w:left="-101" w:right="-72"/>
              <w:rPr>
                <w:rFonts w:ascii="Arial" w:eastAsia="Arial" w:hAnsi="Arial" w:cs="Arial"/>
                <w:sz w:val="18"/>
                <w:szCs w:val="18"/>
              </w:rPr>
            </w:pPr>
            <w:r w:rsidRPr="00942543">
              <w:rPr>
                <w:rFonts w:ascii="Arial" w:eastAsia="Arial" w:hAnsi="Arial" w:cs="Arial"/>
                <w:sz w:val="18"/>
                <w:szCs w:val="18"/>
              </w:rPr>
              <w:t>Segment 4</w:t>
            </w:r>
          </w:p>
        </w:tc>
        <w:tc>
          <w:tcPr>
            <w:tcW w:w="1296" w:type="dxa"/>
            <w:shd w:val="clear" w:color="auto" w:fill="FAFAFA"/>
          </w:tcPr>
          <w:p w14:paraId="1D01E2FA" w14:textId="7B064A8D" w:rsidR="00B5564A" w:rsidRPr="00942543" w:rsidRDefault="00B5564A" w:rsidP="00B5564A">
            <w:pPr>
              <w:ind w:right="-72"/>
              <w:jc w:val="right"/>
              <w:rPr>
                <w:rFonts w:ascii="Arial" w:eastAsia="Arial" w:hAnsi="Arial" w:cs="Arial"/>
                <w:sz w:val="18"/>
                <w:szCs w:val="18"/>
              </w:rPr>
            </w:pPr>
            <w:r w:rsidRPr="00942543">
              <w:rPr>
                <w:rFonts w:ascii="Arial" w:hAnsi="Arial" w:cs="Arial"/>
                <w:sz w:val="18"/>
                <w:szCs w:val="18"/>
              </w:rPr>
              <w:t>32.80</w:t>
            </w:r>
          </w:p>
        </w:tc>
        <w:tc>
          <w:tcPr>
            <w:tcW w:w="1480" w:type="dxa"/>
            <w:shd w:val="clear" w:color="auto" w:fill="auto"/>
          </w:tcPr>
          <w:p w14:paraId="6C6D4B43" w14:textId="77777777" w:rsidR="00B5564A" w:rsidRPr="00942543" w:rsidRDefault="00B5564A" w:rsidP="00B5564A">
            <w:pPr>
              <w:ind w:right="-72"/>
              <w:jc w:val="right"/>
              <w:rPr>
                <w:rFonts w:ascii="Arial" w:eastAsia="Arial" w:hAnsi="Arial" w:cs="Arial"/>
                <w:sz w:val="18"/>
                <w:szCs w:val="18"/>
              </w:rPr>
            </w:pPr>
            <w:r w:rsidRPr="00942543">
              <w:rPr>
                <w:rFonts w:ascii="Arial" w:eastAsia="Arial" w:hAnsi="Arial" w:cs="Arial"/>
                <w:sz w:val="18"/>
                <w:szCs w:val="18"/>
              </w:rPr>
              <w:t>98.42</w:t>
            </w:r>
          </w:p>
        </w:tc>
      </w:tr>
    </w:tbl>
    <w:p w14:paraId="2353C074" w14:textId="77777777" w:rsidR="00692755" w:rsidRPr="00942543" w:rsidRDefault="00692755">
      <w:pPr>
        <w:rPr>
          <w:rFonts w:ascii="Arial" w:eastAsia="Arial" w:hAnsi="Arial" w:cs="Arial"/>
          <w:sz w:val="18"/>
          <w:szCs w:val="18"/>
          <w:highlight w:val="yellow"/>
        </w:rPr>
      </w:pPr>
    </w:p>
    <w:p w14:paraId="5F0AF3D0"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For segment 3, total revenue derived from one major customer, who signed contract to purchase electricity from the Group throughout 25-year period until 2041 and 20-year period until 2043.</w:t>
      </w:r>
    </w:p>
    <w:p w14:paraId="42384BF4" w14:textId="77777777" w:rsidR="00692755" w:rsidRPr="00942543" w:rsidRDefault="00692755">
      <w:pPr>
        <w:rPr>
          <w:rFonts w:ascii="Arial" w:eastAsia="Arial" w:hAnsi="Arial" w:cs="Arial"/>
          <w:sz w:val="18"/>
          <w:szCs w:val="18"/>
        </w:rPr>
      </w:pPr>
    </w:p>
    <w:p w14:paraId="04C69DDF" w14:textId="77777777" w:rsidR="00692755" w:rsidRPr="00942543" w:rsidRDefault="00692755">
      <w:pPr>
        <w:rPr>
          <w:rFonts w:ascii="Arial" w:eastAsia="Arial" w:hAnsi="Arial" w:cs="Arial"/>
          <w:sz w:val="18"/>
          <w:szCs w:val="18"/>
        </w:rPr>
      </w:pPr>
    </w:p>
    <w:tbl>
      <w:tblPr>
        <w:tblStyle w:val="af9"/>
        <w:tblW w:w="9474" w:type="dxa"/>
        <w:tblInd w:w="-6" w:type="dxa"/>
        <w:tblLayout w:type="fixed"/>
        <w:tblLook w:val="0400" w:firstRow="0" w:lastRow="0" w:firstColumn="0" w:lastColumn="0" w:noHBand="0" w:noVBand="1"/>
      </w:tblPr>
      <w:tblGrid>
        <w:gridCol w:w="9474"/>
      </w:tblGrid>
      <w:tr w:rsidR="00692755" w:rsidRPr="00942543" w14:paraId="56125065" w14:textId="77777777" w:rsidTr="00AB777B">
        <w:trPr>
          <w:trHeight w:val="386"/>
        </w:trPr>
        <w:tc>
          <w:tcPr>
            <w:tcW w:w="9474" w:type="dxa"/>
            <w:shd w:val="clear" w:color="auto" w:fill="FFA543"/>
            <w:vAlign w:val="center"/>
          </w:tcPr>
          <w:p w14:paraId="52A31966" w14:textId="77777777" w:rsidR="00692755" w:rsidRPr="00942543" w:rsidRDefault="00E92A87">
            <w:pPr>
              <w:tabs>
                <w:tab w:val="left" w:pos="432"/>
              </w:tabs>
              <w:ind w:left="432" w:hanging="432"/>
              <w:rPr>
                <w:rFonts w:ascii="Arial" w:eastAsia="Arial" w:hAnsi="Arial" w:cs="Arial"/>
                <w:b/>
                <w:color w:val="FFFFFF"/>
                <w:sz w:val="18"/>
                <w:szCs w:val="18"/>
              </w:rPr>
            </w:pPr>
            <w:r w:rsidRPr="00942543">
              <w:rPr>
                <w:rFonts w:ascii="Arial" w:eastAsia="Arial" w:hAnsi="Arial" w:cs="Arial"/>
                <w:b/>
                <w:color w:val="FFFFFF"/>
                <w:sz w:val="18"/>
                <w:szCs w:val="18"/>
              </w:rPr>
              <w:t>9</w:t>
            </w:r>
            <w:r w:rsidRPr="00942543">
              <w:rPr>
                <w:rFonts w:ascii="Arial" w:eastAsia="Arial" w:hAnsi="Arial" w:cs="Arial"/>
                <w:b/>
                <w:color w:val="FFFFFF"/>
                <w:sz w:val="18"/>
                <w:szCs w:val="18"/>
              </w:rPr>
              <w:tab/>
              <w:t>Cash and cash equivalents</w:t>
            </w:r>
          </w:p>
        </w:tc>
      </w:tr>
    </w:tbl>
    <w:p w14:paraId="17A31394" w14:textId="77777777" w:rsidR="00692755" w:rsidRPr="00942543" w:rsidRDefault="00692755">
      <w:pPr>
        <w:rPr>
          <w:rFonts w:ascii="Arial" w:eastAsia="Arial" w:hAnsi="Arial" w:cs="Arial"/>
          <w:b/>
          <w:sz w:val="18"/>
          <w:szCs w:val="18"/>
        </w:rPr>
      </w:pPr>
    </w:p>
    <w:tbl>
      <w:tblPr>
        <w:tblStyle w:val="afa"/>
        <w:tblW w:w="9468" w:type="dxa"/>
        <w:tblInd w:w="-6" w:type="dxa"/>
        <w:tblLayout w:type="fixed"/>
        <w:tblLook w:val="0000" w:firstRow="0" w:lastRow="0" w:firstColumn="0" w:lastColumn="0" w:noHBand="0" w:noVBand="0"/>
      </w:tblPr>
      <w:tblGrid>
        <w:gridCol w:w="4245"/>
        <w:gridCol w:w="1296"/>
        <w:gridCol w:w="1298"/>
        <w:gridCol w:w="1294"/>
        <w:gridCol w:w="1335"/>
      </w:tblGrid>
      <w:tr w:rsidR="00692755" w:rsidRPr="00942543" w14:paraId="0934500D" w14:textId="77777777" w:rsidTr="00AB777B">
        <w:trPr>
          <w:trHeight w:val="279"/>
        </w:trPr>
        <w:tc>
          <w:tcPr>
            <w:tcW w:w="4245" w:type="dxa"/>
            <w:vAlign w:val="bottom"/>
          </w:tcPr>
          <w:p w14:paraId="6632C2EB" w14:textId="77777777" w:rsidR="00692755" w:rsidRPr="00942543" w:rsidRDefault="00692755">
            <w:pPr>
              <w:ind w:left="-101" w:right="-72"/>
              <w:rPr>
                <w:rFonts w:ascii="Arial" w:eastAsia="Arial" w:hAnsi="Arial" w:cs="Arial"/>
                <w:sz w:val="18"/>
                <w:szCs w:val="18"/>
              </w:rPr>
            </w:pPr>
          </w:p>
        </w:tc>
        <w:tc>
          <w:tcPr>
            <w:tcW w:w="2594" w:type="dxa"/>
            <w:gridSpan w:val="2"/>
            <w:tcBorders>
              <w:top w:val="single" w:sz="4" w:space="0" w:color="000000"/>
              <w:bottom w:val="single" w:sz="4" w:space="0" w:color="000000"/>
            </w:tcBorders>
          </w:tcPr>
          <w:p w14:paraId="446CAD6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18442D5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629" w:type="dxa"/>
            <w:gridSpan w:val="2"/>
            <w:tcBorders>
              <w:top w:val="single" w:sz="4" w:space="0" w:color="000000"/>
              <w:bottom w:val="single" w:sz="4" w:space="0" w:color="000000"/>
            </w:tcBorders>
            <w:vAlign w:val="bottom"/>
          </w:tcPr>
          <w:p w14:paraId="0A8B566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1E7F001E"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AD330CA" w14:textId="77777777" w:rsidTr="00AB777B">
        <w:tc>
          <w:tcPr>
            <w:tcW w:w="4245" w:type="dxa"/>
            <w:vAlign w:val="bottom"/>
          </w:tcPr>
          <w:p w14:paraId="36EFAB56" w14:textId="77777777" w:rsidR="00692755" w:rsidRPr="00942543" w:rsidRDefault="00692755">
            <w:pPr>
              <w:ind w:left="-101" w:right="-72"/>
              <w:rPr>
                <w:rFonts w:ascii="Arial" w:eastAsia="Arial" w:hAnsi="Arial" w:cs="Arial"/>
                <w:sz w:val="18"/>
                <w:szCs w:val="18"/>
              </w:rPr>
            </w:pPr>
          </w:p>
        </w:tc>
        <w:tc>
          <w:tcPr>
            <w:tcW w:w="1296" w:type="dxa"/>
            <w:tcBorders>
              <w:top w:val="single" w:sz="4" w:space="0" w:color="000000"/>
            </w:tcBorders>
            <w:vAlign w:val="bottom"/>
          </w:tcPr>
          <w:p w14:paraId="238CC6F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8" w:type="dxa"/>
            <w:tcBorders>
              <w:top w:val="single" w:sz="4" w:space="0" w:color="000000"/>
            </w:tcBorders>
            <w:vAlign w:val="bottom"/>
          </w:tcPr>
          <w:p w14:paraId="6AB947C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4" w:type="dxa"/>
            <w:tcBorders>
              <w:top w:val="single" w:sz="4" w:space="0" w:color="000000"/>
            </w:tcBorders>
            <w:vAlign w:val="bottom"/>
          </w:tcPr>
          <w:p w14:paraId="6103353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35" w:type="dxa"/>
            <w:tcBorders>
              <w:top w:val="single" w:sz="4" w:space="0" w:color="000000"/>
            </w:tcBorders>
            <w:vAlign w:val="bottom"/>
          </w:tcPr>
          <w:p w14:paraId="531C96D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73C5297" w14:textId="77777777" w:rsidTr="00AB777B">
        <w:tc>
          <w:tcPr>
            <w:tcW w:w="4245" w:type="dxa"/>
            <w:vAlign w:val="bottom"/>
          </w:tcPr>
          <w:p w14:paraId="63036CD4" w14:textId="77777777" w:rsidR="00692755" w:rsidRPr="00942543" w:rsidRDefault="00692755">
            <w:pPr>
              <w:ind w:left="-101" w:right="-72"/>
              <w:rPr>
                <w:rFonts w:ascii="Arial" w:eastAsia="Arial" w:hAnsi="Arial" w:cs="Arial"/>
                <w:sz w:val="18"/>
                <w:szCs w:val="18"/>
              </w:rPr>
            </w:pPr>
          </w:p>
        </w:tc>
        <w:tc>
          <w:tcPr>
            <w:tcW w:w="1296" w:type="dxa"/>
            <w:tcBorders>
              <w:bottom w:val="single" w:sz="4" w:space="0" w:color="000000"/>
            </w:tcBorders>
            <w:vAlign w:val="bottom"/>
          </w:tcPr>
          <w:p w14:paraId="1572EAB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8" w:type="dxa"/>
            <w:tcBorders>
              <w:bottom w:val="single" w:sz="4" w:space="0" w:color="000000"/>
            </w:tcBorders>
            <w:vAlign w:val="bottom"/>
          </w:tcPr>
          <w:p w14:paraId="74A439C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4" w:type="dxa"/>
            <w:tcBorders>
              <w:bottom w:val="single" w:sz="4" w:space="0" w:color="000000"/>
            </w:tcBorders>
            <w:vAlign w:val="bottom"/>
          </w:tcPr>
          <w:p w14:paraId="5B4AC2A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35" w:type="dxa"/>
            <w:tcBorders>
              <w:bottom w:val="single" w:sz="4" w:space="0" w:color="000000"/>
            </w:tcBorders>
            <w:vAlign w:val="bottom"/>
          </w:tcPr>
          <w:p w14:paraId="5E1A04F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F1A51E2" w14:textId="77777777" w:rsidTr="00AB777B">
        <w:tc>
          <w:tcPr>
            <w:tcW w:w="4245" w:type="dxa"/>
            <w:vAlign w:val="bottom"/>
          </w:tcPr>
          <w:p w14:paraId="503937CE" w14:textId="77777777" w:rsidR="00692755" w:rsidRPr="00942543" w:rsidRDefault="00692755">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E1EC895"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tcPr>
          <w:p w14:paraId="3E01C170" w14:textId="77777777" w:rsidR="00692755" w:rsidRPr="00942543" w:rsidRDefault="00692755">
            <w:pPr>
              <w:ind w:right="-72"/>
              <w:jc w:val="right"/>
              <w:rPr>
                <w:rFonts w:ascii="Arial" w:eastAsia="Arial" w:hAnsi="Arial" w:cs="Arial"/>
                <w:sz w:val="18"/>
                <w:szCs w:val="18"/>
              </w:rPr>
            </w:pPr>
          </w:p>
        </w:tc>
        <w:tc>
          <w:tcPr>
            <w:tcW w:w="1294" w:type="dxa"/>
            <w:tcBorders>
              <w:top w:val="single" w:sz="4" w:space="0" w:color="000000"/>
            </w:tcBorders>
            <w:shd w:val="clear" w:color="auto" w:fill="FAFAFA"/>
            <w:vAlign w:val="bottom"/>
          </w:tcPr>
          <w:p w14:paraId="6466C033" w14:textId="77777777" w:rsidR="00692755" w:rsidRPr="00942543" w:rsidRDefault="00692755">
            <w:pPr>
              <w:ind w:right="-72"/>
              <w:jc w:val="right"/>
              <w:rPr>
                <w:rFonts w:ascii="Arial" w:eastAsia="Arial" w:hAnsi="Arial" w:cs="Arial"/>
                <w:sz w:val="18"/>
                <w:szCs w:val="18"/>
              </w:rPr>
            </w:pPr>
          </w:p>
        </w:tc>
        <w:tc>
          <w:tcPr>
            <w:tcW w:w="1335" w:type="dxa"/>
            <w:tcBorders>
              <w:top w:val="single" w:sz="4" w:space="0" w:color="000000"/>
            </w:tcBorders>
            <w:vAlign w:val="bottom"/>
          </w:tcPr>
          <w:p w14:paraId="54E84E8D" w14:textId="77777777" w:rsidR="00692755" w:rsidRPr="00942543" w:rsidRDefault="00692755">
            <w:pPr>
              <w:ind w:right="-72"/>
              <w:jc w:val="right"/>
              <w:rPr>
                <w:rFonts w:ascii="Arial" w:eastAsia="Arial" w:hAnsi="Arial" w:cs="Arial"/>
                <w:sz w:val="18"/>
                <w:szCs w:val="18"/>
              </w:rPr>
            </w:pPr>
          </w:p>
        </w:tc>
      </w:tr>
      <w:tr w:rsidR="00692755" w:rsidRPr="00942543" w14:paraId="15170BE1" w14:textId="77777777" w:rsidTr="00AB777B">
        <w:tc>
          <w:tcPr>
            <w:tcW w:w="4245" w:type="dxa"/>
            <w:vAlign w:val="bottom"/>
          </w:tcPr>
          <w:p w14:paraId="5FC4430F"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rPr>
              <w:t>Cash on hand</w:t>
            </w:r>
          </w:p>
        </w:tc>
        <w:tc>
          <w:tcPr>
            <w:tcW w:w="1296" w:type="dxa"/>
            <w:shd w:val="clear" w:color="auto" w:fill="FAFAFA"/>
            <w:vAlign w:val="bottom"/>
          </w:tcPr>
          <w:p w14:paraId="074D8F50" w14:textId="2BA3F2C6"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411,988</w:t>
            </w:r>
          </w:p>
        </w:tc>
        <w:tc>
          <w:tcPr>
            <w:tcW w:w="1298" w:type="dxa"/>
            <w:vAlign w:val="bottom"/>
          </w:tcPr>
          <w:p w14:paraId="457FA30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4" w:type="dxa"/>
            <w:shd w:val="clear" w:color="auto" w:fill="FAFAFA"/>
          </w:tcPr>
          <w:p w14:paraId="4C9D97B6" w14:textId="6967E80D"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w:t>
            </w:r>
          </w:p>
        </w:tc>
        <w:tc>
          <w:tcPr>
            <w:tcW w:w="1335" w:type="dxa"/>
            <w:vAlign w:val="bottom"/>
          </w:tcPr>
          <w:p w14:paraId="54D1F0F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53F687BB" w14:textId="77777777" w:rsidTr="00AB777B">
        <w:tc>
          <w:tcPr>
            <w:tcW w:w="4245" w:type="dxa"/>
            <w:vAlign w:val="bottom"/>
          </w:tcPr>
          <w:p w14:paraId="302F74C8"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rPr>
              <w:t>Deposits at banks</w:t>
            </w:r>
          </w:p>
        </w:tc>
        <w:tc>
          <w:tcPr>
            <w:tcW w:w="1296" w:type="dxa"/>
            <w:tcBorders>
              <w:bottom w:val="single" w:sz="4" w:space="0" w:color="000000"/>
            </w:tcBorders>
            <w:shd w:val="clear" w:color="auto" w:fill="FAFAFA"/>
            <w:vAlign w:val="bottom"/>
          </w:tcPr>
          <w:p w14:paraId="279FDF6B" w14:textId="03FBAEA7"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74,640,351</w:t>
            </w:r>
          </w:p>
        </w:tc>
        <w:tc>
          <w:tcPr>
            <w:tcW w:w="1298" w:type="dxa"/>
            <w:tcBorders>
              <w:bottom w:val="single" w:sz="4" w:space="0" w:color="000000"/>
            </w:tcBorders>
            <w:vAlign w:val="bottom"/>
          </w:tcPr>
          <w:p w14:paraId="3B4ADFA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46,379,184</w:t>
            </w:r>
          </w:p>
        </w:tc>
        <w:tc>
          <w:tcPr>
            <w:tcW w:w="1294" w:type="dxa"/>
            <w:tcBorders>
              <w:bottom w:val="single" w:sz="4" w:space="0" w:color="000000"/>
            </w:tcBorders>
            <w:shd w:val="clear" w:color="auto" w:fill="FAFAFA"/>
          </w:tcPr>
          <w:p w14:paraId="42727344" w14:textId="40865C59"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40,199,657</w:t>
            </w:r>
          </w:p>
        </w:tc>
        <w:tc>
          <w:tcPr>
            <w:tcW w:w="1335" w:type="dxa"/>
            <w:tcBorders>
              <w:bottom w:val="single" w:sz="4" w:space="0" w:color="000000"/>
            </w:tcBorders>
            <w:vAlign w:val="bottom"/>
          </w:tcPr>
          <w:p w14:paraId="3BBCC5A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20,752,944</w:t>
            </w:r>
          </w:p>
        </w:tc>
      </w:tr>
      <w:tr w:rsidR="00692755" w:rsidRPr="00942543" w14:paraId="6EDADC08" w14:textId="77777777" w:rsidTr="00AB777B">
        <w:tc>
          <w:tcPr>
            <w:tcW w:w="4245" w:type="dxa"/>
            <w:vAlign w:val="bottom"/>
          </w:tcPr>
          <w:p w14:paraId="33C1ED65" w14:textId="77777777" w:rsidR="00692755" w:rsidRPr="00942543" w:rsidRDefault="00692755">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1BD1B14"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tcPr>
          <w:p w14:paraId="3EC48A82" w14:textId="77777777" w:rsidR="00692755" w:rsidRPr="00942543" w:rsidRDefault="00692755">
            <w:pPr>
              <w:ind w:right="-72"/>
              <w:jc w:val="right"/>
              <w:rPr>
                <w:rFonts w:ascii="Arial" w:eastAsia="Arial" w:hAnsi="Arial" w:cs="Arial"/>
                <w:sz w:val="18"/>
                <w:szCs w:val="18"/>
              </w:rPr>
            </w:pPr>
          </w:p>
        </w:tc>
        <w:tc>
          <w:tcPr>
            <w:tcW w:w="1294" w:type="dxa"/>
            <w:tcBorders>
              <w:top w:val="single" w:sz="4" w:space="0" w:color="000000"/>
            </w:tcBorders>
            <w:shd w:val="clear" w:color="auto" w:fill="FAFAFA"/>
          </w:tcPr>
          <w:p w14:paraId="15027891" w14:textId="77777777" w:rsidR="00692755" w:rsidRPr="00942543" w:rsidRDefault="00692755">
            <w:pPr>
              <w:ind w:right="-72"/>
              <w:jc w:val="right"/>
              <w:rPr>
                <w:rFonts w:ascii="Arial" w:eastAsia="Arial" w:hAnsi="Arial" w:cs="Arial"/>
                <w:sz w:val="18"/>
                <w:szCs w:val="18"/>
              </w:rPr>
            </w:pPr>
          </w:p>
        </w:tc>
        <w:tc>
          <w:tcPr>
            <w:tcW w:w="1335" w:type="dxa"/>
            <w:tcBorders>
              <w:top w:val="single" w:sz="4" w:space="0" w:color="000000"/>
            </w:tcBorders>
          </w:tcPr>
          <w:p w14:paraId="1AD81644" w14:textId="77777777" w:rsidR="00692755" w:rsidRPr="00942543" w:rsidRDefault="00692755">
            <w:pPr>
              <w:ind w:right="-72"/>
              <w:jc w:val="right"/>
              <w:rPr>
                <w:rFonts w:ascii="Arial" w:eastAsia="Arial" w:hAnsi="Arial" w:cs="Arial"/>
                <w:sz w:val="18"/>
                <w:szCs w:val="18"/>
              </w:rPr>
            </w:pPr>
          </w:p>
        </w:tc>
      </w:tr>
      <w:tr w:rsidR="00692755" w:rsidRPr="00942543" w14:paraId="1438F213" w14:textId="77777777" w:rsidTr="00AB777B">
        <w:trPr>
          <w:trHeight w:val="252"/>
        </w:trPr>
        <w:tc>
          <w:tcPr>
            <w:tcW w:w="4245" w:type="dxa"/>
            <w:vAlign w:val="bottom"/>
          </w:tcPr>
          <w:p w14:paraId="5D381AFC" w14:textId="77777777" w:rsidR="00692755" w:rsidRPr="00942543" w:rsidRDefault="00E92A87">
            <w:pPr>
              <w:ind w:left="-101" w:right="-72"/>
              <w:rPr>
                <w:rFonts w:ascii="Arial" w:eastAsia="Arial" w:hAnsi="Arial" w:cs="Arial"/>
                <w:b/>
                <w:sz w:val="18"/>
                <w:szCs w:val="18"/>
              </w:rPr>
            </w:pPr>
            <w:r w:rsidRPr="00942543">
              <w:rPr>
                <w:rFonts w:ascii="Arial" w:eastAsia="Arial" w:hAnsi="Arial" w:cs="Arial"/>
                <w:b/>
                <w:sz w:val="18"/>
                <w:szCs w:val="18"/>
              </w:rPr>
              <w:t>Total</w:t>
            </w:r>
          </w:p>
        </w:tc>
        <w:tc>
          <w:tcPr>
            <w:tcW w:w="1296" w:type="dxa"/>
            <w:tcBorders>
              <w:bottom w:val="single" w:sz="4" w:space="0" w:color="000000"/>
            </w:tcBorders>
            <w:shd w:val="clear" w:color="auto" w:fill="FAFAFA"/>
          </w:tcPr>
          <w:p w14:paraId="4C702DF5" w14:textId="78714B15"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75,052,339</w:t>
            </w:r>
          </w:p>
        </w:tc>
        <w:tc>
          <w:tcPr>
            <w:tcW w:w="1298" w:type="dxa"/>
            <w:tcBorders>
              <w:bottom w:val="single" w:sz="4" w:space="0" w:color="000000"/>
            </w:tcBorders>
          </w:tcPr>
          <w:p w14:paraId="069FE5E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46,379,184</w:t>
            </w:r>
          </w:p>
        </w:tc>
        <w:tc>
          <w:tcPr>
            <w:tcW w:w="1294" w:type="dxa"/>
            <w:tcBorders>
              <w:bottom w:val="single" w:sz="4" w:space="0" w:color="000000"/>
            </w:tcBorders>
            <w:shd w:val="clear" w:color="auto" w:fill="FAFAFA"/>
          </w:tcPr>
          <w:p w14:paraId="3F427BFF" w14:textId="1A242D20" w:rsidR="00692755" w:rsidRPr="00942543" w:rsidRDefault="00AF1592">
            <w:pPr>
              <w:ind w:right="-72"/>
              <w:jc w:val="right"/>
              <w:rPr>
                <w:rFonts w:ascii="Arial" w:eastAsia="Arial" w:hAnsi="Arial" w:cs="Arial"/>
                <w:sz w:val="18"/>
                <w:szCs w:val="18"/>
              </w:rPr>
            </w:pPr>
            <w:r w:rsidRPr="00942543">
              <w:rPr>
                <w:rFonts w:ascii="Arial" w:eastAsia="Arial" w:hAnsi="Arial" w:cs="Arial"/>
                <w:sz w:val="18"/>
                <w:szCs w:val="18"/>
              </w:rPr>
              <w:t>40,199,657</w:t>
            </w:r>
          </w:p>
        </w:tc>
        <w:tc>
          <w:tcPr>
            <w:tcW w:w="1335" w:type="dxa"/>
            <w:tcBorders>
              <w:bottom w:val="single" w:sz="4" w:space="0" w:color="000000"/>
            </w:tcBorders>
          </w:tcPr>
          <w:p w14:paraId="749BB34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20,752,944</w:t>
            </w:r>
          </w:p>
        </w:tc>
      </w:tr>
    </w:tbl>
    <w:p w14:paraId="67AB898F" w14:textId="77777777" w:rsidR="00692755" w:rsidRPr="00942543" w:rsidRDefault="00692755">
      <w:pPr>
        <w:rPr>
          <w:rFonts w:ascii="Arial" w:eastAsia="Arial" w:hAnsi="Arial" w:cs="Arial"/>
          <w:sz w:val="18"/>
          <w:szCs w:val="18"/>
        </w:rPr>
      </w:pPr>
    </w:p>
    <w:p w14:paraId="3AC917CE" w14:textId="77777777" w:rsidR="00692755" w:rsidRPr="00942543" w:rsidRDefault="00692755">
      <w:pPr>
        <w:rPr>
          <w:rFonts w:ascii="Arial" w:eastAsia="Arial" w:hAnsi="Arial" w:cs="Arial"/>
          <w:sz w:val="18"/>
          <w:szCs w:val="18"/>
        </w:rPr>
      </w:pPr>
    </w:p>
    <w:tbl>
      <w:tblPr>
        <w:tblStyle w:val="afb"/>
        <w:tblW w:w="9787" w:type="dxa"/>
        <w:tblInd w:w="-6" w:type="dxa"/>
        <w:tblLayout w:type="fixed"/>
        <w:tblLook w:val="0400" w:firstRow="0" w:lastRow="0" w:firstColumn="0" w:lastColumn="0" w:noHBand="0" w:noVBand="1"/>
      </w:tblPr>
      <w:tblGrid>
        <w:gridCol w:w="9787"/>
      </w:tblGrid>
      <w:tr w:rsidR="00692755" w:rsidRPr="00942543" w14:paraId="3B458767" w14:textId="77777777" w:rsidTr="006825B9">
        <w:trPr>
          <w:trHeight w:val="386"/>
        </w:trPr>
        <w:tc>
          <w:tcPr>
            <w:tcW w:w="9787" w:type="dxa"/>
            <w:shd w:val="clear" w:color="auto" w:fill="FFA543"/>
            <w:vAlign w:val="center"/>
          </w:tcPr>
          <w:p w14:paraId="4FA3000B" w14:textId="77777777" w:rsidR="00692755" w:rsidRPr="00942543" w:rsidRDefault="00E92A87">
            <w:pPr>
              <w:tabs>
                <w:tab w:val="left" w:pos="432"/>
              </w:tabs>
              <w:ind w:left="432" w:hanging="432"/>
              <w:rPr>
                <w:rFonts w:ascii="Arial" w:eastAsia="Arial" w:hAnsi="Arial" w:cs="Arial"/>
                <w:b/>
                <w:color w:val="FFFFFF"/>
                <w:sz w:val="18"/>
                <w:szCs w:val="18"/>
              </w:rPr>
            </w:pPr>
            <w:r w:rsidRPr="00942543">
              <w:rPr>
                <w:rFonts w:ascii="Arial" w:eastAsia="Arial" w:hAnsi="Arial" w:cs="Arial"/>
                <w:b/>
                <w:color w:val="FFFFFF"/>
                <w:sz w:val="18"/>
                <w:szCs w:val="18"/>
              </w:rPr>
              <w:t>10</w:t>
            </w:r>
            <w:r w:rsidRPr="00942543">
              <w:rPr>
                <w:rFonts w:ascii="Arial" w:eastAsia="Arial" w:hAnsi="Arial" w:cs="Arial"/>
                <w:b/>
                <w:color w:val="FFFFFF"/>
                <w:sz w:val="18"/>
                <w:szCs w:val="18"/>
              </w:rPr>
              <w:tab/>
              <w:t>Trade and other receivables</w:t>
            </w:r>
          </w:p>
        </w:tc>
      </w:tr>
    </w:tbl>
    <w:p w14:paraId="75685959" w14:textId="77777777" w:rsidR="00692755" w:rsidRPr="00942543" w:rsidRDefault="00692755">
      <w:pPr>
        <w:rPr>
          <w:rFonts w:ascii="Arial" w:eastAsia="Arial" w:hAnsi="Arial" w:cs="Arial"/>
          <w:sz w:val="18"/>
          <w:szCs w:val="18"/>
        </w:rPr>
      </w:pPr>
    </w:p>
    <w:tbl>
      <w:tblPr>
        <w:tblStyle w:val="afc"/>
        <w:tblW w:w="9455" w:type="dxa"/>
        <w:tblInd w:w="-6" w:type="dxa"/>
        <w:tblLayout w:type="fixed"/>
        <w:tblLook w:val="0000" w:firstRow="0" w:lastRow="0" w:firstColumn="0" w:lastColumn="0" w:noHBand="0" w:noVBand="0"/>
      </w:tblPr>
      <w:tblGrid>
        <w:gridCol w:w="4191"/>
        <w:gridCol w:w="1297"/>
        <w:gridCol w:w="1297"/>
        <w:gridCol w:w="418"/>
        <w:gridCol w:w="878"/>
        <w:gridCol w:w="1374"/>
      </w:tblGrid>
      <w:tr w:rsidR="00692755" w:rsidRPr="00942543" w14:paraId="61146FDD" w14:textId="77777777" w:rsidTr="00AB777B">
        <w:tc>
          <w:tcPr>
            <w:tcW w:w="4191" w:type="dxa"/>
            <w:vAlign w:val="bottom"/>
          </w:tcPr>
          <w:p w14:paraId="3F38B0DB" w14:textId="77777777" w:rsidR="00692755" w:rsidRPr="00942543" w:rsidRDefault="00692755">
            <w:pPr>
              <w:ind w:left="-101" w:right="-72"/>
              <w:rPr>
                <w:rFonts w:ascii="Arial" w:eastAsia="Arial" w:hAnsi="Arial" w:cs="Arial"/>
                <w:sz w:val="18"/>
                <w:szCs w:val="18"/>
              </w:rPr>
            </w:pPr>
          </w:p>
        </w:tc>
        <w:tc>
          <w:tcPr>
            <w:tcW w:w="3012" w:type="dxa"/>
            <w:gridSpan w:val="3"/>
            <w:tcBorders>
              <w:top w:val="single" w:sz="4" w:space="0" w:color="000000"/>
              <w:bottom w:val="single" w:sz="4" w:space="0" w:color="000000"/>
            </w:tcBorders>
            <w:shd w:val="clear" w:color="auto" w:fill="auto"/>
            <w:vAlign w:val="bottom"/>
          </w:tcPr>
          <w:p w14:paraId="7CE58F68" w14:textId="77777777" w:rsidR="00692755" w:rsidRPr="00942543" w:rsidRDefault="00E92A87" w:rsidP="009851E3">
            <w:pPr>
              <w:ind w:left="-91" w:right="-72" w:firstLine="91"/>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DBB7E6C" w14:textId="77777777" w:rsidR="00692755" w:rsidRPr="00942543" w:rsidRDefault="00E92A87" w:rsidP="009851E3">
            <w:pPr>
              <w:ind w:left="-91" w:right="-72" w:firstLine="91"/>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252" w:type="dxa"/>
            <w:gridSpan w:val="2"/>
            <w:tcBorders>
              <w:top w:val="single" w:sz="4" w:space="0" w:color="000000"/>
              <w:bottom w:val="single" w:sz="4" w:space="0" w:color="000000"/>
            </w:tcBorders>
            <w:shd w:val="clear" w:color="auto" w:fill="auto"/>
            <w:vAlign w:val="bottom"/>
          </w:tcPr>
          <w:p w14:paraId="6CEDAF9A" w14:textId="77777777" w:rsidR="00692755" w:rsidRPr="00942543" w:rsidRDefault="00E92A87" w:rsidP="009851E3">
            <w:pPr>
              <w:ind w:left="-91" w:right="-72" w:firstLine="91"/>
              <w:jc w:val="center"/>
              <w:rPr>
                <w:rFonts w:ascii="Arial" w:eastAsia="Arial" w:hAnsi="Arial" w:cs="Arial"/>
                <w:b/>
                <w:sz w:val="18"/>
                <w:szCs w:val="18"/>
              </w:rPr>
            </w:pPr>
            <w:r w:rsidRPr="00942543">
              <w:rPr>
                <w:rFonts w:ascii="Arial" w:eastAsia="Arial" w:hAnsi="Arial" w:cs="Arial"/>
                <w:b/>
                <w:sz w:val="18"/>
                <w:szCs w:val="18"/>
              </w:rPr>
              <w:t xml:space="preserve">Separate </w:t>
            </w:r>
          </w:p>
          <w:p w14:paraId="757693E3" w14:textId="77777777" w:rsidR="00692755" w:rsidRPr="00942543" w:rsidRDefault="00E92A87" w:rsidP="009851E3">
            <w:pPr>
              <w:ind w:left="-91" w:right="-72" w:firstLine="91"/>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155A3165" w14:textId="77777777" w:rsidTr="00AB777B">
        <w:tc>
          <w:tcPr>
            <w:tcW w:w="4191" w:type="dxa"/>
            <w:vAlign w:val="bottom"/>
          </w:tcPr>
          <w:p w14:paraId="681449A0" w14:textId="77777777" w:rsidR="00692755" w:rsidRPr="00942543" w:rsidRDefault="00692755">
            <w:pPr>
              <w:ind w:left="-101" w:right="-72"/>
              <w:rPr>
                <w:rFonts w:ascii="Arial" w:eastAsia="Arial" w:hAnsi="Arial" w:cs="Arial"/>
                <w:sz w:val="18"/>
                <w:szCs w:val="18"/>
              </w:rPr>
            </w:pPr>
          </w:p>
        </w:tc>
        <w:tc>
          <w:tcPr>
            <w:tcW w:w="1297" w:type="dxa"/>
            <w:tcBorders>
              <w:top w:val="single" w:sz="4" w:space="0" w:color="000000"/>
            </w:tcBorders>
            <w:vAlign w:val="bottom"/>
          </w:tcPr>
          <w:p w14:paraId="6D595EE2"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2023</w:t>
            </w:r>
          </w:p>
        </w:tc>
        <w:tc>
          <w:tcPr>
            <w:tcW w:w="1297" w:type="dxa"/>
            <w:tcBorders>
              <w:top w:val="single" w:sz="4" w:space="0" w:color="000000"/>
            </w:tcBorders>
            <w:vAlign w:val="bottom"/>
          </w:tcPr>
          <w:p w14:paraId="1899E330"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2022</w:t>
            </w:r>
          </w:p>
        </w:tc>
        <w:tc>
          <w:tcPr>
            <w:tcW w:w="1296" w:type="dxa"/>
            <w:gridSpan w:val="2"/>
            <w:tcBorders>
              <w:top w:val="single" w:sz="4" w:space="0" w:color="000000"/>
            </w:tcBorders>
            <w:vAlign w:val="bottom"/>
          </w:tcPr>
          <w:p w14:paraId="62AD6F3E"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2023</w:t>
            </w:r>
          </w:p>
        </w:tc>
        <w:tc>
          <w:tcPr>
            <w:tcW w:w="1374" w:type="dxa"/>
            <w:tcBorders>
              <w:top w:val="single" w:sz="4" w:space="0" w:color="000000"/>
            </w:tcBorders>
            <w:vAlign w:val="bottom"/>
          </w:tcPr>
          <w:p w14:paraId="32919051"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1CC081C0" w14:textId="77777777" w:rsidTr="00AB777B">
        <w:tc>
          <w:tcPr>
            <w:tcW w:w="4191" w:type="dxa"/>
            <w:vAlign w:val="bottom"/>
          </w:tcPr>
          <w:p w14:paraId="4025AB7C" w14:textId="77777777" w:rsidR="00692755" w:rsidRPr="00942543" w:rsidRDefault="00692755">
            <w:pPr>
              <w:ind w:left="-101" w:right="-72"/>
              <w:rPr>
                <w:rFonts w:ascii="Arial" w:eastAsia="Arial" w:hAnsi="Arial" w:cs="Arial"/>
                <w:sz w:val="18"/>
                <w:szCs w:val="18"/>
              </w:rPr>
            </w:pPr>
          </w:p>
        </w:tc>
        <w:tc>
          <w:tcPr>
            <w:tcW w:w="1297" w:type="dxa"/>
            <w:tcBorders>
              <w:bottom w:val="single" w:sz="4" w:space="0" w:color="000000"/>
            </w:tcBorders>
            <w:shd w:val="clear" w:color="auto" w:fill="auto"/>
            <w:vAlign w:val="bottom"/>
          </w:tcPr>
          <w:p w14:paraId="00308BF1"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Baht</w:t>
            </w:r>
          </w:p>
        </w:tc>
        <w:tc>
          <w:tcPr>
            <w:tcW w:w="1297" w:type="dxa"/>
            <w:tcBorders>
              <w:bottom w:val="single" w:sz="4" w:space="0" w:color="000000"/>
            </w:tcBorders>
            <w:shd w:val="clear" w:color="auto" w:fill="auto"/>
            <w:vAlign w:val="bottom"/>
          </w:tcPr>
          <w:p w14:paraId="6175527F"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6CEAC9F2"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Baht</w:t>
            </w:r>
          </w:p>
        </w:tc>
        <w:tc>
          <w:tcPr>
            <w:tcW w:w="1374" w:type="dxa"/>
            <w:tcBorders>
              <w:bottom w:val="single" w:sz="4" w:space="0" w:color="000000"/>
            </w:tcBorders>
            <w:shd w:val="clear" w:color="auto" w:fill="auto"/>
            <w:vAlign w:val="bottom"/>
          </w:tcPr>
          <w:p w14:paraId="06524227" w14:textId="77777777" w:rsidR="00692755" w:rsidRPr="00942543" w:rsidRDefault="00E92A87" w:rsidP="009851E3">
            <w:pPr>
              <w:ind w:left="-91" w:right="-72" w:firstLine="91"/>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1B81D54" w14:textId="77777777" w:rsidTr="00AB777B">
        <w:tc>
          <w:tcPr>
            <w:tcW w:w="4191" w:type="dxa"/>
            <w:vAlign w:val="bottom"/>
          </w:tcPr>
          <w:p w14:paraId="203E6357" w14:textId="77777777" w:rsidR="00692755" w:rsidRPr="00942543" w:rsidRDefault="00692755">
            <w:pPr>
              <w:ind w:left="-101" w:right="-72"/>
              <w:rPr>
                <w:rFonts w:ascii="Arial" w:eastAsia="Arial" w:hAnsi="Arial" w:cs="Arial"/>
                <w:sz w:val="18"/>
                <w:szCs w:val="18"/>
              </w:rPr>
            </w:pPr>
          </w:p>
        </w:tc>
        <w:tc>
          <w:tcPr>
            <w:tcW w:w="1297" w:type="dxa"/>
            <w:tcBorders>
              <w:top w:val="single" w:sz="4" w:space="0" w:color="000000"/>
            </w:tcBorders>
            <w:shd w:val="clear" w:color="auto" w:fill="FAFAFA"/>
            <w:vAlign w:val="bottom"/>
          </w:tcPr>
          <w:p w14:paraId="1475CA1D" w14:textId="77777777" w:rsidR="00692755" w:rsidRPr="00942543" w:rsidRDefault="00692755" w:rsidP="009851E3">
            <w:pPr>
              <w:ind w:left="-91" w:right="-72" w:firstLine="91"/>
              <w:jc w:val="right"/>
              <w:rPr>
                <w:rFonts w:ascii="Arial" w:eastAsia="Arial" w:hAnsi="Arial" w:cs="Arial"/>
                <w:sz w:val="18"/>
                <w:szCs w:val="18"/>
              </w:rPr>
            </w:pPr>
          </w:p>
        </w:tc>
        <w:tc>
          <w:tcPr>
            <w:tcW w:w="1297" w:type="dxa"/>
            <w:tcBorders>
              <w:top w:val="single" w:sz="4" w:space="0" w:color="000000"/>
            </w:tcBorders>
            <w:vAlign w:val="bottom"/>
          </w:tcPr>
          <w:p w14:paraId="05D77548"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tcBorders>
              <w:top w:val="single" w:sz="4" w:space="0" w:color="000000"/>
            </w:tcBorders>
            <w:shd w:val="clear" w:color="auto" w:fill="FAFAFA"/>
            <w:vAlign w:val="bottom"/>
          </w:tcPr>
          <w:p w14:paraId="35BB0E38" w14:textId="77777777" w:rsidR="00692755" w:rsidRPr="00942543" w:rsidRDefault="00692755" w:rsidP="009851E3">
            <w:pPr>
              <w:ind w:left="-91" w:right="-72" w:firstLine="91"/>
              <w:jc w:val="right"/>
              <w:rPr>
                <w:rFonts w:ascii="Arial" w:eastAsia="Arial" w:hAnsi="Arial" w:cs="Arial"/>
                <w:sz w:val="18"/>
                <w:szCs w:val="18"/>
              </w:rPr>
            </w:pPr>
          </w:p>
        </w:tc>
        <w:tc>
          <w:tcPr>
            <w:tcW w:w="1374" w:type="dxa"/>
            <w:tcBorders>
              <w:top w:val="single" w:sz="4" w:space="0" w:color="000000"/>
            </w:tcBorders>
            <w:vAlign w:val="bottom"/>
          </w:tcPr>
          <w:p w14:paraId="641D439F" w14:textId="77777777" w:rsidR="00692755" w:rsidRPr="00942543" w:rsidRDefault="00692755" w:rsidP="009851E3">
            <w:pPr>
              <w:ind w:left="-91" w:right="-72" w:firstLine="91"/>
              <w:jc w:val="right"/>
              <w:rPr>
                <w:rFonts w:ascii="Arial" w:eastAsia="Arial" w:hAnsi="Arial" w:cs="Arial"/>
                <w:sz w:val="18"/>
                <w:szCs w:val="18"/>
              </w:rPr>
            </w:pPr>
          </w:p>
        </w:tc>
      </w:tr>
      <w:tr w:rsidR="001B5F59" w:rsidRPr="00942543" w14:paraId="4BDA01E8" w14:textId="77777777" w:rsidTr="00AB777B">
        <w:tc>
          <w:tcPr>
            <w:tcW w:w="4191" w:type="dxa"/>
            <w:vAlign w:val="bottom"/>
          </w:tcPr>
          <w:p w14:paraId="1F49EEF1" w14:textId="77777777" w:rsidR="001B5F59" w:rsidRPr="00942543" w:rsidRDefault="001B5F59" w:rsidP="001B5F59">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rPr>
              <w:t xml:space="preserve">Trade accounts receivable - third parties </w:t>
            </w:r>
          </w:p>
        </w:tc>
        <w:tc>
          <w:tcPr>
            <w:tcW w:w="1297" w:type="dxa"/>
            <w:shd w:val="clear" w:color="auto" w:fill="FAFAFA"/>
          </w:tcPr>
          <w:p w14:paraId="72605BB4" w14:textId="327F3BE0" w:rsidR="001B5F59" w:rsidRPr="00942543" w:rsidRDefault="001B5F59" w:rsidP="009851E3">
            <w:pPr>
              <w:ind w:left="-91" w:right="-72" w:firstLine="91"/>
              <w:jc w:val="right"/>
              <w:rPr>
                <w:rFonts w:ascii="Arial" w:eastAsia="Arial" w:hAnsi="Arial" w:cs="Arial"/>
                <w:sz w:val="18"/>
                <w:szCs w:val="18"/>
              </w:rPr>
            </w:pPr>
            <w:r w:rsidRPr="00942543">
              <w:rPr>
                <w:rFonts w:ascii="Arial" w:hAnsi="Arial" w:cs="Arial"/>
                <w:sz w:val="18"/>
                <w:szCs w:val="18"/>
              </w:rPr>
              <w:t>485,087,788</w:t>
            </w:r>
          </w:p>
        </w:tc>
        <w:tc>
          <w:tcPr>
            <w:tcW w:w="1297" w:type="dxa"/>
          </w:tcPr>
          <w:p w14:paraId="75AB0585" w14:textId="77E0C64E" w:rsidR="001B5F59" w:rsidRPr="00942543" w:rsidRDefault="001B5F59" w:rsidP="009851E3">
            <w:pPr>
              <w:ind w:left="-91" w:right="-72" w:firstLine="91"/>
              <w:jc w:val="right"/>
              <w:rPr>
                <w:rFonts w:ascii="Arial" w:eastAsia="Arial" w:hAnsi="Arial" w:cs="Arial"/>
                <w:sz w:val="18"/>
                <w:szCs w:val="18"/>
              </w:rPr>
            </w:pPr>
            <w:r w:rsidRPr="00942543">
              <w:rPr>
                <w:rFonts w:ascii="Arial" w:hAnsi="Arial" w:cs="Arial"/>
                <w:sz w:val="18"/>
                <w:szCs w:val="18"/>
              </w:rPr>
              <w:t>172,939,252</w:t>
            </w:r>
          </w:p>
        </w:tc>
        <w:tc>
          <w:tcPr>
            <w:tcW w:w="1296" w:type="dxa"/>
            <w:gridSpan w:val="2"/>
            <w:shd w:val="clear" w:color="auto" w:fill="FAFAFA"/>
          </w:tcPr>
          <w:p w14:paraId="3CFFA658" w14:textId="680E2F73" w:rsidR="001B5F59" w:rsidRPr="00942543" w:rsidRDefault="001B5F59" w:rsidP="009851E3">
            <w:pPr>
              <w:ind w:left="-91" w:right="-72" w:firstLine="91"/>
              <w:jc w:val="right"/>
              <w:rPr>
                <w:rFonts w:ascii="Arial" w:eastAsia="Arial" w:hAnsi="Arial" w:cs="Arial"/>
                <w:sz w:val="18"/>
                <w:szCs w:val="18"/>
              </w:rPr>
            </w:pPr>
            <w:r w:rsidRPr="00942543">
              <w:rPr>
                <w:rFonts w:ascii="Arial" w:hAnsi="Arial" w:cs="Arial"/>
                <w:sz w:val="18"/>
                <w:szCs w:val="18"/>
              </w:rPr>
              <w:t>145,011,183</w:t>
            </w:r>
          </w:p>
        </w:tc>
        <w:tc>
          <w:tcPr>
            <w:tcW w:w="1374" w:type="dxa"/>
          </w:tcPr>
          <w:p w14:paraId="369D4E84" w14:textId="29B55F2F" w:rsidR="001B5F59" w:rsidRPr="00942543" w:rsidRDefault="001B5F59" w:rsidP="009851E3">
            <w:pPr>
              <w:ind w:left="-91" w:right="-72" w:firstLine="91"/>
              <w:jc w:val="right"/>
              <w:rPr>
                <w:rFonts w:ascii="Arial" w:eastAsia="Arial" w:hAnsi="Arial" w:cs="Arial"/>
                <w:sz w:val="18"/>
                <w:szCs w:val="18"/>
              </w:rPr>
            </w:pPr>
            <w:r w:rsidRPr="00942543">
              <w:rPr>
                <w:rFonts w:ascii="Arial" w:hAnsi="Arial" w:cs="Arial"/>
                <w:sz w:val="18"/>
                <w:szCs w:val="18"/>
              </w:rPr>
              <w:t>49,307,708</w:t>
            </w:r>
          </w:p>
        </w:tc>
      </w:tr>
      <w:tr w:rsidR="00692755" w:rsidRPr="00942543" w14:paraId="15D97FED" w14:textId="77777777" w:rsidTr="00AB777B">
        <w:tc>
          <w:tcPr>
            <w:tcW w:w="4191" w:type="dxa"/>
            <w:vAlign w:val="bottom"/>
          </w:tcPr>
          <w:p w14:paraId="058806F6" w14:textId="77777777" w:rsidR="00692755" w:rsidRPr="00942543" w:rsidRDefault="00E92A87">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Loss allowance (Note 5.1.3)</w:t>
            </w:r>
          </w:p>
        </w:tc>
        <w:tc>
          <w:tcPr>
            <w:tcW w:w="1297" w:type="dxa"/>
            <w:tcBorders>
              <w:bottom w:val="single" w:sz="4" w:space="0" w:color="000000"/>
            </w:tcBorders>
            <w:shd w:val="clear" w:color="auto" w:fill="FAFAFA"/>
          </w:tcPr>
          <w:p w14:paraId="4E7FD180" w14:textId="02EC86EF" w:rsidR="00692755" w:rsidRPr="00942543" w:rsidRDefault="001B5F59" w:rsidP="009851E3">
            <w:pPr>
              <w:ind w:left="-91" w:right="-72" w:firstLine="91"/>
              <w:jc w:val="right"/>
              <w:rPr>
                <w:rFonts w:ascii="Arial" w:eastAsia="Arial" w:hAnsi="Arial" w:cs="Arial"/>
                <w:sz w:val="18"/>
                <w:szCs w:val="18"/>
              </w:rPr>
            </w:pPr>
            <w:r w:rsidRPr="00942543">
              <w:rPr>
                <w:rFonts w:ascii="Arial" w:eastAsia="Arial" w:hAnsi="Arial" w:cs="Arial"/>
                <w:sz w:val="18"/>
                <w:szCs w:val="18"/>
              </w:rPr>
              <w:t>(11,937,668)</w:t>
            </w:r>
          </w:p>
        </w:tc>
        <w:tc>
          <w:tcPr>
            <w:tcW w:w="1297" w:type="dxa"/>
            <w:tcBorders>
              <w:bottom w:val="single" w:sz="4" w:space="0" w:color="000000"/>
            </w:tcBorders>
          </w:tcPr>
          <w:p w14:paraId="1894F5F1"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(11,581,173)</w:t>
            </w:r>
          </w:p>
        </w:tc>
        <w:tc>
          <w:tcPr>
            <w:tcW w:w="1296" w:type="dxa"/>
            <w:gridSpan w:val="2"/>
            <w:tcBorders>
              <w:bottom w:val="single" w:sz="4" w:space="0" w:color="000000"/>
            </w:tcBorders>
            <w:shd w:val="clear" w:color="auto" w:fill="FAFAFA"/>
          </w:tcPr>
          <w:p w14:paraId="25ABDB3F" w14:textId="56703C0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(10,750,755)</w:t>
            </w:r>
          </w:p>
        </w:tc>
        <w:tc>
          <w:tcPr>
            <w:tcW w:w="1374" w:type="dxa"/>
            <w:tcBorders>
              <w:bottom w:val="single" w:sz="4" w:space="0" w:color="000000"/>
            </w:tcBorders>
            <w:vAlign w:val="bottom"/>
          </w:tcPr>
          <w:p w14:paraId="4D06B84F"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(11,581,173)</w:t>
            </w:r>
          </w:p>
        </w:tc>
      </w:tr>
      <w:tr w:rsidR="00692755" w:rsidRPr="00942543" w14:paraId="2A612BF6" w14:textId="77777777" w:rsidTr="00AB777B">
        <w:tc>
          <w:tcPr>
            <w:tcW w:w="4191" w:type="dxa"/>
            <w:vAlign w:val="bottom"/>
          </w:tcPr>
          <w:p w14:paraId="540D56AD" w14:textId="77777777" w:rsidR="00692755" w:rsidRPr="00942543" w:rsidRDefault="00692755">
            <w:pPr>
              <w:tabs>
                <w:tab w:val="left" w:pos="720"/>
                <w:tab w:val="left" w:pos="2160"/>
                <w:tab w:val="center" w:pos="6930"/>
                <w:tab w:val="center" w:pos="8280"/>
                <w:tab w:val="right" w:pos="8540"/>
              </w:tabs>
              <w:ind w:left="-101" w:right="-72"/>
              <w:rPr>
                <w:rFonts w:ascii="Arial" w:eastAsia="Arial" w:hAnsi="Arial" w:cs="Arial"/>
                <w:sz w:val="18"/>
                <w:szCs w:val="18"/>
              </w:rPr>
            </w:pPr>
          </w:p>
        </w:tc>
        <w:tc>
          <w:tcPr>
            <w:tcW w:w="1297" w:type="dxa"/>
            <w:tcBorders>
              <w:top w:val="single" w:sz="4" w:space="0" w:color="000000"/>
            </w:tcBorders>
            <w:shd w:val="clear" w:color="auto" w:fill="FAFAFA"/>
            <w:vAlign w:val="bottom"/>
          </w:tcPr>
          <w:p w14:paraId="1EC311CD" w14:textId="77777777" w:rsidR="00692755" w:rsidRPr="00942543" w:rsidRDefault="00692755" w:rsidP="009851E3">
            <w:pPr>
              <w:ind w:left="-91" w:right="-72" w:firstLine="91"/>
              <w:jc w:val="right"/>
              <w:rPr>
                <w:rFonts w:ascii="Arial" w:eastAsia="Arial" w:hAnsi="Arial" w:cs="Arial"/>
                <w:sz w:val="18"/>
                <w:szCs w:val="18"/>
              </w:rPr>
            </w:pPr>
          </w:p>
        </w:tc>
        <w:tc>
          <w:tcPr>
            <w:tcW w:w="1297" w:type="dxa"/>
            <w:tcBorders>
              <w:top w:val="single" w:sz="4" w:space="0" w:color="000000"/>
            </w:tcBorders>
            <w:vAlign w:val="bottom"/>
          </w:tcPr>
          <w:p w14:paraId="3C8EAEFA"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tcBorders>
              <w:top w:val="single" w:sz="4" w:space="0" w:color="000000"/>
            </w:tcBorders>
            <w:shd w:val="clear" w:color="auto" w:fill="FAFAFA"/>
            <w:vAlign w:val="bottom"/>
          </w:tcPr>
          <w:p w14:paraId="48DB8DED" w14:textId="77777777" w:rsidR="00692755" w:rsidRPr="00942543" w:rsidRDefault="00692755" w:rsidP="009851E3">
            <w:pPr>
              <w:ind w:left="-91" w:right="-72" w:firstLine="91"/>
              <w:jc w:val="right"/>
              <w:rPr>
                <w:rFonts w:ascii="Arial" w:eastAsia="Arial" w:hAnsi="Arial" w:cs="Arial"/>
                <w:sz w:val="18"/>
                <w:szCs w:val="18"/>
              </w:rPr>
            </w:pPr>
          </w:p>
        </w:tc>
        <w:tc>
          <w:tcPr>
            <w:tcW w:w="1374" w:type="dxa"/>
            <w:tcBorders>
              <w:top w:val="single" w:sz="4" w:space="0" w:color="000000"/>
            </w:tcBorders>
            <w:vAlign w:val="bottom"/>
          </w:tcPr>
          <w:p w14:paraId="29E0A686" w14:textId="77777777" w:rsidR="00692755" w:rsidRPr="00942543" w:rsidRDefault="00692755" w:rsidP="009851E3">
            <w:pPr>
              <w:ind w:left="-91" w:right="-72" w:firstLine="91"/>
              <w:jc w:val="right"/>
              <w:rPr>
                <w:rFonts w:ascii="Arial" w:eastAsia="Arial" w:hAnsi="Arial" w:cs="Arial"/>
                <w:sz w:val="18"/>
                <w:szCs w:val="18"/>
              </w:rPr>
            </w:pPr>
          </w:p>
        </w:tc>
      </w:tr>
      <w:tr w:rsidR="00692755" w:rsidRPr="00942543" w14:paraId="6AF38923" w14:textId="77777777" w:rsidTr="00AB777B">
        <w:tc>
          <w:tcPr>
            <w:tcW w:w="4191" w:type="dxa"/>
            <w:vAlign w:val="bottom"/>
          </w:tcPr>
          <w:p w14:paraId="6CE04891" w14:textId="77777777" w:rsidR="00692755" w:rsidRPr="00942543" w:rsidRDefault="00E92A87">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rPr>
              <w:t>Trade accounts receivable - third parties, net</w:t>
            </w:r>
          </w:p>
        </w:tc>
        <w:tc>
          <w:tcPr>
            <w:tcW w:w="1297" w:type="dxa"/>
            <w:shd w:val="clear" w:color="auto" w:fill="FAFAFA"/>
          </w:tcPr>
          <w:p w14:paraId="734CD876" w14:textId="0F478C31"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473,150,120</w:t>
            </w:r>
          </w:p>
        </w:tc>
        <w:tc>
          <w:tcPr>
            <w:tcW w:w="1297" w:type="dxa"/>
          </w:tcPr>
          <w:p w14:paraId="66191562"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161,358,079</w:t>
            </w:r>
          </w:p>
        </w:tc>
        <w:tc>
          <w:tcPr>
            <w:tcW w:w="1296" w:type="dxa"/>
            <w:gridSpan w:val="2"/>
            <w:shd w:val="clear" w:color="auto" w:fill="FAFAFA"/>
            <w:vAlign w:val="bottom"/>
          </w:tcPr>
          <w:p w14:paraId="6B564DCE" w14:textId="2031C36D"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134,260,428</w:t>
            </w:r>
          </w:p>
        </w:tc>
        <w:tc>
          <w:tcPr>
            <w:tcW w:w="1374" w:type="dxa"/>
            <w:vAlign w:val="bottom"/>
          </w:tcPr>
          <w:p w14:paraId="68F3C5AE"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37,726,535</w:t>
            </w:r>
          </w:p>
        </w:tc>
      </w:tr>
      <w:tr w:rsidR="00692755" w:rsidRPr="00942543" w14:paraId="0206AD1E" w14:textId="77777777" w:rsidTr="00AB777B">
        <w:tc>
          <w:tcPr>
            <w:tcW w:w="4191" w:type="dxa"/>
            <w:vAlign w:val="bottom"/>
          </w:tcPr>
          <w:p w14:paraId="1BE0F742" w14:textId="77777777" w:rsidR="00692755" w:rsidRPr="00942543" w:rsidRDefault="00692755">
            <w:pPr>
              <w:tabs>
                <w:tab w:val="left" w:pos="720"/>
                <w:tab w:val="left" w:pos="2160"/>
                <w:tab w:val="center" w:pos="6930"/>
                <w:tab w:val="center" w:pos="8280"/>
                <w:tab w:val="right" w:pos="8540"/>
              </w:tabs>
              <w:ind w:left="-101" w:right="-72"/>
              <w:rPr>
                <w:rFonts w:ascii="Arial" w:eastAsia="Arial" w:hAnsi="Arial" w:cs="Arial"/>
                <w:sz w:val="18"/>
                <w:szCs w:val="18"/>
              </w:rPr>
            </w:pPr>
          </w:p>
        </w:tc>
        <w:tc>
          <w:tcPr>
            <w:tcW w:w="1297" w:type="dxa"/>
            <w:shd w:val="clear" w:color="auto" w:fill="FAFAFA"/>
            <w:vAlign w:val="bottom"/>
          </w:tcPr>
          <w:p w14:paraId="207A560D" w14:textId="77777777" w:rsidR="00692755" w:rsidRPr="00942543" w:rsidRDefault="00692755" w:rsidP="009851E3">
            <w:pPr>
              <w:ind w:left="-91" w:right="-72" w:firstLine="91"/>
              <w:jc w:val="right"/>
              <w:rPr>
                <w:rFonts w:ascii="Arial" w:eastAsia="Arial" w:hAnsi="Arial" w:cs="Arial"/>
                <w:sz w:val="18"/>
                <w:szCs w:val="18"/>
              </w:rPr>
            </w:pPr>
          </w:p>
        </w:tc>
        <w:tc>
          <w:tcPr>
            <w:tcW w:w="1297" w:type="dxa"/>
            <w:vAlign w:val="bottom"/>
          </w:tcPr>
          <w:p w14:paraId="1043F79C"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shd w:val="clear" w:color="auto" w:fill="FAFAFA"/>
            <w:vAlign w:val="bottom"/>
          </w:tcPr>
          <w:p w14:paraId="1A7EC8B5" w14:textId="77777777" w:rsidR="00692755" w:rsidRPr="00942543" w:rsidRDefault="00692755" w:rsidP="009851E3">
            <w:pPr>
              <w:ind w:left="-91" w:right="-72" w:firstLine="91"/>
              <w:jc w:val="right"/>
              <w:rPr>
                <w:rFonts w:ascii="Arial" w:eastAsia="Arial" w:hAnsi="Arial" w:cs="Arial"/>
                <w:sz w:val="18"/>
                <w:szCs w:val="18"/>
              </w:rPr>
            </w:pPr>
          </w:p>
        </w:tc>
        <w:tc>
          <w:tcPr>
            <w:tcW w:w="1374" w:type="dxa"/>
            <w:vAlign w:val="bottom"/>
          </w:tcPr>
          <w:p w14:paraId="0CE6819A" w14:textId="77777777" w:rsidR="00692755" w:rsidRPr="00942543" w:rsidRDefault="00692755" w:rsidP="009851E3">
            <w:pPr>
              <w:ind w:left="-91" w:right="-72" w:firstLine="91"/>
              <w:jc w:val="right"/>
              <w:rPr>
                <w:rFonts w:ascii="Arial" w:eastAsia="Arial" w:hAnsi="Arial" w:cs="Arial"/>
                <w:sz w:val="18"/>
                <w:szCs w:val="18"/>
              </w:rPr>
            </w:pPr>
          </w:p>
        </w:tc>
      </w:tr>
      <w:tr w:rsidR="001B5F59" w:rsidRPr="00942543" w14:paraId="7A1816F5" w14:textId="77777777" w:rsidTr="00AB777B">
        <w:trPr>
          <w:trHeight w:val="72"/>
        </w:trPr>
        <w:tc>
          <w:tcPr>
            <w:tcW w:w="4191" w:type="dxa"/>
            <w:vAlign w:val="bottom"/>
          </w:tcPr>
          <w:p w14:paraId="552C05E7" w14:textId="77777777" w:rsidR="001B5F59" w:rsidRPr="00942543" w:rsidRDefault="001B5F59" w:rsidP="001B5F59">
            <w:pPr>
              <w:ind w:left="-101" w:right="-72"/>
              <w:rPr>
                <w:rFonts w:ascii="Arial" w:eastAsia="Arial" w:hAnsi="Arial" w:cs="Arial"/>
                <w:sz w:val="18"/>
                <w:szCs w:val="18"/>
              </w:rPr>
            </w:pPr>
            <w:r w:rsidRPr="00942543">
              <w:rPr>
                <w:rFonts w:ascii="Arial" w:eastAsia="Arial" w:hAnsi="Arial" w:cs="Arial"/>
                <w:sz w:val="18"/>
                <w:szCs w:val="18"/>
              </w:rPr>
              <w:t>Other receivables - third parties</w:t>
            </w:r>
          </w:p>
        </w:tc>
        <w:tc>
          <w:tcPr>
            <w:tcW w:w="1297" w:type="dxa"/>
            <w:shd w:val="clear" w:color="auto" w:fill="FAFAFA"/>
          </w:tcPr>
          <w:p w14:paraId="14EB5CFE" w14:textId="35F74C5D" w:rsidR="001B5F59" w:rsidRPr="00942543" w:rsidRDefault="00683A8C" w:rsidP="009851E3">
            <w:pPr>
              <w:ind w:left="-91" w:right="-72" w:firstLine="91"/>
              <w:jc w:val="right"/>
              <w:rPr>
                <w:rFonts w:ascii="Arial" w:eastAsia="Arial" w:hAnsi="Arial" w:cs="Arial"/>
                <w:sz w:val="18"/>
                <w:szCs w:val="18"/>
              </w:rPr>
            </w:pPr>
            <w:r w:rsidRPr="00942543">
              <w:rPr>
                <w:rFonts w:ascii="Arial" w:hAnsi="Arial" w:cs="Arial"/>
                <w:sz w:val="18"/>
                <w:szCs w:val="18"/>
              </w:rPr>
              <w:t>38,336,765</w:t>
            </w:r>
          </w:p>
        </w:tc>
        <w:tc>
          <w:tcPr>
            <w:tcW w:w="1297" w:type="dxa"/>
          </w:tcPr>
          <w:p w14:paraId="245B403C" w14:textId="1A58BCD0" w:rsidR="001B5F59" w:rsidRPr="00942543" w:rsidRDefault="00683A8C" w:rsidP="009851E3">
            <w:pPr>
              <w:ind w:left="-91" w:right="-72" w:firstLine="91"/>
              <w:jc w:val="right"/>
              <w:rPr>
                <w:rFonts w:ascii="Arial" w:eastAsia="Arial" w:hAnsi="Arial" w:cs="Arial"/>
                <w:sz w:val="18"/>
                <w:szCs w:val="18"/>
              </w:rPr>
            </w:pPr>
            <w:r w:rsidRPr="00942543">
              <w:rPr>
                <w:rFonts w:ascii="Arial" w:hAnsi="Arial" w:cs="Arial"/>
                <w:sz w:val="18"/>
                <w:szCs w:val="18"/>
              </w:rPr>
              <w:t>13,323,175</w:t>
            </w:r>
          </w:p>
        </w:tc>
        <w:tc>
          <w:tcPr>
            <w:tcW w:w="1296" w:type="dxa"/>
            <w:gridSpan w:val="2"/>
            <w:shd w:val="clear" w:color="auto" w:fill="FAFAFA"/>
          </w:tcPr>
          <w:p w14:paraId="5BBC0DF8" w14:textId="6310ABF3" w:rsidR="001B5F59" w:rsidRPr="00942543" w:rsidRDefault="00683A8C" w:rsidP="009851E3">
            <w:pPr>
              <w:ind w:left="-91" w:right="-72" w:firstLine="91"/>
              <w:jc w:val="right"/>
              <w:rPr>
                <w:rFonts w:ascii="Arial" w:eastAsia="Arial" w:hAnsi="Arial" w:cs="Arial"/>
                <w:sz w:val="18"/>
                <w:szCs w:val="18"/>
              </w:rPr>
            </w:pPr>
            <w:r w:rsidRPr="00942543">
              <w:rPr>
                <w:rFonts w:ascii="Arial" w:hAnsi="Arial" w:cs="Arial"/>
                <w:sz w:val="18"/>
                <w:szCs w:val="18"/>
              </w:rPr>
              <w:t>31,013,678</w:t>
            </w:r>
          </w:p>
        </w:tc>
        <w:tc>
          <w:tcPr>
            <w:tcW w:w="1374" w:type="dxa"/>
          </w:tcPr>
          <w:p w14:paraId="5870CA92" w14:textId="130B79A8" w:rsidR="001B5F59" w:rsidRPr="00942543" w:rsidRDefault="00683A8C" w:rsidP="009851E3">
            <w:pPr>
              <w:ind w:left="-91" w:right="-72" w:firstLine="91"/>
              <w:jc w:val="right"/>
              <w:rPr>
                <w:rFonts w:ascii="Arial" w:eastAsia="Arial" w:hAnsi="Arial" w:cs="Arial"/>
                <w:sz w:val="18"/>
                <w:szCs w:val="18"/>
              </w:rPr>
            </w:pPr>
            <w:r w:rsidRPr="00942543">
              <w:rPr>
                <w:rFonts w:ascii="Arial" w:hAnsi="Arial" w:cs="Arial"/>
                <w:sz w:val="18"/>
                <w:szCs w:val="18"/>
              </w:rPr>
              <w:t>12,285,053</w:t>
            </w:r>
          </w:p>
        </w:tc>
      </w:tr>
      <w:tr w:rsidR="00692755" w:rsidRPr="00942543" w14:paraId="07C33564" w14:textId="77777777" w:rsidTr="00AB777B">
        <w:trPr>
          <w:trHeight w:val="72"/>
        </w:trPr>
        <w:tc>
          <w:tcPr>
            <w:tcW w:w="4191" w:type="dxa"/>
            <w:vAlign w:val="bottom"/>
          </w:tcPr>
          <w:p w14:paraId="09359FA1"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Loss allowance (Note 5.1.3)</w:t>
            </w:r>
          </w:p>
        </w:tc>
        <w:tc>
          <w:tcPr>
            <w:tcW w:w="1297" w:type="dxa"/>
            <w:tcBorders>
              <w:bottom w:val="single" w:sz="4" w:space="0" w:color="000000"/>
            </w:tcBorders>
            <w:shd w:val="clear" w:color="auto" w:fill="FAFAFA"/>
          </w:tcPr>
          <w:p w14:paraId="6939A93F" w14:textId="12DB34AF"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(8,653,972)</w:t>
            </w:r>
          </w:p>
        </w:tc>
        <w:tc>
          <w:tcPr>
            <w:tcW w:w="1297" w:type="dxa"/>
            <w:tcBorders>
              <w:bottom w:val="single" w:sz="4" w:space="0" w:color="000000"/>
            </w:tcBorders>
          </w:tcPr>
          <w:p w14:paraId="641EB3D8"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(3,183,972)</w:t>
            </w:r>
          </w:p>
        </w:tc>
        <w:tc>
          <w:tcPr>
            <w:tcW w:w="1296" w:type="dxa"/>
            <w:gridSpan w:val="2"/>
            <w:tcBorders>
              <w:bottom w:val="single" w:sz="4" w:space="0" w:color="000000"/>
            </w:tcBorders>
            <w:shd w:val="clear" w:color="auto" w:fill="FAFAFA"/>
            <w:vAlign w:val="bottom"/>
          </w:tcPr>
          <w:p w14:paraId="08E65D22" w14:textId="4B05CBAC"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(8,653,972)</w:t>
            </w:r>
          </w:p>
        </w:tc>
        <w:tc>
          <w:tcPr>
            <w:tcW w:w="1374" w:type="dxa"/>
            <w:tcBorders>
              <w:bottom w:val="single" w:sz="4" w:space="0" w:color="000000"/>
            </w:tcBorders>
            <w:vAlign w:val="bottom"/>
          </w:tcPr>
          <w:p w14:paraId="088F97E7"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(3,183,972)</w:t>
            </w:r>
          </w:p>
        </w:tc>
      </w:tr>
      <w:tr w:rsidR="00692755" w:rsidRPr="00942543" w14:paraId="402780A5" w14:textId="77777777" w:rsidTr="00AB777B">
        <w:trPr>
          <w:trHeight w:val="72"/>
        </w:trPr>
        <w:tc>
          <w:tcPr>
            <w:tcW w:w="4191" w:type="dxa"/>
            <w:vAlign w:val="bottom"/>
          </w:tcPr>
          <w:p w14:paraId="66E3E0D8" w14:textId="77777777" w:rsidR="00692755" w:rsidRPr="00942543" w:rsidRDefault="00692755">
            <w:pPr>
              <w:ind w:left="-101" w:right="-72"/>
              <w:rPr>
                <w:rFonts w:ascii="Arial" w:eastAsia="Arial" w:hAnsi="Arial" w:cs="Arial"/>
                <w:sz w:val="18"/>
                <w:szCs w:val="18"/>
                <w:u w:val="single"/>
              </w:rPr>
            </w:pPr>
          </w:p>
        </w:tc>
        <w:tc>
          <w:tcPr>
            <w:tcW w:w="1297" w:type="dxa"/>
            <w:tcBorders>
              <w:top w:val="single" w:sz="4" w:space="0" w:color="000000"/>
            </w:tcBorders>
            <w:shd w:val="clear" w:color="auto" w:fill="FAFAFA"/>
            <w:vAlign w:val="bottom"/>
          </w:tcPr>
          <w:p w14:paraId="4F359C0E" w14:textId="77777777" w:rsidR="00692755" w:rsidRPr="00942543" w:rsidRDefault="00692755" w:rsidP="009851E3">
            <w:pPr>
              <w:ind w:left="-91" w:right="-72" w:firstLine="91"/>
              <w:jc w:val="right"/>
              <w:rPr>
                <w:rFonts w:ascii="Arial" w:eastAsia="Arial" w:hAnsi="Arial" w:cs="Arial"/>
                <w:sz w:val="18"/>
                <w:szCs w:val="18"/>
              </w:rPr>
            </w:pPr>
          </w:p>
        </w:tc>
        <w:tc>
          <w:tcPr>
            <w:tcW w:w="1297" w:type="dxa"/>
            <w:tcBorders>
              <w:top w:val="single" w:sz="4" w:space="0" w:color="000000"/>
            </w:tcBorders>
            <w:vAlign w:val="bottom"/>
          </w:tcPr>
          <w:p w14:paraId="56B099E7"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tcBorders>
              <w:top w:val="single" w:sz="4" w:space="0" w:color="000000"/>
            </w:tcBorders>
            <w:shd w:val="clear" w:color="auto" w:fill="FAFAFA"/>
            <w:vAlign w:val="bottom"/>
          </w:tcPr>
          <w:p w14:paraId="500D246F" w14:textId="77777777" w:rsidR="00692755" w:rsidRPr="00942543" w:rsidRDefault="00692755" w:rsidP="009851E3">
            <w:pPr>
              <w:ind w:left="-91" w:right="-72" w:firstLine="91"/>
              <w:jc w:val="right"/>
              <w:rPr>
                <w:rFonts w:ascii="Arial" w:eastAsia="Arial" w:hAnsi="Arial" w:cs="Arial"/>
                <w:sz w:val="18"/>
                <w:szCs w:val="18"/>
              </w:rPr>
            </w:pPr>
          </w:p>
        </w:tc>
        <w:tc>
          <w:tcPr>
            <w:tcW w:w="1374" w:type="dxa"/>
            <w:tcBorders>
              <w:top w:val="single" w:sz="4" w:space="0" w:color="000000"/>
            </w:tcBorders>
            <w:vAlign w:val="bottom"/>
          </w:tcPr>
          <w:p w14:paraId="233B9749" w14:textId="77777777" w:rsidR="00692755" w:rsidRPr="00942543" w:rsidRDefault="00692755" w:rsidP="009851E3">
            <w:pPr>
              <w:ind w:left="-91" w:right="-72" w:firstLine="91"/>
              <w:jc w:val="right"/>
              <w:rPr>
                <w:rFonts w:ascii="Arial" w:eastAsia="Arial" w:hAnsi="Arial" w:cs="Arial"/>
                <w:sz w:val="18"/>
                <w:szCs w:val="18"/>
              </w:rPr>
            </w:pPr>
          </w:p>
        </w:tc>
      </w:tr>
      <w:tr w:rsidR="00692755" w:rsidRPr="00942543" w14:paraId="4921228C" w14:textId="77777777" w:rsidTr="00AB777B">
        <w:trPr>
          <w:trHeight w:val="72"/>
        </w:trPr>
        <w:tc>
          <w:tcPr>
            <w:tcW w:w="4191" w:type="dxa"/>
            <w:vAlign w:val="bottom"/>
          </w:tcPr>
          <w:p w14:paraId="467F0B77"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rPr>
              <w:t>Other receivables - third parties, net</w:t>
            </w:r>
          </w:p>
        </w:tc>
        <w:tc>
          <w:tcPr>
            <w:tcW w:w="1297" w:type="dxa"/>
            <w:shd w:val="clear" w:color="auto" w:fill="FAFAFA"/>
          </w:tcPr>
          <w:p w14:paraId="12E79FB0" w14:textId="487F0C3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2</w:t>
            </w:r>
            <w:r w:rsidR="00C72717" w:rsidRPr="00942543">
              <w:rPr>
                <w:rFonts w:ascii="Arial" w:eastAsia="Arial" w:hAnsi="Arial" w:cs="Arial"/>
                <w:sz w:val="18"/>
                <w:szCs w:val="18"/>
              </w:rPr>
              <w:t>9</w:t>
            </w:r>
            <w:r w:rsidRPr="00942543">
              <w:rPr>
                <w:rFonts w:ascii="Arial" w:eastAsia="Arial" w:hAnsi="Arial" w:cs="Arial"/>
                <w:sz w:val="18"/>
                <w:szCs w:val="18"/>
              </w:rPr>
              <w:t>,</w:t>
            </w:r>
            <w:r w:rsidR="00C72717" w:rsidRPr="00942543">
              <w:rPr>
                <w:rFonts w:ascii="Arial" w:eastAsia="Arial" w:hAnsi="Arial" w:cs="Arial"/>
                <w:sz w:val="18"/>
                <w:szCs w:val="18"/>
              </w:rPr>
              <w:t>682</w:t>
            </w:r>
            <w:r w:rsidRPr="00942543">
              <w:rPr>
                <w:rFonts w:ascii="Arial" w:eastAsia="Arial" w:hAnsi="Arial" w:cs="Arial"/>
                <w:sz w:val="18"/>
                <w:szCs w:val="18"/>
              </w:rPr>
              <w:t>,</w:t>
            </w:r>
            <w:r w:rsidR="00C72717" w:rsidRPr="00942543">
              <w:rPr>
                <w:rFonts w:ascii="Arial" w:eastAsia="Arial" w:hAnsi="Arial" w:cs="Arial"/>
                <w:sz w:val="18"/>
                <w:szCs w:val="18"/>
              </w:rPr>
              <w:t>793</w:t>
            </w:r>
          </w:p>
        </w:tc>
        <w:tc>
          <w:tcPr>
            <w:tcW w:w="1297" w:type="dxa"/>
          </w:tcPr>
          <w:p w14:paraId="5AE5D30A" w14:textId="2C1FB3BF" w:rsidR="00692755" w:rsidRPr="00942543" w:rsidRDefault="00B25F21" w:rsidP="009851E3">
            <w:pPr>
              <w:ind w:left="-91" w:right="-72" w:firstLine="91"/>
              <w:jc w:val="right"/>
              <w:rPr>
                <w:rFonts w:ascii="Arial" w:eastAsia="Arial" w:hAnsi="Arial" w:cs="Arial"/>
                <w:sz w:val="18"/>
                <w:szCs w:val="18"/>
              </w:rPr>
            </w:pPr>
            <w:r>
              <w:rPr>
                <w:rFonts w:ascii="Arial" w:eastAsia="Arial" w:hAnsi="Arial" w:cs="Arial"/>
                <w:sz w:val="18"/>
                <w:szCs w:val="18"/>
              </w:rPr>
              <w:t>10,139,203</w:t>
            </w:r>
          </w:p>
        </w:tc>
        <w:tc>
          <w:tcPr>
            <w:tcW w:w="1296" w:type="dxa"/>
            <w:gridSpan w:val="2"/>
            <w:shd w:val="clear" w:color="auto" w:fill="FAFAFA"/>
          </w:tcPr>
          <w:p w14:paraId="3DDE1800" w14:textId="059FEF0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2</w:t>
            </w:r>
            <w:r w:rsidR="00C72717" w:rsidRPr="00942543">
              <w:rPr>
                <w:rFonts w:ascii="Arial" w:eastAsia="Arial" w:hAnsi="Arial" w:cs="Arial"/>
                <w:sz w:val="18"/>
                <w:szCs w:val="18"/>
              </w:rPr>
              <w:t>2</w:t>
            </w:r>
            <w:r w:rsidRPr="00942543">
              <w:rPr>
                <w:rFonts w:ascii="Arial" w:eastAsia="Arial" w:hAnsi="Arial" w:cs="Arial"/>
                <w:sz w:val="18"/>
                <w:szCs w:val="18"/>
              </w:rPr>
              <w:t>,</w:t>
            </w:r>
            <w:r w:rsidR="00C72717" w:rsidRPr="00942543">
              <w:rPr>
                <w:rFonts w:ascii="Arial" w:eastAsia="Arial" w:hAnsi="Arial" w:cs="Arial"/>
                <w:sz w:val="18"/>
                <w:szCs w:val="18"/>
              </w:rPr>
              <w:t>359</w:t>
            </w:r>
            <w:r w:rsidRPr="00942543">
              <w:rPr>
                <w:rFonts w:ascii="Arial" w:eastAsia="Arial" w:hAnsi="Arial" w:cs="Arial"/>
                <w:sz w:val="18"/>
                <w:szCs w:val="18"/>
              </w:rPr>
              <w:t>,</w:t>
            </w:r>
            <w:r w:rsidR="00C72717" w:rsidRPr="00942543">
              <w:rPr>
                <w:rFonts w:ascii="Arial" w:eastAsia="Arial" w:hAnsi="Arial" w:cs="Arial"/>
                <w:sz w:val="18"/>
                <w:szCs w:val="18"/>
              </w:rPr>
              <w:t>706</w:t>
            </w:r>
          </w:p>
        </w:tc>
        <w:tc>
          <w:tcPr>
            <w:tcW w:w="1374" w:type="dxa"/>
            <w:vAlign w:val="bottom"/>
          </w:tcPr>
          <w:p w14:paraId="0C4B8B06" w14:textId="149203B2" w:rsidR="00692755" w:rsidRPr="00942543" w:rsidRDefault="00B25F21" w:rsidP="009851E3">
            <w:pPr>
              <w:ind w:left="-91" w:right="-72" w:firstLine="91"/>
              <w:jc w:val="right"/>
              <w:rPr>
                <w:rFonts w:ascii="Arial" w:eastAsia="Arial" w:hAnsi="Arial" w:cs="Arial"/>
                <w:sz w:val="18"/>
                <w:szCs w:val="18"/>
              </w:rPr>
            </w:pPr>
            <w:r>
              <w:rPr>
                <w:rFonts w:ascii="Arial" w:eastAsia="Arial" w:hAnsi="Arial" w:cs="Arial"/>
                <w:sz w:val="18"/>
                <w:szCs w:val="18"/>
              </w:rPr>
              <w:t>9,101,081</w:t>
            </w:r>
          </w:p>
        </w:tc>
      </w:tr>
      <w:tr w:rsidR="00692755" w:rsidRPr="00942543" w14:paraId="5A12050A" w14:textId="77777777" w:rsidTr="00AB777B">
        <w:trPr>
          <w:trHeight w:val="72"/>
        </w:trPr>
        <w:tc>
          <w:tcPr>
            <w:tcW w:w="4191" w:type="dxa"/>
            <w:vAlign w:val="bottom"/>
          </w:tcPr>
          <w:p w14:paraId="173725A3" w14:textId="77777777" w:rsidR="00692755" w:rsidRPr="00942543" w:rsidRDefault="00692755">
            <w:pPr>
              <w:ind w:left="-101" w:right="-72"/>
              <w:rPr>
                <w:rFonts w:ascii="Arial" w:eastAsia="Arial" w:hAnsi="Arial" w:cs="Arial"/>
                <w:sz w:val="18"/>
                <w:szCs w:val="18"/>
              </w:rPr>
            </w:pPr>
          </w:p>
        </w:tc>
        <w:tc>
          <w:tcPr>
            <w:tcW w:w="1297" w:type="dxa"/>
            <w:shd w:val="clear" w:color="auto" w:fill="FAFAFA"/>
            <w:vAlign w:val="bottom"/>
          </w:tcPr>
          <w:p w14:paraId="39AB8A59" w14:textId="77777777" w:rsidR="00692755" w:rsidRPr="00942543" w:rsidRDefault="00692755" w:rsidP="009851E3">
            <w:pPr>
              <w:ind w:left="-91" w:right="-72" w:firstLine="91"/>
              <w:jc w:val="right"/>
              <w:rPr>
                <w:rFonts w:ascii="Arial" w:eastAsia="Arial" w:hAnsi="Arial" w:cs="Arial"/>
                <w:sz w:val="18"/>
                <w:szCs w:val="18"/>
              </w:rPr>
            </w:pPr>
          </w:p>
        </w:tc>
        <w:tc>
          <w:tcPr>
            <w:tcW w:w="1297" w:type="dxa"/>
            <w:vAlign w:val="bottom"/>
          </w:tcPr>
          <w:p w14:paraId="04E751A7"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shd w:val="clear" w:color="auto" w:fill="FAFAFA"/>
            <w:vAlign w:val="bottom"/>
          </w:tcPr>
          <w:p w14:paraId="39341490" w14:textId="77777777" w:rsidR="00692755" w:rsidRPr="00942543" w:rsidRDefault="00692755" w:rsidP="009851E3">
            <w:pPr>
              <w:ind w:left="-91" w:right="-72" w:firstLine="91"/>
              <w:jc w:val="right"/>
              <w:rPr>
                <w:rFonts w:ascii="Arial" w:eastAsia="Arial" w:hAnsi="Arial" w:cs="Arial"/>
                <w:sz w:val="18"/>
                <w:szCs w:val="18"/>
              </w:rPr>
            </w:pPr>
          </w:p>
        </w:tc>
        <w:tc>
          <w:tcPr>
            <w:tcW w:w="1374" w:type="dxa"/>
            <w:vAlign w:val="bottom"/>
          </w:tcPr>
          <w:p w14:paraId="1E05A830" w14:textId="77777777" w:rsidR="00692755" w:rsidRPr="00942543" w:rsidRDefault="00692755" w:rsidP="009851E3">
            <w:pPr>
              <w:ind w:left="-91" w:right="-72" w:firstLine="91"/>
              <w:jc w:val="right"/>
              <w:rPr>
                <w:rFonts w:ascii="Arial" w:eastAsia="Arial" w:hAnsi="Arial" w:cs="Arial"/>
                <w:sz w:val="18"/>
                <w:szCs w:val="18"/>
              </w:rPr>
            </w:pPr>
          </w:p>
        </w:tc>
      </w:tr>
      <w:tr w:rsidR="00692755" w:rsidRPr="00942543" w14:paraId="1A8F47B7" w14:textId="77777777" w:rsidTr="00AB777B">
        <w:trPr>
          <w:trHeight w:val="72"/>
        </w:trPr>
        <w:tc>
          <w:tcPr>
            <w:tcW w:w="4191" w:type="dxa"/>
            <w:vAlign w:val="bottom"/>
          </w:tcPr>
          <w:p w14:paraId="0058350A" w14:textId="77777777" w:rsidR="00692755" w:rsidRPr="00942543" w:rsidRDefault="00E92A87">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rPr>
              <w:t>Other receivables - related parties (Note 33)</w:t>
            </w:r>
          </w:p>
        </w:tc>
        <w:tc>
          <w:tcPr>
            <w:tcW w:w="1297" w:type="dxa"/>
            <w:shd w:val="clear" w:color="auto" w:fill="FAFAFA"/>
          </w:tcPr>
          <w:p w14:paraId="52F78365" w14:textId="54A8BBAC"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w:t>
            </w:r>
          </w:p>
        </w:tc>
        <w:tc>
          <w:tcPr>
            <w:tcW w:w="1297" w:type="dxa"/>
          </w:tcPr>
          <w:p w14:paraId="7C788D76"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w:t>
            </w:r>
          </w:p>
        </w:tc>
        <w:tc>
          <w:tcPr>
            <w:tcW w:w="1296" w:type="dxa"/>
            <w:gridSpan w:val="2"/>
            <w:shd w:val="clear" w:color="auto" w:fill="FAFAFA"/>
          </w:tcPr>
          <w:p w14:paraId="37D7D2F1" w14:textId="2BD30DC1"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87,364,537</w:t>
            </w:r>
          </w:p>
        </w:tc>
        <w:tc>
          <w:tcPr>
            <w:tcW w:w="1374" w:type="dxa"/>
            <w:vAlign w:val="bottom"/>
          </w:tcPr>
          <w:p w14:paraId="6DC430C1"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6,632,274</w:t>
            </w:r>
          </w:p>
        </w:tc>
      </w:tr>
      <w:tr w:rsidR="00692755" w:rsidRPr="00942543" w14:paraId="099F71AF" w14:textId="77777777" w:rsidTr="00AB777B">
        <w:tc>
          <w:tcPr>
            <w:tcW w:w="4191" w:type="dxa"/>
            <w:vAlign w:val="bottom"/>
          </w:tcPr>
          <w:p w14:paraId="05BEE4AB" w14:textId="77777777" w:rsidR="00692755" w:rsidRPr="00942543" w:rsidRDefault="00E92A87">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rPr>
              <w:t>Retention receivables</w:t>
            </w:r>
          </w:p>
        </w:tc>
        <w:tc>
          <w:tcPr>
            <w:tcW w:w="1297" w:type="dxa"/>
            <w:shd w:val="clear" w:color="auto" w:fill="FAFAFA"/>
            <w:vAlign w:val="bottom"/>
          </w:tcPr>
          <w:p w14:paraId="0757158B" w14:textId="6ADFD6C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5,735,664</w:t>
            </w:r>
          </w:p>
        </w:tc>
        <w:tc>
          <w:tcPr>
            <w:tcW w:w="1297" w:type="dxa"/>
            <w:vAlign w:val="bottom"/>
          </w:tcPr>
          <w:p w14:paraId="32E2296C"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4,004,568</w:t>
            </w:r>
          </w:p>
        </w:tc>
        <w:tc>
          <w:tcPr>
            <w:tcW w:w="1296" w:type="dxa"/>
            <w:gridSpan w:val="2"/>
            <w:shd w:val="clear" w:color="auto" w:fill="FAFAFA"/>
          </w:tcPr>
          <w:p w14:paraId="295BE95B" w14:textId="21C9C574"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5,509,284</w:t>
            </w:r>
          </w:p>
        </w:tc>
        <w:tc>
          <w:tcPr>
            <w:tcW w:w="1374" w:type="dxa"/>
            <w:vAlign w:val="bottom"/>
          </w:tcPr>
          <w:p w14:paraId="461408B9"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3,992,188</w:t>
            </w:r>
          </w:p>
        </w:tc>
      </w:tr>
      <w:tr w:rsidR="00A65480" w:rsidRPr="00942543" w14:paraId="5652E3CF" w14:textId="77777777" w:rsidTr="00AB777B">
        <w:tc>
          <w:tcPr>
            <w:tcW w:w="4191" w:type="dxa"/>
            <w:vAlign w:val="bottom"/>
          </w:tcPr>
          <w:p w14:paraId="7F966505" w14:textId="2427662D" w:rsidR="00A65480" w:rsidRPr="00942543" w:rsidRDefault="00155EC2">
            <w:pPr>
              <w:tabs>
                <w:tab w:val="left" w:pos="720"/>
                <w:tab w:val="left" w:pos="2160"/>
                <w:tab w:val="center" w:pos="6930"/>
                <w:tab w:val="center" w:pos="8280"/>
                <w:tab w:val="right" w:pos="8540"/>
              </w:tabs>
              <w:ind w:left="-101" w:right="-72"/>
              <w:rPr>
                <w:rFonts w:ascii="Arial" w:eastAsia="Arial" w:hAnsi="Arial" w:cs="Arial"/>
                <w:sz w:val="18"/>
                <w:szCs w:val="18"/>
                <w:highlight w:val="yellow"/>
                <w:cs/>
              </w:rPr>
            </w:pPr>
            <w:r w:rsidRPr="00942543">
              <w:rPr>
                <w:rFonts w:ascii="Arial" w:eastAsia="Arial" w:hAnsi="Arial" w:cs="Arial"/>
                <w:sz w:val="18"/>
                <w:szCs w:val="18"/>
              </w:rPr>
              <w:t>Advance payment - construction</w:t>
            </w:r>
          </w:p>
        </w:tc>
        <w:tc>
          <w:tcPr>
            <w:tcW w:w="1297" w:type="dxa"/>
            <w:shd w:val="clear" w:color="auto" w:fill="FAFAFA"/>
            <w:vAlign w:val="bottom"/>
          </w:tcPr>
          <w:p w14:paraId="47AE809B" w14:textId="3FD3A1F0" w:rsidR="00A65480" w:rsidRPr="00942543" w:rsidRDefault="00A65480" w:rsidP="009851E3">
            <w:pPr>
              <w:ind w:left="-91" w:right="-72" w:firstLine="91"/>
              <w:jc w:val="right"/>
              <w:rPr>
                <w:rFonts w:ascii="Arial" w:eastAsia="Arial" w:hAnsi="Arial" w:cs="Arial"/>
                <w:sz w:val="18"/>
                <w:szCs w:val="22"/>
                <w:lang w:val="en-US"/>
              </w:rPr>
            </w:pPr>
            <w:r w:rsidRPr="00942543">
              <w:rPr>
                <w:rFonts w:ascii="Arial" w:eastAsia="Arial" w:hAnsi="Arial" w:cs="Arial"/>
                <w:sz w:val="18"/>
                <w:szCs w:val="22"/>
                <w:lang w:val="en-US"/>
              </w:rPr>
              <w:t>128,098,964</w:t>
            </w:r>
          </w:p>
        </w:tc>
        <w:tc>
          <w:tcPr>
            <w:tcW w:w="1297" w:type="dxa"/>
            <w:vAlign w:val="bottom"/>
          </w:tcPr>
          <w:p w14:paraId="0C8883AB" w14:textId="7525F84E" w:rsidR="00A65480"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96,624,679</w:t>
            </w:r>
          </w:p>
        </w:tc>
        <w:tc>
          <w:tcPr>
            <w:tcW w:w="1296" w:type="dxa"/>
            <w:gridSpan w:val="2"/>
            <w:shd w:val="clear" w:color="auto" w:fill="FAFAFA"/>
          </w:tcPr>
          <w:p w14:paraId="6C2FE3ED" w14:textId="429496DC" w:rsidR="00A65480"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44,253,705</w:t>
            </w:r>
          </w:p>
        </w:tc>
        <w:tc>
          <w:tcPr>
            <w:tcW w:w="1374" w:type="dxa"/>
            <w:vAlign w:val="bottom"/>
          </w:tcPr>
          <w:p w14:paraId="0447ECC5" w14:textId="01520860" w:rsidR="00A65480"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37,398,125</w:t>
            </w:r>
          </w:p>
        </w:tc>
      </w:tr>
      <w:tr w:rsidR="00692755" w:rsidRPr="00942543" w14:paraId="147FB8EE" w14:textId="77777777" w:rsidTr="00AB777B">
        <w:trPr>
          <w:trHeight w:val="68"/>
        </w:trPr>
        <w:tc>
          <w:tcPr>
            <w:tcW w:w="4191" w:type="dxa"/>
            <w:shd w:val="clear" w:color="auto" w:fill="auto"/>
            <w:vAlign w:val="bottom"/>
          </w:tcPr>
          <w:p w14:paraId="44D8FD32" w14:textId="77777777" w:rsidR="00692755" w:rsidRPr="00942543" w:rsidRDefault="00E92A87" w:rsidP="00155EC2">
            <w:pPr>
              <w:tabs>
                <w:tab w:val="left" w:pos="175"/>
                <w:tab w:val="left" w:pos="720"/>
                <w:tab w:val="left" w:pos="2160"/>
                <w:tab w:val="center" w:pos="6930"/>
                <w:tab w:val="center" w:pos="8280"/>
                <w:tab w:val="right" w:pos="8540"/>
              </w:tabs>
              <w:ind w:left="-101" w:right="-72"/>
              <w:rPr>
                <w:rFonts w:ascii="Arial" w:eastAsia="Arial" w:hAnsi="Arial" w:cs="Arial"/>
                <w:sz w:val="18"/>
                <w:szCs w:val="18"/>
                <w:highlight w:val="yellow"/>
              </w:rPr>
            </w:pPr>
            <w:r w:rsidRPr="00942543">
              <w:rPr>
                <w:rFonts w:ascii="Arial" w:eastAsia="Arial" w:hAnsi="Arial" w:cs="Arial"/>
                <w:sz w:val="18"/>
                <w:szCs w:val="18"/>
              </w:rPr>
              <w:t>Prepaid expenses</w:t>
            </w:r>
          </w:p>
        </w:tc>
        <w:tc>
          <w:tcPr>
            <w:tcW w:w="1297" w:type="dxa"/>
            <w:shd w:val="clear" w:color="auto" w:fill="FAFAFA"/>
          </w:tcPr>
          <w:p w14:paraId="537650F6" w14:textId="2776CDD4" w:rsidR="00692755" w:rsidRPr="00942543" w:rsidRDefault="00A65480" w:rsidP="009851E3">
            <w:pPr>
              <w:ind w:left="-91" w:right="-72" w:firstLine="91"/>
              <w:jc w:val="right"/>
              <w:rPr>
                <w:rFonts w:ascii="Arial" w:eastAsia="Arial" w:hAnsi="Arial" w:cs="Arial"/>
                <w:sz w:val="18"/>
                <w:szCs w:val="18"/>
                <w:lang w:val="en-US"/>
              </w:rPr>
            </w:pPr>
            <w:r w:rsidRPr="00942543">
              <w:rPr>
                <w:rFonts w:ascii="Arial" w:eastAsia="Arial" w:hAnsi="Arial" w:cs="Arial"/>
                <w:sz w:val="18"/>
                <w:szCs w:val="18"/>
              </w:rPr>
              <w:t>23,521,096</w:t>
            </w:r>
          </w:p>
        </w:tc>
        <w:tc>
          <w:tcPr>
            <w:tcW w:w="1297" w:type="dxa"/>
          </w:tcPr>
          <w:p w14:paraId="7D0CD97C" w14:textId="3B12ADF2" w:rsidR="00692755"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35,868,322</w:t>
            </w:r>
          </w:p>
        </w:tc>
        <w:tc>
          <w:tcPr>
            <w:tcW w:w="1296" w:type="dxa"/>
            <w:gridSpan w:val="2"/>
            <w:shd w:val="clear" w:color="auto" w:fill="FAFAFA"/>
          </w:tcPr>
          <w:p w14:paraId="71006E5E" w14:textId="4049A039" w:rsidR="00692755"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5,907,865</w:t>
            </w:r>
          </w:p>
        </w:tc>
        <w:tc>
          <w:tcPr>
            <w:tcW w:w="1374" w:type="dxa"/>
          </w:tcPr>
          <w:p w14:paraId="389703F6" w14:textId="23DF4D76" w:rsidR="00692755" w:rsidRPr="00942543" w:rsidRDefault="00883B62" w:rsidP="009851E3">
            <w:pPr>
              <w:ind w:left="-91" w:right="-72" w:firstLine="91"/>
              <w:jc w:val="right"/>
              <w:rPr>
                <w:rFonts w:ascii="Arial" w:eastAsia="Arial" w:hAnsi="Arial" w:cs="Arial"/>
                <w:sz w:val="18"/>
                <w:szCs w:val="18"/>
              </w:rPr>
            </w:pPr>
            <w:r w:rsidRPr="00942543">
              <w:rPr>
                <w:rFonts w:ascii="Arial" w:eastAsia="Arial" w:hAnsi="Arial" w:cs="Arial"/>
                <w:sz w:val="18"/>
                <w:szCs w:val="18"/>
              </w:rPr>
              <w:t>4,003,249</w:t>
            </w:r>
          </w:p>
        </w:tc>
      </w:tr>
      <w:tr w:rsidR="00692755" w:rsidRPr="00942543" w14:paraId="45B4A0CD" w14:textId="77777777" w:rsidTr="00AB777B">
        <w:tc>
          <w:tcPr>
            <w:tcW w:w="4191" w:type="dxa"/>
            <w:vAlign w:val="bottom"/>
          </w:tcPr>
          <w:p w14:paraId="3FAECAD8" w14:textId="77777777" w:rsidR="00692755" w:rsidRPr="00942543" w:rsidRDefault="00E92A87">
            <w:pPr>
              <w:tabs>
                <w:tab w:val="left" w:pos="720"/>
                <w:tab w:val="left" w:pos="2160"/>
                <w:tab w:val="center" w:pos="6930"/>
                <w:tab w:val="center" w:pos="8280"/>
                <w:tab w:val="right" w:pos="8540"/>
              </w:tabs>
              <w:ind w:left="-101" w:right="-72"/>
              <w:rPr>
                <w:rFonts w:ascii="Arial" w:eastAsia="Arial" w:hAnsi="Arial" w:cs="Arial"/>
                <w:sz w:val="18"/>
                <w:szCs w:val="18"/>
              </w:rPr>
            </w:pPr>
            <w:r w:rsidRPr="00942543">
              <w:rPr>
                <w:rFonts w:ascii="Arial" w:eastAsia="Arial" w:hAnsi="Arial" w:cs="Arial"/>
                <w:sz w:val="18"/>
                <w:szCs w:val="18"/>
              </w:rPr>
              <w:t>Interest receivables - related parties (Note 33)</w:t>
            </w:r>
          </w:p>
        </w:tc>
        <w:tc>
          <w:tcPr>
            <w:tcW w:w="1297" w:type="dxa"/>
            <w:shd w:val="clear" w:color="auto" w:fill="FAFAFA"/>
            <w:vAlign w:val="bottom"/>
          </w:tcPr>
          <w:p w14:paraId="2FA89A75" w14:textId="395D2199"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w:t>
            </w:r>
          </w:p>
        </w:tc>
        <w:tc>
          <w:tcPr>
            <w:tcW w:w="1297" w:type="dxa"/>
            <w:vAlign w:val="bottom"/>
          </w:tcPr>
          <w:p w14:paraId="723A5A1C"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w:t>
            </w:r>
          </w:p>
        </w:tc>
        <w:tc>
          <w:tcPr>
            <w:tcW w:w="1296" w:type="dxa"/>
            <w:gridSpan w:val="2"/>
            <w:shd w:val="clear" w:color="auto" w:fill="FAFAFA"/>
          </w:tcPr>
          <w:p w14:paraId="439FDBAF" w14:textId="02B1527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34,995,409</w:t>
            </w:r>
          </w:p>
        </w:tc>
        <w:tc>
          <w:tcPr>
            <w:tcW w:w="1374" w:type="dxa"/>
            <w:vAlign w:val="bottom"/>
          </w:tcPr>
          <w:p w14:paraId="66BB979F"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10,557,029</w:t>
            </w:r>
          </w:p>
        </w:tc>
      </w:tr>
      <w:tr w:rsidR="00692755" w:rsidRPr="00942543" w14:paraId="24A1F12D" w14:textId="77777777" w:rsidTr="00AB777B">
        <w:tc>
          <w:tcPr>
            <w:tcW w:w="4191" w:type="dxa"/>
            <w:vAlign w:val="bottom"/>
          </w:tcPr>
          <w:p w14:paraId="3D89C3D8" w14:textId="77777777" w:rsidR="00692755" w:rsidRPr="00942543" w:rsidRDefault="00692755">
            <w:pPr>
              <w:ind w:left="-101" w:right="-72"/>
              <w:rPr>
                <w:rFonts w:ascii="Arial" w:eastAsia="Arial" w:hAnsi="Arial" w:cs="Arial"/>
                <w:sz w:val="18"/>
                <w:szCs w:val="18"/>
              </w:rPr>
            </w:pPr>
          </w:p>
        </w:tc>
        <w:tc>
          <w:tcPr>
            <w:tcW w:w="1297" w:type="dxa"/>
            <w:tcBorders>
              <w:top w:val="single" w:sz="4" w:space="0" w:color="000000"/>
            </w:tcBorders>
            <w:shd w:val="clear" w:color="auto" w:fill="FAFAFA"/>
            <w:vAlign w:val="bottom"/>
          </w:tcPr>
          <w:p w14:paraId="692B1A78" w14:textId="77777777" w:rsidR="00692755" w:rsidRPr="00942543" w:rsidRDefault="00692755" w:rsidP="009851E3">
            <w:pPr>
              <w:ind w:left="-91" w:right="-72" w:firstLine="91"/>
              <w:jc w:val="right"/>
              <w:rPr>
                <w:rFonts w:ascii="Arial" w:eastAsia="Arial" w:hAnsi="Arial" w:cs="Arial"/>
                <w:sz w:val="18"/>
                <w:szCs w:val="18"/>
              </w:rPr>
            </w:pPr>
          </w:p>
        </w:tc>
        <w:tc>
          <w:tcPr>
            <w:tcW w:w="1297" w:type="dxa"/>
            <w:tcBorders>
              <w:top w:val="single" w:sz="4" w:space="0" w:color="000000"/>
            </w:tcBorders>
            <w:vAlign w:val="bottom"/>
          </w:tcPr>
          <w:p w14:paraId="35A3681A" w14:textId="77777777" w:rsidR="00692755" w:rsidRPr="00942543" w:rsidRDefault="00692755" w:rsidP="009851E3">
            <w:pPr>
              <w:ind w:left="-91" w:right="-72" w:firstLine="91"/>
              <w:jc w:val="right"/>
              <w:rPr>
                <w:rFonts w:ascii="Arial" w:eastAsia="Arial" w:hAnsi="Arial" w:cs="Arial"/>
                <w:sz w:val="18"/>
                <w:szCs w:val="18"/>
              </w:rPr>
            </w:pPr>
          </w:p>
        </w:tc>
        <w:tc>
          <w:tcPr>
            <w:tcW w:w="1296" w:type="dxa"/>
            <w:gridSpan w:val="2"/>
            <w:tcBorders>
              <w:top w:val="single" w:sz="4" w:space="0" w:color="000000"/>
            </w:tcBorders>
            <w:shd w:val="clear" w:color="auto" w:fill="FAFAFA"/>
            <w:vAlign w:val="bottom"/>
          </w:tcPr>
          <w:p w14:paraId="58DD869C" w14:textId="77777777" w:rsidR="00692755" w:rsidRPr="00942543" w:rsidRDefault="00692755" w:rsidP="009851E3">
            <w:pPr>
              <w:ind w:left="-91" w:right="-72" w:firstLine="91"/>
              <w:jc w:val="right"/>
              <w:rPr>
                <w:rFonts w:ascii="Arial" w:eastAsia="Arial" w:hAnsi="Arial" w:cs="Arial"/>
                <w:sz w:val="18"/>
                <w:szCs w:val="18"/>
              </w:rPr>
            </w:pPr>
          </w:p>
        </w:tc>
        <w:tc>
          <w:tcPr>
            <w:tcW w:w="1374" w:type="dxa"/>
            <w:tcBorders>
              <w:top w:val="single" w:sz="4" w:space="0" w:color="000000"/>
            </w:tcBorders>
            <w:vAlign w:val="bottom"/>
          </w:tcPr>
          <w:p w14:paraId="4581EE5B" w14:textId="77777777" w:rsidR="00692755" w:rsidRPr="00942543" w:rsidRDefault="00692755" w:rsidP="009851E3">
            <w:pPr>
              <w:ind w:left="-91" w:right="-72" w:firstLine="91"/>
              <w:jc w:val="right"/>
              <w:rPr>
                <w:rFonts w:ascii="Arial" w:eastAsia="Arial" w:hAnsi="Arial" w:cs="Arial"/>
                <w:sz w:val="18"/>
                <w:szCs w:val="18"/>
              </w:rPr>
            </w:pPr>
          </w:p>
        </w:tc>
      </w:tr>
      <w:tr w:rsidR="00692755" w:rsidRPr="00942543" w14:paraId="347E679A" w14:textId="77777777" w:rsidTr="00AB777B">
        <w:tc>
          <w:tcPr>
            <w:tcW w:w="4191" w:type="dxa"/>
            <w:vAlign w:val="bottom"/>
          </w:tcPr>
          <w:p w14:paraId="73AE1633" w14:textId="77777777" w:rsidR="00692755" w:rsidRPr="00942543" w:rsidRDefault="00E92A87">
            <w:pPr>
              <w:ind w:left="-101" w:right="-72"/>
              <w:rPr>
                <w:rFonts w:ascii="Arial" w:eastAsia="Arial" w:hAnsi="Arial" w:cs="Arial"/>
                <w:b/>
                <w:sz w:val="18"/>
                <w:szCs w:val="18"/>
              </w:rPr>
            </w:pPr>
            <w:r w:rsidRPr="00942543">
              <w:rPr>
                <w:rFonts w:ascii="Arial" w:eastAsia="Arial" w:hAnsi="Arial" w:cs="Arial"/>
                <w:b/>
                <w:sz w:val="18"/>
                <w:szCs w:val="18"/>
              </w:rPr>
              <w:t>Total</w:t>
            </w:r>
          </w:p>
        </w:tc>
        <w:tc>
          <w:tcPr>
            <w:tcW w:w="1297" w:type="dxa"/>
            <w:tcBorders>
              <w:bottom w:val="single" w:sz="4" w:space="0" w:color="000000"/>
            </w:tcBorders>
            <w:shd w:val="clear" w:color="auto" w:fill="FAFAFA"/>
            <w:vAlign w:val="bottom"/>
          </w:tcPr>
          <w:p w14:paraId="78968DF9" w14:textId="4AA71D82"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6</w:t>
            </w:r>
            <w:r w:rsidR="00C72717" w:rsidRPr="00942543">
              <w:rPr>
                <w:rFonts w:ascii="Arial" w:eastAsia="Arial" w:hAnsi="Arial" w:cs="Arial"/>
                <w:sz w:val="18"/>
                <w:szCs w:val="18"/>
              </w:rPr>
              <w:t>60</w:t>
            </w:r>
            <w:r w:rsidRPr="00942543">
              <w:rPr>
                <w:rFonts w:ascii="Arial" w:eastAsia="Arial" w:hAnsi="Arial" w:cs="Arial"/>
                <w:sz w:val="18"/>
                <w:szCs w:val="18"/>
              </w:rPr>
              <w:t>,</w:t>
            </w:r>
            <w:r w:rsidR="00C72717" w:rsidRPr="00942543">
              <w:rPr>
                <w:rFonts w:ascii="Arial" w:eastAsia="Arial" w:hAnsi="Arial" w:cs="Arial"/>
                <w:sz w:val="18"/>
                <w:szCs w:val="18"/>
              </w:rPr>
              <w:t>1</w:t>
            </w:r>
            <w:r w:rsidRPr="00942543">
              <w:rPr>
                <w:rFonts w:ascii="Arial" w:eastAsia="Arial" w:hAnsi="Arial" w:cs="Arial"/>
                <w:sz w:val="18"/>
                <w:szCs w:val="18"/>
              </w:rPr>
              <w:t>88,</w:t>
            </w:r>
            <w:r w:rsidR="00C72717" w:rsidRPr="00942543">
              <w:rPr>
                <w:rFonts w:ascii="Arial" w:eastAsia="Arial" w:hAnsi="Arial" w:cs="Arial"/>
                <w:sz w:val="18"/>
                <w:szCs w:val="18"/>
              </w:rPr>
              <w:t>637</w:t>
            </w:r>
          </w:p>
        </w:tc>
        <w:tc>
          <w:tcPr>
            <w:tcW w:w="1297" w:type="dxa"/>
            <w:tcBorders>
              <w:bottom w:val="single" w:sz="4" w:space="0" w:color="000000"/>
            </w:tcBorders>
            <w:shd w:val="clear" w:color="auto" w:fill="auto"/>
            <w:vAlign w:val="bottom"/>
          </w:tcPr>
          <w:p w14:paraId="42D17594"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307,994,851</w:t>
            </w:r>
          </w:p>
        </w:tc>
        <w:tc>
          <w:tcPr>
            <w:tcW w:w="1296" w:type="dxa"/>
            <w:gridSpan w:val="2"/>
            <w:tcBorders>
              <w:bottom w:val="single" w:sz="4" w:space="0" w:color="000000"/>
            </w:tcBorders>
            <w:shd w:val="clear" w:color="auto" w:fill="FAFAFA"/>
            <w:vAlign w:val="bottom"/>
          </w:tcPr>
          <w:p w14:paraId="78988CCC" w14:textId="3B914127" w:rsidR="00692755" w:rsidRPr="00942543" w:rsidRDefault="00B643F5" w:rsidP="009851E3">
            <w:pPr>
              <w:ind w:left="-91" w:right="-72" w:firstLine="91"/>
              <w:jc w:val="right"/>
              <w:rPr>
                <w:rFonts w:ascii="Arial" w:eastAsia="Arial" w:hAnsi="Arial" w:cs="Arial"/>
                <w:sz w:val="18"/>
                <w:szCs w:val="18"/>
              </w:rPr>
            </w:pPr>
            <w:r w:rsidRPr="00942543">
              <w:rPr>
                <w:rFonts w:ascii="Arial" w:eastAsia="Arial" w:hAnsi="Arial" w:cs="Arial"/>
                <w:sz w:val="18"/>
                <w:szCs w:val="18"/>
              </w:rPr>
              <w:t>3</w:t>
            </w:r>
            <w:r w:rsidR="00C72717" w:rsidRPr="00942543">
              <w:rPr>
                <w:rFonts w:ascii="Arial" w:eastAsia="Arial" w:hAnsi="Arial" w:cs="Arial"/>
                <w:sz w:val="18"/>
                <w:szCs w:val="18"/>
              </w:rPr>
              <w:t>34</w:t>
            </w:r>
            <w:r w:rsidRPr="00942543">
              <w:rPr>
                <w:rFonts w:ascii="Arial" w:eastAsia="Arial" w:hAnsi="Arial" w:cs="Arial"/>
                <w:sz w:val="18"/>
                <w:szCs w:val="18"/>
              </w:rPr>
              <w:t>,</w:t>
            </w:r>
            <w:r w:rsidR="00C72717" w:rsidRPr="00942543">
              <w:rPr>
                <w:rFonts w:ascii="Arial" w:eastAsia="Arial" w:hAnsi="Arial" w:cs="Arial"/>
                <w:sz w:val="18"/>
                <w:szCs w:val="18"/>
              </w:rPr>
              <w:t>650</w:t>
            </w:r>
            <w:r w:rsidRPr="00942543">
              <w:rPr>
                <w:rFonts w:ascii="Arial" w:eastAsia="Arial" w:hAnsi="Arial" w:cs="Arial"/>
                <w:sz w:val="18"/>
                <w:szCs w:val="18"/>
              </w:rPr>
              <w:t>,9</w:t>
            </w:r>
            <w:r w:rsidR="00C72717" w:rsidRPr="00942543">
              <w:rPr>
                <w:rFonts w:ascii="Arial" w:eastAsia="Arial" w:hAnsi="Arial" w:cs="Arial"/>
                <w:sz w:val="18"/>
                <w:szCs w:val="18"/>
              </w:rPr>
              <w:t>34</w:t>
            </w:r>
          </w:p>
        </w:tc>
        <w:tc>
          <w:tcPr>
            <w:tcW w:w="1374" w:type="dxa"/>
            <w:tcBorders>
              <w:bottom w:val="single" w:sz="4" w:space="0" w:color="000000"/>
            </w:tcBorders>
            <w:shd w:val="clear" w:color="auto" w:fill="auto"/>
            <w:vAlign w:val="bottom"/>
          </w:tcPr>
          <w:p w14:paraId="0F5E6CBE" w14:textId="77777777" w:rsidR="00692755" w:rsidRPr="00942543" w:rsidRDefault="00E92A87" w:rsidP="009851E3">
            <w:pPr>
              <w:ind w:left="-91" w:right="-72" w:firstLine="91"/>
              <w:jc w:val="right"/>
              <w:rPr>
                <w:rFonts w:ascii="Arial" w:eastAsia="Arial" w:hAnsi="Arial" w:cs="Arial"/>
                <w:sz w:val="18"/>
                <w:szCs w:val="18"/>
              </w:rPr>
            </w:pPr>
            <w:r w:rsidRPr="00942543">
              <w:rPr>
                <w:rFonts w:ascii="Arial" w:eastAsia="Arial" w:hAnsi="Arial" w:cs="Arial"/>
                <w:sz w:val="18"/>
                <w:szCs w:val="18"/>
              </w:rPr>
              <w:t>109,410,481</w:t>
            </w:r>
          </w:p>
        </w:tc>
      </w:tr>
    </w:tbl>
    <w:p w14:paraId="705949B9" w14:textId="77777777" w:rsidR="00692755" w:rsidRPr="00942543" w:rsidRDefault="00692755">
      <w:pPr>
        <w:rPr>
          <w:rFonts w:ascii="Arial" w:eastAsia="Arial" w:hAnsi="Arial" w:cs="Arial"/>
          <w:sz w:val="18"/>
          <w:szCs w:val="18"/>
        </w:rPr>
      </w:pPr>
    </w:p>
    <w:p w14:paraId="2C6E22B0" w14:textId="6414ECA3" w:rsidR="00692755" w:rsidRPr="00942543" w:rsidRDefault="009A14B2" w:rsidP="00251426">
      <w:pPr>
        <w:jc w:val="thaiDistribute"/>
        <w:rPr>
          <w:rFonts w:ascii="Arial" w:eastAsia="Arial" w:hAnsi="Arial" w:cs="Arial"/>
          <w:sz w:val="18"/>
          <w:szCs w:val="18"/>
        </w:rPr>
      </w:pPr>
      <w:r w:rsidRPr="00942543">
        <w:rPr>
          <w:rFonts w:ascii="Arial" w:eastAsia="Arial" w:hAnsi="Arial" w:cs="Arial"/>
          <w:sz w:val="18"/>
          <w:szCs w:val="18"/>
        </w:rPr>
        <w:t>Trade accounts receivable, other receivables and loss allowance as at 31 December 2023 and 2022 can be analysed aging in Note 5.1.3.</w:t>
      </w:r>
    </w:p>
    <w:p w14:paraId="183583BF" w14:textId="77777777" w:rsidR="00692755" w:rsidRPr="00942543" w:rsidRDefault="00692755" w:rsidP="00251426">
      <w:pPr>
        <w:jc w:val="thaiDistribute"/>
        <w:rPr>
          <w:rFonts w:ascii="Arial" w:eastAsia="Arial" w:hAnsi="Arial" w:cs="Arial"/>
          <w:sz w:val="18"/>
          <w:szCs w:val="18"/>
        </w:rPr>
      </w:pPr>
    </w:p>
    <w:p w14:paraId="580BE6A4" w14:textId="77777777" w:rsidR="00692755" w:rsidRPr="00942543" w:rsidRDefault="00E92A87" w:rsidP="00251426">
      <w:pPr>
        <w:jc w:val="thaiDistribute"/>
        <w:rPr>
          <w:rFonts w:ascii="Arial" w:eastAsia="Arial" w:hAnsi="Arial" w:cs="Arial"/>
          <w:sz w:val="18"/>
          <w:szCs w:val="18"/>
        </w:rPr>
      </w:pPr>
      <w:r w:rsidRPr="00942543">
        <w:rPr>
          <w:rFonts w:ascii="Arial" w:eastAsia="Arial" w:hAnsi="Arial" w:cs="Arial"/>
          <w:sz w:val="18"/>
          <w:szCs w:val="18"/>
        </w:rPr>
        <w:t>Trade accounts receivable and other receivables aged over 12 months which hasn’t set loss allowances are in the process of repayment.</w:t>
      </w:r>
    </w:p>
    <w:p w14:paraId="5B9BFA84" w14:textId="3EAC3694" w:rsidR="00692755" w:rsidRPr="00942543" w:rsidRDefault="00E92A87">
      <w:pPr>
        <w:rPr>
          <w:rFonts w:ascii="Arial" w:hAnsi="Arial" w:cs="Arial"/>
        </w:rPr>
      </w:pPr>
      <w:r w:rsidRPr="00942543">
        <w:rPr>
          <w:rFonts w:ascii="Arial" w:hAnsi="Arial" w:cs="Arial"/>
        </w:rPr>
        <w:br w:type="page"/>
      </w:r>
    </w:p>
    <w:p w14:paraId="6FB699D7" w14:textId="77777777" w:rsidR="00550E09" w:rsidRPr="00942543" w:rsidRDefault="00550E09">
      <w:pPr>
        <w:rPr>
          <w:rFonts w:ascii="Arial" w:eastAsia="Arial" w:hAnsi="Arial" w:cs="Arial"/>
          <w:sz w:val="18"/>
          <w:szCs w:val="18"/>
          <w:highlight w:val="red"/>
        </w:rPr>
      </w:pPr>
    </w:p>
    <w:tbl>
      <w:tblPr>
        <w:tblStyle w:val="afd"/>
        <w:tblW w:w="9465" w:type="dxa"/>
        <w:tblInd w:w="-6" w:type="dxa"/>
        <w:tblLayout w:type="fixed"/>
        <w:tblLook w:val="0400" w:firstRow="0" w:lastRow="0" w:firstColumn="0" w:lastColumn="0" w:noHBand="0" w:noVBand="1"/>
      </w:tblPr>
      <w:tblGrid>
        <w:gridCol w:w="9465"/>
      </w:tblGrid>
      <w:tr w:rsidR="00692755" w:rsidRPr="00942543" w14:paraId="6C72FC32" w14:textId="77777777" w:rsidTr="00AB777B">
        <w:trPr>
          <w:trHeight w:val="386"/>
        </w:trPr>
        <w:tc>
          <w:tcPr>
            <w:tcW w:w="9465" w:type="dxa"/>
            <w:shd w:val="clear" w:color="auto" w:fill="FFA543"/>
            <w:vAlign w:val="center"/>
          </w:tcPr>
          <w:p w14:paraId="09E68B19"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11</w:t>
            </w:r>
            <w:r w:rsidRPr="00942543">
              <w:rPr>
                <w:rFonts w:ascii="Arial" w:eastAsia="Arial" w:hAnsi="Arial" w:cs="Arial"/>
                <w:b/>
                <w:color w:val="FFFFFF"/>
                <w:sz w:val="18"/>
                <w:szCs w:val="18"/>
              </w:rPr>
              <w:tab/>
              <w:t>Contract assets and liabilities</w:t>
            </w:r>
          </w:p>
        </w:tc>
      </w:tr>
    </w:tbl>
    <w:p w14:paraId="1241FA43" w14:textId="77777777" w:rsidR="00692755" w:rsidRPr="00942543" w:rsidRDefault="00692755">
      <w:pPr>
        <w:rPr>
          <w:rFonts w:ascii="Arial" w:eastAsia="Arial" w:hAnsi="Arial" w:cs="Arial"/>
          <w:sz w:val="18"/>
          <w:szCs w:val="18"/>
        </w:rPr>
      </w:pPr>
    </w:p>
    <w:p w14:paraId="082A85A1"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Contract assets and liabilities can be presented as follows:</w:t>
      </w:r>
    </w:p>
    <w:p w14:paraId="6255282F" w14:textId="77777777" w:rsidR="00692755" w:rsidRPr="00942543" w:rsidRDefault="00692755">
      <w:pPr>
        <w:rPr>
          <w:rFonts w:ascii="Arial" w:eastAsia="Arial" w:hAnsi="Arial" w:cs="Arial"/>
          <w:sz w:val="18"/>
          <w:szCs w:val="18"/>
        </w:rPr>
      </w:pPr>
    </w:p>
    <w:tbl>
      <w:tblPr>
        <w:tblStyle w:val="afe"/>
        <w:tblW w:w="9475" w:type="dxa"/>
        <w:tblInd w:w="-6" w:type="dxa"/>
        <w:tblLayout w:type="fixed"/>
        <w:tblLook w:val="0000" w:firstRow="0" w:lastRow="0" w:firstColumn="0" w:lastColumn="0" w:noHBand="0" w:noVBand="0"/>
      </w:tblPr>
      <w:tblGrid>
        <w:gridCol w:w="3678"/>
        <w:gridCol w:w="1368"/>
        <w:gridCol w:w="1452"/>
        <w:gridCol w:w="1418"/>
        <w:gridCol w:w="1559"/>
      </w:tblGrid>
      <w:tr w:rsidR="00692755" w:rsidRPr="00942543" w14:paraId="28FB9B03" w14:textId="77777777" w:rsidTr="00AB777B">
        <w:tc>
          <w:tcPr>
            <w:tcW w:w="3678" w:type="dxa"/>
            <w:vAlign w:val="bottom"/>
          </w:tcPr>
          <w:p w14:paraId="77F383D7" w14:textId="77777777" w:rsidR="00692755" w:rsidRPr="00942543" w:rsidRDefault="00692755">
            <w:pPr>
              <w:ind w:left="-101" w:right="-72"/>
              <w:jc w:val="left"/>
              <w:rPr>
                <w:rFonts w:ascii="Arial" w:eastAsia="Arial" w:hAnsi="Arial" w:cs="Arial"/>
                <w:sz w:val="18"/>
                <w:szCs w:val="18"/>
              </w:rPr>
            </w:pPr>
          </w:p>
        </w:tc>
        <w:tc>
          <w:tcPr>
            <w:tcW w:w="2820" w:type="dxa"/>
            <w:gridSpan w:val="2"/>
            <w:tcBorders>
              <w:top w:val="single" w:sz="4" w:space="0" w:color="000000"/>
              <w:bottom w:val="single" w:sz="4" w:space="0" w:color="000000"/>
            </w:tcBorders>
            <w:shd w:val="clear" w:color="auto" w:fill="auto"/>
            <w:vAlign w:val="bottom"/>
          </w:tcPr>
          <w:p w14:paraId="5415B71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601E652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977" w:type="dxa"/>
            <w:gridSpan w:val="2"/>
            <w:tcBorders>
              <w:top w:val="single" w:sz="4" w:space="0" w:color="000000"/>
              <w:bottom w:val="single" w:sz="4" w:space="0" w:color="000000"/>
            </w:tcBorders>
            <w:shd w:val="clear" w:color="auto" w:fill="auto"/>
            <w:vAlign w:val="bottom"/>
          </w:tcPr>
          <w:p w14:paraId="091B0A3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6D63CEA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15C26C26" w14:textId="77777777" w:rsidTr="00AB777B">
        <w:tc>
          <w:tcPr>
            <w:tcW w:w="3678" w:type="dxa"/>
            <w:vAlign w:val="bottom"/>
          </w:tcPr>
          <w:p w14:paraId="57767A5C" w14:textId="77777777" w:rsidR="00692755" w:rsidRPr="00942543" w:rsidRDefault="00692755">
            <w:pPr>
              <w:ind w:left="-101" w:right="-72"/>
              <w:jc w:val="left"/>
              <w:rPr>
                <w:rFonts w:ascii="Arial" w:eastAsia="Arial" w:hAnsi="Arial" w:cs="Arial"/>
                <w:sz w:val="18"/>
                <w:szCs w:val="18"/>
              </w:rPr>
            </w:pPr>
          </w:p>
        </w:tc>
        <w:tc>
          <w:tcPr>
            <w:tcW w:w="1368" w:type="dxa"/>
            <w:tcBorders>
              <w:top w:val="single" w:sz="4" w:space="0" w:color="000000"/>
            </w:tcBorders>
            <w:vAlign w:val="bottom"/>
          </w:tcPr>
          <w:p w14:paraId="7741051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452" w:type="dxa"/>
            <w:tcBorders>
              <w:top w:val="single" w:sz="4" w:space="0" w:color="000000"/>
            </w:tcBorders>
            <w:vAlign w:val="bottom"/>
          </w:tcPr>
          <w:p w14:paraId="146C61B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418" w:type="dxa"/>
            <w:tcBorders>
              <w:top w:val="single" w:sz="4" w:space="0" w:color="000000"/>
            </w:tcBorders>
            <w:vAlign w:val="bottom"/>
          </w:tcPr>
          <w:p w14:paraId="1CEDDC7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559" w:type="dxa"/>
            <w:tcBorders>
              <w:top w:val="single" w:sz="4" w:space="0" w:color="000000"/>
            </w:tcBorders>
            <w:vAlign w:val="bottom"/>
          </w:tcPr>
          <w:p w14:paraId="6C30589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3F40152" w14:textId="77777777" w:rsidTr="00AB777B">
        <w:tc>
          <w:tcPr>
            <w:tcW w:w="3678" w:type="dxa"/>
            <w:vAlign w:val="bottom"/>
          </w:tcPr>
          <w:p w14:paraId="5EBBAD91" w14:textId="77777777" w:rsidR="00692755" w:rsidRPr="00942543" w:rsidRDefault="00692755">
            <w:pPr>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60FE839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52" w:type="dxa"/>
            <w:tcBorders>
              <w:bottom w:val="single" w:sz="4" w:space="0" w:color="000000"/>
            </w:tcBorders>
            <w:shd w:val="clear" w:color="auto" w:fill="auto"/>
            <w:vAlign w:val="bottom"/>
          </w:tcPr>
          <w:p w14:paraId="1F0C2C7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113034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4170EAF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57E12CA" w14:textId="77777777" w:rsidTr="00AB777B">
        <w:tc>
          <w:tcPr>
            <w:tcW w:w="3678" w:type="dxa"/>
            <w:vAlign w:val="bottom"/>
          </w:tcPr>
          <w:p w14:paraId="62E3619B" w14:textId="77777777" w:rsidR="00692755" w:rsidRPr="00942543" w:rsidRDefault="00692755">
            <w:pPr>
              <w:ind w:left="-101"/>
              <w:rPr>
                <w:rFonts w:ascii="Arial" w:eastAsia="Arial" w:hAnsi="Arial" w:cs="Arial"/>
                <w:sz w:val="14"/>
                <w:szCs w:val="14"/>
              </w:rPr>
            </w:pPr>
          </w:p>
        </w:tc>
        <w:tc>
          <w:tcPr>
            <w:tcW w:w="1368" w:type="dxa"/>
            <w:tcBorders>
              <w:top w:val="single" w:sz="4" w:space="0" w:color="000000"/>
            </w:tcBorders>
            <w:shd w:val="clear" w:color="auto" w:fill="FAFAFA"/>
            <w:vAlign w:val="bottom"/>
          </w:tcPr>
          <w:p w14:paraId="482467B3" w14:textId="77777777" w:rsidR="00692755" w:rsidRPr="00942543" w:rsidRDefault="00692755">
            <w:pPr>
              <w:rPr>
                <w:rFonts w:ascii="Arial" w:eastAsia="Arial" w:hAnsi="Arial" w:cs="Arial"/>
                <w:sz w:val="14"/>
                <w:szCs w:val="14"/>
              </w:rPr>
            </w:pPr>
          </w:p>
        </w:tc>
        <w:tc>
          <w:tcPr>
            <w:tcW w:w="1452" w:type="dxa"/>
            <w:tcBorders>
              <w:top w:val="single" w:sz="4" w:space="0" w:color="000000"/>
            </w:tcBorders>
            <w:vAlign w:val="bottom"/>
          </w:tcPr>
          <w:p w14:paraId="37AB298D" w14:textId="77777777" w:rsidR="00692755" w:rsidRPr="00942543" w:rsidRDefault="00692755">
            <w:pPr>
              <w:rPr>
                <w:rFonts w:ascii="Arial" w:eastAsia="Arial" w:hAnsi="Arial" w:cs="Arial"/>
                <w:sz w:val="14"/>
                <w:szCs w:val="14"/>
              </w:rPr>
            </w:pPr>
          </w:p>
        </w:tc>
        <w:tc>
          <w:tcPr>
            <w:tcW w:w="1418" w:type="dxa"/>
            <w:tcBorders>
              <w:top w:val="single" w:sz="4" w:space="0" w:color="000000"/>
            </w:tcBorders>
            <w:shd w:val="clear" w:color="auto" w:fill="FAFAFA"/>
            <w:vAlign w:val="bottom"/>
          </w:tcPr>
          <w:p w14:paraId="3C65D2CD" w14:textId="77777777" w:rsidR="00692755" w:rsidRPr="00942543" w:rsidRDefault="00692755">
            <w:pPr>
              <w:rPr>
                <w:rFonts w:ascii="Arial" w:eastAsia="Arial" w:hAnsi="Arial" w:cs="Arial"/>
                <w:sz w:val="14"/>
                <w:szCs w:val="14"/>
              </w:rPr>
            </w:pPr>
          </w:p>
        </w:tc>
        <w:tc>
          <w:tcPr>
            <w:tcW w:w="1559" w:type="dxa"/>
            <w:tcBorders>
              <w:top w:val="single" w:sz="4" w:space="0" w:color="000000"/>
            </w:tcBorders>
            <w:vAlign w:val="bottom"/>
          </w:tcPr>
          <w:p w14:paraId="2954CE60" w14:textId="77777777" w:rsidR="00692755" w:rsidRPr="00942543" w:rsidRDefault="00692755">
            <w:pPr>
              <w:rPr>
                <w:rFonts w:ascii="Arial" w:eastAsia="Arial" w:hAnsi="Arial" w:cs="Arial"/>
                <w:sz w:val="14"/>
                <w:szCs w:val="14"/>
              </w:rPr>
            </w:pPr>
          </w:p>
        </w:tc>
      </w:tr>
      <w:tr w:rsidR="00692755" w:rsidRPr="00942543" w14:paraId="5C7F4C45" w14:textId="77777777" w:rsidTr="00AB777B">
        <w:tc>
          <w:tcPr>
            <w:tcW w:w="3678" w:type="dxa"/>
          </w:tcPr>
          <w:p w14:paraId="40A3A806" w14:textId="77777777" w:rsidR="00692755" w:rsidRPr="00942543" w:rsidRDefault="00E92A87">
            <w:pPr>
              <w:ind w:left="-101" w:right="-72"/>
              <w:jc w:val="left"/>
              <w:rPr>
                <w:rFonts w:ascii="Arial" w:eastAsia="Arial" w:hAnsi="Arial" w:cs="Arial"/>
                <w:b/>
                <w:sz w:val="18"/>
                <w:szCs w:val="18"/>
              </w:rPr>
            </w:pPr>
            <w:r w:rsidRPr="00942543">
              <w:rPr>
                <w:rFonts w:ascii="Arial" w:eastAsia="Arial" w:hAnsi="Arial" w:cs="Arial"/>
                <w:b/>
                <w:sz w:val="18"/>
                <w:szCs w:val="18"/>
              </w:rPr>
              <w:t>Contract assets</w:t>
            </w:r>
          </w:p>
        </w:tc>
        <w:tc>
          <w:tcPr>
            <w:tcW w:w="1368" w:type="dxa"/>
            <w:shd w:val="clear" w:color="auto" w:fill="FAFAFA"/>
          </w:tcPr>
          <w:p w14:paraId="6171C372" w14:textId="77777777" w:rsidR="00692755" w:rsidRPr="00942543" w:rsidRDefault="00692755">
            <w:pPr>
              <w:ind w:left="-101" w:right="-72"/>
              <w:jc w:val="right"/>
              <w:rPr>
                <w:rFonts w:ascii="Arial" w:eastAsia="Arial" w:hAnsi="Arial" w:cs="Arial"/>
                <w:sz w:val="18"/>
                <w:szCs w:val="18"/>
              </w:rPr>
            </w:pPr>
          </w:p>
        </w:tc>
        <w:tc>
          <w:tcPr>
            <w:tcW w:w="1452" w:type="dxa"/>
          </w:tcPr>
          <w:p w14:paraId="6463E160" w14:textId="77777777" w:rsidR="00692755" w:rsidRPr="00942543" w:rsidRDefault="00692755">
            <w:pPr>
              <w:ind w:left="-101" w:right="-72"/>
              <w:jc w:val="right"/>
              <w:rPr>
                <w:rFonts w:ascii="Arial" w:eastAsia="Arial" w:hAnsi="Arial" w:cs="Arial"/>
                <w:sz w:val="18"/>
                <w:szCs w:val="18"/>
              </w:rPr>
            </w:pPr>
          </w:p>
        </w:tc>
        <w:tc>
          <w:tcPr>
            <w:tcW w:w="1418" w:type="dxa"/>
            <w:shd w:val="clear" w:color="auto" w:fill="FAFAFA"/>
          </w:tcPr>
          <w:p w14:paraId="66CA0E78" w14:textId="77777777" w:rsidR="00692755" w:rsidRPr="00942543" w:rsidRDefault="00692755">
            <w:pPr>
              <w:ind w:left="-101" w:right="-72"/>
              <w:jc w:val="right"/>
              <w:rPr>
                <w:rFonts w:ascii="Arial" w:eastAsia="Arial" w:hAnsi="Arial" w:cs="Arial"/>
                <w:sz w:val="18"/>
                <w:szCs w:val="18"/>
              </w:rPr>
            </w:pPr>
          </w:p>
        </w:tc>
        <w:tc>
          <w:tcPr>
            <w:tcW w:w="1559" w:type="dxa"/>
          </w:tcPr>
          <w:p w14:paraId="7099EF54" w14:textId="77777777" w:rsidR="00692755" w:rsidRPr="00942543" w:rsidRDefault="00692755">
            <w:pPr>
              <w:ind w:left="-101" w:right="-72"/>
              <w:jc w:val="right"/>
              <w:rPr>
                <w:rFonts w:ascii="Arial" w:eastAsia="Arial" w:hAnsi="Arial" w:cs="Arial"/>
                <w:sz w:val="18"/>
                <w:szCs w:val="18"/>
              </w:rPr>
            </w:pPr>
          </w:p>
        </w:tc>
      </w:tr>
      <w:tr w:rsidR="00692755" w:rsidRPr="00942543" w14:paraId="64B36453" w14:textId="77777777" w:rsidTr="00AB777B">
        <w:tc>
          <w:tcPr>
            <w:tcW w:w="3678" w:type="dxa"/>
          </w:tcPr>
          <w:p w14:paraId="1A9DDC7E" w14:textId="77777777" w:rsidR="00692755" w:rsidRPr="00942543" w:rsidRDefault="00E92A87">
            <w:pPr>
              <w:ind w:left="-101" w:right="-72"/>
              <w:jc w:val="left"/>
              <w:rPr>
                <w:rFonts w:ascii="Arial" w:eastAsia="Arial" w:hAnsi="Arial" w:cs="Arial"/>
                <w:sz w:val="18"/>
                <w:szCs w:val="18"/>
              </w:rPr>
            </w:pPr>
            <w:r w:rsidRPr="00942543">
              <w:rPr>
                <w:rFonts w:ascii="Arial" w:eastAsia="Arial" w:hAnsi="Arial" w:cs="Arial"/>
                <w:sz w:val="18"/>
                <w:szCs w:val="18"/>
              </w:rPr>
              <w:t xml:space="preserve">Current </w:t>
            </w:r>
          </w:p>
        </w:tc>
        <w:tc>
          <w:tcPr>
            <w:tcW w:w="1368" w:type="dxa"/>
            <w:shd w:val="clear" w:color="auto" w:fill="FAFAFA"/>
          </w:tcPr>
          <w:p w14:paraId="3520970E" w14:textId="77777777" w:rsidR="00692755" w:rsidRPr="00942543" w:rsidRDefault="00692755">
            <w:pPr>
              <w:ind w:left="-101" w:right="-72"/>
              <w:jc w:val="right"/>
              <w:rPr>
                <w:rFonts w:ascii="Arial" w:eastAsia="Arial" w:hAnsi="Arial" w:cs="Arial"/>
                <w:sz w:val="18"/>
                <w:szCs w:val="18"/>
              </w:rPr>
            </w:pPr>
          </w:p>
        </w:tc>
        <w:tc>
          <w:tcPr>
            <w:tcW w:w="1452" w:type="dxa"/>
            <w:shd w:val="clear" w:color="auto" w:fill="auto"/>
          </w:tcPr>
          <w:p w14:paraId="3E4FC04A" w14:textId="77777777" w:rsidR="00692755" w:rsidRPr="00942543" w:rsidRDefault="00692755">
            <w:pPr>
              <w:ind w:left="-101" w:right="-72"/>
              <w:jc w:val="right"/>
              <w:rPr>
                <w:rFonts w:ascii="Arial" w:eastAsia="Arial" w:hAnsi="Arial" w:cs="Arial"/>
                <w:sz w:val="18"/>
                <w:szCs w:val="18"/>
              </w:rPr>
            </w:pPr>
          </w:p>
        </w:tc>
        <w:tc>
          <w:tcPr>
            <w:tcW w:w="1418" w:type="dxa"/>
            <w:shd w:val="clear" w:color="auto" w:fill="FAFAFA"/>
          </w:tcPr>
          <w:p w14:paraId="1490A64F" w14:textId="77777777" w:rsidR="00692755" w:rsidRPr="00942543" w:rsidRDefault="00692755">
            <w:pPr>
              <w:ind w:left="-101" w:right="-72"/>
              <w:jc w:val="right"/>
              <w:rPr>
                <w:rFonts w:ascii="Arial" w:eastAsia="Arial" w:hAnsi="Arial" w:cs="Arial"/>
                <w:sz w:val="18"/>
                <w:szCs w:val="18"/>
              </w:rPr>
            </w:pPr>
          </w:p>
        </w:tc>
        <w:tc>
          <w:tcPr>
            <w:tcW w:w="1559" w:type="dxa"/>
            <w:shd w:val="clear" w:color="auto" w:fill="auto"/>
          </w:tcPr>
          <w:p w14:paraId="0C48ECDC" w14:textId="77777777" w:rsidR="00692755" w:rsidRPr="00942543" w:rsidRDefault="00692755">
            <w:pPr>
              <w:ind w:left="-101" w:right="-72"/>
              <w:jc w:val="right"/>
              <w:rPr>
                <w:rFonts w:ascii="Arial" w:eastAsia="Arial" w:hAnsi="Arial" w:cs="Arial"/>
                <w:sz w:val="18"/>
                <w:szCs w:val="18"/>
              </w:rPr>
            </w:pPr>
          </w:p>
        </w:tc>
      </w:tr>
      <w:tr w:rsidR="001B5F59" w:rsidRPr="00942543" w14:paraId="0F0BFA9E" w14:textId="77777777" w:rsidTr="00AB777B">
        <w:tc>
          <w:tcPr>
            <w:tcW w:w="3678" w:type="dxa"/>
          </w:tcPr>
          <w:p w14:paraId="511CAB07" w14:textId="34F9A7FA" w:rsidR="001B5F59" w:rsidRPr="00942543" w:rsidRDefault="008677FC" w:rsidP="001B5F59">
            <w:pPr>
              <w:ind w:left="-101" w:right="-72"/>
              <w:jc w:val="left"/>
              <w:rPr>
                <w:rFonts w:ascii="Arial" w:eastAsia="Arial" w:hAnsi="Arial" w:cs="Arial"/>
                <w:sz w:val="18"/>
                <w:szCs w:val="18"/>
              </w:rPr>
            </w:pPr>
            <w:r w:rsidRPr="00942543">
              <w:rPr>
                <w:rFonts w:ascii="Arial" w:eastAsia="Arial" w:hAnsi="Arial" w:cs="Arial"/>
                <w:sz w:val="18"/>
                <w:szCs w:val="18"/>
              </w:rPr>
              <w:t xml:space="preserve">  </w:t>
            </w:r>
            <w:r w:rsidR="001B5F59" w:rsidRPr="00942543">
              <w:rPr>
                <w:rFonts w:ascii="Arial" w:eastAsia="Arial" w:hAnsi="Arial" w:cs="Arial"/>
                <w:sz w:val="18"/>
                <w:szCs w:val="18"/>
              </w:rPr>
              <w:t xml:space="preserve"> - Construction contract</w:t>
            </w:r>
          </w:p>
        </w:tc>
        <w:tc>
          <w:tcPr>
            <w:tcW w:w="1368" w:type="dxa"/>
            <w:shd w:val="clear" w:color="auto" w:fill="FAFAFA"/>
            <w:vAlign w:val="bottom"/>
          </w:tcPr>
          <w:p w14:paraId="53DA1471" w14:textId="09AB6813"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229,323,727</w:t>
            </w:r>
          </w:p>
        </w:tc>
        <w:tc>
          <w:tcPr>
            <w:tcW w:w="1452" w:type="dxa"/>
            <w:vAlign w:val="bottom"/>
          </w:tcPr>
          <w:p w14:paraId="704F1847" w14:textId="792DE72F"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356,716,237</w:t>
            </w:r>
          </w:p>
        </w:tc>
        <w:tc>
          <w:tcPr>
            <w:tcW w:w="1418" w:type="dxa"/>
            <w:shd w:val="clear" w:color="auto" w:fill="FAFAFA"/>
            <w:vAlign w:val="bottom"/>
          </w:tcPr>
          <w:p w14:paraId="256344D8" w14:textId="4BCD9C98"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191,412,779</w:t>
            </w:r>
          </w:p>
        </w:tc>
        <w:tc>
          <w:tcPr>
            <w:tcW w:w="1559" w:type="dxa"/>
            <w:vAlign w:val="bottom"/>
          </w:tcPr>
          <w:p w14:paraId="6C54DF6B" w14:textId="73BBDE8D"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275,449,019</w:t>
            </w:r>
          </w:p>
        </w:tc>
      </w:tr>
      <w:tr w:rsidR="001B5F59" w:rsidRPr="00942543" w14:paraId="629847EC" w14:textId="77777777" w:rsidTr="00AB777B">
        <w:trPr>
          <w:trHeight w:val="173"/>
        </w:trPr>
        <w:tc>
          <w:tcPr>
            <w:tcW w:w="3678" w:type="dxa"/>
          </w:tcPr>
          <w:p w14:paraId="599A44DB" w14:textId="73494ED6" w:rsidR="001B5F59" w:rsidRPr="00942543" w:rsidRDefault="008677FC" w:rsidP="001B5F59">
            <w:pPr>
              <w:ind w:left="-101" w:right="-72"/>
              <w:jc w:val="left"/>
              <w:rPr>
                <w:rFonts w:ascii="Arial" w:eastAsia="Arial" w:hAnsi="Arial" w:cs="Arial"/>
                <w:sz w:val="18"/>
                <w:szCs w:val="18"/>
              </w:rPr>
            </w:pPr>
            <w:r w:rsidRPr="00942543">
              <w:rPr>
                <w:rFonts w:ascii="Arial" w:eastAsia="Arial" w:hAnsi="Arial" w:cs="Arial"/>
                <w:sz w:val="18"/>
                <w:szCs w:val="18"/>
              </w:rPr>
              <w:t xml:space="preserve">  </w:t>
            </w:r>
            <w:r w:rsidR="001B5F59" w:rsidRPr="00942543">
              <w:rPr>
                <w:rFonts w:ascii="Arial" w:eastAsia="Arial" w:hAnsi="Arial" w:cs="Arial"/>
                <w:sz w:val="18"/>
                <w:szCs w:val="18"/>
              </w:rPr>
              <w:t xml:space="preserve"> - Management service contract</w:t>
            </w:r>
          </w:p>
        </w:tc>
        <w:tc>
          <w:tcPr>
            <w:tcW w:w="1368" w:type="dxa"/>
            <w:shd w:val="clear" w:color="auto" w:fill="FAFAFA"/>
            <w:vAlign w:val="bottom"/>
          </w:tcPr>
          <w:p w14:paraId="0E506E03" w14:textId="3A96F4EE"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33,291,545</w:t>
            </w:r>
          </w:p>
        </w:tc>
        <w:tc>
          <w:tcPr>
            <w:tcW w:w="1452" w:type="dxa"/>
            <w:shd w:val="clear" w:color="auto" w:fill="auto"/>
            <w:vAlign w:val="bottom"/>
          </w:tcPr>
          <w:p w14:paraId="3E992482" w14:textId="2FCE6E91"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33,054,086</w:t>
            </w:r>
          </w:p>
        </w:tc>
        <w:tc>
          <w:tcPr>
            <w:tcW w:w="1418" w:type="dxa"/>
            <w:shd w:val="clear" w:color="auto" w:fill="FAFAFA"/>
            <w:vAlign w:val="bottom"/>
          </w:tcPr>
          <w:p w14:paraId="141A6AA4" w14:textId="17F33E28"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2,373,236</w:t>
            </w:r>
          </w:p>
        </w:tc>
        <w:tc>
          <w:tcPr>
            <w:tcW w:w="1559" w:type="dxa"/>
            <w:shd w:val="clear" w:color="auto" w:fill="auto"/>
          </w:tcPr>
          <w:p w14:paraId="5479E021" w14:textId="5FDF6A0A"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2,427,443</w:t>
            </w:r>
          </w:p>
        </w:tc>
      </w:tr>
      <w:tr w:rsidR="001B5F59" w:rsidRPr="00942543" w14:paraId="5F1B73C2" w14:textId="77777777" w:rsidTr="00AB777B">
        <w:trPr>
          <w:trHeight w:val="173"/>
        </w:trPr>
        <w:tc>
          <w:tcPr>
            <w:tcW w:w="3678" w:type="dxa"/>
          </w:tcPr>
          <w:p w14:paraId="070C2532" w14:textId="2FF10B46" w:rsidR="001B5F59" w:rsidRPr="00942543" w:rsidRDefault="008677FC" w:rsidP="001B5F59">
            <w:pPr>
              <w:ind w:left="-101" w:right="-72"/>
              <w:jc w:val="left"/>
              <w:rPr>
                <w:rFonts w:ascii="Arial" w:eastAsia="Arial" w:hAnsi="Arial" w:cs="Arial"/>
                <w:sz w:val="18"/>
                <w:szCs w:val="18"/>
              </w:rPr>
            </w:pPr>
            <w:r w:rsidRPr="00942543">
              <w:rPr>
                <w:rFonts w:ascii="Arial" w:eastAsia="Arial" w:hAnsi="Arial" w:cs="Arial"/>
                <w:sz w:val="18"/>
                <w:szCs w:val="18"/>
              </w:rPr>
              <w:t xml:space="preserve">  </w:t>
            </w:r>
            <w:r w:rsidR="001B5F59" w:rsidRPr="00942543">
              <w:rPr>
                <w:rFonts w:ascii="Arial" w:eastAsia="Arial" w:hAnsi="Arial" w:cs="Arial"/>
                <w:sz w:val="18"/>
                <w:szCs w:val="18"/>
              </w:rPr>
              <w:t xml:space="preserve"> - Renewable energy contract</w:t>
            </w:r>
          </w:p>
        </w:tc>
        <w:tc>
          <w:tcPr>
            <w:tcW w:w="1368" w:type="dxa"/>
            <w:tcBorders>
              <w:bottom w:val="single" w:sz="4" w:space="0" w:color="000000"/>
            </w:tcBorders>
            <w:shd w:val="clear" w:color="auto" w:fill="FAFAFA"/>
            <w:vAlign w:val="bottom"/>
          </w:tcPr>
          <w:p w14:paraId="77FB9753" w14:textId="5F095930"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13,447,569</w:t>
            </w:r>
          </w:p>
        </w:tc>
        <w:tc>
          <w:tcPr>
            <w:tcW w:w="1452" w:type="dxa"/>
            <w:tcBorders>
              <w:bottom w:val="single" w:sz="4" w:space="0" w:color="000000"/>
            </w:tcBorders>
            <w:shd w:val="clear" w:color="auto" w:fill="auto"/>
            <w:vAlign w:val="bottom"/>
          </w:tcPr>
          <w:p w14:paraId="09E932C8" w14:textId="57E4EBC4"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14,599,770</w:t>
            </w:r>
          </w:p>
        </w:tc>
        <w:tc>
          <w:tcPr>
            <w:tcW w:w="1418" w:type="dxa"/>
            <w:tcBorders>
              <w:bottom w:val="single" w:sz="4" w:space="0" w:color="000000"/>
            </w:tcBorders>
            <w:shd w:val="clear" w:color="auto" w:fill="FAFAFA"/>
            <w:vAlign w:val="bottom"/>
          </w:tcPr>
          <w:p w14:paraId="524DDE39" w14:textId="16B21432"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6,623,928</w:t>
            </w:r>
          </w:p>
        </w:tc>
        <w:tc>
          <w:tcPr>
            <w:tcW w:w="1559" w:type="dxa"/>
            <w:tcBorders>
              <w:bottom w:val="single" w:sz="4" w:space="0" w:color="000000"/>
            </w:tcBorders>
            <w:shd w:val="clear" w:color="auto" w:fill="auto"/>
          </w:tcPr>
          <w:p w14:paraId="10531A0F" w14:textId="2BA3D4B8"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7,393,455</w:t>
            </w:r>
          </w:p>
        </w:tc>
      </w:tr>
      <w:tr w:rsidR="00692755" w:rsidRPr="00942543" w14:paraId="113DC5A1" w14:textId="77777777" w:rsidTr="00AB777B">
        <w:trPr>
          <w:trHeight w:val="132"/>
        </w:trPr>
        <w:tc>
          <w:tcPr>
            <w:tcW w:w="3678" w:type="dxa"/>
          </w:tcPr>
          <w:p w14:paraId="3B34D02A" w14:textId="77777777" w:rsidR="00692755" w:rsidRPr="00942543" w:rsidRDefault="00692755">
            <w:pPr>
              <w:ind w:left="-101"/>
              <w:rPr>
                <w:rFonts w:ascii="Arial" w:eastAsia="Arial" w:hAnsi="Arial" w:cs="Arial"/>
                <w:sz w:val="14"/>
                <w:szCs w:val="14"/>
              </w:rPr>
            </w:pPr>
          </w:p>
        </w:tc>
        <w:tc>
          <w:tcPr>
            <w:tcW w:w="1368" w:type="dxa"/>
            <w:tcBorders>
              <w:top w:val="single" w:sz="4" w:space="0" w:color="000000"/>
            </w:tcBorders>
            <w:shd w:val="clear" w:color="auto" w:fill="FAFAFA"/>
          </w:tcPr>
          <w:p w14:paraId="7422AA4E" w14:textId="77777777" w:rsidR="00692755" w:rsidRPr="00942543" w:rsidRDefault="00692755">
            <w:pPr>
              <w:ind w:left="-101"/>
              <w:rPr>
                <w:rFonts w:ascii="Arial" w:eastAsia="Arial" w:hAnsi="Arial" w:cs="Arial"/>
                <w:sz w:val="14"/>
                <w:szCs w:val="14"/>
              </w:rPr>
            </w:pPr>
          </w:p>
        </w:tc>
        <w:tc>
          <w:tcPr>
            <w:tcW w:w="1452" w:type="dxa"/>
            <w:tcBorders>
              <w:top w:val="single" w:sz="4" w:space="0" w:color="000000"/>
            </w:tcBorders>
          </w:tcPr>
          <w:p w14:paraId="70EC6460" w14:textId="77777777" w:rsidR="00692755" w:rsidRPr="00942543" w:rsidRDefault="00692755">
            <w:pPr>
              <w:ind w:left="-101"/>
              <w:rPr>
                <w:rFonts w:ascii="Arial" w:eastAsia="Arial" w:hAnsi="Arial" w:cs="Arial"/>
                <w:sz w:val="14"/>
                <w:szCs w:val="14"/>
              </w:rPr>
            </w:pPr>
          </w:p>
        </w:tc>
        <w:tc>
          <w:tcPr>
            <w:tcW w:w="1418" w:type="dxa"/>
            <w:tcBorders>
              <w:top w:val="single" w:sz="4" w:space="0" w:color="000000"/>
            </w:tcBorders>
            <w:shd w:val="clear" w:color="auto" w:fill="FAFAFA"/>
          </w:tcPr>
          <w:p w14:paraId="37D3A266" w14:textId="77777777" w:rsidR="00692755" w:rsidRPr="00942543" w:rsidRDefault="00692755">
            <w:pPr>
              <w:ind w:left="-101"/>
              <w:rPr>
                <w:rFonts w:ascii="Arial" w:eastAsia="Arial" w:hAnsi="Arial" w:cs="Arial"/>
                <w:sz w:val="14"/>
                <w:szCs w:val="14"/>
              </w:rPr>
            </w:pPr>
          </w:p>
        </w:tc>
        <w:tc>
          <w:tcPr>
            <w:tcW w:w="1559" w:type="dxa"/>
            <w:tcBorders>
              <w:top w:val="single" w:sz="4" w:space="0" w:color="000000"/>
            </w:tcBorders>
          </w:tcPr>
          <w:p w14:paraId="4D09EFB5" w14:textId="77777777" w:rsidR="00692755" w:rsidRPr="00942543" w:rsidRDefault="00692755">
            <w:pPr>
              <w:ind w:left="-101"/>
              <w:rPr>
                <w:rFonts w:ascii="Arial" w:eastAsia="Arial" w:hAnsi="Arial" w:cs="Arial"/>
                <w:sz w:val="14"/>
                <w:szCs w:val="14"/>
              </w:rPr>
            </w:pPr>
          </w:p>
        </w:tc>
      </w:tr>
      <w:tr w:rsidR="00692755" w:rsidRPr="00942543" w14:paraId="4585CBBA" w14:textId="77777777" w:rsidTr="00AB777B">
        <w:trPr>
          <w:trHeight w:val="132"/>
        </w:trPr>
        <w:tc>
          <w:tcPr>
            <w:tcW w:w="3678" w:type="dxa"/>
          </w:tcPr>
          <w:p w14:paraId="09D360EC" w14:textId="020B7D2D" w:rsidR="00692755" w:rsidRPr="00942543" w:rsidRDefault="00E92A87">
            <w:pPr>
              <w:ind w:left="-101"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Loss allowance </w:t>
            </w:r>
          </w:p>
        </w:tc>
        <w:tc>
          <w:tcPr>
            <w:tcW w:w="1368" w:type="dxa"/>
            <w:tcBorders>
              <w:bottom w:val="single" w:sz="4" w:space="0" w:color="000000"/>
            </w:tcBorders>
            <w:shd w:val="clear" w:color="auto" w:fill="FAFAFA"/>
            <w:vAlign w:val="bottom"/>
          </w:tcPr>
          <w:p w14:paraId="0D39F064" w14:textId="5E95EF07" w:rsidR="00692755" w:rsidRPr="00942543" w:rsidRDefault="00881809">
            <w:pPr>
              <w:ind w:left="-101" w:right="-72"/>
              <w:jc w:val="right"/>
              <w:rPr>
                <w:rFonts w:ascii="Arial" w:eastAsia="Arial" w:hAnsi="Arial" w:cs="Arial"/>
                <w:sz w:val="18"/>
                <w:szCs w:val="18"/>
              </w:rPr>
            </w:pPr>
            <w:r w:rsidRPr="00942543">
              <w:rPr>
                <w:rFonts w:ascii="Arial" w:eastAsia="Arial" w:hAnsi="Arial" w:cs="Arial"/>
                <w:sz w:val="18"/>
                <w:szCs w:val="18"/>
              </w:rPr>
              <w:t>(57,621,834)</w:t>
            </w:r>
          </w:p>
        </w:tc>
        <w:tc>
          <w:tcPr>
            <w:tcW w:w="1452" w:type="dxa"/>
            <w:tcBorders>
              <w:bottom w:val="single" w:sz="4" w:space="0" w:color="000000"/>
            </w:tcBorders>
            <w:vAlign w:val="bottom"/>
          </w:tcPr>
          <w:p w14:paraId="02C7D7B7" w14:textId="77777777" w:rsidR="00692755" w:rsidRPr="00942543" w:rsidRDefault="00E92A87">
            <w:pPr>
              <w:ind w:left="-101" w:right="-72"/>
              <w:jc w:val="right"/>
              <w:rPr>
                <w:rFonts w:ascii="Arial" w:eastAsia="Arial" w:hAnsi="Arial" w:cs="Arial"/>
                <w:sz w:val="18"/>
                <w:szCs w:val="18"/>
              </w:rPr>
            </w:pPr>
            <w:r w:rsidRPr="00942543">
              <w:rPr>
                <w:rFonts w:ascii="Arial" w:eastAsia="Arial" w:hAnsi="Arial" w:cs="Arial"/>
                <w:sz w:val="18"/>
                <w:szCs w:val="18"/>
              </w:rPr>
              <w:t>(57,621,834)</w:t>
            </w:r>
          </w:p>
        </w:tc>
        <w:tc>
          <w:tcPr>
            <w:tcW w:w="1418" w:type="dxa"/>
            <w:tcBorders>
              <w:bottom w:val="single" w:sz="4" w:space="0" w:color="000000"/>
            </w:tcBorders>
            <w:shd w:val="clear" w:color="auto" w:fill="FAFAFA"/>
            <w:vAlign w:val="bottom"/>
          </w:tcPr>
          <w:p w14:paraId="47AB417A" w14:textId="10057224" w:rsidR="00692755" w:rsidRPr="00942543" w:rsidRDefault="00881809">
            <w:pPr>
              <w:ind w:left="-101" w:right="-72"/>
              <w:jc w:val="right"/>
              <w:rPr>
                <w:rFonts w:ascii="Arial" w:eastAsia="Arial" w:hAnsi="Arial" w:cs="Arial"/>
                <w:sz w:val="18"/>
                <w:szCs w:val="18"/>
              </w:rPr>
            </w:pPr>
            <w:r w:rsidRPr="00942543">
              <w:rPr>
                <w:rFonts w:ascii="Arial" w:eastAsia="Arial" w:hAnsi="Arial" w:cs="Arial"/>
                <w:sz w:val="18"/>
                <w:szCs w:val="18"/>
              </w:rPr>
              <w:t>(57,621,834)</w:t>
            </w:r>
          </w:p>
        </w:tc>
        <w:tc>
          <w:tcPr>
            <w:tcW w:w="1559" w:type="dxa"/>
            <w:tcBorders>
              <w:bottom w:val="single" w:sz="4" w:space="0" w:color="000000"/>
            </w:tcBorders>
            <w:vAlign w:val="bottom"/>
          </w:tcPr>
          <w:p w14:paraId="0FFBAF6E" w14:textId="77777777" w:rsidR="00692755" w:rsidRPr="00942543" w:rsidRDefault="00E92A87">
            <w:pPr>
              <w:ind w:left="-101" w:right="-72"/>
              <w:jc w:val="right"/>
              <w:rPr>
                <w:rFonts w:ascii="Arial" w:eastAsia="Arial" w:hAnsi="Arial" w:cs="Arial"/>
                <w:sz w:val="18"/>
                <w:szCs w:val="18"/>
              </w:rPr>
            </w:pPr>
            <w:r w:rsidRPr="00942543">
              <w:rPr>
                <w:rFonts w:ascii="Arial" w:eastAsia="Arial" w:hAnsi="Arial" w:cs="Arial"/>
                <w:sz w:val="18"/>
                <w:szCs w:val="18"/>
              </w:rPr>
              <w:t>(57,621,834)</w:t>
            </w:r>
          </w:p>
        </w:tc>
      </w:tr>
      <w:tr w:rsidR="00692755" w:rsidRPr="00942543" w14:paraId="061B187D" w14:textId="77777777" w:rsidTr="00AB777B">
        <w:trPr>
          <w:trHeight w:val="126"/>
        </w:trPr>
        <w:tc>
          <w:tcPr>
            <w:tcW w:w="3678" w:type="dxa"/>
          </w:tcPr>
          <w:p w14:paraId="38E58453" w14:textId="77777777" w:rsidR="00692755" w:rsidRPr="00942543" w:rsidRDefault="00692755">
            <w:pPr>
              <w:ind w:left="-101"/>
              <w:rPr>
                <w:rFonts w:ascii="Arial" w:eastAsia="Arial" w:hAnsi="Arial" w:cs="Arial"/>
                <w:sz w:val="14"/>
                <w:szCs w:val="14"/>
              </w:rPr>
            </w:pPr>
          </w:p>
        </w:tc>
        <w:tc>
          <w:tcPr>
            <w:tcW w:w="1368" w:type="dxa"/>
            <w:tcBorders>
              <w:top w:val="single" w:sz="4" w:space="0" w:color="000000"/>
            </w:tcBorders>
            <w:shd w:val="clear" w:color="auto" w:fill="FAFAFA"/>
          </w:tcPr>
          <w:p w14:paraId="58123141" w14:textId="77777777" w:rsidR="00692755" w:rsidRPr="00942543" w:rsidRDefault="00692755">
            <w:pPr>
              <w:ind w:left="-101"/>
              <w:rPr>
                <w:rFonts w:ascii="Arial" w:eastAsia="Arial" w:hAnsi="Arial" w:cs="Arial"/>
                <w:sz w:val="14"/>
                <w:szCs w:val="14"/>
              </w:rPr>
            </w:pPr>
          </w:p>
        </w:tc>
        <w:tc>
          <w:tcPr>
            <w:tcW w:w="1452" w:type="dxa"/>
            <w:tcBorders>
              <w:top w:val="single" w:sz="4" w:space="0" w:color="000000"/>
            </w:tcBorders>
          </w:tcPr>
          <w:p w14:paraId="4CF860EE" w14:textId="77777777" w:rsidR="00692755" w:rsidRPr="00942543" w:rsidRDefault="00692755">
            <w:pPr>
              <w:ind w:left="-101"/>
              <w:rPr>
                <w:rFonts w:ascii="Arial" w:eastAsia="Arial" w:hAnsi="Arial" w:cs="Arial"/>
                <w:sz w:val="14"/>
                <w:szCs w:val="14"/>
              </w:rPr>
            </w:pPr>
          </w:p>
        </w:tc>
        <w:tc>
          <w:tcPr>
            <w:tcW w:w="1418" w:type="dxa"/>
            <w:tcBorders>
              <w:top w:val="single" w:sz="4" w:space="0" w:color="000000"/>
            </w:tcBorders>
            <w:shd w:val="clear" w:color="auto" w:fill="FAFAFA"/>
          </w:tcPr>
          <w:p w14:paraId="6FAB6DE3" w14:textId="77777777" w:rsidR="00692755" w:rsidRPr="00942543" w:rsidRDefault="00692755">
            <w:pPr>
              <w:ind w:left="-101"/>
              <w:rPr>
                <w:rFonts w:ascii="Arial" w:eastAsia="Arial" w:hAnsi="Arial" w:cs="Arial"/>
                <w:sz w:val="14"/>
                <w:szCs w:val="14"/>
              </w:rPr>
            </w:pPr>
          </w:p>
        </w:tc>
        <w:tc>
          <w:tcPr>
            <w:tcW w:w="1559" w:type="dxa"/>
            <w:tcBorders>
              <w:top w:val="single" w:sz="4" w:space="0" w:color="000000"/>
            </w:tcBorders>
          </w:tcPr>
          <w:p w14:paraId="1EA39F18" w14:textId="77777777" w:rsidR="00692755" w:rsidRPr="00942543" w:rsidRDefault="00692755">
            <w:pPr>
              <w:ind w:left="-101"/>
              <w:rPr>
                <w:rFonts w:ascii="Arial" w:eastAsia="Arial" w:hAnsi="Arial" w:cs="Arial"/>
                <w:sz w:val="14"/>
                <w:szCs w:val="14"/>
              </w:rPr>
            </w:pPr>
          </w:p>
        </w:tc>
      </w:tr>
      <w:tr w:rsidR="001B5F59" w:rsidRPr="00942543" w14:paraId="1BD73749" w14:textId="77777777" w:rsidTr="00AB777B">
        <w:trPr>
          <w:trHeight w:val="126"/>
        </w:trPr>
        <w:tc>
          <w:tcPr>
            <w:tcW w:w="3678" w:type="dxa"/>
          </w:tcPr>
          <w:p w14:paraId="588732CC" w14:textId="77777777" w:rsidR="001B5F59" w:rsidRPr="00942543" w:rsidRDefault="001B5F59" w:rsidP="001B5F59">
            <w:pPr>
              <w:ind w:left="-101" w:right="-72"/>
              <w:jc w:val="left"/>
              <w:rPr>
                <w:rFonts w:ascii="Arial" w:eastAsia="Arial" w:hAnsi="Arial" w:cs="Arial"/>
                <w:sz w:val="18"/>
                <w:szCs w:val="18"/>
              </w:rPr>
            </w:pPr>
            <w:r w:rsidRPr="00942543">
              <w:rPr>
                <w:rFonts w:ascii="Arial" w:eastAsia="Arial" w:hAnsi="Arial" w:cs="Arial"/>
                <w:sz w:val="18"/>
                <w:szCs w:val="18"/>
              </w:rPr>
              <w:t>Total contract assets</w:t>
            </w:r>
          </w:p>
        </w:tc>
        <w:tc>
          <w:tcPr>
            <w:tcW w:w="1368" w:type="dxa"/>
            <w:tcBorders>
              <w:bottom w:val="single" w:sz="4" w:space="0" w:color="000000"/>
            </w:tcBorders>
            <w:shd w:val="clear" w:color="auto" w:fill="FAFAFA"/>
            <w:vAlign w:val="bottom"/>
          </w:tcPr>
          <w:p w14:paraId="55B4AF93" w14:textId="205F5195"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218,441,007</w:t>
            </w:r>
          </w:p>
        </w:tc>
        <w:tc>
          <w:tcPr>
            <w:tcW w:w="1452" w:type="dxa"/>
            <w:tcBorders>
              <w:bottom w:val="single" w:sz="4" w:space="0" w:color="000000"/>
            </w:tcBorders>
            <w:vAlign w:val="bottom"/>
          </w:tcPr>
          <w:p w14:paraId="0FC070B9" w14:textId="647C799B"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346,748,259</w:t>
            </w:r>
          </w:p>
        </w:tc>
        <w:tc>
          <w:tcPr>
            <w:tcW w:w="1418" w:type="dxa"/>
            <w:tcBorders>
              <w:bottom w:val="single" w:sz="4" w:space="0" w:color="000000"/>
            </w:tcBorders>
            <w:shd w:val="clear" w:color="auto" w:fill="FAFAFA"/>
            <w:vAlign w:val="bottom"/>
          </w:tcPr>
          <w:p w14:paraId="64B12646" w14:textId="6688CDB4"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142,788,109</w:t>
            </w:r>
          </w:p>
        </w:tc>
        <w:tc>
          <w:tcPr>
            <w:tcW w:w="1559" w:type="dxa"/>
            <w:tcBorders>
              <w:bottom w:val="single" w:sz="4" w:space="0" w:color="000000"/>
            </w:tcBorders>
            <w:vAlign w:val="bottom"/>
          </w:tcPr>
          <w:p w14:paraId="7B1626B0" w14:textId="59F3F350"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227,648,083</w:t>
            </w:r>
          </w:p>
        </w:tc>
      </w:tr>
      <w:tr w:rsidR="00692755" w:rsidRPr="00942543" w14:paraId="52519F83" w14:textId="77777777" w:rsidTr="00AB777B">
        <w:trPr>
          <w:trHeight w:val="126"/>
        </w:trPr>
        <w:tc>
          <w:tcPr>
            <w:tcW w:w="3678" w:type="dxa"/>
          </w:tcPr>
          <w:p w14:paraId="2A709D0C" w14:textId="77777777" w:rsidR="00692755" w:rsidRPr="00942543" w:rsidRDefault="00692755">
            <w:pPr>
              <w:ind w:left="-101"/>
              <w:rPr>
                <w:rFonts w:ascii="Arial" w:eastAsia="Arial" w:hAnsi="Arial" w:cs="Arial"/>
                <w:sz w:val="14"/>
                <w:szCs w:val="14"/>
              </w:rPr>
            </w:pPr>
          </w:p>
        </w:tc>
        <w:tc>
          <w:tcPr>
            <w:tcW w:w="1368" w:type="dxa"/>
            <w:tcBorders>
              <w:top w:val="single" w:sz="4" w:space="0" w:color="000000"/>
            </w:tcBorders>
            <w:shd w:val="clear" w:color="auto" w:fill="FAFAFA"/>
          </w:tcPr>
          <w:p w14:paraId="3D45B1AC" w14:textId="77777777" w:rsidR="00692755" w:rsidRPr="00942543" w:rsidRDefault="00692755">
            <w:pPr>
              <w:ind w:left="-101"/>
              <w:rPr>
                <w:rFonts w:ascii="Arial" w:eastAsia="Arial" w:hAnsi="Arial" w:cs="Arial"/>
                <w:sz w:val="14"/>
                <w:szCs w:val="14"/>
              </w:rPr>
            </w:pPr>
          </w:p>
        </w:tc>
        <w:tc>
          <w:tcPr>
            <w:tcW w:w="1452" w:type="dxa"/>
            <w:tcBorders>
              <w:top w:val="single" w:sz="4" w:space="0" w:color="000000"/>
            </w:tcBorders>
          </w:tcPr>
          <w:p w14:paraId="35BDE4EF" w14:textId="77777777" w:rsidR="00692755" w:rsidRPr="00942543" w:rsidRDefault="00692755">
            <w:pPr>
              <w:ind w:left="-101"/>
              <w:rPr>
                <w:rFonts w:ascii="Arial" w:eastAsia="Arial" w:hAnsi="Arial" w:cs="Arial"/>
                <w:sz w:val="14"/>
                <w:szCs w:val="14"/>
              </w:rPr>
            </w:pPr>
          </w:p>
        </w:tc>
        <w:tc>
          <w:tcPr>
            <w:tcW w:w="1418" w:type="dxa"/>
            <w:tcBorders>
              <w:top w:val="single" w:sz="4" w:space="0" w:color="000000"/>
            </w:tcBorders>
            <w:shd w:val="clear" w:color="auto" w:fill="FAFAFA"/>
          </w:tcPr>
          <w:p w14:paraId="5104694F" w14:textId="77777777" w:rsidR="00692755" w:rsidRPr="00942543" w:rsidRDefault="00692755">
            <w:pPr>
              <w:ind w:left="-101"/>
              <w:rPr>
                <w:rFonts w:ascii="Arial" w:eastAsia="Arial" w:hAnsi="Arial" w:cs="Arial"/>
                <w:sz w:val="14"/>
                <w:szCs w:val="14"/>
              </w:rPr>
            </w:pPr>
          </w:p>
        </w:tc>
        <w:tc>
          <w:tcPr>
            <w:tcW w:w="1559" w:type="dxa"/>
            <w:tcBorders>
              <w:top w:val="single" w:sz="4" w:space="0" w:color="000000"/>
            </w:tcBorders>
          </w:tcPr>
          <w:p w14:paraId="3148D64A" w14:textId="77777777" w:rsidR="00692755" w:rsidRPr="00942543" w:rsidRDefault="00692755">
            <w:pPr>
              <w:ind w:left="-101"/>
              <w:rPr>
                <w:rFonts w:ascii="Arial" w:eastAsia="Arial" w:hAnsi="Arial" w:cs="Arial"/>
                <w:sz w:val="14"/>
                <w:szCs w:val="14"/>
              </w:rPr>
            </w:pPr>
          </w:p>
        </w:tc>
      </w:tr>
      <w:tr w:rsidR="00692755" w:rsidRPr="00942543" w14:paraId="2C6C0909" w14:textId="77777777" w:rsidTr="00AB777B">
        <w:tc>
          <w:tcPr>
            <w:tcW w:w="3678" w:type="dxa"/>
          </w:tcPr>
          <w:p w14:paraId="20613B22" w14:textId="77777777" w:rsidR="00692755" w:rsidRPr="00942543" w:rsidRDefault="00E92A87">
            <w:pPr>
              <w:ind w:left="-101" w:right="-72"/>
              <w:jc w:val="left"/>
              <w:rPr>
                <w:rFonts w:ascii="Arial" w:eastAsia="Arial" w:hAnsi="Arial" w:cs="Arial"/>
                <w:b/>
                <w:sz w:val="18"/>
                <w:szCs w:val="18"/>
              </w:rPr>
            </w:pPr>
            <w:r w:rsidRPr="00942543">
              <w:rPr>
                <w:rFonts w:ascii="Arial" w:eastAsia="Arial" w:hAnsi="Arial" w:cs="Arial"/>
                <w:b/>
                <w:sz w:val="18"/>
                <w:szCs w:val="18"/>
              </w:rPr>
              <w:t>Contract liabilities</w:t>
            </w:r>
          </w:p>
        </w:tc>
        <w:tc>
          <w:tcPr>
            <w:tcW w:w="1368" w:type="dxa"/>
            <w:shd w:val="clear" w:color="auto" w:fill="FAFAFA"/>
          </w:tcPr>
          <w:p w14:paraId="4D265953" w14:textId="77777777" w:rsidR="00692755" w:rsidRPr="00942543" w:rsidRDefault="00692755">
            <w:pPr>
              <w:ind w:left="-101" w:right="-72"/>
              <w:jc w:val="right"/>
              <w:rPr>
                <w:rFonts w:ascii="Arial" w:eastAsia="Arial" w:hAnsi="Arial" w:cs="Arial"/>
                <w:sz w:val="18"/>
                <w:szCs w:val="18"/>
              </w:rPr>
            </w:pPr>
          </w:p>
        </w:tc>
        <w:tc>
          <w:tcPr>
            <w:tcW w:w="1452" w:type="dxa"/>
          </w:tcPr>
          <w:p w14:paraId="533D940D" w14:textId="77777777" w:rsidR="00692755" w:rsidRPr="00942543" w:rsidRDefault="00692755">
            <w:pPr>
              <w:ind w:left="-101" w:right="-72"/>
              <w:jc w:val="right"/>
              <w:rPr>
                <w:rFonts w:ascii="Arial" w:eastAsia="Arial" w:hAnsi="Arial" w:cs="Arial"/>
                <w:sz w:val="18"/>
                <w:szCs w:val="18"/>
              </w:rPr>
            </w:pPr>
          </w:p>
        </w:tc>
        <w:tc>
          <w:tcPr>
            <w:tcW w:w="1418" w:type="dxa"/>
            <w:shd w:val="clear" w:color="auto" w:fill="FAFAFA"/>
          </w:tcPr>
          <w:p w14:paraId="7C659AD3" w14:textId="77777777" w:rsidR="00692755" w:rsidRPr="00942543" w:rsidRDefault="00692755">
            <w:pPr>
              <w:ind w:left="-101" w:right="-72"/>
              <w:jc w:val="right"/>
              <w:rPr>
                <w:rFonts w:ascii="Arial" w:eastAsia="Arial" w:hAnsi="Arial" w:cs="Arial"/>
                <w:sz w:val="18"/>
                <w:szCs w:val="18"/>
              </w:rPr>
            </w:pPr>
          </w:p>
        </w:tc>
        <w:tc>
          <w:tcPr>
            <w:tcW w:w="1559" w:type="dxa"/>
          </w:tcPr>
          <w:p w14:paraId="60F18444" w14:textId="77777777" w:rsidR="00692755" w:rsidRPr="00942543" w:rsidRDefault="00692755">
            <w:pPr>
              <w:ind w:left="-101" w:right="-72"/>
              <w:jc w:val="right"/>
              <w:rPr>
                <w:rFonts w:ascii="Arial" w:eastAsia="Arial" w:hAnsi="Arial" w:cs="Arial"/>
                <w:sz w:val="18"/>
                <w:szCs w:val="18"/>
              </w:rPr>
            </w:pPr>
          </w:p>
        </w:tc>
      </w:tr>
      <w:tr w:rsidR="00692755" w:rsidRPr="00942543" w14:paraId="12BFE972" w14:textId="77777777" w:rsidTr="00AB777B">
        <w:tc>
          <w:tcPr>
            <w:tcW w:w="3678" w:type="dxa"/>
          </w:tcPr>
          <w:p w14:paraId="47A35A10" w14:textId="77777777" w:rsidR="00692755" w:rsidRPr="00942543" w:rsidRDefault="00E92A87">
            <w:pPr>
              <w:ind w:left="-101" w:right="-72"/>
              <w:jc w:val="left"/>
              <w:rPr>
                <w:rFonts w:ascii="Arial" w:eastAsia="Arial" w:hAnsi="Arial" w:cs="Arial"/>
                <w:b/>
                <w:sz w:val="18"/>
                <w:szCs w:val="18"/>
              </w:rPr>
            </w:pPr>
            <w:r w:rsidRPr="00942543">
              <w:rPr>
                <w:rFonts w:ascii="Arial" w:eastAsia="Arial" w:hAnsi="Arial" w:cs="Arial"/>
                <w:sz w:val="18"/>
                <w:szCs w:val="18"/>
              </w:rPr>
              <w:t>Current</w:t>
            </w:r>
          </w:p>
        </w:tc>
        <w:tc>
          <w:tcPr>
            <w:tcW w:w="1368" w:type="dxa"/>
            <w:shd w:val="clear" w:color="auto" w:fill="FAFAFA"/>
          </w:tcPr>
          <w:p w14:paraId="60C2EFB4" w14:textId="77777777" w:rsidR="00692755" w:rsidRPr="00942543" w:rsidRDefault="00692755">
            <w:pPr>
              <w:ind w:left="-101" w:right="-72"/>
              <w:jc w:val="right"/>
              <w:rPr>
                <w:rFonts w:ascii="Arial" w:eastAsia="Arial" w:hAnsi="Arial" w:cs="Arial"/>
                <w:sz w:val="18"/>
                <w:szCs w:val="18"/>
              </w:rPr>
            </w:pPr>
          </w:p>
        </w:tc>
        <w:tc>
          <w:tcPr>
            <w:tcW w:w="1452" w:type="dxa"/>
          </w:tcPr>
          <w:p w14:paraId="3172A8B4" w14:textId="77777777" w:rsidR="00692755" w:rsidRPr="00942543" w:rsidRDefault="00692755">
            <w:pPr>
              <w:ind w:left="-101" w:right="-72"/>
              <w:jc w:val="right"/>
              <w:rPr>
                <w:rFonts w:ascii="Arial" w:eastAsia="Arial" w:hAnsi="Arial" w:cs="Arial"/>
                <w:sz w:val="18"/>
                <w:szCs w:val="18"/>
              </w:rPr>
            </w:pPr>
          </w:p>
        </w:tc>
        <w:tc>
          <w:tcPr>
            <w:tcW w:w="1418" w:type="dxa"/>
            <w:shd w:val="clear" w:color="auto" w:fill="FAFAFA"/>
          </w:tcPr>
          <w:p w14:paraId="16BED2D7" w14:textId="77777777" w:rsidR="00692755" w:rsidRPr="00942543" w:rsidRDefault="00692755">
            <w:pPr>
              <w:ind w:left="-101" w:right="-72"/>
              <w:jc w:val="right"/>
              <w:rPr>
                <w:rFonts w:ascii="Arial" w:eastAsia="Arial" w:hAnsi="Arial" w:cs="Arial"/>
                <w:sz w:val="18"/>
                <w:szCs w:val="18"/>
              </w:rPr>
            </w:pPr>
          </w:p>
        </w:tc>
        <w:tc>
          <w:tcPr>
            <w:tcW w:w="1559" w:type="dxa"/>
          </w:tcPr>
          <w:p w14:paraId="31AB4697" w14:textId="77777777" w:rsidR="00692755" w:rsidRPr="00942543" w:rsidRDefault="00692755">
            <w:pPr>
              <w:ind w:left="-101" w:right="-72"/>
              <w:jc w:val="right"/>
              <w:rPr>
                <w:rFonts w:ascii="Arial" w:eastAsia="Arial" w:hAnsi="Arial" w:cs="Arial"/>
                <w:sz w:val="18"/>
                <w:szCs w:val="18"/>
              </w:rPr>
            </w:pPr>
          </w:p>
        </w:tc>
      </w:tr>
      <w:tr w:rsidR="001B5F59" w:rsidRPr="00942543" w14:paraId="78EAE32B" w14:textId="77777777" w:rsidTr="00AB777B">
        <w:tc>
          <w:tcPr>
            <w:tcW w:w="3678" w:type="dxa"/>
          </w:tcPr>
          <w:p w14:paraId="676B850A" w14:textId="5D464502" w:rsidR="001B5F59" w:rsidRPr="00942543" w:rsidRDefault="008677FC" w:rsidP="001B5F59">
            <w:pPr>
              <w:ind w:left="-101" w:right="-72"/>
              <w:jc w:val="left"/>
              <w:rPr>
                <w:rFonts w:ascii="Arial" w:eastAsia="Arial" w:hAnsi="Arial" w:cs="Arial"/>
                <w:sz w:val="18"/>
                <w:szCs w:val="18"/>
              </w:rPr>
            </w:pPr>
            <w:r w:rsidRPr="00942543">
              <w:rPr>
                <w:rFonts w:ascii="Arial" w:eastAsia="Arial" w:hAnsi="Arial" w:cs="Arial"/>
                <w:sz w:val="18"/>
                <w:szCs w:val="18"/>
              </w:rPr>
              <w:t xml:space="preserve">  </w:t>
            </w:r>
            <w:r w:rsidR="001B5F59" w:rsidRPr="00942543">
              <w:rPr>
                <w:rFonts w:ascii="Arial" w:eastAsia="Arial" w:hAnsi="Arial" w:cs="Arial"/>
                <w:sz w:val="18"/>
                <w:szCs w:val="18"/>
              </w:rPr>
              <w:t xml:space="preserve"> - Construction contract</w:t>
            </w:r>
          </w:p>
        </w:tc>
        <w:tc>
          <w:tcPr>
            <w:tcW w:w="1368" w:type="dxa"/>
            <w:shd w:val="clear" w:color="auto" w:fill="FAFAFA"/>
            <w:vAlign w:val="bottom"/>
          </w:tcPr>
          <w:p w14:paraId="22DBCD8A" w14:textId="1A3EBBF6"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16,959,766</w:t>
            </w:r>
          </w:p>
        </w:tc>
        <w:tc>
          <w:tcPr>
            <w:tcW w:w="1452" w:type="dxa"/>
            <w:vAlign w:val="bottom"/>
          </w:tcPr>
          <w:p w14:paraId="6568F91A" w14:textId="48F52699"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853,056</w:t>
            </w:r>
          </w:p>
        </w:tc>
        <w:tc>
          <w:tcPr>
            <w:tcW w:w="1418" w:type="dxa"/>
            <w:shd w:val="clear" w:color="auto" w:fill="FAFAFA"/>
            <w:vAlign w:val="bottom"/>
          </w:tcPr>
          <w:p w14:paraId="07294FB6" w14:textId="63B6BE5B"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1,588,379</w:t>
            </w:r>
          </w:p>
        </w:tc>
        <w:tc>
          <w:tcPr>
            <w:tcW w:w="1559" w:type="dxa"/>
            <w:vAlign w:val="bottom"/>
          </w:tcPr>
          <w:p w14:paraId="56E3B6DB" w14:textId="5C8F59D7"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853,056</w:t>
            </w:r>
          </w:p>
        </w:tc>
      </w:tr>
      <w:tr w:rsidR="00692755" w:rsidRPr="00942543" w14:paraId="19857715" w14:textId="77777777" w:rsidTr="00AB777B">
        <w:tc>
          <w:tcPr>
            <w:tcW w:w="3678" w:type="dxa"/>
          </w:tcPr>
          <w:p w14:paraId="6619F33D" w14:textId="29D4A24B" w:rsidR="00692755" w:rsidRPr="00942543" w:rsidRDefault="008677FC">
            <w:pPr>
              <w:ind w:left="-108" w:right="-72"/>
              <w:jc w:val="left"/>
              <w:rPr>
                <w:rFonts w:ascii="Arial" w:eastAsia="Arial" w:hAnsi="Arial" w:cs="Arial"/>
                <w:sz w:val="18"/>
                <w:szCs w:val="18"/>
              </w:rPr>
            </w:pPr>
            <w:bookmarkStart w:id="5" w:name="_heading=h.tyjcwt" w:colFirst="0" w:colLast="0"/>
            <w:bookmarkEnd w:id="5"/>
            <w:r w:rsidRPr="00942543">
              <w:rPr>
                <w:rFonts w:ascii="Arial" w:eastAsia="Arial" w:hAnsi="Arial" w:cs="Arial"/>
                <w:sz w:val="18"/>
                <w:szCs w:val="18"/>
              </w:rPr>
              <w:t xml:space="preserve">  </w:t>
            </w:r>
            <w:r w:rsidR="00E92A87" w:rsidRPr="00942543">
              <w:rPr>
                <w:rFonts w:ascii="Arial" w:eastAsia="Arial" w:hAnsi="Arial" w:cs="Arial"/>
                <w:sz w:val="18"/>
                <w:szCs w:val="18"/>
              </w:rPr>
              <w:t xml:space="preserve"> - Management service contract</w:t>
            </w:r>
          </w:p>
        </w:tc>
        <w:tc>
          <w:tcPr>
            <w:tcW w:w="1368" w:type="dxa"/>
            <w:tcBorders>
              <w:bottom w:val="single" w:sz="4" w:space="0" w:color="000000"/>
            </w:tcBorders>
            <w:shd w:val="clear" w:color="auto" w:fill="FAFAFA"/>
            <w:vAlign w:val="bottom"/>
          </w:tcPr>
          <w:p w14:paraId="0C954680" w14:textId="1298D811" w:rsidR="00692755" w:rsidRPr="00942543" w:rsidRDefault="00881809">
            <w:pPr>
              <w:ind w:left="-101" w:right="-72"/>
              <w:jc w:val="right"/>
              <w:rPr>
                <w:rFonts w:ascii="Arial" w:eastAsia="Arial" w:hAnsi="Arial" w:cs="Arial"/>
                <w:sz w:val="18"/>
                <w:szCs w:val="18"/>
              </w:rPr>
            </w:pPr>
            <w:r w:rsidRPr="00942543">
              <w:rPr>
                <w:rFonts w:ascii="Arial" w:eastAsia="Arial" w:hAnsi="Arial" w:cs="Arial"/>
                <w:sz w:val="18"/>
                <w:szCs w:val="18"/>
              </w:rPr>
              <w:t>-</w:t>
            </w:r>
          </w:p>
        </w:tc>
        <w:tc>
          <w:tcPr>
            <w:tcW w:w="1452" w:type="dxa"/>
            <w:tcBorders>
              <w:bottom w:val="single" w:sz="4" w:space="0" w:color="000000"/>
            </w:tcBorders>
            <w:shd w:val="clear" w:color="auto" w:fill="auto"/>
            <w:vAlign w:val="bottom"/>
          </w:tcPr>
          <w:p w14:paraId="55BE6016" w14:textId="77777777" w:rsidR="00692755" w:rsidRPr="00942543" w:rsidRDefault="00E92A87">
            <w:pPr>
              <w:ind w:left="-101" w:right="-72"/>
              <w:jc w:val="right"/>
              <w:rPr>
                <w:rFonts w:ascii="Arial" w:eastAsia="Arial" w:hAnsi="Arial" w:cs="Arial"/>
                <w:sz w:val="18"/>
                <w:szCs w:val="18"/>
              </w:rPr>
            </w:pPr>
            <w:r w:rsidRPr="00942543">
              <w:rPr>
                <w:rFonts w:ascii="Arial" w:eastAsia="Arial" w:hAnsi="Arial" w:cs="Arial"/>
                <w:sz w:val="18"/>
                <w:szCs w:val="18"/>
              </w:rPr>
              <w:t>36,759,894</w:t>
            </w:r>
          </w:p>
        </w:tc>
        <w:tc>
          <w:tcPr>
            <w:tcW w:w="1418" w:type="dxa"/>
            <w:tcBorders>
              <w:bottom w:val="single" w:sz="4" w:space="0" w:color="000000"/>
            </w:tcBorders>
            <w:shd w:val="clear" w:color="auto" w:fill="FAFAFA"/>
            <w:vAlign w:val="bottom"/>
          </w:tcPr>
          <w:p w14:paraId="0378FFB1" w14:textId="0F934511" w:rsidR="00692755" w:rsidRPr="00942543" w:rsidRDefault="00881809">
            <w:pPr>
              <w:ind w:left="-101" w:right="-72"/>
              <w:jc w:val="right"/>
              <w:rPr>
                <w:rFonts w:ascii="Arial" w:eastAsia="Arial" w:hAnsi="Arial" w:cs="Arial"/>
                <w:sz w:val="18"/>
                <w:szCs w:val="18"/>
              </w:rPr>
            </w:pPr>
            <w:r w:rsidRPr="00942543">
              <w:rPr>
                <w:rFonts w:ascii="Arial" w:eastAsia="Arial" w:hAnsi="Arial" w:cs="Arial"/>
                <w:sz w:val="18"/>
                <w:szCs w:val="18"/>
              </w:rPr>
              <w:t>-</w:t>
            </w:r>
          </w:p>
        </w:tc>
        <w:tc>
          <w:tcPr>
            <w:tcW w:w="1559" w:type="dxa"/>
            <w:tcBorders>
              <w:bottom w:val="single" w:sz="4" w:space="0" w:color="000000"/>
            </w:tcBorders>
            <w:shd w:val="clear" w:color="auto" w:fill="auto"/>
            <w:vAlign w:val="bottom"/>
          </w:tcPr>
          <w:p w14:paraId="53F5D8A8" w14:textId="77777777" w:rsidR="00692755" w:rsidRPr="00942543" w:rsidRDefault="00E92A87">
            <w:pPr>
              <w:ind w:left="-101"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3E5E8BF6" w14:textId="77777777" w:rsidTr="00AB777B">
        <w:tc>
          <w:tcPr>
            <w:tcW w:w="3678" w:type="dxa"/>
          </w:tcPr>
          <w:p w14:paraId="30361022" w14:textId="77777777" w:rsidR="00692755" w:rsidRPr="00942543" w:rsidRDefault="00692755">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2515C856" w14:textId="77777777" w:rsidR="00692755" w:rsidRPr="00942543" w:rsidRDefault="00692755">
            <w:pPr>
              <w:ind w:left="-101" w:right="-72"/>
              <w:jc w:val="right"/>
              <w:rPr>
                <w:rFonts w:ascii="Arial" w:eastAsia="Arial" w:hAnsi="Arial" w:cs="Arial"/>
                <w:sz w:val="18"/>
                <w:szCs w:val="18"/>
              </w:rPr>
            </w:pPr>
          </w:p>
        </w:tc>
        <w:tc>
          <w:tcPr>
            <w:tcW w:w="1452" w:type="dxa"/>
            <w:tcBorders>
              <w:top w:val="single" w:sz="4" w:space="0" w:color="000000"/>
            </w:tcBorders>
            <w:shd w:val="clear" w:color="auto" w:fill="auto"/>
          </w:tcPr>
          <w:p w14:paraId="4FB358DE" w14:textId="77777777" w:rsidR="00692755" w:rsidRPr="00942543" w:rsidRDefault="00692755">
            <w:pPr>
              <w:ind w:left="-101" w:right="-72"/>
              <w:jc w:val="right"/>
              <w:rPr>
                <w:rFonts w:ascii="Arial" w:eastAsia="Arial" w:hAnsi="Arial" w:cs="Arial"/>
                <w:sz w:val="18"/>
                <w:szCs w:val="18"/>
              </w:rPr>
            </w:pPr>
          </w:p>
        </w:tc>
        <w:tc>
          <w:tcPr>
            <w:tcW w:w="1418" w:type="dxa"/>
            <w:tcBorders>
              <w:top w:val="single" w:sz="4" w:space="0" w:color="000000"/>
            </w:tcBorders>
            <w:shd w:val="clear" w:color="auto" w:fill="FAFAFA"/>
          </w:tcPr>
          <w:p w14:paraId="2E651D62" w14:textId="77777777" w:rsidR="00692755" w:rsidRPr="00942543" w:rsidRDefault="00692755">
            <w:pPr>
              <w:ind w:left="-101" w:right="-72"/>
              <w:jc w:val="right"/>
              <w:rPr>
                <w:rFonts w:ascii="Arial" w:eastAsia="Arial" w:hAnsi="Arial" w:cs="Arial"/>
                <w:sz w:val="18"/>
                <w:szCs w:val="18"/>
              </w:rPr>
            </w:pPr>
          </w:p>
        </w:tc>
        <w:tc>
          <w:tcPr>
            <w:tcW w:w="1559" w:type="dxa"/>
            <w:tcBorders>
              <w:top w:val="single" w:sz="4" w:space="0" w:color="000000"/>
            </w:tcBorders>
            <w:shd w:val="clear" w:color="auto" w:fill="auto"/>
          </w:tcPr>
          <w:p w14:paraId="7824FF2E" w14:textId="77777777" w:rsidR="00692755" w:rsidRPr="00942543" w:rsidRDefault="00692755">
            <w:pPr>
              <w:ind w:left="-101" w:right="-72"/>
              <w:jc w:val="right"/>
              <w:rPr>
                <w:rFonts w:ascii="Arial" w:eastAsia="Arial" w:hAnsi="Arial" w:cs="Arial"/>
                <w:sz w:val="18"/>
                <w:szCs w:val="18"/>
              </w:rPr>
            </w:pPr>
          </w:p>
        </w:tc>
      </w:tr>
      <w:tr w:rsidR="001B5F59" w:rsidRPr="00942543" w14:paraId="64D53958" w14:textId="77777777" w:rsidTr="00AB777B">
        <w:tc>
          <w:tcPr>
            <w:tcW w:w="3678" w:type="dxa"/>
          </w:tcPr>
          <w:p w14:paraId="4C2C26C5" w14:textId="77777777" w:rsidR="001B5F59" w:rsidRPr="00942543" w:rsidRDefault="001B5F59" w:rsidP="001B5F59">
            <w:pPr>
              <w:ind w:left="-101" w:right="-72"/>
              <w:jc w:val="left"/>
              <w:rPr>
                <w:rFonts w:ascii="Arial" w:eastAsia="Arial" w:hAnsi="Arial" w:cs="Arial"/>
                <w:sz w:val="18"/>
                <w:szCs w:val="18"/>
              </w:rPr>
            </w:pPr>
            <w:r w:rsidRPr="00942543">
              <w:rPr>
                <w:rFonts w:ascii="Arial" w:eastAsia="Arial" w:hAnsi="Arial" w:cs="Arial"/>
                <w:sz w:val="18"/>
                <w:szCs w:val="18"/>
              </w:rPr>
              <w:t>Total contract liabilities</w:t>
            </w:r>
          </w:p>
        </w:tc>
        <w:tc>
          <w:tcPr>
            <w:tcW w:w="1368" w:type="dxa"/>
            <w:tcBorders>
              <w:bottom w:val="single" w:sz="4" w:space="0" w:color="000000"/>
            </w:tcBorders>
            <w:shd w:val="clear" w:color="auto" w:fill="FAFAFA"/>
            <w:vAlign w:val="bottom"/>
          </w:tcPr>
          <w:p w14:paraId="54D83B91" w14:textId="4DA42B50"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16,959,766</w:t>
            </w:r>
          </w:p>
        </w:tc>
        <w:tc>
          <w:tcPr>
            <w:tcW w:w="1452" w:type="dxa"/>
            <w:tcBorders>
              <w:bottom w:val="single" w:sz="4" w:space="0" w:color="000000"/>
            </w:tcBorders>
            <w:shd w:val="clear" w:color="auto" w:fill="auto"/>
            <w:vAlign w:val="bottom"/>
          </w:tcPr>
          <w:p w14:paraId="06720804" w14:textId="64A32DCD"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37,612,950</w:t>
            </w:r>
          </w:p>
        </w:tc>
        <w:tc>
          <w:tcPr>
            <w:tcW w:w="1418" w:type="dxa"/>
            <w:tcBorders>
              <w:bottom w:val="single" w:sz="4" w:space="0" w:color="000000"/>
            </w:tcBorders>
            <w:shd w:val="clear" w:color="auto" w:fill="FAFAFA"/>
            <w:vAlign w:val="bottom"/>
          </w:tcPr>
          <w:p w14:paraId="5FAA28DD" w14:textId="017747A9"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1,588,379</w:t>
            </w:r>
          </w:p>
        </w:tc>
        <w:tc>
          <w:tcPr>
            <w:tcW w:w="1559" w:type="dxa"/>
            <w:tcBorders>
              <w:bottom w:val="single" w:sz="4" w:space="0" w:color="000000"/>
            </w:tcBorders>
            <w:shd w:val="clear" w:color="auto" w:fill="auto"/>
            <w:vAlign w:val="bottom"/>
          </w:tcPr>
          <w:p w14:paraId="1DEE94F5" w14:textId="4B9B0DB2" w:rsidR="001B5F59" w:rsidRPr="00942543" w:rsidRDefault="001B5F59" w:rsidP="001B5F59">
            <w:pPr>
              <w:ind w:left="-101" w:right="-72"/>
              <w:jc w:val="right"/>
              <w:rPr>
                <w:rFonts w:ascii="Arial" w:eastAsia="Arial" w:hAnsi="Arial" w:cs="Arial"/>
                <w:sz w:val="18"/>
                <w:szCs w:val="18"/>
              </w:rPr>
            </w:pPr>
            <w:r w:rsidRPr="00942543">
              <w:rPr>
                <w:rFonts w:ascii="Arial" w:hAnsi="Arial" w:cs="Arial"/>
                <w:sz w:val="18"/>
                <w:szCs w:val="18"/>
              </w:rPr>
              <w:t>853,056</w:t>
            </w:r>
          </w:p>
        </w:tc>
      </w:tr>
    </w:tbl>
    <w:p w14:paraId="6305C39A" w14:textId="55D174B6" w:rsidR="00692755" w:rsidRPr="00942543" w:rsidRDefault="00692755">
      <w:pPr>
        <w:rPr>
          <w:rFonts w:ascii="Arial" w:eastAsia="Arial" w:hAnsi="Arial" w:cs="Arial"/>
          <w:sz w:val="18"/>
          <w:szCs w:val="18"/>
        </w:rPr>
      </w:pPr>
    </w:p>
    <w:p w14:paraId="5F77459A" w14:textId="7C9BAA5F" w:rsidR="003D31E1" w:rsidRPr="00942543" w:rsidRDefault="003D31E1">
      <w:pPr>
        <w:rPr>
          <w:rFonts w:ascii="Arial" w:eastAsia="Arial" w:hAnsi="Arial" w:cs="Arial"/>
          <w:sz w:val="18"/>
          <w:szCs w:val="18"/>
          <w:cs/>
        </w:rPr>
      </w:pPr>
      <w:r w:rsidRPr="00942543">
        <w:rPr>
          <w:rFonts w:ascii="Arial" w:hAnsi="Arial" w:cs="Arial"/>
          <w:sz w:val="18"/>
          <w:szCs w:val="18"/>
        </w:rPr>
        <w:t xml:space="preserve">The management expects that 76% of the contract assets as at 31 December 2023 will be due within 3 months and the remaining will be due in 6 months. </w:t>
      </w:r>
    </w:p>
    <w:p w14:paraId="4E7CE2D5" w14:textId="77777777" w:rsidR="003D31E1" w:rsidRPr="00942543" w:rsidRDefault="003D31E1">
      <w:pPr>
        <w:rPr>
          <w:rFonts w:ascii="Arial" w:eastAsia="Arial" w:hAnsi="Arial" w:cs="Arial"/>
          <w:sz w:val="18"/>
          <w:szCs w:val="18"/>
        </w:rPr>
      </w:pPr>
    </w:p>
    <w:p w14:paraId="6F2DD497" w14:textId="0DCDD9A1" w:rsidR="00692755" w:rsidRPr="00942543" w:rsidRDefault="00E92A87" w:rsidP="00AB777B">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11.1</w:t>
      </w:r>
      <w:r w:rsidRPr="00942543">
        <w:rPr>
          <w:rFonts w:ascii="Arial" w:eastAsia="Arial" w:hAnsi="Arial" w:cs="Arial"/>
          <w:b/>
          <w:color w:val="CF4A02"/>
          <w:sz w:val="18"/>
          <w:szCs w:val="18"/>
        </w:rPr>
        <w:tab/>
        <w:t>Contract asset</w:t>
      </w:r>
      <w:r w:rsidR="006825B9" w:rsidRPr="00942543">
        <w:rPr>
          <w:rFonts w:ascii="Arial" w:eastAsia="Arial" w:hAnsi="Arial" w:cs="Arial"/>
          <w:b/>
          <w:color w:val="CF4A02"/>
          <w:sz w:val="18"/>
          <w:szCs w:val="18"/>
        </w:rPr>
        <w:t>s</w:t>
      </w:r>
      <w:r w:rsidRPr="00942543">
        <w:rPr>
          <w:rFonts w:ascii="Arial" w:eastAsia="Arial" w:hAnsi="Arial" w:cs="Arial"/>
          <w:b/>
          <w:color w:val="CF4A02"/>
          <w:sz w:val="18"/>
          <w:szCs w:val="18"/>
        </w:rPr>
        <w:t xml:space="preserve"> - Construction Service</w:t>
      </w:r>
    </w:p>
    <w:p w14:paraId="4C41A967" w14:textId="77777777" w:rsidR="00692755" w:rsidRPr="00942543" w:rsidRDefault="00692755">
      <w:pPr>
        <w:rPr>
          <w:rFonts w:ascii="Arial" w:eastAsia="Arial" w:hAnsi="Arial" w:cs="Arial"/>
          <w:sz w:val="18"/>
          <w:szCs w:val="18"/>
        </w:rPr>
      </w:pPr>
    </w:p>
    <w:tbl>
      <w:tblPr>
        <w:tblStyle w:val="aff"/>
        <w:tblW w:w="9477" w:type="dxa"/>
        <w:tblInd w:w="-6" w:type="dxa"/>
        <w:tblLayout w:type="fixed"/>
        <w:tblLook w:val="0000" w:firstRow="0" w:lastRow="0" w:firstColumn="0" w:lastColumn="0" w:noHBand="0" w:noVBand="0"/>
      </w:tblPr>
      <w:tblGrid>
        <w:gridCol w:w="3660"/>
        <w:gridCol w:w="1371"/>
        <w:gridCol w:w="1469"/>
        <w:gridCol w:w="1418"/>
        <w:gridCol w:w="1559"/>
      </w:tblGrid>
      <w:tr w:rsidR="00692755" w:rsidRPr="00942543" w14:paraId="543D2293" w14:textId="77777777" w:rsidTr="00AB777B">
        <w:tc>
          <w:tcPr>
            <w:tcW w:w="3660" w:type="dxa"/>
            <w:vAlign w:val="bottom"/>
          </w:tcPr>
          <w:p w14:paraId="0E0CBAB3" w14:textId="77777777" w:rsidR="00692755" w:rsidRPr="00942543" w:rsidRDefault="00692755">
            <w:pPr>
              <w:ind w:left="449" w:right="-72"/>
              <w:rPr>
                <w:rFonts w:ascii="Arial" w:eastAsia="Arial" w:hAnsi="Arial" w:cs="Arial"/>
                <w:sz w:val="18"/>
                <w:szCs w:val="18"/>
              </w:rPr>
            </w:pPr>
          </w:p>
        </w:tc>
        <w:tc>
          <w:tcPr>
            <w:tcW w:w="2840" w:type="dxa"/>
            <w:gridSpan w:val="2"/>
            <w:tcBorders>
              <w:top w:val="single" w:sz="4" w:space="0" w:color="000000"/>
              <w:bottom w:val="single" w:sz="4" w:space="0" w:color="000000"/>
            </w:tcBorders>
            <w:shd w:val="clear" w:color="auto" w:fill="auto"/>
            <w:vAlign w:val="bottom"/>
          </w:tcPr>
          <w:p w14:paraId="1963162F" w14:textId="77777777" w:rsidR="00692755" w:rsidRPr="00942543" w:rsidRDefault="00E92A87" w:rsidP="00AD3BDB">
            <w:pPr>
              <w:ind w:left="-257" w:right="-72" w:firstLine="257"/>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956C28C" w14:textId="77777777" w:rsidR="00692755" w:rsidRPr="00942543" w:rsidRDefault="00E92A87" w:rsidP="00AD3BDB">
            <w:pPr>
              <w:ind w:left="-257" w:right="-72" w:firstLine="257"/>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977" w:type="dxa"/>
            <w:gridSpan w:val="2"/>
            <w:tcBorders>
              <w:top w:val="single" w:sz="4" w:space="0" w:color="000000"/>
              <w:bottom w:val="single" w:sz="4" w:space="0" w:color="000000"/>
            </w:tcBorders>
            <w:vAlign w:val="bottom"/>
          </w:tcPr>
          <w:p w14:paraId="6072348C" w14:textId="77777777" w:rsidR="00692755" w:rsidRPr="00942543" w:rsidRDefault="00E92A87" w:rsidP="00AD3BDB">
            <w:pPr>
              <w:ind w:left="-257" w:right="-72" w:firstLine="257"/>
              <w:jc w:val="center"/>
              <w:rPr>
                <w:rFonts w:ascii="Arial" w:eastAsia="Arial" w:hAnsi="Arial" w:cs="Arial"/>
                <w:b/>
                <w:sz w:val="18"/>
                <w:szCs w:val="18"/>
              </w:rPr>
            </w:pPr>
            <w:r w:rsidRPr="00942543">
              <w:rPr>
                <w:rFonts w:ascii="Arial" w:eastAsia="Arial" w:hAnsi="Arial" w:cs="Arial"/>
                <w:b/>
                <w:sz w:val="18"/>
                <w:szCs w:val="18"/>
              </w:rPr>
              <w:t xml:space="preserve">Separate </w:t>
            </w:r>
          </w:p>
          <w:p w14:paraId="1856C7D6" w14:textId="77777777" w:rsidR="00692755" w:rsidRPr="00942543" w:rsidRDefault="00E92A87" w:rsidP="00AD3BDB">
            <w:pPr>
              <w:ind w:left="-257" w:right="-72" w:firstLine="257"/>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5AEB038E" w14:textId="77777777" w:rsidTr="00AB777B">
        <w:tc>
          <w:tcPr>
            <w:tcW w:w="3660" w:type="dxa"/>
            <w:vAlign w:val="bottom"/>
          </w:tcPr>
          <w:p w14:paraId="48644655" w14:textId="77777777" w:rsidR="00692755" w:rsidRPr="00942543" w:rsidRDefault="00692755" w:rsidP="009851E3">
            <w:pPr>
              <w:ind w:left="449" w:right="-399"/>
              <w:rPr>
                <w:rFonts w:ascii="Arial" w:eastAsia="Arial" w:hAnsi="Arial" w:cs="Arial"/>
                <w:sz w:val="18"/>
                <w:szCs w:val="18"/>
              </w:rPr>
            </w:pPr>
          </w:p>
        </w:tc>
        <w:tc>
          <w:tcPr>
            <w:tcW w:w="1371" w:type="dxa"/>
            <w:tcBorders>
              <w:top w:val="single" w:sz="4" w:space="0" w:color="000000"/>
            </w:tcBorders>
            <w:vAlign w:val="bottom"/>
          </w:tcPr>
          <w:p w14:paraId="49EAF80E"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2023</w:t>
            </w:r>
          </w:p>
        </w:tc>
        <w:tc>
          <w:tcPr>
            <w:tcW w:w="1469" w:type="dxa"/>
            <w:tcBorders>
              <w:top w:val="single" w:sz="4" w:space="0" w:color="000000"/>
            </w:tcBorders>
            <w:vAlign w:val="bottom"/>
          </w:tcPr>
          <w:p w14:paraId="563B0E5F"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2022</w:t>
            </w:r>
          </w:p>
        </w:tc>
        <w:tc>
          <w:tcPr>
            <w:tcW w:w="1418" w:type="dxa"/>
            <w:tcBorders>
              <w:top w:val="single" w:sz="4" w:space="0" w:color="000000"/>
            </w:tcBorders>
            <w:vAlign w:val="bottom"/>
          </w:tcPr>
          <w:p w14:paraId="32A331D2"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2023</w:t>
            </w:r>
          </w:p>
        </w:tc>
        <w:tc>
          <w:tcPr>
            <w:tcW w:w="1559" w:type="dxa"/>
            <w:tcBorders>
              <w:top w:val="single" w:sz="4" w:space="0" w:color="000000"/>
            </w:tcBorders>
            <w:vAlign w:val="bottom"/>
          </w:tcPr>
          <w:p w14:paraId="39BB20ED"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7DD2045" w14:textId="77777777" w:rsidTr="00AB777B">
        <w:tc>
          <w:tcPr>
            <w:tcW w:w="3660" w:type="dxa"/>
            <w:vAlign w:val="bottom"/>
          </w:tcPr>
          <w:p w14:paraId="04F4482A" w14:textId="77777777" w:rsidR="00692755" w:rsidRPr="00942543" w:rsidRDefault="00692755">
            <w:pPr>
              <w:ind w:left="449" w:right="-72"/>
              <w:rPr>
                <w:rFonts w:ascii="Arial" w:eastAsia="Arial" w:hAnsi="Arial" w:cs="Arial"/>
                <w:sz w:val="18"/>
                <w:szCs w:val="18"/>
              </w:rPr>
            </w:pPr>
          </w:p>
        </w:tc>
        <w:tc>
          <w:tcPr>
            <w:tcW w:w="1371" w:type="dxa"/>
            <w:tcBorders>
              <w:bottom w:val="single" w:sz="4" w:space="0" w:color="000000"/>
            </w:tcBorders>
            <w:shd w:val="clear" w:color="auto" w:fill="auto"/>
            <w:vAlign w:val="bottom"/>
          </w:tcPr>
          <w:p w14:paraId="2A81241D"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Baht</w:t>
            </w:r>
          </w:p>
        </w:tc>
        <w:tc>
          <w:tcPr>
            <w:tcW w:w="1469" w:type="dxa"/>
            <w:tcBorders>
              <w:bottom w:val="single" w:sz="4" w:space="0" w:color="000000"/>
            </w:tcBorders>
            <w:shd w:val="clear" w:color="auto" w:fill="auto"/>
            <w:vAlign w:val="bottom"/>
          </w:tcPr>
          <w:p w14:paraId="3753307F"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Baht</w:t>
            </w:r>
          </w:p>
        </w:tc>
        <w:tc>
          <w:tcPr>
            <w:tcW w:w="1418" w:type="dxa"/>
            <w:tcBorders>
              <w:bottom w:val="single" w:sz="4" w:space="0" w:color="000000"/>
            </w:tcBorders>
            <w:vAlign w:val="bottom"/>
          </w:tcPr>
          <w:p w14:paraId="0D784850"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Baht</w:t>
            </w:r>
          </w:p>
        </w:tc>
        <w:tc>
          <w:tcPr>
            <w:tcW w:w="1559" w:type="dxa"/>
            <w:tcBorders>
              <w:bottom w:val="single" w:sz="4" w:space="0" w:color="000000"/>
            </w:tcBorders>
            <w:vAlign w:val="bottom"/>
          </w:tcPr>
          <w:p w14:paraId="5A7AE62D" w14:textId="77777777" w:rsidR="00692755" w:rsidRPr="00942543" w:rsidRDefault="00E92A87" w:rsidP="00AD3BDB">
            <w:pPr>
              <w:ind w:left="-257" w:right="-72" w:firstLine="257"/>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AFB76BB" w14:textId="77777777" w:rsidTr="00AB777B">
        <w:tc>
          <w:tcPr>
            <w:tcW w:w="3660" w:type="dxa"/>
            <w:vAlign w:val="bottom"/>
          </w:tcPr>
          <w:p w14:paraId="392BBB54" w14:textId="77777777" w:rsidR="00692755" w:rsidRPr="00942543" w:rsidRDefault="00692755">
            <w:pPr>
              <w:ind w:left="449"/>
              <w:rPr>
                <w:rFonts w:ascii="Arial" w:eastAsia="Arial" w:hAnsi="Arial" w:cs="Arial"/>
                <w:sz w:val="18"/>
                <w:szCs w:val="18"/>
              </w:rPr>
            </w:pPr>
          </w:p>
        </w:tc>
        <w:tc>
          <w:tcPr>
            <w:tcW w:w="1371" w:type="dxa"/>
            <w:tcBorders>
              <w:top w:val="single" w:sz="4" w:space="0" w:color="000000"/>
            </w:tcBorders>
            <w:shd w:val="clear" w:color="auto" w:fill="FAFAFA"/>
            <w:vAlign w:val="bottom"/>
          </w:tcPr>
          <w:p w14:paraId="5DBE4B33" w14:textId="77777777" w:rsidR="00692755" w:rsidRPr="00942543" w:rsidRDefault="00692755" w:rsidP="00AD3BDB">
            <w:pPr>
              <w:ind w:left="-257" w:firstLine="257"/>
              <w:jc w:val="right"/>
              <w:rPr>
                <w:rFonts w:ascii="Arial" w:eastAsia="Arial" w:hAnsi="Arial" w:cs="Arial"/>
                <w:sz w:val="18"/>
                <w:szCs w:val="18"/>
              </w:rPr>
            </w:pPr>
          </w:p>
        </w:tc>
        <w:tc>
          <w:tcPr>
            <w:tcW w:w="1469" w:type="dxa"/>
            <w:tcBorders>
              <w:top w:val="single" w:sz="4" w:space="0" w:color="000000"/>
            </w:tcBorders>
            <w:vAlign w:val="bottom"/>
          </w:tcPr>
          <w:p w14:paraId="6857BA84" w14:textId="77777777" w:rsidR="00692755" w:rsidRPr="00942543" w:rsidRDefault="00692755" w:rsidP="00AD3BDB">
            <w:pPr>
              <w:ind w:left="-257" w:firstLine="257"/>
              <w:jc w:val="right"/>
              <w:rPr>
                <w:rFonts w:ascii="Arial" w:eastAsia="Arial" w:hAnsi="Arial" w:cs="Arial"/>
                <w:sz w:val="18"/>
                <w:szCs w:val="18"/>
              </w:rPr>
            </w:pPr>
          </w:p>
        </w:tc>
        <w:tc>
          <w:tcPr>
            <w:tcW w:w="1418" w:type="dxa"/>
            <w:tcBorders>
              <w:top w:val="single" w:sz="4" w:space="0" w:color="000000"/>
            </w:tcBorders>
            <w:shd w:val="clear" w:color="auto" w:fill="FAFAFA"/>
          </w:tcPr>
          <w:p w14:paraId="089B55BD" w14:textId="77777777" w:rsidR="00692755" w:rsidRPr="00942543" w:rsidRDefault="00692755" w:rsidP="00AD3BDB">
            <w:pPr>
              <w:ind w:left="-257" w:firstLine="257"/>
              <w:jc w:val="right"/>
              <w:rPr>
                <w:rFonts w:ascii="Arial" w:eastAsia="Arial" w:hAnsi="Arial" w:cs="Arial"/>
                <w:sz w:val="18"/>
                <w:szCs w:val="18"/>
              </w:rPr>
            </w:pPr>
          </w:p>
        </w:tc>
        <w:tc>
          <w:tcPr>
            <w:tcW w:w="1559" w:type="dxa"/>
            <w:tcBorders>
              <w:top w:val="single" w:sz="4" w:space="0" w:color="000000"/>
            </w:tcBorders>
          </w:tcPr>
          <w:p w14:paraId="4A34E9D5" w14:textId="77777777" w:rsidR="00692755" w:rsidRPr="00942543" w:rsidRDefault="00692755" w:rsidP="00AD3BDB">
            <w:pPr>
              <w:ind w:left="-257" w:firstLine="257"/>
              <w:jc w:val="right"/>
              <w:rPr>
                <w:rFonts w:ascii="Arial" w:eastAsia="Arial" w:hAnsi="Arial" w:cs="Arial"/>
                <w:sz w:val="18"/>
                <w:szCs w:val="18"/>
              </w:rPr>
            </w:pPr>
          </w:p>
        </w:tc>
      </w:tr>
      <w:tr w:rsidR="001B5F59" w:rsidRPr="00942543" w14:paraId="04F018E2" w14:textId="77777777" w:rsidTr="00AB777B">
        <w:tc>
          <w:tcPr>
            <w:tcW w:w="3660" w:type="dxa"/>
            <w:vAlign w:val="bottom"/>
          </w:tcPr>
          <w:p w14:paraId="4C06C26B"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rPr>
              <w:t>Contract costs incurred to date</w:t>
            </w:r>
          </w:p>
        </w:tc>
        <w:tc>
          <w:tcPr>
            <w:tcW w:w="1371" w:type="dxa"/>
            <w:shd w:val="clear" w:color="auto" w:fill="FAFAFA"/>
          </w:tcPr>
          <w:p w14:paraId="3A5D5EA9" w14:textId="7C9CDD25"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745,368,871 </w:t>
            </w:r>
          </w:p>
        </w:tc>
        <w:tc>
          <w:tcPr>
            <w:tcW w:w="1469" w:type="dxa"/>
          </w:tcPr>
          <w:p w14:paraId="2B05406E" w14:textId="3A6F1458"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619</w:t>
            </w:r>
            <w:r w:rsidRPr="00942543">
              <w:rPr>
                <w:rFonts w:ascii="Arial" w:hAnsi="Arial" w:cs="Arial"/>
                <w:sz w:val="18"/>
                <w:szCs w:val="18"/>
                <w:lang w:val="en-US"/>
              </w:rPr>
              <w:t>,</w:t>
            </w:r>
            <w:r w:rsidRPr="00942543">
              <w:rPr>
                <w:rFonts w:ascii="Arial" w:hAnsi="Arial" w:cs="Arial"/>
                <w:sz w:val="18"/>
                <w:szCs w:val="18"/>
              </w:rPr>
              <w:t>226</w:t>
            </w:r>
            <w:r w:rsidRPr="00942543">
              <w:rPr>
                <w:rFonts w:ascii="Arial" w:hAnsi="Arial" w:cs="Arial"/>
                <w:sz w:val="18"/>
                <w:szCs w:val="18"/>
                <w:lang w:val="en-US"/>
              </w:rPr>
              <w:t>,</w:t>
            </w:r>
            <w:r w:rsidRPr="00942543">
              <w:rPr>
                <w:rFonts w:ascii="Arial" w:hAnsi="Arial" w:cs="Arial"/>
                <w:sz w:val="18"/>
                <w:szCs w:val="18"/>
              </w:rPr>
              <w:t>242</w:t>
            </w:r>
          </w:p>
        </w:tc>
        <w:tc>
          <w:tcPr>
            <w:tcW w:w="1418" w:type="dxa"/>
            <w:shd w:val="clear" w:color="auto" w:fill="FAFAFA"/>
          </w:tcPr>
          <w:p w14:paraId="038576EF" w14:textId="20286D6B"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605,809,394 </w:t>
            </w:r>
          </w:p>
        </w:tc>
        <w:tc>
          <w:tcPr>
            <w:tcW w:w="1559" w:type="dxa"/>
          </w:tcPr>
          <w:p w14:paraId="3230606E" w14:textId="235B6C7F"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462,045,882</w:t>
            </w:r>
          </w:p>
        </w:tc>
      </w:tr>
      <w:tr w:rsidR="001B5F59" w:rsidRPr="00942543" w14:paraId="69C2F16C" w14:textId="77777777" w:rsidTr="00AB777B">
        <w:tc>
          <w:tcPr>
            <w:tcW w:w="3660" w:type="dxa"/>
            <w:vAlign w:val="bottom"/>
          </w:tcPr>
          <w:p w14:paraId="09F73D11"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rPr>
              <w:t>Contract margin recognised to date</w:t>
            </w:r>
          </w:p>
        </w:tc>
        <w:tc>
          <w:tcPr>
            <w:tcW w:w="1371" w:type="dxa"/>
            <w:tcBorders>
              <w:bottom w:val="single" w:sz="4" w:space="0" w:color="000000"/>
            </w:tcBorders>
            <w:shd w:val="clear" w:color="auto" w:fill="FAFAFA"/>
          </w:tcPr>
          <w:p w14:paraId="6CEE7A08" w14:textId="060CF8DE"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107,453,487 </w:t>
            </w:r>
          </w:p>
        </w:tc>
        <w:tc>
          <w:tcPr>
            <w:tcW w:w="1469" w:type="dxa"/>
            <w:tcBorders>
              <w:bottom w:val="single" w:sz="4" w:space="0" w:color="000000"/>
            </w:tcBorders>
            <w:shd w:val="clear" w:color="auto" w:fill="auto"/>
          </w:tcPr>
          <w:p w14:paraId="13CC8257" w14:textId="297F45ED"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82</w:t>
            </w:r>
            <w:r w:rsidRPr="00942543">
              <w:rPr>
                <w:rFonts w:ascii="Arial" w:hAnsi="Arial" w:cs="Arial"/>
                <w:sz w:val="18"/>
                <w:szCs w:val="18"/>
                <w:lang w:val="en-US"/>
              </w:rPr>
              <w:t>,</w:t>
            </w:r>
            <w:r w:rsidRPr="00942543">
              <w:rPr>
                <w:rFonts w:ascii="Arial" w:hAnsi="Arial" w:cs="Arial"/>
                <w:sz w:val="18"/>
                <w:szCs w:val="18"/>
              </w:rPr>
              <w:t>536</w:t>
            </w:r>
            <w:r w:rsidRPr="00942543">
              <w:rPr>
                <w:rFonts w:ascii="Arial" w:hAnsi="Arial" w:cs="Arial"/>
                <w:sz w:val="18"/>
                <w:szCs w:val="18"/>
                <w:lang w:val="en-US"/>
              </w:rPr>
              <w:t>,</w:t>
            </w:r>
            <w:r w:rsidRPr="00942543">
              <w:rPr>
                <w:rFonts w:ascii="Arial" w:hAnsi="Arial" w:cs="Arial"/>
                <w:sz w:val="18"/>
                <w:szCs w:val="18"/>
              </w:rPr>
              <w:t>655</w:t>
            </w:r>
          </w:p>
        </w:tc>
        <w:tc>
          <w:tcPr>
            <w:tcW w:w="1418" w:type="dxa"/>
            <w:tcBorders>
              <w:bottom w:val="single" w:sz="4" w:space="0" w:color="000000"/>
            </w:tcBorders>
            <w:shd w:val="clear" w:color="auto" w:fill="FAFAFA"/>
          </w:tcPr>
          <w:p w14:paraId="27B0F9C8" w14:textId="2EA867C9"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96,232,910 </w:t>
            </w:r>
          </w:p>
        </w:tc>
        <w:tc>
          <w:tcPr>
            <w:tcW w:w="1559" w:type="dxa"/>
            <w:tcBorders>
              <w:bottom w:val="single" w:sz="4" w:space="0" w:color="000000"/>
            </w:tcBorders>
          </w:tcPr>
          <w:p w14:paraId="4B6B2DA5" w14:textId="266B484C"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76,040,088</w:t>
            </w:r>
          </w:p>
        </w:tc>
      </w:tr>
      <w:tr w:rsidR="00692755" w:rsidRPr="00942543" w14:paraId="1679818F" w14:textId="77777777" w:rsidTr="00AB777B">
        <w:tc>
          <w:tcPr>
            <w:tcW w:w="3660" w:type="dxa"/>
            <w:vAlign w:val="bottom"/>
          </w:tcPr>
          <w:p w14:paraId="76B4BE4F" w14:textId="77777777" w:rsidR="00692755" w:rsidRPr="00942543" w:rsidRDefault="00692755">
            <w:pPr>
              <w:ind w:left="449"/>
              <w:rPr>
                <w:rFonts w:ascii="Arial" w:eastAsia="Arial" w:hAnsi="Arial" w:cs="Arial"/>
                <w:sz w:val="18"/>
                <w:szCs w:val="18"/>
              </w:rPr>
            </w:pPr>
          </w:p>
        </w:tc>
        <w:tc>
          <w:tcPr>
            <w:tcW w:w="1371" w:type="dxa"/>
            <w:tcBorders>
              <w:top w:val="single" w:sz="4" w:space="0" w:color="000000"/>
            </w:tcBorders>
            <w:shd w:val="clear" w:color="auto" w:fill="FAFAFA"/>
            <w:vAlign w:val="bottom"/>
          </w:tcPr>
          <w:p w14:paraId="0EF5C321" w14:textId="77777777" w:rsidR="00692755" w:rsidRPr="00942543" w:rsidRDefault="00692755" w:rsidP="00AD3BDB">
            <w:pPr>
              <w:ind w:left="-257" w:right="-72"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054B8828" w14:textId="77777777" w:rsidR="00692755" w:rsidRPr="00942543" w:rsidRDefault="00692755" w:rsidP="00AD3BDB">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DB31EBA" w14:textId="77777777" w:rsidR="00692755" w:rsidRPr="00942543" w:rsidRDefault="00692755" w:rsidP="00AD3BDB">
            <w:pPr>
              <w:ind w:left="-257" w:right="-72" w:firstLine="257"/>
              <w:jc w:val="right"/>
              <w:rPr>
                <w:rFonts w:ascii="Arial" w:eastAsia="Arial" w:hAnsi="Arial" w:cs="Arial"/>
                <w:sz w:val="18"/>
                <w:szCs w:val="18"/>
              </w:rPr>
            </w:pPr>
          </w:p>
        </w:tc>
        <w:tc>
          <w:tcPr>
            <w:tcW w:w="1559" w:type="dxa"/>
            <w:tcBorders>
              <w:top w:val="single" w:sz="4" w:space="0" w:color="000000"/>
            </w:tcBorders>
          </w:tcPr>
          <w:p w14:paraId="1BAEA841" w14:textId="77777777" w:rsidR="00692755" w:rsidRPr="00942543" w:rsidRDefault="00692755" w:rsidP="00AD3BDB">
            <w:pPr>
              <w:ind w:left="-257" w:right="-72" w:firstLine="257"/>
              <w:jc w:val="right"/>
              <w:rPr>
                <w:rFonts w:ascii="Arial" w:eastAsia="Arial" w:hAnsi="Arial" w:cs="Arial"/>
                <w:sz w:val="18"/>
                <w:szCs w:val="18"/>
              </w:rPr>
            </w:pPr>
          </w:p>
        </w:tc>
      </w:tr>
      <w:tr w:rsidR="001B5F59" w:rsidRPr="00942543" w14:paraId="212E5CF3" w14:textId="77777777" w:rsidTr="00AB777B">
        <w:tc>
          <w:tcPr>
            <w:tcW w:w="3660" w:type="dxa"/>
            <w:vAlign w:val="bottom"/>
          </w:tcPr>
          <w:p w14:paraId="4E6C0A6A"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rPr>
              <w:t>Contract revenue recognised to date</w:t>
            </w:r>
          </w:p>
        </w:tc>
        <w:tc>
          <w:tcPr>
            <w:tcW w:w="1371" w:type="dxa"/>
            <w:shd w:val="clear" w:color="auto" w:fill="FAFAFA"/>
          </w:tcPr>
          <w:p w14:paraId="21D85894" w14:textId="0B670E27"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852,822,358 </w:t>
            </w:r>
          </w:p>
        </w:tc>
        <w:tc>
          <w:tcPr>
            <w:tcW w:w="1469" w:type="dxa"/>
          </w:tcPr>
          <w:p w14:paraId="03CAF7F7" w14:textId="2B8D9695"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701</w:t>
            </w:r>
            <w:r w:rsidRPr="00942543">
              <w:rPr>
                <w:rFonts w:ascii="Arial" w:hAnsi="Arial" w:cs="Arial"/>
                <w:sz w:val="18"/>
                <w:szCs w:val="18"/>
                <w:lang w:val="en-US"/>
              </w:rPr>
              <w:t>,</w:t>
            </w:r>
            <w:r w:rsidRPr="00942543">
              <w:rPr>
                <w:rFonts w:ascii="Arial" w:hAnsi="Arial" w:cs="Arial"/>
                <w:sz w:val="18"/>
                <w:szCs w:val="18"/>
              </w:rPr>
              <w:t>762</w:t>
            </w:r>
            <w:r w:rsidRPr="00942543">
              <w:rPr>
                <w:rFonts w:ascii="Arial" w:hAnsi="Arial" w:cs="Arial"/>
                <w:sz w:val="18"/>
                <w:szCs w:val="18"/>
                <w:lang w:val="en-US"/>
              </w:rPr>
              <w:t>,</w:t>
            </w:r>
            <w:r w:rsidRPr="00942543">
              <w:rPr>
                <w:rFonts w:ascii="Arial" w:hAnsi="Arial" w:cs="Arial"/>
                <w:sz w:val="18"/>
                <w:szCs w:val="18"/>
              </w:rPr>
              <w:t>897</w:t>
            </w:r>
          </w:p>
        </w:tc>
        <w:tc>
          <w:tcPr>
            <w:tcW w:w="1418" w:type="dxa"/>
            <w:shd w:val="clear" w:color="auto" w:fill="FAFAFA"/>
          </w:tcPr>
          <w:p w14:paraId="1C977C2D" w14:textId="513475EC"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702,042,304 </w:t>
            </w:r>
          </w:p>
        </w:tc>
        <w:tc>
          <w:tcPr>
            <w:tcW w:w="1559" w:type="dxa"/>
          </w:tcPr>
          <w:p w14:paraId="7A837BB9" w14:textId="6E868CDC"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538,085,970</w:t>
            </w:r>
          </w:p>
        </w:tc>
      </w:tr>
      <w:tr w:rsidR="001B5F59" w:rsidRPr="00942543" w14:paraId="0A2338AF" w14:textId="77777777" w:rsidTr="00AB777B">
        <w:tc>
          <w:tcPr>
            <w:tcW w:w="3660" w:type="dxa"/>
            <w:vAlign w:val="bottom"/>
          </w:tcPr>
          <w:p w14:paraId="0AB089C2"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Billing issued to date</w:t>
            </w:r>
          </w:p>
        </w:tc>
        <w:tc>
          <w:tcPr>
            <w:tcW w:w="1371" w:type="dxa"/>
            <w:tcBorders>
              <w:bottom w:val="single" w:sz="4" w:space="0" w:color="000000"/>
            </w:tcBorders>
            <w:shd w:val="clear" w:color="auto" w:fill="FAFAFA"/>
          </w:tcPr>
          <w:p w14:paraId="31A182C9" w14:textId="5E106752"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(623,498,631)</w:t>
            </w:r>
          </w:p>
        </w:tc>
        <w:tc>
          <w:tcPr>
            <w:tcW w:w="1469" w:type="dxa"/>
            <w:tcBorders>
              <w:bottom w:val="single" w:sz="4" w:space="0" w:color="000000"/>
            </w:tcBorders>
            <w:shd w:val="clear" w:color="auto" w:fill="auto"/>
          </w:tcPr>
          <w:p w14:paraId="1C233269" w14:textId="7F0860C9"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(345,046,660)</w:t>
            </w:r>
          </w:p>
        </w:tc>
        <w:tc>
          <w:tcPr>
            <w:tcW w:w="1418" w:type="dxa"/>
            <w:tcBorders>
              <w:bottom w:val="single" w:sz="4" w:space="0" w:color="000000"/>
            </w:tcBorders>
            <w:shd w:val="clear" w:color="auto" w:fill="FAFAFA"/>
          </w:tcPr>
          <w:p w14:paraId="0D51B460" w14:textId="6C06A873"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(510,629,525)</w:t>
            </w:r>
          </w:p>
        </w:tc>
        <w:tc>
          <w:tcPr>
            <w:tcW w:w="1559" w:type="dxa"/>
            <w:tcBorders>
              <w:bottom w:val="single" w:sz="4" w:space="0" w:color="000000"/>
            </w:tcBorders>
          </w:tcPr>
          <w:p w14:paraId="12816C44" w14:textId="03D8D574"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(262,636,951)</w:t>
            </w:r>
          </w:p>
        </w:tc>
      </w:tr>
      <w:tr w:rsidR="00692755" w:rsidRPr="00942543" w14:paraId="39146949" w14:textId="77777777" w:rsidTr="00AB777B">
        <w:tc>
          <w:tcPr>
            <w:tcW w:w="3660" w:type="dxa"/>
            <w:vAlign w:val="bottom"/>
          </w:tcPr>
          <w:p w14:paraId="04424C19" w14:textId="77777777" w:rsidR="00692755" w:rsidRPr="00942543" w:rsidRDefault="00692755">
            <w:pPr>
              <w:ind w:left="449"/>
              <w:rPr>
                <w:rFonts w:ascii="Arial" w:eastAsia="Arial" w:hAnsi="Arial" w:cs="Arial"/>
                <w:sz w:val="18"/>
                <w:szCs w:val="18"/>
              </w:rPr>
            </w:pPr>
          </w:p>
        </w:tc>
        <w:tc>
          <w:tcPr>
            <w:tcW w:w="1371" w:type="dxa"/>
            <w:tcBorders>
              <w:top w:val="single" w:sz="4" w:space="0" w:color="000000"/>
            </w:tcBorders>
            <w:shd w:val="clear" w:color="auto" w:fill="FAFAFA"/>
            <w:vAlign w:val="bottom"/>
          </w:tcPr>
          <w:p w14:paraId="7E6E093C" w14:textId="77777777" w:rsidR="00692755" w:rsidRPr="00942543" w:rsidRDefault="00692755" w:rsidP="00AD3BDB">
            <w:pPr>
              <w:ind w:left="-257" w:right="-72"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5E653ECD" w14:textId="77777777" w:rsidR="00692755" w:rsidRPr="00942543" w:rsidRDefault="00692755" w:rsidP="00AD3BDB">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6D272FFD" w14:textId="77777777" w:rsidR="00692755" w:rsidRPr="00942543" w:rsidRDefault="00692755" w:rsidP="00AD3BDB">
            <w:pPr>
              <w:ind w:left="-257" w:right="-72" w:firstLine="257"/>
              <w:jc w:val="right"/>
              <w:rPr>
                <w:rFonts w:ascii="Arial" w:eastAsia="Arial" w:hAnsi="Arial" w:cs="Arial"/>
                <w:sz w:val="18"/>
                <w:szCs w:val="18"/>
              </w:rPr>
            </w:pPr>
          </w:p>
        </w:tc>
        <w:tc>
          <w:tcPr>
            <w:tcW w:w="1559" w:type="dxa"/>
            <w:tcBorders>
              <w:top w:val="single" w:sz="4" w:space="0" w:color="000000"/>
            </w:tcBorders>
          </w:tcPr>
          <w:p w14:paraId="1368DDDF" w14:textId="77777777" w:rsidR="00692755" w:rsidRPr="00942543" w:rsidRDefault="00692755" w:rsidP="00AD3BDB">
            <w:pPr>
              <w:ind w:left="-257" w:right="-72" w:firstLine="257"/>
              <w:jc w:val="right"/>
              <w:rPr>
                <w:rFonts w:ascii="Arial" w:eastAsia="Arial" w:hAnsi="Arial" w:cs="Arial"/>
                <w:sz w:val="18"/>
                <w:szCs w:val="18"/>
              </w:rPr>
            </w:pPr>
          </w:p>
        </w:tc>
      </w:tr>
      <w:tr w:rsidR="001B5F59" w:rsidRPr="00942543" w14:paraId="3CC9B74F" w14:textId="77777777" w:rsidTr="00AB777B">
        <w:tc>
          <w:tcPr>
            <w:tcW w:w="3660" w:type="dxa"/>
            <w:vAlign w:val="bottom"/>
          </w:tcPr>
          <w:p w14:paraId="5F17F4FA"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rPr>
              <w:t>Unbilled contract revenue</w:t>
            </w:r>
          </w:p>
        </w:tc>
        <w:tc>
          <w:tcPr>
            <w:tcW w:w="1371" w:type="dxa"/>
            <w:shd w:val="clear" w:color="auto" w:fill="FAFAFA"/>
          </w:tcPr>
          <w:p w14:paraId="351E0465" w14:textId="0372FCEE"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229,323,727 </w:t>
            </w:r>
          </w:p>
        </w:tc>
        <w:tc>
          <w:tcPr>
            <w:tcW w:w="1469" w:type="dxa"/>
          </w:tcPr>
          <w:p w14:paraId="5B9B6DE8" w14:textId="4720CB25"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356</w:t>
            </w:r>
            <w:r w:rsidRPr="00942543">
              <w:rPr>
                <w:rFonts w:ascii="Arial" w:hAnsi="Arial" w:cs="Arial"/>
                <w:sz w:val="18"/>
                <w:szCs w:val="18"/>
                <w:lang w:val="en-US"/>
              </w:rPr>
              <w:t>,</w:t>
            </w:r>
            <w:r w:rsidRPr="00942543">
              <w:rPr>
                <w:rFonts w:ascii="Arial" w:hAnsi="Arial" w:cs="Arial"/>
                <w:sz w:val="18"/>
                <w:szCs w:val="18"/>
              </w:rPr>
              <w:t>716</w:t>
            </w:r>
            <w:r w:rsidRPr="00942543">
              <w:rPr>
                <w:rFonts w:ascii="Arial" w:hAnsi="Arial" w:cs="Arial"/>
                <w:sz w:val="18"/>
                <w:szCs w:val="18"/>
                <w:lang w:val="en-US"/>
              </w:rPr>
              <w:t>,</w:t>
            </w:r>
            <w:r w:rsidRPr="00942543">
              <w:rPr>
                <w:rFonts w:ascii="Arial" w:hAnsi="Arial" w:cs="Arial"/>
                <w:sz w:val="18"/>
                <w:szCs w:val="18"/>
              </w:rPr>
              <w:t>237</w:t>
            </w:r>
          </w:p>
        </w:tc>
        <w:tc>
          <w:tcPr>
            <w:tcW w:w="1418" w:type="dxa"/>
            <w:shd w:val="clear" w:color="auto" w:fill="FAFAFA"/>
          </w:tcPr>
          <w:p w14:paraId="74D4479A" w14:textId="2DDBC16B"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191,412,779 </w:t>
            </w:r>
          </w:p>
        </w:tc>
        <w:tc>
          <w:tcPr>
            <w:tcW w:w="1559" w:type="dxa"/>
          </w:tcPr>
          <w:p w14:paraId="0ECBD57C" w14:textId="79E9956D"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275,449,019</w:t>
            </w:r>
          </w:p>
        </w:tc>
      </w:tr>
      <w:tr w:rsidR="001B5F59" w:rsidRPr="00942543" w14:paraId="46CC729F" w14:textId="77777777" w:rsidTr="00AB777B">
        <w:tc>
          <w:tcPr>
            <w:tcW w:w="3660" w:type="dxa"/>
            <w:vAlign w:val="bottom"/>
          </w:tcPr>
          <w:p w14:paraId="218A338F" w14:textId="77777777" w:rsidR="001B5F59" w:rsidRPr="00942543" w:rsidRDefault="001B5F59" w:rsidP="001B5F59">
            <w:pPr>
              <w:ind w:left="449"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Loss allowance </w:t>
            </w:r>
          </w:p>
        </w:tc>
        <w:tc>
          <w:tcPr>
            <w:tcW w:w="1371" w:type="dxa"/>
            <w:tcBorders>
              <w:bottom w:val="single" w:sz="4" w:space="0" w:color="000000"/>
            </w:tcBorders>
            <w:shd w:val="clear" w:color="auto" w:fill="FAFAFA"/>
          </w:tcPr>
          <w:p w14:paraId="4DE8B0F7" w14:textId="2684E076"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(57,621,834)</w:t>
            </w:r>
          </w:p>
        </w:tc>
        <w:tc>
          <w:tcPr>
            <w:tcW w:w="1469" w:type="dxa"/>
            <w:tcBorders>
              <w:bottom w:val="single" w:sz="4" w:space="0" w:color="000000"/>
            </w:tcBorders>
            <w:shd w:val="clear" w:color="auto" w:fill="auto"/>
          </w:tcPr>
          <w:p w14:paraId="72D9E086" w14:textId="738DEBA8"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(57,621,834)</w:t>
            </w:r>
          </w:p>
        </w:tc>
        <w:tc>
          <w:tcPr>
            <w:tcW w:w="1418" w:type="dxa"/>
            <w:tcBorders>
              <w:bottom w:val="single" w:sz="4" w:space="0" w:color="000000"/>
            </w:tcBorders>
            <w:shd w:val="clear" w:color="auto" w:fill="FAFAFA"/>
          </w:tcPr>
          <w:p w14:paraId="2B876AFE" w14:textId="7955028B"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(57,621,834)</w:t>
            </w:r>
          </w:p>
        </w:tc>
        <w:tc>
          <w:tcPr>
            <w:tcW w:w="1559" w:type="dxa"/>
            <w:tcBorders>
              <w:bottom w:val="single" w:sz="4" w:space="0" w:color="000000"/>
            </w:tcBorders>
          </w:tcPr>
          <w:p w14:paraId="052064EC" w14:textId="7DB276E9"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(57,621,834)</w:t>
            </w:r>
          </w:p>
        </w:tc>
      </w:tr>
      <w:tr w:rsidR="00692755" w:rsidRPr="00942543" w14:paraId="42DB900F" w14:textId="77777777" w:rsidTr="00AB777B">
        <w:tc>
          <w:tcPr>
            <w:tcW w:w="3660" w:type="dxa"/>
            <w:vAlign w:val="bottom"/>
          </w:tcPr>
          <w:p w14:paraId="2C562324" w14:textId="77777777" w:rsidR="00692755" w:rsidRPr="00942543" w:rsidRDefault="00692755">
            <w:pPr>
              <w:ind w:left="449"/>
              <w:rPr>
                <w:rFonts w:ascii="Arial" w:eastAsia="Arial" w:hAnsi="Arial" w:cs="Arial"/>
                <w:sz w:val="18"/>
                <w:szCs w:val="18"/>
              </w:rPr>
            </w:pPr>
          </w:p>
        </w:tc>
        <w:tc>
          <w:tcPr>
            <w:tcW w:w="1371" w:type="dxa"/>
            <w:tcBorders>
              <w:top w:val="single" w:sz="4" w:space="0" w:color="000000"/>
            </w:tcBorders>
            <w:shd w:val="clear" w:color="auto" w:fill="FAFAFA"/>
            <w:vAlign w:val="bottom"/>
          </w:tcPr>
          <w:p w14:paraId="7F8EECB3" w14:textId="77777777" w:rsidR="00692755" w:rsidRPr="00942543" w:rsidRDefault="00692755" w:rsidP="00AD3BDB">
            <w:pPr>
              <w:ind w:left="-257" w:right="-72" w:firstLine="257"/>
              <w:jc w:val="right"/>
              <w:rPr>
                <w:rFonts w:ascii="Arial" w:eastAsia="Arial" w:hAnsi="Arial" w:cs="Arial"/>
                <w:sz w:val="18"/>
                <w:szCs w:val="18"/>
              </w:rPr>
            </w:pPr>
          </w:p>
        </w:tc>
        <w:tc>
          <w:tcPr>
            <w:tcW w:w="1469" w:type="dxa"/>
            <w:tcBorders>
              <w:top w:val="single" w:sz="4" w:space="0" w:color="000000"/>
            </w:tcBorders>
            <w:vAlign w:val="bottom"/>
          </w:tcPr>
          <w:p w14:paraId="291B79F4" w14:textId="77777777" w:rsidR="00692755" w:rsidRPr="00942543" w:rsidRDefault="00692755" w:rsidP="00AD3BDB">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E2240E9" w14:textId="77777777" w:rsidR="00692755" w:rsidRPr="00942543" w:rsidRDefault="00692755" w:rsidP="00AD3BDB">
            <w:pPr>
              <w:ind w:left="-257" w:right="-72" w:firstLine="257"/>
              <w:jc w:val="right"/>
              <w:rPr>
                <w:rFonts w:ascii="Arial" w:eastAsia="Arial" w:hAnsi="Arial" w:cs="Arial"/>
                <w:sz w:val="18"/>
                <w:szCs w:val="18"/>
              </w:rPr>
            </w:pPr>
          </w:p>
        </w:tc>
        <w:tc>
          <w:tcPr>
            <w:tcW w:w="1559" w:type="dxa"/>
            <w:tcBorders>
              <w:top w:val="single" w:sz="4" w:space="0" w:color="000000"/>
            </w:tcBorders>
          </w:tcPr>
          <w:p w14:paraId="2320F81F" w14:textId="77777777" w:rsidR="00692755" w:rsidRPr="00942543" w:rsidRDefault="00692755" w:rsidP="00AD3BDB">
            <w:pPr>
              <w:ind w:left="-257" w:right="-72" w:firstLine="257"/>
              <w:jc w:val="right"/>
              <w:rPr>
                <w:rFonts w:ascii="Arial" w:eastAsia="Arial" w:hAnsi="Arial" w:cs="Arial"/>
                <w:sz w:val="18"/>
                <w:szCs w:val="18"/>
              </w:rPr>
            </w:pPr>
          </w:p>
        </w:tc>
      </w:tr>
      <w:tr w:rsidR="001B5F59" w:rsidRPr="00942543" w14:paraId="2839AB79" w14:textId="77777777" w:rsidTr="00AB777B">
        <w:tc>
          <w:tcPr>
            <w:tcW w:w="3660" w:type="dxa"/>
            <w:vAlign w:val="bottom"/>
          </w:tcPr>
          <w:p w14:paraId="7C325E45" w14:textId="77777777" w:rsidR="001B5F59" w:rsidRPr="00942543" w:rsidRDefault="001B5F59" w:rsidP="001B5F59">
            <w:pPr>
              <w:tabs>
                <w:tab w:val="left" w:pos="720"/>
                <w:tab w:val="left" w:pos="2160"/>
                <w:tab w:val="center" w:pos="6930"/>
                <w:tab w:val="center" w:pos="8280"/>
                <w:tab w:val="right" w:pos="8540"/>
              </w:tabs>
              <w:ind w:left="449" w:right="-72"/>
              <w:rPr>
                <w:rFonts w:ascii="Arial" w:eastAsia="Arial" w:hAnsi="Arial" w:cs="Arial"/>
                <w:sz w:val="18"/>
                <w:szCs w:val="18"/>
              </w:rPr>
            </w:pPr>
            <w:r w:rsidRPr="00942543">
              <w:rPr>
                <w:rFonts w:ascii="Arial" w:eastAsia="Arial" w:hAnsi="Arial" w:cs="Arial"/>
                <w:sz w:val="18"/>
                <w:szCs w:val="18"/>
              </w:rPr>
              <w:t>Unbilled contract revenue, net</w:t>
            </w:r>
          </w:p>
        </w:tc>
        <w:tc>
          <w:tcPr>
            <w:tcW w:w="1371" w:type="dxa"/>
            <w:tcBorders>
              <w:bottom w:val="single" w:sz="4" w:space="0" w:color="000000"/>
            </w:tcBorders>
            <w:shd w:val="clear" w:color="auto" w:fill="FAFAFA"/>
          </w:tcPr>
          <w:p w14:paraId="33578091" w14:textId="52BA9DEE"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171,701,893</w:t>
            </w:r>
          </w:p>
        </w:tc>
        <w:tc>
          <w:tcPr>
            <w:tcW w:w="1469" w:type="dxa"/>
            <w:tcBorders>
              <w:bottom w:val="single" w:sz="4" w:space="0" w:color="000000"/>
            </w:tcBorders>
            <w:shd w:val="clear" w:color="auto" w:fill="auto"/>
          </w:tcPr>
          <w:p w14:paraId="3EEC0C20" w14:textId="10818953"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299</w:t>
            </w:r>
            <w:r w:rsidRPr="00942543">
              <w:rPr>
                <w:rFonts w:ascii="Arial" w:hAnsi="Arial" w:cs="Arial"/>
                <w:sz w:val="18"/>
                <w:szCs w:val="18"/>
                <w:lang w:val="en-US"/>
              </w:rPr>
              <w:t>,</w:t>
            </w:r>
            <w:r w:rsidRPr="00942543">
              <w:rPr>
                <w:rFonts w:ascii="Arial" w:hAnsi="Arial" w:cs="Arial"/>
                <w:sz w:val="18"/>
                <w:szCs w:val="18"/>
              </w:rPr>
              <w:t>094</w:t>
            </w:r>
            <w:r w:rsidRPr="00942543">
              <w:rPr>
                <w:rFonts w:ascii="Arial" w:hAnsi="Arial" w:cs="Arial"/>
                <w:sz w:val="18"/>
                <w:szCs w:val="18"/>
                <w:lang w:val="en-US"/>
              </w:rPr>
              <w:t>,</w:t>
            </w:r>
            <w:r w:rsidRPr="00942543">
              <w:rPr>
                <w:rFonts w:ascii="Arial" w:hAnsi="Arial" w:cs="Arial"/>
                <w:sz w:val="18"/>
                <w:szCs w:val="18"/>
              </w:rPr>
              <w:t>403</w:t>
            </w:r>
          </w:p>
        </w:tc>
        <w:tc>
          <w:tcPr>
            <w:tcW w:w="1418" w:type="dxa"/>
            <w:tcBorders>
              <w:bottom w:val="single" w:sz="4" w:space="0" w:color="000000"/>
            </w:tcBorders>
            <w:shd w:val="clear" w:color="auto" w:fill="FAFAFA"/>
          </w:tcPr>
          <w:p w14:paraId="0099EC1D" w14:textId="7D551A07"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 xml:space="preserve"> 133,790,945</w:t>
            </w:r>
          </w:p>
        </w:tc>
        <w:tc>
          <w:tcPr>
            <w:tcW w:w="1559" w:type="dxa"/>
            <w:tcBorders>
              <w:bottom w:val="single" w:sz="4" w:space="0" w:color="000000"/>
            </w:tcBorders>
          </w:tcPr>
          <w:p w14:paraId="2C03C8C3" w14:textId="265FDF19" w:rsidR="001B5F59" w:rsidRPr="00942543" w:rsidRDefault="001B5F59" w:rsidP="00AD3BDB">
            <w:pPr>
              <w:ind w:left="-257" w:right="-72" w:firstLine="257"/>
              <w:jc w:val="right"/>
              <w:rPr>
                <w:rFonts w:ascii="Arial" w:eastAsia="Arial" w:hAnsi="Arial" w:cs="Arial"/>
                <w:sz w:val="18"/>
                <w:szCs w:val="18"/>
              </w:rPr>
            </w:pPr>
            <w:r w:rsidRPr="00942543">
              <w:rPr>
                <w:rFonts w:ascii="Arial" w:hAnsi="Arial" w:cs="Arial"/>
                <w:sz w:val="18"/>
                <w:szCs w:val="18"/>
              </w:rPr>
              <w:t>217,827,185</w:t>
            </w:r>
          </w:p>
        </w:tc>
      </w:tr>
    </w:tbl>
    <w:p w14:paraId="4773FCA3" w14:textId="77777777" w:rsidR="00692755" w:rsidRPr="00942543" w:rsidRDefault="00692755">
      <w:pPr>
        <w:rPr>
          <w:rFonts w:ascii="Arial" w:eastAsia="Arial" w:hAnsi="Arial" w:cs="Arial"/>
          <w:b/>
          <w:color w:val="CF4A02"/>
          <w:sz w:val="18"/>
          <w:szCs w:val="18"/>
        </w:rPr>
      </w:pPr>
    </w:p>
    <w:p w14:paraId="47AFD9D6" w14:textId="18B2607E" w:rsidR="00692755" w:rsidRPr="00942543" w:rsidRDefault="00E92A87">
      <w:pPr>
        <w:tabs>
          <w:tab w:val="left" w:pos="540"/>
        </w:tabs>
        <w:rPr>
          <w:rFonts w:ascii="Arial" w:eastAsia="Arial" w:hAnsi="Arial" w:cs="Arial"/>
          <w:b/>
          <w:color w:val="CF4A02"/>
          <w:sz w:val="18"/>
          <w:szCs w:val="18"/>
        </w:rPr>
      </w:pPr>
      <w:r w:rsidRPr="00942543">
        <w:rPr>
          <w:rFonts w:ascii="Arial" w:eastAsia="Arial" w:hAnsi="Arial" w:cs="Arial"/>
          <w:b/>
          <w:color w:val="CF4A02"/>
          <w:sz w:val="18"/>
          <w:szCs w:val="18"/>
        </w:rPr>
        <w:t>11.2</w:t>
      </w:r>
      <w:r w:rsidRPr="00942543">
        <w:rPr>
          <w:rFonts w:ascii="Arial" w:eastAsia="Arial" w:hAnsi="Arial" w:cs="Arial"/>
          <w:b/>
          <w:color w:val="CF4A02"/>
          <w:sz w:val="18"/>
          <w:szCs w:val="18"/>
        </w:rPr>
        <w:tab/>
        <w:t>Contract liabilit</w:t>
      </w:r>
      <w:r w:rsidR="006825B9" w:rsidRPr="00942543">
        <w:rPr>
          <w:rFonts w:ascii="Arial" w:eastAsia="Arial" w:hAnsi="Arial" w:cs="Arial"/>
          <w:b/>
          <w:color w:val="CF4A02"/>
          <w:sz w:val="18"/>
          <w:szCs w:val="18"/>
        </w:rPr>
        <w:t>ies</w:t>
      </w:r>
      <w:r w:rsidRPr="00942543">
        <w:rPr>
          <w:rFonts w:ascii="Arial" w:eastAsia="Arial" w:hAnsi="Arial" w:cs="Arial"/>
          <w:b/>
          <w:color w:val="CF4A02"/>
          <w:sz w:val="18"/>
          <w:szCs w:val="18"/>
        </w:rPr>
        <w:t xml:space="preserve"> - Construction Service</w:t>
      </w:r>
    </w:p>
    <w:p w14:paraId="0DDD56FB" w14:textId="7F5E866A" w:rsidR="001B5F59" w:rsidRPr="00942543" w:rsidRDefault="001B5F59">
      <w:pPr>
        <w:tabs>
          <w:tab w:val="left" w:pos="540"/>
        </w:tabs>
        <w:rPr>
          <w:rFonts w:ascii="Arial" w:eastAsia="Arial" w:hAnsi="Arial" w:cs="Arial"/>
          <w:b/>
          <w:color w:val="CF4A02"/>
          <w:sz w:val="18"/>
          <w:szCs w:val="18"/>
        </w:rPr>
      </w:pPr>
    </w:p>
    <w:tbl>
      <w:tblPr>
        <w:tblW w:w="9441" w:type="dxa"/>
        <w:tblInd w:w="-6" w:type="dxa"/>
        <w:tblLayout w:type="fixed"/>
        <w:tblLook w:val="0000" w:firstRow="0" w:lastRow="0" w:firstColumn="0" w:lastColumn="0" w:noHBand="0" w:noVBand="0"/>
      </w:tblPr>
      <w:tblGrid>
        <w:gridCol w:w="3624"/>
        <w:gridCol w:w="1371"/>
        <w:gridCol w:w="1469"/>
        <w:gridCol w:w="1560"/>
        <w:gridCol w:w="1417"/>
      </w:tblGrid>
      <w:tr w:rsidR="001B5F59" w:rsidRPr="00942543" w14:paraId="615345F8" w14:textId="77777777" w:rsidTr="00AB777B">
        <w:tc>
          <w:tcPr>
            <w:tcW w:w="3624" w:type="dxa"/>
            <w:vAlign w:val="bottom"/>
          </w:tcPr>
          <w:p w14:paraId="48FA9699" w14:textId="77777777" w:rsidR="001B5F59" w:rsidRPr="00942543" w:rsidRDefault="001B5F59" w:rsidP="00B87CC9">
            <w:pPr>
              <w:ind w:left="449" w:right="-72"/>
              <w:rPr>
                <w:rFonts w:ascii="Arial" w:eastAsia="Arial" w:hAnsi="Arial" w:cs="Arial"/>
                <w:sz w:val="18"/>
                <w:szCs w:val="18"/>
              </w:rPr>
            </w:pPr>
          </w:p>
        </w:tc>
        <w:tc>
          <w:tcPr>
            <w:tcW w:w="2840" w:type="dxa"/>
            <w:gridSpan w:val="2"/>
            <w:tcBorders>
              <w:top w:val="single" w:sz="4" w:space="0" w:color="000000"/>
              <w:bottom w:val="single" w:sz="4" w:space="0" w:color="000000"/>
            </w:tcBorders>
            <w:shd w:val="clear" w:color="auto" w:fill="auto"/>
            <w:vAlign w:val="bottom"/>
          </w:tcPr>
          <w:p w14:paraId="50703B15" w14:textId="77777777" w:rsidR="001B5F59" w:rsidRPr="00942543" w:rsidRDefault="001B5F59" w:rsidP="00B87CC9">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7C976F37" w14:textId="77777777" w:rsidR="001B5F59" w:rsidRPr="00942543" w:rsidRDefault="001B5F59" w:rsidP="00B87CC9">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977" w:type="dxa"/>
            <w:gridSpan w:val="2"/>
            <w:tcBorders>
              <w:top w:val="single" w:sz="4" w:space="0" w:color="000000"/>
              <w:bottom w:val="single" w:sz="4" w:space="0" w:color="000000"/>
            </w:tcBorders>
            <w:vAlign w:val="bottom"/>
          </w:tcPr>
          <w:p w14:paraId="589281F9" w14:textId="77777777" w:rsidR="001B5F59" w:rsidRPr="00942543" w:rsidRDefault="001B5F59" w:rsidP="00B87CC9">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07910401" w14:textId="77777777" w:rsidR="001B5F59" w:rsidRPr="00942543" w:rsidRDefault="001B5F59" w:rsidP="00B87CC9">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1B5F59" w:rsidRPr="00942543" w14:paraId="25648207" w14:textId="77777777" w:rsidTr="00AB777B">
        <w:tc>
          <w:tcPr>
            <w:tcW w:w="3624" w:type="dxa"/>
            <w:vAlign w:val="bottom"/>
          </w:tcPr>
          <w:p w14:paraId="52B0305B" w14:textId="77777777" w:rsidR="001B5F59" w:rsidRPr="00942543" w:rsidRDefault="001B5F59" w:rsidP="00B87CC9">
            <w:pPr>
              <w:ind w:left="449" w:right="-72"/>
              <w:rPr>
                <w:rFonts w:ascii="Arial" w:eastAsia="Arial" w:hAnsi="Arial" w:cs="Arial"/>
                <w:sz w:val="18"/>
                <w:szCs w:val="18"/>
              </w:rPr>
            </w:pPr>
          </w:p>
        </w:tc>
        <w:tc>
          <w:tcPr>
            <w:tcW w:w="1371" w:type="dxa"/>
            <w:tcBorders>
              <w:top w:val="single" w:sz="4" w:space="0" w:color="000000"/>
            </w:tcBorders>
            <w:vAlign w:val="bottom"/>
          </w:tcPr>
          <w:p w14:paraId="4C3BF72A"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469" w:type="dxa"/>
            <w:tcBorders>
              <w:top w:val="single" w:sz="4" w:space="0" w:color="000000"/>
            </w:tcBorders>
            <w:vAlign w:val="bottom"/>
          </w:tcPr>
          <w:p w14:paraId="3385D383"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560" w:type="dxa"/>
            <w:tcBorders>
              <w:top w:val="single" w:sz="4" w:space="0" w:color="000000"/>
            </w:tcBorders>
            <w:vAlign w:val="bottom"/>
          </w:tcPr>
          <w:p w14:paraId="3010067B"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417" w:type="dxa"/>
            <w:tcBorders>
              <w:top w:val="single" w:sz="4" w:space="0" w:color="000000"/>
            </w:tcBorders>
            <w:vAlign w:val="bottom"/>
          </w:tcPr>
          <w:p w14:paraId="71D577DE"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1B5F59" w:rsidRPr="00942543" w14:paraId="10206904" w14:textId="77777777" w:rsidTr="00AB777B">
        <w:tc>
          <w:tcPr>
            <w:tcW w:w="3624" w:type="dxa"/>
            <w:vAlign w:val="bottom"/>
          </w:tcPr>
          <w:p w14:paraId="1BDCFC1F" w14:textId="77777777" w:rsidR="001B5F59" w:rsidRPr="00942543" w:rsidRDefault="001B5F59" w:rsidP="00B87CC9">
            <w:pPr>
              <w:ind w:left="449" w:right="-72"/>
              <w:rPr>
                <w:rFonts w:ascii="Arial" w:eastAsia="Arial" w:hAnsi="Arial" w:cs="Arial"/>
                <w:sz w:val="18"/>
                <w:szCs w:val="18"/>
              </w:rPr>
            </w:pPr>
          </w:p>
        </w:tc>
        <w:tc>
          <w:tcPr>
            <w:tcW w:w="1371" w:type="dxa"/>
            <w:tcBorders>
              <w:bottom w:val="single" w:sz="4" w:space="0" w:color="000000"/>
            </w:tcBorders>
            <w:shd w:val="clear" w:color="auto" w:fill="auto"/>
            <w:vAlign w:val="bottom"/>
          </w:tcPr>
          <w:p w14:paraId="07C0DFDF"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69" w:type="dxa"/>
            <w:tcBorders>
              <w:bottom w:val="single" w:sz="4" w:space="0" w:color="000000"/>
            </w:tcBorders>
            <w:shd w:val="clear" w:color="auto" w:fill="auto"/>
            <w:vAlign w:val="bottom"/>
          </w:tcPr>
          <w:p w14:paraId="0D5920BE"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560" w:type="dxa"/>
            <w:tcBorders>
              <w:bottom w:val="single" w:sz="4" w:space="0" w:color="000000"/>
            </w:tcBorders>
            <w:vAlign w:val="bottom"/>
          </w:tcPr>
          <w:p w14:paraId="2F49CB60"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17" w:type="dxa"/>
            <w:tcBorders>
              <w:bottom w:val="single" w:sz="4" w:space="0" w:color="000000"/>
            </w:tcBorders>
            <w:vAlign w:val="bottom"/>
          </w:tcPr>
          <w:p w14:paraId="3D0BFE1D" w14:textId="77777777" w:rsidR="001B5F59" w:rsidRPr="00942543" w:rsidRDefault="001B5F59" w:rsidP="00B87CC9">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1B5F59" w:rsidRPr="00942543" w14:paraId="1B0EE9F6" w14:textId="77777777" w:rsidTr="00AB777B">
        <w:tc>
          <w:tcPr>
            <w:tcW w:w="3624" w:type="dxa"/>
            <w:vAlign w:val="bottom"/>
          </w:tcPr>
          <w:p w14:paraId="4669870F" w14:textId="77777777" w:rsidR="001B5F59" w:rsidRPr="00942543" w:rsidRDefault="001B5F59" w:rsidP="00B87CC9">
            <w:pPr>
              <w:ind w:left="449"/>
              <w:rPr>
                <w:rFonts w:ascii="Arial" w:eastAsia="Arial" w:hAnsi="Arial" w:cs="Arial"/>
                <w:sz w:val="14"/>
                <w:szCs w:val="14"/>
              </w:rPr>
            </w:pPr>
          </w:p>
        </w:tc>
        <w:tc>
          <w:tcPr>
            <w:tcW w:w="1371" w:type="dxa"/>
            <w:tcBorders>
              <w:top w:val="single" w:sz="4" w:space="0" w:color="000000"/>
            </w:tcBorders>
            <w:shd w:val="clear" w:color="auto" w:fill="FAFAFA"/>
            <w:vAlign w:val="bottom"/>
          </w:tcPr>
          <w:p w14:paraId="596F24A9" w14:textId="77777777" w:rsidR="001B5F59" w:rsidRPr="00942543" w:rsidRDefault="001B5F59" w:rsidP="00B87CC9">
            <w:pPr>
              <w:jc w:val="right"/>
              <w:rPr>
                <w:rFonts w:ascii="Arial" w:eastAsia="Arial" w:hAnsi="Arial" w:cs="Arial"/>
                <w:sz w:val="14"/>
                <w:szCs w:val="14"/>
              </w:rPr>
            </w:pPr>
          </w:p>
        </w:tc>
        <w:tc>
          <w:tcPr>
            <w:tcW w:w="1469" w:type="dxa"/>
            <w:tcBorders>
              <w:top w:val="single" w:sz="4" w:space="0" w:color="000000"/>
            </w:tcBorders>
            <w:vAlign w:val="bottom"/>
          </w:tcPr>
          <w:p w14:paraId="17DE5BE9" w14:textId="77777777" w:rsidR="001B5F59" w:rsidRPr="00942543" w:rsidRDefault="001B5F59" w:rsidP="00B87CC9">
            <w:pPr>
              <w:jc w:val="right"/>
              <w:rPr>
                <w:rFonts w:ascii="Arial" w:eastAsia="Arial" w:hAnsi="Arial" w:cs="Arial"/>
                <w:sz w:val="14"/>
                <w:szCs w:val="14"/>
              </w:rPr>
            </w:pPr>
          </w:p>
        </w:tc>
        <w:tc>
          <w:tcPr>
            <w:tcW w:w="1560" w:type="dxa"/>
            <w:tcBorders>
              <w:top w:val="single" w:sz="4" w:space="0" w:color="000000"/>
            </w:tcBorders>
            <w:shd w:val="clear" w:color="auto" w:fill="FAFAFA"/>
          </w:tcPr>
          <w:p w14:paraId="4878BE6E" w14:textId="77777777" w:rsidR="001B5F59" w:rsidRPr="00942543" w:rsidRDefault="001B5F59" w:rsidP="00B87CC9">
            <w:pPr>
              <w:jc w:val="right"/>
              <w:rPr>
                <w:rFonts w:ascii="Arial" w:eastAsia="Arial" w:hAnsi="Arial" w:cs="Arial"/>
                <w:sz w:val="14"/>
                <w:szCs w:val="14"/>
              </w:rPr>
            </w:pPr>
          </w:p>
        </w:tc>
        <w:tc>
          <w:tcPr>
            <w:tcW w:w="1417" w:type="dxa"/>
            <w:tcBorders>
              <w:top w:val="single" w:sz="4" w:space="0" w:color="000000"/>
            </w:tcBorders>
          </w:tcPr>
          <w:p w14:paraId="5B2E520F" w14:textId="77777777" w:rsidR="001B5F59" w:rsidRPr="00942543" w:rsidRDefault="001B5F59" w:rsidP="00B87CC9">
            <w:pPr>
              <w:jc w:val="right"/>
              <w:rPr>
                <w:rFonts w:ascii="Arial" w:eastAsia="Arial" w:hAnsi="Arial" w:cs="Arial"/>
                <w:sz w:val="14"/>
                <w:szCs w:val="14"/>
              </w:rPr>
            </w:pPr>
          </w:p>
        </w:tc>
      </w:tr>
      <w:tr w:rsidR="003D31E1" w:rsidRPr="00942543" w14:paraId="2EE571FC" w14:textId="77777777" w:rsidTr="00AB777B">
        <w:tc>
          <w:tcPr>
            <w:tcW w:w="3624" w:type="dxa"/>
            <w:vAlign w:val="bottom"/>
          </w:tcPr>
          <w:p w14:paraId="2632340C" w14:textId="21D9A9C1" w:rsidR="003D31E1" w:rsidRPr="00942543" w:rsidRDefault="003D31E1" w:rsidP="003D31E1">
            <w:pPr>
              <w:ind w:left="449" w:right="-72"/>
              <w:rPr>
                <w:rFonts w:ascii="Arial" w:eastAsia="Arial" w:hAnsi="Arial" w:cs="Arial"/>
                <w:sz w:val="18"/>
                <w:szCs w:val="18"/>
              </w:rPr>
            </w:pPr>
            <w:r w:rsidRPr="00942543">
              <w:rPr>
                <w:rFonts w:ascii="Arial" w:eastAsia="Arial" w:hAnsi="Arial" w:cs="Arial"/>
                <w:sz w:val="18"/>
                <w:szCs w:val="18"/>
              </w:rPr>
              <w:t>Contract costs incurred to date</w:t>
            </w:r>
          </w:p>
        </w:tc>
        <w:tc>
          <w:tcPr>
            <w:tcW w:w="1371" w:type="dxa"/>
            <w:shd w:val="clear" w:color="auto" w:fill="FAFAFA"/>
          </w:tcPr>
          <w:p w14:paraId="6F03743E" w14:textId="37D7046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37,021,850 </w:t>
            </w:r>
          </w:p>
        </w:tc>
        <w:tc>
          <w:tcPr>
            <w:tcW w:w="1469" w:type="dxa"/>
          </w:tcPr>
          <w:p w14:paraId="728F5E17" w14:textId="2A6EE62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2,427,187</w:t>
            </w:r>
          </w:p>
        </w:tc>
        <w:tc>
          <w:tcPr>
            <w:tcW w:w="1560" w:type="dxa"/>
            <w:shd w:val="clear" w:color="auto" w:fill="FAFAFA"/>
          </w:tcPr>
          <w:p w14:paraId="01198408" w14:textId="5A78C74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26,880,915</w:t>
            </w:r>
          </w:p>
        </w:tc>
        <w:tc>
          <w:tcPr>
            <w:tcW w:w="1417" w:type="dxa"/>
          </w:tcPr>
          <w:p w14:paraId="4AEADB22" w14:textId="472A0F2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2,427,187</w:t>
            </w:r>
          </w:p>
        </w:tc>
      </w:tr>
      <w:tr w:rsidR="003D31E1" w:rsidRPr="00942543" w14:paraId="110C4F7A" w14:textId="77777777" w:rsidTr="00AB777B">
        <w:tc>
          <w:tcPr>
            <w:tcW w:w="3624" w:type="dxa"/>
            <w:vAlign w:val="bottom"/>
          </w:tcPr>
          <w:p w14:paraId="33528C31" w14:textId="06BA21AC" w:rsidR="003D31E1" w:rsidRPr="00942543" w:rsidRDefault="003D31E1" w:rsidP="003D31E1">
            <w:pPr>
              <w:ind w:left="449" w:right="-72"/>
              <w:rPr>
                <w:rFonts w:ascii="Arial" w:eastAsia="Arial" w:hAnsi="Arial" w:cs="Arial"/>
                <w:sz w:val="18"/>
                <w:szCs w:val="18"/>
              </w:rPr>
            </w:pPr>
            <w:r w:rsidRPr="00942543">
              <w:rPr>
                <w:rFonts w:ascii="Arial" w:eastAsia="Arial" w:hAnsi="Arial" w:cs="Arial"/>
                <w:sz w:val="18"/>
                <w:szCs w:val="18"/>
              </w:rPr>
              <w:t>Contract margin recognised to date</w:t>
            </w:r>
          </w:p>
        </w:tc>
        <w:tc>
          <w:tcPr>
            <w:tcW w:w="1371" w:type="dxa"/>
            <w:tcBorders>
              <w:bottom w:val="single" w:sz="4" w:space="0" w:color="000000"/>
            </w:tcBorders>
            <w:shd w:val="clear" w:color="auto" w:fill="FAFAFA"/>
          </w:tcPr>
          <w:p w14:paraId="00D8FDC2" w14:textId="3D77A29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8,461,780 </w:t>
            </w:r>
          </w:p>
        </w:tc>
        <w:tc>
          <w:tcPr>
            <w:tcW w:w="1469" w:type="dxa"/>
            <w:tcBorders>
              <w:bottom w:val="single" w:sz="4" w:space="0" w:color="000000"/>
            </w:tcBorders>
            <w:shd w:val="clear" w:color="auto" w:fill="auto"/>
          </w:tcPr>
          <w:p w14:paraId="1F8BB9AB" w14:textId="4346D52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672,370</w:t>
            </w:r>
          </w:p>
        </w:tc>
        <w:tc>
          <w:tcPr>
            <w:tcW w:w="1560" w:type="dxa"/>
            <w:tcBorders>
              <w:bottom w:val="single" w:sz="4" w:space="0" w:color="000000"/>
            </w:tcBorders>
            <w:shd w:val="clear" w:color="auto" w:fill="FAFAFA"/>
          </w:tcPr>
          <w:p w14:paraId="4E5EA5D2" w14:textId="3FFF86F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7,331,612</w:t>
            </w:r>
          </w:p>
        </w:tc>
        <w:tc>
          <w:tcPr>
            <w:tcW w:w="1417" w:type="dxa"/>
            <w:tcBorders>
              <w:bottom w:val="single" w:sz="4" w:space="0" w:color="000000"/>
            </w:tcBorders>
          </w:tcPr>
          <w:p w14:paraId="200C4052" w14:textId="2D35683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672,370</w:t>
            </w:r>
          </w:p>
        </w:tc>
      </w:tr>
      <w:tr w:rsidR="001B5F59" w:rsidRPr="00942543" w14:paraId="0F191377" w14:textId="77777777" w:rsidTr="00AB777B">
        <w:tc>
          <w:tcPr>
            <w:tcW w:w="3624" w:type="dxa"/>
            <w:vAlign w:val="bottom"/>
          </w:tcPr>
          <w:p w14:paraId="2051ABF3" w14:textId="77777777" w:rsidR="001B5F59" w:rsidRPr="00942543" w:rsidRDefault="001B5F59" w:rsidP="001B5F59">
            <w:pPr>
              <w:ind w:left="449"/>
              <w:rPr>
                <w:rFonts w:ascii="Arial" w:eastAsia="Arial" w:hAnsi="Arial" w:cs="Arial"/>
                <w:sz w:val="14"/>
                <w:szCs w:val="14"/>
              </w:rPr>
            </w:pPr>
          </w:p>
        </w:tc>
        <w:tc>
          <w:tcPr>
            <w:tcW w:w="1371" w:type="dxa"/>
            <w:tcBorders>
              <w:top w:val="single" w:sz="4" w:space="0" w:color="000000"/>
            </w:tcBorders>
            <w:shd w:val="clear" w:color="auto" w:fill="FAFAFA"/>
            <w:vAlign w:val="bottom"/>
          </w:tcPr>
          <w:p w14:paraId="783E5EB1" w14:textId="77777777" w:rsidR="001B5F59" w:rsidRPr="00942543" w:rsidRDefault="001B5F59" w:rsidP="001B5F59">
            <w:pPr>
              <w:ind w:right="-72"/>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0BC3AF34" w14:textId="77777777" w:rsidR="001B5F59" w:rsidRPr="00942543" w:rsidRDefault="001B5F59" w:rsidP="001B5F59">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D251DF4" w14:textId="77777777" w:rsidR="001B5F59" w:rsidRPr="00942543" w:rsidRDefault="001B5F59" w:rsidP="001B5F59">
            <w:pPr>
              <w:ind w:right="-72"/>
              <w:jc w:val="right"/>
              <w:rPr>
                <w:rFonts w:ascii="Arial" w:eastAsia="Arial" w:hAnsi="Arial" w:cs="Arial"/>
                <w:sz w:val="18"/>
                <w:szCs w:val="18"/>
              </w:rPr>
            </w:pPr>
          </w:p>
        </w:tc>
        <w:tc>
          <w:tcPr>
            <w:tcW w:w="1417" w:type="dxa"/>
            <w:tcBorders>
              <w:top w:val="single" w:sz="4" w:space="0" w:color="000000"/>
            </w:tcBorders>
            <w:vAlign w:val="bottom"/>
          </w:tcPr>
          <w:p w14:paraId="43FAFF18" w14:textId="77777777" w:rsidR="001B5F59" w:rsidRPr="00942543" w:rsidRDefault="001B5F59" w:rsidP="001B5F59">
            <w:pPr>
              <w:ind w:right="-72"/>
              <w:jc w:val="right"/>
              <w:rPr>
                <w:rFonts w:ascii="Arial" w:eastAsia="Arial" w:hAnsi="Arial" w:cs="Arial"/>
                <w:sz w:val="18"/>
                <w:szCs w:val="18"/>
              </w:rPr>
            </w:pPr>
          </w:p>
        </w:tc>
      </w:tr>
      <w:tr w:rsidR="003D31E1" w:rsidRPr="00942543" w14:paraId="37D04EE3" w14:textId="77777777" w:rsidTr="00AB777B">
        <w:tc>
          <w:tcPr>
            <w:tcW w:w="3624" w:type="dxa"/>
            <w:vAlign w:val="bottom"/>
          </w:tcPr>
          <w:p w14:paraId="500C643E" w14:textId="784C45D4" w:rsidR="003D31E1" w:rsidRPr="00942543" w:rsidRDefault="003D31E1" w:rsidP="003D31E1">
            <w:pPr>
              <w:ind w:left="449" w:right="-72"/>
              <w:rPr>
                <w:rFonts w:ascii="Arial" w:eastAsia="Arial" w:hAnsi="Arial" w:cs="Arial"/>
                <w:sz w:val="18"/>
                <w:szCs w:val="18"/>
              </w:rPr>
            </w:pPr>
            <w:r w:rsidRPr="00942543">
              <w:rPr>
                <w:rFonts w:ascii="Arial" w:eastAsia="Arial" w:hAnsi="Arial" w:cs="Arial"/>
                <w:sz w:val="18"/>
                <w:szCs w:val="18"/>
              </w:rPr>
              <w:t>Contract revenue recognised to date</w:t>
            </w:r>
          </w:p>
        </w:tc>
        <w:tc>
          <w:tcPr>
            <w:tcW w:w="1371" w:type="dxa"/>
            <w:shd w:val="clear" w:color="auto" w:fill="FAFAFA"/>
          </w:tcPr>
          <w:p w14:paraId="066E7837" w14:textId="749A20E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45,483,630 </w:t>
            </w:r>
          </w:p>
        </w:tc>
        <w:tc>
          <w:tcPr>
            <w:tcW w:w="1469" w:type="dxa"/>
          </w:tcPr>
          <w:p w14:paraId="570699B7" w14:textId="37126B9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3,099,557</w:t>
            </w:r>
          </w:p>
        </w:tc>
        <w:tc>
          <w:tcPr>
            <w:tcW w:w="1560" w:type="dxa"/>
            <w:shd w:val="clear" w:color="auto" w:fill="FAFAFA"/>
          </w:tcPr>
          <w:p w14:paraId="3343E31D" w14:textId="58171A8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34,212,527</w:t>
            </w:r>
          </w:p>
        </w:tc>
        <w:tc>
          <w:tcPr>
            <w:tcW w:w="1417" w:type="dxa"/>
          </w:tcPr>
          <w:p w14:paraId="4E6C9D03" w14:textId="2514F5E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3,099,557</w:t>
            </w:r>
          </w:p>
        </w:tc>
      </w:tr>
      <w:tr w:rsidR="003D31E1" w:rsidRPr="00942543" w14:paraId="00071DD8" w14:textId="77777777" w:rsidTr="00AB777B">
        <w:tc>
          <w:tcPr>
            <w:tcW w:w="3624" w:type="dxa"/>
            <w:vAlign w:val="bottom"/>
          </w:tcPr>
          <w:p w14:paraId="4D6F294A" w14:textId="5D8F5255" w:rsidR="003D31E1" w:rsidRPr="00942543" w:rsidRDefault="003D31E1" w:rsidP="003D31E1">
            <w:pPr>
              <w:ind w:left="449"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Billing issued to date</w:t>
            </w:r>
          </w:p>
        </w:tc>
        <w:tc>
          <w:tcPr>
            <w:tcW w:w="1371" w:type="dxa"/>
            <w:tcBorders>
              <w:bottom w:val="single" w:sz="4" w:space="0" w:color="000000"/>
            </w:tcBorders>
            <w:shd w:val="clear" w:color="auto" w:fill="FAFAFA"/>
          </w:tcPr>
          <w:p w14:paraId="3C8FD905" w14:textId="6487C8C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(62,443,396)</w:t>
            </w:r>
          </w:p>
        </w:tc>
        <w:tc>
          <w:tcPr>
            <w:tcW w:w="1469" w:type="dxa"/>
            <w:tcBorders>
              <w:bottom w:val="single" w:sz="4" w:space="0" w:color="000000"/>
            </w:tcBorders>
            <w:shd w:val="clear" w:color="auto" w:fill="auto"/>
          </w:tcPr>
          <w:p w14:paraId="75856630" w14:textId="2367117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(3,952,613)</w:t>
            </w:r>
          </w:p>
        </w:tc>
        <w:tc>
          <w:tcPr>
            <w:tcW w:w="1560" w:type="dxa"/>
            <w:tcBorders>
              <w:bottom w:val="single" w:sz="4" w:space="0" w:color="000000"/>
            </w:tcBorders>
            <w:shd w:val="clear" w:color="auto" w:fill="FAFAFA"/>
          </w:tcPr>
          <w:p w14:paraId="19AE2352" w14:textId="69680DE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(35,800,906)</w:t>
            </w:r>
          </w:p>
        </w:tc>
        <w:tc>
          <w:tcPr>
            <w:tcW w:w="1417" w:type="dxa"/>
            <w:tcBorders>
              <w:bottom w:val="single" w:sz="4" w:space="0" w:color="000000"/>
            </w:tcBorders>
          </w:tcPr>
          <w:p w14:paraId="488DB936" w14:textId="338FE8D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(3,952,613)</w:t>
            </w:r>
          </w:p>
        </w:tc>
      </w:tr>
      <w:tr w:rsidR="001B5F59" w:rsidRPr="00942543" w14:paraId="38A6DC14" w14:textId="77777777" w:rsidTr="00AB777B">
        <w:tc>
          <w:tcPr>
            <w:tcW w:w="3624" w:type="dxa"/>
            <w:vAlign w:val="bottom"/>
          </w:tcPr>
          <w:p w14:paraId="2B635886" w14:textId="77777777" w:rsidR="001B5F59" w:rsidRPr="00942543" w:rsidRDefault="001B5F59" w:rsidP="001B5F59">
            <w:pPr>
              <w:ind w:left="449"/>
              <w:rPr>
                <w:rFonts w:ascii="Arial" w:eastAsia="Arial" w:hAnsi="Arial" w:cs="Arial"/>
                <w:sz w:val="14"/>
                <w:szCs w:val="14"/>
              </w:rPr>
            </w:pPr>
          </w:p>
        </w:tc>
        <w:tc>
          <w:tcPr>
            <w:tcW w:w="1371" w:type="dxa"/>
            <w:tcBorders>
              <w:top w:val="single" w:sz="4" w:space="0" w:color="000000"/>
            </w:tcBorders>
            <w:shd w:val="clear" w:color="auto" w:fill="FAFAFA"/>
            <w:vAlign w:val="bottom"/>
          </w:tcPr>
          <w:p w14:paraId="1D47E39A" w14:textId="77777777" w:rsidR="001B5F59" w:rsidRPr="00942543" w:rsidRDefault="001B5F59" w:rsidP="001B5F59">
            <w:pPr>
              <w:ind w:right="-72"/>
              <w:jc w:val="right"/>
              <w:rPr>
                <w:rFonts w:ascii="Arial" w:eastAsia="Arial" w:hAnsi="Arial" w:cs="Arial"/>
                <w:sz w:val="18"/>
                <w:szCs w:val="18"/>
              </w:rPr>
            </w:pPr>
          </w:p>
        </w:tc>
        <w:tc>
          <w:tcPr>
            <w:tcW w:w="1469" w:type="dxa"/>
            <w:tcBorders>
              <w:top w:val="single" w:sz="4" w:space="0" w:color="000000"/>
            </w:tcBorders>
            <w:vAlign w:val="bottom"/>
          </w:tcPr>
          <w:p w14:paraId="69F33E88" w14:textId="77777777" w:rsidR="001B5F59" w:rsidRPr="00942543" w:rsidRDefault="001B5F59" w:rsidP="001B5F59">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33B2D6B7" w14:textId="77777777" w:rsidR="001B5F59" w:rsidRPr="00942543" w:rsidRDefault="001B5F59" w:rsidP="001B5F59">
            <w:pPr>
              <w:ind w:right="-72"/>
              <w:jc w:val="right"/>
              <w:rPr>
                <w:rFonts w:ascii="Arial" w:eastAsia="Arial" w:hAnsi="Arial" w:cs="Arial"/>
                <w:sz w:val="18"/>
                <w:szCs w:val="18"/>
              </w:rPr>
            </w:pPr>
          </w:p>
        </w:tc>
        <w:tc>
          <w:tcPr>
            <w:tcW w:w="1417" w:type="dxa"/>
            <w:tcBorders>
              <w:top w:val="single" w:sz="4" w:space="0" w:color="000000"/>
            </w:tcBorders>
            <w:vAlign w:val="bottom"/>
          </w:tcPr>
          <w:p w14:paraId="6EE3EA77" w14:textId="77777777" w:rsidR="001B5F59" w:rsidRPr="00942543" w:rsidRDefault="001B5F59" w:rsidP="001B5F59">
            <w:pPr>
              <w:ind w:right="-72"/>
              <w:jc w:val="right"/>
              <w:rPr>
                <w:rFonts w:ascii="Arial" w:eastAsia="Arial" w:hAnsi="Arial" w:cs="Arial"/>
                <w:sz w:val="18"/>
                <w:szCs w:val="18"/>
              </w:rPr>
            </w:pPr>
          </w:p>
        </w:tc>
      </w:tr>
      <w:tr w:rsidR="003D31E1" w:rsidRPr="00942543" w14:paraId="3B400E92" w14:textId="77777777" w:rsidTr="00AB777B">
        <w:tc>
          <w:tcPr>
            <w:tcW w:w="3624" w:type="dxa"/>
            <w:vAlign w:val="bottom"/>
          </w:tcPr>
          <w:p w14:paraId="22F75050" w14:textId="77777777" w:rsidR="00AB777B" w:rsidRPr="00942543" w:rsidRDefault="003D31E1" w:rsidP="00AB777B">
            <w:pPr>
              <w:ind w:left="449" w:right="-95"/>
              <w:rPr>
                <w:rFonts w:ascii="Arial" w:eastAsia="Arial" w:hAnsi="Arial" w:cs="Arial"/>
                <w:sz w:val="18"/>
                <w:szCs w:val="18"/>
              </w:rPr>
            </w:pPr>
            <w:r w:rsidRPr="00942543">
              <w:rPr>
                <w:rFonts w:ascii="Arial" w:eastAsia="Arial" w:hAnsi="Arial" w:cs="Arial"/>
                <w:sz w:val="18"/>
                <w:szCs w:val="18"/>
              </w:rPr>
              <w:t>Progress billing in excess of work</w:t>
            </w:r>
          </w:p>
          <w:p w14:paraId="7455C70D" w14:textId="1E3AF271" w:rsidR="003D31E1" w:rsidRPr="00942543" w:rsidRDefault="003D31E1" w:rsidP="00AB777B">
            <w:pPr>
              <w:ind w:left="449" w:right="-95"/>
              <w:rPr>
                <w:rFonts w:ascii="Arial" w:eastAsia="Arial" w:hAnsi="Arial" w:cs="Arial"/>
                <w:sz w:val="18"/>
                <w:szCs w:val="18"/>
              </w:rPr>
            </w:pPr>
            <w:r w:rsidRPr="00942543">
              <w:rPr>
                <w:rFonts w:ascii="Arial" w:eastAsia="Arial" w:hAnsi="Arial" w:cs="Arial"/>
                <w:sz w:val="18"/>
                <w:szCs w:val="18"/>
              </w:rPr>
              <w:t xml:space="preserve"> </w:t>
            </w:r>
            <w:r w:rsidR="00AB777B" w:rsidRPr="00942543">
              <w:rPr>
                <w:rFonts w:ascii="Arial" w:eastAsia="Arial" w:hAnsi="Arial" w:cs="Arial"/>
                <w:sz w:val="18"/>
                <w:szCs w:val="18"/>
              </w:rPr>
              <w:t xml:space="preserve">  </w:t>
            </w:r>
            <w:r w:rsidRPr="00942543">
              <w:rPr>
                <w:rFonts w:ascii="Arial" w:eastAsia="Arial" w:hAnsi="Arial" w:cs="Arial"/>
                <w:sz w:val="18"/>
                <w:szCs w:val="18"/>
              </w:rPr>
              <w:t>in progress, net</w:t>
            </w:r>
          </w:p>
        </w:tc>
        <w:tc>
          <w:tcPr>
            <w:tcW w:w="1371" w:type="dxa"/>
            <w:tcBorders>
              <w:bottom w:val="single" w:sz="4" w:space="0" w:color="000000"/>
            </w:tcBorders>
            <w:shd w:val="clear" w:color="auto" w:fill="FAFAFA"/>
          </w:tcPr>
          <w:p w14:paraId="19C22B1F" w14:textId="3E50FBE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 xml:space="preserve"> </w:t>
            </w:r>
            <w:r w:rsidR="006825B9" w:rsidRPr="00942543">
              <w:rPr>
                <w:rFonts w:ascii="Arial" w:hAnsi="Arial" w:cs="Arial"/>
                <w:sz w:val="18"/>
                <w:szCs w:val="18"/>
              </w:rPr>
              <w:br/>
            </w:r>
            <w:r w:rsidRPr="00942543">
              <w:rPr>
                <w:rFonts w:ascii="Arial" w:hAnsi="Arial" w:cs="Arial"/>
                <w:sz w:val="18"/>
                <w:szCs w:val="18"/>
              </w:rPr>
              <w:t>(16,959,766)</w:t>
            </w:r>
          </w:p>
        </w:tc>
        <w:tc>
          <w:tcPr>
            <w:tcW w:w="1469" w:type="dxa"/>
            <w:tcBorders>
              <w:bottom w:val="single" w:sz="4" w:space="0" w:color="000000"/>
            </w:tcBorders>
            <w:shd w:val="clear" w:color="auto" w:fill="auto"/>
          </w:tcPr>
          <w:p w14:paraId="48FCFF3B" w14:textId="43DD0D09" w:rsidR="003D31E1" w:rsidRPr="00942543" w:rsidRDefault="006825B9" w:rsidP="003D31E1">
            <w:pPr>
              <w:ind w:right="-72"/>
              <w:jc w:val="right"/>
              <w:rPr>
                <w:rFonts w:ascii="Arial" w:eastAsia="Arial" w:hAnsi="Arial" w:cs="Arial"/>
                <w:sz w:val="18"/>
                <w:szCs w:val="18"/>
              </w:rPr>
            </w:pPr>
            <w:r w:rsidRPr="00942543">
              <w:rPr>
                <w:rFonts w:ascii="Arial" w:hAnsi="Arial" w:cs="Arial"/>
                <w:sz w:val="18"/>
                <w:szCs w:val="18"/>
              </w:rPr>
              <w:br/>
            </w:r>
            <w:r w:rsidR="003D31E1" w:rsidRPr="00942543">
              <w:rPr>
                <w:rFonts w:ascii="Arial" w:hAnsi="Arial" w:cs="Arial"/>
                <w:sz w:val="18"/>
                <w:szCs w:val="18"/>
              </w:rPr>
              <w:t>(853,056)</w:t>
            </w:r>
          </w:p>
        </w:tc>
        <w:tc>
          <w:tcPr>
            <w:tcW w:w="1560" w:type="dxa"/>
            <w:tcBorders>
              <w:bottom w:val="single" w:sz="4" w:space="0" w:color="000000"/>
            </w:tcBorders>
            <w:shd w:val="clear" w:color="auto" w:fill="FAFAFA"/>
          </w:tcPr>
          <w:p w14:paraId="376151F3" w14:textId="77777777" w:rsidR="006825B9" w:rsidRPr="00942543" w:rsidRDefault="006825B9" w:rsidP="003D31E1">
            <w:pPr>
              <w:ind w:right="-72"/>
              <w:jc w:val="right"/>
              <w:rPr>
                <w:rFonts w:ascii="Arial" w:hAnsi="Arial" w:cs="Arial"/>
                <w:sz w:val="18"/>
                <w:szCs w:val="18"/>
              </w:rPr>
            </w:pPr>
          </w:p>
          <w:p w14:paraId="2CD85267" w14:textId="1249E19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(1,588,379)</w:t>
            </w:r>
          </w:p>
        </w:tc>
        <w:tc>
          <w:tcPr>
            <w:tcW w:w="1417" w:type="dxa"/>
            <w:tcBorders>
              <w:bottom w:val="single" w:sz="4" w:space="0" w:color="000000"/>
            </w:tcBorders>
          </w:tcPr>
          <w:p w14:paraId="0F6CDBC3" w14:textId="77777777" w:rsidR="006825B9" w:rsidRPr="00942543" w:rsidRDefault="006825B9" w:rsidP="003D31E1">
            <w:pPr>
              <w:ind w:right="-72"/>
              <w:jc w:val="right"/>
              <w:rPr>
                <w:rFonts w:ascii="Arial" w:hAnsi="Arial" w:cs="Arial"/>
                <w:sz w:val="18"/>
                <w:szCs w:val="18"/>
              </w:rPr>
            </w:pPr>
          </w:p>
          <w:p w14:paraId="01DDF657" w14:textId="2B91B22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(853,056)</w:t>
            </w:r>
          </w:p>
        </w:tc>
      </w:tr>
    </w:tbl>
    <w:p w14:paraId="4044B604" w14:textId="51AD94D7" w:rsidR="00AB777B" w:rsidRPr="00942543" w:rsidRDefault="00AB777B">
      <w:pPr>
        <w:rPr>
          <w:rFonts w:ascii="Arial" w:eastAsia="Arial" w:hAnsi="Arial" w:cs="Arial"/>
          <w:sz w:val="18"/>
          <w:szCs w:val="18"/>
        </w:rPr>
      </w:pPr>
    </w:p>
    <w:p w14:paraId="0B33DB91" w14:textId="77777777" w:rsidR="00AB777B" w:rsidRPr="00942543" w:rsidRDefault="00AB777B">
      <w:pPr>
        <w:rPr>
          <w:rFonts w:ascii="Arial" w:eastAsia="Arial" w:hAnsi="Arial" w:cs="Arial"/>
          <w:sz w:val="18"/>
          <w:szCs w:val="18"/>
        </w:rPr>
      </w:pPr>
      <w:r w:rsidRPr="00942543">
        <w:rPr>
          <w:rFonts w:ascii="Arial" w:eastAsia="Arial" w:hAnsi="Arial" w:cs="Arial"/>
          <w:sz w:val="18"/>
          <w:szCs w:val="18"/>
        </w:rPr>
        <w:br w:type="page"/>
      </w:r>
    </w:p>
    <w:p w14:paraId="2A6722C4" w14:textId="77777777" w:rsidR="00692755" w:rsidRPr="00942543" w:rsidRDefault="00692755">
      <w:pPr>
        <w:rPr>
          <w:rFonts w:ascii="Arial" w:eastAsia="Arial" w:hAnsi="Arial" w:cs="Arial"/>
          <w:sz w:val="18"/>
          <w:szCs w:val="18"/>
        </w:rPr>
      </w:pPr>
    </w:p>
    <w:p w14:paraId="3762F4FD" w14:textId="62BFBDA7" w:rsidR="00692755" w:rsidRPr="00942543" w:rsidRDefault="00E92A87">
      <w:pPr>
        <w:ind w:left="540"/>
        <w:rPr>
          <w:rFonts w:ascii="Arial" w:eastAsia="Arial" w:hAnsi="Arial" w:cs="Arial"/>
          <w:i/>
          <w:color w:val="CF4A02"/>
          <w:sz w:val="18"/>
          <w:szCs w:val="18"/>
        </w:rPr>
      </w:pPr>
      <w:r w:rsidRPr="00942543">
        <w:rPr>
          <w:rFonts w:ascii="Arial" w:eastAsia="Arial" w:hAnsi="Arial" w:cs="Arial"/>
          <w:i/>
          <w:color w:val="CF4A02"/>
          <w:sz w:val="18"/>
          <w:szCs w:val="18"/>
        </w:rPr>
        <w:t>Revenue recognised in relation to contract liabilities</w:t>
      </w:r>
    </w:p>
    <w:p w14:paraId="6A5D668C" w14:textId="77777777" w:rsidR="00692755" w:rsidRPr="00942543" w:rsidRDefault="00692755">
      <w:pPr>
        <w:ind w:left="540"/>
        <w:rPr>
          <w:rFonts w:ascii="Arial" w:eastAsia="Arial" w:hAnsi="Arial" w:cs="Arial"/>
          <w:sz w:val="18"/>
          <w:szCs w:val="18"/>
        </w:rPr>
      </w:pPr>
    </w:p>
    <w:p w14:paraId="1C34047E"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Revenue recognised in the current reporting period relates to carried-forward contract liabilities and how much relates to performance obligations that were satisfied in a prior year.</w:t>
      </w:r>
    </w:p>
    <w:p w14:paraId="129D2460" w14:textId="77777777" w:rsidR="00692755" w:rsidRPr="00942543" w:rsidRDefault="00692755">
      <w:pPr>
        <w:ind w:left="540"/>
        <w:rPr>
          <w:rFonts w:ascii="Arial" w:eastAsia="Arial" w:hAnsi="Arial" w:cs="Arial"/>
          <w:sz w:val="18"/>
          <w:szCs w:val="18"/>
        </w:rPr>
      </w:pPr>
    </w:p>
    <w:tbl>
      <w:tblPr>
        <w:tblStyle w:val="aff1"/>
        <w:tblW w:w="9465" w:type="dxa"/>
        <w:tblInd w:w="-6" w:type="dxa"/>
        <w:tblLayout w:type="fixed"/>
        <w:tblLook w:val="0000" w:firstRow="0" w:lastRow="0" w:firstColumn="0" w:lastColumn="0" w:noHBand="0" w:noVBand="0"/>
      </w:tblPr>
      <w:tblGrid>
        <w:gridCol w:w="6297"/>
        <w:gridCol w:w="1584"/>
        <w:gridCol w:w="1584"/>
      </w:tblGrid>
      <w:tr w:rsidR="00692755" w:rsidRPr="00942543" w14:paraId="28B227AD" w14:textId="77777777" w:rsidTr="00AB777B">
        <w:tc>
          <w:tcPr>
            <w:tcW w:w="6297" w:type="dxa"/>
            <w:vAlign w:val="bottom"/>
          </w:tcPr>
          <w:p w14:paraId="31893F1B" w14:textId="77777777" w:rsidR="00692755" w:rsidRPr="00942543" w:rsidRDefault="00692755">
            <w:pPr>
              <w:ind w:left="431" w:right="-72"/>
              <w:rPr>
                <w:rFonts w:ascii="Arial" w:eastAsia="Arial" w:hAnsi="Arial" w:cs="Arial"/>
                <w:sz w:val="18"/>
                <w:szCs w:val="18"/>
              </w:rPr>
            </w:pPr>
          </w:p>
        </w:tc>
        <w:tc>
          <w:tcPr>
            <w:tcW w:w="3168" w:type="dxa"/>
            <w:gridSpan w:val="2"/>
            <w:tcBorders>
              <w:top w:val="single" w:sz="4" w:space="0" w:color="000000"/>
              <w:bottom w:val="single" w:sz="4" w:space="0" w:color="000000"/>
            </w:tcBorders>
            <w:vAlign w:val="bottom"/>
          </w:tcPr>
          <w:p w14:paraId="7946CC8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and Separate</w:t>
            </w:r>
          </w:p>
          <w:p w14:paraId="2C21D34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1A7A373B" w14:textId="77777777" w:rsidTr="00AB777B">
        <w:tc>
          <w:tcPr>
            <w:tcW w:w="6297" w:type="dxa"/>
            <w:vAlign w:val="bottom"/>
          </w:tcPr>
          <w:p w14:paraId="55A8E120" w14:textId="77777777" w:rsidR="00692755" w:rsidRPr="00942543" w:rsidRDefault="00692755">
            <w:pPr>
              <w:ind w:left="431" w:right="-72"/>
              <w:rPr>
                <w:rFonts w:ascii="Arial" w:eastAsia="Arial" w:hAnsi="Arial" w:cs="Arial"/>
                <w:sz w:val="18"/>
                <w:szCs w:val="18"/>
              </w:rPr>
            </w:pPr>
          </w:p>
        </w:tc>
        <w:tc>
          <w:tcPr>
            <w:tcW w:w="1584" w:type="dxa"/>
            <w:tcBorders>
              <w:top w:val="single" w:sz="4" w:space="0" w:color="000000"/>
            </w:tcBorders>
            <w:vAlign w:val="bottom"/>
          </w:tcPr>
          <w:p w14:paraId="4AD17B31" w14:textId="77777777" w:rsidR="00692755" w:rsidRPr="00942543" w:rsidRDefault="00E92A87">
            <w:pPr>
              <w:ind w:left="540" w:right="-72"/>
              <w:jc w:val="right"/>
              <w:rPr>
                <w:rFonts w:ascii="Arial" w:eastAsia="Arial" w:hAnsi="Arial" w:cs="Arial"/>
                <w:b/>
                <w:sz w:val="18"/>
                <w:szCs w:val="18"/>
              </w:rPr>
            </w:pPr>
            <w:r w:rsidRPr="00942543">
              <w:rPr>
                <w:rFonts w:ascii="Arial" w:eastAsia="Arial" w:hAnsi="Arial" w:cs="Arial"/>
                <w:b/>
                <w:sz w:val="18"/>
                <w:szCs w:val="18"/>
              </w:rPr>
              <w:t>2023</w:t>
            </w:r>
          </w:p>
        </w:tc>
        <w:tc>
          <w:tcPr>
            <w:tcW w:w="1584" w:type="dxa"/>
            <w:tcBorders>
              <w:top w:val="single" w:sz="4" w:space="0" w:color="000000"/>
            </w:tcBorders>
            <w:vAlign w:val="bottom"/>
          </w:tcPr>
          <w:p w14:paraId="616FD639" w14:textId="77777777" w:rsidR="00692755" w:rsidRPr="00942543" w:rsidRDefault="00E92A87">
            <w:pPr>
              <w:ind w:left="540"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ED908D7" w14:textId="77777777" w:rsidTr="00AB777B">
        <w:tc>
          <w:tcPr>
            <w:tcW w:w="6297" w:type="dxa"/>
            <w:vAlign w:val="bottom"/>
          </w:tcPr>
          <w:p w14:paraId="5DA582D6" w14:textId="77777777" w:rsidR="00692755" w:rsidRPr="00942543" w:rsidRDefault="00692755">
            <w:pPr>
              <w:ind w:left="431" w:right="-72"/>
              <w:rPr>
                <w:rFonts w:ascii="Arial" w:eastAsia="Arial" w:hAnsi="Arial" w:cs="Arial"/>
                <w:sz w:val="18"/>
                <w:szCs w:val="18"/>
              </w:rPr>
            </w:pPr>
          </w:p>
        </w:tc>
        <w:tc>
          <w:tcPr>
            <w:tcW w:w="1584" w:type="dxa"/>
            <w:tcBorders>
              <w:bottom w:val="single" w:sz="4" w:space="0" w:color="000000"/>
            </w:tcBorders>
            <w:vAlign w:val="bottom"/>
          </w:tcPr>
          <w:p w14:paraId="3199329F" w14:textId="77777777" w:rsidR="00692755" w:rsidRPr="00942543" w:rsidRDefault="00E92A87">
            <w:pPr>
              <w:ind w:left="540" w:right="-72"/>
              <w:jc w:val="right"/>
              <w:rPr>
                <w:rFonts w:ascii="Arial" w:eastAsia="Arial" w:hAnsi="Arial" w:cs="Arial"/>
                <w:b/>
                <w:sz w:val="18"/>
                <w:szCs w:val="18"/>
              </w:rPr>
            </w:pPr>
            <w:r w:rsidRPr="00942543">
              <w:rPr>
                <w:rFonts w:ascii="Arial" w:eastAsia="Arial" w:hAnsi="Arial" w:cs="Arial"/>
                <w:b/>
                <w:sz w:val="18"/>
                <w:szCs w:val="18"/>
              </w:rPr>
              <w:t>Baht</w:t>
            </w:r>
          </w:p>
        </w:tc>
        <w:tc>
          <w:tcPr>
            <w:tcW w:w="1584" w:type="dxa"/>
            <w:tcBorders>
              <w:bottom w:val="single" w:sz="4" w:space="0" w:color="000000"/>
            </w:tcBorders>
            <w:vAlign w:val="bottom"/>
          </w:tcPr>
          <w:p w14:paraId="5D37C04C" w14:textId="77777777" w:rsidR="00692755" w:rsidRPr="00942543" w:rsidRDefault="00E92A87">
            <w:pPr>
              <w:ind w:left="5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CD45EAC" w14:textId="77777777" w:rsidTr="00AB777B">
        <w:tc>
          <w:tcPr>
            <w:tcW w:w="6297" w:type="dxa"/>
            <w:vAlign w:val="bottom"/>
          </w:tcPr>
          <w:p w14:paraId="2734E2CB" w14:textId="77777777" w:rsidR="00692755" w:rsidRPr="00942543" w:rsidRDefault="00692755">
            <w:pPr>
              <w:ind w:left="431" w:right="-72"/>
              <w:rPr>
                <w:rFonts w:ascii="Arial" w:eastAsia="Arial" w:hAnsi="Arial" w:cs="Arial"/>
                <w:sz w:val="18"/>
                <w:szCs w:val="18"/>
              </w:rPr>
            </w:pPr>
          </w:p>
        </w:tc>
        <w:tc>
          <w:tcPr>
            <w:tcW w:w="1584" w:type="dxa"/>
            <w:tcBorders>
              <w:top w:val="single" w:sz="4" w:space="0" w:color="000000"/>
            </w:tcBorders>
            <w:shd w:val="clear" w:color="auto" w:fill="FAFAFA"/>
          </w:tcPr>
          <w:p w14:paraId="32ED528C" w14:textId="77777777" w:rsidR="00692755" w:rsidRPr="00942543" w:rsidRDefault="00692755">
            <w:pPr>
              <w:ind w:left="540" w:right="-72"/>
              <w:jc w:val="right"/>
              <w:rPr>
                <w:rFonts w:ascii="Arial" w:eastAsia="Arial" w:hAnsi="Arial" w:cs="Arial"/>
                <w:sz w:val="18"/>
                <w:szCs w:val="18"/>
              </w:rPr>
            </w:pPr>
          </w:p>
        </w:tc>
        <w:tc>
          <w:tcPr>
            <w:tcW w:w="1584" w:type="dxa"/>
            <w:tcBorders>
              <w:top w:val="single" w:sz="4" w:space="0" w:color="000000"/>
            </w:tcBorders>
          </w:tcPr>
          <w:p w14:paraId="5584A5AA" w14:textId="77777777" w:rsidR="00692755" w:rsidRPr="00942543" w:rsidRDefault="00692755">
            <w:pPr>
              <w:ind w:left="540" w:right="-72"/>
              <w:jc w:val="right"/>
              <w:rPr>
                <w:rFonts w:ascii="Arial" w:eastAsia="Arial" w:hAnsi="Arial" w:cs="Arial"/>
                <w:sz w:val="18"/>
                <w:szCs w:val="18"/>
              </w:rPr>
            </w:pPr>
          </w:p>
        </w:tc>
      </w:tr>
      <w:tr w:rsidR="00692755" w:rsidRPr="00942543" w14:paraId="1440DD19" w14:textId="77777777" w:rsidTr="00AB777B">
        <w:tc>
          <w:tcPr>
            <w:tcW w:w="6297" w:type="dxa"/>
            <w:vAlign w:val="bottom"/>
          </w:tcPr>
          <w:p w14:paraId="5A40C63F" w14:textId="77777777" w:rsidR="00692755" w:rsidRPr="00942543" w:rsidRDefault="00E92A87">
            <w:pPr>
              <w:ind w:left="431" w:right="-72"/>
              <w:jc w:val="left"/>
              <w:rPr>
                <w:rFonts w:ascii="Arial" w:eastAsia="Arial" w:hAnsi="Arial" w:cs="Arial"/>
                <w:sz w:val="18"/>
                <w:szCs w:val="18"/>
              </w:rPr>
            </w:pPr>
            <w:r w:rsidRPr="00942543">
              <w:rPr>
                <w:rFonts w:ascii="Arial" w:eastAsia="Arial" w:hAnsi="Arial" w:cs="Arial"/>
                <w:sz w:val="18"/>
                <w:szCs w:val="18"/>
              </w:rPr>
              <w:t>Revenue recognised that was included in the contract liability</w:t>
            </w:r>
          </w:p>
          <w:p w14:paraId="02024FF5" w14:textId="26AAD291" w:rsidR="00692755" w:rsidRPr="00942543" w:rsidRDefault="00AB777B">
            <w:pPr>
              <w:ind w:left="431" w:right="-72"/>
              <w:jc w:val="left"/>
              <w:rPr>
                <w:rFonts w:ascii="Arial" w:eastAsia="Arial" w:hAnsi="Arial" w:cs="Arial"/>
                <w:sz w:val="18"/>
                <w:szCs w:val="18"/>
              </w:rPr>
            </w:pPr>
            <w:r w:rsidRPr="00942543">
              <w:rPr>
                <w:rFonts w:ascii="Arial" w:eastAsia="Arial" w:hAnsi="Arial" w:cs="Arial"/>
                <w:sz w:val="18"/>
                <w:szCs w:val="18"/>
              </w:rPr>
              <w:t xml:space="preserve"> </w:t>
            </w:r>
            <w:r w:rsidR="00E92A87" w:rsidRPr="00942543">
              <w:rPr>
                <w:rFonts w:ascii="Arial" w:eastAsia="Arial" w:hAnsi="Arial" w:cs="Arial"/>
                <w:sz w:val="18"/>
                <w:szCs w:val="18"/>
              </w:rPr>
              <w:t xml:space="preserve">  balance at the beginning of the period from construction service</w:t>
            </w:r>
          </w:p>
        </w:tc>
        <w:tc>
          <w:tcPr>
            <w:tcW w:w="1584" w:type="dxa"/>
            <w:shd w:val="clear" w:color="auto" w:fill="FAFAFA"/>
            <w:vAlign w:val="bottom"/>
          </w:tcPr>
          <w:p w14:paraId="2DC22127" w14:textId="6424721E" w:rsidR="00692755" w:rsidRPr="00942543" w:rsidRDefault="006A32F0">
            <w:pPr>
              <w:ind w:left="540" w:right="-72"/>
              <w:jc w:val="right"/>
              <w:rPr>
                <w:rFonts w:ascii="Arial" w:eastAsia="Arial" w:hAnsi="Arial" w:cs="Arial"/>
                <w:sz w:val="18"/>
                <w:szCs w:val="18"/>
              </w:rPr>
            </w:pPr>
            <w:r w:rsidRPr="00942543">
              <w:rPr>
                <w:rFonts w:ascii="Arial" w:eastAsia="Arial" w:hAnsi="Arial" w:cs="Arial"/>
                <w:sz w:val="18"/>
                <w:szCs w:val="18"/>
              </w:rPr>
              <w:t>85</w:t>
            </w:r>
            <w:r w:rsidR="00C66AB6" w:rsidRPr="00942543">
              <w:rPr>
                <w:rFonts w:ascii="Arial" w:eastAsia="Arial" w:hAnsi="Arial" w:cs="Arial"/>
                <w:sz w:val="18"/>
                <w:szCs w:val="18"/>
              </w:rPr>
              <w:t>3</w:t>
            </w:r>
            <w:r w:rsidRPr="00942543">
              <w:rPr>
                <w:rFonts w:ascii="Arial" w:eastAsia="Arial" w:hAnsi="Arial" w:cs="Arial"/>
                <w:sz w:val="18"/>
                <w:szCs w:val="18"/>
              </w:rPr>
              <w:t>,0</w:t>
            </w:r>
            <w:r w:rsidR="00C66AB6" w:rsidRPr="00942543">
              <w:rPr>
                <w:rFonts w:ascii="Arial" w:eastAsia="Arial" w:hAnsi="Arial" w:cs="Arial"/>
                <w:sz w:val="18"/>
                <w:szCs w:val="18"/>
              </w:rPr>
              <w:t>56</w:t>
            </w:r>
          </w:p>
        </w:tc>
        <w:tc>
          <w:tcPr>
            <w:tcW w:w="1584" w:type="dxa"/>
            <w:vAlign w:val="bottom"/>
          </w:tcPr>
          <w:p w14:paraId="0B7EA306" w14:textId="77777777" w:rsidR="00692755" w:rsidRPr="00942543" w:rsidRDefault="00E92A87">
            <w:pPr>
              <w:ind w:left="540" w:right="-72"/>
              <w:jc w:val="right"/>
              <w:rPr>
                <w:rFonts w:ascii="Arial" w:eastAsia="Arial" w:hAnsi="Arial" w:cs="Arial"/>
                <w:sz w:val="18"/>
                <w:szCs w:val="18"/>
              </w:rPr>
            </w:pPr>
            <w:r w:rsidRPr="00942543">
              <w:rPr>
                <w:rFonts w:ascii="Arial" w:eastAsia="Arial" w:hAnsi="Arial" w:cs="Arial"/>
                <w:sz w:val="18"/>
                <w:szCs w:val="18"/>
              </w:rPr>
              <w:t>5,034,451</w:t>
            </w:r>
          </w:p>
        </w:tc>
      </w:tr>
    </w:tbl>
    <w:p w14:paraId="176EB93D" w14:textId="77777777" w:rsidR="00692755" w:rsidRPr="00942543" w:rsidRDefault="00692755">
      <w:pPr>
        <w:ind w:left="540"/>
        <w:rPr>
          <w:rFonts w:ascii="Arial" w:eastAsia="Arial" w:hAnsi="Arial" w:cs="Arial"/>
          <w:sz w:val="18"/>
          <w:szCs w:val="18"/>
        </w:rPr>
      </w:pPr>
    </w:p>
    <w:p w14:paraId="0DC512A2" w14:textId="77777777" w:rsidR="00692755" w:rsidRPr="00942543" w:rsidRDefault="00E92A87">
      <w:pPr>
        <w:tabs>
          <w:tab w:val="left" w:pos="540"/>
        </w:tabs>
        <w:rPr>
          <w:rFonts w:ascii="Arial" w:eastAsia="Arial" w:hAnsi="Arial" w:cs="Arial"/>
          <w:b/>
          <w:i/>
          <w:color w:val="CF4A02"/>
          <w:sz w:val="18"/>
          <w:szCs w:val="18"/>
        </w:rPr>
      </w:pPr>
      <w:r w:rsidRPr="00942543">
        <w:rPr>
          <w:rFonts w:ascii="Arial" w:eastAsia="Arial" w:hAnsi="Arial" w:cs="Arial"/>
          <w:b/>
          <w:color w:val="CF4A02"/>
          <w:sz w:val="18"/>
          <w:szCs w:val="18"/>
        </w:rPr>
        <w:t>11.3</w:t>
      </w:r>
      <w:r w:rsidRPr="00942543">
        <w:rPr>
          <w:rFonts w:ascii="Arial" w:eastAsia="Arial" w:hAnsi="Arial" w:cs="Arial"/>
          <w:b/>
          <w:color w:val="CF4A02"/>
          <w:sz w:val="18"/>
          <w:szCs w:val="18"/>
        </w:rPr>
        <w:tab/>
        <w:t>Unsatisfied long-term contracts</w:t>
      </w:r>
    </w:p>
    <w:p w14:paraId="5C68908A" w14:textId="77777777" w:rsidR="00692755" w:rsidRPr="00942543" w:rsidRDefault="00692755" w:rsidP="009851E3">
      <w:pPr>
        <w:tabs>
          <w:tab w:val="left" w:pos="7088"/>
        </w:tabs>
        <w:ind w:left="540"/>
        <w:rPr>
          <w:rFonts w:ascii="Arial" w:eastAsia="Arial" w:hAnsi="Arial" w:cs="Arial"/>
          <w:b/>
          <w:sz w:val="18"/>
          <w:szCs w:val="18"/>
        </w:rPr>
      </w:pPr>
    </w:p>
    <w:p w14:paraId="327DE71C"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As at 31 December, the following table shows unsatisfied performance obligations resulting from contracts.</w:t>
      </w:r>
    </w:p>
    <w:p w14:paraId="2317E302" w14:textId="77777777" w:rsidR="00692755" w:rsidRPr="00942543" w:rsidRDefault="00692755">
      <w:pPr>
        <w:ind w:left="540"/>
        <w:rPr>
          <w:rFonts w:ascii="Arial" w:eastAsia="Arial" w:hAnsi="Arial" w:cs="Arial"/>
          <w:b/>
          <w:sz w:val="18"/>
          <w:szCs w:val="18"/>
        </w:rPr>
      </w:pPr>
    </w:p>
    <w:tbl>
      <w:tblPr>
        <w:tblStyle w:val="aff2"/>
        <w:tblW w:w="9457" w:type="dxa"/>
        <w:tblInd w:w="-6" w:type="dxa"/>
        <w:tblLayout w:type="fixed"/>
        <w:tblLook w:val="0000" w:firstRow="0" w:lastRow="0" w:firstColumn="0" w:lastColumn="0" w:noHBand="0" w:noVBand="0"/>
      </w:tblPr>
      <w:tblGrid>
        <w:gridCol w:w="4371"/>
        <w:gridCol w:w="1294"/>
        <w:gridCol w:w="1298"/>
        <w:gridCol w:w="1294"/>
        <w:gridCol w:w="1200"/>
      </w:tblGrid>
      <w:tr w:rsidR="00692755" w:rsidRPr="00942543" w14:paraId="5A0D9830" w14:textId="77777777" w:rsidTr="00AB777B">
        <w:tc>
          <w:tcPr>
            <w:tcW w:w="4371" w:type="dxa"/>
            <w:vAlign w:val="bottom"/>
          </w:tcPr>
          <w:p w14:paraId="666C824A" w14:textId="77777777" w:rsidR="00692755" w:rsidRPr="00942543" w:rsidRDefault="00692755">
            <w:pPr>
              <w:ind w:left="431" w:right="-72"/>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6BCF446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w:t>
            </w:r>
          </w:p>
          <w:p w14:paraId="0980C08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494" w:type="dxa"/>
            <w:gridSpan w:val="2"/>
            <w:tcBorders>
              <w:top w:val="single" w:sz="4" w:space="0" w:color="000000"/>
              <w:bottom w:val="single" w:sz="4" w:space="0" w:color="000000"/>
            </w:tcBorders>
          </w:tcPr>
          <w:p w14:paraId="2B668DB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1856EEA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752D727D" w14:textId="77777777" w:rsidTr="00AB777B">
        <w:tc>
          <w:tcPr>
            <w:tcW w:w="4371" w:type="dxa"/>
            <w:vAlign w:val="bottom"/>
          </w:tcPr>
          <w:p w14:paraId="56945363" w14:textId="77777777" w:rsidR="00692755" w:rsidRPr="00942543" w:rsidRDefault="00692755">
            <w:pPr>
              <w:ind w:left="431" w:right="-72"/>
              <w:rPr>
                <w:rFonts w:ascii="Arial" w:eastAsia="Arial" w:hAnsi="Arial" w:cs="Arial"/>
                <w:sz w:val="18"/>
                <w:szCs w:val="18"/>
              </w:rPr>
            </w:pPr>
          </w:p>
        </w:tc>
        <w:tc>
          <w:tcPr>
            <w:tcW w:w="1294" w:type="dxa"/>
            <w:tcBorders>
              <w:top w:val="single" w:sz="4" w:space="0" w:color="000000"/>
            </w:tcBorders>
            <w:vAlign w:val="bottom"/>
          </w:tcPr>
          <w:p w14:paraId="134FD0A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8" w:type="dxa"/>
            <w:tcBorders>
              <w:top w:val="single" w:sz="4" w:space="0" w:color="000000"/>
            </w:tcBorders>
            <w:vAlign w:val="bottom"/>
          </w:tcPr>
          <w:p w14:paraId="7804B91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4" w:type="dxa"/>
            <w:tcBorders>
              <w:top w:val="single" w:sz="4" w:space="0" w:color="000000"/>
            </w:tcBorders>
            <w:vAlign w:val="bottom"/>
          </w:tcPr>
          <w:p w14:paraId="683E5F9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00" w:type="dxa"/>
            <w:tcBorders>
              <w:top w:val="single" w:sz="4" w:space="0" w:color="000000"/>
            </w:tcBorders>
            <w:vAlign w:val="bottom"/>
          </w:tcPr>
          <w:p w14:paraId="3BE5AD1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4224166" w14:textId="77777777" w:rsidTr="00AB777B">
        <w:tc>
          <w:tcPr>
            <w:tcW w:w="4371" w:type="dxa"/>
            <w:vAlign w:val="bottom"/>
          </w:tcPr>
          <w:p w14:paraId="6B8E1547" w14:textId="77777777" w:rsidR="00692755" w:rsidRPr="00942543" w:rsidRDefault="00692755">
            <w:pPr>
              <w:ind w:left="431" w:right="-72"/>
              <w:rPr>
                <w:rFonts w:ascii="Arial" w:eastAsia="Arial" w:hAnsi="Arial" w:cs="Arial"/>
                <w:sz w:val="18"/>
                <w:szCs w:val="18"/>
              </w:rPr>
            </w:pPr>
          </w:p>
        </w:tc>
        <w:tc>
          <w:tcPr>
            <w:tcW w:w="1294" w:type="dxa"/>
            <w:tcBorders>
              <w:bottom w:val="single" w:sz="4" w:space="0" w:color="000000"/>
            </w:tcBorders>
            <w:shd w:val="clear" w:color="auto" w:fill="auto"/>
            <w:vAlign w:val="bottom"/>
          </w:tcPr>
          <w:p w14:paraId="44D325F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8" w:type="dxa"/>
            <w:tcBorders>
              <w:bottom w:val="single" w:sz="4" w:space="0" w:color="000000"/>
            </w:tcBorders>
            <w:shd w:val="clear" w:color="auto" w:fill="auto"/>
            <w:vAlign w:val="bottom"/>
          </w:tcPr>
          <w:p w14:paraId="7364B1E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4" w:type="dxa"/>
            <w:tcBorders>
              <w:bottom w:val="single" w:sz="4" w:space="0" w:color="000000"/>
            </w:tcBorders>
            <w:vAlign w:val="bottom"/>
          </w:tcPr>
          <w:p w14:paraId="790A9D3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00" w:type="dxa"/>
            <w:tcBorders>
              <w:bottom w:val="single" w:sz="4" w:space="0" w:color="000000"/>
            </w:tcBorders>
            <w:vAlign w:val="bottom"/>
          </w:tcPr>
          <w:p w14:paraId="273E828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1C174084" w14:textId="77777777" w:rsidTr="00AB777B">
        <w:tc>
          <w:tcPr>
            <w:tcW w:w="4371" w:type="dxa"/>
            <w:vAlign w:val="bottom"/>
          </w:tcPr>
          <w:p w14:paraId="51339D0D" w14:textId="77777777" w:rsidR="00692755" w:rsidRPr="00942543" w:rsidRDefault="00692755">
            <w:pPr>
              <w:ind w:left="431" w:right="-72"/>
              <w:rPr>
                <w:rFonts w:ascii="Arial" w:eastAsia="Arial" w:hAnsi="Arial" w:cs="Arial"/>
                <w:sz w:val="18"/>
                <w:szCs w:val="18"/>
              </w:rPr>
            </w:pPr>
          </w:p>
        </w:tc>
        <w:tc>
          <w:tcPr>
            <w:tcW w:w="1294" w:type="dxa"/>
            <w:tcBorders>
              <w:top w:val="single" w:sz="4" w:space="0" w:color="000000"/>
            </w:tcBorders>
            <w:shd w:val="clear" w:color="auto" w:fill="FAFAFA"/>
            <w:vAlign w:val="bottom"/>
          </w:tcPr>
          <w:p w14:paraId="441CE200"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vAlign w:val="bottom"/>
          </w:tcPr>
          <w:p w14:paraId="2316F185" w14:textId="77777777" w:rsidR="00692755" w:rsidRPr="00942543" w:rsidRDefault="00692755">
            <w:pPr>
              <w:ind w:right="-72"/>
              <w:jc w:val="right"/>
              <w:rPr>
                <w:rFonts w:ascii="Arial" w:eastAsia="Arial" w:hAnsi="Arial" w:cs="Arial"/>
                <w:sz w:val="18"/>
                <w:szCs w:val="18"/>
              </w:rPr>
            </w:pPr>
          </w:p>
        </w:tc>
        <w:tc>
          <w:tcPr>
            <w:tcW w:w="1294" w:type="dxa"/>
            <w:tcBorders>
              <w:top w:val="single" w:sz="4" w:space="0" w:color="000000"/>
            </w:tcBorders>
            <w:shd w:val="clear" w:color="auto" w:fill="FAFAFA"/>
            <w:vAlign w:val="bottom"/>
          </w:tcPr>
          <w:p w14:paraId="423C34C9" w14:textId="77777777" w:rsidR="00692755" w:rsidRPr="00942543" w:rsidRDefault="00692755">
            <w:pPr>
              <w:ind w:right="-72"/>
              <w:jc w:val="right"/>
              <w:rPr>
                <w:rFonts w:ascii="Arial" w:eastAsia="Arial" w:hAnsi="Arial" w:cs="Arial"/>
                <w:sz w:val="18"/>
                <w:szCs w:val="18"/>
              </w:rPr>
            </w:pPr>
          </w:p>
        </w:tc>
        <w:tc>
          <w:tcPr>
            <w:tcW w:w="1200" w:type="dxa"/>
            <w:tcBorders>
              <w:top w:val="single" w:sz="4" w:space="0" w:color="000000"/>
            </w:tcBorders>
            <w:vAlign w:val="bottom"/>
          </w:tcPr>
          <w:p w14:paraId="1AC1E913" w14:textId="77777777" w:rsidR="00692755" w:rsidRPr="00942543" w:rsidRDefault="00692755">
            <w:pPr>
              <w:ind w:right="-72"/>
              <w:jc w:val="right"/>
              <w:rPr>
                <w:rFonts w:ascii="Arial" w:eastAsia="Arial" w:hAnsi="Arial" w:cs="Arial"/>
                <w:sz w:val="18"/>
                <w:szCs w:val="18"/>
              </w:rPr>
            </w:pPr>
          </w:p>
        </w:tc>
      </w:tr>
      <w:tr w:rsidR="003D31E1" w:rsidRPr="00942543" w14:paraId="53FA49EB" w14:textId="77777777" w:rsidTr="00AB777B">
        <w:tc>
          <w:tcPr>
            <w:tcW w:w="4371" w:type="dxa"/>
            <w:vAlign w:val="bottom"/>
          </w:tcPr>
          <w:p w14:paraId="4312CDC9" w14:textId="77777777" w:rsidR="003D31E1" w:rsidRPr="00942543" w:rsidRDefault="003D31E1" w:rsidP="003D31E1">
            <w:pPr>
              <w:ind w:left="431" w:right="-72"/>
              <w:rPr>
                <w:rFonts w:ascii="Arial" w:eastAsia="Arial" w:hAnsi="Arial" w:cs="Arial"/>
                <w:sz w:val="18"/>
                <w:szCs w:val="18"/>
              </w:rPr>
            </w:pPr>
            <w:r w:rsidRPr="00942543">
              <w:rPr>
                <w:rFonts w:ascii="Arial" w:eastAsia="Arial" w:hAnsi="Arial" w:cs="Arial"/>
                <w:sz w:val="18"/>
                <w:szCs w:val="18"/>
              </w:rPr>
              <w:t>Construction service</w:t>
            </w:r>
          </w:p>
        </w:tc>
        <w:tc>
          <w:tcPr>
            <w:tcW w:w="1294" w:type="dxa"/>
            <w:tcBorders>
              <w:left w:val="nil"/>
              <w:bottom w:val="nil"/>
              <w:right w:val="nil"/>
            </w:tcBorders>
            <w:shd w:val="clear" w:color="auto" w:fill="FAFAFA"/>
          </w:tcPr>
          <w:p w14:paraId="436D7CF3" w14:textId="749A9056" w:rsidR="003D31E1" w:rsidRPr="00942543" w:rsidRDefault="003D31E1" w:rsidP="003D31E1">
            <w:pPr>
              <w:ind w:left="-40" w:right="-72"/>
              <w:jc w:val="right"/>
              <w:rPr>
                <w:rFonts w:ascii="Arial" w:eastAsia="Arial" w:hAnsi="Arial" w:cs="Arial"/>
                <w:sz w:val="18"/>
                <w:szCs w:val="18"/>
              </w:rPr>
            </w:pPr>
            <w:r w:rsidRPr="00942543">
              <w:rPr>
                <w:rFonts w:ascii="Arial" w:eastAsia="Arial Unicode MS" w:hAnsi="Arial" w:cs="Arial"/>
                <w:sz w:val="18"/>
                <w:szCs w:val="18"/>
              </w:rPr>
              <w:t>467,144,886</w:t>
            </w:r>
          </w:p>
        </w:tc>
        <w:tc>
          <w:tcPr>
            <w:tcW w:w="1298" w:type="dxa"/>
            <w:tcBorders>
              <w:left w:val="nil"/>
              <w:bottom w:val="nil"/>
              <w:right w:val="nil"/>
            </w:tcBorders>
          </w:tcPr>
          <w:p w14:paraId="5A5F4374" w14:textId="655848C8" w:rsidR="003D31E1" w:rsidRPr="00942543" w:rsidRDefault="003D31E1" w:rsidP="003D31E1">
            <w:pPr>
              <w:ind w:left="-40" w:right="-72"/>
              <w:jc w:val="right"/>
              <w:rPr>
                <w:rFonts w:ascii="Arial" w:eastAsia="Arial" w:hAnsi="Arial" w:cs="Arial"/>
                <w:sz w:val="18"/>
                <w:szCs w:val="18"/>
              </w:rPr>
            </w:pPr>
            <w:r w:rsidRPr="00942543">
              <w:rPr>
                <w:rFonts w:ascii="Arial" w:eastAsia="Arial Unicode MS" w:hAnsi="Arial" w:cs="Arial"/>
                <w:sz w:val="18"/>
                <w:szCs w:val="18"/>
              </w:rPr>
              <w:t>406,958,124</w:t>
            </w:r>
          </w:p>
        </w:tc>
        <w:tc>
          <w:tcPr>
            <w:tcW w:w="1294" w:type="dxa"/>
            <w:tcBorders>
              <w:left w:val="nil"/>
              <w:bottom w:val="nil"/>
              <w:right w:val="nil"/>
            </w:tcBorders>
            <w:shd w:val="clear" w:color="auto" w:fill="FAFAFA"/>
          </w:tcPr>
          <w:p w14:paraId="13AB966E" w14:textId="4FAE2524" w:rsidR="003D31E1" w:rsidRPr="00942543" w:rsidRDefault="003D31E1" w:rsidP="003D31E1">
            <w:pPr>
              <w:ind w:left="-40" w:right="-72"/>
              <w:jc w:val="right"/>
              <w:rPr>
                <w:rFonts w:ascii="Arial" w:eastAsia="Arial" w:hAnsi="Arial" w:cs="Arial"/>
                <w:sz w:val="18"/>
                <w:szCs w:val="18"/>
              </w:rPr>
            </w:pPr>
            <w:r w:rsidRPr="00942543">
              <w:rPr>
                <w:rFonts w:ascii="Arial" w:eastAsia="Arial Unicode MS" w:hAnsi="Arial" w:cs="Arial"/>
                <w:sz w:val="18"/>
                <w:szCs w:val="18"/>
              </w:rPr>
              <w:t>332,643,060</w:t>
            </w:r>
          </w:p>
        </w:tc>
        <w:tc>
          <w:tcPr>
            <w:tcW w:w="1200" w:type="dxa"/>
            <w:tcBorders>
              <w:left w:val="nil"/>
              <w:bottom w:val="nil"/>
              <w:right w:val="nil"/>
            </w:tcBorders>
          </w:tcPr>
          <w:p w14:paraId="38B6B2E8" w14:textId="615004B5" w:rsidR="003D31E1" w:rsidRPr="00942543" w:rsidRDefault="003D31E1" w:rsidP="003D31E1">
            <w:pPr>
              <w:ind w:left="-40" w:right="-72"/>
              <w:jc w:val="right"/>
              <w:rPr>
                <w:rFonts w:ascii="Arial" w:eastAsia="Arial" w:hAnsi="Arial" w:cs="Arial"/>
                <w:sz w:val="18"/>
                <w:szCs w:val="18"/>
              </w:rPr>
            </w:pPr>
            <w:r w:rsidRPr="00942543">
              <w:rPr>
                <w:rFonts w:ascii="Arial" w:eastAsia="Arial Unicode MS" w:hAnsi="Arial" w:cs="Arial"/>
                <w:sz w:val="18"/>
                <w:szCs w:val="18"/>
              </w:rPr>
              <w:t>243,431,597</w:t>
            </w:r>
          </w:p>
        </w:tc>
      </w:tr>
    </w:tbl>
    <w:p w14:paraId="43F29BD4" w14:textId="77777777" w:rsidR="00692755" w:rsidRPr="00942543" w:rsidRDefault="00692755">
      <w:pPr>
        <w:ind w:left="540"/>
        <w:rPr>
          <w:rFonts w:ascii="Arial" w:eastAsia="Arial" w:hAnsi="Arial" w:cs="Arial"/>
          <w:b/>
          <w:sz w:val="18"/>
          <w:szCs w:val="18"/>
        </w:rPr>
      </w:pPr>
    </w:p>
    <w:p w14:paraId="4D50FD97"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Management expects that the transaction price allocated to the unsatisfied contracts as of 31 December 2023 will be recognised as revenue during the next reporting period. The amount disclosed above does not include variable consideration which is constrained.</w:t>
      </w:r>
    </w:p>
    <w:p w14:paraId="371D6113" w14:textId="77777777" w:rsidR="00692755" w:rsidRPr="00942543" w:rsidRDefault="00692755">
      <w:pPr>
        <w:rPr>
          <w:rFonts w:ascii="Arial" w:eastAsia="Arial" w:hAnsi="Arial" w:cs="Arial"/>
          <w:sz w:val="18"/>
          <w:szCs w:val="18"/>
        </w:rPr>
      </w:pPr>
    </w:p>
    <w:p w14:paraId="7D21D9DC" w14:textId="77777777" w:rsidR="00692755" w:rsidRPr="00942543" w:rsidRDefault="00692755">
      <w:pPr>
        <w:rPr>
          <w:rFonts w:ascii="Arial" w:eastAsia="Arial" w:hAnsi="Arial" w:cs="Arial"/>
          <w:sz w:val="18"/>
          <w:szCs w:val="18"/>
        </w:rPr>
      </w:pPr>
    </w:p>
    <w:tbl>
      <w:tblPr>
        <w:tblStyle w:val="aff3"/>
        <w:tblW w:w="9474" w:type="dxa"/>
        <w:tblInd w:w="-6" w:type="dxa"/>
        <w:tblLayout w:type="fixed"/>
        <w:tblLook w:val="0400" w:firstRow="0" w:lastRow="0" w:firstColumn="0" w:lastColumn="0" w:noHBand="0" w:noVBand="1"/>
      </w:tblPr>
      <w:tblGrid>
        <w:gridCol w:w="9474"/>
      </w:tblGrid>
      <w:tr w:rsidR="00692755" w:rsidRPr="00942543" w14:paraId="6FEA4721" w14:textId="77777777" w:rsidTr="00AB777B">
        <w:trPr>
          <w:trHeight w:val="386"/>
        </w:trPr>
        <w:tc>
          <w:tcPr>
            <w:tcW w:w="9474" w:type="dxa"/>
            <w:shd w:val="clear" w:color="auto" w:fill="FFA543"/>
            <w:vAlign w:val="center"/>
          </w:tcPr>
          <w:p w14:paraId="16AFC376" w14:textId="77777777" w:rsidR="00692755" w:rsidRPr="00942543" w:rsidRDefault="00E92A87">
            <w:pPr>
              <w:ind w:left="432" w:hanging="432"/>
              <w:rPr>
                <w:rFonts w:ascii="Arial" w:eastAsia="Arial" w:hAnsi="Arial" w:cs="Arial"/>
                <w:b/>
                <w:color w:val="FFFFFF"/>
                <w:sz w:val="18"/>
                <w:szCs w:val="18"/>
              </w:rPr>
            </w:pPr>
            <w:bookmarkStart w:id="6" w:name="_heading=h.3dy6vkm" w:colFirst="0" w:colLast="0"/>
            <w:bookmarkEnd w:id="6"/>
            <w:r w:rsidRPr="00942543">
              <w:rPr>
                <w:rFonts w:ascii="Arial" w:eastAsia="Arial" w:hAnsi="Arial" w:cs="Arial"/>
                <w:b/>
                <w:color w:val="FFFFFF"/>
                <w:sz w:val="18"/>
                <w:szCs w:val="18"/>
              </w:rPr>
              <w:t>12</w:t>
            </w:r>
            <w:r w:rsidRPr="00942543">
              <w:rPr>
                <w:rFonts w:ascii="Arial" w:eastAsia="Arial" w:hAnsi="Arial" w:cs="Arial"/>
                <w:b/>
                <w:color w:val="FFFFFF"/>
                <w:sz w:val="18"/>
                <w:szCs w:val="18"/>
              </w:rPr>
              <w:tab/>
              <w:t>Financial assets and financial liabilities</w:t>
            </w:r>
          </w:p>
        </w:tc>
      </w:tr>
    </w:tbl>
    <w:p w14:paraId="09B79ED9" w14:textId="77777777" w:rsidR="00692755" w:rsidRPr="00942543" w:rsidRDefault="00692755">
      <w:pPr>
        <w:rPr>
          <w:rFonts w:ascii="Arial" w:eastAsia="Arial" w:hAnsi="Arial" w:cs="Arial"/>
          <w:sz w:val="18"/>
          <w:szCs w:val="18"/>
        </w:rPr>
      </w:pPr>
    </w:p>
    <w:p w14:paraId="6455A6FF"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As at 31 December, all of the Group’s financial assets and financial liabilities are measured at amortised cost, except for the investment in general investment, which is measured at FVOCI. The carrying values of financial assets and liabilities with a maturity of less than one year are assumed to approximate their fair values. The fair value of lease liabilities and long-term borrowings from financial institutions are disclosed in Note 22.</w:t>
      </w:r>
    </w:p>
    <w:p w14:paraId="44F47F5F" w14:textId="77777777" w:rsidR="00692755" w:rsidRPr="00942543" w:rsidRDefault="00692755">
      <w:pPr>
        <w:rPr>
          <w:rFonts w:ascii="Arial" w:eastAsia="Arial" w:hAnsi="Arial" w:cs="Arial"/>
          <w:sz w:val="18"/>
          <w:szCs w:val="18"/>
        </w:rPr>
      </w:pPr>
    </w:p>
    <w:tbl>
      <w:tblPr>
        <w:tblStyle w:val="aff4"/>
        <w:tblW w:w="9452" w:type="dxa"/>
        <w:tblLayout w:type="fixed"/>
        <w:tblLook w:val="0400" w:firstRow="0" w:lastRow="0" w:firstColumn="0" w:lastColumn="0" w:noHBand="0" w:noVBand="1"/>
      </w:tblPr>
      <w:tblGrid>
        <w:gridCol w:w="4086"/>
        <w:gridCol w:w="1368"/>
        <w:gridCol w:w="1368"/>
        <w:gridCol w:w="1368"/>
        <w:gridCol w:w="1262"/>
      </w:tblGrid>
      <w:tr w:rsidR="00692755" w:rsidRPr="00942543" w14:paraId="526AE5F7" w14:textId="77777777" w:rsidTr="00AB777B">
        <w:tc>
          <w:tcPr>
            <w:tcW w:w="4086" w:type="dxa"/>
            <w:vAlign w:val="bottom"/>
          </w:tcPr>
          <w:p w14:paraId="72C72737" w14:textId="77777777" w:rsidR="00692755" w:rsidRPr="00942543" w:rsidRDefault="00692755">
            <w:pPr>
              <w:ind w:left="-86" w:right="-72"/>
              <w:jc w:val="left"/>
              <w:rPr>
                <w:rFonts w:ascii="Arial" w:eastAsia="Arial" w:hAnsi="Arial" w:cs="Arial"/>
                <w:b/>
                <w:sz w:val="18"/>
                <w:szCs w:val="18"/>
              </w:rPr>
            </w:pPr>
          </w:p>
        </w:tc>
        <w:tc>
          <w:tcPr>
            <w:tcW w:w="2736" w:type="dxa"/>
            <w:gridSpan w:val="2"/>
            <w:tcBorders>
              <w:top w:val="single" w:sz="4" w:space="0" w:color="000000"/>
              <w:left w:val="nil"/>
              <w:bottom w:val="single" w:sz="4" w:space="0" w:color="000000"/>
            </w:tcBorders>
          </w:tcPr>
          <w:p w14:paraId="5D3862A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572DECF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630" w:type="dxa"/>
            <w:gridSpan w:val="2"/>
            <w:tcBorders>
              <w:top w:val="single" w:sz="4" w:space="0" w:color="000000"/>
              <w:left w:val="nil"/>
              <w:bottom w:val="single" w:sz="4" w:space="0" w:color="000000"/>
            </w:tcBorders>
            <w:vAlign w:val="bottom"/>
          </w:tcPr>
          <w:p w14:paraId="17E9D94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w:t>
            </w:r>
          </w:p>
          <w:p w14:paraId="0141BFE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A1EC3D9" w14:textId="77777777" w:rsidTr="00AB777B">
        <w:tc>
          <w:tcPr>
            <w:tcW w:w="4086" w:type="dxa"/>
            <w:vAlign w:val="bottom"/>
          </w:tcPr>
          <w:p w14:paraId="6A051CA8" w14:textId="77777777" w:rsidR="00692755" w:rsidRPr="00942543" w:rsidRDefault="00692755">
            <w:pPr>
              <w:ind w:left="-86" w:right="-72"/>
              <w:jc w:val="left"/>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vAlign w:val="bottom"/>
          </w:tcPr>
          <w:p w14:paraId="61293BDC"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Amortised cost</w:t>
            </w:r>
          </w:p>
        </w:tc>
        <w:tc>
          <w:tcPr>
            <w:tcW w:w="2630" w:type="dxa"/>
            <w:gridSpan w:val="2"/>
            <w:tcBorders>
              <w:top w:val="single" w:sz="4" w:space="0" w:color="000000"/>
              <w:left w:val="nil"/>
              <w:bottom w:val="single" w:sz="4" w:space="0" w:color="000000"/>
              <w:right w:val="nil"/>
            </w:tcBorders>
          </w:tcPr>
          <w:p w14:paraId="05EA572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Amortised cost</w:t>
            </w:r>
          </w:p>
        </w:tc>
      </w:tr>
      <w:tr w:rsidR="00692755" w:rsidRPr="00942543" w14:paraId="67F2A268" w14:textId="77777777" w:rsidTr="00AB777B">
        <w:tc>
          <w:tcPr>
            <w:tcW w:w="4086" w:type="dxa"/>
            <w:vAlign w:val="bottom"/>
          </w:tcPr>
          <w:p w14:paraId="594C0A49" w14:textId="77777777" w:rsidR="00692755" w:rsidRPr="00942543" w:rsidRDefault="00692755">
            <w:pPr>
              <w:ind w:left="-86" w:right="-72"/>
              <w:jc w:val="left"/>
              <w:rPr>
                <w:rFonts w:ascii="Arial" w:eastAsia="Arial" w:hAnsi="Arial" w:cs="Arial"/>
                <w:b/>
                <w:sz w:val="18"/>
                <w:szCs w:val="18"/>
              </w:rPr>
            </w:pPr>
          </w:p>
        </w:tc>
        <w:tc>
          <w:tcPr>
            <w:tcW w:w="1368" w:type="dxa"/>
            <w:tcBorders>
              <w:top w:val="single" w:sz="4" w:space="0" w:color="000000"/>
              <w:left w:val="nil"/>
              <w:right w:val="nil"/>
            </w:tcBorders>
            <w:shd w:val="clear" w:color="auto" w:fill="auto"/>
            <w:vAlign w:val="bottom"/>
          </w:tcPr>
          <w:p w14:paraId="5533840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left w:val="nil"/>
              <w:bottom w:val="nil"/>
              <w:right w:val="nil"/>
            </w:tcBorders>
            <w:vAlign w:val="bottom"/>
          </w:tcPr>
          <w:p w14:paraId="345D2E3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left w:val="nil"/>
              <w:bottom w:val="nil"/>
              <w:right w:val="nil"/>
            </w:tcBorders>
            <w:vAlign w:val="bottom"/>
          </w:tcPr>
          <w:p w14:paraId="75C3428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62" w:type="dxa"/>
            <w:tcBorders>
              <w:top w:val="single" w:sz="4" w:space="0" w:color="000000"/>
              <w:left w:val="nil"/>
              <w:bottom w:val="nil"/>
              <w:right w:val="nil"/>
            </w:tcBorders>
            <w:vAlign w:val="bottom"/>
          </w:tcPr>
          <w:p w14:paraId="5EDD397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1C97EE84" w14:textId="77777777" w:rsidTr="00AB777B">
        <w:tc>
          <w:tcPr>
            <w:tcW w:w="4086" w:type="dxa"/>
          </w:tcPr>
          <w:p w14:paraId="624D6C9C" w14:textId="77777777" w:rsidR="00692755" w:rsidRPr="00942543" w:rsidRDefault="00692755">
            <w:pPr>
              <w:ind w:left="-86" w:right="-72"/>
              <w:jc w:val="left"/>
              <w:rPr>
                <w:rFonts w:ascii="Arial" w:eastAsia="Arial" w:hAnsi="Arial" w:cs="Arial"/>
                <w:sz w:val="18"/>
                <w:szCs w:val="18"/>
              </w:rPr>
            </w:pPr>
          </w:p>
        </w:tc>
        <w:tc>
          <w:tcPr>
            <w:tcW w:w="1368" w:type="dxa"/>
            <w:tcBorders>
              <w:top w:val="nil"/>
              <w:left w:val="nil"/>
              <w:bottom w:val="single" w:sz="4" w:space="0" w:color="000000"/>
              <w:right w:val="nil"/>
            </w:tcBorders>
            <w:shd w:val="clear" w:color="auto" w:fill="auto"/>
          </w:tcPr>
          <w:p w14:paraId="4F4C8E0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tcPr>
          <w:p w14:paraId="46F1E8A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tcPr>
          <w:p w14:paraId="4977326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62" w:type="dxa"/>
            <w:tcBorders>
              <w:top w:val="nil"/>
              <w:left w:val="nil"/>
              <w:bottom w:val="single" w:sz="4" w:space="0" w:color="000000"/>
              <w:right w:val="nil"/>
            </w:tcBorders>
          </w:tcPr>
          <w:p w14:paraId="7CD543D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45EE184B" w14:textId="77777777" w:rsidTr="00AB777B">
        <w:tc>
          <w:tcPr>
            <w:tcW w:w="4086" w:type="dxa"/>
            <w:vAlign w:val="bottom"/>
          </w:tcPr>
          <w:p w14:paraId="0BA5F0FC" w14:textId="77777777" w:rsidR="00692755" w:rsidRPr="00942543" w:rsidRDefault="00692755">
            <w:pPr>
              <w:ind w:left="-86" w:right="-72"/>
              <w:jc w:val="left"/>
              <w:rPr>
                <w:rFonts w:ascii="Arial" w:eastAsia="Arial" w:hAnsi="Arial" w:cs="Arial"/>
                <w:b/>
                <w:sz w:val="12"/>
                <w:szCs w:val="12"/>
              </w:rPr>
            </w:pPr>
          </w:p>
        </w:tc>
        <w:tc>
          <w:tcPr>
            <w:tcW w:w="1368" w:type="dxa"/>
            <w:tcBorders>
              <w:top w:val="single" w:sz="4" w:space="0" w:color="000000"/>
              <w:left w:val="nil"/>
              <w:right w:val="nil"/>
            </w:tcBorders>
            <w:shd w:val="clear" w:color="auto" w:fill="FAFAFA"/>
            <w:vAlign w:val="bottom"/>
          </w:tcPr>
          <w:p w14:paraId="781A9B68"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shd w:val="clear" w:color="auto" w:fill="auto"/>
            <w:vAlign w:val="bottom"/>
          </w:tcPr>
          <w:p w14:paraId="2FC8D6E6"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shd w:val="clear" w:color="auto" w:fill="FAFAFA"/>
          </w:tcPr>
          <w:p w14:paraId="46E9019B" w14:textId="77777777" w:rsidR="00692755" w:rsidRPr="00942543" w:rsidRDefault="00692755">
            <w:pPr>
              <w:ind w:right="-72"/>
              <w:jc w:val="right"/>
              <w:rPr>
                <w:rFonts w:ascii="Arial" w:eastAsia="Arial" w:hAnsi="Arial" w:cs="Arial"/>
                <w:sz w:val="12"/>
                <w:szCs w:val="12"/>
              </w:rPr>
            </w:pPr>
          </w:p>
        </w:tc>
        <w:tc>
          <w:tcPr>
            <w:tcW w:w="1262" w:type="dxa"/>
            <w:tcBorders>
              <w:top w:val="single" w:sz="4" w:space="0" w:color="000000"/>
              <w:left w:val="nil"/>
              <w:right w:val="nil"/>
            </w:tcBorders>
          </w:tcPr>
          <w:p w14:paraId="73EF7F28" w14:textId="77777777" w:rsidR="00692755" w:rsidRPr="00942543" w:rsidRDefault="00692755">
            <w:pPr>
              <w:ind w:right="-72"/>
              <w:jc w:val="right"/>
              <w:rPr>
                <w:rFonts w:ascii="Arial" w:eastAsia="Arial" w:hAnsi="Arial" w:cs="Arial"/>
                <w:sz w:val="12"/>
                <w:szCs w:val="12"/>
              </w:rPr>
            </w:pPr>
          </w:p>
        </w:tc>
      </w:tr>
      <w:tr w:rsidR="00692755" w:rsidRPr="00942543" w14:paraId="0658C321" w14:textId="77777777" w:rsidTr="00AB777B">
        <w:tc>
          <w:tcPr>
            <w:tcW w:w="4086" w:type="dxa"/>
            <w:vAlign w:val="bottom"/>
          </w:tcPr>
          <w:p w14:paraId="5A26CB56"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Financial assets</w:t>
            </w:r>
          </w:p>
        </w:tc>
        <w:tc>
          <w:tcPr>
            <w:tcW w:w="1368" w:type="dxa"/>
            <w:tcBorders>
              <w:left w:val="nil"/>
              <w:right w:val="nil"/>
            </w:tcBorders>
            <w:shd w:val="clear" w:color="auto" w:fill="FAFAFA"/>
            <w:vAlign w:val="bottom"/>
          </w:tcPr>
          <w:p w14:paraId="1D539722" w14:textId="77777777" w:rsidR="00692755" w:rsidRPr="00942543" w:rsidRDefault="00692755">
            <w:pPr>
              <w:ind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AD9B49E" w14:textId="77777777" w:rsidR="00692755" w:rsidRPr="00942543" w:rsidRDefault="00692755">
            <w:pPr>
              <w:ind w:right="-72"/>
              <w:jc w:val="right"/>
              <w:rPr>
                <w:rFonts w:ascii="Arial" w:eastAsia="Arial" w:hAnsi="Arial" w:cs="Arial"/>
                <w:sz w:val="18"/>
                <w:szCs w:val="18"/>
              </w:rPr>
            </w:pPr>
          </w:p>
        </w:tc>
        <w:tc>
          <w:tcPr>
            <w:tcW w:w="1368" w:type="dxa"/>
            <w:tcBorders>
              <w:left w:val="nil"/>
              <w:right w:val="nil"/>
            </w:tcBorders>
            <w:shd w:val="clear" w:color="auto" w:fill="FAFAFA"/>
          </w:tcPr>
          <w:p w14:paraId="7CF2CCE3" w14:textId="77777777" w:rsidR="00692755" w:rsidRPr="00942543" w:rsidRDefault="00692755">
            <w:pPr>
              <w:ind w:right="-72"/>
              <w:jc w:val="right"/>
              <w:rPr>
                <w:rFonts w:ascii="Arial" w:eastAsia="Arial" w:hAnsi="Arial" w:cs="Arial"/>
                <w:sz w:val="18"/>
                <w:szCs w:val="18"/>
              </w:rPr>
            </w:pPr>
          </w:p>
        </w:tc>
        <w:tc>
          <w:tcPr>
            <w:tcW w:w="1262" w:type="dxa"/>
            <w:tcBorders>
              <w:left w:val="nil"/>
              <w:right w:val="nil"/>
            </w:tcBorders>
          </w:tcPr>
          <w:p w14:paraId="09AB2936" w14:textId="77777777" w:rsidR="00692755" w:rsidRPr="00942543" w:rsidRDefault="00692755">
            <w:pPr>
              <w:ind w:right="-72"/>
              <w:jc w:val="right"/>
              <w:rPr>
                <w:rFonts w:ascii="Arial" w:eastAsia="Arial" w:hAnsi="Arial" w:cs="Arial"/>
                <w:sz w:val="18"/>
                <w:szCs w:val="18"/>
              </w:rPr>
            </w:pPr>
          </w:p>
        </w:tc>
      </w:tr>
      <w:tr w:rsidR="00692755" w:rsidRPr="00942543" w14:paraId="149E61D3" w14:textId="77777777" w:rsidTr="00AB777B">
        <w:tc>
          <w:tcPr>
            <w:tcW w:w="4086" w:type="dxa"/>
            <w:vAlign w:val="bottom"/>
          </w:tcPr>
          <w:p w14:paraId="1642798B" w14:textId="7777777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u w:val="single"/>
              </w:rPr>
              <w:t>Current</w:t>
            </w:r>
          </w:p>
        </w:tc>
        <w:tc>
          <w:tcPr>
            <w:tcW w:w="1368" w:type="dxa"/>
            <w:tcBorders>
              <w:left w:val="nil"/>
              <w:bottom w:val="nil"/>
              <w:right w:val="nil"/>
            </w:tcBorders>
            <w:shd w:val="clear" w:color="auto" w:fill="FAFAFA"/>
            <w:vAlign w:val="bottom"/>
          </w:tcPr>
          <w:p w14:paraId="0F3D97F3"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48FAFF92"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FAFAFA"/>
          </w:tcPr>
          <w:p w14:paraId="602B6A04" w14:textId="77777777" w:rsidR="00692755" w:rsidRPr="00942543" w:rsidRDefault="00692755">
            <w:pPr>
              <w:ind w:right="-72"/>
              <w:jc w:val="right"/>
              <w:rPr>
                <w:rFonts w:ascii="Arial" w:eastAsia="Arial" w:hAnsi="Arial" w:cs="Arial"/>
                <w:sz w:val="18"/>
                <w:szCs w:val="18"/>
              </w:rPr>
            </w:pPr>
          </w:p>
        </w:tc>
        <w:tc>
          <w:tcPr>
            <w:tcW w:w="1262" w:type="dxa"/>
            <w:tcBorders>
              <w:left w:val="nil"/>
              <w:bottom w:val="nil"/>
              <w:right w:val="nil"/>
            </w:tcBorders>
          </w:tcPr>
          <w:p w14:paraId="7C8EFD75" w14:textId="77777777" w:rsidR="00692755" w:rsidRPr="00942543" w:rsidRDefault="00692755">
            <w:pPr>
              <w:ind w:right="-72"/>
              <w:jc w:val="right"/>
              <w:rPr>
                <w:rFonts w:ascii="Arial" w:eastAsia="Arial" w:hAnsi="Arial" w:cs="Arial"/>
                <w:sz w:val="18"/>
                <w:szCs w:val="18"/>
              </w:rPr>
            </w:pPr>
          </w:p>
        </w:tc>
      </w:tr>
      <w:tr w:rsidR="003D31E1" w:rsidRPr="00942543" w14:paraId="15EF5516" w14:textId="77777777" w:rsidTr="00AB777B">
        <w:tc>
          <w:tcPr>
            <w:tcW w:w="4086" w:type="dxa"/>
            <w:vAlign w:val="bottom"/>
          </w:tcPr>
          <w:p w14:paraId="1B1B99EC"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Cash and cash equivalents</w:t>
            </w:r>
          </w:p>
        </w:tc>
        <w:tc>
          <w:tcPr>
            <w:tcW w:w="1368" w:type="dxa"/>
            <w:shd w:val="clear" w:color="auto" w:fill="FAFAFA"/>
            <w:vAlign w:val="bottom"/>
          </w:tcPr>
          <w:p w14:paraId="0CECA40A" w14:textId="1B82533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75,052,339</w:t>
            </w:r>
          </w:p>
        </w:tc>
        <w:tc>
          <w:tcPr>
            <w:tcW w:w="1368" w:type="dxa"/>
            <w:shd w:val="clear" w:color="auto" w:fill="auto"/>
            <w:vAlign w:val="bottom"/>
          </w:tcPr>
          <w:p w14:paraId="6D5DDB09" w14:textId="3391213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46,379,184</w:t>
            </w:r>
          </w:p>
        </w:tc>
        <w:tc>
          <w:tcPr>
            <w:tcW w:w="1368" w:type="dxa"/>
            <w:shd w:val="clear" w:color="auto" w:fill="FAFAFA"/>
            <w:vAlign w:val="bottom"/>
          </w:tcPr>
          <w:p w14:paraId="44A8EC71" w14:textId="7DA834A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40,199,657</w:t>
            </w:r>
          </w:p>
        </w:tc>
        <w:tc>
          <w:tcPr>
            <w:tcW w:w="1262" w:type="dxa"/>
            <w:vAlign w:val="bottom"/>
          </w:tcPr>
          <w:p w14:paraId="1F8394C7" w14:textId="171659E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20,752,944</w:t>
            </w:r>
          </w:p>
        </w:tc>
      </w:tr>
      <w:tr w:rsidR="003D31E1" w:rsidRPr="00942543" w14:paraId="24B7A3CF" w14:textId="77777777" w:rsidTr="00AB777B">
        <w:tc>
          <w:tcPr>
            <w:tcW w:w="4086" w:type="dxa"/>
            <w:vAlign w:val="bottom"/>
          </w:tcPr>
          <w:p w14:paraId="199FE8B6"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Restricted cash at banks - current portion</w:t>
            </w:r>
          </w:p>
        </w:tc>
        <w:tc>
          <w:tcPr>
            <w:tcW w:w="1368" w:type="dxa"/>
            <w:shd w:val="clear" w:color="auto" w:fill="FAFAFA"/>
            <w:vAlign w:val="bottom"/>
          </w:tcPr>
          <w:p w14:paraId="26AF5F0B" w14:textId="0D646AE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56,055,228</w:t>
            </w:r>
          </w:p>
        </w:tc>
        <w:tc>
          <w:tcPr>
            <w:tcW w:w="1368" w:type="dxa"/>
            <w:shd w:val="clear" w:color="auto" w:fill="auto"/>
            <w:vAlign w:val="bottom"/>
          </w:tcPr>
          <w:p w14:paraId="30DDE311" w14:textId="25DFCA9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41,559,414</w:t>
            </w:r>
          </w:p>
        </w:tc>
        <w:tc>
          <w:tcPr>
            <w:tcW w:w="1368" w:type="dxa"/>
            <w:shd w:val="clear" w:color="auto" w:fill="FAFAFA"/>
            <w:vAlign w:val="bottom"/>
          </w:tcPr>
          <w:p w14:paraId="4B5CD43F" w14:textId="39734B5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56,055,228</w:t>
            </w:r>
          </w:p>
        </w:tc>
        <w:tc>
          <w:tcPr>
            <w:tcW w:w="1262" w:type="dxa"/>
            <w:vAlign w:val="bottom"/>
          </w:tcPr>
          <w:p w14:paraId="43476342" w14:textId="28DAC6B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41,559,414</w:t>
            </w:r>
          </w:p>
        </w:tc>
      </w:tr>
      <w:tr w:rsidR="003D31E1" w:rsidRPr="00942543" w14:paraId="4C25675B" w14:textId="77777777" w:rsidTr="00AB777B">
        <w:tc>
          <w:tcPr>
            <w:tcW w:w="4086" w:type="dxa"/>
            <w:vAlign w:val="bottom"/>
          </w:tcPr>
          <w:p w14:paraId="341404F5"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Trade and other receivables</w:t>
            </w:r>
          </w:p>
        </w:tc>
        <w:tc>
          <w:tcPr>
            <w:tcW w:w="1368" w:type="dxa"/>
            <w:shd w:val="clear" w:color="auto" w:fill="FAFAFA"/>
            <w:vAlign w:val="bottom"/>
          </w:tcPr>
          <w:p w14:paraId="7F0EECCA" w14:textId="329F33F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507,369,728</w:t>
            </w:r>
          </w:p>
        </w:tc>
        <w:tc>
          <w:tcPr>
            <w:tcW w:w="1368" w:type="dxa"/>
            <w:shd w:val="clear" w:color="auto" w:fill="auto"/>
            <w:vAlign w:val="bottom"/>
          </w:tcPr>
          <w:p w14:paraId="7A9EEDA7" w14:textId="17FE73E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174,303,001</w:t>
            </w:r>
          </w:p>
        </w:tc>
        <w:tc>
          <w:tcPr>
            <w:tcW w:w="1368" w:type="dxa"/>
            <w:shd w:val="clear" w:color="auto" w:fill="FAFAFA"/>
            <w:vAlign w:val="bottom"/>
          </w:tcPr>
          <w:p w14:paraId="3E100BA4" w14:textId="2A3F85D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283,290,515</w:t>
            </w:r>
          </w:p>
        </w:tc>
        <w:tc>
          <w:tcPr>
            <w:tcW w:w="1262" w:type="dxa"/>
            <w:vAlign w:val="bottom"/>
          </w:tcPr>
          <w:p w14:paraId="089B62AE" w14:textId="7663386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66,810,258</w:t>
            </w:r>
          </w:p>
        </w:tc>
      </w:tr>
      <w:tr w:rsidR="003D31E1" w:rsidRPr="00942543" w14:paraId="3FAF472E" w14:textId="77777777" w:rsidTr="00AB777B">
        <w:tc>
          <w:tcPr>
            <w:tcW w:w="4086" w:type="dxa"/>
            <w:vAlign w:val="bottom"/>
          </w:tcPr>
          <w:p w14:paraId="51FAE619"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Contract assets</w:t>
            </w:r>
          </w:p>
        </w:tc>
        <w:tc>
          <w:tcPr>
            <w:tcW w:w="1368" w:type="dxa"/>
            <w:shd w:val="clear" w:color="auto" w:fill="FAFAFA"/>
            <w:vAlign w:val="bottom"/>
          </w:tcPr>
          <w:p w14:paraId="215A3755" w14:textId="02A2EC9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218,441,007</w:t>
            </w:r>
          </w:p>
        </w:tc>
        <w:tc>
          <w:tcPr>
            <w:tcW w:w="1368" w:type="dxa"/>
            <w:shd w:val="clear" w:color="auto" w:fill="auto"/>
            <w:vAlign w:val="bottom"/>
          </w:tcPr>
          <w:p w14:paraId="1D098116" w14:textId="4C1FEB4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346,748,259</w:t>
            </w:r>
          </w:p>
        </w:tc>
        <w:tc>
          <w:tcPr>
            <w:tcW w:w="1368" w:type="dxa"/>
            <w:shd w:val="clear" w:color="auto" w:fill="FAFAFA"/>
            <w:vAlign w:val="bottom"/>
          </w:tcPr>
          <w:p w14:paraId="10A9EE3B" w14:textId="39405A2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142,788,109</w:t>
            </w:r>
          </w:p>
        </w:tc>
        <w:tc>
          <w:tcPr>
            <w:tcW w:w="1262" w:type="dxa"/>
            <w:vAlign w:val="bottom"/>
          </w:tcPr>
          <w:p w14:paraId="6224FA9D" w14:textId="5330F2E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227,648,083</w:t>
            </w:r>
          </w:p>
        </w:tc>
      </w:tr>
      <w:tr w:rsidR="003D31E1" w:rsidRPr="00942543" w14:paraId="769C6A0D" w14:textId="77777777" w:rsidTr="00AB777B">
        <w:tc>
          <w:tcPr>
            <w:tcW w:w="4086" w:type="dxa"/>
            <w:vAlign w:val="bottom"/>
          </w:tcPr>
          <w:p w14:paraId="424A8A00"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Short-term loans to subsidiaries</w:t>
            </w:r>
          </w:p>
        </w:tc>
        <w:tc>
          <w:tcPr>
            <w:tcW w:w="1368" w:type="dxa"/>
            <w:shd w:val="clear" w:color="auto" w:fill="FAFAFA"/>
            <w:vAlign w:val="bottom"/>
          </w:tcPr>
          <w:p w14:paraId="409CF71E" w14:textId="1CD63E9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auto"/>
            <w:vAlign w:val="bottom"/>
          </w:tcPr>
          <w:p w14:paraId="60C120EC" w14:textId="2F2897A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FAFAFA"/>
            <w:vAlign w:val="bottom"/>
          </w:tcPr>
          <w:p w14:paraId="6C18F491" w14:textId="265DD1B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354,160,000</w:t>
            </w:r>
          </w:p>
        </w:tc>
        <w:tc>
          <w:tcPr>
            <w:tcW w:w="1262" w:type="dxa"/>
            <w:vAlign w:val="bottom"/>
          </w:tcPr>
          <w:p w14:paraId="146B6207" w14:textId="2109819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344,660,000</w:t>
            </w:r>
          </w:p>
        </w:tc>
      </w:tr>
      <w:tr w:rsidR="00692755" w:rsidRPr="00942543" w14:paraId="6E3063A8" w14:textId="77777777" w:rsidTr="00AB777B">
        <w:tc>
          <w:tcPr>
            <w:tcW w:w="4086" w:type="dxa"/>
            <w:vAlign w:val="bottom"/>
          </w:tcPr>
          <w:p w14:paraId="699D67CF" w14:textId="77777777" w:rsidR="00692755" w:rsidRPr="00942543" w:rsidRDefault="00692755">
            <w:pPr>
              <w:ind w:left="-86" w:right="-72"/>
              <w:jc w:val="left"/>
              <w:rPr>
                <w:rFonts w:ascii="Arial" w:eastAsia="Arial" w:hAnsi="Arial" w:cs="Arial"/>
                <w:sz w:val="12"/>
                <w:szCs w:val="12"/>
              </w:rPr>
            </w:pPr>
          </w:p>
        </w:tc>
        <w:tc>
          <w:tcPr>
            <w:tcW w:w="1368" w:type="dxa"/>
            <w:shd w:val="clear" w:color="auto" w:fill="FAFAFA"/>
            <w:vAlign w:val="bottom"/>
          </w:tcPr>
          <w:p w14:paraId="56A47067" w14:textId="77777777" w:rsidR="00692755" w:rsidRPr="00942543" w:rsidRDefault="00692755">
            <w:pPr>
              <w:ind w:right="-72"/>
              <w:jc w:val="right"/>
              <w:rPr>
                <w:rFonts w:ascii="Arial" w:eastAsia="Arial" w:hAnsi="Arial" w:cs="Arial"/>
                <w:sz w:val="12"/>
                <w:szCs w:val="12"/>
              </w:rPr>
            </w:pPr>
          </w:p>
        </w:tc>
        <w:tc>
          <w:tcPr>
            <w:tcW w:w="1368" w:type="dxa"/>
            <w:shd w:val="clear" w:color="auto" w:fill="auto"/>
            <w:vAlign w:val="bottom"/>
          </w:tcPr>
          <w:p w14:paraId="7D78F116" w14:textId="77777777" w:rsidR="00692755" w:rsidRPr="00942543" w:rsidRDefault="00692755">
            <w:pPr>
              <w:ind w:right="-72"/>
              <w:jc w:val="right"/>
              <w:rPr>
                <w:rFonts w:ascii="Arial" w:eastAsia="Arial" w:hAnsi="Arial" w:cs="Arial"/>
                <w:sz w:val="12"/>
                <w:szCs w:val="12"/>
              </w:rPr>
            </w:pPr>
          </w:p>
        </w:tc>
        <w:tc>
          <w:tcPr>
            <w:tcW w:w="1368" w:type="dxa"/>
            <w:shd w:val="clear" w:color="auto" w:fill="FAFAFA"/>
            <w:vAlign w:val="bottom"/>
          </w:tcPr>
          <w:p w14:paraId="23C5D8BF" w14:textId="77777777" w:rsidR="00692755" w:rsidRPr="00942543" w:rsidRDefault="00692755">
            <w:pPr>
              <w:ind w:right="-72"/>
              <w:jc w:val="right"/>
              <w:rPr>
                <w:rFonts w:ascii="Arial" w:eastAsia="Arial" w:hAnsi="Arial" w:cs="Arial"/>
                <w:sz w:val="12"/>
                <w:szCs w:val="12"/>
              </w:rPr>
            </w:pPr>
          </w:p>
        </w:tc>
        <w:tc>
          <w:tcPr>
            <w:tcW w:w="1262" w:type="dxa"/>
            <w:vAlign w:val="bottom"/>
          </w:tcPr>
          <w:p w14:paraId="7818E5AF" w14:textId="77777777" w:rsidR="00692755" w:rsidRPr="00942543" w:rsidRDefault="00692755">
            <w:pPr>
              <w:ind w:right="-72"/>
              <w:jc w:val="right"/>
              <w:rPr>
                <w:rFonts w:ascii="Arial" w:eastAsia="Arial" w:hAnsi="Arial" w:cs="Arial"/>
                <w:sz w:val="12"/>
                <w:szCs w:val="12"/>
              </w:rPr>
            </w:pPr>
          </w:p>
        </w:tc>
      </w:tr>
      <w:tr w:rsidR="00692755" w:rsidRPr="00942543" w14:paraId="2CA28E52" w14:textId="77777777" w:rsidTr="00AB777B">
        <w:tc>
          <w:tcPr>
            <w:tcW w:w="4086" w:type="dxa"/>
            <w:vAlign w:val="bottom"/>
          </w:tcPr>
          <w:p w14:paraId="516C1240"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Non-current</w:t>
            </w:r>
          </w:p>
        </w:tc>
        <w:tc>
          <w:tcPr>
            <w:tcW w:w="1368" w:type="dxa"/>
            <w:shd w:val="clear" w:color="auto" w:fill="FAFAFA"/>
            <w:vAlign w:val="bottom"/>
          </w:tcPr>
          <w:p w14:paraId="3A050295" w14:textId="77777777" w:rsidR="00692755" w:rsidRPr="00942543" w:rsidRDefault="00692755">
            <w:pPr>
              <w:ind w:right="-72"/>
              <w:jc w:val="right"/>
              <w:rPr>
                <w:rFonts w:ascii="Arial" w:eastAsia="Arial" w:hAnsi="Arial" w:cs="Arial"/>
                <w:sz w:val="18"/>
                <w:szCs w:val="18"/>
              </w:rPr>
            </w:pPr>
          </w:p>
        </w:tc>
        <w:tc>
          <w:tcPr>
            <w:tcW w:w="1368" w:type="dxa"/>
            <w:shd w:val="clear" w:color="auto" w:fill="auto"/>
            <w:vAlign w:val="bottom"/>
          </w:tcPr>
          <w:p w14:paraId="6D40E618" w14:textId="77777777" w:rsidR="00692755" w:rsidRPr="00942543" w:rsidRDefault="00692755">
            <w:pPr>
              <w:ind w:right="-72"/>
              <w:jc w:val="right"/>
              <w:rPr>
                <w:rFonts w:ascii="Arial" w:eastAsia="Arial" w:hAnsi="Arial" w:cs="Arial"/>
                <w:sz w:val="18"/>
                <w:szCs w:val="18"/>
              </w:rPr>
            </w:pPr>
          </w:p>
        </w:tc>
        <w:tc>
          <w:tcPr>
            <w:tcW w:w="1368" w:type="dxa"/>
            <w:shd w:val="clear" w:color="auto" w:fill="FAFAFA"/>
            <w:vAlign w:val="bottom"/>
          </w:tcPr>
          <w:p w14:paraId="6DC809FF" w14:textId="77777777" w:rsidR="00692755" w:rsidRPr="00942543" w:rsidRDefault="00692755">
            <w:pPr>
              <w:ind w:right="-72"/>
              <w:jc w:val="right"/>
              <w:rPr>
                <w:rFonts w:ascii="Arial" w:eastAsia="Arial" w:hAnsi="Arial" w:cs="Arial"/>
                <w:sz w:val="18"/>
                <w:szCs w:val="18"/>
              </w:rPr>
            </w:pPr>
          </w:p>
        </w:tc>
        <w:tc>
          <w:tcPr>
            <w:tcW w:w="1262" w:type="dxa"/>
            <w:vAlign w:val="bottom"/>
          </w:tcPr>
          <w:p w14:paraId="2E346F67" w14:textId="77777777" w:rsidR="00692755" w:rsidRPr="00942543" w:rsidRDefault="00692755">
            <w:pPr>
              <w:ind w:right="-72"/>
              <w:jc w:val="right"/>
              <w:rPr>
                <w:rFonts w:ascii="Arial" w:eastAsia="Arial" w:hAnsi="Arial" w:cs="Arial"/>
                <w:sz w:val="18"/>
                <w:szCs w:val="18"/>
              </w:rPr>
            </w:pPr>
          </w:p>
        </w:tc>
      </w:tr>
      <w:tr w:rsidR="003D31E1" w:rsidRPr="00942543" w14:paraId="032C9E2B" w14:textId="77777777" w:rsidTr="00AB777B">
        <w:tc>
          <w:tcPr>
            <w:tcW w:w="4086" w:type="dxa"/>
            <w:vAlign w:val="bottom"/>
          </w:tcPr>
          <w:p w14:paraId="733AB9B3"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Restricted cash at banks</w:t>
            </w:r>
          </w:p>
        </w:tc>
        <w:tc>
          <w:tcPr>
            <w:tcW w:w="1368" w:type="dxa"/>
            <w:shd w:val="clear" w:color="auto" w:fill="FAFAFA"/>
            <w:vAlign w:val="bottom"/>
          </w:tcPr>
          <w:p w14:paraId="2EF30708" w14:textId="519FFF9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116,400,546</w:t>
            </w:r>
          </w:p>
        </w:tc>
        <w:tc>
          <w:tcPr>
            <w:tcW w:w="1368" w:type="dxa"/>
            <w:shd w:val="clear" w:color="auto" w:fill="auto"/>
            <w:vAlign w:val="bottom"/>
          </w:tcPr>
          <w:p w14:paraId="3C619340" w14:textId="2433A6A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120,521,560</w:t>
            </w:r>
          </w:p>
        </w:tc>
        <w:tc>
          <w:tcPr>
            <w:tcW w:w="1368" w:type="dxa"/>
            <w:shd w:val="clear" w:color="auto" w:fill="FAFAFA"/>
            <w:vAlign w:val="bottom"/>
          </w:tcPr>
          <w:p w14:paraId="065AD3D2" w14:textId="1265FD4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99,796,727</w:t>
            </w:r>
          </w:p>
        </w:tc>
        <w:tc>
          <w:tcPr>
            <w:tcW w:w="1262" w:type="dxa"/>
            <w:vAlign w:val="bottom"/>
          </w:tcPr>
          <w:p w14:paraId="657CE366" w14:textId="676D0A5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108,982,210</w:t>
            </w:r>
          </w:p>
        </w:tc>
      </w:tr>
      <w:tr w:rsidR="00692755" w:rsidRPr="00942543" w14:paraId="045416AB" w14:textId="77777777" w:rsidTr="00AB777B">
        <w:tc>
          <w:tcPr>
            <w:tcW w:w="4086" w:type="dxa"/>
            <w:vAlign w:val="bottom"/>
          </w:tcPr>
          <w:p w14:paraId="61BC907D" w14:textId="77777777" w:rsidR="00692755" w:rsidRPr="00942543" w:rsidRDefault="00692755">
            <w:pPr>
              <w:ind w:left="-86" w:right="-72"/>
              <w:jc w:val="left"/>
              <w:rPr>
                <w:rFonts w:ascii="Arial" w:eastAsia="Arial" w:hAnsi="Arial" w:cs="Arial"/>
                <w:sz w:val="12"/>
                <w:szCs w:val="12"/>
              </w:rPr>
            </w:pPr>
          </w:p>
        </w:tc>
        <w:tc>
          <w:tcPr>
            <w:tcW w:w="1368" w:type="dxa"/>
            <w:shd w:val="clear" w:color="auto" w:fill="FAFAFA"/>
            <w:vAlign w:val="bottom"/>
          </w:tcPr>
          <w:p w14:paraId="1A000673" w14:textId="77777777" w:rsidR="00692755" w:rsidRPr="00942543" w:rsidRDefault="00692755">
            <w:pPr>
              <w:ind w:right="-72"/>
              <w:jc w:val="right"/>
              <w:rPr>
                <w:rFonts w:ascii="Arial" w:eastAsia="Arial" w:hAnsi="Arial" w:cs="Arial"/>
                <w:sz w:val="12"/>
                <w:szCs w:val="12"/>
              </w:rPr>
            </w:pPr>
          </w:p>
        </w:tc>
        <w:tc>
          <w:tcPr>
            <w:tcW w:w="1368" w:type="dxa"/>
            <w:shd w:val="clear" w:color="auto" w:fill="auto"/>
            <w:vAlign w:val="bottom"/>
          </w:tcPr>
          <w:p w14:paraId="0E0417A3" w14:textId="77777777" w:rsidR="00692755" w:rsidRPr="00942543" w:rsidRDefault="00692755">
            <w:pPr>
              <w:ind w:right="-72"/>
              <w:jc w:val="right"/>
              <w:rPr>
                <w:rFonts w:ascii="Arial" w:eastAsia="Arial" w:hAnsi="Arial" w:cs="Arial"/>
                <w:sz w:val="12"/>
                <w:szCs w:val="12"/>
              </w:rPr>
            </w:pPr>
          </w:p>
        </w:tc>
        <w:tc>
          <w:tcPr>
            <w:tcW w:w="1368" w:type="dxa"/>
            <w:shd w:val="clear" w:color="auto" w:fill="FAFAFA"/>
            <w:vAlign w:val="bottom"/>
          </w:tcPr>
          <w:p w14:paraId="4E0B81FC" w14:textId="77777777" w:rsidR="00692755" w:rsidRPr="00942543" w:rsidRDefault="00692755">
            <w:pPr>
              <w:ind w:right="-72"/>
              <w:jc w:val="right"/>
              <w:rPr>
                <w:rFonts w:ascii="Arial" w:eastAsia="Arial" w:hAnsi="Arial" w:cs="Arial"/>
                <w:sz w:val="12"/>
                <w:szCs w:val="12"/>
              </w:rPr>
            </w:pPr>
          </w:p>
        </w:tc>
        <w:tc>
          <w:tcPr>
            <w:tcW w:w="1262" w:type="dxa"/>
            <w:vAlign w:val="bottom"/>
          </w:tcPr>
          <w:p w14:paraId="2A867C1C" w14:textId="77777777" w:rsidR="00692755" w:rsidRPr="00942543" w:rsidRDefault="00692755">
            <w:pPr>
              <w:ind w:right="-72"/>
              <w:jc w:val="right"/>
              <w:rPr>
                <w:rFonts w:ascii="Arial" w:eastAsia="Arial" w:hAnsi="Arial" w:cs="Arial"/>
                <w:sz w:val="12"/>
                <w:szCs w:val="12"/>
              </w:rPr>
            </w:pPr>
          </w:p>
        </w:tc>
      </w:tr>
      <w:tr w:rsidR="00692755" w:rsidRPr="00942543" w14:paraId="21A54DC3" w14:textId="77777777" w:rsidTr="00AB777B">
        <w:tc>
          <w:tcPr>
            <w:tcW w:w="4086" w:type="dxa"/>
            <w:vAlign w:val="bottom"/>
          </w:tcPr>
          <w:p w14:paraId="28F63F1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b/>
                <w:sz w:val="18"/>
                <w:szCs w:val="18"/>
              </w:rPr>
              <w:t xml:space="preserve">Financial liabilities </w:t>
            </w:r>
          </w:p>
        </w:tc>
        <w:tc>
          <w:tcPr>
            <w:tcW w:w="1368" w:type="dxa"/>
            <w:tcBorders>
              <w:left w:val="nil"/>
              <w:right w:val="nil"/>
            </w:tcBorders>
            <w:shd w:val="clear" w:color="auto" w:fill="FAFAFA"/>
            <w:vAlign w:val="bottom"/>
          </w:tcPr>
          <w:p w14:paraId="09DF2C33" w14:textId="77777777" w:rsidR="00692755" w:rsidRPr="00942543" w:rsidRDefault="00692755">
            <w:pPr>
              <w:ind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51AF6802" w14:textId="77777777" w:rsidR="00692755" w:rsidRPr="00942543" w:rsidRDefault="00692755">
            <w:pPr>
              <w:ind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5135F981" w14:textId="77777777" w:rsidR="00692755" w:rsidRPr="00942543" w:rsidRDefault="00692755">
            <w:pPr>
              <w:ind w:right="-72"/>
              <w:jc w:val="right"/>
              <w:rPr>
                <w:rFonts w:ascii="Arial" w:eastAsia="Arial" w:hAnsi="Arial" w:cs="Arial"/>
                <w:sz w:val="18"/>
                <w:szCs w:val="18"/>
              </w:rPr>
            </w:pPr>
          </w:p>
        </w:tc>
        <w:tc>
          <w:tcPr>
            <w:tcW w:w="1262" w:type="dxa"/>
            <w:tcBorders>
              <w:left w:val="nil"/>
              <w:right w:val="nil"/>
            </w:tcBorders>
            <w:vAlign w:val="bottom"/>
          </w:tcPr>
          <w:p w14:paraId="1EB1AF78" w14:textId="77777777" w:rsidR="00692755" w:rsidRPr="00942543" w:rsidRDefault="00692755">
            <w:pPr>
              <w:ind w:right="-72"/>
              <w:jc w:val="right"/>
              <w:rPr>
                <w:rFonts w:ascii="Arial" w:eastAsia="Arial" w:hAnsi="Arial" w:cs="Arial"/>
                <w:sz w:val="18"/>
                <w:szCs w:val="18"/>
              </w:rPr>
            </w:pPr>
          </w:p>
        </w:tc>
      </w:tr>
      <w:tr w:rsidR="00692755" w:rsidRPr="00942543" w14:paraId="66A43419" w14:textId="77777777" w:rsidTr="00AB777B">
        <w:tc>
          <w:tcPr>
            <w:tcW w:w="4086" w:type="dxa"/>
            <w:vAlign w:val="bottom"/>
          </w:tcPr>
          <w:p w14:paraId="5DA4EA09" w14:textId="7777777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u w:val="single"/>
              </w:rPr>
              <w:t>Current</w:t>
            </w:r>
          </w:p>
        </w:tc>
        <w:tc>
          <w:tcPr>
            <w:tcW w:w="1368" w:type="dxa"/>
            <w:tcBorders>
              <w:left w:val="nil"/>
              <w:bottom w:val="nil"/>
              <w:right w:val="nil"/>
            </w:tcBorders>
            <w:shd w:val="clear" w:color="auto" w:fill="FAFAFA"/>
            <w:vAlign w:val="bottom"/>
          </w:tcPr>
          <w:p w14:paraId="1AB33DF4"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695C7595"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1B17BAF6" w14:textId="77777777" w:rsidR="00692755" w:rsidRPr="00942543" w:rsidRDefault="00692755">
            <w:pPr>
              <w:ind w:right="-72"/>
              <w:jc w:val="right"/>
              <w:rPr>
                <w:rFonts w:ascii="Arial" w:eastAsia="Arial" w:hAnsi="Arial" w:cs="Arial"/>
                <w:sz w:val="18"/>
                <w:szCs w:val="18"/>
              </w:rPr>
            </w:pPr>
          </w:p>
        </w:tc>
        <w:tc>
          <w:tcPr>
            <w:tcW w:w="1262" w:type="dxa"/>
            <w:tcBorders>
              <w:left w:val="nil"/>
              <w:bottom w:val="nil"/>
              <w:right w:val="nil"/>
            </w:tcBorders>
            <w:vAlign w:val="bottom"/>
          </w:tcPr>
          <w:p w14:paraId="786C1D12" w14:textId="77777777" w:rsidR="00692755" w:rsidRPr="00942543" w:rsidRDefault="00692755">
            <w:pPr>
              <w:ind w:right="-72"/>
              <w:jc w:val="right"/>
              <w:rPr>
                <w:rFonts w:ascii="Arial" w:eastAsia="Arial" w:hAnsi="Arial" w:cs="Arial"/>
                <w:sz w:val="18"/>
                <w:szCs w:val="18"/>
              </w:rPr>
            </w:pPr>
          </w:p>
        </w:tc>
      </w:tr>
      <w:tr w:rsidR="00692755" w:rsidRPr="00942543" w14:paraId="523EF0F4" w14:textId="77777777" w:rsidTr="00AB777B">
        <w:tc>
          <w:tcPr>
            <w:tcW w:w="4086" w:type="dxa"/>
            <w:vAlign w:val="bottom"/>
          </w:tcPr>
          <w:p w14:paraId="446F86F6" w14:textId="7777777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rPr>
              <w:t>Bank overdrafts and short-term</w:t>
            </w:r>
          </w:p>
        </w:tc>
        <w:tc>
          <w:tcPr>
            <w:tcW w:w="1368" w:type="dxa"/>
            <w:tcBorders>
              <w:left w:val="nil"/>
              <w:bottom w:val="nil"/>
              <w:right w:val="nil"/>
            </w:tcBorders>
            <w:shd w:val="clear" w:color="auto" w:fill="FAFAFA"/>
            <w:vAlign w:val="bottom"/>
          </w:tcPr>
          <w:p w14:paraId="05996A15"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69874B84" w14:textId="77777777" w:rsidR="00692755" w:rsidRPr="00942543" w:rsidRDefault="00692755">
            <w:pPr>
              <w:ind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06690762" w14:textId="77777777" w:rsidR="00692755" w:rsidRPr="00942543" w:rsidRDefault="00692755">
            <w:pPr>
              <w:ind w:right="-72"/>
              <w:jc w:val="right"/>
              <w:rPr>
                <w:rFonts w:ascii="Arial" w:eastAsia="Arial" w:hAnsi="Arial" w:cs="Arial"/>
                <w:sz w:val="18"/>
                <w:szCs w:val="18"/>
              </w:rPr>
            </w:pPr>
          </w:p>
        </w:tc>
        <w:tc>
          <w:tcPr>
            <w:tcW w:w="1262" w:type="dxa"/>
            <w:tcBorders>
              <w:left w:val="nil"/>
              <w:bottom w:val="nil"/>
              <w:right w:val="nil"/>
            </w:tcBorders>
            <w:vAlign w:val="bottom"/>
          </w:tcPr>
          <w:p w14:paraId="064CFAD2" w14:textId="77777777" w:rsidR="00692755" w:rsidRPr="00942543" w:rsidRDefault="00692755">
            <w:pPr>
              <w:ind w:right="-72"/>
              <w:jc w:val="right"/>
              <w:rPr>
                <w:rFonts w:ascii="Arial" w:eastAsia="Arial" w:hAnsi="Arial" w:cs="Arial"/>
                <w:sz w:val="18"/>
                <w:szCs w:val="18"/>
              </w:rPr>
            </w:pPr>
          </w:p>
        </w:tc>
      </w:tr>
      <w:tr w:rsidR="003D31E1" w:rsidRPr="00942543" w14:paraId="20671FDE" w14:textId="77777777" w:rsidTr="00AB777B">
        <w:tc>
          <w:tcPr>
            <w:tcW w:w="4086" w:type="dxa"/>
            <w:vAlign w:val="bottom"/>
          </w:tcPr>
          <w:p w14:paraId="53AE8FFD"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 xml:space="preserve">   borrowings from financial institutions</w:t>
            </w:r>
          </w:p>
        </w:tc>
        <w:tc>
          <w:tcPr>
            <w:tcW w:w="1368" w:type="dxa"/>
            <w:shd w:val="clear" w:color="auto" w:fill="FAFAFA"/>
            <w:vAlign w:val="bottom"/>
          </w:tcPr>
          <w:p w14:paraId="6AD6C475" w14:textId="77C97B8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640,455,958</w:t>
            </w:r>
          </w:p>
        </w:tc>
        <w:tc>
          <w:tcPr>
            <w:tcW w:w="1368" w:type="dxa"/>
            <w:shd w:val="clear" w:color="auto" w:fill="auto"/>
            <w:vAlign w:val="bottom"/>
          </w:tcPr>
          <w:p w14:paraId="4C3BBDC1" w14:textId="7E12522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475,308,291</w:t>
            </w:r>
          </w:p>
        </w:tc>
        <w:tc>
          <w:tcPr>
            <w:tcW w:w="1368" w:type="dxa"/>
            <w:shd w:val="clear" w:color="auto" w:fill="FAFAFA"/>
            <w:vAlign w:val="bottom"/>
          </w:tcPr>
          <w:p w14:paraId="2AEB7BB1" w14:textId="0DE7982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481,725,958</w:t>
            </w:r>
          </w:p>
        </w:tc>
        <w:tc>
          <w:tcPr>
            <w:tcW w:w="1262" w:type="dxa"/>
            <w:vAlign w:val="bottom"/>
          </w:tcPr>
          <w:p w14:paraId="26F50254" w14:textId="7712648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352,279,974</w:t>
            </w:r>
          </w:p>
        </w:tc>
      </w:tr>
      <w:tr w:rsidR="003D31E1" w:rsidRPr="00942543" w14:paraId="5E40E574" w14:textId="77777777" w:rsidTr="00AB777B">
        <w:tc>
          <w:tcPr>
            <w:tcW w:w="4086" w:type="dxa"/>
            <w:vAlign w:val="bottom"/>
          </w:tcPr>
          <w:p w14:paraId="2F3E48D6"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Short-term loans from a subsidiary</w:t>
            </w:r>
          </w:p>
        </w:tc>
        <w:tc>
          <w:tcPr>
            <w:tcW w:w="1368" w:type="dxa"/>
            <w:shd w:val="clear" w:color="auto" w:fill="FAFAFA"/>
          </w:tcPr>
          <w:p w14:paraId="037D14A2" w14:textId="7733CC5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auto"/>
          </w:tcPr>
          <w:p w14:paraId="708D4AFD" w14:textId="43F468B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FAFAFA"/>
          </w:tcPr>
          <w:p w14:paraId="7782B854" w14:textId="7126A1E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81,300,000</w:t>
            </w:r>
          </w:p>
        </w:tc>
        <w:tc>
          <w:tcPr>
            <w:tcW w:w="1262" w:type="dxa"/>
          </w:tcPr>
          <w:p w14:paraId="6CE6686C" w14:textId="2F80DF1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55,400,000</w:t>
            </w:r>
          </w:p>
        </w:tc>
      </w:tr>
      <w:tr w:rsidR="003D31E1" w:rsidRPr="00942543" w14:paraId="61F6B02A" w14:textId="77777777" w:rsidTr="00AB777B">
        <w:tc>
          <w:tcPr>
            <w:tcW w:w="4086" w:type="dxa"/>
            <w:vAlign w:val="bottom"/>
          </w:tcPr>
          <w:p w14:paraId="7AAF7478"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Trade and other payables</w:t>
            </w:r>
          </w:p>
        </w:tc>
        <w:tc>
          <w:tcPr>
            <w:tcW w:w="1368" w:type="dxa"/>
            <w:shd w:val="clear" w:color="auto" w:fill="FAFAFA"/>
          </w:tcPr>
          <w:p w14:paraId="38141DEC" w14:textId="33EDB43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264,350,923</w:t>
            </w:r>
          </w:p>
        </w:tc>
        <w:tc>
          <w:tcPr>
            <w:tcW w:w="1368" w:type="dxa"/>
            <w:shd w:val="clear" w:color="auto" w:fill="auto"/>
          </w:tcPr>
          <w:p w14:paraId="76CCCA29" w14:textId="156F129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223,445,402</w:t>
            </w:r>
          </w:p>
        </w:tc>
        <w:tc>
          <w:tcPr>
            <w:tcW w:w="1368" w:type="dxa"/>
            <w:shd w:val="clear" w:color="auto" w:fill="FAFAFA"/>
          </w:tcPr>
          <w:p w14:paraId="29748886" w14:textId="0CA085D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175,709,392</w:t>
            </w:r>
          </w:p>
        </w:tc>
        <w:tc>
          <w:tcPr>
            <w:tcW w:w="1262" w:type="dxa"/>
          </w:tcPr>
          <w:p w14:paraId="76A63972" w14:textId="2E05519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138,846,817</w:t>
            </w:r>
          </w:p>
        </w:tc>
      </w:tr>
      <w:tr w:rsidR="003D31E1" w:rsidRPr="00942543" w14:paraId="46D2C0F7" w14:textId="77777777" w:rsidTr="00AB777B">
        <w:tc>
          <w:tcPr>
            <w:tcW w:w="4086" w:type="dxa"/>
            <w:vAlign w:val="bottom"/>
          </w:tcPr>
          <w:p w14:paraId="4FD12EDF"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Current portion of lease liabilities</w:t>
            </w:r>
          </w:p>
        </w:tc>
        <w:tc>
          <w:tcPr>
            <w:tcW w:w="1368" w:type="dxa"/>
            <w:shd w:val="clear" w:color="auto" w:fill="FAFAFA"/>
            <w:vAlign w:val="bottom"/>
          </w:tcPr>
          <w:p w14:paraId="27000545" w14:textId="17A4AAF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5,179,569</w:t>
            </w:r>
          </w:p>
        </w:tc>
        <w:tc>
          <w:tcPr>
            <w:tcW w:w="1368" w:type="dxa"/>
            <w:shd w:val="clear" w:color="auto" w:fill="auto"/>
            <w:vAlign w:val="bottom"/>
          </w:tcPr>
          <w:p w14:paraId="46D6DCE4" w14:textId="796F956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1,511,519</w:t>
            </w:r>
          </w:p>
        </w:tc>
        <w:tc>
          <w:tcPr>
            <w:tcW w:w="1368" w:type="dxa"/>
            <w:shd w:val="clear" w:color="auto" w:fill="FAFAFA"/>
            <w:vAlign w:val="bottom"/>
          </w:tcPr>
          <w:p w14:paraId="3BE4F2D7" w14:textId="3070D1D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5,179,569</w:t>
            </w:r>
          </w:p>
        </w:tc>
        <w:tc>
          <w:tcPr>
            <w:tcW w:w="1262" w:type="dxa"/>
            <w:vAlign w:val="bottom"/>
          </w:tcPr>
          <w:p w14:paraId="5944FE0B" w14:textId="0E143E3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1,511,519</w:t>
            </w:r>
          </w:p>
        </w:tc>
      </w:tr>
      <w:tr w:rsidR="003D31E1" w:rsidRPr="00942543" w14:paraId="670F701A" w14:textId="77777777" w:rsidTr="00AB777B">
        <w:tc>
          <w:tcPr>
            <w:tcW w:w="4086" w:type="dxa"/>
            <w:vAlign w:val="bottom"/>
          </w:tcPr>
          <w:p w14:paraId="1E419CD3"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Current portion of long-term</w:t>
            </w:r>
          </w:p>
        </w:tc>
        <w:tc>
          <w:tcPr>
            <w:tcW w:w="1368" w:type="dxa"/>
            <w:shd w:val="clear" w:color="auto" w:fill="FAFAFA"/>
            <w:vAlign w:val="bottom"/>
          </w:tcPr>
          <w:p w14:paraId="5629FD01" w14:textId="3D60A3D3" w:rsidR="003D31E1" w:rsidRPr="00942543" w:rsidRDefault="003D31E1" w:rsidP="003D31E1">
            <w:pPr>
              <w:ind w:right="-72"/>
              <w:jc w:val="right"/>
              <w:rPr>
                <w:rFonts w:ascii="Arial" w:eastAsia="Arial" w:hAnsi="Arial" w:cs="Arial"/>
                <w:sz w:val="18"/>
                <w:szCs w:val="18"/>
              </w:rPr>
            </w:pPr>
          </w:p>
        </w:tc>
        <w:tc>
          <w:tcPr>
            <w:tcW w:w="1368" w:type="dxa"/>
            <w:shd w:val="clear" w:color="auto" w:fill="auto"/>
            <w:vAlign w:val="bottom"/>
          </w:tcPr>
          <w:p w14:paraId="23DBEB9A" w14:textId="170F3493" w:rsidR="003D31E1" w:rsidRPr="00942543" w:rsidRDefault="003D31E1" w:rsidP="003D31E1">
            <w:pPr>
              <w:ind w:right="-72"/>
              <w:jc w:val="right"/>
              <w:rPr>
                <w:rFonts w:ascii="Arial" w:eastAsia="Arial" w:hAnsi="Arial" w:cs="Arial"/>
                <w:sz w:val="18"/>
                <w:szCs w:val="18"/>
              </w:rPr>
            </w:pPr>
          </w:p>
        </w:tc>
        <w:tc>
          <w:tcPr>
            <w:tcW w:w="1368" w:type="dxa"/>
            <w:shd w:val="clear" w:color="auto" w:fill="FAFAFA"/>
            <w:vAlign w:val="bottom"/>
          </w:tcPr>
          <w:p w14:paraId="46EA3D6D" w14:textId="7C710664" w:rsidR="003D31E1" w:rsidRPr="00942543" w:rsidRDefault="003D31E1" w:rsidP="003D31E1">
            <w:pPr>
              <w:ind w:right="-72"/>
              <w:jc w:val="right"/>
              <w:rPr>
                <w:rFonts w:ascii="Arial" w:eastAsia="Arial" w:hAnsi="Arial" w:cs="Arial"/>
                <w:sz w:val="18"/>
                <w:szCs w:val="18"/>
              </w:rPr>
            </w:pPr>
          </w:p>
        </w:tc>
        <w:tc>
          <w:tcPr>
            <w:tcW w:w="1262" w:type="dxa"/>
            <w:vAlign w:val="bottom"/>
          </w:tcPr>
          <w:p w14:paraId="23434735" w14:textId="42F2ECBE" w:rsidR="003D31E1" w:rsidRPr="00942543" w:rsidRDefault="003D31E1" w:rsidP="003D31E1">
            <w:pPr>
              <w:ind w:right="-72"/>
              <w:jc w:val="right"/>
              <w:rPr>
                <w:rFonts w:ascii="Arial" w:eastAsia="Arial" w:hAnsi="Arial" w:cs="Arial"/>
                <w:sz w:val="18"/>
                <w:szCs w:val="18"/>
              </w:rPr>
            </w:pPr>
          </w:p>
        </w:tc>
      </w:tr>
      <w:tr w:rsidR="00692755" w:rsidRPr="00942543" w14:paraId="3EABA25B" w14:textId="77777777" w:rsidTr="00AB777B">
        <w:tc>
          <w:tcPr>
            <w:tcW w:w="4086" w:type="dxa"/>
            <w:vAlign w:val="bottom"/>
          </w:tcPr>
          <w:p w14:paraId="564C89F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   borrowings from financial institutions</w:t>
            </w:r>
          </w:p>
        </w:tc>
        <w:tc>
          <w:tcPr>
            <w:tcW w:w="1368" w:type="dxa"/>
            <w:shd w:val="clear" w:color="auto" w:fill="FAFAFA"/>
            <w:vAlign w:val="bottom"/>
          </w:tcPr>
          <w:p w14:paraId="51556727" w14:textId="1E0CBE2C" w:rsidR="00692755" w:rsidRPr="00942543" w:rsidRDefault="006A32F0">
            <w:pPr>
              <w:ind w:right="-72"/>
              <w:jc w:val="right"/>
              <w:rPr>
                <w:rFonts w:ascii="Arial" w:eastAsia="Arial" w:hAnsi="Arial" w:cs="Arial"/>
                <w:sz w:val="18"/>
                <w:szCs w:val="18"/>
              </w:rPr>
            </w:pPr>
            <w:r w:rsidRPr="00942543">
              <w:rPr>
                <w:rFonts w:ascii="Arial" w:eastAsia="Arial" w:hAnsi="Arial" w:cs="Arial"/>
                <w:sz w:val="18"/>
                <w:szCs w:val="18"/>
              </w:rPr>
              <w:t>185,757,727</w:t>
            </w:r>
          </w:p>
        </w:tc>
        <w:tc>
          <w:tcPr>
            <w:tcW w:w="1368" w:type="dxa"/>
            <w:shd w:val="clear" w:color="auto" w:fill="auto"/>
            <w:vAlign w:val="bottom"/>
          </w:tcPr>
          <w:p w14:paraId="5463134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67,986,841</w:t>
            </w:r>
          </w:p>
        </w:tc>
        <w:tc>
          <w:tcPr>
            <w:tcW w:w="1368" w:type="dxa"/>
            <w:shd w:val="clear" w:color="auto" w:fill="FAFAFA"/>
            <w:vAlign w:val="bottom"/>
          </w:tcPr>
          <w:p w14:paraId="77E6F835" w14:textId="5AEA3395" w:rsidR="00692755" w:rsidRPr="00942543" w:rsidRDefault="006A32F0">
            <w:pPr>
              <w:ind w:right="-72"/>
              <w:jc w:val="right"/>
              <w:rPr>
                <w:rFonts w:ascii="Arial" w:eastAsia="Arial" w:hAnsi="Arial" w:cs="Arial"/>
                <w:sz w:val="18"/>
                <w:szCs w:val="18"/>
              </w:rPr>
            </w:pPr>
            <w:r w:rsidRPr="00942543">
              <w:rPr>
                <w:rFonts w:ascii="Arial" w:eastAsia="Arial" w:hAnsi="Arial" w:cs="Arial"/>
                <w:sz w:val="18"/>
                <w:szCs w:val="18"/>
              </w:rPr>
              <w:t>48,897,906</w:t>
            </w:r>
          </w:p>
        </w:tc>
        <w:tc>
          <w:tcPr>
            <w:tcW w:w="1262" w:type="dxa"/>
            <w:vAlign w:val="bottom"/>
          </w:tcPr>
          <w:p w14:paraId="72CD07A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49,409,927</w:t>
            </w:r>
          </w:p>
        </w:tc>
      </w:tr>
      <w:tr w:rsidR="00692755" w:rsidRPr="00942543" w14:paraId="3C2FDBE9" w14:textId="77777777" w:rsidTr="00AB777B">
        <w:tc>
          <w:tcPr>
            <w:tcW w:w="4086" w:type="dxa"/>
            <w:vAlign w:val="bottom"/>
          </w:tcPr>
          <w:p w14:paraId="59804D4E" w14:textId="77777777" w:rsidR="00692755" w:rsidRPr="00942543" w:rsidRDefault="00692755">
            <w:pPr>
              <w:ind w:left="-86" w:right="-72"/>
              <w:jc w:val="left"/>
              <w:rPr>
                <w:rFonts w:ascii="Arial" w:eastAsia="Arial" w:hAnsi="Arial" w:cs="Arial"/>
                <w:sz w:val="12"/>
                <w:szCs w:val="12"/>
              </w:rPr>
            </w:pPr>
          </w:p>
        </w:tc>
        <w:tc>
          <w:tcPr>
            <w:tcW w:w="1368" w:type="dxa"/>
            <w:shd w:val="clear" w:color="auto" w:fill="FAFAFA"/>
            <w:vAlign w:val="bottom"/>
          </w:tcPr>
          <w:p w14:paraId="2A2297C8" w14:textId="77777777" w:rsidR="00692755" w:rsidRPr="00942543" w:rsidRDefault="00692755">
            <w:pPr>
              <w:ind w:right="-72"/>
              <w:jc w:val="right"/>
              <w:rPr>
                <w:rFonts w:ascii="Arial" w:eastAsia="Arial" w:hAnsi="Arial" w:cs="Arial"/>
                <w:sz w:val="12"/>
                <w:szCs w:val="12"/>
              </w:rPr>
            </w:pPr>
          </w:p>
        </w:tc>
        <w:tc>
          <w:tcPr>
            <w:tcW w:w="1368" w:type="dxa"/>
            <w:shd w:val="clear" w:color="auto" w:fill="auto"/>
            <w:vAlign w:val="bottom"/>
          </w:tcPr>
          <w:p w14:paraId="0C25A375" w14:textId="77777777" w:rsidR="00692755" w:rsidRPr="00942543" w:rsidRDefault="00692755">
            <w:pPr>
              <w:ind w:right="-72"/>
              <w:jc w:val="right"/>
              <w:rPr>
                <w:rFonts w:ascii="Arial" w:eastAsia="Arial" w:hAnsi="Arial" w:cs="Arial"/>
                <w:sz w:val="12"/>
                <w:szCs w:val="12"/>
              </w:rPr>
            </w:pPr>
          </w:p>
        </w:tc>
        <w:tc>
          <w:tcPr>
            <w:tcW w:w="1368" w:type="dxa"/>
            <w:shd w:val="clear" w:color="auto" w:fill="FAFAFA"/>
            <w:vAlign w:val="bottom"/>
          </w:tcPr>
          <w:p w14:paraId="1AFC8424" w14:textId="77777777" w:rsidR="00692755" w:rsidRPr="00942543" w:rsidRDefault="00692755">
            <w:pPr>
              <w:ind w:right="-72"/>
              <w:jc w:val="right"/>
              <w:rPr>
                <w:rFonts w:ascii="Arial" w:eastAsia="Arial" w:hAnsi="Arial" w:cs="Arial"/>
                <w:sz w:val="12"/>
                <w:szCs w:val="12"/>
              </w:rPr>
            </w:pPr>
          </w:p>
        </w:tc>
        <w:tc>
          <w:tcPr>
            <w:tcW w:w="1262" w:type="dxa"/>
            <w:vAlign w:val="bottom"/>
          </w:tcPr>
          <w:p w14:paraId="64661B3D" w14:textId="77777777" w:rsidR="00692755" w:rsidRPr="00942543" w:rsidRDefault="00692755">
            <w:pPr>
              <w:ind w:right="-72"/>
              <w:jc w:val="right"/>
              <w:rPr>
                <w:rFonts w:ascii="Arial" w:eastAsia="Arial" w:hAnsi="Arial" w:cs="Arial"/>
                <w:sz w:val="12"/>
                <w:szCs w:val="12"/>
              </w:rPr>
            </w:pPr>
          </w:p>
        </w:tc>
      </w:tr>
      <w:tr w:rsidR="00692755" w:rsidRPr="00942543" w14:paraId="112F6BFC" w14:textId="77777777" w:rsidTr="00AB777B">
        <w:tc>
          <w:tcPr>
            <w:tcW w:w="4086" w:type="dxa"/>
            <w:vAlign w:val="bottom"/>
          </w:tcPr>
          <w:p w14:paraId="131450F0" w14:textId="7777777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u w:val="single"/>
              </w:rPr>
              <w:t>Non-current</w:t>
            </w:r>
          </w:p>
        </w:tc>
        <w:tc>
          <w:tcPr>
            <w:tcW w:w="1368" w:type="dxa"/>
            <w:shd w:val="clear" w:color="auto" w:fill="FAFAFA"/>
            <w:vAlign w:val="bottom"/>
          </w:tcPr>
          <w:p w14:paraId="0D71D21F" w14:textId="77777777" w:rsidR="00692755" w:rsidRPr="00942543" w:rsidRDefault="00692755">
            <w:pPr>
              <w:ind w:right="-72"/>
              <w:jc w:val="right"/>
              <w:rPr>
                <w:rFonts w:ascii="Arial" w:eastAsia="Arial" w:hAnsi="Arial" w:cs="Arial"/>
                <w:sz w:val="18"/>
                <w:szCs w:val="18"/>
              </w:rPr>
            </w:pPr>
          </w:p>
        </w:tc>
        <w:tc>
          <w:tcPr>
            <w:tcW w:w="1368" w:type="dxa"/>
            <w:shd w:val="clear" w:color="auto" w:fill="auto"/>
            <w:vAlign w:val="bottom"/>
          </w:tcPr>
          <w:p w14:paraId="629694F3" w14:textId="77777777" w:rsidR="00692755" w:rsidRPr="00942543" w:rsidRDefault="00692755">
            <w:pPr>
              <w:ind w:right="-72"/>
              <w:jc w:val="right"/>
              <w:rPr>
                <w:rFonts w:ascii="Arial" w:eastAsia="Arial" w:hAnsi="Arial" w:cs="Arial"/>
                <w:sz w:val="18"/>
                <w:szCs w:val="18"/>
              </w:rPr>
            </w:pPr>
          </w:p>
        </w:tc>
        <w:tc>
          <w:tcPr>
            <w:tcW w:w="1368" w:type="dxa"/>
            <w:shd w:val="clear" w:color="auto" w:fill="FAFAFA"/>
            <w:vAlign w:val="bottom"/>
          </w:tcPr>
          <w:p w14:paraId="45DD1621" w14:textId="77777777" w:rsidR="00692755" w:rsidRPr="00942543" w:rsidRDefault="00692755">
            <w:pPr>
              <w:ind w:right="-72"/>
              <w:jc w:val="right"/>
              <w:rPr>
                <w:rFonts w:ascii="Arial" w:eastAsia="Arial" w:hAnsi="Arial" w:cs="Arial"/>
                <w:sz w:val="18"/>
                <w:szCs w:val="18"/>
              </w:rPr>
            </w:pPr>
          </w:p>
        </w:tc>
        <w:tc>
          <w:tcPr>
            <w:tcW w:w="1262" w:type="dxa"/>
            <w:vAlign w:val="bottom"/>
          </w:tcPr>
          <w:p w14:paraId="4DA6C063" w14:textId="77777777" w:rsidR="00692755" w:rsidRPr="00942543" w:rsidRDefault="00692755">
            <w:pPr>
              <w:ind w:right="-72"/>
              <w:jc w:val="right"/>
              <w:rPr>
                <w:rFonts w:ascii="Arial" w:eastAsia="Arial" w:hAnsi="Arial" w:cs="Arial"/>
                <w:sz w:val="18"/>
                <w:szCs w:val="18"/>
              </w:rPr>
            </w:pPr>
          </w:p>
        </w:tc>
      </w:tr>
      <w:tr w:rsidR="003D31E1" w:rsidRPr="00942543" w14:paraId="1D300B7D" w14:textId="77777777" w:rsidTr="00AB777B">
        <w:tc>
          <w:tcPr>
            <w:tcW w:w="4086" w:type="dxa"/>
            <w:vAlign w:val="bottom"/>
          </w:tcPr>
          <w:p w14:paraId="634E6A1A" w14:textId="77777777" w:rsidR="003D31E1" w:rsidRPr="00942543" w:rsidRDefault="003D31E1" w:rsidP="003D31E1">
            <w:pPr>
              <w:ind w:left="-86" w:right="-72"/>
              <w:jc w:val="left"/>
              <w:rPr>
                <w:rFonts w:ascii="Arial" w:eastAsia="Arial" w:hAnsi="Arial" w:cs="Arial"/>
                <w:sz w:val="18"/>
                <w:szCs w:val="18"/>
                <w:u w:val="single"/>
              </w:rPr>
            </w:pPr>
            <w:r w:rsidRPr="00942543">
              <w:rPr>
                <w:rFonts w:ascii="Arial" w:eastAsia="Arial" w:hAnsi="Arial" w:cs="Arial"/>
                <w:sz w:val="18"/>
                <w:szCs w:val="18"/>
              </w:rPr>
              <w:t xml:space="preserve">Lease liabilities </w:t>
            </w:r>
          </w:p>
        </w:tc>
        <w:tc>
          <w:tcPr>
            <w:tcW w:w="1368" w:type="dxa"/>
            <w:shd w:val="clear" w:color="auto" w:fill="FAFAFA"/>
            <w:vAlign w:val="bottom"/>
          </w:tcPr>
          <w:p w14:paraId="52495331" w14:textId="39E8BB6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9,372,657</w:t>
            </w:r>
          </w:p>
        </w:tc>
        <w:tc>
          <w:tcPr>
            <w:tcW w:w="1368" w:type="dxa"/>
            <w:shd w:val="clear" w:color="auto" w:fill="auto"/>
            <w:vAlign w:val="bottom"/>
          </w:tcPr>
          <w:p w14:paraId="62096048" w14:textId="087E388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5,441,255</w:t>
            </w:r>
          </w:p>
        </w:tc>
        <w:tc>
          <w:tcPr>
            <w:tcW w:w="1368" w:type="dxa"/>
            <w:shd w:val="clear" w:color="auto" w:fill="FAFAFA"/>
            <w:vAlign w:val="bottom"/>
          </w:tcPr>
          <w:p w14:paraId="1CBF9010" w14:textId="75DE330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9,372,657</w:t>
            </w:r>
          </w:p>
        </w:tc>
        <w:tc>
          <w:tcPr>
            <w:tcW w:w="1262" w:type="dxa"/>
            <w:vAlign w:val="bottom"/>
          </w:tcPr>
          <w:p w14:paraId="7C066A7C" w14:textId="422D37F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5,441,255</w:t>
            </w:r>
          </w:p>
        </w:tc>
      </w:tr>
      <w:tr w:rsidR="003D31E1" w:rsidRPr="00942543" w14:paraId="41BBFB0F" w14:textId="77777777" w:rsidTr="00AB777B">
        <w:tc>
          <w:tcPr>
            <w:tcW w:w="4086" w:type="dxa"/>
            <w:vAlign w:val="bottom"/>
          </w:tcPr>
          <w:p w14:paraId="57357860" w14:textId="77777777" w:rsidR="003D31E1" w:rsidRPr="00942543" w:rsidRDefault="003D31E1" w:rsidP="003D31E1">
            <w:pPr>
              <w:ind w:left="-86" w:right="-72"/>
              <w:jc w:val="left"/>
              <w:rPr>
                <w:rFonts w:ascii="Arial" w:eastAsia="Arial" w:hAnsi="Arial" w:cs="Arial"/>
                <w:sz w:val="18"/>
                <w:szCs w:val="18"/>
              </w:rPr>
            </w:pPr>
            <w:r w:rsidRPr="00942543">
              <w:rPr>
                <w:rFonts w:ascii="Arial" w:eastAsia="Arial" w:hAnsi="Arial" w:cs="Arial"/>
                <w:sz w:val="18"/>
                <w:szCs w:val="18"/>
              </w:rPr>
              <w:t>Long-term borrowings from financial institutions</w:t>
            </w:r>
          </w:p>
        </w:tc>
        <w:tc>
          <w:tcPr>
            <w:tcW w:w="1368" w:type="dxa"/>
            <w:shd w:val="clear" w:color="auto" w:fill="FAFAFA"/>
            <w:vAlign w:val="bottom"/>
          </w:tcPr>
          <w:p w14:paraId="3957DD08" w14:textId="7032C3F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263,674,075</w:t>
            </w:r>
          </w:p>
        </w:tc>
        <w:tc>
          <w:tcPr>
            <w:tcW w:w="1368" w:type="dxa"/>
            <w:shd w:val="clear" w:color="auto" w:fill="auto"/>
            <w:vAlign w:val="bottom"/>
          </w:tcPr>
          <w:p w14:paraId="7AC753CB" w14:textId="0F4E23C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347,770,609</w:t>
            </w:r>
          </w:p>
        </w:tc>
        <w:tc>
          <w:tcPr>
            <w:tcW w:w="1368" w:type="dxa"/>
            <w:shd w:val="clear" w:color="auto" w:fill="FAFAFA"/>
            <w:vAlign w:val="bottom"/>
          </w:tcPr>
          <w:p w14:paraId="4BE6956C" w14:textId="74CDF5E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179,657,211</w:t>
            </w:r>
          </w:p>
        </w:tc>
        <w:tc>
          <w:tcPr>
            <w:tcW w:w="1262" w:type="dxa"/>
            <w:vAlign w:val="bottom"/>
          </w:tcPr>
          <w:p w14:paraId="67FF21AE" w14:textId="15D959F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240,955,816</w:t>
            </w:r>
          </w:p>
        </w:tc>
      </w:tr>
    </w:tbl>
    <w:p w14:paraId="7297D266" w14:textId="77777777" w:rsidR="00AB777B" w:rsidRPr="00942543" w:rsidRDefault="00AB777B">
      <w:pPr>
        <w:rPr>
          <w:rFonts w:ascii="Arial" w:eastAsia="Arial" w:hAnsi="Arial" w:cs="Arial"/>
          <w:sz w:val="18"/>
          <w:szCs w:val="18"/>
        </w:rPr>
      </w:pPr>
      <w:r w:rsidRPr="00942543">
        <w:rPr>
          <w:rFonts w:ascii="Arial" w:eastAsia="Arial" w:hAnsi="Arial" w:cs="Arial"/>
          <w:sz w:val="18"/>
          <w:szCs w:val="18"/>
        </w:rPr>
        <w:br w:type="page"/>
      </w:r>
    </w:p>
    <w:p w14:paraId="04E15E0D" w14:textId="77777777" w:rsidR="00AD3BDB" w:rsidRPr="00942543" w:rsidRDefault="00AD3BDB" w:rsidP="006A32F0">
      <w:pPr>
        <w:rPr>
          <w:rFonts w:ascii="Arial" w:eastAsia="Arial" w:hAnsi="Arial" w:cs="Arial"/>
          <w:sz w:val="18"/>
          <w:szCs w:val="18"/>
        </w:rPr>
      </w:pPr>
    </w:p>
    <w:tbl>
      <w:tblPr>
        <w:tblStyle w:val="aff5"/>
        <w:tblW w:w="9474" w:type="dxa"/>
        <w:tblInd w:w="-6" w:type="dxa"/>
        <w:tblLayout w:type="fixed"/>
        <w:tblLook w:val="0400" w:firstRow="0" w:lastRow="0" w:firstColumn="0" w:lastColumn="0" w:noHBand="0" w:noVBand="1"/>
      </w:tblPr>
      <w:tblGrid>
        <w:gridCol w:w="9474"/>
      </w:tblGrid>
      <w:tr w:rsidR="00692755" w:rsidRPr="00942543" w14:paraId="5F1513E1" w14:textId="77777777" w:rsidTr="00AB777B">
        <w:trPr>
          <w:trHeight w:val="386"/>
        </w:trPr>
        <w:tc>
          <w:tcPr>
            <w:tcW w:w="9474" w:type="dxa"/>
            <w:shd w:val="clear" w:color="auto" w:fill="FFA543"/>
            <w:vAlign w:val="center"/>
          </w:tcPr>
          <w:p w14:paraId="574DCF43"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13</w:t>
            </w:r>
            <w:r w:rsidRPr="00942543">
              <w:rPr>
                <w:rFonts w:ascii="Arial" w:eastAsia="Arial" w:hAnsi="Arial" w:cs="Arial"/>
                <w:b/>
                <w:color w:val="FFFFFF"/>
                <w:sz w:val="18"/>
                <w:szCs w:val="18"/>
              </w:rPr>
              <w:tab/>
              <w:t>Inventories</w:t>
            </w:r>
          </w:p>
        </w:tc>
      </w:tr>
    </w:tbl>
    <w:p w14:paraId="46A89713" w14:textId="77777777" w:rsidR="00692755" w:rsidRPr="00942543" w:rsidRDefault="00692755">
      <w:pPr>
        <w:rPr>
          <w:rFonts w:ascii="Arial" w:eastAsia="Arial" w:hAnsi="Arial" w:cs="Arial"/>
          <w:sz w:val="18"/>
          <w:szCs w:val="18"/>
        </w:rPr>
      </w:pPr>
    </w:p>
    <w:tbl>
      <w:tblPr>
        <w:tblStyle w:val="aff6"/>
        <w:tblW w:w="9474" w:type="dxa"/>
        <w:tblInd w:w="-6" w:type="dxa"/>
        <w:tblLayout w:type="fixed"/>
        <w:tblLook w:val="0000" w:firstRow="0" w:lastRow="0" w:firstColumn="0" w:lastColumn="0" w:noHBand="0" w:noVBand="0"/>
      </w:tblPr>
      <w:tblGrid>
        <w:gridCol w:w="4002"/>
        <w:gridCol w:w="1368"/>
        <w:gridCol w:w="1368"/>
        <w:gridCol w:w="1368"/>
        <w:gridCol w:w="1368"/>
      </w:tblGrid>
      <w:tr w:rsidR="00692755" w:rsidRPr="00942543" w14:paraId="5E98B2B5" w14:textId="77777777" w:rsidTr="00942543">
        <w:tc>
          <w:tcPr>
            <w:tcW w:w="4002" w:type="dxa"/>
            <w:vAlign w:val="bottom"/>
          </w:tcPr>
          <w:p w14:paraId="4CB882CD" w14:textId="77777777" w:rsidR="00692755" w:rsidRPr="00942543" w:rsidRDefault="00692755">
            <w:pPr>
              <w:ind w:left="-101" w:right="-72"/>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5D7ED69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tc>
        <w:tc>
          <w:tcPr>
            <w:tcW w:w="2736" w:type="dxa"/>
            <w:gridSpan w:val="2"/>
            <w:tcBorders>
              <w:top w:val="single" w:sz="4" w:space="0" w:color="000000"/>
            </w:tcBorders>
            <w:shd w:val="clear" w:color="auto" w:fill="auto"/>
            <w:vAlign w:val="bottom"/>
          </w:tcPr>
          <w:p w14:paraId="65FAB90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tc>
      </w:tr>
      <w:tr w:rsidR="00692755" w:rsidRPr="00942543" w14:paraId="16E0D139" w14:textId="77777777" w:rsidTr="00942543">
        <w:tc>
          <w:tcPr>
            <w:tcW w:w="4002" w:type="dxa"/>
            <w:vAlign w:val="bottom"/>
          </w:tcPr>
          <w:p w14:paraId="230CA4F2" w14:textId="77777777" w:rsidR="00692755" w:rsidRPr="00942543" w:rsidRDefault="00692755">
            <w:pPr>
              <w:ind w:left="-101" w:right="-72"/>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7208D9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vAlign w:val="bottom"/>
          </w:tcPr>
          <w:p w14:paraId="76E3A93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627EA606" w14:textId="77777777" w:rsidTr="00942543">
        <w:tc>
          <w:tcPr>
            <w:tcW w:w="4002" w:type="dxa"/>
            <w:vAlign w:val="bottom"/>
          </w:tcPr>
          <w:p w14:paraId="49C72A95" w14:textId="77777777" w:rsidR="00692755" w:rsidRPr="00942543" w:rsidRDefault="00692755">
            <w:pPr>
              <w:ind w:left="-101" w:right="-72"/>
              <w:rPr>
                <w:rFonts w:ascii="Arial" w:eastAsia="Arial" w:hAnsi="Arial" w:cs="Arial"/>
                <w:sz w:val="18"/>
                <w:szCs w:val="18"/>
              </w:rPr>
            </w:pPr>
          </w:p>
        </w:tc>
        <w:tc>
          <w:tcPr>
            <w:tcW w:w="1368" w:type="dxa"/>
            <w:tcBorders>
              <w:top w:val="single" w:sz="4" w:space="0" w:color="000000"/>
            </w:tcBorders>
            <w:vAlign w:val="bottom"/>
          </w:tcPr>
          <w:p w14:paraId="78B97CC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7EF4D8A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122849F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2EAA9E1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BF3A654" w14:textId="77777777" w:rsidTr="00942543">
        <w:tc>
          <w:tcPr>
            <w:tcW w:w="4002" w:type="dxa"/>
            <w:vAlign w:val="bottom"/>
          </w:tcPr>
          <w:p w14:paraId="2FB428B2" w14:textId="77777777" w:rsidR="00692755" w:rsidRPr="00942543" w:rsidRDefault="00692755">
            <w:pPr>
              <w:ind w:left="-101"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2D89F97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3380E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E3F1E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6C3432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730F83D5" w14:textId="77777777" w:rsidTr="00942543">
        <w:tc>
          <w:tcPr>
            <w:tcW w:w="4002" w:type="dxa"/>
            <w:vAlign w:val="bottom"/>
          </w:tcPr>
          <w:p w14:paraId="0D40ADE0" w14:textId="77777777" w:rsidR="00692755" w:rsidRPr="00942543" w:rsidRDefault="00692755">
            <w:pPr>
              <w:ind w:left="-101" w:right="-72"/>
              <w:rPr>
                <w:rFonts w:ascii="Arial" w:eastAsia="Arial" w:hAnsi="Arial" w:cs="Arial"/>
                <w:sz w:val="12"/>
                <w:szCs w:val="12"/>
              </w:rPr>
            </w:pPr>
          </w:p>
        </w:tc>
        <w:tc>
          <w:tcPr>
            <w:tcW w:w="1368" w:type="dxa"/>
            <w:tcBorders>
              <w:top w:val="single" w:sz="4" w:space="0" w:color="000000"/>
            </w:tcBorders>
            <w:shd w:val="clear" w:color="auto" w:fill="FAFAFA"/>
            <w:vAlign w:val="bottom"/>
          </w:tcPr>
          <w:p w14:paraId="055B1730"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12953161"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00941EC6"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4D6D3ED0" w14:textId="77777777" w:rsidR="00692755" w:rsidRPr="00942543" w:rsidRDefault="00692755">
            <w:pPr>
              <w:ind w:right="-72"/>
              <w:jc w:val="right"/>
              <w:rPr>
                <w:rFonts w:ascii="Arial" w:eastAsia="Arial" w:hAnsi="Arial" w:cs="Arial"/>
                <w:sz w:val="12"/>
                <w:szCs w:val="12"/>
              </w:rPr>
            </w:pPr>
          </w:p>
        </w:tc>
      </w:tr>
      <w:tr w:rsidR="003D31E1" w:rsidRPr="00942543" w14:paraId="4D4E3120" w14:textId="77777777" w:rsidTr="00942543">
        <w:tc>
          <w:tcPr>
            <w:tcW w:w="4002" w:type="dxa"/>
            <w:vAlign w:val="bottom"/>
          </w:tcPr>
          <w:p w14:paraId="3541789E" w14:textId="77777777" w:rsidR="003D31E1" w:rsidRPr="00942543" w:rsidRDefault="003D31E1" w:rsidP="003D31E1">
            <w:pPr>
              <w:ind w:left="-101" w:right="-72"/>
              <w:rPr>
                <w:rFonts w:ascii="Arial" w:eastAsia="Arial" w:hAnsi="Arial" w:cs="Arial"/>
                <w:sz w:val="18"/>
                <w:szCs w:val="18"/>
              </w:rPr>
            </w:pPr>
            <w:r w:rsidRPr="00942543">
              <w:rPr>
                <w:rFonts w:ascii="Arial" w:eastAsia="Arial" w:hAnsi="Arial" w:cs="Arial"/>
                <w:sz w:val="18"/>
                <w:szCs w:val="18"/>
              </w:rPr>
              <w:t>Raw materials</w:t>
            </w:r>
          </w:p>
        </w:tc>
        <w:tc>
          <w:tcPr>
            <w:tcW w:w="1368" w:type="dxa"/>
            <w:shd w:val="clear" w:color="auto" w:fill="FAFAFA"/>
          </w:tcPr>
          <w:p w14:paraId="2BBD1127" w14:textId="5F4D7ABF" w:rsidR="003D31E1" w:rsidRPr="00942543" w:rsidRDefault="002C4408" w:rsidP="003D31E1">
            <w:pPr>
              <w:ind w:right="-72"/>
              <w:jc w:val="right"/>
              <w:rPr>
                <w:rFonts w:ascii="Arial" w:eastAsia="Arial" w:hAnsi="Arial" w:cs="Arial"/>
                <w:sz w:val="18"/>
                <w:szCs w:val="18"/>
              </w:rPr>
            </w:pPr>
            <w:r w:rsidRPr="00942543">
              <w:rPr>
                <w:rFonts w:ascii="Arial" w:hAnsi="Arial" w:cs="Arial"/>
                <w:sz w:val="18"/>
                <w:szCs w:val="18"/>
              </w:rPr>
              <w:t>107,668,023</w:t>
            </w:r>
          </w:p>
        </w:tc>
        <w:tc>
          <w:tcPr>
            <w:tcW w:w="1368" w:type="dxa"/>
          </w:tcPr>
          <w:p w14:paraId="0F47D126" w14:textId="043691F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49,030,440</w:t>
            </w:r>
          </w:p>
        </w:tc>
        <w:tc>
          <w:tcPr>
            <w:tcW w:w="1368" w:type="dxa"/>
            <w:shd w:val="clear" w:color="auto" w:fill="FAFAFA"/>
          </w:tcPr>
          <w:p w14:paraId="512F5953" w14:textId="033D029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92,036,141</w:t>
            </w:r>
          </w:p>
        </w:tc>
        <w:tc>
          <w:tcPr>
            <w:tcW w:w="1368" w:type="dxa"/>
          </w:tcPr>
          <w:p w14:paraId="208299AC" w14:textId="25495D5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46,254,176</w:t>
            </w:r>
          </w:p>
        </w:tc>
      </w:tr>
      <w:tr w:rsidR="003D31E1" w:rsidRPr="00942543" w14:paraId="2F5EA4B4" w14:textId="77777777" w:rsidTr="00942543">
        <w:tc>
          <w:tcPr>
            <w:tcW w:w="4002" w:type="dxa"/>
            <w:vAlign w:val="bottom"/>
          </w:tcPr>
          <w:p w14:paraId="4BBF8A11" w14:textId="77777777" w:rsidR="003D31E1" w:rsidRPr="00942543" w:rsidRDefault="003D31E1" w:rsidP="003D31E1">
            <w:pPr>
              <w:ind w:left="-101" w:righ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Allowance for declining value</w:t>
            </w:r>
          </w:p>
        </w:tc>
        <w:tc>
          <w:tcPr>
            <w:tcW w:w="1368" w:type="dxa"/>
            <w:tcBorders>
              <w:bottom w:val="single" w:sz="4" w:space="0" w:color="000000"/>
            </w:tcBorders>
            <w:shd w:val="clear" w:color="auto" w:fill="FAFAFA"/>
          </w:tcPr>
          <w:p w14:paraId="0E20882B" w14:textId="3094129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(2,824,672)</w:t>
            </w:r>
          </w:p>
        </w:tc>
        <w:tc>
          <w:tcPr>
            <w:tcW w:w="1368" w:type="dxa"/>
            <w:tcBorders>
              <w:bottom w:val="single" w:sz="4" w:space="0" w:color="000000"/>
            </w:tcBorders>
          </w:tcPr>
          <w:p w14:paraId="111492DF" w14:textId="402EB0B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(2,773,271)</w:t>
            </w:r>
          </w:p>
        </w:tc>
        <w:tc>
          <w:tcPr>
            <w:tcW w:w="1368" w:type="dxa"/>
            <w:tcBorders>
              <w:bottom w:val="single" w:sz="4" w:space="0" w:color="000000"/>
            </w:tcBorders>
            <w:shd w:val="clear" w:color="auto" w:fill="FAFAFA"/>
          </w:tcPr>
          <w:p w14:paraId="5D531FCB" w14:textId="757E9FB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(2,824,672)</w:t>
            </w:r>
          </w:p>
        </w:tc>
        <w:tc>
          <w:tcPr>
            <w:tcW w:w="1368" w:type="dxa"/>
            <w:tcBorders>
              <w:bottom w:val="single" w:sz="4" w:space="0" w:color="000000"/>
            </w:tcBorders>
          </w:tcPr>
          <w:p w14:paraId="58F7A415" w14:textId="609060E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(2,773,271)</w:t>
            </w:r>
          </w:p>
        </w:tc>
      </w:tr>
      <w:tr w:rsidR="00692755" w:rsidRPr="00942543" w14:paraId="75DD927D" w14:textId="77777777" w:rsidTr="00942543">
        <w:tc>
          <w:tcPr>
            <w:tcW w:w="4002" w:type="dxa"/>
            <w:vAlign w:val="bottom"/>
          </w:tcPr>
          <w:p w14:paraId="5CE15685" w14:textId="77777777" w:rsidR="00692755" w:rsidRPr="00942543" w:rsidRDefault="00692755">
            <w:pPr>
              <w:ind w:left="-101" w:right="-72"/>
              <w:rPr>
                <w:rFonts w:ascii="Arial" w:eastAsia="Arial" w:hAnsi="Arial" w:cs="Arial"/>
                <w:sz w:val="12"/>
                <w:szCs w:val="12"/>
                <w:u w:val="single"/>
              </w:rPr>
            </w:pPr>
          </w:p>
        </w:tc>
        <w:tc>
          <w:tcPr>
            <w:tcW w:w="1368" w:type="dxa"/>
            <w:shd w:val="clear" w:color="auto" w:fill="FAFAFA"/>
          </w:tcPr>
          <w:p w14:paraId="4BC110F2" w14:textId="77777777" w:rsidR="00692755" w:rsidRPr="00942543" w:rsidRDefault="00692755">
            <w:pPr>
              <w:ind w:right="-72"/>
              <w:jc w:val="right"/>
              <w:rPr>
                <w:rFonts w:ascii="Arial" w:eastAsia="Arial" w:hAnsi="Arial" w:cs="Arial"/>
                <w:sz w:val="12"/>
                <w:szCs w:val="12"/>
              </w:rPr>
            </w:pPr>
          </w:p>
        </w:tc>
        <w:tc>
          <w:tcPr>
            <w:tcW w:w="1368" w:type="dxa"/>
          </w:tcPr>
          <w:p w14:paraId="48B3EB94" w14:textId="77777777" w:rsidR="00692755" w:rsidRPr="00942543" w:rsidRDefault="00692755">
            <w:pPr>
              <w:ind w:right="-72"/>
              <w:jc w:val="right"/>
              <w:rPr>
                <w:rFonts w:ascii="Arial" w:eastAsia="Arial" w:hAnsi="Arial" w:cs="Arial"/>
                <w:sz w:val="12"/>
                <w:szCs w:val="12"/>
              </w:rPr>
            </w:pPr>
          </w:p>
        </w:tc>
        <w:tc>
          <w:tcPr>
            <w:tcW w:w="1368" w:type="dxa"/>
            <w:shd w:val="clear" w:color="auto" w:fill="FAFAFA"/>
          </w:tcPr>
          <w:p w14:paraId="39617A89" w14:textId="77777777" w:rsidR="00692755" w:rsidRPr="00942543" w:rsidRDefault="00692755">
            <w:pPr>
              <w:ind w:right="-72"/>
              <w:jc w:val="right"/>
              <w:rPr>
                <w:rFonts w:ascii="Arial" w:eastAsia="Arial" w:hAnsi="Arial" w:cs="Arial"/>
                <w:sz w:val="12"/>
                <w:szCs w:val="12"/>
              </w:rPr>
            </w:pPr>
          </w:p>
        </w:tc>
        <w:tc>
          <w:tcPr>
            <w:tcW w:w="1368" w:type="dxa"/>
          </w:tcPr>
          <w:p w14:paraId="6BA6B794" w14:textId="77777777" w:rsidR="00692755" w:rsidRPr="00942543" w:rsidRDefault="00692755">
            <w:pPr>
              <w:ind w:right="-72"/>
              <w:jc w:val="right"/>
              <w:rPr>
                <w:rFonts w:ascii="Arial" w:eastAsia="Arial" w:hAnsi="Arial" w:cs="Arial"/>
                <w:sz w:val="12"/>
                <w:szCs w:val="12"/>
              </w:rPr>
            </w:pPr>
          </w:p>
        </w:tc>
      </w:tr>
      <w:tr w:rsidR="003D31E1" w:rsidRPr="00942543" w14:paraId="434FF467" w14:textId="77777777" w:rsidTr="00942543">
        <w:tc>
          <w:tcPr>
            <w:tcW w:w="4002" w:type="dxa"/>
            <w:vAlign w:val="bottom"/>
          </w:tcPr>
          <w:p w14:paraId="5049AAA3" w14:textId="77777777" w:rsidR="003D31E1" w:rsidRPr="00942543" w:rsidRDefault="003D31E1" w:rsidP="003D31E1">
            <w:pPr>
              <w:ind w:left="-101" w:right="-72"/>
              <w:rPr>
                <w:rFonts w:ascii="Arial" w:eastAsia="Arial" w:hAnsi="Arial" w:cs="Arial"/>
                <w:sz w:val="18"/>
                <w:szCs w:val="18"/>
                <w:u w:val="single"/>
              </w:rPr>
            </w:pPr>
          </w:p>
        </w:tc>
        <w:tc>
          <w:tcPr>
            <w:tcW w:w="1368" w:type="dxa"/>
            <w:shd w:val="clear" w:color="auto" w:fill="FAFAFA"/>
          </w:tcPr>
          <w:p w14:paraId="35241857" w14:textId="0C3B6282" w:rsidR="003D31E1" w:rsidRPr="00942543" w:rsidRDefault="002C4408" w:rsidP="003D31E1">
            <w:pPr>
              <w:ind w:right="-72"/>
              <w:jc w:val="right"/>
              <w:rPr>
                <w:rFonts w:ascii="Arial" w:eastAsia="Arial" w:hAnsi="Arial" w:cs="Arial"/>
                <w:sz w:val="18"/>
                <w:szCs w:val="18"/>
              </w:rPr>
            </w:pPr>
            <w:r w:rsidRPr="00942543">
              <w:rPr>
                <w:rFonts w:ascii="Arial" w:hAnsi="Arial" w:cs="Arial"/>
                <w:sz w:val="18"/>
                <w:szCs w:val="18"/>
              </w:rPr>
              <w:t>104,843,351</w:t>
            </w:r>
          </w:p>
        </w:tc>
        <w:tc>
          <w:tcPr>
            <w:tcW w:w="1368" w:type="dxa"/>
          </w:tcPr>
          <w:p w14:paraId="44C69560" w14:textId="6BADC66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46,257,169</w:t>
            </w:r>
          </w:p>
        </w:tc>
        <w:tc>
          <w:tcPr>
            <w:tcW w:w="1368" w:type="dxa"/>
            <w:shd w:val="clear" w:color="auto" w:fill="FAFAFA"/>
          </w:tcPr>
          <w:p w14:paraId="115D6091" w14:textId="3A5E337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89,211,469</w:t>
            </w:r>
          </w:p>
        </w:tc>
        <w:tc>
          <w:tcPr>
            <w:tcW w:w="1368" w:type="dxa"/>
          </w:tcPr>
          <w:p w14:paraId="464E423D" w14:textId="4D1CD1B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43,480,905</w:t>
            </w:r>
          </w:p>
        </w:tc>
      </w:tr>
      <w:tr w:rsidR="003D31E1" w:rsidRPr="00942543" w14:paraId="7A0548F6" w14:textId="77777777" w:rsidTr="00942543">
        <w:tc>
          <w:tcPr>
            <w:tcW w:w="4002" w:type="dxa"/>
            <w:vAlign w:val="bottom"/>
          </w:tcPr>
          <w:p w14:paraId="00B80779" w14:textId="77777777" w:rsidR="003D31E1" w:rsidRPr="00942543" w:rsidRDefault="003D31E1" w:rsidP="003D31E1">
            <w:pPr>
              <w:ind w:left="-101" w:right="-72"/>
              <w:rPr>
                <w:rFonts w:ascii="Arial" w:eastAsia="Arial" w:hAnsi="Arial" w:cs="Arial"/>
                <w:sz w:val="18"/>
                <w:szCs w:val="18"/>
              </w:rPr>
            </w:pPr>
            <w:r w:rsidRPr="00942543">
              <w:rPr>
                <w:rFonts w:ascii="Arial" w:eastAsia="Arial" w:hAnsi="Arial" w:cs="Arial"/>
                <w:sz w:val="18"/>
                <w:szCs w:val="18"/>
              </w:rPr>
              <w:t>Work in process under construction contract</w:t>
            </w:r>
          </w:p>
        </w:tc>
        <w:tc>
          <w:tcPr>
            <w:tcW w:w="1368" w:type="dxa"/>
            <w:shd w:val="clear" w:color="auto" w:fill="FAFAFA"/>
          </w:tcPr>
          <w:p w14:paraId="2F036155" w14:textId="4A3CF05A" w:rsidR="003D31E1" w:rsidRPr="00942543" w:rsidRDefault="00827F1A" w:rsidP="003D31E1">
            <w:pPr>
              <w:ind w:right="-72"/>
              <w:jc w:val="right"/>
              <w:rPr>
                <w:rFonts w:ascii="Arial" w:eastAsia="Arial" w:hAnsi="Arial" w:cs="Arial"/>
                <w:sz w:val="18"/>
                <w:szCs w:val="18"/>
              </w:rPr>
            </w:pPr>
            <w:r w:rsidRPr="00942543">
              <w:rPr>
                <w:rFonts w:ascii="Arial" w:hAnsi="Arial" w:cs="Arial"/>
                <w:sz w:val="18"/>
                <w:szCs w:val="18"/>
              </w:rPr>
              <w:t>1,331,412</w:t>
            </w:r>
            <w:r w:rsidR="00683A8C" w:rsidRPr="00942543">
              <w:rPr>
                <w:rFonts w:ascii="Arial" w:hAnsi="Arial" w:cs="Arial"/>
                <w:sz w:val="18"/>
                <w:szCs w:val="18"/>
              </w:rPr>
              <w:t xml:space="preserve"> </w:t>
            </w:r>
          </w:p>
        </w:tc>
        <w:tc>
          <w:tcPr>
            <w:tcW w:w="1368" w:type="dxa"/>
            <w:shd w:val="clear" w:color="auto" w:fill="auto"/>
          </w:tcPr>
          <w:p w14:paraId="2FB9D272" w14:textId="0E77C7A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12,616,386</w:t>
            </w:r>
          </w:p>
        </w:tc>
        <w:tc>
          <w:tcPr>
            <w:tcW w:w="1368" w:type="dxa"/>
            <w:shd w:val="clear" w:color="auto" w:fill="FAFAFA"/>
          </w:tcPr>
          <w:p w14:paraId="06CB3938" w14:textId="50A763B9" w:rsidR="003D31E1" w:rsidRPr="00942543" w:rsidRDefault="00827F1A" w:rsidP="003D31E1">
            <w:pPr>
              <w:ind w:right="-72"/>
              <w:jc w:val="right"/>
              <w:rPr>
                <w:rFonts w:ascii="Arial" w:eastAsia="Arial" w:hAnsi="Arial" w:cs="Arial"/>
                <w:sz w:val="18"/>
                <w:szCs w:val="18"/>
              </w:rPr>
            </w:pPr>
            <w:r w:rsidRPr="00942543">
              <w:rPr>
                <w:rFonts w:ascii="Arial" w:hAnsi="Arial" w:cs="Arial"/>
                <w:sz w:val="18"/>
                <w:szCs w:val="18"/>
              </w:rPr>
              <w:t>1,331,412</w:t>
            </w:r>
          </w:p>
        </w:tc>
        <w:tc>
          <w:tcPr>
            <w:tcW w:w="1368" w:type="dxa"/>
            <w:shd w:val="clear" w:color="auto" w:fill="auto"/>
          </w:tcPr>
          <w:p w14:paraId="3D5ED45A" w14:textId="536ADF9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11,039,505</w:t>
            </w:r>
          </w:p>
        </w:tc>
      </w:tr>
      <w:tr w:rsidR="003D31E1" w:rsidRPr="00942543" w14:paraId="1807FB99" w14:textId="77777777" w:rsidTr="00942543">
        <w:tc>
          <w:tcPr>
            <w:tcW w:w="4002" w:type="dxa"/>
            <w:vAlign w:val="bottom"/>
          </w:tcPr>
          <w:p w14:paraId="37CCF9CE" w14:textId="77777777" w:rsidR="003D31E1" w:rsidRPr="00942543" w:rsidRDefault="003D31E1" w:rsidP="003D31E1">
            <w:pPr>
              <w:ind w:left="-101" w:right="-72"/>
              <w:rPr>
                <w:rFonts w:ascii="Arial" w:eastAsia="Arial" w:hAnsi="Arial" w:cs="Arial"/>
                <w:sz w:val="18"/>
                <w:szCs w:val="18"/>
              </w:rPr>
            </w:pPr>
            <w:r w:rsidRPr="00942543">
              <w:rPr>
                <w:rFonts w:ascii="Arial" w:eastAsia="Arial" w:hAnsi="Arial" w:cs="Arial"/>
                <w:sz w:val="18"/>
                <w:szCs w:val="18"/>
              </w:rPr>
              <w:t>Finish goods</w:t>
            </w:r>
          </w:p>
        </w:tc>
        <w:tc>
          <w:tcPr>
            <w:tcW w:w="1368" w:type="dxa"/>
            <w:shd w:val="clear" w:color="auto" w:fill="FAFAFA"/>
          </w:tcPr>
          <w:p w14:paraId="4D98382A" w14:textId="235281F4" w:rsidR="003D31E1" w:rsidRPr="00942543" w:rsidRDefault="002C4408" w:rsidP="003D31E1">
            <w:pPr>
              <w:ind w:right="-72"/>
              <w:jc w:val="right"/>
              <w:rPr>
                <w:rFonts w:ascii="Arial" w:eastAsia="Arial" w:hAnsi="Arial" w:cs="Arial"/>
                <w:sz w:val="18"/>
                <w:szCs w:val="18"/>
              </w:rPr>
            </w:pPr>
            <w:r w:rsidRPr="00942543">
              <w:rPr>
                <w:rFonts w:ascii="Arial" w:hAnsi="Arial" w:cs="Arial"/>
                <w:sz w:val="18"/>
                <w:szCs w:val="18"/>
              </w:rPr>
              <w:t>3,211,106</w:t>
            </w:r>
          </w:p>
        </w:tc>
        <w:tc>
          <w:tcPr>
            <w:tcW w:w="1368" w:type="dxa"/>
            <w:shd w:val="clear" w:color="auto" w:fill="auto"/>
          </w:tcPr>
          <w:p w14:paraId="63AF8569" w14:textId="61DD8A0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1,963,921</w:t>
            </w:r>
          </w:p>
        </w:tc>
        <w:tc>
          <w:tcPr>
            <w:tcW w:w="1368" w:type="dxa"/>
            <w:shd w:val="clear" w:color="auto" w:fill="FAFAFA"/>
          </w:tcPr>
          <w:p w14:paraId="5F9E0B66" w14:textId="7D55FF3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auto"/>
          </w:tcPr>
          <w:p w14:paraId="4D28245E" w14:textId="3DE78F5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r>
      <w:tr w:rsidR="003D31E1" w:rsidRPr="00942543" w14:paraId="5D35EAA7" w14:textId="77777777" w:rsidTr="00942543">
        <w:tc>
          <w:tcPr>
            <w:tcW w:w="4002" w:type="dxa"/>
            <w:vAlign w:val="bottom"/>
          </w:tcPr>
          <w:p w14:paraId="054BE112" w14:textId="77777777" w:rsidR="003D31E1" w:rsidRPr="00942543" w:rsidRDefault="003D31E1" w:rsidP="003D31E1">
            <w:pPr>
              <w:ind w:left="-101" w:right="-72"/>
              <w:rPr>
                <w:rFonts w:ascii="Arial" w:eastAsia="Arial" w:hAnsi="Arial" w:cs="Arial"/>
                <w:sz w:val="18"/>
                <w:szCs w:val="18"/>
              </w:rPr>
            </w:pPr>
            <w:r w:rsidRPr="00942543">
              <w:rPr>
                <w:rFonts w:ascii="Arial" w:eastAsia="Arial" w:hAnsi="Arial" w:cs="Arial"/>
                <w:sz w:val="18"/>
                <w:szCs w:val="18"/>
              </w:rPr>
              <w:t>Goods in transit</w:t>
            </w:r>
          </w:p>
        </w:tc>
        <w:tc>
          <w:tcPr>
            <w:tcW w:w="1368" w:type="dxa"/>
            <w:tcBorders>
              <w:bottom w:val="single" w:sz="4" w:space="0" w:color="000000"/>
            </w:tcBorders>
            <w:shd w:val="clear" w:color="auto" w:fill="FAFAFA"/>
          </w:tcPr>
          <w:p w14:paraId="4B0623C4" w14:textId="10EF07A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214,444</w:t>
            </w:r>
          </w:p>
        </w:tc>
        <w:tc>
          <w:tcPr>
            <w:tcW w:w="1368" w:type="dxa"/>
            <w:tcBorders>
              <w:bottom w:val="single" w:sz="4" w:space="0" w:color="000000"/>
            </w:tcBorders>
            <w:shd w:val="clear" w:color="auto" w:fill="auto"/>
          </w:tcPr>
          <w:p w14:paraId="4596E0D5" w14:textId="19862C0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tcBorders>
              <w:bottom w:val="single" w:sz="4" w:space="0" w:color="000000"/>
            </w:tcBorders>
            <w:shd w:val="clear" w:color="auto" w:fill="FAFAFA"/>
          </w:tcPr>
          <w:p w14:paraId="483C21EC" w14:textId="54AEA94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68" w:type="dxa"/>
            <w:tcBorders>
              <w:bottom w:val="single" w:sz="4" w:space="0" w:color="000000"/>
            </w:tcBorders>
            <w:shd w:val="clear" w:color="auto" w:fill="auto"/>
          </w:tcPr>
          <w:p w14:paraId="45EE2CB5" w14:textId="2005102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r>
      <w:tr w:rsidR="00692755" w:rsidRPr="00942543" w14:paraId="2717FD7C" w14:textId="77777777" w:rsidTr="00942543">
        <w:tc>
          <w:tcPr>
            <w:tcW w:w="4002" w:type="dxa"/>
            <w:vAlign w:val="bottom"/>
          </w:tcPr>
          <w:p w14:paraId="7877ECC5" w14:textId="77777777" w:rsidR="00692755" w:rsidRPr="00942543" w:rsidRDefault="00692755">
            <w:pPr>
              <w:ind w:left="-101" w:right="-72"/>
              <w:rPr>
                <w:rFonts w:ascii="Arial" w:eastAsia="Arial" w:hAnsi="Arial" w:cs="Arial"/>
                <w:sz w:val="12"/>
                <w:szCs w:val="12"/>
              </w:rPr>
            </w:pPr>
          </w:p>
        </w:tc>
        <w:tc>
          <w:tcPr>
            <w:tcW w:w="1368" w:type="dxa"/>
            <w:tcBorders>
              <w:top w:val="single" w:sz="4" w:space="0" w:color="000000"/>
            </w:tcBorders>
            <w:shd w:val="clear" w:color="auto" w:fill="FAFAFA"/>
            <w:vAlign w:val="bottom"/>
          </w:tcPr>
          <w:p w14:paraId="2BC3352F"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7ADC0A09"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667A03C9" w14:textId="77777777" w:rsidR="00692755" w:rsidRPr="00942543"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71F0346C" w14:textId="77777777" w:rsidR="00692755" w:rsidRPr="00942543" w:rsidRDefault="00692755">
            <w:pPr>
              <w:ind w:right="-72"/>
              <w:jc w:val="right"/>
              <w:rPr>
                <w:rFonts w:ascii="Arial" w:eastAsia="Arial" w:hAnsi="Arial" w:cs="Arial"/>
                <w:sz w:val="12"/>
                <w:szCs w:val="12"/>
              </w:rPr>
            </w:pPr>
          </w:p>
        </w:tc>
      </w:tr>
      <w:tr w:rsidR="00692755" w:rsidRPr="00942543" w14:paraId="183486BE" w14:textId="77777777" w:rsidTr="00942543">
        <w:tc>
          <w:tcPr>
            <w:tcW w:w="4002" w:type="dxa"/>
            <w:vAlign w:val="bottom"/>
          </w:tcPr>
          <w:p w14:paraId="5E644766" w14:textId="77777777" w:rsidR="00692755" w:rsidRPr="00942543" w:rsidRDefault="00E92A87">
            <w:pPr>
              <w:ind w:left="-101" w:right="-72"/>
              <w:rPr>
                <w:rFonts w:ascii="Arial" w:eastAsia="Arial" w:hAnsi="Arial" w:cs="Arial"/>
                <w:sz w:val="18"/>
                <w:szCs w:val="18"/>
              </w:rPr>
            </w:pPr>
            <w:r w:rsidRPr="00942543">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48140D97" w14:textId="52DF24AB" w:rsidR="00692755" w:rsidRPr="00942543" w:rsidRDefault="00827F1A">
            <w:pPr>
              <w:ind w:right="-72"/>
              <w:jc w:val="right"/>
              <w:rPr>
                <w:rFonts w:ascii="Arial" w:eastAsia="Arial" w:hAnsi="Arial" w:cs="Arial"/>
                <w:sz w:val="18"/>
                <w:szCs w:val="18"/>
                <w:cs/>
              </w:rPr>
            </w:pPr>
            <w:r w:rsidRPr="00942543">
              <w:rPr>
                <w:rFonts w:ascii="Arial" w:eastAsia="Arial" w:hAnsi="Arial" w:cs="Arial"/>
                <w:sz w:val="18"/>
                <w:szCs w:val="18"/>
              </w:rPr>
              <w:t>109,600,313</w:t>
            </w:r>
          </w:p>
        </w:tc>
        <w:tc>
          <w:tcPr>
            <w:tcW w:w="1368" w:type="dxa"/>
            <w:tcBorders>
              <w:bottom w:val="single" w:sz="4" w:space="0" w:color="000000"/>
            </w:tcBorders>
            <w:shd w:val="clear" w:color="auto" w:fill="auto"/>
            <w:vAlign w:val="bottom"/>
          </w:tcPr>
          <w:p w14:paraId="445A252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60,837,476</w:t>
            </w:r>
          </w:p>
        </w:tc>
        <w:tc>
          <w:tcPr>
            <w:tcW w:w="1368" w:type="dxa"/>
            <w:tcBorders>
              <w:bottom w:val="single" w:sz="4" w:space="0" w:color="000000"/>
            </w:tcBorders>
            <w:shd w:val="clear" w:color="auto" w:fill="FAFAFA"/>
            <w:vAlign w:val="bottom"/>
          </w:tcPr>
          <w:p w14:paraId="51505E6D" w14:textId="43775626" w:rsidR="00692755" w:rsidRPr="00942543" w:rsidRDefault="00827F1A">
            <w:pPr>
              <w:ind w:right="-72"/>
              <w:jc w:val="right"/>
              <w:rPr>
                <w:rFonts w:ascii="Arial" w:eastAsia="Arial" w:hAnsi="Arial" w:cs="Arial"/>
                <w:sz w:val="18"/>
                <w:szCs w:val="18"/>
              </w:rPr>
            </w:pPr>
            <w:r w:rsidRPr="00942543">
              <w:rPr>
                <w:rFonts w:ascii="Arial" w:eastAsia="Arial" w:hAnsi="Arial" w:cs="Arial"/>
                <w:sz w:val="18"/>
                <w:szCs w:val="18"/>
              </w:rPr>
              <w:t>90,542,811</w:t>
            </w:r>
          </w:p>
        </w:tc>
        <w:tc>
          <w:tcPr>
            <w:tcW w:w="1368" w:type="dxa"/>
            <w:tcBorders>
              <w:bottom w:val="single" w:sz="4" w:space="0" w:color="000000"/>
            </w:tcBorders>
            <w:shd w:val="clear" w:color="auto" w:fill="auto"/>
            <w:vAlign w:val="bottom"/>
          </w:tcPr>
          <w:p w14:paraId="13434ED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54,520,410</w:t>
            </w:r>
          </w:p>
        </w:tc>
      </w:tr>
    </w:tbl>
    <w:p w14:paraId="3221EB6F" w14:textId="77777777" w:rsidR="00692755" w:rsidRPr="00942543" w:rsidRDefault="00692755">
      <w:pPr>
        <w:rPr>
          <w:rFonts w:ascii="Arial" w:eastAsia="Arial" w:hAnsi="Arial" w:cs="Arial"/>
          <w:sz w:val="18"/>
          <w:szCs w:val="18"/>
        </w:rPr>
      </w:pPr>
    </w:p>
    <w:p w14:paraId="5A51D4F1"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During the years, allowance for declining value recognised in profit or loss are as follows:</w:t>
      </w:r>
    </w:p>
    <w:p w14:paraId="106316AB" w14:textId="77777777" w:rsidR="00692755" w:rsidRPr="00942543" w:rsidRDefault="00692755">
      <w:pPr>
        <w:rPr>
          <w:rFonts w:ascii="Arial" w:eastAsia="Arial" w:hAnsi="Arial" w:cs="Arial"/>
          <w:sz w:val="18"/>
          <w:szCs w:val="18"/>
        </w:rPr>
      </w:pPr>
    </w:p>
    <w:tbl>
      <w:tblPr>
        <w:tblStyle w:val="aff7"/>
        <w:tblW w:w="9461" w:type="dxa"/>
        <w:tblInd w:w="-6" w:type="dxa"/>
        <w:tblLayout w:type="fixed"/>
        <w:tblLook w:val="0400" w:firstRow="0" w:lastRow="0" w:firstColumn="0" w:lastColumn="0" w:noHBand="0" w:noVBand="1"/>
      </w:tblPr>
      <w:tblGrid>
        <w:gridCol w:w="3989"/>
        <w:gridCol w:w="1368"/>
        <w:gridCol w:w="1368"/>
        <w:gridCol w:w="1368"/>
        <w:gridCol w:w="1368"/>
      </w:tblGrid>
      <w:tr w:rsidR="00692755" w:rsidRPr="00942543" w14:paraId="7E340D3B" w14:textId="77777777" w:rsidTr="00942543">
        <w:tc>
          <w:tcPr>
            <w:tcW w:w="3989" w:type="dxa"/>
            <w:shd w:val="clear" w:color="auto" w:fill="auto"/>
          </w:tcPr>
          <w:p w14:paraId="44694DED" w14:textId="77777777" w:rsidR="00692755" w:rsidRPr="00942543" w:rsidRDefault="00692755">
            <w:pPr>
              <w:ind w:left="-86" w:right="-72"/>
              <w:jc w:val="left"/>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6DF5298"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Consolidated</w:t>
            </w:r>
          </w:p>
          <w:p w14:paraId="10704E5D"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3F7B01A7"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Separate</w:t>
            </w:r>
          </w:p>
          <w:p w14:paraId="6CFB4286"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59AB9323" w14:textId="77777777" w:rsidTr="00942543">
        <w:tc>
          <w:tcPr>
            <w:tcW w:w="3989" w:type="dxa"/>
            <w:shd w:val="clear" w:color="auto" w:fill="auto"/>
          </w:tcPr>
          <w:p w14:paraId="2DEC88B2" w14:textId="77777777" w:rsidR="00692755" w:rsidRPr="00942543" w:rsidRDefault="00692755">
            <w:pPr>
              <w:ind w:left="-86" w:right="-72"/>
              <w:jc w:val="lef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644DCAB"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7AD27B50"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77D19B2E"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3F3B1BF0"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654D3E5C" w14:textId="77777777" w:rsidTr="00942543">
        <w:tc>
          <w:tcPr>
            <w:tcW w:w="3989" w:type="dxa"/>
            <w:shd w:val="clear" w:color="auto" w:fill="auto"/>
          </w:tcPr>
          <w:p w14:paraId="26389476" w14:textId="77777777" w:rsidR="00692755" w:rsidRPr="00942543" w:rsidRDefault="00692755">
            <w:pPr>
              <w:ind w:left="-86" w:right="-72"/>
              <w:jc w:val="left"/>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63A4382D"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E0BF0DD"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2411F3"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1D14B94"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9594C65" w14:textId="77777777" w:rsidTr="00942543">
        <w:tc>
          <w:tcPr>
            <w:tcW w:w="3989" w:type="dxa"/>
          </w:tcPr>
          <w:p w14:paraId="5F5E4834" w14:textId="77777777" w:rsidR="00692755" w:rsidRPr="00942543" w:rsidRDefault="00692755">
            <w:pPr>
              <w:ind w:left="-86" w:right="-72"/>
              <w:jc w:val="left"/>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3F04EB9A" w14:textId="77777777" w:rsidR="00692755" w:rsidRPr="00942543" w:rsidRDefault="00692755">
            <w:pPr>
              <w:spacing w:line="256" w:lineRule="auto"/>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tcPr>
          <w:p w14:paraId="3ACF3E53" w14:textId="77777777" w:rsidR="00692755" w:rsidRPr="00942543" w:rsidRDefault="00692755">
            <w:pPr>
              <w:spacing w:line="256" w:lineRule="auto"/>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3B96C5A7" w14:textId="77777777" w:rsidR="00692755" w:rsidRPr="00942543" w:rsidRDefault="00692755">
            <w:pPr>
              <w:spacing w:line="256" w:lineRule="auto"/>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tcPr>
          <w:p w14:paraId="222966CB" w14:textId="77777777" w:rsidR="00692755" w:rsidRPr="00942543" w:rsidRDefault="00692755">
            <w:pPr>
              <w:spacing w:line="256" w:lineRule="auto"/>
              <w:ind w:left="-40" w:right="-72"/>
              <w:jc w:val="right"/>
              <w:rPr>
                <w:rFonts w:ascii="Arial" w:eastAsia="Arial" w:hAnsi="Arial" w:cs="Arial"/>
                <w:b/>
                <w:sz w:val="12"/>
                <w:szCs w:val="12"/>
              </w:rPr>
            </w:pPr>
          </w:p>
        </w:tc>
      </w:tr>
      <w:tr w:rsidR="00692755" w:rsidRPr="00942543" w14:paraId="169C0312" w14:textId="77777777" w:rsidTr="00942543">
        <w:tc>
          <w:tcPr>
            <w:tcW w:w="3989" w:type="dxa"/>
          </w:tcPr>
          <w:p w14:paraId="61D47F94" w14:textId="77777777" w:rsidR="00692755" w:rsidRPr="00942543" w:rsidRDefault="00E92A87">
            <w:pPr>
              <w:tabs>
                <w:tab w:val="left" w:pos="1426"/>
              </w:tabs>
              <w:ind w:left="-86" w:right="-72"/>
              <w:jc w:val="left"/>
              <w:rPr>
                <w:rFonts w:ascii="Arial" w:eastAsia="Arial" w:hAnsi="Arial" w:cs="Arial"/>
                <w:sz w:val="18"/>
                <w:szCs w:val="18"/>
              </w:rPr>
            </w:pPr>
            <w:r w:rsidRPr="00942543">
              <w:rPr>
                <w:rFonts w:ascii="Arial" w:eastAsia="Arial" w:hAnsi="Arial" w:cs="Arial"/>
                <w:sz w:val="18"/>
                <w:szCs w:val="18"/>
              </w:rPr>
              <w:t>Record allowance for declining value</w:t>
            </w:r>
          </w:p>
        </w:tc>
        <w:tc>
          <w:tcPr>
            <w:tcW w:w="1368" w:type="dxa"/>
            <w:shd w:val="clear" w:color="auto" w:fill="FAFAFA"/>
          </w:tcPr>
          <w:p w14:paraId="302F3625" w14:textId="4FE71E5D" w:rsidR="00692755" w:rsidRPr="00942543" w:rsidRDefault="00BC6E26">
            <w:pPr>
              <w:spacing w:line="256" w:lineRule="auto"/>
              <w:ind w:left="-40" w:right="-72"/>
              <w:jc w:val="right"/>
              <w:rPr>
                <w:rFonts w:ascii="Arial" w:eastAsia="Arial" w:hAnsi="Arial" w:cs="Arial"/>
                <w:sz w:val="18"/>
                <w:szCs w:val="18"/>
              </w:rPr>
            </w:pPr>
            <w:r w:rsidRPr="00942543">
              <w:rPr>
                <w:rFonts w:ascii="Arial" w:eastAsia="Arial" w:hAnsi="Arial" w:cs="Arial"/>
                <w:sz w:val="18"/>
                <w:szCs w:val="18"/>
              </w:rPr>
              <w:t>51,401</w:t>
            </w:r>
          </w:p>
        </w:tc>
        <w:tc>
          <w:tcPr>
            <w:tcW w:w="1368" w:type="dxa"/>
          </w:tcPr>
          <w:p w14:paraId="1E3CFA11" w14:textId="77777777" w:rsidR="00692755" w:rsidRPr="00942543" w:rsidRDefault="00E92A87">
            <w:pPr>
              <w:spacing w:line="256" w:lineRule="auto"/>
              <w:ind w:left="-40" w:right="-72"/>
              <w:jc w:val="right"/>
              <w:rPr>
                <w:rFonts w:ascii="Arial" w:eastAsia="Arial" w:hAnsi="Arial" w:cs="Arial"/>
                <w:sz w:val="18"/>
                <w:szCs w:val="18"/>
              </w:rPr>
            </w:pPr>
            <w:r w:rsidRPr="00942543">
              <w:rPr>
                <w:rFonts w:ascii="Arial" w:eastAsia="Arial" w:hAnsi="Arial" w:cs="Arial"/>
                <w:sz w:val="18"/>
                <w:szCs w:val="18"/>
              </w:rPr>
              <w:t>968,431</w:t>
            </w:r>
          </w:p>
        </w:tc>
        <w:tc>
          <w:tcPr>
            <w:tcW w:w="1368" w:type="dxa"/>
            <w:shd w:val="clear" w:color="auto" w:fill="FAFAFA"/>
          </w:tcPr>
          <w:p w14:paraId="245222BD" w14:textId="34C208D8" w:rsidR="00692755" w:rsidRPr="00942543" w:rsidRDefault="00BC6E26">
            <w:pPr>
              <w:spacing w:line="256" w:lineRule="auto"/>
              <w:ind w:left="-40" w:right="-72"/>
              <w:jc w:val="right"/>
              <w:rPr>
                <w:rFonts w:ascii="Arial" w:eastAsia="Arial" w:hAnsi="Arial" w:cs="Arial"/>
                <w:sz w:val="18"/>
                <w:szCs w:val="18"/>
              </w:rPr>
            </w:pPr>
            <w:r w:rsidRPr="00942543">
              <w:rPr>
                <w:rFonts w:ascii="Arial" w:eastAsia="Arial" w:hAnsi="Arial" w:cs="Arial"/>
                <w:sz w:val="18"/>
                <w:szCs w:val="18"/>
              </w:rPr>
              <w:t>51,401</w:t>
            </w:r>
          </w:p>
        </w:tc>
        <w:tc>
          <w:tcPr>
            <w:tcW w:w="1368" w:type="dxa"/>
          </w:tcPr>
          <w:p w14:paraId="7E0B67DA" w14:textId="77777777" w:rsidR="00692755" w:rsidRPr="00942543" w:rsidRDefault="00E92A87">
            <w:pPr>
              <w:spacing w:line="256" w:lineRule="auto"/>
              <w:ind w:left="-40" w:right="-72"/>
              <w:jc w:val="right"/>
              <w:rPr>
                <w:rFonts w:ascii="Arial" w:eastAsia="Arial" w:hAnsi="Arial" w:cs="Arial"/>
                <w:sz w:val="18"/>
                <w:szCs w:val="18"/>
              </w:rPr>
            </w:pPr>
            <w:r w:rsidRPr="00942543">
              <w:rPr>
                <w:rFonts w:ascii="Arial" w:eastAsia="Arial" w:hAnsi="Arial" w:cs="Arial"/>
                <w:sz w:val="18"/>
                <w:szCs w:val="18"/>
              </w:rPr>
              <w:t>968,431</w:t>
            </w:r>
          </w:p>
        </w:tc>
      </w:tr>
    </w:tbl>
    <w:p w14:paraId="5983DABD" w14:textId="77777777" w:rsidR="009A0DE9" w:rsidRPr="00942543" w:rsidRDefault="009A0DE9">
      <w:pPr>
        <w:rPr>
          <w:rFonts w:ascii="Arial" w:eastAsia="Arial" w:hAnsi="Arial" w:cs="Arial"/>
          <w:sz w:val="18"/>
          <w:szCs w:val="18"/>
        </w:rPr>
      </w:pPr>
    </w:p>
    <w:p w14:paraId="3A00FFA8" w14:textId="7CEADF42" w:rsidR="00692755" w:rsidRPr="00942543" w:rsidRDefault="00E92A87">
      <w:pPr>
        <w:rPr>
          <w:rFonts w:ascii="Arial" w:eastAsia="Arial" w:hAnsi="Arial" w:cs="Arial"/>
          <w:sz w:val="18"/>
          <w:szCs w:val="18"/>
        </w:rPr>
      </w:pPr>
      <w:r w:rsidRPr="00942543">
        <w:rPr>
          <w:rFonts w:ascii="Arial" w:eastAsia="Arial" w:hAnsi="Arial" w:cs="Arial"/>
          <w:sz w:val="18"/>
          <w:szCs w:val="18"/>
        </w:rPr>
        <w:t>Cost of sales amounts recognised in profit or loss during the year is disclosed in Note 30.</w:t>
      </w:r>
    </w:p>
    <w:p w14:paraId="535CA79F" w14:textId="77777777" w:rsidR="00692755" w:rsidRPr="00942543" w:rsidRDefault="00692755">
      <w:pPr>
        <w:rPr>
          <w:rFonts w:ascii="Arial" w:eastAsia="Arial" w:hAnsi="Arial" w:cs="Arial"/>
          <w:sz w:val="18"/>
          <w:szCs w:val="18"/>
        </w:rPr>
      </w:pPr>
    </w:p>
    <w:p w14:paraId="24976591" w14:textId="77777777" w:rsidR="00692755" w:rsidRPr="00942543" w:rsidRDefault="00692755">
      <w:pPr>
        <w:rPr>
          <w:rFonts w:ascii="Arial" w:eastAsia="Arial" w:hAnsi="Arial" w:cs="Arial"/>
          <w:sz w:val="18"/>
          <w:szCs w:val="18"/>
        </w:rPr>
      </w:pPr>
    </w:p>
    <w:tbl>
      <w:tblPr>
        <w:tblStyle w:val="aff8"/>
        <w:tblW w:w="9465" w:type="dxa"/>
        <w:tblInd w:w="-6" w:type="dxa"/>
        <w:tblLayout w:type="fixed"/>
        <w:tblLook w:val="0400" w:firstRow="0" w:lastRow="0" w:firstColumn="0" w:lastColumn="0" w:noHBand="0" w:noVBand="1"/>
      </w:tblPr>
      <w:tblGrid>
        <w:gridCol w:w="9465"/>
      </w:tblGrid>
      <w:tr w:rsidR="00692755" w:rsidRPr="00942543" w14:paraId="6F8E5EDF" w14:textId="77777777" w:rsidTr="00AB777B">
        <w:trPr>
          <w:trHeight w:val="386"/>
        </w:trPr>
        <w:tc>
          <w:tcPr>
            <w:tcW w:w="9465" w:type="dxa"/>
            <w:shd w:val="clear" w:color="auto" w:fill="FFA543"/>
            <w:vAlign w:val="center"/>
          </w:tcPr>
          <w:p w14:paraId="5F20273E"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14</w:t>
            </w:r>
            <w:r w:rsidRPr="00942543">
              <w:rPr>
                <w:rFonts w:ascii="Arial" w:eastAsia="Arial" w:hAnsi="Arial" w:cs="Arial"/>
                <w:b/>
                <w:color w:val="FFFFFF"/>
                <w:sz w:val="18"/>
                <w:szCs w:val="18"/>
              </w:rPr>
              <w:tab/>
              <w:t>Restricted cash at bank</w:t>
            </w:r>
          </w:p>
        </w:tc>
      </w:tr>
    </w:tbl>
    <w:p w14:paraId="43DA79B0" w14:textId="77777777" w:rsidR="00692755" w:rsidRPr="00942543" w:rsidRDefault="00692755">
      <w:pPr>
        <w:rPr>
          <w:rFonts w:ascii="Arial" w:eastAsia="Arial" w:hAnsi="Arial" w:cs="Arial"/>
          <w:sz w:val="18"/>
          <w:szCs w:val="18"/>
        </w:rPr>
      </w:pPr>
    </w:p>
    <w:p w14:paraId="2F7B2556" w14:textId="09723EF2" w:rsidR="00692755" w:rsidRPr="00942543" w:rsidRDefault="00E92A87" w:rsidP="00AD3BDB">
      <w:pPr>
        <w:tabs>
          <w:tab w:val="left" w:pos="540"/>
        </w:tabs>
        <w:jc w:val="thaiDistribute"/>
        <w:rPr>
          <w:rFonts w:ascii="Arial" w:eastAsia="Arial" w:hAnsi="Arial" w:cs="Arial"/>
          <w:sz w:val="18"/>
          <w:szCs w:val="18"/>
        </w:rPr>
      </w:pPr>
      <w:r w:rsidRPr="00942543">
        <w:rPr>
          <w:rFonts w:ascii="Arial" w:eastAsia="Arial" w:hAnsi="Arial" w:cs="Arial"/>
          <w:sz w:val="18"/>
          <w:szCs w:val="18"/>
        </w:rPr>
        <w:t>Restricted deposit are pledged with domestic financial institutions as collateral of letter of guarantee for construction project auction and execution, and for as collateral of bank overdraft and short-term borrowings</w:t>
      </w:r>
      <w:r w:rsidR="00AD3BDB" w:rsidRPr="00942543">
        <w:rPr>
          <w:rFonts w:ascii="Arial" w:eastAsia="Arial" w:hAnsi="Arial" w:cs="Arial"/>
          <w:sz w:val="18"/>
          <w:szCs w:val="18"/>
        </w:rPr>
        <w:t xml:space="preserve"> and long</w:t>
      </w:r>
      <w:r w:rsidR="00401746" w:rsidRPr="00942543">
        <w:rPr>
          <w:rFonts w:ascii="Arial" w:eastAsia="Arial" w:hAnsi="Arial" w:cs="Arial"/>
          <w:sz w:val="18"/>
          <w:szCs w:val="18"/>
        </w:rPr>
        <w:t>-</w:t>
      </w:r>
      <w:r w:rsidR="00AD3BDB" w:rsidRPr="00942543">
        <w:rPr>
          <w:rFonts w:ascii="Arial" w:eastAsia="Arial" w:hAnsi="Arial" w:cs="Arial"/>
          <w:sz w:val="18"/>
          <w:szCs w:val="18"/>
        </w:rPr>
        <w:t>term borrowings</w:t>
      </w:r>
      <w:r w:rsidRPr="00942543">
        <w:rPr>
          <w:rFonts w:ascii="Arial" w:eastAsia="Arial" w:hAnsi="Arial" w:cs="Arial"/>
          <w:sz w:val="18"/>
          <w:szCs w:val="18"/>
        </w:rPr>
        <w:t xml:space="preserve"> from financial</w:t>
      </w:r>
      <w:r w:rsidR="00AD3BDB" w:rsidRPr="00942543">
        <w:rPr>
          <w:rFonts w:ascii="Arial" w:eastAsia="Arial" w:hAnsi="Arial" w:cs="Arial"/>
          <w:sz w:val="18"/>
          <w:szCs w:val="18"/>
        </w:rPr>
        <w:t xml:space="preserve"> </w:t>
      </w:r>
      <w:r w:rsidRPr="00942543">
        <w:rPr>
          <w:rFonts w:ascii="Arial" w:eastAsia="Arial" w:hAnsi="Arial" w:cs="Arial"/>
          <w:sz w:val="18"/>
          <w:szCs w:val="18"/>
        </w:rPr>
        <w:t>institutions.</w:t>
      </w:r>
      <w:r w:rsidR="00AD3BDB" w:rsidRPr="00942543">
        <w:rPr>
          <w:rFonts w:ascii="Arial" w:eastAsia="Arial" w:hAnsi="Arial" w:cs="Arial"/>
          <w:sz w:val="18"/>
          <w:szCs w:val="18"/>
        </w:rPr>
        <w:t xml:space="preserve"> </w:t>
      </w:r>
      <w:r w:rsidRPr="00942543">
        <w:rPr>
          <w:rFonts w:ascii="Arial" w:eastAsia="Arial" w:hAnsi="Arial" w:cs="Arial"/>
          <w:sz w:val="18"/>
          <w:szCs w:val="18"/>
        </w:rPr>
        <w:t>The Group presents restricted cash at bank in current and non current according to maturity.</w:t>
      </w:r>
    </w:p>
    <w:p w14:paraId="22542A43" w14:textId="77777777" w:rsidR="00692755" w:rsidRPr="00942543" w:rsidRDefault="00692755" w:rsidP="00AD3BDB">
      <w:pPr>
        <w:jc w:val="thaiDistribute"/>
        <w:rPr>
          <w:rFonts w:ascii="Arial" w:eastAsia="Arial" w:hAnsi="Arial" w:cs="Arial"/>
          <w:sz w:val="18"/>
          <w:szCs w:val="18"/>
        </w:rPr>
      </w:pPr>
    </w:p>
    <w:p w14:paraId="11E613E6" w14:textId="77777777" w:rsidR="00692755" w:rsidRPr="00942543" w:rsidRDefault="00692755">
      <w:pPr>
        <w:rPr>
          <w:rFonts w:ascii="Arial" w:eastAsia="Arial" w:hAnsi="Arial" w:cs="Arial"/>
          <w:sz w:val="18"/>
          <w:szCs w:val="18"/>
        </w:rPr>
      </w:pPr>
    </w:p>
    <w:tbl>
      <w:tblPr>
        <w:tblStyle w:val="aff9"/>
        <w:tblW w:w="9465" w:type="dxa"/>
        <w:tblInd w:w="-6" w:type="dxa"/>
        <w:tblLayout w:type="fixed"/>
        <w:tblLook w:val="0400" w:firstRow="0" w:lastRow="0" w:firstColumn="0" w:lastColumn="0" w:noHBand="0" w:noVBand="1"/>
      </w:tblPr>
      <w:tblGrid>
        <w:gridCol w:w="9465"/>
      </w:tblGrid>
      <w:tr w:rsidR="00692755" w:rsidRPr="00942543" w14:paraId="14ED8FAC" w14:textId="77777777" w:rsidTr="00AB777B">
        <w:trPr>
          <w:trHeight w:val="386"/>
        </w:trPr>
        <w:tc>
          <w:tcPr>
            <w:tcW w:w="9465" w:type="dxa"/>
            <w:shd w:val="clear" w:color="auto" w:fill="FFA543"/>
            <w:vAlign w:val="center"/>
          </w:tcPr>
          <w:p w14:paraId="429623F0"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15</w:t>
            </w:r>
            <w:r w:rsidRPr="00942543">
              <w:rPr>
                <w:rFonts w:ascii="Arial" w:eastAsia="Arial" w:hAnsi="Arial" w:cs="Arial"/>
                <w:b/>
                <w:color w:val="FFFFFF"/>
                <w:sz w:val="18"/>
                <w:szCs w:val="18"/>
              </w:rPr>
              <w:tab/>
              <w:t>Investment in subsidiaries</w:t>
            </w:r>
          </w:p>
        </w:tc>
      </w:tr>
    </w:tbl>
    <w:p w14:paraId="78AD7905" w14:textId="77777777" w:rsidR="00692755" w:rsidRPr="00942543" w:rsidRDefault="00692755">
      <w:pPr>
        <w:rPr>
          <w:rFonts w:ascii="Arial" w:eastAsia="Arial" w:hAnsi="Arial" w:cs="Arial"/>
          <w:sz w:val="18"/>
          <w:szCs w:val="18"/>
        </w:rPr>
      </w:pPr>
    </w:p>
    <w:p w14:paraId="3208B63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Movements of investments in subsidiaries for the year ended 31 December are as follows:</w:t>
      </w:r>
    </w:p>
    <w:p w14:paraId="1343507F" w14:textId="77777777" w:rsidR="00692755" w:rsidRPr="00942543" w:rsidRDefault="00692755">
      <w:pPr>
        <w:rPr>
          <w:rFonts w:ascii="Arial" w:eastAsia="Arial" w:hAnsi="Arial" w:cs="Arial"/>
          <w:sz w:val="18"/>
          <w:szCs w:val="18"/>
        </w:rPr>
      </w:pPr>
    </w:p>
    <w:tbl>
      <w:tblPr>
        <w:tblStyle w:val="affa"/>
        <w:tblW w:w="946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4"/>
        <w:gridCol w:w="1368"/>
        <w:gridCol w:w="1325"/>
      </w:tblGrid>
      <w:tr w:rsidR="00692755" w:rsidRPr="00942543" w14:paraId="6FC63C81" w14:textId="77777777" w:rsidTr="00AB777B">
        <w:tc>
          <w:tcPr>
            <w:tcW w:w="6774" w:type="dxa"/>
            <w:tcBorders>
              <w:top w:val="nil"/>
              <w:left w:val="nil"/>
              <w:bottom w:val="nil"/>
              <w:right w:val="nil"/>
            </w:tcBorders>
            <w:shd w:val="clear" w:color="auto" w:fill="auto"/>
          </w:tcPr>
          <w:p w14:paraId="1873DCEC" w14:textId="77777777" w:rsidR="00692755" w:rsidRPr="00942543" w:rsidRDefault="00692755">
            <w:pPr>
              <w:ind w:left="-101"/>
              <w:rPr>
                <w:rFonts w:ascii="Arial" w:eastAsia="Arial" w:hAnsi="Arial" w:cs="Arial"/>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2FEF19D6"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02BEE0E4"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72A1C3D8" w14:textId="77777777" w:rsidTr="00AB777B">
        <w:tc>
          <w:tcPr>
            <w:tcW w:w="6774" w:type="dxa"/>
            <w:tcBorders>
              <w:top w:val="nil"/>
              <w:left w:val="nil"/>
              <w:bottom w:val="nil"/>
              <w:right w:val="nil"/>
            </w:tcBorders>
            <w:shd w:val="clear" w:color="auto" w:fill="auto"/>
          </w:tcPr>
          <w:p w14:paraId="230C0B1E" w14:textId="77777777" w:rsidR="00692755" w:rsidRPr="00942543" w:rsidRDefault="00692755">
            <w:pPr>
              <w:ind w:left="-101"/>
              <w:rPr>
                <w:rFonts w:ascii="Arial" w:eastAsia="Arial" w:hAnsi="Arial" w:cs="Arial"/>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201337D2"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Investment under</w:t>
            </w:r>
          </w:p>
          <w:p w14:paraId="1C51366D"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cost method</w:t>
            </w:r>
          </w:p>
        </w:tc>
      </w:tr>
      <w:tr w:rsidR="00692755" w:rsidRPr="00942543" w14:paraId="42363BAF" w14:textId="77777777" w:rsidTr="00AB777B">
        <w:tc>
          <w:tcPr>
            <w:tcW w:w="6774" w:type="dxa"/>
            <w:tcBorders>
              <w:top w:val="nil"/>
              <w:left w:val="nil"/>
              <w:bottom w:val="nil"/>
              <w:right w:val="nil"/>
            </w:tcBorders>
            <w:shd w:val="clear" w:color="auto" w:fill="auto"/>
          </w:tcPr>
          <w:p w14:paraId="42E323EA" w14:textId="77777777" w:rsidR="00692755" w:rsidRPr="00942543" w:rsidRDefault="00692755">
            <w:pPr>
              <w:ind w:left="-101"/>
              <w:rPr>
                <w:rFonts w:ascii="Arial" w:eastAsia="Arial" w:hAnsi="Arial" w:cs="Arial"/>
                <w:b/>
                <w:sz w:val="18"/>
                <w:szCs w:val="18"/>
              </w:rPr>
            </w:pPr>
          </w:p>
        </w:tc>
        <w:tc>
          <w:tcPr>
            <w:tcW w:w="1368" w:type="dxa"/>
            <w:tcBorders>
              <w:top w:val="nil"/>
              <w:left w:val="nil"/>
              <w:bottom w:val="nil"/>
              <w:right w:val="nil"/>
            </w:tcBorders>
            <w:shd w:val="clear" w:color="auto" w:fill="auto"/>
          </w:tcPr>
          <w:p w14:paraId="1EE597F5"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2023</w:t>
            </w:r>
          </w:p>
        </w:tc>
        <w:tc>
          <w:tcPr>
            <w:tcW w:w="1325" w:type="dxa"/>
            <w:tcBorders>
              <w:top w:val="nil"/>
              <w:left w:val="nil"/>
              <w:bottom w:val="nil"/>
              <w:right w:val="nil"/>
            </w:tcBorders>
            <w:shd w:val="clear" w:color="auto" w:fill="auto"/>
          </w:tcPr>
          <w:p w14:paraId="69036493"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4ECA120C" w14:textId="77777777" w:rsidTr="00AB777B">
        <w:tc>
          <w:tcPr>
            <w:tcW w:w="6774" w:type="dxa"/>
            <w:tcBorders>
              <w:top w:val="nil"/>
              <w:left w:val="nil"/>
              <w:bottom w:val="nil"/>
              <w:right w:val="nil"/>
            </w:tcBorders>
            <w:shd w:val="clear" w:color="auto" w:fill="auto"/>
          </w:tcPr>
          <w:p w14:paraId="359C9213" w14:textId="77777777" w:rsidR="00692755" w:rsidRPr="00942543" w:rsidRDefault="00692755">
            <w:pPr>
              <w:ind w:left="-10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529CB326"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25" w:type="dxa"/>
            <w:tcBorders>
              <w:top w:val="nil"/>
              <w:left w:val="nil"/>
              <w:bottom w:val="single" w:sz="4" w:space="0" w:color="000000"/>
              <w:right w:val="nil"/>
            </w:tcBorders>
            <w:shd w:val="clear" w:color="auto" w:fill="auto"/>
          </w:tcPr>
          <w:p w14:paraId="6091A73F"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02D1C309" w14:textId="77777777" w:rsidTr="00AB777B">
        <w:tc>
          <w:tcPr>
            <w:tcW w:w="6774" w:type="dxa"/>
            <w:tcBorders>
              <w:top w:val="nil"/>
              <w:left w:val="nil"/>
              <w:bottom w:val="nil"/>
              <w:right w:val="nil"/>
            </w:tcBorders>
          </w:tcPr>
          <w:p w14:paraId="3923415C" w14:textId="77777777" w:rsidR="00692755" w:rsidRPr="00942543" w:rsidRDefault="00692755">
            <w:pPr>
              <w:ind w:left="-101"/>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tcPr>
          <w:p w14:paraId="188F2896" w14:textId="77777777" w:rsidR="00692755" w:rsidRPr="00942543" w:rsidRDefault="00692755">
            <w:pPr>
              <w:ind w:right="-72"/>
              <w:jc w:val="right"/>
              <w:rPr>
                <w:rFonts w:ascii="Arial" w:eastAsia="Arial" w:hAnsi="Arial" w:cs="Arial"/>
                <w:sz w:val="16"/>
                <w:szCs w:val="16"/>
              </w:rPr>
            </w:pPr>
          </w:p>
        </w:tc>
        <w:tc>
          <w:tcPr>
            <w:tcW w:w="1325" w:type="dxa"/>
            <w:tcBorders>
              <w:top w:val="single" w:sz="4" w:space="0" w:color="000000"/>
              <w:left w:val="nil"/>
              <w:bottom w:val="nil"/>
              <w:right w:val="nil"/>
            </w:tcBorders>
          </w:tcPr>
          <w:p w14:paraId="4714C4E1" w14:textId="77777777" w:rsidR="00692755" w:rsidRPr="00942543" w:rsidRDefault="00692755">
            <w:pPr>
              <w:ind w:left="-40" w:right="-72"/>
              <w:jc w:val="right"/>
              <w:rPr>
                <w:rFonts w:ascii="Arial" w:eastAsia="Arial" w:hAnsi="Arial" w:cs="Arial"/>
                <w:sz w:val="16"/>
                <w:szCs w:val="16"/>
              </w:rPr>
            </w:pPr>
          </w:p>
        </w:tc>
      </w:tr>
      <w:tr w:rsidR="00692755" w:rsidRPr="00942543" w14:paraId="52AB0647" w14:textId="77777777" w:rsidTr="00AB777B">
        <w:tc>
          <w:tcPr>
            <w:tcW w:w="6774" w:type="dxa"/>
            <w:tcBorders>
              <w:top w:val="nil"/>
              <w:left w:val="nil"/>
              <w:bottom w:val="nil"/>
              <w:right w:val="nil"/>
            </w:tcBorders>
          </w:tcPr>
          <w:p w14:paraId="4433D4D6" w14:textId="77777777" w:rsidR="00692755" w:rsidRPr="00942543" w:rsidRDefault="00E92A87">
            <w:pPr>
              <w:ind w:left="-101"/>
              <w:rPr>
                <w:rFonts w:ascii="Arial" w:eastAsia="Arial" w:hAnsi="Arial" w:cs="Arial"/>
                <w:sz w:val="18"/>
                <w:szCs w:val="18"/>
              </w:rPr>
            </w:pPr>
            <w:r w:rsidRPr="00942543">
              <w:rPr>
                <w:rFonts w:ascii="Arial" w:eastAsia="Arial" w:hAnsi="Arial" w:cs="Arial"/>
                <w:sz w:val="18"/>
                <w:szCs w:val="18"/>
              </w:rPr>
              <w:t>Opening net book value</w:t>
            </w:r>
          </w:p>
        </w:tc>
        <w:tc>
          <w:tcPr>
            <w:tcW w:w="1368" w:type="dxa"/>
            <w:tcBorders>
              <w:top w:val="nil"/>
              <w:left w:val="nil"/>
              <w:bottom w:val="nil"/>
              <w:right w:val="nil"/>
            </w:tcBorders>
            <w:shd w:val="clear" w:color="auto" w:fill="FAFAFA"/>
          </w:tcPr>
          <w:p w14:paraId="1378E1CD" w14:textId="6080B601" w:rsidR="00692755" w:rsidRPr="00942543" w:rsidRDefault="00BC6E26">
            <w:pPr>
              <w:ind w:left="-40" w:right="-72"/>
              <w:jc w:val="right"/>
              <w:rPr>
                <w:rFonts w:ascii="Arial" w:eastAsia="Arial" w:hAnsi="Arial" w:cs="Arial"/>
                <w:sz w:val="18"/>
                <w:szCs w:val="18"/>
              </w:rPr>
            </w:pPr>
            <w:r w:rsidRPr="00942543">
              <w:rPr>
                <w:rFonts w:ascii="Arial" w:eastAsia="Arial" w:hAnsi="Arial" w:cs="Arial"/>
                <w:sz w:val="18"/>
                <w:szCs w:val="18"/>
              </w:rPr>
              <w:t>170,852,297</w:t>
            </w:r>
          </w:p>
        </w:tc>
        <w:tc>
          <w:tcPr>
            <w:tcW w:w="1325" w:type="dxa"/>
            <w:tcBorders>
              <w:top w:val="nil"/>
              <w:left w:val="nil"/>
              <w:bottom w:val="nil"/>
              <w:right w:val="nil"/>
            </w:tcBorders>
          </w:tcPr>
          <w:p w14:paraId="1F7B279A"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170,852,297</w:t>
            </w:r>
          </w:p>
        </w:tc>
      </w:tr>
      <w:tr w:rsidR="00BC6E26" w:rsidRPr="00942543" w14:paraId="656C9DA7" w14:textId="77777777" w:rsidTr="00AB777B">
        <w:tc>
          <w:tcPr>
            <w:tcW w:w="6774" w:type="dxa"/>
            <w:tcBorders>
              <w:top w:val="nil"/>
              <w:left w:val="nil"/>
              <w:bottom w:val="nil"/>
              <w:right w:val="nil"/>
            </w:tcBorders>
          </w:tcPr>
          <w:p w14:paraId="061CA8A4" w14:textId="1461AFA7" w:rsidR="00BC6E26" w:rsidRPr="00942543" w:rsidRDefault="00BC6E26">
            <w:pPr>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147E3CB3" w14:textId="77777777" w:rsidR="00BC6E26" w:rsidRPr="00942543" w:rsidRDefault="00BC6E26">
            <w:pPr>
              <w:ind w:left="-40" w:right="-72"/>
              <w:jc w:val="right"/>
              <w:rPr>
                <w:rFonts w:ascii="Arial" w:eastAsia="Arial" w:hAnsi="Arial" w:cs="Arial"/>
                <w:sz w:val="18"/>
                <w:szCs w:val="18"/>
              </w:rPr>
            </w:pPr>
          </w:p>
        </w:tc>
        <w:tc>
          <w:tcPr>
            <w:tcW w:w="1325" w:type="dxa"/>
            <w:tcBorders>
              <w:top w:val="single" w:sz="4" w:space="0" w:color="000000"/>
              <w:left w:val="nil"/>
              <w:bottom w:val="nil"/>
              <w:right w:val="nil"/>
            </w:tcBorders>
          </w:tcPr>
          <w:p w14:paraId="49EB5D71" w14:textId="029C5B3C" w:rsidR="00BC6E26" w:rsidRPr="00942543" w:rsidRDefault="00BC6E26">
            <w:pPr>
              <w:ind w:left="-40" w:right="-72"/>
              <w:jc w:val="right"/>
              <w:rPr>
                <w:rFonts w:ascii="Arial" w:eastAsia="Arial" w:hAnsi="Arial" w:cs="Arial"/>
                <w:sz w:val="18"/>
                <w:szCs w:val="18"/>
              </w:rPr>
            </w:pPr>
          </w:p>
        </w:tc>
      </w:tr>
      <w:tr w:rsidR="00BC6E26" w:rsidRPr="00942543" w14:paraId="3BCE3AC5" w14:textId="77777777" w:rsidTr="00AB777B">
        <w:tc>
          <w:tcPr>
            <w:tcW w:w="6774" w:type="dxa"/>
            <w:tcBorders>
              <w:top w:val="nil"/>
              <w:left w:val="nil"/>
              <w:bottom w:val="nil"/>
              <w:right w:val="nil"/>
            </w:tcBorders>
          </w:tcPr>
          <w:p w14:paraId="12E8F533" w14:textId="0AD23360" w:rsidR="00BC6E26" w:rsidRPr="00942543" w:rsidRDefault="00BC6E26">
            <w:pPr>
              <w:ind w:left="-101"/>
              <w:rPr>
                <w:rFonts w:ascii="Arial" w:eastAsia="Arial" w:hAnsi="Arial" w:cs="Arial"/>
                <w:sz w:val="18"/>
                <w:szCs w:val="18"/>
              </w:rPr>
            </w:pPr>
            <w:r w:rsidRPr="00942543">
              <w:rPr>
                <w:rFonts w:ascii="Arial" w:eastAsia="Arial" w:hAnsi="Arial" w:cs="Arial"/>
                <w:sz w:val="18"/>
                <w:szCs w:val="18"/>
              </w:rPr>
              <w:t>Closing net book value</w:t>
            </w:r>
          </w:p>
        </w:tc>
        <w:tc>
          <w:tcPr>
            <w:tcW w:w="1368" w:type="dxa"/>
            <w:tcBorders>
              <w:top w:val="nil"/>
              <w:left w:val="nil"/>
              <w:bottom w:val="single" w:sz="4" w:space="0" w:color="000000"/>
              <w:right w:val="nil"/>
            </w:tcBorders>
            <w:shd w:val="clear" w:color="auto" w:fill="FAFAFA"/>
          </w:tcPr>
          <w:p w14:paraId="0E135DBA" w14:textId="3D09A272" w:rsidR="00BC6E26" w:rsidRPr="00942543" w:rsidRDefault="00BC6E26">
            <w:pPr>
              <w:ind w:left="-40" w:right="-72"/>
              <w:jc w:val="right"/>
              <w:rPr>
                <w:rFonts w:ascii="Arial" w:eastAsia="Arial" w:hAnsi="Arial" w:cs="Arial"/>
                <w:sz w:val="18"/>
                <w:szCs w:val="18"/>
              </w:rPr>
            </w:pPr>
            <w:r w:rsidRPr="00942543">
              <w:rPr>
                <w:rFonts w:ascii="Arial" w:eastAsia="Arial" w:hAnsi="Arial" w:cs="Arial"/>
                <w:sz w:val="18"/>
                <w:szCs w:val="18"/>
              </w:rPr>
              <w:t>170,852,297</w:t>
            </w:r>
          </w:p>
        </w:tc>
        <w:tc>
          <w:tcPr>
            <w:tcW w:w="1325" w:type="dxa"/>
            <w:tcBorders>
              <w:top w:val="nil"/>
              <w:left w:val="nil"/>
              <w:bottom w:val="single" w:sz="4" w:space="0" w:color="000000"/>
              <w:right w:val="nil"/>
            </w:tcBorders>
          </w:tcPr>
          <w:p w14:paraId="17FF64E4" w14:textId="4E66AB1A" w:rsidR="00BC6E26" w:rsidRPr="00942543" w:rsidRDefault="00BC6E26">
            <w:pPr>
              <w:ind w:left="-40" w:right="-72"/>
              <w:jc w:val="right"/>
              <w:rPr>
                <w:rFonts w:ascii="Arial" w:eastAsia="Arial" w:hAnsi="Arial" w:cs="Arial"/>
                <w:sz w:val="18"/>
                <w:szCs w:val="18"/>
              </w:rPr>
            </w:pPr>
            <w:r w:rsidRPr="00942543">
              <w:rPr>
                <w:rFonts w:ascii="Arial" w:eastAsia="Arial" w:hAnsi="Arial" w:cs="Arial"/>
                <w:sz w:val="18"/>
                <w:szCs w:val="18"/>
              </w:rPr>
              <w:t>170,852,297</w:t>
            </w:r>
          </w:p>
        </w:tc>
      </w:tr>
    </w:tbl>
    <w:p w14:paraId="5BB3F6CA" w14:textId="70C21F8E" w:rsidR="00AB777B" w:rsidRPr="00942543" w:rsidRDefault="00AB777B">
      <w:pPr>
        <w:ind w:firstLine="540"/>
        <w:rPr>
          <w:rFonts w:ascii="Arial" w:eastAsia="Arial" w:hAnsi="Arial" w:cs="Arial"/>
          <w:sz w:val="18"/>
          <w:szCs w:val="18"/>
        </w:rPr>
      </w:pPr>
    </w:p>
    <w:p w14:paraId="62418E88" w14:textId="77777777" w:rsidR="00AB777B" w:rsidRPr="00942543" w:rsidRDefault="00AB777B">
      <w:pPr>
        <w:rPr>
          <w:rFonts w:ascii="Arial" w:eastAsia="Arial" w:hAnsi="Arial" w:cs="Arial"/>
          <w:sz w:val="18"/>
          <w:szCs w:val="18"/>
        </w:rPr>
      </w:pPr>
      <w:r w:rsidRPr="00942543">
        <w:rPr>
          <w:rFonts w:ascii="Arial" w:eastAsia="Arial" w:hAnsi="Arial" w:cs="Arial"/>
          <w:sz w:val="18"/>
          <w:szCs w:val="18"/>
        </w:rPr>
        <w:br w:type="page"/>
      </w:r>
    </w:p>
    <w:p w14:paraId="46AEA6C6" w14:textId="77777777" w:rsidR="00AD3BDB" w:rsidRPr="00942543" w:rsidRDefault="00AD3BDB" w:rsidP="00AD3BDB">
      <w:pPr>
        <w:tabs>
          <w:tab w:val="left" w:pos="540"/>
        </w:tabs>
        <w:ind w:left="540" w:hanging="540"/>
        <w:rPr>
          <w:rFonts w:ascii="Arial" w:eastAsia="Arial" w:hAnsi="Arial" w:cs="Arial"/>
          <w:b/>
          <w:color w:val="CF4A02"/>
          <w:sz w:val="18"/>
          <w:szCs w:val="18"/>
        </w:rPr>
      </w:pPr>
    </w:p>
    <w:p w14:paraId="4BA1F312" w14:textId="75AB4623" w:rsidR="00692755" w:rsidRPr="00942543" w:rsidRDefault="00E92A87">
      <w:pPr>
        <w:tabs>
          <w:tab w:val="left" w:pos="540"/>
        </w:tabs>
        <w:ind w:left="540" w:hanging="540"/>
        <w:rPr>
          <w:rFonts w:ascii="Arial" w:eastAsia="Arial" w:hAnsi="Arial" w:cs="Arial"/>
          <w:b/>
          <w:color w:val="CF4A02"/>
          <w:sz w:val="18"/>
          <w:szCs w:val="18"/>
        </w:rPr>
      </w:pPr>
      <w:r w:rsidRPr="00942543">
        <w:rPr>
          <w:rFonts w:ascii="Arial" w:eastAsia="Arial" w:hAnsi="Arial" w:cs="Arial"/>
          <w:b/>
          <w:color w:val="CF4A02"/>
          <w:sz w:val="18"/>
          <w:szCs w:val="18"/>
        </w:rPr>
        <w:t>15.1</w:t>
      </w:r>
      <w:r w:rsidRPr="00942543">
        <w:rPr>
          <w:rFonts w:ascii="Arial" w:eastAsia="Arial" w:hAnsi="Arial" w:cs="Arial"/>
          <w:b/>
          <w:color w:val="CF4A02"/>
          <w:sz w:val="18"/>
          <w:szCs w:val="18"/>
        </w:rPr>
        <w:tab/>
        <w:t>Details of investment in subsidiaries</w:t>
      </w:r>
    </w:p>
    <w:p w14:paraId="1EF6DB19" w14:textId="77777777" w:rsidR="00692755" w:rsidRPr="00942543" w:rsidRDefault="00692755">
      <w:pPr>
        <w:ind w:firstLine="540"/>
        <w:rPr>
          <w:rFonts w:ascii="Arial" w:eastAsia="Arial" w:hAnsi="Arial" w:cs="Arial"/>
          <w:sz w:val="18"/>
          <w:szCs w:val="18"/>
        </w:rPr>
      </w:pPr>
    </w:p>
    <w:p w14:paraId="7F401496"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As at 31 December, the subsidiaries included in consolidated financial statement are listed below.</w:t>
      </w:r>
    </w:p>
    <w:p w14:paraId="5862BBC5" w14:textId="77777777" w:rsidR="00692755" w:rsidRPr="00942543" w:rsidRDefault="00692755">
      <w:pPr>
        <w:ind w:firstLine="540"/>
        <w:rPr>
          <w:rFonts w:ascii="Arial" w:eastAsia="Arial" w:hAnsi="Arial" w:cs="Arial"/>
          <w:sz w:val="18"/>
          <w:szCs w:val="18"/>
        </w:rPr>
      </w:pPr>
    </w:p>
    <w:p w14:paraId="16398EE6" w14:textId="198066C5" w:rsidR="00692755" w:rsidRPr="00942543" w:rsidRDefault="00823C8E" w:rsidP="00823C8E">
      <w:pPr>
        <w:ind w:left="540"/>
        <w:rPr>
          <w:rFonts w:ascii="Arial" w:eastAsia="Arial" w:hAnsi="Arial" w:cs="Arial"/>
          <w:sz w:val="18"/>
          <w:szCs w:val="18"/>
        </w:rPr>
      </w:pPr>
      <w:r w:rsidRPr="00942543">
        <w:rPr>
          <w:rFonts w:ascii="Arial" w:eastAsia="Arial" w:hAnsi="Arial" w:cs="Arial"/>
          <w:sz w:val="18"/>
          <w:szCs w:val="18"/>
        </w:rPr>
        <w:t>The subsidiaries have only ordinary shares, except for Bio Green Energy 3 Company Limited that has preference shares. The portion of ownership interests held by the Group is equal to voting rights in subsidiaries held by the Group that is disclosed in details of investment in subsidiaries.</w:t>
      </w:r>
    </w:p>
    <w:p w14:paraId="6DF3507B" w14:textId="77777777" w:rsidR="00823C8E" w:rsidRPr="00942543" w:rsidRDefault="00823C8E">
      <w:pPr>
        <w:ind w:firstLine="540"/>
        <w:rPr>
          <w:rFonts w:ascii="Arial" w:eastAsia="Arial" w:hAnsi="Arial" w:cs="Arial"/>
          <w:sz w:val="18"/>
          <w:szCs w:val="18"/>
        </w:rPr>
      </w:pPr>
    </w:p>
    <w:p w14:paraId="392BCD2B"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Investment in direct subsidiaries can be presented as follows:</w:t>
      </w:r>
    </w:p>
    <w:p w14:paraId="606ACCA0" w14:textId="77777777" w:rsidR="00692755" w:rsidRPr="00942543" w:rsidRDefault="00692755" w:rsidP="00D4648B">
      <w:pPr>
        <w:rPr>
          <w:rFonts w:ascii="Arial" w:eastAsia="Arial" w:hAnsi="Arial" w:cs="Arial"/>
          <w:sz w:val="18"/>
          <w:szCs w:val="18"/>
        </w:rPr>
      </w:pPr>
    </w:p>
    <w:tbl>
      <w:tblPr>
        <w:tblStyle w:val="affb"/>
        <w:tblW w:w="8924" w:type="dxa"/>
        <w:tblInd w:w="530" w:type="dxa"/>
        <w:tblLayout w:type="fixed"/>
        <w:tblLook w:val="0000" w:firstRow="0" w:lastRow="0" w:firstColumn="0" w:lastColumn="0" w:noHBand="0" w:noVBand="0"/>
      </w:tblPr>
      <w:tblGrid>
        <w:gridCol w:w="1915"/>
        <w:gridCol w:w="2016"/>
        <w:gridCol w:w="1245"/>
        <w:gridCol w:w="864"/>
        <w:gridCol w:w="864"/>
        <w:gridCol w:w="1080"/>
        <w:gridCol w:w="940"/>
      </w:tblGrid>
      <w:tr w:rsidR="00692755" w:rsidRPr="00942543" w14:paraId="23334AB6" w14:textId="77777777" w:rsidTr="008E33A3">
        <w:trPr>
          <w:trHeight w:val="215"/>
        </w:trPr>
        <w:tc>
          <w:tcPr>
            <w:tcW w:w="1915" w:type="dxa"/>
            <w:tcBorders>
              <w:top w:val="single" w:sz="4" w:space="0" w:color="000000"/>
            </w:tcBorders>
            <w:vAlign w:val="bottom"/>
          </w:tcPr>
          <w:p w14:paraId="7C390670" w14:textId="77777777" w:rsidR="00692755" w:rsidRPr="00942543" w:rsidRDefault="00692755">
            <w:pPr>
              <w:ind w:left="-101" w:right="-72"/>
              <w:jc w:val="center"/>
              <w:rPr>
                <w:rFonts w:ascii="Arial" w:eastAsia="Arial" w:hAnsi="Arial" w:cs="Arial"/>
                <w:b/>
                <w:sz w:val="14"/>
                <w:szCs w:val="14"/>
              </w:rPr>
            </w:pPr>
            <w:bookmarkStart w:id="7" w:name="bookmark=id.4d34og8" w:colFirst="0" w:colLast="0"/>
            <w:bookmarkStart w:id="8" w:name="bookmark=id.1t3h5sf" w:colFirst="0" w:colLast="0"/>
            <w:bookmarkEnd w:id="7"/>
            <w:bookmarkEnd w:id="8"/>
          </w:p>
        </w:tc>
        <w:tc>
          <w:tcPr>
            <w:tcW w:w="2016" w:type="dxa"/>
            <w:tcBorders>
              <w:top w:val="single" w:sz="4" w:space="0" w:color="000000"/>
            </w:tcBorders>
            <w:vAlign w:val="bottom"/>
          </w:tcPr>
          <w:p w14:paraId="32B9019B" w14:textId="77777777" w:rsidR="00692755" w:rsidRPr="00942543" w:rsidRDefault="00692755">
            <w:pPr>
              <w:ind w:right="-72"/>
              <w:jc w:val="center"/>
              <w:rPr>
                <w:rFonts w:ascii="Arial" w:eastAsia="Arial" w:hAnsi="Arial" w:cs="Arial"/>
                <w:b/>
                <w:sz w:val="14"/>
                <w:szCs w:val="14"/>
              </w:rPr>
            </w:pPr>
          </w:p>
        </w:tc>
        <w:tc>
          <w:tcPr>
            <w:tcW w:w="1245" w:type="dxa"/>
            <w:tcBorders>
              <w:top w:val="single" w:sz="4" w:space="0" w:color="000000"/>
            </w:tcBorders>
            <w:vAlign w:val="bottom"/>
          </w:tcPr>
          <w:p w14:paraId="7E7F6827" w14:textId="77777777" w:rsidR="00692755" w:rsidRPr="00942543" w:rsidRDefault="00692755">
            <w:pPr>
              <w:ind w:right="-72"/>
              <w:jc w:val="center"/>
              <w:rPr>
                <w:rFonts w:ascii="Arial" w:eastAsia="Arial" w:hAnsi="Arial" w:cs="Arial"/>
                <w:b/>
                <w:sz w:val="14"/>
                <w:szCs w:val="14"/>
              </w:rPr>
            </w:pPr>
          </w:p>
        </w:tc>
        <w:tc>
          <w:tcPr>
            <w:tcW w:w="1728" w:type="dxa"/>
            <w:gridSpan w:val="2"/>
            <w:tcBorders>
              <w:top w:val="single" w:sz="4" w:space="0" w:color="000000"/>
              <w:bottom w:val="single" w:sz="4" w:space="0" w:color="000000"/>
            </w:tcBorders>
            <w:vAlign w:val="bottom"/>
          </w:tcPr>
          <w:p w14:paraId="78CB9FFE"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 of Ownership</w:t>
            </w:r>
          </w:p>
          <w:p w14:paraId="36C5CEFB"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 xml:space="preserve"> interest</w:t>
            </w:r>
          </w:p>
        </w:tc>
        <w:tc>
          <w:tcPr>
            <w:tcW w:w="2020" w:type="dxa"/>
            <w:gridSpan w:val="2"/>
            <w:tcBorders>
              <w:top w:val="single" w:sz="4" w:space="0" w:color="000000"/>
              <w:bottom w:val="single" w:sz="4" w:space="0" w:color="000000"/>
            </w:tcBorders>
            <w:vAlign w:val="bottom"/>
          </w:tcPr>
          <w:p w14:paraId="5DA248D3"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 xml:space="preserve">Investment at </w:t>
            </w:r>
          </w:p>
          <w:p w14:paraId="35D0B818"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cost method</w:t>
            </w:r>
          </w:p>
        </w:tc>
      </w:tr>
      <w:tr w:rsidR="00692755" w:rsidRPr="00942543" w14:paraId="3888623C" w14:textId="77777777" w:rsidTr="008E33A3">
        <w:tc>
          <w:tcPr>
            <w:tcW w:w="1915" w:type="dxa"/>
            <w:vAlign w:val="bottom"/>
          </w:tcPr>
          <w:p w14:paraId="01C5E15E" w14:textId="77777777" w:rsidR="00692755" w:rsidRPr="00942543" w:rsidRDefault="00692755">
            <w:pPr>
              <w:ind w:left="-101" w:right="-72"/>
              <w:jc w:val="center"/>
              <w:rPr>
                <w:rFonts w:ascii="Arial" w:eastAsia="Arial" w:hAnsi="Arial" w:cs="Arial"/>
                <w:b/>
                <w:sz w:val="14"/>
                <w:szCs w:val="14"/>
              </w:rPr>
            </w:pPr>
          </w:p>
        </w:tc>
        <w:tc>
          <w:tcPr>
            <w:tcW w:w="2016" w:type="dxa"/>
            <w:vAlign w:val="bottom"/>
          </w:tcPr>
          <w:p w14:paraId="1F637DEF"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Nature of</w:t>
            </w:r>
          </w:p>
        </w:tc>
        <w:tc>
          <w:tcPr>
            <w:tcW w:w="1245" w:type="dxa"/>
            <w:vAlign w:val="bottom"/>
          </w:tcPr>
          <w:p w14:paraId="46E308CD"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Country of</w:t>
            </w:r>
          </w:p>
        </w:tc>
        <w:tc>
          <w:tcPr>
            <w:tcW w:w="864" w:type="dxa"/>
            <w:vAlign w:val="bottom"/>
          </w:tcPr>
          <w:p w14:paraId="0ED57C30"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2023</w:t>
            </w:r>
          </w:p>
        </w:tc>
        <w:tc>
          <w:tcPr>
            <w:tcW w:w="864" w:type="dxa"/>
            <w:vAlign w:val="bottom"/>
          </w:tcPr>
          <w:p w14:paraId="2F09FD81"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2022</w:t>
            </w:r>
          </w:p>
        </w:tc>
        <w:tc>
          <w:tcPr>
            <w:tcW w:w="1080" w:type="dxa"/>
            <w:vAlign w:val="bottom"/>
          </w:tcPr>
          <w:p w14:paraId="2D4EFCF4"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2023</w:t>
            </w:r>
          </w:p>
        </w:tc>
        <w:tc>
          <w:tcPr>
            <w:tcW w:w="940" w:type="dxa"/>
            <w:vAlign w:val="bottom"/>
          </w:tcPr>
          <w:p w14:paraId="4A4AF43B"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2022</w:t>
            </w:r>
          </w:p>
        </w:tc>
      </w:tr>
      <w:tr w:rsidR="00692755" w:rsidRPr="00942543" w14:paraId="08220A3D" w14:textId="77777777" w:rsidTr="008E33A3">
        <w:tc>
          <w:tcPr>
            <w:tcW w:w="1915" w:type="dxa"/>
            <w:tcBorders>
              <w:bottom w:val="single" w:sz="4" w:space="0" w:color="000000"/>
            </w:tcBorders>
            <w:vAlign w:val="bottom"/>
          </w:tcPr>
          <w:p w14:paraId="632D79BA" w14:textId="77777777" w:rsidR="00692755" w:rsidRPr="00942543" w:rsidRDefault="00E92A87">
            <w:pPr>
              <w:ind w:left="-101" w:right="-72"/>
              <w:jc w:val="center"/>
              <w:rPr>
                <w:rFonts w:ascii="Arial" w:eastAsia="Arial" w:hAnsi="Arial" w:cs="Arial"/>
                <w:b/>
                <w:sz w:val="14"/>
                <w:szCs w:val="14"/>
              </w:rPr>
            </w:pPr>
            <w:r w:rsidRPr="00942543">
              <w:rPr>
                <w:rFonts w:ascii="Arial" w:eastAsia="Arial" w:hAnsi="Arial" w:cs="Arial"/>
                <w:b/>
                <w:sz w:val="14"/>
                <w:szCs w:val="14"/>
              </w:rPr>
              <w:t>Entity name</w:t>
            </w:r>
          </w:p>
        </w:tc>
        <w:tc>
          <w:tcPr>
            <w:tcW w:w="2016" w:type="dxa"/>
            <w:tcBorders>
              <w:bottom w:val="single" w:sz="4" w:space="0" w:color="000000"/>
            </w:tcBorders>
            <w:vAlign w:val="bottom"/>
          </w:tcPr>
          <w:p w14:paraId="62A3BDEB"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business</w:t>
            </w:r>
          </w:p>
        </w:tc>
        <w:tc>
          <w:tcPr>
            <w:tcW w:w="1245" w:type="dxa"/>
            <w:tcBorders>
              <w:bottom w:val="single" w:sz="4" w:space="0" w:color="000000"/>
            </w:tcBorders>
            <w:vAlign w:val="bottom"/>
          </w:tcPr>
          <w:p w14:paraId="3EB9C90C" w14:textId="77777777" w:rsidR="00692755" w:rsidRPr="00942543" w:rsidRDefault="00E92A87">
            <w:pPr>
              <w:ind w:right="-72"/>
              <w:jc w:val="center"/>
              <w:rPr>
                <w:rFonts w:ascii="Arial" w:eastAsia="Arial" w:hAnsi="Arial" w:cs="Arial"/>
                <w:b/>
                <w:sz w:val="14"/>
                <w:szCs w:val="14"/>
              </w:rPr>
            </w:pPr>
            <w:r w:rsidRPr="00942543">
              <w:rPr>
                <w:rFonts w:ascii="Arial" w:eastAsia="Arial" w:hAnsi="Arial" w:cs="Arial"/>
                <w:b/>
                <w:sz w:val="14"/>
                <w:szCs w:val="14"/>
              </w:rPr>
              <w:t>incorporation</w:t>
            </w:r>
          </w:p>
        </w:tc>
        <w:tc>
          <w:tcPr>
            <w:tcW w:w="864" w:type="dxa"/>
            <w:tcBorders>
              <w:bottom w:val="single" w:sz="4" w:space="0" w:color="000000"/>
            </w:tcBorders>
            <w:vAlign w:val="bottom"/>
          </w:tcPr>
          <w:p w14:paraId="7862A1AE"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w:t>
            </w:r>
          </w:p>
        </w:tc>
        <w:tc>
          <w:tcPr>
            <w:tcW w:w="864" w:type="dxa"/>
            <w:tcBorders>
              <w:bottom w:val="single" w:sz="4" w:space="0" w:color="000000"/>
            </w:tcBorders>
            <w:vAlign w:val="bottom"/>
          </w:tcPr>
          <w:p w14:paraId="7AE1859F"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w:t>
            </w:r>
          </w:p>
        </w:tc>
        <w:tc>
          <w:tcPr>
            <w:tcW w:w="1080" w:type="dxa"/>
            <w:tcBorders>
              <w:bottom w:val="single" w:sz="4" w:space="0" w:color="000000"/>
            </w:tcBorders>
            <w:vAlign w:val="bottom"/>
          </w:tcPr>
          <w:p w14:paraId="38D016E1"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c>
          <w:tcPr>
            <w:tcW w:w="940" w:type="dxa"/>
            <w:tcBorders>
              <w:bottom w:val="single" w:sz="4" w:space="0" w:color="000000"/>
            </w:tcBorders>
            <w:vAlign w:val="bottom"/>
          </w:tcPr>
          <w:p w14:paraId="220A81CB" w14:textId="77777777" w:rsidR="00692755" w:rsidRPr="00942543" w:rsidRDefault="00E92A87">
            <w:pPr>
              <w:ind w:right="-72"/>
              <w:jc w:val="right"/>
              <w:rPr>
                <w:rFonts w:ascii="Arial" w:eastAsia="Arial" w:hAnsi="Arial" w:cs="Arial"/>
                <w:b/>
                <w:sz w:val="14"/>
                <w:szCs w:val="14"/>
              </w:rPr>
            </w:pPr>
            <w:r w:rsidRPr="00942543">
              <w:rPr>
                <w:rFonts w:ascii="Arial" w:eastAsia="Arial" w:hAnsi="Arial" w:cs="Arial"/>
                <w:b/>
                <w:sz w:val="14"/>
                <w:szCs w:val="14"/>
              </w:rPr>
              <w:t>Baht</w:t>
            </w:r>
          </w:p>
        </w:tc>
      </w:tr>
      <w:tr w:rsidR="00692755" w:rsidRPr="00942543" w14:paraId="1AE7588B" w14:textId="77777777" w:rsidTr="008E33A3">
        <w:trPr>
          <w:trHeight w:val="95"/>
        </w:trPr>
        <w:tc>
          <w:tcPr>
            <w:tcW w:w="1915" w:type="dxa"/>
            <w:tcBorders>
              <w:top w:val="single" w:sz="4" w:space="0" w:color="000000"/>
            </w:tcBorders>
            <w:vAlign w:val="bottom"/>
          </w:tcPr>
          <w:p w14:paraId="1CEF7033" w14:textId="77777777" w:rsidR="00692755" w:rsidRPr="00942543" w:rsidRDefault="00692755">
            <w:pPr>
              <w:ind w:left="-101" w:right="-72"/>
              <w:rPr>
                <w:rFonts w:ascii="Arial" w:eastAsia="Arial" w:hAnsi="Arial" w:cs="Arial"/>
                <w:b/>
                <w:i/>
                <w:sz w:val="10"/>
                <w:szCs w:val="10"/>
              </w:rPr>
            </w:pPr>
          </w:p>
        </w:tc>
        <w:tc>
          <w:tcPr>
            <w:tcW w:w="2016" w:type="dxa"/>
            <w:tcBorders>
              <w:top w:val="single" w:sz="4" w:space="0" w:color="000000"/>
            </w:tcBorders>
            <w:vAlign w:val="bottom"/>
          </w:tcPr>
          <w:p w14:paraId="28B0042F" w14:textId="77777777" w:rsidR="00692755" w:rsidRPr="00942543" w:rsidRDefault="00692755">
            <w:pPr>
              <w:ind w:right="-72"/>
              <w:jc w:val="center"/>
              <w:rPr>
                <w:rFonts w:ascii="Arial" w:eastAsia="Arial" w:hAnsi="Arial" w:cs="Arial"/>
                <w:b/>
                <w:sz w:val="10"/>
                <w:szCs w:val="10"/>
              </w:rPr>
            </w:pPr>
          </w:p>
        </w:tc>
        <w:tc>
          <w:tcPr>
            <w:tcW w:w="1245" w:type="dxa"/>
            <w:tcBorders>
              <w:top w:val="single" w:sz="4" w:space="0" w:color="000000"/>
            </w:tcBorders>
            <w:vAlign w:val="bottom"/>
          </w:tcPr>
          <w:p w14:paraId="039D46A2" w14:textId="77777777" w:rsidR="00692755" w:rsidRPr="00942543" w:rsidRDefault="00692755">
            <w:pPr>
              <w:ind w:right="-72"/>
              <w:jc w:val="center"/>
              <w:rPr>
                <w:rFonts w:ascii="Arial" w:eastAsia="Arial" w:hAnsi="Arial" w:cs="Arial"/>
                <w:b/>
                <w:sz w:val="10"/>
                <w:szCs w:val="10"/>
              </w:rPr>
            </w:pPr>
          </w:p>
        </w:tc>
        <w:tc>
          <w:tcPr>
            <w:tcW w:w="864" w:type="dxa"/>
            <w:tcBorders>
              <w:top w:val="single" w:sz="4" w:space="0" w:color="000000"/>
            </w:tcBorders>
            <w:shd w:val="clear" w:color="auto" w:fill="FAFAFA"/>
            <w:vAlign w:val="bottom"/>
          </w:tcPr>
          <w:p w14:paraId="43AB7A3C" w14:textId="77777777" w:rsidR="00692755" w:rsidRPr="00942543" w:rsidRDefault="00692755">
            <w:pPr>
              <w:ind w:right="-72"/>
              <w:jc w:val="right"/>
              <w:rPr>
                <w:rFonts w:ascii="Arial" w:eastAsia="Arial" w:hAnsi="Arial" w:cs="Arial"/>
                <w:b/>
                <w:sz w:val="10"/>
                <w:szCs w:val="10"/>
              </w:rPr>
            </w:pPr>
          </w:p>
        </w:tc>
        <w:tc>
          <w:tcPr>
            <w:tcW w:w="864" w:type="dxa"/>
            <w:tcBorders>
              <w:top w:val="single" w:sz="4" w:space="0" w:color="000000"/>
            </w:tcBorders>
            <w:shd w:val="clear" w:color="auto" w:fill="auto"/>
            <w:vAlign w:val="bottom"/>
          </w:tcPr>
          <w:p w14:paraId="247D3148" w14:textId="77777777" w:rsidR="00692755" w:rsidRPr="00942543" w:rsidRDefault="00692755">
            <w:pPr>
              <w:ind w:right="-72"/>
              <w:jc w:val="right"/>
              <w:rPr>
                <w:rFonts w:ascii="Arial" w:eastAsia="Arial" w:hAnsi="Arial" w:cs="Arial"/>
                <w:b/>
                <w:sz w:val="10"/>
                <w:szCs w:val="10"/>
              </w:rPr>
            </w:pPr>
          </w:p>
        </w:tc>
        <w:tc>
          <w:tcPr>
            <w:tcW w:w="1080" w:type="dxa"/>
            <w:tcBorders>
              <w:top w:val="single" w:sz="4" w:space="0" w:color="000000"/>
            </w:tcBorders>
            <w:shd w:val="clear" w:color="auto" w:fill="FAFAFA"/>
            <w:vAlign w:val="bottom"/>
          </w:tcPr>
          <w:p w14:paraId="71D856B1" w14:textId="77777777" w:rsidR="00692755" w:rsidRPr="00942543" w:rsidRDefault="00692755">
            <w:pPr>
              <w:ind w:right="-72"/>
              <w:jc w:val="right"/>
              <w:rPr>
                <w:rFonts w:ascii="Arial" w:eastAsia="Arial" w:hAnsi="Arial" w:cs="Arial"/>
                <w:b/>
                <w:sz w:val="10"/>
                <w:szCs w:val="10"/>
              </w:rPr>
            </w:pPr>
          </w:p>
        </w:tc>
        <w:tc>
          <w:tcPr>
            <w:tcW w:w="940" w:type="dxa"/>
            <w:tcBorders>
              <w:top w:val="single" w:sz="4" w:space="0" w:color="000000"/>
            </w:tcBorders>
            <w:vAlign w:val="bottom"/>
          </w:tcPr>
          <w:p w14:paraId="1382C5B4" w14:textId="77777777" w:rsidR="00692755" w:rsidRPr="00942543" w:rsidRDefault="00692755">
            <w:pPr>
              <w:ind w:right="-72"/>
              <w:jc w:val="right"/>
              <w:rPr>
                <w:rFonts w:ascii="Arial" w:eastAsia="Arial" w:hAnsi="Arial" w:cs="Arial"/>
                <w:b/>
                <w:sz w:val="10"/>
                <w:szCs w:val="10"/>
              </w:rPr>
            </w:pPr>
          </w:p>
        </w:tc>
      </w:tr>
      <w:tr w:rsidR="00692755" w:rsidRPr="00942543" w14:paraId="231ED658" w14:textId="77777777" w:rsidTr="008E33A3">
        <w:trPr>
          <w:trHeight w:val="95"/>
        </w:trPr>
        <w:tc>
          <w:tcPr>
            <w:tcW w:w="1915" w:type="dxa"/>
            <w:vAlign w:val="bottom"/>
          </w:tcPr>
          <w:p w14:paraId="383C9148" w14:textId="77777777" w:rsidR="00692755" w:rsidRPr="00942543" w:rsidRDefault="00E92A87">
            <w:pPr>
              <w:tabs>
                <w:tab w:val="left" w:pos="162"/>
              </w:tabs>
              <w:ind w:left="-101" w:right="-72"/>
              <w:rPr>
                <w:rFonts w:ascii="Arial" w:eastAsia="Arial" w:hAnsi="Arial" w:cs="Arial"/>
                <w:sz w:val="14"/>
                <w:szCs w:val="14"/>
              </w:rPr>
            </w:pPr>
            <w:r w:rsidRPr="00942543">
              <w:rPr>
                <w:rFonts w:ascii="Arial" w:eastAsia="Arial" w:hAnsi="Arial" w:cs="Arial"/>
                <w:sz w:val="14"/>
                <w:szCs w:val="14"/>
              </w:rPr>
              <w:t xml:space="preserve">ETE Management </w:t>
            </w:r>
          </w:p>
        </w:tc>
        <w:tc>
          <w:tcPr>
            <w:tcW w:w="2016" w:type="dxa"/>
            <w:vAlign w:val="bottom"/>
          </w:tcPr>
          <w:p w14:paraId="069E4742" w14:textId="77777777" w:rsidR="00692755" w:rsidRPr="00942543" w:rsidRDefault="00E92A87">
            <w:pPr>
              <w:ind w:right="-72"/>
              <w:jc w:val="left"/>
              <w:rPr>
                <w:rFonts w:ascii="Arial" w:eastAsia="Arial" w:hAnsi="Arial" w:cs="Arial"/>
                <w:sz w:val="14"/>
                <w:szCs w:val="14"/>
              </w:rPr>
            </w:pPr>
            <w:r w:rsidRPr="00942543">
              <w:rPr>
                <w:rFonts w:ascii="Arial" w:eastAsia="Arial" w:hAnsi="Arial" w:cs="Arial"/>
                <w:sz w:val="14"/>
                <w:szCs w:val="14"/>
              </w:rPr>
              <w:t>Personnel outsourcing</w:t>
            </w:r>
          </w:p>
        </w:tc>
        <w:tc>
          <w:tcPr>
            <w:tcW w:w="1245" w:type="dxa"/>
            <w:vAlign w:val="bottom"/>
          </w:tcPr>
          <w:p w14:paraId="01206920" w14:textId="77777777" w:rsidR="00692755" w:rsidRPr="00942543" w:rsidRDefault="00E92A87">
            <w:pPr>
              <w:ind w:right="-72"/>
              <w:jc w:val="center"/>
              <w:rPr>
                <w:rFonts w:ascii="Arial" w:eastAsia="Arial" w:hAnsi="Arial" w:cs="Arial"/>
                <w:sz w:val="14"/>
                <w:szCs w:val="14"/>
              </w:rPr>
            </w:pPr>
            <w:r w:rsidRPr="00942543">
              <w:rPr>
                <w:rFonts w:ascii="Arial" w:eastAsia="Arial" w:hAnsi="Arial" w:cs="Arial"/>
                <w:sz w:val="14"/>
                <w:szCs w:val="14"/>
              </w:rPr>
              <w:t>Thailand</w:t>
            </w:r>
          </w:p>
        </w:tc>
        <w:tc>
          <w:tcPr>
            <w:tcW w:w="864" w:type="dxa"/>
            <w:shd w:val="clear" w:color="auto" w:fill="FAFAFA"/>
            <w:vAlign w:val="bottom"/>
          </w:tcPr>
          <w:p w14:paraId="536DA24D" w14:textId="5A72CAA2" w:rsidR="00692755" w:rsidRPr="00942543" w:rsidRDefault="00BC6E26">
            <w:pPr>
              <w:ind w:right="-72"/>
              <w:jc w:val="right"/>
              <w:rPr>
                <w:rFonts w:ascii="Arial" w:eastAsia="Arial" w:hAnsi="Arial" w:cs="Arial"/>
                <w:sz w:val="14"/>
                <w:szCs w:val="14"/>
              </w:rPr>
            </w:pPr>
            <w:r w:rsidRPr="00942543">
              <w:rPr>
                <w:rFonts w:ascii="Arial" w:eastAsia="Arial" w:hAnsi="Arial" w:cs="Arial"/>
                <w:sz w:val="14"/>
                <w:szCs w:val="14"/>
              </w:rPr>
              <w:t>99.27</w:t>
            </w:r>
          </w:p>
        </w:tc>
        <w:tc>
          <w:tcPr>
            <w:tcW w:w="864" w:type="dxa"/>
            <w:shd w:val="clear" w:color="auto" w:fill="auto"/>
            <w:vAlign w:val="bottom"/>
          </w:tcPr>
          <w:p w14:paraId="2FF84E39" w14:textId="77777777" w:rsidR="00692755" w:rsidRPr="00942543" w:rsidRDefault="00E92A87">
            <w:pPr>
              <w:ind w:right="-72"/>
              <w:jc w:val="right"/>
              <w:rPr>
                <w:rFonts w:ascii="Arial" w:eastAsia="Arial" w:hAnsi="Arial" w:cs="Arial"/>
                <w:sz w:val="14"/>
                <w:szCs w:val="14"/>
              </w:rPr>
            </w:pPr>
            <w:r w:rsidRPr="00942543">
              <w:rPr>
                <w:rFonts w:ascii="Arial" w:eastAsia="Arial" w:hAnsi="Arial" w:cs="Arial"/>
                <w:sz w:val="14"/>
                <w:szCs w:val="14"/>
              </w:rPr>
              <w:t>99.27</w:t>
            </w:r>
          </w:p>
        </w:tc>
        <w:tc>
          <w:tcPr>
            <w:tcW w:w="1080" w:type="dxa"/>
            <w:shd w:val="clear" w:color="auto" w:fill="FAFAFA"/>
            <w:vAlign w:val="bottom"/>
          </w:tcPr>
          <w:p w14:paraId="63DDB560" w14:textId="2F740212" w:rsidR="00692755" w:rsidRPr="00942543" w:rsidRDefault="00BC6E26">
            <w:pPr>
              <w:ind w:right="-72"/>
              <w:jc w:val="right"/>
              <w:rPr>
                <w:rFonts w:ascii="Arial" w:eastAsia="Arial" w:hAnsi="Arial" w:cs="Arial"/>
                <w:sz w:val="14"/>
                <w:szCs w:val="14"/>
              </w:rPr>
            </w:pPr>
            <w:r w:rsidRPr="00942543">
              <w:rPr>
                <w:rFonts w:ascii="Arial" w:eastAsia="Arial" w:hAnsi="Arial" w:cs="Arial"/>
                <w:sz w:val="14"/>
                <w:szCs w:val="14"/>
              </w:rPr>
              <w:t>80,852,897</w:t>
            </w:r>
          </w:p>
        </w:tc>
        <w:tc>
          <w:tcPr>
            <w:tcW w:w="940" w:type="dxa"/>
            <w:vAlign w:val="bottom"/>
          </w:tcPr>
          <w:p w14:paraId="4B840774" w14:textId="77777777" w:rsidR="00692755" w:rsidRPr="00942543" w:rsidRDefault="00E92A87">
            <w:pPr>
              <w:ind w:right="-72"/>
              <w:jc w:val="right"/>
              <w:rPr>
                <w:rFonts w:ascii="Arial" w:eastAsia="Arial" w:hAnsi="Arial" w:cs="Arial"/>
                <w:sz w:val="14"/>
                <w:szCs w:val="14"/>
              </w:rPr>
            </w:pPr>
            <w:r w:rsidRPr="00942543">
              <w:rPr>
                <w:rFonts w:ascii="Arial" w:eastAsia="Arial" w:hAnsi="Arial" w:cs="Arial"/>
                <w:sz w:val="14"/>
                <w:szCs w:val="14"/>
              </w:rPr>
              <w:t>80,852,897</w:t>
            </w:r>
          </w:p>
        </w:tc>
      </w:tr>
      <w:tr w:rsidR="00692755" w:rsidRPr="00942543" w14:paraId="2855DB0E" w14:textId="77777777" w:rsidTr="008E33A3">
        <w:trPr>
          <w:trHeight w:val="95"/>
        </w:trPr>
        <w:tc>
          <w:tcPr>
            <w:tcW w:w="1915" w:type="dxa"/>
            <w:vAlign w:val="bottom"/>
          </w:tcPr>
          <w:p w14:paraId="7111A257" w14:textId="77777777" w:rsidR="00692755" w:rsidRPr="00942543" w:rsidRDefault="00E92A87">
            <w:pPr>
              <w:tabs>
                <w:tab w:val="left" w:pos="162"/>
              </w:tabs>
              <w:ind w:right="-72"/>
              <w:rPr>
                <w:rFonts w:ascii="Arial" w:eastAsia="Arial" w:hAnsi="Arial" w:cs="Arial"/>
                <w:sz w:val="14"/>
                <w:szCs w:val="14"/>
              </w:rPr>
            </w:pPr>
            <w:r w:rsidRPr="00942543">
              <w:rPr>
                <w:rFonts w:ascii="Arial" w:eastAsia="Arial" w:hAnsi="Arial" w:cs="Arial"/>
                <w:sz w:val="14"/>
                <w:szCs w:val="14"/>
              </w:rPr>
              <w:t>Company Limited (ETEM)</w:t>
            </w:r>
          </w:p>
        </w:tc>
        <w:tc>
          <w:tcPr>
            <w:tcW w:w="2016" w:type="dxa"/>
            <w:vAlign w:val="bottom"/>
          </w:tcPr>
          <w:p w14:paraId="4C8DE289" w14:textId="77777777" w:rsidR="00692755" w:rsidRPr="00942543" w:rsidRDefault="00E92A87">
            <w:pPr>
              <w:ind w:right="-72"/>
              <w:jc w:val="left"/>
              <w:rPr>
                <w:rFonts w:ascii="Arial" w:eastAsia="Arial" w:hAnsi="Arial" w:cs="Arial"/>
                <w:sz w:val="14"/>
                <w:szCs w:val="14"/>
              </w:rPr>
            </w:pPr>
            <w:r w:rsidRPr="00942543">
              <w:rPr>
                <w:rFonts w:ascii="Arial" w:eastAsia="Arial" w:hAnsi="Arial" w:cs="Arial"/>
                <w:sz w:val="14"/>
                <w:szCs w:val="14"/>
              </w:rPr>
              <w:t xml:space="preserve">   and work force, operates </w:t>
            </w:r>
          </w:p>
        </w:tc>
        <w:tc>
          <w:tcPr>
            <w:tcW w:w="1245" w:type="dxa"/>
            <w:vAlign w:val="bottom"/>
          </w:tcPr>
          <w:p w14:paraId="7A387037" w14:textId="77777777" w:rsidR="00692755" w:rsidRPr="00942543" w:rsidRDefault="00692755">
            <w:pPr>
              <w:ind w:right="-72" w:hanging="112"/>
              <w:jc w:val="left"/>
              <w:rPr>
                <w:rFonts w:ascii="Arial" w:eastAsia="Arial" w:hAnsi="Arial" w:cs="Arial"/>
                <w:sz w:val="14"/>
                <w:szCs w:val="14"/>
              </w:rPr>
            </w:pPr>
          </w:p>
        </w:tc>
        <w:tc>
          <w:tcPr>
            <w:tcW w:w="864" w:type="dxa"/>
            <w:shd w:val="clear" w:color="auto" w:fill="FAFAFA"/>
            <w:vAlign w:val="bottom"/>
          </w:tcPr>
          <w:p w14:paraId="6235F500" w14:textId="77777777" w:rsidR="00692755" w:rsidRPr="00942543" w:rsidRDefault="00692755">
            <w:pPr>
              <w:ind w:right="-72" w:hanging="112"/>
              <w:jc w:val="left"/>
              <w:rPr>
                <w:rFonts w:ascii="Arial" w:eastAsia="Arial" w:hAnsi="Arial" w:cs="Arial"/>
                <w:sz w:val="14"/>
                <w:szCs w:val="14"/>
              </w:rPr>
            </w:pPr>
          </w:p>
        </w:tc>
        <w:tc>
          <w:tcPr>
            <w:tcW w:w="864" w:type="dxa"/>
            <w:shd w:val="clear" w:color="auto" w:fill="auto"/>
            <w:vAlign w:val="bottom"/>
          </w:tcPr>
          <w:p w14:paraId="4B04E720" w14:textId="77777777" w:rsidR="00692755" w:rsidRPr="00942543" w:rsidRDefault="00692755">
            <w:pPr>
              <w:ind w:right="-72" w:hanging="112"/>
              <w:jc w:val="left"/>
              <w:rPr>
                <w:rFonts w:ascii="Arial" w:eastAsia="Arial" w:hAnsi="Arial" w:cs="Arial"/>
                <w:sz w:val="14"/>
                <w:szCs w:val="14"/>
              </w:rPr>
            </w:pPr>
          </w:p>
        </w:tc>
        <w:tc>
          <w:tcPr>
            <w:tcW w:w="1080" w:type="dxa"/>
            <w:shd w:val="clear" w:color="auto" w:fill="FAFAFA"/>
            <w:vAlign w:val="bottom"/>
          </w:tcPr>
          <w:p w14:paraId="1623A692" w14:textId="77777777" w:rsidR="00692755" w:rsidRPr="00942543" w:rsidRDefault="00692755">
            <w:pPr>
              <w:ind w:right="-72" w:hanging="112"/>
              <w:jc w:val="left"/>
              <w:rPr>
                <w:rFonts w:ascii="Arial" w:eastAsia="Arial" w:hAnsi="Arial" w:cs="Arial"/>
                <w:sz w:val="14"/>
                <w:szCs w:val="14"/>
              </w:rPr>
            </w:pPr>
          </w:p>
        </w:tc>
        <w:tc>
          <w:tcPr>
            <w:tcW w:w="940" w:type="dxa"/>
            <w:vAlign w:val="bottom"/>
          </w:tcPr>
          <w:p w14:paraId="70B9F0C0" w14:textId="77777777" w:rsidR="00692755" w:rsidRPr="00942543" w:rsidRDefault="00692755">
            <w:pPr>
              <w:ind w:right="-72" w:hanging="112"/>
              <w:jc w:val="left"/>
              <w:rPr>
                <w:rFonts w:ascii="Arial" w:eastAsia="Arial" w:hAnsi="Arial" w:cs="Arial"/>
                <w:sz w:val="14"/>
                <w:szCs w:val="14"/>
              </w:rPr>
            </w:pPr>
          </w:p>
        </w:tc>
      </w:tr>
      <w:tr w:rsidR="00692755" w:rsidRPr="00942543" w14:paraId="4B88C026" w14:textId="77777777" w:rsidTr="008E33A3">
        <w:trPr>
          <w:trHeight w:val="95"/>
        </w:trPr>
        <w:tc>
          <w:tcPr>
            <w:tcW w:w="1915" w:type="dxa"/>
            <w:vAlign w:val="bottom"/>
          </w:tcPr>
          <w:p w14:paraId="00C171BF" w14:textId="77777777" w:rsidR="00692755" w:rsidRPr="00942543" w:rsidRDefault="00692755">
            <w:pPr>
              <w:tabs>
                <w:tab w:val="left" w:pos="162"/>
              </w:tabs>
              <w:ind w:left="-101" w:right="-72"/>
              <w:rPr>
                <w:rFonts w:ascii="Arial" w:eastAsia="Arial" w:hAnsi="Arial" w:cs="Arial"/>
                <w:sz w:val="14"/>
                <w:szCs w:val="14"/>
              </w:rPr>
            </w:pPr>
          </w:p>
        </w:tc>
        <w:tc>
          <w:tcPr>
            <w:tcW w:w="2016" w:type="dxa"/>
            <w:vAlign w:val="bottom"/>
          </w:tcPr>
          <w:p w14:paraId="18354EB5" w14:textId="77777777" w:rsidR="00692755" w:rsidRPr="00942543" w:rsidRDefault="00E92A87">
            <w:pPr>
              <w:ind w:right="-72"/>
              <w:jc w:val="left"/>
              <w:rPr>
                <w:rFonts w:ascii="Arial" w:eastAsia="Arial" w:hAnsi="Arial" w:cs="Arial"/>
                <w:sz w:val="14"/>
                <w:szCs w:val="14"/>
              </w:rPr>
            </w:pPr>
            <w:r w:rsidRPr="00942543">
              <w:rPr>
                <w:rFonts w:ascii="Arial" w:eastAsia="Arial" w:hAnsi="Arial" w:cs="Arial"/>
                <w:sz w:val="14"/>
                <w:szCs w:val="14"/>
              </w:rPr>
              <w:t xml:space="preserve">   solar power plant</w:t>
            </w:r>
          </w:p>
        </w:tc>
        <w:tc>
          <w:tcPr>
            <w:tcW w:w="1245" w:type="dxa"/>
            <w:vAlign w:val="bottom"/>
          </w:tcPr>
          <w:p w14:paraId="50193093" w14:textId="77777777" w:rsidR="00692755" w:rsidRPr="00942543" w:rsidRDefault="00692755">
            <w:pPr>
              <w:tabs>
                <w:tab w:val="left" w:pos="162"/>
              </w:tabs>
              <w:ind w:right="-72"/>
              <w:jc w:val="center"/>
              <w:rPr>
                <w:rFonts w:ascii="Arial" w:eastAsia="Arial" w:hAnsi="Arial" w:cs="Arial"/>
                <w:sz w:val="14"/>
                <w:szCs w:val="14"/>
              </w:rPr>
            </w:pPr>
          </w:p>
        </w:tc>
        <w:tc>
          <w:tcPr>
            <w:tcW w:w="864" w:type="dxa"/>
            <w:shd w:val="clear" w:color="auto" w:fill="FAFAFA"/>
            <w:vAlign w:val="bottom"/>
          </w:tcPr>
          <w:p w14:paraId="71694CEE" w14:textId="77777777" w:rsidR="00692755" w:rsidRPr="00942543" w:rsidRDefault="00692755">
            <w:pPr>
              <w:tabs>
                <w:tab w:val="left" w:pos="162"/>
              </w:tabs>
              <w:ind w:right="-72"/>
              <w:jc w:val="right"/>
              <w:rPr>
                <w:rFonts w:ascii="Arial" w:eastAsia="Arial" w:hAnsi="Arial" w:cs="Arial"/>
                <w:sz w:val="14"/>
                <w:szCs w:val="14"/>
              </w:rPr>
            </w:pPr>
          </w:p>
        </w:tc>
        <w:tc>
          <w:tcPr>
            <w:tcW w:w="864" w:type="dxa"/>
            <w:shd w:val="clear" w:color="auto" w:fill="auto"/>
            <w:vAlign w:val="bottom"/>
          </w:tcPr>
          <w:p w14:paraId="6FB94097" w14:textId="77777777" w:rsidR="00692755" w:rsidRPr="00942543" w:rsidRDefault="00692755">
            <w:pPr>
              <w:tabs>
                <w:tab w:val="left" w:pos="162"/>
              </w:tabs>
              <w:ind w:right="-72"/>
              <w:jc w:val="right"/>
              <w:rPr>
                <w:rFonts w:ascii="Arial" w:eastAsia="Arial" w:hAnsi="Arial" w:cs="Arial"/>
                <w:sz w:val="14"/>
                <w:szCs w:val="14"/>
              </w:rPr>
            </w:pPr>
          </w:p>
        </w:tc>
        <w:tc>
          <w:tcPr>
            <w:tcW w:w="1080" w:type="dxa"/>
            <w:shd w:val="clear" w:color="auto" w:fill="FAFAFA"/>
            <w:vAlign w:val="bottom"/>
          </w:tcPr>
          <w:p w14:paraId="30EFE40E" w14:textId="77777777" w:rsidR="00692755" w:rsidRPr="00942543" w:rsidRDefault="00692755">
            <w:pPr>
              <w:tabs>
                <w:tab w:val="left" w:pos="162"/>
              </w:tabs>
              <w:ind w:right="-72"/>
              <w:jc w:val="right"/>
              <w:rPr>
                <w:rFonts w:ascii="Arial" w:eastAsia="Arial" w:hAnsi="Arial" w:cs="Arial"/>
                <w:sz w:val="14"/>
                <w:szCs w:val="14"/>
              </w:rPr>
            </w:pPr>
          </w:p>
        </w:tc>
        <w:tc>
          <w:tcPr>
            <w:tcW w:w="940" w:type="dxa"/>
            <w:vAlign w:val="bottom"/>
          </w:tcPr>
          <w:p w14:paraId="7E0CC905" w14:textId="77777777" w:rsidR="00692755" w:rsidRPr="00942543" w:rsidRDefault="00692755">
            <w:pPr>
              <w:tabs>
                <w:tab w:val="left" w:pos="162"/>
              </w:tabs>
              <w:ind w:right="-72"/>
              <w:jc w:val="right"/>
              <w:rPr>
                <w:rFonts w:ascii="Arial" w:eastAsia="Arial" w:hAnsi="Arial" w:cs="Arial"/>
                <w:sz w:val="14"/>
                <w:szCs w:val="14"/>
              </w:rPr>
            </w:pPr>
          </w:p>
        </w:tc>
      </w:tr>
      <w:tr w:rsidR="00692755" w:rsidRPr="00942543" w14:paraId="5590E58E" w14:textId="77777777" w:rsidTr="008E33A3">
        <w:trPr>
          <w:trHeight w:val="95"/>
        </w:trPr>
        <w:tc>
          <w:tcPr>
            <w:tcW w:w="1915" w:type="dxa"/>
            <w:vAlign w:val="bottom"/>
          </w:tcPr>
          <w:p w14:paraId="58404B0B" w14:textId="77777777" w:rsidR="00692755" w:rsidRPr="00942543" w:rsidRDefault="00692755">
            <w:pPr>
              <w:tabs>
                <w:tab w:val="left" w:pos="162"/>
              </w:tabs>
              <w:ind w:left="-101" w:right="-72"/>
              <w:rPr>
                <w:rFonts w:ascii="Arial" w:eastAsia="Arial" w:hAnsi="Arial" w:cs="Arial"/>
                <w:sz w:val="10"/>
                <w:szCs w:val="10"/>
              </w:rPr>
            </w:pPr>
          </w:p>
        </w:tc>
        <w:tc>
          <w:tcPr>
            <w:tcW w:w="2016" w:type="dxa"/>
            <w:vAlign w:val="bottom"/>
          </w:tcPr>
          <w:p w14:paraId="358BCBA6" w14:textId="77777777" w:rsidR="00692755" w:rsidRPr="00942543" w:rsidRDefault="00692755">
            <w:pPr>
              <w:tabs>
                <w:tab w:val="left" w:pos="162"/>
              </w:tabs>
              <w:ind w:right="-72"/>
              <w:jc w:val="center"/>
              <w:rPr>
                <w:rFonts w:ascii="Arial" w:eastAsia="Arial" w:hAnsi="Arial" w:cs="Arial"/>
                <w:sz w:val="10"/>
                <w:szCs w:val="10"/>
              </w:rPr>
            </w:pPr>
          </w:p>
        </w:tc>
        <w:tc>
          <w:tcPr>
            <w:tcW w:w="1245" w:type="dxa"/>
            <w:vAlign w:val="bottom"/>
          </w:tcPr>
          <w:p w14:paraId="4F10734C" w14:textId="77777777" w:rsidR="00692755" w:rsidRPr="00942543" w:rsidRDefault="00692755">
            <w:pPr>
              <w:tabs>
                <w:tab w:val="left" w:pos="162"/>
              </w:tabs>
              <w:ind w:right="-72"/>
              <w:jc w:val="center"/>
              <w:rPr>
                <w:rFonts w:ascii="Arial" w:eastAsia="Arial" w:hAnsi="Arial" w:cs="Arial"/>
                <w:sz w:val="10"/>
                <w:szCs w:val="10"/>
              </w:rPr>
            </w:pPr>
          </w:p>
        </w:tc>
        <w:tc>
          <w:tcPr>
            <w:tcW w:w="864" w:type="dxa"/>
            <w:shd w:val="clear" w:color="auto" w:fill="FAFAFA"/>
            <w:vAlign w:val="bottom"/>
          </w:tcPr>
          <w:p w14:paraId="45241C33" w14:textId="77777777" w:rsidR="00692755" w:rsidRPr="00942543" w:rsidRDefault="00692755">
            <w:pPr>
              <w:tabs>
                <w:tab w:val="left" w:pos="162"/>
              </w:tabs>
              <w:ind w:right="-72"/>
              <w:jc w:val="right"/>
              <w:rPr>
                <w:rFonts w:ascii="Arial" w:eastAsia="Arial" w:hAnsi="Arial" w:cs="Arial"/>
                <w:sz w:val="10"/>
                <w:szCs w:val="10"/>
              </w:rPr>
            </w:pPr>
          </w:p>
        </w:tc>
        <w:tc>
          <w:tcPr>
            <w:tcW w:w="864" w:type="dxa"/>
            <w:shd w:val="clear" w:color="auto" w:fill="auto"/>
            <w:vAlign w:val="bottom"/>
          </w:tcPr>
          <w:p w14:paraId="155AB875" w14:textId="77777777" w:rsidR="00692755" w:rsidRPr="00942543" w:rsidRDefault="00692755">
            <w:pPr>
              <w:tabs>
                <w:tab w:val="left" w:pos="162"/>
              </w:tabs>
              <w:ind w:right="-72"/>
              <w:jc w:val="right"/>
              <w:rPr>
                <w:rFonts w:ascii="Arial" w:eastAsia="Arial" w:hAnsi="Arial" w:cs="Arial"/>
                <w:sz w:val="10"/>
                <w:szCs w:val="10"/>
              </w:rPr>
            </w:pPr>
          </w:p>
        </w:tc>
        <w:tc>
          <w:tcPr>
            <w:tcW w:w="1080" w:type="dxa"/>
            <w:shd w:val="clear" w:color="auto" w:fill="FAFAFA"/>
            <w:vAlign w:val="bottom"/>
          </w:tcPr>
          <w:p w14:paraId="54631182" w14:textId="77777777" w:rsidR="00692755" w:rsidRPr="00942543" w:rsidRDefault="00692755">
            <w:pPr>
              <w:tabs>
                <w:tab w:val="left" w:pos="162"/>
              </w:tabs>
              <w:ind w:right="-72"/>
              <w:jc w:val="right"/>
              <w:rPr>
                <w:rFonts w:ascii="Arial" w:eastAsia="Arial" w:hAnsi="Arial" w:cs="Arial"/>
                <w:sz w:val="10"/>
                <w:szCs w:val="10"/>
              </w:rPr>
            </w:pPr>
          </w:p>
        </w:tc>
        <w:tc>
          <w:tcPr>
            <w:tcW w:w="940" w:type="dxa"/>
            <w:vAlign w:val="bottom"/>
          </w:tcPr>
          <w:p w14:paraId="77A37A1F" w14:textId="77777777" w:rsidR="00692755" w:rsidRPr="00942543" w:rsidRDefault="00692755">
            <w:pPr>
              <w:tabs>
                <w:tab w:val="left" w:pos="162"/>
              </w:tabs>
              <w:ind w:right="-72"/>
              <w:jc w:val="right"/>
              <w:rPr>
                <w:rFonts w:ascii="Arial" w:eastAsia="Arial" w:hAnsi="Arial" w:cs="Arial"/>
                <w:sz w:val="10"/>
                <w:szCs w:val="10"/>
              </w:rPr>
            </w:pPr>
          </w:p>
        </w:tc>
      </w:tr>
      <w:tr w:rsidR="00692755" w:rsidRPr="00942543" w14:paraId="2FEDAE7A" w14:textId="77777777" w:rsidTr="008E33A3">
        <w:tc>
          <w:tcPr>
            <w:tcW w:w="1915" w:type="dxa"/>
          </w:tcPr>
          <w:p w14:paraId="32C360D0" w14:textId="77777777" w:rsidR="00692755" w:rsidRPr="00942543" w:rsidRDefault="00E92A87">
            <w:pPr>
              <w:tabs>
                <w:tab w:val="left" w:pos="162"/>
              </w:tabs>
              <w:ind w:left="-101" w:right="-72"/>
              <w:rPr>
                <w:rFonts w:ascii="Arial" w:eastAsia="Arial" w:hAnsi="Arial" w:cs="Arial"/>
                <w:sz w:val="14"/>
                <w:szCs w:val="14"/>
              </w:rPr>
            </w:pPr>
            <w:r w:rsidRPr="00942543">
              <w:rPr>
                <w:rFonts w:ascii="Arial" w:eastAsia="Arial" w:hAnsi="Arial" w:cs="Arial"/>
                <w:sz w:val="14"/>
                <w:szCs w:val="14"/>
              </w:rPr>
              <w:t>Energy For All Company</w:t>
            </w:r>
          </w:p>
        </w:tc>
        <w:tc>
          <w:tcPr>
            <w:tcW w:w="2016" w:type="dxa"/>
          </w:tcPr>
          <w:p w14:paraId="0C65D871" w14:textId="77777777" w:rsidR="00692755" w:rsidRPr="00942543" w:rsidRDefault="00E92A87">
            <w:pPr>
              <w:ind w:right="-72"/>
              <w:jc w:val="left"/>
              <w:rPr>
                <w:rFonts w:ascii="Arial" w:eastAsia="Arial" w:hAnsi="Arial" w:cs="Arial"/>
                <w:sz w:val="14"/>
                <w:szCs w:val="14"/>
                <w:highlight w:val="yellow"/>
              </w:rPr>
            </w:pPr>
            <w:r w:rsidRPr="00942543">
              <w:rPr>
                <w:rFonts w:ascii="Arial" w:eastAsia="Arial" w:hAnsi="Arial" w:cs="Arial"/>
                <w:sz w:val="14"/>
                <w:szCs w:val="14"/>
              </w:rPr>
              <w:t>Engineering business</w:t>
            </w:r>
          </w:p>
        </w:tc>
        <w:tc>
          <w:tcPr>
            <w:tcW w:w="1245" w:type="dxa"/>
          </w:tcPr>
          <w:p w14:paraId="3A2D2877" w14:textId="77777777" w:rsidR="00692755" w:rsidRPr="00942543" w:rsidRDefault="00E92A87">
            <w:pPr>
              <w:ind w:right="-72"/>
              <w:jc w:val="center"/>
              <w:rPr>
                <w:rFonts w:ascii="Arial" w:eastAsia="Arial" w:hAnsi="Arial" w:cs="Arial"/>
                <w:sz w:val="14"/>
                <w:szCs w:val="14"/>
              </w:rPr>
            </w:pPr>
            <w:r w:rsidRPr="00942543">
              <w:rPr>
                <w:rFonts w:ascii="Arial" w:eastAsia="Arial" w:hAnsi="Arial" w:cs="Arial"/>
                <w:sz w:val="14"/>
                <w:szCs w:val="14"/>
              </w:rPr>
              <w:t>Thailand</w:t>
            </w:r>
          </w:p>
        </w:tc>
        <w:tc>
          <w:tcPr>
            <w:tcW w:w="864" w:type="dxa"/>
            <w:shd w:val="clear" w:color="auto" w:fill="FAFAFA"/>
          </w:tcPr>
          <w:p w14:paraId="717626A8" w14:textId="1F26E944" w:rsidR="00692755" w:rsidRPr="00942543" w:rsidRDefault="00BC6E26">
            <w:pPr>
              <w:ind w:right="-72"/>
              <w:jc w:val="right"/>
              <w:rPr>
                <w:rFonts w:ascii="Arial" w:eastAsia="Arial" w:hAnsi="Arial" w:cs="Arial"/>
                <w:sz w:val="14"/>
                <w:szCs w:val="14"/>
              </w:rPr>
            </w:pPr>
            <w:r w:rsidRPr="00942543">
              <w:rPr>
                <w:rFonts w:ascii="Arial" w:eastAsia="Arial" w:hAnsi="Arial" w:cs="Arial"/>
                <w:sz w:val="14"/>
                <w:szCs w:val="14"/>
              </w:rPr>
              <w:t>99.99</w:t>
            </w:r>
          </w:p>
        </w:tc>
        <w:tc>
          <w:tcPr>
            <w:tcW w:w="864" w:type="dxa"/>
            <w:shd w:val="clear" w:color="auto" w:fill="auto"/>
          </w:tcPr>
          <w:p w14:paraId="5CB5FB88" w14:textId="77777777" w:rsidR="00692755" w:rsidRPr="00942543" w:rsidRDefault="00E92A87">
            <w:pPr>
              <w:ind w:right="-72"/>
              <w:jc w:val="right"/>
              <w:rPr>
                <w:rFonts w:ascii="Arial" w:eastAsia="Arial" w:hAnsi="Arial" w:cs="Arial"/>
                <w:sz w:val="14"/>
                <w:szCs w:val="14"/>
              </w:rPr>
            </w:pPr>
            <w:r w:rsidRPr="00942543">
              <w:rPr>
                <w:rFonts w:ascii="Arial" w:eastAsia="Arial" w:hAnsi="Arial" w:cs="Arial"/>
                <w:sz w:val="14"/>
                <w:szCs w:val="14"/>
              </w:rPr>
              <w:t>99.99</w:t>
            </w:r>
          </w:p>
        </w:tc>
        <w:tc>
          <w:tcPr>
            <w:tcW w:w="1080" w:type="dxa"/>
            <w:shd w:val="clear" w:color="auto" w:fill="FAFAFA"/>
          </w:tcPr>
          <w:p w14:paraId="4C7F7E07" w14:textId="23493D78" w:rsidR="00692755" w:rsidRPr="00942543" w:rsidRDefault="00BC6E26">
            <w:pPr>
              <w:ind w:right="-72"/>
              <w:jc w:val="right"/>
              <w:rPr>
                <w:rFonts w:ascii="Arial" w:eastAsia="Arial" w:hAnsi="Arial" w:cs="Arial"/>
                <w:sz w:val="14"/>
                <w:szCs w:val="14"/>
              </w:rPr>
            </w:pPr>
            <w:r w:rsidRPr="00942543">
              <w:rPr>
                <w:rFonts w:ascii="Arial" w:eastAsia="Arial" w:hAnsi="Arial" w:cs="Arial"/>
                <w:sz w:val="14"/>
                <w:szCs w:val="14"/>
              </w:rPr>
              <w:t>89,999,400</w:t>
            </w:r>
          </w:p>
        </w:tc>
        <w:tc>
          <w:tcPr>
            <w:tcW w:w="940" w:type="dxa"/>
          </w:tcPr>
          <w:p w14:paraId="5212A26A" w14:textId="77777777" w:rsidR="00692755" w:rsidRPr="00942543" w:rsidRDefault="00E92A87">
            <w:pPr>
              <w:ind w:right="-72"/>
              <w:jc w:val="right"/>
              <w:rPr>
                <w:rFonts w:ascii="Arial" w:eastAsia="Arial" w:hAnsi="Arial" w:cs="Arial"/>
                <w:sz w:val="14"/>
                <w:szCs w:val="14"/>
              </w:rPr>
            </w:pPr>
            <w:r w:rsidRPr="00942543">
              <w:rPr>
                <w:rFonts w:ascii="Arial" w:eastAsia="Arial" w:hAnsi="Arial" w:cs="Arial"/>
                <w:sz w:val="14"/>
                <w:szCs w:val="14"/>
              </w:rPr>
              <w:t>89,999,400</w:t>
            </w:r>
          </w:p>
        </w:tc>
      </w:tr>
      <w:tr w:rsidR="00692755" w:rsidRPr="00942543" w14:paraId="23E9F7D2" w14:textId="77777777" w:rsidTr="008E33A3">
        <w:tc>
          <w:tcPr>
            <w:tcW w:w="1915" w:type="dxa"/>
          </w:tcPr>
          <w:p w14:paraId="4C4B3C5C" w14:textId="77777777" w:rsidR="00692755" w:rsidRPr="00942543" w:rsidRDefault="00E92A87">
            <w:pPr>
              <w:tabs>
                <w:tab w:val="left" w:pos="162"/>
              </w:tabs>
              <w:ind w:right="-72"/>
              <w:rPr>
                <w:rFonts w:ascii="Arial" w:eastAsia="Arial" w:hAnsi="Arial" w:cs="Arial"/>
                <w:sz w:val="14"/>
                <w:szCs w:val="14"/>
              </w:rPr>
            </w:pPr>
            <w:r w:rsidRPr="00942543">
              <w:rPr>
                <w:rFonts w:ascii="Arial" w:eastAsia="Arial" w:hAnsi="Arial" w:cs="Arial"/>
                <w:sz w:val="14"/>
                <w:szCs w:val="14"/>
              </w:rPr>
              <w:t>Limited (EFA)</w:t>
            </w:r>
          </w:p>
        </w:tc>
        <w:tc>
          <w:tcPr>
            <w:tcW w:w="2016" w:type="dxa"/>
          </w:tcPr>
          <w:p w14:paraId="7D577E8B" w14:textId="2828F411" w:rsidR="00692755" w:rsidRPr="00942543" w:rsidRDefault="00692755">
            <w:pPr>
              <w:ind w:right="-72"/>
              <w:jc w:val="left"/>
              <w:rPr>
                <w:rFonts w:ascii="Arial" w:eastAsia="Arial" w:hAnsi="Arial" w:cs="Arial"/>
                <w:sz w:val="14"/>
                <w:szCs w:val="14"/>
                <w:highlight w:val="yellow"/>
              </w:rPr>
            </w:pPr>
          </w:p>
        </w:tc>
        <w:tc>
          <w:tcPr>
            <w:tcW w:w="1245" w:type="dxa"/>
          </w:tcPr>
          <w:p w14:paraId="209E94A2" w14:textId="77777777" w:rsidR="00692755" w:rsidRPr="00942543" w:rsidRDefault="00692755">
            <w:pPr>
              <w:ind w:right="-72"/>
              <w:jc w:val="center"/>
              <w:rPr>
                <w:rFonts w:ascii="Arial" w:eastAsia="Arial" w:hAnsi="Arial" w:cs="Arial"/>
                <w:sz w:val="14"/>
                <w:szCs w:val="14"/>
              </w:rPr>
            </w:pPr>
          </w:p>
        </w:tc>
        <w:tc>
          <w:tcPr>
            <w:tcW w:w="864" w:type="dxa"/>
            <w:shd w:val="clear" w:color="auto" w:fill="FAFAFA"/>
          </w:tcPr>
          <w:p w14:paraId="7EB8C152" w14:textId="77777777" w:rsidR="00692755" w:rsidRPr="00942543" w:rsidRDefault="00692755">
            <w:pPr>
              <w:ind w:right="-72"/>
              <w:jc w:val="right"/>
              <w:rPr>
                <w:rFonts w:ascii="Arial" w:eastAsia="Arial" w:hAnsi="Arial" w:cs="Arial"/>
                <w:sz w:val="14"/>
                <w:szCs w:val="14"/>
              </w:rPr>
            </w:pPr>
          </w:p>
        </w:tc>
        <w:tc>
          <w:tcPr>
            <w:tcW w:w="864" w:type="dxa"/>
            <w:shd w:val="clear" w:color="auto" w:fill="auto"/>
          </w:tcPr>
          <w:p w14:paraId="10DD6905" w14:textId="77777777" w:rsidR="00692755" w:rsidRPr="00942543" w:rsidRDefault="00692755">
            <w:pPr>
              <w:ind w:right="-72"/>
              <w:jc w:val="right"/>
              <w:rPr>
                <w:rFonts w:ascii="Arial" w:eastAsia="Arial" w:hAnsi="Arial" w:cs="Arial"/>
                <w:sz w:val="14"/>
                <w:szCs w:val="14"/>
              </w:rPr>
            </w:pPr>
          </w:p>
        </w:tc>
        <w:tc>
          <w:tcPr>
            <w:tcW w:w="1080" w:type="dxa"/>
            <w:shd w:val="clear" w:color="auto" w:fill="FAFAFA"/>
          </w:tcPr>
          <w:p w14:paraId="19128C9B" w14:textId="77777777" w:rsidR="00692755" w:rsidRPr="00942543" w:rsidRDefault="00692755">
            <w:pPr>
              <w:ind w:right="-72"/>
              <w:jc w:val="right"/>
              <w:rPr>
                <w:rFonts w:ascii="Arial" w:eastAsia="Arial" w:hAnsi="Arial" w:cs="Arial"/>
                <w:sz w:val="14"/>
                <w:szCs w:val="14"/>
              </w:rPr>
            </w:pPr>
          </w:p>
        </w:tc>
        <w:tc>
          <w:tcPr>
            <w:tcW w:w="940" w:type="dxa"/>
          </w:tcPr>
          <w:p w14:paraId="77A8DB17" w14:textId="77777777" w:rsidR="00692755" w:rsidRPr="00942543" w:rsidRDefault="00692755">
            <w:pPr>
              <w:ind w:right="-72"/>
              <w:jc w:val="right"/>
              <w:rPr>
                <w:rFonts w:ascii="Arial" w:eastAsia="Arial" w:hAnsi="Arial" w:cs="Arial"/>
                <w:sz w:val="14"/>
                <w:szCs w:val="14"/>
              </w:rPr>
            </w:pPr>
          </w:p>
        </w:tc>
      </w:tr>
      <w:tr w:rsidR="00692755" w:rsidRPr="00942543" w14:paraId="1EE7B48D" w14:textId="77777777" w:rsidTr="008E33A3">
        <w:tc>
          <w:tcPr>
            <w:tcW w:w="1915" w:type="dxa"/>
          </w:tcPr>
          <w:p w14:paraId="1E720F7F" w14:textId="77777777" w:rsidR="00692755" w:rsidRPr="00942543" w:rsidRDefault="00692755">
            <w:pPr>
              <w:tabs>
                <w:tab w:val="left" w:pos="61"/>
              </w:tabs>
              <w:ind w:right="-72"/>
              <w:rPr>
                <w:rFonts w:ascii="Arial" w:eastAsia="Arial" w:hAnsi="Arial" w:cs="Arial"/>
                <w:sz w:val="10"/>
                <w:szCs w:val="10"/>
              </w:rPr>
            </w:pPr>
          </w:p>
        </w:tc>
        <w:tc>
          <w:tcPr>
            <w:tcW w:w="2016" w:type="dxa"/>
          </w:tcPr>
          <w:p w14:paraId="18C9452B" w14:textId="77777777" w:rsidR="00692755" w:rsidRPr="00942543" w:rsidRDefault="00692755">
            <w:pPr>
              <w:tabs>
                <w:tab w:val="left" w:pos="61"/>
              </w:tabs>
              <w:ind w:right="-72"/>
              <w:rPr>
                <w:rFonts w:ascii="Arial" w:eastAsia="Arial" w:hAnsi="Arial" w:cs="Arial"/>
                <w:sz w:val="10"/>
                <w:szCs w:val="10"/>
              </w:rPr>
            </w:pPr>
          </w:p>
        </w:tc>
        <w:tc>
          <w:tcPr>
            <w:tcW w:w="1245" w:type="dxa"/>
          </w:tcPr>
          <w:p w14:paraId="7C6F47C7" w14:textId="77777777" w:rsidR="00692755" w:rsidRPr="00942543" w:rsidRDefault="00692755">
            <w:pPr>
              <w:ind w:right="-72"/>
              <w:jc w:val="center"/>
              <w:rPr>
                <w:rFonts w:ascii="Arial" w:eastAsia="Arial" w:hAnsi="Arial" w:cs="Arial"/>
                <w:sz w:val="10"/>
                <w:szCs w:val="10"/>
              </w:rPr>
            </w:pPr>
          </w:p>
        </w:tc>
        <w:tc>
          <w:tcPr>
            <w:tcW w:w="864" w:type="dxa"/>
            <w:shd w:val="clear" w:color="auto" w:fill="FAFAFA"/>
          </w:tcPr>
          <w:p w14:paraId="5421903B" w14:textId="77777777" w:rsidR="00692755" w:rsidRPr="00942543" w:rsidRDefault="00692755">
            <w:pPr>
              <w:ind w:right="-72"/>
              <w:jc w:val="right"/>
              <w:rPr>
                <w:rFonts w:ascii="Arial" w:eastAsia="Arial" w:hAnsi="Arial" w:cs="Arial"/>
                <w:sz w:val="10"/>
                <w:szCs w:val="10"/>
              </w:rPr>
            </w:pPr>
          </w:p>
        </w:tc>
        <w:tc>
          <w:tcPr>
            <w:tcW w:w="864" w:type="dxa"/>
            <w:shd w:val="clear" w:color="auto" w:fill="auto"/>
          </w:tcPr>
          <w:p w14:paraId="26A719DA" w14:textId="77777777" w:rsidR="00692755" w:rsidRPr="00942543" w:rsidRDefault="00692755">
            <w:pPr>
              <w:ind w:right="-72"/>
              <w:jc w:val="right"/>
              <w:rPr>
                <w:rFonts w:ascii="Arial" w:eastAsia="Arial" w:hAnsi="Arial" w:cs="Arial"/>
                <w:sz w:val="10"/>
                <w:szCs w:val="10"/>
              </w:rPr>
            </w:pPr>
          </w:p>
        </w:tc>
        <w:tc>
          <w:tcPr>
            <w:tcW w:w="1080" w:type="dxa"/>
            <w:tcBorders>
              <w:top w:val="single" w:sz="4" w:space="0" w:color="000000"/>
            </w:tcBorders>
            <w:shd w:val="clear" w:color="auto" w:fill="FAFAFA"/>
          </w:tcPr>
          <w:p w14:paraId="739781AE" w14:textId="77777777" w:rsidR="00692755" w:rsidRPr="00942543" w:rsidRDefault="00692755">
            <w:pPr>
              <w:ind w:right="-72"/>
              <w:jc w:val="right"/>
              <w:rPr>
                <w:rFonts w:ascii="Arial" w:eastAsia="Arial" w:hAnsi="Arial" w:cs="Arial"/>
                <w:sz w:val="10"/>
                <w:szCs w:val="10"/>
              </w:rPr>
            </w:pPr>
          </w:p>
        </w:tc>
        <w:tc>
          <w:tcPr>
            <w:tcW w:w="940" w:type="dxa"/>
            <w:tcBorders>
              <w:top w:val="single" w:sz="4" w:space="0" w:color="000000"/>
            </w:tcBorders>
          </w:tcPr>
          <w:p w14:paraId="1656E6FA" w14:textId="77777777" w:rsidR="00692755" w:rsidRPr="00942543" w:rsidRDefault="00692755">
            <w:pPr>
              <w:ind w:right="-72"/>
              <w:jc w:val="right"/>
              <w:rPr>
                <w:rFonts w:ascii="Arial" w:eastAsia="Arial" w:hAnsi="Arial" w:cs="Arial"/>
                <w:sz w:val="10"/>
                <w:szCs w:val="10"/>
              </w:rPr>
            </w:pPr>
          </w:p>
        </w:tc>
      </w:tr>
      <w:tr w:rsidR="00692755" w:rsidRPr="00942543" w14:paraId="658CEA54" w14:textId="77777777" w:rsidTr="008E33A3">
        <w:tc>
          <w:tcPr>
            <w:tcW w:w="1915" w:type="dxa"/>
          </w:tcPr>
          <w:p w14:paraId="3A0653C0" w14:textId="77777777" w:rsidR="00692755" w:rsidRPr="00942543" w:rsidRDefault="00692755">
            <w:pPr>
              <w:tabs>
                <w:tab w:val="left" w:pos="61"/>
              </w:tabs>
              <w:ind w:right="-72"/>
              <w:rPr>
                <w:rFonts w:ascii="Arial" w:eastAsia="Arial" w:hAnsi="Arial" w:cs="Arial"/>
                <w:sz w:val="14"/>
                <w:szCs w:val="14"/>
              </w:rPr>
            </w:pPr>
          </w:p>
        </w:tc>
        <w:tc>
          <w:tcPr>
            <w:tcW w:w="2016" w:type="dxa"/>
          </w:tcPr>
          <w:p w14:paraId="1FC7AE04" w14:textId="77777777" w:rsidR="00692755" w:rsidRPr="00942543" w:rsidRDefault="00692755">
            <w:pPr>
              <w:tabs>
                <w:tab w:val="left" w:pos="61"/>
              </w:tabs>
              <w:ind w:right="-72"/>
              <w:rPr>
                <w:rFonts w:ascii="Arial" w:eastAsia="Arial" w:hAnsi="Arial" w:cs="Arial"/>
                <w:sz w:val="14"/>
                <w:szCs w:val="14"/>
              </w:rPr>
            </w:pPr>
          </w:p>
        </w:tc>
        <w:tc>
          <w:tcPr>
            <w:tcW w:w="1245" w:type="dxa"/>
          </w:tcPr>
          <w:p w14:paraId="4A6B8AF2" w14:textId="77777777" w:rsidR="00692755" w:rsidRPr="00942543" w:rsidRDefault="00692755">
            <w:pPr>
              <w:ind w:right="-72"/>
              <w:jc w:val="center"/>
              <w:rPr>
                <w:rFonts w:ascii="Arial" w:eastAsia="Arial" w:hAnsi="Arial" w:cs="Arial"/>
                <w:sz w:val="14"/>
                <w:szCs w:val="14"/>
              </w:rPr>
            </w:pPr>
          </w:p>
        </w:tc>
        <w:tc>
          <w:tcPr>
            <w:tcW w:w="864" w:type="dxa"/>
            <w:shd w:val="clear" w:color="auto" w:fill="FAFAFA"/>
          </w:tcPr>
          <w:p w14:paraId="1ABE484C" w14:textId="77777777" w:rsidR="00692755" w:rsidRPr="00942543" w:rsidRDefault="00692755">
            <w:pPr>
              <w:ind w:right="-72"/>
              <w:jc w:val="right"/>
              <w:rPr>
                <w:rFonts w:ascii="Arial" w:eastAsia="Arial" w:hAnsi="Arial" w:cs="Arial"/>
                <w:sz w:val="14"/>
                <w:szCs w:val="14"/>
              </w:rPr>
            </w:pPr>
          </w:p>
        </w:tc>
        <w:tc>
          <w:tcPr>
            <w:tcW w:w="864" w:type="dxa"/>
            <w:shd w:val="clear" w:color="auto" w:fill="auto"/>
          </w:tcPr>
          <w:p w14:paraId="10E8520C" w14:textId="77777777" w:rsidR="00692755" w:rsidRPr="00942543" w:rsidRDefault="00692755">
            <w:pPr>
              <w:ind w:right="-72"/>
              <w:jc w:val="right"/>
              <w:rPr>
                <w:rFonts w:ascii="Arial" w:eastAsia="Arial" w:hAnsi="Arial" w:cs="Arial"/>
                <w:sz w:val="14"/>
                <w:szCs w:val="14"/>
              </w:rPr>
            </w:pPr>
          </w:p>
        </w:tc>
        <w:tc>
          <w:tcPr>
            <w:tcW w:w="1080" w:type="dxa"/>
            <w:tcBorders>
              <w:bottom w:val="single" w:sz="4" w:space="0" w:color="000000"/>
            </w:tcBorders>
            <w:shd w:val="clear" w:color="auto" w:fill="FAFAFA"/>
          </w:tcPr>
          <w:p w14:paraId="3BA03FF2" w14:textId="5360137B" w:rsidR="00692755" w:rsidRPr="00942543" w:rsidRDefault="00BC6E26">
            <w:pPr>
              <w:ind w:right="-72"/>
              <w:jc w:val="right"/>
              <w:rPr>
                <w:rFonts w:ascii="Arial" w:eastAsia="Arial" w:hAnsi="Arial" w:cs="Arial"/>
                <w:sz w:val="14"/>
                <w:szCs w:val="14"/>
              </w:rPr>
            </w:pPr>
            <w:r w:rsidRPr="00942543">
              <w:rPr>
                <w:rFonts w:ascii="Arial" w:eastAsia="Arial" w:hAnsi="Arial" w:cs="Arial"/>
                <w:sz w:val="14"/>
                <w:szCs w:val="14"/>
              </w:rPr>
              <w:t>170,852,297</w:t>
            </w:r>
          </w:p>
        </w:tc>
        <w:tc>
          <w:tcPr>
            <w:tcW w:w="940" w:type="dxa"/>
            <w:tcBorders>
              <w:bottom w:val="single" w:sz="4" w:space="0" w:color="000000"/>
            </w:tcBorders>
          </w:tcPr>
          <w:p w14:paraId="0DC1F97D" w14:textId="77777777" w:rsidR="00692755" w:rsidRPr="00942543" w:rsidRDefault="00E92A87">
            <w:pPr>
              <w:ind w:right="-72"/>
              <w:jc w:val="right"/>
              <w:rPr>
                <w:rFonts w:ascii="Arial" w:eastAsia="Arial" w:hAnsi="Arial" w:cs="Arial"/>
                <w:sz w:val="14"/>
                <w:szCs w:val="14"/>
              </w:rPr>
            </w:pPr>
            <w:r w:rsidRPr="00942543">
              <w:rPr>
                <w:rFonts w:ascii="Arial" w:eastAsia="Arial" w:hAnsi="Arial" w:cs="Arial"/>
                <w:sz w:val="14"/>
                <w:szCs w:val="14"/>
              </w:rPr>
              <w:t>170,852,297</w:t>
            </w:r>
          </w:p>
        </w:tc>
      </w:tr>
    </w:tbl>
    <w:p w14:paraId="6A068203" w14:textId="77777777" w:rsidR="00692755" w:rsidRPr="00942543" w:rsidRDefault="00692755">
      <w:pPr>
        <w:ind w:left="540"/>
        <w:rPr>
          <w:rFonts w:ascii="Arial" w:eastAsia="Arial" w:hAnsi="Arial" w:cs="Arial"/>
          <w:sz w:val="18"/>
          <w:szCs w:val="18"/>
        </w:rPr>
      </w:pPr>
    </w:p>
    <w:p w14:paraId="77B2F878" w14:textId="32EF752E" w:rsidR="00692755" w:rsidRPr="00942543" w:rsidRDefault="00BC6E26" w:rsidP="008677FC">
      <w:pPr>
        <w:ind w:left="540"/>
        <w:rPr>
          <w:rFonts w:ascii="Arial" w:eastAsia="Arial" w:hAnsi="Arial" w:cs="Arial"/>
          <w:sz w:val="18"/>
          <w:szCs w:val="18"/>
        </w:rPr>
      </w:pPr>
      <w:r w:rsidRPr="00942543">
        <w:rPr>
          <w:rFonts w:ascii="Arial" w:eastAsia="Arial" w:hAnsi="Arial" w:cs="Arial"/>
          <w:sz w:val="18"/>
          <w:szCs w:val="18"/>
        </w:rPr>
        <w:t>Investment in indirect subsidiaries can be presented as follows:</w:t>
      </w:r>
    </w:p>
    <w:p w14:paraId="27F309C2" w14:textId="77777777" w:rsidR="00692755" w:rsidRPr="00942543" w:rsidRDefault="00692755">
      <w:pPr>
        <w:ind w:left="540"/>
        <w:rPr>
          <w:rFonts w:ascii="Arial" w:eastAsia="Arial" w:hAnsi="Arial" w:cs="Arial"/>
          <w:sz w:val="18"/>
          <w:szCs w:val="18"/>
        </w:rPr>
      </w:pPr>
    </w:p>
    <w:tbl>
      <w:tblPr>
        <w:tblStyle w:val="affc"/>
        <w:tblW w:w="8881" w:type="dxa"/>
        <w:tblInd w:w="567" w:type="dxa"/>
        <w:tblLayout w:type="fixed"/>
        <w:tblLook w:val="0000" w:firstRow="0" w:lastRow="0" w:firstColumn="0" w:lastColumn="0" w:noHBand="0" w:noVBand="0"/>
      </w:tblPr>
      <w:tblGrid>
        <w:gridCol w:w="3119"/>
        <w:gridCol w:w="2902"/>
        <w:gridCol w:w="1276"/>
        <w:gridCol w:w="792"/>
        <w:gridCol w:w="792"/>
      </w:tblGrid>
      <w:tr w:rsidR="00164CE7" w:rsidRPr="00942543" w14:paraId="46F9BBBC" w14:textId="77777777" w:rsidTr="008E33A3">
        <w:trPr>
          <w:trHeight w:val="215"/>
        </w:trPr>
        <w:tc>
          <w:tcPr>
            <w:tcW w:w="3119" w:type="dxa"/>
            <w:tcBorders>
              <w:top w:val="single" w:sz="4" w:space="0" w:color="000000"/>
            </w:tcBorders>
            <w:vAlign w:val="bottom"/>
          </w:tcPr>
          <w:p w14:paraId="31CA1C30" w14:textId="77777777" w:rsidR="00164CE7" w:rsidRPr="00942543" w:rsidRDefault="00164CE7">
            <w:pPr>
              <w:ind w:left="-101" w:right="-72"/>
              <w:jc w:val="center"/>
              <w:rPr>
                <w:rFonts w:ascii="Arial" w:eastAsia="Arial" w:hAnsi="Arial" w:cs="Arial"/>
                <w:b/>
                <w:sz w:val="14"/>
                <w:szCs w:val="14"/>
              </w:rPr>
            </w:pPr>
          </w:p>
        </w:tc>
        <w:tc>
          <w:tcPr>
            <w:tcW w:w="2902" w:type="dxa"/>
            <w:tcBorders>
              <w:top w:val="single" w:sz="4" w:space="0" w:color="000000"/>
            </w:tcBorders>
            <w:vAlign w:val="bottom"/>
          </w:tcPr>
          <w:p w14:paraId="31A82692" w14:textId="77777777" w:rsidR="00164CE7" w:rsidRPr="00942543" w:rsidRDefault="00164CE7">
            <w:pPr>
              <w:ind w:right="-72"/>
              <w:jc w:val="center"/>
              <w:rPr>
                <w:rFonts w:ascii="Arial" w:eastAsia="Arial" w:hAnsi="Arial" w:cs="Arial"/>
                <w:b/>
                <w:sz w:val="14"/>
                <w:szCs w:val="14"/>
              </w:rPr>
            </w:pPr>
          </w:p>
        </w:tc>
        <w:tc>
          <w:tcPr>
            <w:tcW w:w="1276" w:type="dxa"/>
            <w:tcBorders>
              <w:top w:val="single" w:sz="4" w:space="0" w:color="000000"/>
            </w:tcBorders>
            <w:vAlign w:val="bottom"/>
          </w:tcPr>
          <w:p w14:paraId="1ADC6D4F" w14:textId="77777777" w:rsidR="00164CE7" w:rsidRPr="00942543" w:rsidRDefault="00164CE7">
            <w:pPr>
              <w:ind w:right="-72"/>
              <w:jc w:val="center"/>
              <w:rPr>
                <w:rFonts w:ascii="Arial" w:eastAsia="Arial" w:hAnsi="Arial" w:cs="Arial"/>
                <w:b/>
                <w:sz w:val="14"/>
                <w:szCs w:val="14"/>
              </w:rPr>
            </w:pPr>
          </w:p>
        </w:tc>
        <w:tc>
          <w:tcPr>
            <w:tcW w:w="1584" w:type="dxa"/>
            <w:gridSpan w:val="2"/>
            <w:tcBorders>
              <w:top w:val="single" w:sz="4" w:space="0" w:color="000000"/>
              <w:bottom w:val="single" w:sz="4" w:space="0" w:color="000000"/>
            </w:tcBorders>
            <w:vAlign w:val="bottom"/>
          </w:tcPr>
          <w:p w14:paraId="155A2101"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 of Ownership</w:t>
            </w:r>
          </w:p>
          <w:p w14:paraId="3DB0EAC5"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 xml:space="preserve"> interest</w:t>
            </w:r>
          </w:p>
        </w:tc>
      </w:tr>
      <w:tr w:rsidR="00164CE7" w:rsidRPr="00942543" w14:paraId="064563D2" w14:textId="77777777" w:rsidTr="008E33A3">
        <w:tc>
          <w:tcPr>
            <w:tcW w:w="3119" w:type="dxa"/>
            <w:vAlign w:val="bottom"/>
          </w:tcPr>
          <w:p w14:paraId="75A3FD60" w14:textId="77777777" w:rsidR="00164CE7" w:rsidRPr="00942543" w:rsidRDefault="00164CE7">
            <w:pPr>
              <w:ind w:left="-101" w:right="-72"/>
              <w:jc w:val="center"/>
              <w:rPr>
                <w:rFonts w:ascii="Arial" w:eastAsia="Arial" w:hAnsi="Arial" w:cs="Arial"/>
                <w:b/>
                <w:sz w:val="14"/>
                <w:szCs w:val="14"/>
              </w:rPr>
            </w:pPr>
          </w:p>
        </w:tc>
        <w:tc>
          <w:tcPr>
            <w:tcW w:w="2902" w:type="dxa"/>
            <w:vAlign w:val="bottom"/>
          </w:tcPr>
          <w:p w14:paraId="2F3C432A"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Nature of</w:t>
            </w:r>
          </w:p>
        </w:tc>
        <w:tc>
          <w:tcPr>
            <w:tcW w:w="1276" w:type="dxa"/>
            <w:vAlign w:val="bottom"/>
          </w:tcPr>
          <w:p w14:paraId="35E95C54"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Country of</w:t>
            </w:r>
          </w:p>
        </w:tc>
        <w:tc>
          <w:tcPr>
            <w:tcW w:w="792" w:type="dxa"/>
            <w:vAlign w:val="bottom"/>
          </w:tcPr>
          <w:p w14:paraId="5487D396" w14:textId="77777777" w:rsidR="00164CE7" w:rsidRPr="00942543" w:rsidRDefault="00164CE7">
            <w:pPr>
              <w:ind w:right="-72"/>
              <w:jc w:val="right"/>
              <w:rPr>
                <w:rFonts w:ascii="Arial" w:eastAsia="Arial" w:hAnsi="Arial" w:cs="Arial"/>
                <w:b/>
                <w:sz w:val="14"/>
                <w:szCs w:val="14"/>
              </w:rPr>
            </w:pPr>
            <w:r w:rsidRPr="00942543">
              <w:rPr>
                <w:rFonts w:ascii="Arial" w:eastAsia="Arial" w:hAnsi="Arial" w:cs="Arial"/>
                <w:b/>
                <w:sz w:val="14"/>
                <w:szCs w:val="14"/>
              </w:rPr>
              <w:t>2023</w:t>
            </w:r>
          </w:p>
        </w:tc>
        <w:tc>
          <w:tcPr>
            <w:tcW w:w="792" w:type="dxa"/>
            <w:vAlign w:val="bottom"/>
          </w:tcPr>
          <w:p w14:paraId="79CD0FDC" w14:textId="77777777" w:rsidR="00164CE7" w:rsidRPr="00942543" w:rsidRDefault="00164CE7">
            <w:pPr>
              <w:ind w:right="-72"/>
              <w:jc w:val="right"/>
              <w:rPr>
                <w:rFonts w:ascii="Arial" w:eastAsia="Arial" w:hAnsi="Arial" w:cs="Arial"/>
                <w:b/>
                <w:sz w:val="14"/>
                <w:szCs w:val="14"/>
              </w:rPr>
            </w:pPr>
            <w:r w:rsidRPr="00942543">
              <w:rPr>
                <w:rFonts w:ascii="Arial" w:eastAsia="Arial" w:hAnsi="Arial" w:cs="Arial"/>
                <w:b/>
                <w:sz w:val="14"/>
                <w:szCs w:val="14"/>
              </w:rPr>
              <w:t>2022</w:t>
            </w:r>
          </w:p>
        </w:tc>
      </w:tr>
      <w:tr w:rsidR="00164CE7" w:rsidRPr="00942543" w14:paraId="30024305" w14:textId="77777777" w:rsidTr="008E33A3">
        <w:tc>
          <w:tcPr>
            <w:tcW w:w="3119" w:type="dxa"/>
            <w:tcBorders>
              <w:bottom w:val="single" w:sz="4" w:space="0" w:color="000000"/>
            </w:tcBorders>
            <w:vAlign w:val="bottom"/>
          </w:tcPr>
          <w:p w14:paraId="2F133533" w14:textId="77777777" w:rsidR="00164CE7" w:rsidRPr="00942543" w:rsidRDefault="00164CE7">
            <w:pPr>
              <w:ind w:left="-101" w:right="-72"/>
              <w:jc w:val="center"/>
              <w:rPr>
                <w:rFonts w:ascii="Arial" w:eastAsia="Arial" w:hAnsi="Arial" w:cs="Arial"/>
                <w:b/>
                <w:sz w:val="14"/>
                <w:szCs w:val="14"/>
              </w:rPr>
            </w:pPr>
            <w:r w:rsidRPr="00942543">
              <w:rPr>
                <w:rFonts w:ascii="Arial" w:eastAsia="Arial" w:hAnsi="Arial" w:cs="Arial"/>
                <w:b/>
                <w:sz w:val="14"/>
                <w:szCs w:val="14"/>
              </w:rPr>
              <w:t>Entity name</w:t>
            </w:r>
          </w:p>
        </w:tc>
        <w:tc>
          <w:tcPr>
            <w:tcW w:w="2902" w:type="dxa"/>
            <w:tcBorders>
              <w:bottom w:val="single" w:sz="4" w:space="0" w:color="000000"/>
            </w:tcBorders>
            <w:vAlign w:val="bottom"/>
          </w:tcPr>
          <w:p w14:paraId="0EECC20F"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business</w:t>
            </w:r>
          </w:p>
        </w:tc>
        <w:tc>
          <w:tcPr>
            <w:tcW w:w="1276" w:type="dxa"/>
            <w:tcBorders>
              <w:bottom w:val="single" w:sz="4" w:space="0" w:color="000000"/>
            </w:tcBorders>
            <w:vAlign w:val="bottom"/>
          </w:tcPr>
          <w:p w14:paraId="2BDD6A31" w14:textId="77777777" w:rsidR="00164CE7" w:rsidRPr="00942543" w:rsidRDefault="00164CE7">
            <w:pPr>
              <w:ind w:right="-72"/>
              <w:jc w:val="center"/>
              <w:rPr>
                <w:rFonts w:ascii="Arial" w:eastAsia="Arial" w:hAnsi="Arial" w:cs="Arial"/>
                <w:b/>
                <w:sz w:val="14"/>
                <w:szCs w:val="14"/>
              </w:rPr>
            </w:pPr>
            <w:r w:rsidRPr="00942543">
              <w:rPr>
                <w:rFonts w:ascii="Arial" w:eastAsia="Arial" w:hAnsi="Arial" w:cs="Arial"/>
                <w:b/>
                <w:sz w:val="14"/>
                <w:szCs w:val="14"/>
              </w:rPr>
              <w:t>incorporation</w:t>
            </w:r>
          </w:p>
        </w:tc>
        <w:tc>
          <w:tcPr>
            <w:tcW w:w="792" w:type="dxa"/>
            <w:tcBorders>
              <w:bottom w:val="single" w:sz="4" w:space="0" w:color="000000"/>
            </w:tcBorders>
            <w:vAlign w:val="bottom"/>
          </w:tcPr>
          <w:p w14:paraId="683FA67D" w14:textId="77777777" w:rsidR="00164CE7" w:rsidRPr="00942543" w:rsidRDefault="00164CE7">
            <w:pPr>
              <w:ind w:right="-72"/>
              <w:jc w:val="right"/>
              <w:rPr>
                <w:rFonts w:ascii="Arial" w:eastAsia="Arial" w:hAnsi="Arial" w:cs="Arial"/>
                <w:b/>
                <w:sz w:val="14"/>
                <w:szCs w:val="14"/>
              </w:rPr>
            </w:pPr>
            <w:r w:rsidRPr="00942543">
              <w:rPr>
                <w:rFonts w:ascii="Arial" w:eastAsia="Arial" w:hAnsi="Arial" w:cs="Arial"/>
                <w:b/>
                <w:sz w:val="14"/>
                <w:szCs w:val="14"/>
              </w:rPr>
              <w:t>%</w:t>
            </w:r>
          </w:p>
        </w:tc>
        <w:tc>
          <w:tcPr>
            <w:tcW w:w="792" w:type="dxa"/>
            <w:tcBorders>
              <w:bottom w:val="single" w:sz="4" w:space="0" w:color="000000"/>
            </w:tcBorders>
            <w:vAlign w:val="bottom"/>
          </w:tcPr>
          <w:p w14:paraId="6CE2F2F2" w14:textId="77777777" w:rsidR="00164CE7" w:rsidRPr="00942543" w:rsidRDefault="00164CE7">
            <w:pPr>
              <w:ind w:right="-72"/>
              <w:jc w:val="right"/>
              <w:rPr>
                <w:rFonts w:ascii="Arial" w:eastAsia="Arial" w:hAnsi="Arial" w:cs="Arial"/>
                <w:b/>
                <w:sz w:val="14"/>
                <w:szCs w:val="14"/>
              </w:rPr>
            </w:pPr>
            <w:r w:rsidRPr="00942543">
              <w:rPr>
                <w:rFonts w:ascii="Arial" w:eastAsia="Arial" w:hAnsi="Arial" w:cs="Arial"/>
                <w:b/>
                <w:sz w:val="14"/>
                <w:szCs w:val="14"/>
              </w:rPr>
              <w:t>%</w:t>
            </w:r>
          </w:p>
        </w:tc>
      </w:tr>
      <w:tr w:rsidR="00164CE7" w:rsidRPr="00942543" w14:paraId="02131D07" w14:textId="77777777" w:rsidTr="008E33A3">
        <w:trPr>
          <w:trHeight w:val="95"/>
        </w:trPr>
        <w:tc>
          <w:tcPr>
            <w:tcW w:w="3119" w:type="dxa"/>
            <w:tcBorders>
              <w:top w:val="single" w:sz="4" w:space="0" w:color="000000"/>
            </w:tcBorders>
            <w:vAlign w:val="bottom"/>
          </w:tcPr>
          <w:p w14:paraId="61D1D1A2" w14:textId="77777777" w:rsidR="00164CE7" w:rsidRPr="00942543" w:rsidRDefault="00164CE7">
            <w:pPr>
              <w:ind w:left="-101" w:right="-72"/>
              <w:rPr>
                <w:rFonts w:ascii="Arial" w:eastAsia="Arial" w:hAnsi="Arial" w:cs="Arial"/>
                <w:b/>
                <w:i/>
                <w:sz w:val="14"/>
                <w:szCs w:val="14"/>
              </w:rPr>
            </w:pPr>
          </w:p>
        </w:tc>
        <w:tc>
          <w:tcPr>
            <w:tcW w:w="2902" w:type="dxa"/>
            <w:tcBorders>
              <w:top w:val="single" w:sz="4" w:space="0" w:color="000000"/>
            </w:tcBorders>
            <w:vAlign w:val="bottom"/>
          </w:tcPr>
          <w:p w14:paraId="4964243E" w14:textId="77777777" w:rsidR="00164CE7" w:rsidRPr="00942543" w:rsidRDefault="00164CE7">
            <w:pPr>
              <w:ind w:right="-72"/>
              <w:jc w:val="center"/>
              <w:rPr>
                <w:rFonts w:ascii="Arial" w:eastAsia="Arial" w:hAnsi="Arial" w:cs="Arial"/>
                <w:b/>
                <w:sz w:val="14"/>
                <w:szCs w:val="14"/>
              </w:rPr>
            </w:pPr>
          </w:p>
        </w:tc>
        <w:tc>
          <w:tcPr>
            <w:tcW w:w="1276" w:type="dxa"/>
            <w:tcBorders>
              <w:top w:val="single" w:sz="4" w:space="0" w:color="000000"/>
            </w:tcBorders>
            <w:vAlign w:val="bottom"/>
          </w:tcPr>
          <w:p w14:paraId="21CF4A0C" w14:textId="77777777" w:rsidR="00164CE7" w:rsidRPr="00942543" w:rsidRDefault="00164CE7">
            <w:pPr>
              <w:ind w:right="-72"/>
              <w:jc w:val="center"/>
              <w:rPr>
                <w:rFonts w:ascii="Arial" w:eastAsia="Arial" w:hAnsi="Arial" w:cs="Arial"/>
                <w:b/>
                <w:sz w:val="14"/>
                <w:szCs w:val="14"/>
              </w:rPr>
            </w:pPr>
          </w:p>
        </w:tc>
        <w:tc>
          <w:tcPr>
            <w:tcW w:w="792" w:type="dxa"/>
            <w:tcBorders>
              <w:top w:val="single" w:sz="4" w:space="0" w:color="000000"/>
            </w:tcBorders>
            <w:shd w:val="clear" w:color="auto" w:fill="FAFAFA"/>
            <w:vAlign w:val="bottom"/>
          </w:tcPr>
          <w:p w14:paraId="28587AF0" w14:textId="77777777" w:rsidR="00164CE7" w:rsidRPr="00942543" w:rsidRDefault="00164CE7">
            <w:pPr>
              <w:ind w:right="-72"/>
              <w:jc w:val="right"/>
              <w:rPr>
                <w:rFonts w:ascii="Arial" w:eastAsia="Arial" w:hAnsi="Arial" w:cs="Arial"/>
                <w:b/>
                <w:sz w:val="14"/>
                <w:szCs w:val="14"/>
              </w:rPr>
            </w:pPr>
          </w:p>
        </w:tc>
        <w:tc>
          <w:tcPr>
            <w:tcW w:w="792" w:type="dxa"/>
            <w:tcBorders>
              <w:top w:val="single" w:sz="4" w:space="0" w:color="000000"/>
            </w:tcBorders>
            <w:shd w:val="clear" w:color="auto" w:fill="auto"/>
            <w:vAlign w:val="bottom"/>
          </w:tcPr>
          <w:p w14:paraId="65711517" w14:textId="77777777" w:rsidR="00164CE7" w:rsidRPr="00942543" w:rsidRDefault="00164CE7">
            <w:pPr>
              <w:ind w:right="-72"/>
              <w:jc w:val="right"/>
              <w:rPr>
                <w:rFonts w:ascii="Arial" w:eastAsia="Arial" w:hAnsi="Arial" w:cs="Arial"/>
                <w:b/>
                <w:sz w:val="14"/>
                <w:szCs w:val="14"/>
              </w:rPr>
            </w:pPr>
          </w:p>
        </w:tc>
      </w:tr>
      <w:tr w:rsidR="00164CE7" w:rsidRPr="00942543" w14:paraId="7AC29FA0" w14:textId="77777777" w:rsidTr="008E33A3">
        <w:trPr>
          <w:trHeight w:val="95"/>
        </w:trPr>
        <w:tc>
          <w:tcPr>
            <w:tcW w:w="3119" w:type="dxa"/>
            <w:vAlign w:val="bottom"/>
          </w:tcPr>
          <w:p w14:paraId="324D3DC8" w14:textId="77777777" w:rsidR="00164CE7" w:rsidRPr="00942543" w:rsidRDefault="00164CE7">
            <w:pPr>
              <w:tabs>
                <w:tab w:val="left" w:pos="162"/>
              </w:tabs>
              <w:ind w:left="-101" w:right="-72"/>
              <w:rPr>
                <w:rFonts w:ascii="Arial" w:eastAsia="Arial" w:hAnsi="Arial" w:cs="Arial"/>
                <w:sz w:val="14"/>
                <w:szCs w:val="14"/>
              </w:rPr>
            </w:pPr>
            <w:r w:rsidRPr="00942543">
              <w:rPr>
                <w:rFonts w:ascii="Arial" w:eastAsia="Arial" w:hAnsi="Arial" w:cs="Arial"/>
                <w:b/>
                <w:sz w:val="14"/>
                <w:szCs w:val="14"/>
              </w:rPr>
              <w:t>Subsidiaries under ETM</w:t>
            </w:r>
          </w:p>
        </w:tc>
        <w:tc>
          <w:tcPr>
            <w:tcW w:w="2902" w:type="dxa"/>
            <w:vAlign w:val="bottom"/>
          </w:tcPr>
          <w:p w14:paraId="5847E9E3" w14:textId="77777777" w:rsidR="00164CE7" w:rsidRPr="00942543" w:rsidRDefault="00164CE7">
            <w:pPr>
              <w:ind w:right="-72"/>
              <w:jc w:val="left"/>
              <w:rPr>
                <w:rFonts w:ascii="Arial" w:eastAsia="Arial" w:hAnsi="Arial" w:cs="Arial"/>
                <w:sz w:val="14"/>
                <w:szCs w:val="14"/>
              </w:rPr>
            </w:pPr>
          </w:p>
        </w:tc>
        <w:tc>
          <w:tcPr>
            <w:tcW w:w="1276" w:type="dxa"/>
            <w:vAlign w:val="bottom"/>
          </w:tcPr>
          <w:p w14:paraId="59E49E34" w14:textId="77777777" w:rsidR="00164CE7" w:rsidRPr="00942543" w:rsidRDefault="00164CE7">
            <w:pPr>
              <w:ind w:right="-72"/>
              <w:jc w:val="center"/>
              <w:rPr>
                <w:rFonts w:ascii="Arial" w:eastAsia="Arial" w:hAnsi="Arial" w:cs="Arial"/>
                <w:sz w:val="14"/>
                <w:szCs w:val="14"/>
              </w:rPr>
            </w:pPr>
          </w:p>
        </w:tc>
        <w:tc>
          <w:tcPr>
            <w:tcW w:w="792" w:type="dxa"/>
            <w:shd w:val="clear" w:color="auto" w:fill="FAFAFA"/>
            <w:vAlign w:val="bottom"/>
          </w:tcPr>
          <w:p w14:paraId="32960A95" w14:textId="77777777" w:rsidR="00164CE7" w:rsidRPr="00942543" w:rsidRDefault="00164CE7">
            <w:pPr>
              <w:ind w:right="-72"/>
              <w:jc w:val="right"/>
              <w:rPr>
                <w:rFonts w:ascii="Arial" w:eastAsia="Arial" w:hAnsi="Arial" w:cs="Arial"/>
                <w:sz w:val="14"/>
                <w:szCs w:val="14"/>
              </w:rPr>
            </w:pPr>
          </w:p>
        </w:tc>
        <w:tc>
          <w:tcPr>
            <w:tcW w:w="792" w:type="dxa"/>
            <w:shd w:val="clear" w:color="auto" w:fill="auto"/>
            <w:vAlign w:val="bottom"/>
          </w:tcPr>
          <w:p w14:paraId="4120B9DD" w14:textId="77777777" w:rsidR="00164CE7" w:rsidRPr="00942543" w:rsidRDefault="00164CE7">
            <w:pPr>
              <w:ind w:right="-72"/>
              <w:jc w:val="right"/>
              <w:rPr>
                <w:rFonts w:ascii="Arial" w:eastAsia="Arial" w:hAnsi="Arial" w:cs="Arial"/>
                <w:sz w:val="14"/>
                <w:szCs w:val="14"/>
              </w:rPr>
            </w:pPr>
          </w:p>
        </w:tc>
      </w:tr>
      <w:tr w:rsidR="00164CE7" w:rsidRPr="00942543" w14:paraId="32C6559A" w14:textId="77777777" w:rsidTr="008E33A3">
        <w:trPr>
          <w:trHeight w:val="95"/>
        </w:trPr>
        <w:tc>
          <w:tcPr>
            <w:tcW w:w="3119" w:type="dxa"/>
            <w:vAlign w:val="bottom"/>
          </w:tcPr>
          <w:p w14:paraId="1772B251" w14:textId="77777777" w:rsidR="00164CE7" w:rsidRPr="00942543" w:rsidRDefault="00164CE7">
            <w:pPr>
              <w:tabs>
                <w:tab w:val="left" w:pos="162"/>
              </w:tabs>
              <w:ind w:left="-101" w:right="-72"/>
              <w:rPr>
                <w:rFonts w:ascii="Arial" w:eastAsia="Arial" w:hAnsi="Arial" w:cs="Arial"/>
                <w:sz w:val="14"/>
                <w:szCs w:val="14"/>
              </w:rPr>
            </w:pPr>
          </w:p>
        </w:tc>
        <w:tc>
          <w:tcPr>
            <w:tcW w:w="2902" w:type="dxa"/>
            <w:vAlign w:val="bottom"/>
          </w:tcPr>
          <w:p w14:paraId="262F8433" w14:textId="77777777" w:rsidR="00164CE7" w:rsidRPr="00942543" w:rsidRDefault="00164CE7">
            <w:pPr>
              <w:ind w:right="-72"/>
              <w:jc w:val="left"/>
              <w:rPr>
                <w:rFonts w:ascii="Arial" w:eastAsia="Arial" w:hAnsi="Arial" w:cs="Arial"/>
                <w:sz w:val="14"/>
                <w:szCs w:val="14"/>
              </w:rPr>
            </w:pPr>
          </w:p>
        </w:tc>
        <w:tc>
          <w:tcPr>
            <w:tcW w:w="1276" w:type="dxa"/>
            <w:vAlign w:val="bottom"/>
          </w:tcPr>
          <w:p w14:paraId="07EF69E7" w14:textId="77777777" w:rsidR="00164CE7" w:rsidRPr="00942543" w:rsidRDefault="00164CE7">
            <w:pPr>
              <w:ind w:right="-72"/>
              <w:jc w:val="center"/>
              <w:rPr>
                <w:rFonts w:ascii="Arial" w:eastAsia="Arial" w:hAnsi="Arial" w:cs="Arial"/>
                <w:sz w:val="14"/>
                <w:szCs w:val="14"/>
              </w:rPr>
            </w:pPr>
          </w:p>
        </w:tc>
        <w:tc>
          <w:tcPr>
            <w:tcW w:w="792" w:type="dxa"/>
            <w:shd w:val="clear" w:color="auto" w:fill="FAFAFA"/>
            <w:vAlign w:val="bottom"/>
          </w:tcPr>
          <w:p w14:paraId="06BE8070" w14:textId="77777777" w:rsidR="00164CE7" w:rsidRPr="00942543" w:rsidRDefault="00164CE7">
            <w:pPr>
              <w:ind w:right="-72"/>
              <w:jc w:val="right"/>
              <w:rPr>
                <w:rFonts w:ascii="Arial" w:eastAsia="Arial" w:hAnsi="Arial" w:cs="Arial"/>
                <w:sz w:val="14"/>
                <w:szCs w:val="14"/>
              </w:rPr>
            </w:pPr>
          </w:p>
        </w:tc>
        <w:tc>
          <w:tcPr>
            <w:tcW w:w="792" w:type="dxa"/>
            <w:shd w:val="clear" w:color="auto" w:fill="auto"/>
            <w:vAlign w:val="bottom"/>
          </w:tcPr>
          <w:p w14:paraId="55520108" w14:textId="77777777" w:rsidR="00164CE7" w:rsidRPr="00942543" w:rsidRDefault="00164CE7">
            <w:pPr>
              <w:ind w:right="-72"/>
              <w:jc w:val="right"/>
              <w:rPr>
                <w:rFonts w:ascii="Arial" w:eastAsia="Arial" w:hAnsi="Arial" w:cs="Arial"/>
                <w:sz w:val="14"/>
                <w:szCs w:val="14"/>
              </w:rPr>
            </w:pPr>
          </w:p>
        </w:tc>
      </w:tr>
      <w:tr w:rsidR="00164CE7" w:rsidRPr="00942543" w14:paraId="3EC5C352" w14:textId="77777777" w:rsidTr="008E33A3">
        <w:trPr>
          <w:trHeight w:val="95"/>
        </w:trPr>
        <w:tc>
          <w:tcPr>
            <w:tcW w:w="3119" w:type="dxa"/>
            <w:vAlign w:val="bottom"/>
          </w:tcPr>
          <w:p w14:paraId="7DCEC1F8" w14:textId="1C7EB3FA" w:rsidR="00164CE7" w:rsidRPr="00942543" w:rsidRDefault="00164CE7">
            <w:pPr>
              <w:tabs>
                <w:tab w:val="left" w:pos="162"/>
              </w:tabs>
              <w:ind w:left="-101" w:right="-72"/>
              <w:rPr>
                <w:rFonts w:ascii="Arial" w:eastAsia="Arial" w:hAnsi="Arial" w:cs="Arial"/>
                <w:sz w:val="14"/>
                <w:szCs w:val="14"/>
              </w:rPr>
            </w:pPr>
            <w:r w:rsidRPr="00942543">
              <w:rPr>
                <w:rFonts w:ascii="Arial" w:eastAsia="Arial" w:hAnsi="Arial" w:cs="Arial"/>
                <w:sz w:val="14"/>
                <w:szCs w:val="14"/>
              </w:rPr>
              <w:t>ETA Solutions Company</w:t>
            </w:r>
            <w:r w:rsidR="00401746" w:rsidRPr="00942543">
              <w:rPr>
                <w:rFonts w:ascii="Arial" w:eastAsia="Arial" w:hAnsi="Arial" w:cs="Arial"/>
                <w:sz w:val="14"/>
                <w:szCs w:val="14"/>
              </w:rPr>
              <w:t xml:space="preserve"> Limited (ETA S)</w:t>
            </w:r>
          </w:p>
        </w:tc>
        <w:tc>
          <w:tcPr>
            <w:tcW w:w="2902" w:type="dxa"/>
          </w:tcPr>
          <w:p w14:paraId="7FF43CCD" w14:textId="77777777" w:rsidR="00164CE7" w:rsidRPr="00942543" w:rsidRDefault="00164CE7">
            <w:pPr>
              <w:ind w:right="-72"/>
              <w:jc w:val="left"/>
              <w:rPr>
                <w:rFonts w:ascii="Arial" w:eastAsia="Arial" w:hAnsi="Arial" w:cs="Arial"/>
                <w:sz w:val="14"/>
                <w:szCs w:val="14"/>
              </w:rPr>
            </w:pPr>
            <w:r w:rsidRPr="00942543">
              <w:rPr>
                <w:rFonts w:ascii="Arial" w:eastAsia="Arial" w:hAnsi="Arial" w:cs="Arial"/>
                <w:sz w:val="14"/>
                <w:szCs w:val="14"/>
              </w:rPr>
              <w:t>Engineering business</w:t>
            </w:r>
          </w:p>
        </w:tc>
        <w:tc>
          <w:tcPr>
            <w:tcW w:w="1276" w:type="dxa"/>
            <w:vAlign w:val="bottom"/>
          </w:tcPr>
          <w:p w14:paraId="57CD9276" w14:textId="77777777" w:rsidR="00164CE7" w:rsidRPr="00942543" w:rsidRDefault="00164CE7">
            <w:pPr>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vAlign w:val="bottom"/>
          </w:tcPr>
          <w:p w14:paraId="04789ACD" w14:textId="58B75942" w:rsidR="00164CE7" w:rsidRPr="00942543" w:rsidRDefault="00164CE7">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vAlign w:val="bottom"/>
          </w:tcPr>
          <w:p w14:paraId="21D76D76" w14:textId="77777777" w:rsidR="00164CE7" w:rsidRPr="00942543" w:rsidRDefault="00164CE7">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29CEF227" w14:textId="77777777" w:rsidTr="008E33A3">
        <w:trPr>
          <w:trHeight w:val="95"/>
        </w:trPr>
        <w:tc>
          <w:tcPr>
            <w:tcW w:w="3119" w:type="dxa"/>
            <w:vAlign w:val="bottom"/>
          </w:tcPr>
          <w:p w14:paraId="7E3644F0" w14:textId="77777777" w:rsidR="00164CE7" w:rsidRPr="00942543" w:rsidRDefault="00164CE7">
            <w:pPr>
              <w:tabs>
                <w:tab w:val="left" w:pos="162"/>
              </w:tabs>
              <w:ind w:left="-101" w:right="-72"/>
              <w:rPr>
                <w:rFonts w:ascii="Arial" w:eastAsia="Arial" w:hAnsi="Arial" w:cs="Arial"/>
                <w:sz w:val="14"/>
                <w:szCs w:val="14"/>
              </w:rPr>
            </w:pPr>
          </w:p>
        </w:tc>
        <w:tc>
          <w:tcPr>
            <w:tcW w:w="2902" w:type="dxa"/>
            <w:vAlign w:val="bottom"/>
          </w:tcPr>
          <w:p w14:paraId="02FFA972" w14:textId="77777777" w:rsidR="00164CE7" w:rsidRPr="00942543" w:rsidRDefault="00164CE7">
            <w:pPr>
              <w:ind w:right="-72"/>
              <w:jc w:val="left"/>
              <w:rPr>
                <w:rFonts w:ascii="Arial" w:eastAsia="Arial" w:hAnsi="Arial" w:cs="Arial"/>
                <w:sz w:val="14"/>
                <w:szCs w:val="14"/>
              </w:rPr>
            </w:pPr>
          </w:p>
        </w:tc>
        <w:tc>
          <w:tcPr>
            <w:tcW w:w="1276" w:type="dxa"/>
            <w:vAlign w:val="bottom"/>
          </w:tcPr>
          <w:p w14:paraId="25143070" w14:textId="77777777" w:rsidR="00164CE7" w:rsidRPr="00942543" w:rsidRDefault="00164CE7">
            <w:pPr>
              <w:tabs>
                <w:tab w:val="left" w:pos="162"/>
              </w:tabs>
              <w:ind w:right="-72"/>
              <w:jc w:val="center"/>
              <w:rPr>
                <w:rFonts w:ascii="Arial" w:eastAsia="Arial" w:hAnsi="Arial" w:cs="Arial"/>
                <w:sz w:val="14"/>
                <w:szCs w:val="14"/>
              </w:rPr>
            </w:pPr>
          </w:p>
        </w:tc>
        <w:tc>
          <w:tcPr>
            <w:tcW w:w="792" w:type="dxa"/>
            <w:shd w:val="clear" w:color="auto" w:fill="FAFAFA"/>
            <w:vAlign w:val="bottom"/>
          </w:tcPr>
          <w:p w14:paraId="1293111C" w14:textId="77777777" w:rsidR="00164CE7" w:rsidRPr="00942543" w:rsidRDefault="00164CE7">
            <w:pPr>
              <w:ind w:right="-72"/>
              <w:jc w:val="right"/>
              <w:rPr>
                <w:rFonts w:ascii="Arial" w:eastAsia="Arial" w:hAnsi="Arial" w:cs="Arial"/>
                <w:sz w:val="14"/>
                <w:szCs w:val="14"/>
              </w:rPr>
            </w:pPr>
          </w:p>
        </w:tc>
        <w:tc>
          <w:tcPr>
            <w:tcW w:w="792" w:type="dxa"/>
            <w:shd w:val="clear" w:color="auto" w:fill="auto"/>
            <w:vAlign w:val="bottom"/>
          </w:tcPr>
          <w:p w14:paraId="2F04102D" w14:textId="77777777" w:rsidR="00164CE7" w:rsidRPr="00942543" w:rsidRDefault="00164CE7">
            <w:pPr>
              <w:ind w:right="-72"/>
              <w:jc w:val="right"/>
              <w:rPr>
                <w:rFonts w:ascii="Arial" w:eastAsia="Arial" w:hAnsi="Arial" w:cs="Arial"/>
                <w:sz w:val="14"/>
                <w:szCs w:val="14"/>
              </w:rPr>
            </w:pPr>
          </w:p>
        </w:tc>
      </w:tr>
      <w:tr w:rsidR="00164CE7" w:rsidRPr="00942543" w14:paraId="6D08023A" w14:textId="77777777" w:rsidTr="008E33A3">
        <w:trPr>
          <w:trHeight w:val="95"/>
        </w:trPr>
        <w:tc>
          <w:tcPr>
            <w:tcW w:w="3119" w:type="dxa"/>
            <w:vAlign w:val="bottom"/>
          </w:tcPr>
          <w:p w14:paraId="032C8F0C" w14:textId="0D7776C5"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 xml:space="preserve">ETA Management 2 </w:t>
            </w:r>
            <w:r w:rsidR="00DE03F2" w:rsidRPr="00942543">
              <w:rPr>
                <w:rFonts w:ascii="Arial" w:eastAsia="Arial" w:hAnsi="Arial" w:cs="Arial"/>
                <w:sz w:val="14"/>
                <w:szCs w:val="14"/>
              </w:rPr>
              <w:t>Company Limited (ETA M2)</w:t>
            </w:r>
          </w:p>
        </w:tc>
        <w:tc>
          <w:tcPr>
            <w:tcW w:w="2902" w:type="dxa"/>
          </w:tcPr>
          <w:p w14:paraId="5F7880C5" w14:textId="542ACFA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vAlign w:val="bottom"/>
          </w:tcPr>
          <w:p w14:paraId="2CF0F55D"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vAlign w:val="bottom"/>
          </w:tcPr>
          <w:p w14:paraId="3301BB91" w14:textId="446AC79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vAlign w:val="bottom"/>
          </w:tcPr>
          <w:p w14:paraId="648567CA"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54DAEB83" w14:textId="77777777" w:rsidTr="008E33A3">
        <w:trPr>
          <w:trHeight w:val="95"/>
        </w:trPr>
        <w:tc>
          <w:tcPr>
            <w:tcW w:w="3119" w:type="dxa"/>
            <w:vAlign w:val="bottom"/>
          </w:tcPr>
          <w:p w14:paraId="64125113"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vAlign w:val="bottom"/>
          </w:tcPr>
          <w:p w14:paraId="2DBD2A62"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4D0FBB55"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6F927B86"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6199C71A" w14:textId="77777777" w:rsidR="00164CE7" w:rsidRPr="00942543" w:rsidRDefault="00164CE7" w:rsidP="003D31E1">
            <w:pPr>
              <w:ind w:right="-72"/>
              <w:jc w:val="right"/>
              <w:rPr>
                <w:rFonts w:ascii="Arial" w:eastAsia="Arial" w:hAnsi="Arial" w:cs="Arial"/>
                <w:sz w:val="14"/>
                <w:szCs w:val="14"/>
              </w:rPr>
            </w:pPr>
          </w:p>
        </w:tc>
      </w:tr>
      <w:tr w:rsidR="00164CE7" w:rsidRPr="00942543" w14:paraId="57282694" w14:textId="77777777" w:rsidTr="008E33A3">
        <w:trPr>
          <w:trHeight w:val="95"/>
        </w:trPr>
        <w:tc>
          <w:tcPr>
            <w:tcW w:w="3119" w:type="dxa"/>
            <w:vAlign w:val="bottom"/>
          </w:tcPr>
          <w:p w14:paraId="6D89F57A" w14:textId="39511E60"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 xml:space="preserve">ETA Management 1 </w:t>
            </w:r>
            <w:r w:rsidR="00DE03F2" w:rsidRPr="00942543">
              <w:rPr>
                <w:rFonts w:ascii="Arial" w:eastAsia="Arial" w:hAnsi="Arial" w:cs="Arial"/>
                <w:sz w:val="14"/>
                <w:szCs w:val="14"/>
              </w:rPr>
              <w:t>Company Limited (ETA M1)</w:t>
            </w:r>
          </w:p>
        </w:tc>
        <w:tc>
          <w:tcPr>
            <w:tcW w:w="2902" w:type="dxa"/>
            <w:vAlign w:val="bottom"/>
          </w:tcPr>
          <w:p w14:paraId="609B30F2" w14:textId="45E13E29"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Personnel outsourcing and </w:t>
            </w:r>
            <w:r w:rsidR="00DE03F2" w:rsidRPr="00942543">
              <w:rPr>
                <w:rFonts w:ascii="Arial" w:eastAsia="Arial" w:hAnsi="Arial" w:cs="Arial"/>
                <w:sz w:val="14"/>
                <w:szCs w:val="14"/>
              </w:rPr>
              <w:t>work force</w:t>
            </w:r>
          </w:p>
        </w:tc>
        <w:tc>
          <w:tcPr>
            <w:tcW w:w="1276" w:type="dxa"/>
            <w:vAlign w:val="bottom"/>
          </w:tcPr>
          <w:p w14:paraId="3CB195D9"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vAlign w:val="bottom"/>
          </w:tcPr>
          <w:p w14:paraId="03CE68D2" w14:textId="5C29B1BF"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vAlign w:val="bottom"/>
          </w:tcPr>
          <w:p w14:paraId="2098029A"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406C0AC5" w14:textId="77777777" w:rsidTr="008E33A3">
        <w:trPr>
          <w:trHeight w:val="95"/>
        </w:trPr>
        <w:tc>
          <w:tcPr>
            <w:tcW w:w="3119" w:type="dxa"/>
            <w:vAlign w:val="bottom"/>
          </w:tcPr>
          <w:p w14:paraId="41E65BA6"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vAlign w:val="bottom"/>
          </w:tcPr>
          <w:p w14:paraId="3D56C64C" w14:textId="77777777" w:rsidR="00164CE7" w:rsidRPr="00942543" w:rsidRDefault="00164CE7" w:rsidP="003D31E1">
            <w:pPr>
              <w:tabs>
                <w:tab w:val="left" w:pos="162"/>
              </w:tabs>
              <w:ind w:left="-101" w:right="-72"/>
              <w:rPr>
                <w:rFonts w:ascii="Arial" w:eastAsia="Arial" w:hAnsi="Arial" w:cs="Arial"/>
                <w:sz w:val="14"/>
                <w:szCs w:val="14"/>
              </w:rPr>
            </w:pPr>
          </w:p>
        </w:tc>
        <w:tc>
          <w:tcPr>
            <w:tcW w:w="1276" w:type="dxa"/>
            <w:vAlign w:val="bottom"/>
          </w:tcPr>
          <w:p w14:paraId="45022707" w14:textId="77777777" w:rsidR="00164CE7" w:rsidRPr="00942543" w:rsidRDefault="00164CE7" w:rsidP="003D31E1">
            <w:pPr>
              <w:tabs>
                <w:tab w:val="left" w:pos="162"/>
              </w:tabs>
              <w:ind w:left="-101" w:right="-72"/>
              <w:rPr>
                <w:rFonts w:ascii="Arial" w:eastAsia="Arial" w:hAnsi="Arial" w:cs="Arial"/>
                <w:sz w:val="14"/>
                <w:szCs w:val="14"/>
              </w:rPr>
            </w:pPr>
          </w:p>
        </w:tc>
        <w:tc>
          <w:tcPr>
            <w:tcW w:w="792" w:type="dxa"/>
            <w:shd w:val="clear" w:color="auto" w:fill="FAFAFA"/>
            <w:vAlign w:val="bottom"/>
          </w:tcPr>
          <w:p w14:paraId="7EA01413" w14:textId="77777777" w:rsidR="00164CE7" w:rsidRPr="00942543" w:rsidRDefault="00164CE7" w:rsidP="003D31E1">
            <w:pPr>
              <w:tabs>
                <w:tab w:val="left" w:pos="162"/>
              </w:tabs>
              <w:ind w:left="-101" w:right="-72"/>
              <w:rPr>
                <w:rFonts w:ascii="Arial" w:eastAsia="Arial" w:hAnsi="Arial" w:cs="Arial"/>
                <w:sz w:val="14"/>
                <w:szCs w:val="14"/>
              </w:rPr>
            </w:pPr>
          </w:p>
        </w:tc>
        <w:tc>
          <w:tcPr>
            <w:tcW w:w="792" w:type="dxa"/>
            <w:shd w:val="clear" w:color="auto" w:fill="auto"/>
            <w:vAlign w:val="bottom"/>
          </w:tcPr>
          <w:p w14:paraId="5E2F299E" w14:textId="77777777" w:rsidR="00164CE7" w:rsidRPr="00942543" w:rsidRDefault="00164CE7" w:rsidP="003D31E1">
            <w:pPr>
              <w:tabs>
                <w:tab w:val="left" w:pos="162"/>
              </w:tabs>
              <w:ind w:left="-101" w:right="-72"/>
              <w:rPr>
                <w:rFonts w:ascii="Arial" w:eastAsia="Arial" w:hAnsi="Arial" w:cs="Arial"/>
                <w:sz w:val="14"/>
                <w:szCs w:val="14"/>
              </w:rPr>
            </w:pPr>
          </w:p>
        </w:tc>
      </w:tr>
      <w:tr w:rsidR="00164CE7" w:rsidRPr="00942543" w14:paraId="0B57D741" w14:textId="77777777" w:rsidTr="008E33A3">
        <w:trPr>
          <w:trHeight w:val="95"/>
        </w:trPr>
        <w:tc>
          <w:tcPr>
            <w:tcW w:w="3119" w:type="dxa"/>
            <w:vAlign w:val="bottom"/>
          </w:tcPr>
          <w:p w14:paraId="0BE60DC6" w14:textId="2430F86F"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ETA Digitallife Company Limited</w:t>
            </w:r>
            <w:r w:rsidR="00401746" w:rsidRPr="00942543">
              <w:rPr>
                <w:rFonts w:ascii="Arial" w:eastAsia="Arial" w:hAnsi="Arial" w:cs="Arial"/>
                <w:sz w:val="14"/>
                <w:szCs w:val="14"/>
              </w:rPr>
              <w:t xml:space="preserve"> (ETA D)</w:t>
            </w:r>
          </w:p>
        </w:tc>
        <w:tc>
          <w:tcPr>
            <w:tcW w:w="2902" w:type="dxa"/>
            <w:vAlign w:val="bottom"/>
          </w:tcPr>
          <w:p w14:paraId="13AB0F1E" w14:textId="089A04DC"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Distributor of Microsoft </w:t>
            </w:r>
            <w:r w:rsidR="00DE03F2" w:rsidRPr="00942543">
              <w:rPr>
                <w:rFonts w:ascii="Arial" w:eastAsia="Arial" w:hAnsi="Arial" w:cs="Arial"/>
                <w:sz w:val="14"/>
                <w:szCs w:val="14"/>
              </w:rPr>
              <w:t>software systems</w:t>
            </w:r>
          </w:p>
        </w:tc>
        <w:tc>
          <w:tcPr>
            <w:tcW w:w="1276" w:type="dxa"/>
            <w:vAlign w:val="bottom"/>
          </w:tcPr>
          <w:p w14:paraId="246FAF7E"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vAlign w:val="bottom"/>
          </w:tcPr>
          <w:p w14:paraId="6BAC3416" w14:textId="64CF88F8"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69.00</w:t>
            </w:r>
          </w:p>
        </w:tc>
        <w:tc>
          <w:tcPr>
            <w:tcW w:w="792" w:type="dxa"/>
            <w:shd w:val="clear" w:color="auto" w:fill="auto"/>
            <w:vAlign w:val="bottom"/>
          </w:tcPr>
          <w:p w14:paraId="48571C7D"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69.00</w:t>
            </w:r>
          </w:p>
        </w:tc>
      </w:tr>
      <w:tr w:rsidR="00164CE7" w:rsidRPr="00942543" w14:paraId="1356BD43" w14:textId="77777777" w:rsidTr="008E33A3">
        <w:trPr>
          <w:trHeight w:val="95"/>
        </w:trPr>
        <w:tc>
          <w:tcPr>
            <w:tcW w:w="3119" w:type="dxa"/>
            <w:vAlign w:val="bottom"/>
          </w:tcPr>
          <w:p w14:paraId="42B3C05A" w14:textId="77777777" w:rsidR="00164CE7" w:rsidRPr="00942543" w:rsidRDefault="00164CE7" w:rsidP="003D31E1">
            <w:pPr>
              <w:tabs>
                <w:tab w:val="left" w:pos="162"/>
              </w:tabs>
              <w:ind w:left="-101" w:right="-72"/>
              <w:rPr>
                <w:rFonts w:ascii="Arial" w:eastAsia="Arial" w:hAnsi="Arial" w:cs="Arial"/>
                <w:b/>
                <w:sz w:val="14"/>
                <w:szCs w:val="14"/>
              </w:rPr>
            </w:pPr>
          </w:p>
        </w:tc>
        <w:tc>
          <w:tcPr>
            <w:tcW w:w="2902" w:type="dxa"/>
            <w:vAlign w:val="bottom"/>
          </w:tcPr>
          <w:p w14:paraId="04E70F92" w14:textId="77777777" w:rsidR="00164CE7" w:rsidRPr="00942543" w:rsidRDefault="00164CE7" w:rsidP="003D31E1">
            <w:pPr>
              <w:ind w:right="-72"/>
              <w:jc w:val="left"/>
              <w:rPr>
                <w:rFonts w:ascii="Arial" w:eastAsia="Arial" w:hAnsi="Arial" w:cs="Arial"/>
                <w:b/>
                <w:sz w:val="14"/>
                <w:szCs w:val="14"/>
              </w:rPr>
            </w:pPr>
          </w:p>
        </w:tc>
        <w:tc>
          <w:tcPr>
            <w:tcW w:w="1276" w:type="dxa"/>
            <w:vAlign w:val="bottom"/>
          </w:tcPr>
          <w:p w14:paraId="2F4D0378" w14:textId="77777777" w:rsidR="00164CE7" w:rsidRPr="00942543" w:rsidRDefault="00164CE7" w:rsidP="003D31E1">
            <w:pPr>
              <w:tabs>
                <w:tab w:val="left" w:pos="162"/>
              </w:tabs>
              <w:ind w:right="-72"/>
              <w:jc w:val="center"/>
              <w:rPr>
                <w:rFonts w:ascii="Arial" w:eastAsia="Arial" w:hAnsi="Arial" w:cs="Arial"/>
                <w:b/>
                <w:sz w:val="14"/>
                <w:szCs w:val="14"/>
              </w:rPr>
            </w:pPr>
          </w:p>
        </w:tc>
        <w:tc>
          <w:tcPr>
            <w:tcW w:w="792" w:type="dxa"/>
            <w:shd w:val="clear" w:color="auto" w:fill="FAFAFA"/>
            <w:vAlign w:val="bottom"/>
          </w:tcPr>
          <w:p w14:paraId="388AEB9C" w14:textId="77777777" w:rsidR="00164CE7" w:rsidRPr="00942543" w:rsidRDefault="00164CE7" w:rsidP="003D31E1">
            <w:pPr>
              <w:ind w:right="-72"/>
              <w:jc w:val="right"/>
              <w:rPr>
                <w:rFonts w:ascii="Arial" w:eastAsia="Arial" w:hAnsi="Arial" w:cs="Arial"/>
                <w:b/>
                <w:sz w:val="14"/>
                <w:szCs w:val="14"/>
              </w:rPr>
            </w:pPr>
          </w:p>
        </w:tc>
        <w:tc>
          <w:tcPr>
            <w:tcW w:w="792" w:type="dxa"/>
            <w:shd w:val="clear" w:color="auto" w:fill="auto"/>
            <w:vAlign w:val="bottom"/>
          </w:tcPr>
          <w:p w14:paraId="447D916B" w14:textId="77777777" w:rsidR="00164CE7" w:rsidRPr="00942543" w:rsidRDefault="00164CE7" w:rsidP="003D31E1">
            <w:pPr>
              <w:ind w:right="-72"/>
              <w:jc w:val="right"/>
              <w:rPr>
                <w:rFonts w:ascii="Arial" w:eastAsia="Arial" w:hAnsi="Arial" w:cs="Arial"/>
                <w:b/>
                <w:sz w:val="14"/>
                <w:szCs w:val="14"/>
              </w:rPr>
            </w:pPr>
          </w:p>
        </w:tc>
      </w:tr>
      <w:tr w:rsidR="00164CE7" w:rsidRPr="00942543" w14:paraId="509F961B" w14:textId="77777777" w:rsidTr="008E33A3">
        <w:trPr>
          <w:trHeight w:val="95"/>
        </w:trPr>
        <w:tc>
          <w:tcPr>
            <w:tcW w:w="3119" w:type="dxa"/>
            <w:vAlign w:val="bottom"/>
          </w:tcPr>
          <w:p w14:paraId="01A77BCD" w14:textId="77777777"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b/>
                <w:sz w:val="14"/>
                <w:szCs w:val="14"/>
              </w:rPr>
              <w:t>Subsidiaries under EFA</w:t>
            </w:r>
          </w:p>
        </w:tc>
        <w:tc>
          <w:tcPr>
            <w:tcW w:w="2902" w:type="dxa"/>
            <w:vAlign w:val="bottom"/>
          </w:tcPr>
          <w:p w14:paraId="11450D64"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211F655C"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4C8049F5"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70A221CB" w14:textId="77777777" w:rsidR="00164CE7" w:rsidRPr="00942543" w:rsidRDefault="00164CE7" w:rsidP="003D31E1">
            <w:pPr>
              <w:ind w:right="-72"/>
              <w:jc w:val="right"/>
              <w:rPr>
                <w:rFonts w:ascii="Arial" w:eastAsia="Arial" w:hAnsi="Arial" w:cs="Arial"/>
                <w:sz w:val="14"/>
                <w:szCs w:val="14"/>
              </w:rPr>
            </w:pPr>
          </w:p>
        </w:tc>
      </w:tr>
      <w:tr w:rsidR="00164CE7" w:rsidRPr="00942543" w14:paraId="23A0118C" w14:textId="77777777" w:rsidTr="008E33A3">
        <w:trPr>
          <w:trHeight w:val="95"/>
        </w:trPr>
        <w:tc>
          <w:tcPr>
            <w:tcW w:w="3119" w:type="dxa"/>
            <w:vAlign w:val="bottom"/>
          </w:tcPr>
          <w:p w14:paraId="154E6380"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vAlign w:val="bottom"/>
          </w:tcPr>
          <w:p w14:paraId="7B4BE93B"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2A3F846E"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61C83D83"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59ECA45A" w14:textId="77777777" w:rsidR="00164CE7" w:rsidRPr="00942543" w:rsidRDefault="00164CE7" w:rsidP="003D31E1">
            <w:pPr>
              <w:ind w:right="-72"/>
              <w:jc w:val="right"/>
              <w:rPr>
                <w:rFonts w:ascii="Arial" w:eastAsia="Arial" w:hAnsi="Arial" w:cs="Arial"/>
                <w:sz w:val="14"/>
                <w:szCs w:val="14"/>
              </w:rPr>
            </w:pPr>
          </w:p>
        </w:tc>
      </w:tr>
      <w:tr w:rsidR="00164CE7" w:rsidRPr="00942543" w14:paraId="103A4FEF" w14:textId="77777777" w:rsidTr="008E33A3">
        <w:trPr>
          <w:trHeight w:val="95"/>
        </w:trPr>
        <w:tc>
          <w:tcPr>
            <w:tcW w:w="3119" w:type="dxa"/>
          </w:tcPr>
          <w:p w14:paraId="4ECDF722" w14:textId="6AB33BB6"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ETA Woodchip Company</w:t>
            </w:r>
            <w:r w:rsidR="00DE03F2" w:rsidRPr="00942543">
              <w:rPr>
                <w:rFonts w:ascii="Arial" w:eastAsia="Arial" w:hAnsi="Arial" w:cs="Arial"/>
                <w:sz w:val="14"/>
                <w:szCs w:val="14"/>
              </w:rPr>
              <w:t xml:space="preserve"> Limited (ETA WOOD)</w:t>
            </w:r>
          </w:p>
        </w:tc>
        <w:tc>
          <w:tcPr>
            <w:tcW w:w="2902" w:type="dxa"/>
          </w:tcPr>
          <w:p w14:paraId="4E8EB3EF" w14:textId="7777777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Operates woodchip plant</w:t>
            </w:r>
          </w:p>
        </w:tc>
        <w:tc>
          <w:tcPr>
            <w:tcW w:w="1276" w:type="dxa"/>
          </w:tcPr>
          <w:p w14:paraId="5399B6D5"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4B07EF81" w14:textId="6196F0EF"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0A7C17CF"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34A96F84" w14:textId="77777777" w:rsidTr="008E33A3">
        <w:trPr>
          <w:trHeight w:val="95"/>
        </w:trPr>
        <w:tc>
          <w:tcPr>
            <w:tcW w:w="3119" w:type="dxa"/>
          </w:tcPr>
          <w:p w14:paraId="19A540EB"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73B83EED" w14:textId="77777777" w:rsidR="00164CE7" w:rsidRPr="00942543" w:rsidRDefault="00164CE7" w:rsidP="003D31E1">
            <w:pPr>
              <w:ind w:right="-72"/>
              <w:jc w:val="left"/>
              <w:rPr>
                <w:rFonts w:ascii="Arial" w:eastAsia="Arial" w:hAnsi="Arial" w:cs="Arial"/>
                <w:sz w:val="14"/>
                <w:szCs w:val="14"/>
              </w:rPr>
            </w:pPr>
          </w:p>
        </w:tc>
        <w:tc>
          <w:tcPr>
            <w:tcW w:w="1276" w:type="dxa"/>
          </w:tcPr>
          <w:p w14:paraId="7E52F5D7"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4FAE411A"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6B044FFE" w14:textId="77777777" w:rsidR="00164CE7" w:rsidRPr="00942543" w:rsidRDefault="00164CE7" w:rsidP="003D31E1">
            <w:pPr>
              <w:ind w:right="-72"/>
              <w:jc w:val="right"/>
              <w:rPr>
                <w:rFonts w:ascii="Arial" w:eastAsia="Arial" w:hAnsi="Arial" w:cs="Arial"/>
                <w:sz w:val="14"/>
                <w:szCs w:val="14"/>
              </w:rPr>
            </w:pPr>
          </w:p>
        </w:tc>
      </w:tr>
      <w:tr w:rsidR="00164CE7" w:rsidRPr="00942543" w14:paraId="1552263B" w14:textId="77777777" w:rsidTr="008E33A3">
        <w:trPr>
          <w:trHeight w:val="95"/>
        </w:trPr>
        <w:tc>
          <w:tcPr>
            <w:tcW w:w="3119" w:type="dxa"/>
          </w:tcPr>
          <w:p w14:paraId="6327E08F" w14:textId="694DD899"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ETA Energy 1 Company</w:t>
            </w:r>
            <w:r w:rsidR="00DE03F2" w:rsidRPr="00942543">
              <w:rPr>
                <w:rFonts w:ascii="Arial" w:eastAsia="Arial" w:hAnsi="Arial" w:cs="Arial"/>
                <w:sz w:val="14"/>
                <w:szCs w:val="14"/>
              </w:rPr>
              <w:t xml:space="preserve"> Limited (ETA ENG 1)</w:t>
            </w:r>
          </w:p>
        </w:tc>
        <w:tc>
          <w:tcPr>
            <w:tcW w:w="2902" w:type="dxa"/>
          </w:tcPr>
          <w:p w14:paraId="0BDEC457" w14:textId="5D53C86A"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7C1EF0C7"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4A0804D1" w14:textId="1BA52736"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30ADAFF3"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10A72D90" w14:textId="77777777" w:rsidTr="008E33A3">
        <w:trPr>
          <w:trHeight w:val="95"/>
        </w:trPr>
        <w:tc>
          <w:tcPr>
            <w:tcW w:w="3119" w:type="dxa"/>
          </w:tcPr>
          <w:p w14:paraId="5DF90A95"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3617D105" w14:textId="77777777" w:rsidR="00164CE7" w:rsidRPr="00942543" w:rsidRDefault="00164CE7" w:rsidP="003D31E1">
            <w:pPr>
              <w:ind w:right="-72"/>
              <w:jc w:val="left"/>
              <w:rPr>
                <w:rFonts w:ascii="Arial" w:eastAsia="Arial" w:hAnsi="Arial" w:cs="Arial"/>
                <w:sz w:val="14"/>
                <w:szCs w:val="14"/>
              </w:rPr>
            </w:pPr>
          </w:p>
        </w:tc>
        <w:tc>
          <w:tcPr>
            <w:tcW w:w="1276" w:type="dxa"/>
          </w:tcPr>
          <w:p w14:paraId="4ABA6CF4"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6CF2B90F"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36B26E49" w14:textId="77777777" w:rsidR="00164CE7" w:rsidRPr="00942543" w:rsidRDefault="00164CE7" w:rsidP="003D31E1">
            <w:pPr>
              <w:ind w:right="-72"/>
              <w:jc w:val="right"/>
              <w:rPr>
                <w:rFonts w:ascii="Arial" w:eastAsia="Arial" w:hAnsi="Arial" w:cs="Arial"/>
                <w:sz w:val="14"/>
                <w:szCs w:val="14"/>
              </w:rPr>
            </w:pPr>
          </w:p>
        </w:tc>
      </w:tr>
      <w:tr w:rsidR="00164CE7" w:rsidRPr="00942543" w14:paraId="16B72509" w14:textId="77777777" w:rsidTr="008E33A3">
        <w:trPr>
          <w:trHeight w:val="95"/>
        </w:trPr>
        <w:tc>
          <w:tcPr>
            <w:tcW w:w="3119" w:type="dxa"/>
          </w:tcPr>
          <w:p w14:paraId="788B99D1" w14:textId="3834CBEB"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ETE Energy 5 Company Limited</w:t>
            </w:r>
            <w:r w:rsidR="00DE03F2" w:rsidRPr="00942543">
              <w:rPr>
                <w:rFonts w:ascii="Arial" w:eastAsia="Arial" w:hAnsi="Arial" w:cs="Arial"/>
                <w:sz w:val="14"/>
                <w:szCs w:val="14"/>
              </w:rPr>
              <w:t xml:space="preserve"> (ETEN5)</w:t>
            </w:r>
          </w:p>
        </w:tc>
        <w:tc>
          <w:tcPr>
            <w:tcW w:w="2902" w:type="dxa"/>
          </w:tcPr>
          <w:p w14:paraId="1E98E316" w14:textId="701DA899"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6A4C75B7"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124CEC90" w14:textId="78DD1D6D"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2C1C0630"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7CAB273A" w14:textId="77777777" w:rsidTr="008E33A3">
        <w:trPr>
          <w:trHeight w:val="95"/>
        </w:trPr>
        <w:tc>
          <w:tcPr>
            <w:tcW w:w="3119" w:type="dxa"/>
          </w:tcPr>
          <w:p w14:paraId="699D9192"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5CE67C42" w14:textId="77777777" w:rsidR="00164CE7" w:rsidRPr="00942543" w:rsidRDefault="00164CE7" w:rsidP="003D31E1">
            <w:pPr>
              <w:ind w:right="-72"/>
              <w:jc w:val="left"/>
              <w:rPr>
                <w:rFonts w:ascii="Arial" w:eastAsia="Arial" w:hAnsi="Arial" w:cs="Arial"/>
                <w:sz w:val="14"/>
                <w:szCs w:val="14"/>
              </w:rPr>
            </w:pPr>
          </w:p>
        </w:tc>
        <w:tc>
          <w:tcPr>
            <w:tcW w:w="1276" w:type="dxa"/>
          </w:tcPr>
          <w:p w14:paraId="1139D13D"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721CBBCB"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535D4225" w14:textId="77777777" w:rsidR="00164CE7" w:rsidRPr="00942543" w:rsidRDefault="00164CE7" w:rsidP="003D31E1">
            <w:pPr>
              <w:ind w:right="-72"/>
              <w:jc w:val="right"/>
              <w:rPr>
                <w:rFonts w:ascii="Arial" w:eastAsia="Arial" w:hAnsi="Arial" w:cs="Arial"/>
                <w:sz w:val="14"/>
                <w:szCs w:val="14"/>
              </w:rPr>
            </w:pPr>
          </w:p>
        </w:tc>
      </w:tr>
      <w:tr w:rsidR="00164CE7" w:rsidRPr="00942543" w14:paraId="1920DC7B" w14:textId="77777777" w:rsidTr="008E33A3">
        <w:trPr>
          <w:trHeight w:val="95"/>
        </w:trPr>
        <w:tc>
          <w:tcPr>
            <w:tcW w:w="3119" w:type="dxa"/>
          </w:tcPr>
          <w:p w14:paraId="4D0CDCF2" w14:textId="7663F4E9"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ETE Energy 6 Company Limited</w:t>
            </w:r>
            <w:r w:rsidR="00DE03F2" w:rsidRPr="00942543">
              <w:rPr>
                <w:rFonts w:ascii="Arial" w:eastAsia="Arial" w:hAnsi="Arial" w:cs="Arial"/>
                <w:sz w:val="14"/>
                <w:szCs w:val="14"/>
              </w:rPr>
              <w:t xml:space="preserve"> (ETEN6)</w:t>
            </w:r>
          </w:p>
        </w:tc>
        <w:tc>
          <w:tcPr>
            <w:tcW w:w="2902" w:type="dxa"/>
          </w:tcPr>
          <w:p w14:paraId="018519F1" w14:textId="0A6D3E63"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6A40E6D9"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56E50ACB" w14:textId="07074662"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2BDBEBA2"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4332332C" w14:textId="77777777" w:rsidTr="008E33A3">
        <w:trPr>
          <w:trHeight w:val="95"/>
        </w:trPr>
        <w:tc>
          <w:tcPr>
            <w:tcW w:w="3119" w:type="dxa"/>
          </w:tcPr>
          <w:p w14:paraId="527AD946"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4DEE303D" w14:textId="77777777" w:rsidR="00164CE7" w:rsidRPr="00942543" w:rsidRDefault="00164CE7" w:rsidP="003D31E1">
            <w:pPr>
              <w:tabs>
                <w:tab w:val="left" w:pos="162"/>
              </w:tabs>
              <w:ind w:left="-101" w:right="-72"/>
              <w:rPr>
                <w:rFonts w:ascii="Arial" w:eastAsia="Arial" w:hAnsi="Arial" w:cs="Arial"/>
                <w:sz w:val="14"/>
                <w:szCs w:val="14"/>
              </w:rPr>
            </w:pPr>
          </w:p>
        </w:tc>
        <w:tc>
          <w:tcPr>
            <w:tcW w:w="1276" w:type="dxa"/>
          </w:tcPr>
          <w:p w14:paraId="45BD7DE2" w14:textId="77777777" w:rsidR="00164CE7" w:rsidRPr="00942543" w:rsidRDefault="00164CE7" w:rsidP="003D31E1">
            <w:pPr>
              <w:tabs>
                <w:tab w:val="left" w:pos="162"/>
              </w:tabs>
              <w:ind w:left="-101" w:right="-72"/>
              <w:rPr>
                <w:rFonts w:ascii="Arial" w:eastAsia="Arial" w:hAnsi="Arial" w:cs="Arial"/>
                <w:sz w:val="14"/>
                <w:szCs w:val="14"/>
              </w:rPr>
            </w:pPr>
          </w:p>
        </w:tc>
        <w:tc>
          <w:tcPr>
            <w:tcW w:w="792" w:type="dxa"/>
            <w:shd w:val="clear" w:color="auto" w:fill="FAFAFA"/>
          </w:tcPr>
          <w:p w14:paraId="11932C42" w14:textId="77777777" w:rsidR="00164CE7" w:rsidRPr="00942543" w:rsidRDefault="00164CE7" w:rsidP="003D31E1">
            <w:pPr>
              <w:tabs>
                <w:tab w:val="left" w:pos="162"/>
              </w:tabs>
              <w:ind w:left="-101" w:right="-72"/>
              <w:rPr>
                <w:rFonts w:ascii="Arial" w:eastAsia="Arial" w:hAnsi="Arial" w:cs="Arial"/>
                <w:sz w:val="14"/>
                <w:szCs w:val="14"/>
              </w:rPr>
            </w:pPr>
          </w:p>
        </w:tc>
        <w:tc>
          <w:tcPr>
            <w:tcW w:w="792" w:type="dxa"/>
            <w:shd w:val="clear" w:color="auto" w:fill="auto"/>
          </w:tcPr>
          <w:p w14:paraId="56159BB2" w14:textId="77777777" w:rsidR="00164CE7" w:rsidRPr="00942543" w:rsidRDefault="00164CE7" w:rsidP="003D31E1">
            <w:pPr>
              <w:tabs>
                <w:tab w:val="left" w:pos="162"/>
              </w:tabs>
              <w:ind w:left="-101" w:right="-72"/>
              <w:rPr>
                <w:rFonts w:ascii="Arial" w:eastAsia="Arial" w:hAnsi="Arial" w:cs="Arial"/>
                <w:sz w:val="14"/>
                <w:szCs w:val="14"/>
              </w:rPr>
            </w:pPr>
          </w:p>
        </w:tc>
      </w:tr>
      <w:tr w:rsidR="00164CE7" w:rsidRPr="00942543" w14:paraId="572FF004" w14:textId="77777777" w:rsidTr="008E33A3">
        <w:trPr>
          <w:trHeight w:val="95"/>
        </w:trPr>
        <w:tc>
          <w:tcPr>
            <w:tcW w:w="3119" w:type="dxa"/>
          </w:tcPr>
          <w:p w14:paraId="77E1E6FD" w14:textId="43752411"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ETE Energy 7 Company Limited</w:t>
            </w:r>
            <w:r w:rsidR="00DE03F2" w:rsidRPr="00942543">
              <w:rPr>
                <w:rFonts w:ascii="Arial" w:eastAsia="Arial" w:hAnsi="Arial" w:cs="Arial"/>
                <w:sz w:val="14"/>
                <w:szCs w:val="14"/>
              </w:rPr>
              <w:t xml:space="preserve"> (ETEN7)</w:t>
            </w:r>
          </w:p>
        </w:tc>
        <w:tc>
          <w:tcPr>
            <w:tcW w:w="2902" w:type="dxa"/>
          </w:tcPr>
          <w:p w14:paraId="3067671B" w14:textId="462AD140"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09EB3F91"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20F25F77" w14:textId="414DA341"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0D451E24"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4EF9E065" w14:textId="77777777" w:rsidTr="008E33A3">
        <w:trPr>
          <w:trHeight w:val="95"/>
        </w:trPr>
        <w:tc>
          <w:tcPr>
            <w:tcW w:w="3119" w:type="dxa"/>
          </w:tcPr>
          <w:p w14:paraId="5478B4B6"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35B99604" w14:textId="77777777" w:rsidR="00164CE7" w:rsidRPr="00942543" w:rsidRDefault="00164CE7" w:rsidP="003D31E1">
            <w:pPr>
              <w:ind w:right="-72"/>
              <w:jc w:val="left"/>
              <w:rPr>
                <w:rFonts w:ascii="Arial" w:eastAsia="Arial" w:hAnsi="Arial" w:cs="Arial"/>
                <w:sz w:val="14"/>
                <w:szCs w:val="14"/>
              </w:rPr>
            </w:pPr>
          </w:p>
        </w:tc>
        <w:tc>
          <w:tcPr>
            <w:tcW w:w="1276" w:type="dxa"/>
          </w:tcPr>
          <w:p w14:paraId="2BBCE083"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07FDB8E4"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2BAAB841" w14:textId="77777777" w:rsidR="00164CE7" w:rsidRPr="00942543" w:rsidRDefault="00164CE7" w:rsidP="003D31E1">
            <w:pPr>
              <w:ind w:right="-72"/>
              <w:jc w:val="right"/>
              <w:rPr>
                <w:rFonts w:ascii="Arial" w:eastAsia="Arial" w:hAnsi="Arial" w:cs="Arial"/>
                <w:sz w:val="14"/>
                <w:szCs w:val="14"/>
              </w:rPr>
            </w:pPr>
          </w:p>
        </w:tc>
      </w:tr>
      <w:tr w:rsidR="00164CE7" w:rsidRPr="00942543" w14:paraId="5277D575" w14:textId="77777777" w:rsidTr="008E33A3">
        <w:trPr>
          <w:trHeight w:val="95"/>
        </w:trPr>
        <w:tc>
          <w:tcPr>
            <w:tcW w:w="3119" w:type="dxa"/>
          </w:tcPr>
          <w:p w14:paraId="632265F8" w14:textId="6D5893A3"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ETE Energy 9 Company Limited</w:t>
            </w:r>
            <w:r w:rsidR="00DE03F2" w:rsidRPr="00942543">
              <w:rPr>
                <w:rFonts w:ascii="Arial" w:eastAsia="Arial" w:hAnsi="Arial" w:cs="Arial"/>
                <w:sz w:val="14"/>
                <w:szCs w:val="14"/>
              </w:rPr>
              <w:t xml:space="preserve"> (ETEN9)</w:t>
            </w:r>
          </w:p>
        </w:tc>
        <w:tc>
          <w:tcPr>
            <w:tcW w:w="2902" w:type="dxa"/>
          </w:tcPr>
          <w:p w14:paraId="39AECEC9" w14:textId="73014C95"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023FB9E2"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61CAC3CE" w14:textId="75FAD9D4"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3AC6923A"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129F48A3" w14:textId="77777777" w:rsidTr="008E33A3">
        <w:trPr>
          <w:trHeight w:val="95"/>
        </w:trPr>
        <w:tc>
          <w:tcPr>
            <w:tcW w:w="3119" w:type="dxa"/>
          </w:tcPr>
          <w:p w14:paraId="20BE5D48"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420D4EA6" w14:textId="77777777" w:rsidR="00164CE7" w:rsidRPr="00942543" w:rsidRDefault="00164CE7" w:rsidP="003D31E1">
            <w:pPr>
              <w:ind w:right="-72"/>
              <w:jc w:val="left"/>
              <w:rPr>
                <w:rFonts w:ascii="Arial" w:eastAsia="Arial" w:hAnsi="Arial" w:cs="Arial"/>
                <w:sz w:val="14"/>
                <w:szCs w:val="14"/>
              </w:rPr>
            </w:pPr>
          </w:p>
        </w:tc>
        <w:tc>
          <w:tcPr>
            <w:tcW w:w="1276" w:type="dxa"/>
          </w:tcPr>
          <w:p w14:paraId="138F18B0"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73B2DE5E"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3009B276" w14:textId="77777777" w:rsidR="00164CE7" w:rsidRPr="00942543" w:rsidRDefault="00164CE7" w:rsidP="003D31E1">
            <w:pPr>
              <w:ind w:right="-72"/>
              <w:jc w:val="right"/>
              <w:rPr>
                <w:rFonts w:ascii="Arial" w:eastAsia="Arial" w:hAnsi="Arial" w:cs="Arial"/>
                <w:sz w:val="14"/>
                <w:szCs w:val="14"/>
              </w:rPr>
            </w:pPr>
          </w:p>
        </w:tc>
      </w:tr>
      <w:tr w:rsidR="00164CE7" w:rsidRPr="00942543" w14:paraId="565A5114" w14:textId="77777777" w:rsidTr="008E33A3">
        <w:trPr>
          <w:trHeight w:val="95"/>
        </w:trPr>
        <w:tc>
          <w:tcPr>
            <w:tcW w:w="3119" w:type="dxa"/>
          </w:tcPr>
          <w:p w14:paraId="03B24D6A" w14:textId="356BAE0B"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ETA AQUA Company Limited</w:t>
            </w:r>
            <w:r w:rsidR="00DE03F2" w:rsidRPr="00942543">
              <w:rPr>
                <w:rFonts w:ascii="Arial" w:eastAsia="Arial" w:hAnsi="Arial" w:cs="Arial"/>
                <w:sz w:val="14"/>
                <w:szCs w:val="14"/>
              </w:rPr>
              <w:t xml:space="preserve"> (ETA A)</w:t>
            </w:r>
          </w:p>
        </w:tc>
        <w:tc>
          <w:tcPr>
            <w:tcW w:w="2902" w:type="dxa"/>
          </w:tcPr>
          <w:p w14:paraId="6A5097D3" w14:textId="004E21A1"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30DD5BF6"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371DABD5" w14:textId="0C138FEE"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50.98</w:t>
            </w:r>
          </w:p>
        </w:tc>
        <w:tc>
          <w:tcPr>
            <w:tcW w:w="792" w:type="dxa"/>
            <w:shd w:val="clear" w:color="auto" w:fill="auto"/>
          </w:tcPr>
          <w:p w14:paraId="0855DE74"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50.98</w:t>
            </w:r>
          </w:p>
        </w:tc>
      </w:tr>
      <w:tr w:rsidR="00164CE7" w:rsidRPr="00942543" w14:paraId="70621921" w14:textId="77777777" w:rsidTr="008E33A3">
        <w:trPr>
          <w:trHeight w:val="95"/>
        </w:trPr>
        <w:tc>
          <w:tcPr>
            <w:tcW w:w="3119" w:type="dxa"/>
          </w:tcPr>
          <w:p w14:paraId="35F59E68"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2ACAC36A" w14:textId="77777777" w:rsidR="00164CE7" w:rsidRPr="00942543" w:rsidRDefault="00164CE7" w:rsidP="003D31E1">
            <w:pPr>
              <w:ind w:right="-72"/>
              <w:jc w:val="left"/>
              <w:rPr>
                <w:rFonts w:ascii="Arial" w:eastAsia="Arial" w:hAnsi="Arial" w:cs="Arial"/>
                <w:sz w:val="14"/>
                <w:szCs w:val="14"/>
              </w:rPr>
            </w:pPr>
          </w:p>
        </w:tc>
        <w:tc>
          <w:tcPr>
            <w:tcW w:w="1276" w:type="dxa"/>
          </w:tcPr>
          <w:p w14:paraId="3FB785DC"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7E972647"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07A47E70" w14:textId="77777777" w:rsidR="00164CE7" w:rsidRPr="00942543" w:rsidRDefault="00164CE7" w:rsidP="003D31E1">
            <w:pPr>
              <w:ind w:right="-72"/>
              <w:jc w:val="right"/>
              <w:rPr>
                <w:rFonts w:ascii="Arial" w:eastAsia="Arial" w:hAnsi="Arial" w:cs="Arial"/>
                <w:sz w:val="14"/>
                <w:szCs w:val="14"/>
              </w:rPr>
            </w:pPr>
          </w:p>
        </w:tc>
      </w:tr>
      <w:tr w:rsidR="00164CE7" w:rsidRPr="00942543" w14:paraId="0252A119" w14:textId="77777777" w:rsidTr="008E33A3">
        <w:trPr>
          <w:trHeight w:val="95"/>
        </w:trPr>
        <w:tc>
          <w:tcPr>
            <w:tcW w:w="3119" w:type="dxa"/>
          </w:tcPr>
          <w:p w14:paraId="7E6AF056" w14:textId="3DA1FDB6"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ETA IOT Company Limited</w:t>
            </w:r>
            <w:r w:rsidR="00DE03F2" w:rsidRPr="00942543">
              <w:rPr>
                <w:rFonts w:ascii="Arial" w:eastAsia="Arial" w:hAnsi="Arial" w:cs="Arial"/>
                <w:sz w:val="14"/>
                <w:szCs w:val="14"/>
              </w:rPr>
              <w:t xml:space="preserve"> (ETA I)</w:t>
            </w:r>
          </w:p>
        </w:tc>
        <w:tc>
          <w:tcPr>
            <w:tcW w:w="2902" w:type="dxa"/>
          </w:tcPr>
          <w:p w14:paraId="6792FC11" w14:textId="38F77D28"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In liquidation process</w:t>
            </w:r>
          </w:p>
        </w:tc>
        <w:tc>
          <w:tcPr>
            <w:tcW w:w="1276" w:type="dxa"/>
          </w:tcPr>
          <w:p w14:paraId="0CDCF684"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13E9CD5E" w14:textId="5931BD5E"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69.99</w:t>
            </w:r>
          </w:p>
        </w:tc>
        <w:tc>
          <w:tcPr>
            <w:tcW w:w="792" w:type="dxa"/>
            <w:shd w:val="clear" w:color="auto" w:fill="auto"/>
          </w:tcPr>
          <w:p w14:paraId="0B785775"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69.99</w:t>
            </w:r>
          </w:p>
        </w:tc>
      </w:tr>
      <w:tr w:rsidR="00164CE7" w:rsidRPr="00942543" w14:paraId="7A0BB4A7" w14:textId="77777777" w:rsidTr="008E33A3">
        <w:trPr>
          <w:trHeight w:val="95"/>
        </w:trPr>
        <w:tc>
          <w:tcPr>
            <w:tcW w:w="3119" w:type="dxa"/>
          </w:tcPr>
          <w:p w14:paraId="0DA4A77C"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00B9F600" w14:textId="77777777" w:rsidR="00164CE7" w:rsidRPr="00942543" w:rsidRDefault="00164CE7" w:rsidP="003D31E1">
            <w:pPr>
              <w:ind w:right="-72"/>
              <w:jc w:val="left"/>
              <w:rPr>
                <w:rFonts w:ascii="Arial" w:eastAsia="Arial" w:hAnsi="Arial" w:cs="Arial"/>
                <w:sz w:val="14"/>
                <w:szCs w:val="14"/>
              </w:rPr>
            </w:pPr>
          </w:p>
        </w:tc>
        <w:tc>
          <w:tcPr>
            <w:tcW w:w="1276" w:type="dxa"/>
          </w:tcPr>
          <w:p w14:paraId="791F0915"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36AC557B"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0C580F73" w14:textId="77777777" w:rsidR="00164CE7" w:rsidRPr="00942543" w:rsidRDefault="00164CE7" w:rsidP="003D31E1">
            <w:pPr>
              <w:ind w:right="-72"/>
              <w:jc w:val="right"/>
              <w:rPr>
                <w:rFonts w:ascii="Arial" w:eastAsia="Arial" w:hAnsi="Arial" w:cs="Arial"/>
                <w:sz w:val="14"/>
                <w:szCs w:val="14"/>
              </w:rPr>
            </w:pPr>
          </w:p>
        </w:tc>
      </w:tr>
      <w:tr w:rsidR="00164CE7" w:rsidRPr="00942543" w14:paraId="51C49B76" w14:textId="77777777" w:rsidTr="008E33A3">
        <w:trPr>
          <w:trHeight w:val="95"/>
        </w:trPr>
        <w:tc>
          <w:tcPr>
            <w:tcW w:w="3119" w:type="dxa"/>
          </w:tcPr>
          <w:p w14:paraId="2E1E5AB0" w14:textId="3EEF6E0C"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Bio Green Energy 3</w:t>
            </w:r>
            <w:r w:rsidR="00DE03F2" w:rsidRPr="00942543">
              <w:rPr>
                <w:rFonts w:ascii="Arial" w:eastAsia="Arial" w:hAnsi="Arial" w:cs="Arial"/>
                <w:sz w:val="14"/>
                <w:szCs w:val="14"/>
              </w:rPr>
              <w:t xml:space="preserve"> Company Limited (BGE3)</w:t>
            </w:r>
          </w:p>
        </w:tc>
        <w:tc>
          <w:tcPr>
            <w:tcW w:w="2902" w:type="dxa"/>
          </w:tcPr>
          <w:p w14:paraId="5D89DAB1" w14:textId="7777777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Operates a very small power </w:t>
            </w:r>
          </w:p>
        </w:tc>
        <w:tc>
          <w:tcPr>
            <w:tcW w:w="1276" w:type="dxa"/>
          </w:tcPr>
          <w:p w14:paraId="0C97A074"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2FF3480D" w14:textId="1CCE405E"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231FE042" w14:textId="66B9ABBA"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49.00</w:t>
            </w:r>
          </w:p>
        </w:tc>
      </w:tr>
      <w:tr w:rsidR="00164CE7" w:rsidRPr="00942543" w14:paraId="3C1DF53E" w14:textId="77777777" w:rsidTr="008E33A3">
        <w:trPr>
          <w:trHeight w:val="95"/>
        </w:trPr>
        <w:tc>
          <w:tcPr>
            <w:tcW w:w="3119" w:type="dxa"/>
          </w:tcPr>
          <w:p w14:paraId="7E8CEB42" w14:textId="33CEB19F" w:rsidR="00164CE7" w:rsidRPr="00942543" w:rsidRDefault="00164CE7" w:rsidP="003D31E1">
            <w:pPr>
              <w:tabs>
                <w:tab w:val="left" w:pos="162"/>
              </w:tabs>
              <w:ind w:right="-72"/>
              <w:rPr>
                <w:rFonts w:ascii="Arial" w:eastAsia="Arial" w:hAnsi="Arial" w:cs="Arial"/>
                <w:sz w:val="14"/>
                <w:szCs w:val="14"/>
              </w:rPr>
            </w:pPr>
          </w:p>
        </w:tc>
        <w:tc>
          <w:tcPr>
            <w:tcW w:w="2902" w:type="dxa"/>
          </w:tcPr>
          <w:p w14:paraId="7F2A4AAB" w14:textId="7777777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   plant project (VSPP)</w:t>
            </w:r>
          </w:p>
        </w:tc>
        <w:tc>
          <w:tcPr>
            <w:tcW w:w="1276" w:type="dxa"/>
          </w:tcPr>
          <w:p w14:paraId="147F8087"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7A727F00"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157F198A" w14:textId="77777777" w:rsidR="00164CE7" w:rsidRPr="00942543" w:rsidRDefault="00164CE7" w:rsidP="003D31E1">
            <w:pPr>
              <w:ind w:right="-72"/>
              <w:jc w:val="right"/>
              <w:rPr>
                <w:rFonts w:ascii="Arial" w:eastAsia="Arial" w:hAnsi="Arial" w:cs="Arial"/>
                <w:sz w:val="14"/>
                <w:szCs w:val="14"/>
              </w:rPr>
            </w:pPr>
          </w:p>
        </w:tc>
      </w:tr>
      <w:tr w:rsidR="00164CE7" w:rsidRPr="00942543" w14:paraId="4D2CFDF3" w14:textId="77777777" w:rsidTr="008E33A3">
        <w:trPr>
          <w:trHeight w:val="95"/>
        </w:trPr>
        <w:tc>
          <w:tcPr>
            <w:tcW w:w="3119" w:type="dxa"/>
          </w:tcPr>
          <w:p w14:paraId="645611F4"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54FBB3F4" w14:textId="77777777" w:rsidR="00164CE7" w:rsidRPr="00942543" w:rsidRDefault="00164CE7" w:rsidP="003D31E1">
            <w:pPr>
              <w:ind w:right="-72"/>
              <w:jc w:val="left"/>
              <w:rPr>
                <w:rFonts w:ascii="Arial" w:eastAsia="Arial" w:hAnsi="Arial" w:cs="Arial"/>
                <w:sz w:val="14"/>
                <w:szCs w:val="14"/>
              </w:rPr>
            </w:pPr>
          </w:p>
        </w:tc>
        <w:tc>
          <w:tcPr>
            <w:tcW w:w="1276" w:type="dxa"/>
          </w:tcPr>
          <w:p w14:paraId="57336A36"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6A7E79E6"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1117560F" w14:textId="77777777" w:rsidR="00164CE7" w:rsidRPr="00942543" w:rsidRDefault="00164CE7" w:rsidP="003D31E1">
            <w:pPr>
              <w:ind w:right="-72"/>
              <w:jc w:val="right"/>
              <w:rPr>
                <w:rFonts w:ascii="Arial" w:eastAsia="Arial" w:hAnsi="Arial" w:cs="Arial"/>
                <w:sz w:val="14"/>
                <w:szCs w:val="14"/>
              </w:rPr>
            </w:pPr>
          </w:p>
        </w:tc>
      </w:tr>
      <w:tr w:rsidR="00164CE7" w:rsidRPr="00942543" w14:paraId="09D87F2F" w14:textId="77777777" w:rsidTr="008E33A3">
        <w:trPr>
          <w:trHeight w:val="95"/>
        </w:trPr>
        <w:tc>
          <w:tcPr>
            <w:tcW w:w="3119" w:type="dxa"/>
          </w:tcPr>
          <w:p w14:paraId="52173E59" w14:textId="287CA517"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SYN 168 Company Limited</w:t>
            </w:r>
            <w:r w:rsidR="00DE03F2" w:rsidRPr="00942543">
              <w:rPr>
                <w:rFonts w:ascii="Arial" w:eastAsia="Arial" w:hAnsi="Arial" w:cs="Arial"/>
                <w:sz w:val="14"/>
                <w:szCs w:val="14"/>
              </w:rPr>
              <w:t xml:space="preserve"> (SYN)</w:t>
            </w:r>
          </w:p>
        </w:tc>
        <w:tc>
          <w:tcPr>
            <w:tcW w:w="2902" w:type="dxa"/>
          </w:tcPr>
          <w:p w14:paraId="60BFCBD3" w14:textId="21F5101B"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Power plant operation &amp; </w:t>
            </w:r>
            <w:r w:rsidR="00DE03F2" w:rsidRPr="00942543">
              <w:rPr>
                <w:rFonts w:ascii="Arial" w:eastAsia="Arial" w:hAnsi="Arial" w:cs="Arial"/>
                <w:sz w:val="14"/>
                <w:szCs w:val="14"/>
              </w:rPr>
              <w:t>maintenance</w:t>
            </w:r>
          </w:p>
        </w:tc>
        <w:tc>
          <w:tcPr>
            <w:tcW w:w="1276" w:type="dxa"/>
          </w:tcPr>
          <w:p w14:paraId="38FB4248"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1A2A9BD3" w14:textId="3AA9CFFC"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99.80</w:t>
            </w:r>
          </w:p>
        </w:tc>
        <w:tc>
          <w:tcPr>
            <w:tcW w:w="792" w:type="dxa"/>
            <w:shd w:val="clear" w:color="auto" w:fill="auto"/>
          </w:tcPr>
          <w:p w14:paraId="6FA8B50E"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99.80</w:t>
            </w:r>
          </w:p>
        </w:tc>
      </w:tr>
      <w:tr w:rsidR="00164CE7" w:rsidRPr="00942543" w14:paraId="4E4E4240" w14:textId="77777777" w:rsidTr="008E33A3">
        <w:trPr>
          <w:trHeight w:val="95"/>
        </w:trPr>
        <w:tc>
          <w:tcPr>
            <w:tcW w:w="3119" w:type="dxa"/>
          </w:tcPr>
          <w:p w14:paraId="5193E9F1" w14:textId="74331DBB" w:rsidR="00164CE7" w:rsidRPr="00942543" w:rsidRDefault="00164CE7" w:rsidP="003D31E1">
            <w:pPr>
              <w:tabs>
                <w:tab w:val="left" w:pos="162"/>
              </w:tabs>
              <w:ind w:right="-72"/>
              <w:rPr>
                <w:rFonts w:ascii="Arial" w:eastAsia="Arial" w:hAnsi="Arial" w:cs="Arial"/>
                <w:sz w:val="14"/>
                <w:szCs w:val="14"/>
              </w:rPr>
            </w:pPr>
          </w:p>
        </w:tc>
        <w:tc>
          <w:tcPr>
            <w:tcW w:w="2902" w:type="dxa"/>
          </w:tcPr>
          <w:p w14:paraId="3282A169" w14:textId="3FB9522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   </w:t>
            </w:r>
            <w:r w:rsidR="00DE03F2" w:rsidRPr="00942543">
              <w:rPr>
                <w:rFonts w:ascii="Arial" w:eastAsia="Arial" w:hAnsi="Arial" w:cs="Arial"/>
                <w:sz w:val="14"/>
                <w:szCs w:val="14"/>
              </w:rPr>
              <w:t>a</w:t>
            </w:r>
            <w:r w:rsidRPr="00942543">
              <w:rPr>
                <w:rFonts w:ascii="Arial" w:eastAsia="Arial" w:hAnsi="Arial" w:cs="Arial"/>
                <w:sz w:val="14"/>
                <w:szCs w:val="14"/>
              </w:rPr>
              <w:t>nd</w:t>
            </w:r>
            <w:r w:rsidR="00DE03F2" w:rsidRPr="00942543">
              <w:rPr>
                <w:rFonts w:ascii="Arial" w:eastAsia="Arial" w:hAnsi="Arial" w:cs="Arial"/>
                <w:sz w:val="14"/>
                <w:szCs w:val="14"/>
              </w:rPr>
              <w:t xml:space="preserve"> engineering business</w:t>
            </w:r>
          </w:p>
        </w:tc>
        <w:tc>
          <w:tcPr>
            <w:tcW w:w="1276" w:type="dxa"/>
          </w:tcPr>
          <w:p w14:paraId="58771155"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6AE0E210"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504D6723" w14:textId="77777777" w:rsidR="00164CE7" w:rsidRPr="00942543" w:rsidRDefault="00164CE7" w:rsidP="003D31E1">
            <w:pPr>
              <w:ind w:right="-72"/>
              <w:jc w:val="right"/>
              <w:rPr>
                <w:rFonts w:ascii="Arial" w:eastAsia="Arial" w:hAnsi="Arial" w:cs="Arial"/>
                <w:sz w:val="14"/>
                <w:szCs w:val="14"/>
              </w:rPr>
            </w:pPr>
          </w:p>
        </w:tc>
      </w:tr>
      <w:tr w:rsidR="00164CE7" w:rsidRPr="00942543" w14:paraId="55D15A9B" w14:textId="77777777" w:rsidTr="008E33A3">
        <w:trPr>
          <w:trHeight w:val="68"/>
        </w:trPr>
        <w:tc>
          <w:tcPr>
            <w:tcW w:w="3119" w:type="dxa"/>
          </w:tcPr>
          <w:p w14:paraId="2B506FA9"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tcPr>
          <w:p w14:paraId="47D87B23" w14:textId="21139AED"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 xml:space="preserve">   </w:t>
            </w:r>
          </w:p>
        </w:tc>
        <w:tc>
          <w:tcPr>
            <w:tcW w:w="1276" w:type="dxa"/>
          </w:tcPr>
          <w:p w14:paraId="56F8D843"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tcPr>
          <w:p w14:paraId="238D676C"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tcPr>
          <w:p w14:paraId="02C54EFD" w14:textId="77777777" w:rsidR="00164CE7" w:rsidRPr="00942543" w:rsidRDefault="00164CE7" w:rsidP="003D31E1">
            <w:pPr>
              <w:ind w:right="-72"/>
              <w:jc w:val="right"/>
              <w:rPr>
                <w:rFonts w:ascii="Arial" w:eastAsia="Arial" w:hAnsi="Arial" w:cs="Arial"/>
                <w:sz w:val="14"/>
                <w:szCs w:val="14"/>
              </w:rPr>
            </w:pPr>
          </w:p>
        </w:tc>
      </w:tr>
      <w:tr w:rsidR="00164CE7" w:rsidRPr="00942543" w14:paraId="0F444623" w14:textId="77777777" w:rsidTr="008E33A3">
        <w:trPr>
          <w:trHeight w:val="95"/>
        </w:trPr>
        <w:tc>
          <w:tcPr>
            <w:tcW w:w="3119" w:type="dxa"/>
            <w:vAlign w:val="bottom"/>
          </w:tcPr>
          <w:p w14:paraId="201F0B4F" w14:textId="77777777"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b/>
                <w:sz w:val="14"/>
                <w:szCs w:val="14"/>
              </w:rPr>
              <w:t>Subsidiaries under SYN</w:t>
            </w:r>
          </w:p>
        </w:tc>
        <w:tc>
          <w:tcPr>
            <w:tcW w:w="2902" w:type="dxa"/>
            <w:vAlign w:val="bottom"/>
          </w:tcPr>
          <w:p w14:paraId="62018D4B"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70966DE7"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56033A31"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54DC4CA1" w14:textId="77777777" w:rsidR="00164CE7" w:rsidRPr="00942543" w:rsidRDefault="00164CE7" w:rsidP="003D31E1">
            <w:pPr>
              <w:ind w:right="-72"/>
              <w:jc w:val="right"/>
              <w:rPr>
                <w:rFonts w:ascii="Arial" w:eastAsia="Arial" w:hAnsi="Arial" w:cs="Arial"/>
                <w:sz w:val="14"/>
                <w:szCs w:val="14"/>
              </w:rPr>
            </w:pPr>
          </w:p>
        </w:tc>
      </w:tr>
      <w:tr w:rsidR="00164CE7" w:rsidRPr="00942543" w14:paraId="400563DE" w14:textId="77777777" w:rsidTr="008E33A3">
        <w:trPr>
          <w:trHeight w:val="95"/>
        </w:trPr>
        <w:tc>
          <w:tcPr>
            <w:tcW w:w="3119" w:type="dxa"/>
            <w:vAlign w:val="bottom"/>
          </w:tcPr>
          <w:p w14:paraId="494377DE" w14:textId="77777777" w:rsidR="00164CE7" w:rsidRPr="00942543" w:rsidRDefault="00164CE7" w:rsidP="003D31E1">
            <w:pPr>
              <w:tabs>
                <w:tab w:val="left" w:pos="162"/>
              </w:tabs>
              <w:ind w:left="-101" w:right="-72"/>
              <w:rPr>
                <w:rFonts w:ascii="Arial" w:eastAsia="Arial" w:hAnsi="Arial" w:cs="Arial"/>
                <w:sz w:val="14"/>
                <w:szCs w:val="14"/>
              </w:rPr>
            </w:pPr>
          </w:p>
        </w:tc>
        <w:tc>
          <w:tcPr>
            <w:tcW w:w="2902" w:type="dxa"/>
            <w:vAlign w:val="bottom"/>
          </w:tcPr>
          <w:p w14:paraId="3C5A609B"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7238F5CB"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0E3A64A2"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7133664D" w14:textId="77777777" w:rsidR="00164CE7" w:rsidRPr="00942543" w:rsidRDefault="00164CE7" w:rsidP="003D31E1">
            <w:pPr>
              <w:ind w:right="-72"/>
              <w:jc w:val="right"/>
              <w:rPr>
                <w:rFonts w:ascii="Arial" w:eastAsia="Arial" w:hAnsi="Arial" w:cs="Arial"/>
                <w:sz w:val="14"/>
                <w:szCs w:val="14"/>
              </w:rPr>
            </w:pPr>
          </w:p>
        </w:tc>
      </w:tr>
      <w:tr w:rsidR="00164CE7" w:rsidRPr="00942543" w14:paraId="3918F16E" w14:textId="77777777" w:rsidTr="008E33A3">
        <w:trPr>
          <w:trHeight w:val="95"/>
        </w:trPr>
        <w:tc>
          <w:tcPr>
            <w:tcW w:w="3119" w:type="dxa"/>
          </w:tcPr>
          <w:p w14:paraId="29D51723" w14:textId="2414C976"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 xml:space="preserve">ETA Entech Company </w:t>
            </w:r>
            <w:r w:rsidR="00F4293C" w:rsidRPr="00942543">
              <w:rPr>
                <w:rFonts w:ascii="Arial" w:eastAsia="Arial" w:hAnsi="Arial" w:cs="Arial"/>
                <w:sz w:val="14"/>
                <w:szCs w:val="14"/>
              </w:rPr>
              <w:t>Limited (ETA EN)</w:t>
            </w:r>
          </w:p>
        </w:tc>
        <w:tc>
          <w:tcPr>
            <w:tcW w:w="2902" w:type="dxa"/>
          </w:tcPr>
          <w:p w14:paraId="6EE56B3C" w14:textId="77777777"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Engineering business</w:t>
            </w:r>
          </w:p>
        </w:tc>
        <w:tc>
          <w:tcPr>
            <w:tcW w:w="1276" w:type="dxa"/>
          </w:tcPr>
          <w:p w14:paraId="724FCE9C" w14:textId="77777777"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7AB63393" w14:textId="6127B8B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3AE586D0" w14:textId="77777777"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r w:rsidR="00164CE7" w:rsidRPr="00942543" w14:paraId="70C1971F" w14:textId="77777777" w:rsidTr="008E33A3">
        <w:trPr>
          <w:trHeight w:val="95"/>
        </w:trPr>
        <w:tc>
          <w:tcPr>
            <w:tcW w:w="3119" w:type="dxa"/>
            <w:vAlign w:val="bottom"/>
          </w:tcPr>
          <w:p w14:paraId="309A1138" w14:textId="4A9AC5A6" w:rsidR="00164CE7" w:rsidRPr="00942543" w:rsidRDefault="00164CE7" w:rsidP="003D31E1">
            <w:pPr>
              <w:tabs>
                <w:tab w:val="left" w:pos="162"/>
              </w:tabs>
              <w:ind w:right="-72"/>
              <w:rPr>
                <w:rFonts w:ascii="Arial" w:eastAsia="Arial" w:hAnsi="Arial" w:cs="Arial"/>
                <w:sz w:val="14"/>
                <w:szCs w:val="14"/>
              </w:rPr>
            </w:pPr>
          </w:p>
        </w:tc>
        <w:tc>
          <w:tcPr>
            <w:tcW w:w="2902" w:type="dxa"/>
          </w:tcPr>
          <w:p w14:paraId="21935F32" w14:textId="77777777" w:rsidR="00164CE7" w:rsidRPr="00942543" w:rsidRDefault="00164CE7" w:rsidP="003D31E1">
            <w:pPr>
              <w:ind w:right="-72"/>
              <w:jc w:val="left"/>
              <w:rPr>
                <w:rFonts w:ascii="Arial" w:eastAsia="Arial" w:hAnsi="Arial" w:cs="Arial"/>
                <w:sz w:val="14"/>
                <w:szCs w:val="14"/>
              </w:rPr>
            </w:pPr>
          </w:p>
        </w:tc>
        <w:tc>
          <w:tcPr>
            <w:tcW w:w="1276" w:type="dxa"/>
            <w:vAlign w:val="bottom"/>
          </w:tcPr>
          <w:p w14:paraId="2DB7D071" w14:textId="77777777" w:rsidR="00164CE7" w:rsidRPr="00942543" w:rsidRDefault="00164CE7" w:rsidP="003D31E1">
            <w:pPr>
              <w:tabs>
                <w:tab w:val="left" w:pos="162"/>
              </w:tabs>
              <w:ind w:right="-72"/>
              <w:jc w:val="center"/>
              <w:rPr>
                <w:rFonts w:ascii="Arial" w:eastAsia="Arial" w:hAnsi="Arial" w:cs="Arial"/>
                <w:sz w:val="14"/>
                <w:szCs w:val="14"/>
              </w:rPr>
            </w:pPr>
          </w:p>
        </w:tc>
        <w:tc>
          <w:tcPr>
            <w:tcW w:w="792" w:type="dxa"/>
            <w:shd w:val="clear" w:color="auto" w:fill="FAFAFA"/>
            <w:vAlign w:val="bottom"/>
          </w:tcPr>
          <w:p w14:paraId="7FC43944" w14:textId="77777777" w:rsidR="00164CE7" w:rsidRPr="00942543" w:rsidRDefault="00164CE7" w:rsidP="003D31E1">
            <w:pPr>
              <w:ind w:right="-72"/>
              <w:jc w:val="right"/>
              <w:rPr>
                <w:rFonts w:ascii="Arial" w:eastAsia="Arial" w:hAnsi="Arial" w:cs="Arial"/>
                <w:sz w:val="14"/>
                <w:szCs w:val="14"/>
              </w:rPr>
            </w:pPr>
          </w:p>
        </w:tc>
        <w:tc>
          <w:tcPr>
            <w:tcW w:w="792" w:type="dxa"/>
            <w:shd w:val="clear" w:color="auto" w:fill="auto"/>
            <w:vAlign w:val="bottom"/>
          </w:tcPr>
          <w:p w14:paraId="25D5EB14" w14:textId="77777777" w:rsidR="00164CE7" w:rsidRPr="00942543" w:rsidRDefault="00164CE7" w:rsidP="003D31E1">
            <w:pPr>
              <w:ind w:right="-72"/>
              <w:jc w:val="right"/>
              <w:rPr>
                <w:rFonts w:ascii="Arial" w:eastAsia="Arial" w:hAnsi="Arial" w:cs="Arial"/>
                <w:sz w:val="14"/>
                <w:szCs w:val="14"/>
              </w:rPr>
            </w:pPr>
          </w:p>
        </w:tc>
      </w:tr>
      <w:tr w:rsidR="00164CE7" w:rsidRPr="00942543" w14:paraId="4C1EF0C6" w14:textId="77777777" w:rsidTr="008E33A3">
        <w:trPr>
          <w:trHeight w:val="95"/>
        </w:trPr>
        <w:tc>
          <w:tcPr>
            <w:tcW w:w="3119" w:type="dxa"/>
          </w:tcPr>
          <w:p w14:paraId="4DCF6590" w14:textId="032EB85A" w:rsidR="00164CE7" w:rsidRPr="00942543" w:rsidRDefault="00164CE7" w:rsidP="003D31E1">
            <w:pPr>
              <w:tabs>
                <w:tab w:val="left" w:pos="162"/>
              </w:tabs>
              <w:ind w:left="-101" w:right="-72"/>
              <w:rPr>
                <w:rFonts w:ascii="Arial" w:eastAsia="Arial" w:hAnsi="Arial" w:cs="Arial"/>
                <w:sz w:val="14"/>
                <w:szCs w:val="14"/>
              </w:rPr>
            </w:pPr>
            <w:r w:rsidRPr="00942543">
              <w:rPr>
                <w:rFonts w:ascii="Arial" w:eastAsia="Arial" w:hAnsi="Arial" w:cs="Arial"/>
                <w:sz w:val="14"/>
                <w:szCs w:val="14"/>
              </w:rPr>
              <w:t xml:space="preserve">ETA Professional </w:t>
            </w:r>
            <w:r w:rsidR="00F4293C" w:rsidRPr="00942543">
              <w:rPr>
                <w:rFonts w:ascii="Arial" w:eastAsia="Arial" w:hAnsi="Arial" w:cs="Arial"/>
                <w:sz w:val="14"/>
                <w:szCs w:val="14"/>
              </w:rPr>
              <w:t>Limited (ETA PRO)</w:t>
            </w:r>
          </w:p>
        </w:tc>
        <w:tc>
          <w:tcPr>
            <w:tcW w:w="2902" w:type="dxa"/>
          </w:tcPr>
          <w:p w14:paraId="28783555" w14:textId="5D859B74" w:rsidR="00164CE7" w:rsidRPr="00942543" w:rsidRDefault="00164CE7" w:rsidP="003D31E1">
            <w:pPr>
              <w:ind w:right="-72"/>
              <w:jc w:val="left"/>
              <w:rPr>
                <w:rFonts w:ascii="Arial" w:eastAsia="Arial" w:hAnsi="Arial" w:cs="Arial"/>
                <w:sz w:val="14"/>
                <w:szCs w:val="14"/>
              </w:rPr>
            </w:pPr>
            <w:r w:rsidRPr="00942543">
              <w:rPr>
                <w:rFonts w:ascii="Arial" w:eastAsia="Arial" w:hAnsi="Arial" w:cs="Arial"/>
                <w:sz w:val="14"/>
                <w:szCs w:val="14"/>
              </w:rPr>
              <w:t>Engineering business</w:t>
            </w:r>
          </w:p>
        </w:tc>
        <w:tc>
          <w:tcPr>
            <w:tcW w:w="1276" w:type="dxa"/>
          </w:tcPr>
          <w:p w14:paraId="26A2C690" w14:textId="69A98FC6" w:rsidR="00164CE7" w:rsidRPr="00942543" w:rsidRDefault="00164CE7" w:rsidP="003D31E1">
            <w:pPr>
              <w:tabs>
                <w:tab w:val="left" w:pos="162"/>
              </w:tabs>
              <w:ind w:right="-72"/>
              <w:jc w:val="center"/>
              <w:rPr>
                <w:rFonts w:ascii="Arial" w:eastAsia="Arial" w:hAnsi="Arial" w:cs="Arial"/>
                <w:sz w:val="14"/>
                <w:szCs w:val="14"/>
              </w:rPr>
            </w:pPr>
            <w:r w:rsidRPr="00942543">
              <w:rPr>
                <w:rFonts w:ascii="Arial" w:eastAsia="Arial" w:hAnsi="Arial" w:cs="Arial"/>
                <w:sz w:val="14"/>
                <w:szCs w:val="14"/>
              </w:rPr>
              <w:t>Thailand</w:t>
            </w:r>
          </w:p>
        </w:tc>
        <w:tc>
          <w:tcPr>
            <w:tcW w:w="792" w:type="dxa"/>
            <w:shd w:val="clear" w:color="auto" w:fill="FAFAFA"/>
          </w:tcPr>
          <w:p w14:paraId="4DA83D21" w14:textId="28FD8895"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c>
          <w:tcPr>
            <w:tcW w:w="792" w:type="dxa"/>
            <w:shd w:val="clear" w:color="auto" w:fill="auto"/>
          </w:tcPr>
          <w:p w14:paraId="4A3E0B61" w14:textId="216D73F4" w:rsidR="00164CE7" w:rsidRPr="00942543" w:rsidRDefault="00164CE7" w:rsidP="003D31E1">
            <w:pPr>
              <w:ind w:right="-72"/>
              <w:jc w:val="right"/>
              <w:rPr>
                <w:rFonts w:ascii="Arial" w:eastAsia="Arial" w:hAnsi="Arial" w:cs="Arial"/>
                <w:sz w:val="14"/>
                <w:szCs w:val="14"/>
              </w:rPr>
            </w:pPr>
            <w:r w:rsidRPr="00942543">
              <w:rPr>
                <w:rFonts w:ascii="Arial" w:eastAsia="Arial" w:hAnsi="Arial" w:cs="Arial"/>
                <w:sz w:val="14"/>
                <w:szCs w:val="14"/>
              </w:rPr>
              <w:t>99.99</w:t>
            </w:r>
          </w:p>
        </w:tc>
      </w:tr>
    </w:tbl>
    <w:p w14:paraId="33DE2A02" w14:textId="0D3B387D" w:rsidR="00012E4A" w:rsidRPr="00942543" w:rsidRDefault="00012E4A">
      <w:pPr>
        <w:rPr>
          <w:rFonts w:ascii="Arial" w:eastAsia="Arial" w:hAnsi="Arial" w:cs="Arial"/>
          <w:sz w:val="18"/>
          <w:szCs w:val="18"/>
        </w:rPr>
      </w:pPr>
    </w:p>
    <w:p w14:paraId="33F2DE44" w14:textId="77777777" w:rsidR="00012E4A" w:rsidRPr="00942543" w:rsidRDefault="00012E4A">
      <w:pPr>
        <w:rPr>
          <w:rFonts w:ascii="Arial" w:eastAsia="Arial" w:hAnsi="Arial" w:cs="Arial"/>
          <w:sz w:val="18"/>
          <w:szCs w:val="18"/>
        </w:rPr>
      </w:pPr>
      <w:r w:rsidRPr="00942543">
        <w:rPr>
          <w:rFonts w:ascii="Arial" w:eastAsia="Arial" w:hAnsi="Arial" w:cs="Arial"/>
          <w:sz w:val="18"/>
          <w:szCs w:val="18"/>
        </w:rPr>
        <w:br w:type="page"/>
      </w:r>
    </w:p>
    <w:p w14:paraId="45DB926F" w14:textId="77777777" w:rsidR="00927F13" w:rsidRPr="00942543" w:rsidRDefault="00927F13" w:rsidP="00E37822">
      <w:pPr>
        <w:tabs>
          <w:tab w:val="left" w:pos="540"/>
        </w:tabs>
        <w:rPr>
          <w:rFonts w:ascii="Arial" w:hAnsi="Arial" w:cs="Arial"/>
          <w:sz w:val="18"/>
          <w:szCs w:val="18"/>
        </w:rPr>
      </w:pPr>
    </w:p>
    <w:p w14:paraId="2E3EC1EC" w14:textId="37D5B237" w:rsidR="00692755" w:rsidRPr="00942543" w:rsidRDefault="00E92A87" w:rsidP="00E37822">
      <w:pPr>
        <w:tabs>
          <w:tab w:val="left" w:pos="540"/>
        </w:tabs>
        <w:rPr>
          <w:rFonts w:ascii="Arial" w:eastAsia="Arial" w:hAnsi="Arial" w:cs="Arial"/>
          <w:b/>
          <w:color w:val="CF4A02"/>
          <w:sz w:val="18"/>
          <w:szCs w:val="18"/>
        </w:rPr>
      </w:pPr>
      <w:r w:rsidRPr="00942543">
        <w:rPr>
          <w:rFonts w:ascii="Arial" w:eastAsia="Arial" w:hAnsi="Arial" w:cs="Arial"/>
          <w:b/>
          <w:color w:val="CF4A02"/>
          <w:sz w:val="18"/>
          <w:szCs w:val="18"/>
        </w:rPr>
        <w:t>15.</w:t>
      </w:r>
      <w:r w:rsidR="00013AAD" w:rsidRPr="00942543">
        <w:rPr>
          <w:rFonts w:ascii="Arial" w:eastAsia="Arial" w:hAnsi="Arial" w:cs="Arial"/>
          <w:b/>
          <w:color w:val="CF4A02"/>
          <w:sz w:val="18"/>
          <w:szCs w:val="18"/>
        </w:rPr>
        <w:t>2</w:t>
      </w:r>
      <w:r w:rsidRPr="00942543">
        <w:rPr>
          <w:rFonts w:ascii="Arial" w:eastAsia="Arial" w:hAnsi="Arial" w:cs="Arial"/>
          <w:b/>
          <w:color w:val="CF4A02"/>
          <w:sz w:val="18"/>
          <w:szCs w:val="18"/>
        </w:rPr>
        <w:tab/>
      </w:r>
      <w:r w:rsidR="000B028C" w:rsidRPr="00942543">
        <w:rPr>
          <w:rFonts w:ascii="Arial" w:hAnsi="Arial" w:cs="Arial"/>
          <w:b/>
          <w:bCs/>
          <w:color w:val="CF4A02"/>
          <w:sz w:val="18"/>
          <w:szCs w:val="18"/>
        </w:rPr>
        <w:t>Capital increase in an indirect subsidiaries</w:t>
      </w:r>
    </w:p>
    <w:p w14:paraId="48111810" w14:textId="77777777" w:rsidR="00402550" w:rsidRPr="00942543" w:rsidRDefault="00402550" w:rsidP="008225CC">
      <w:pPr>
        <w:ind w:left="540"/>
        <w:jc w:val="thaiDistribute"/>
        <w:rPr>
          <w:rFonts w:ascii="Arial" w:hAnsi="Arial" w:cs="Arial"/>
          <w:color w:val="CF4A02"/>
          <w:sz w:val="18"/>
          <w:szCs w:val="18"/>
        </w:rPr>
      </w:pPr>
    </w:p>
    <w:p w14:paraId="5A479B28" w14:textId="032F4906" w:rsidR="008225CC" w:rsidRPr="00942543" w:rsidRDefault="008225CC" w:rsidP="008225CC">
      <w:pPr>
        <w:ind w:left="540"/>
        <w:jc w:val="thaiDistribute"/>
        <w:rPr>
          <w:rFonts w:ascii="Arial" w:hAnsi="Arial" w:cs="Arial"/>
          <w:color w:val="CF4A02"/>
          <w:sz w:val="18"/>
          <w:szCs w:val="18"/>
        </w:rPr>
      </w:pPr>
      <w:r w:rsidRPr="00942543">
        <w:rPr>
          <w:rFonts w:ascii="Arial" w:hAnsi="Arial" w:cs="Arial"/>
          <w:color w:val="CF4A02"/>
          <w:sz w:val="18"/>
          <w:szCs w:val="18"/>
        </w:rPr>
        <w:t xml:space="preserve">Bio Green Energy 3 Company Limited (BGE3) </w:t>
      </w:r>
    </w:p>
    <w:p w14:paraId="0818469E" w14:textId="77777777" w:rsidR="008225CC" w:rsidRPr="00942543" w:rsidRDefault="008225CC" w:rsidP="008225CC">
      <w:pPr>
        <w:ind w:left="540"/>
        <w:jc w:val="thaiDistribute"/>
        <w:rPr>
          <w:rFonts w:ascii="Arial" w:hAnsi="Arial" w:cs="Arial"/>
          <w:spacing w:val="-4"/>
          <w:sz w:val="18"/>
          <w:szCs w:val="18"/>
        </w:rPr>
      </w:pPr>
    </w:p>
    <w:p w14:paraId="2659E342" w14:textId="77777777" w:rsidR="008225CC" w:rsidRPr="00942543" w:rsidRDefault="008225CC" w:rsidP="008225CC">
      <w:pPr>
        <w:ind w:left="540"/>
        <w:jc w:val="thaiDistribute"/>
        <w:rPr>
          <w:rFonts w:ascii="Arial" w:hAnsi="Arial" w:cs="Arial"/>
          <w:spacing w:val="-4"/>
          <w:sz w:val="18"/>
          <w:szCs w:val="18"/>
        </w:rPr>
      </w:pPr>
      <w:r w:rsidRPr="00942543">
        <w:rPr>
          <w:rFonts w:ascii="Arial" w:hAnsi="Arial" w:cs="Arial"/>
          <w:spacing w:val="-4"/>
          <w:sz w:val="18"/>
          <w:szCs w:val="18"/>
        </w:rPr>
        <w:t>On 6 June 2023, the Board of Directors meeting of BGE3 No. 3/2566 passed a resolution to approve additional paid-up the existing of ordinary shares and preference shares of 75%, totaling Baht 75,000, comprising 4,900 ordinary shares at par value of Baht 10.00 each, totaling Baht 36,750 and 5,100 preference shares at par value of Baht 10.00 each, totaling Baht 38,250. BGE3 fully received paid-up the existing of ordinary shares and preference shares from the shareholders in June 2023.</w:t>
      </w:r>
    </w:p>
    <w:p w14:paraId="617015DE" w14:textId="77777777" w:rsidR="008225CC" w:rsidRPr="00942543" w:rsidRDefault="008225CC" w:rsidP="008225CC">
      <w:pPr>
        <w:ind w:left="540"/>
        <w:jc w:val="thaiDistribute"/>
        <w:rPr>
          <w:rFonts w:ascii="Arial" w:hAnsi="Arial" w:cs="Arial"/>
          <w:spacing w:val="-4"/>
          <w:sz w:val="18"/>
          <w:szCs w:val="18"/>
        </w:rPr>
      </w:pPr>
    </w:p>
    <w:p w14:paraId="2403DD03" w14:textId="4B8BC9B1" w:rsidR="008225CC" w:rsidRPr="00942543" w:rsidRDefault="008225CC" w:rsidP="00113BE7">
      <w:pPr>
        <w:ind w:left="540"/>
        <w:jc w:val="thaiDistribute"/>
        <w:rPr>
          <w:rFonts w:ascii="Arial" w:hAnsi="Arial" w:cs="Arial"/>
          <w:sz w:val="18"/>
          <w:szCs w:val="18"/>
        </w:rPr>
      </w:pPr>
      <w:r w:rsidRPr="00942543">
        <w:rPr>
          <w:rFonts w:ascii="Arial" w:hAnsi="Arial" w:cs="Arial"/>
          <w:sz w:val="18"/>
          <w:szCs w:val="18"/>
        </w:rPr>
        <w:t>On</w:t>
      </w:r>
      <w:r w:rsidR="00113BE7" w:rsidRPr="00942543">
        <w:rPr>
          <w:rFonts w:ascii="Arial" w:hAnsi="Arial" w:cs="Arial"/>
          <w:sz w:val="18"/>
          <w:szCs w:val="18"/>
        </w:rPr>
        <w:t xml:space="preserve"> </w:t>
      </w:r>
      <w:r w:rsidRPr="00942543">
        <w:rPr>
          <w:rFonts w:ascii="Arial" w:hAnsi="Arial" w:cs="Arial"/>
          <w:sz w:val="18"/>
          <w:szCs w:val="18"/>
        </w:rPr>
        <w:t>21</w:t>
      </w:r>
      <w:r w:rsidR="00113BE7" w:rsidRPr="00942543">
        <w:rPr>
          <w:rFonts w:ascii="Arial" w:hAnsi="Arial" w:cs="Arial"/>
          <w:sz w:val="18"/>
          <w:szCs w:val="18"/>
        </w:rPr>
        <w:t xml:space="preserve"> </w:t>
      </w:r>
      <w:r w:rsidRPr="00942543">
        <w:rPr>
          <w:rFonts w:ascii="Arial" w:hAnsi="Arial" w:cs="Arial"/>
          <w:sz w:val="18"/>
          <w:szCs w:val="18"/>
        </w:rPr>
        <w:t>June 2023, the Extraordinary General Meeting of Shareholders of BGE3 No. 1/2566 passed a special</w:t>
      </w:r>
      <w:r w:rsidRPr="00942543">
        <w:rPr>
          <w:rFonts w:ascii="Arial" w:hAnsi="Arial" w:cs="Arial"/>
          <w:spacing w:val="-4"/>
          <w:sz w:val="18"/>
          <w:szCs w:val="18"/>
        </w:rPr>
        <w:t xml:space="preserve"> resolution to approve an issuance of new ordinary shares and preference shares totaling Baht 45.40 million, comprising 2,224,600 ordinary shares at par value of Baht 10.00 each of Baht 22.25 million and 2,315,400 preference shares at par value of Baht 10.00 each of Baht 23.15 million. The shares were fully paid up and BGE3 has registered the capital increase in June 2023. Ownership interest in BGE3 remains unchanged.</w:t>
      </w:r>
    </w:p>
    <w:p w14:paraId="796A49E0" w14:textId="7DA11646" w:rsidR="000B028C" w:rsidRPr="00942543" w:rsidRDefault="000B028C" w:rsidP="008225CC">
      <w:pPr>
        <w:ind w:left="540"/>
        <w:jc w:val="thaiDistribute"/>
        <w:rPr>
          <w:rFonts w:ascii="Arial" w:hAnsi="Arial" w:cs="Arial"/>
          <w:spacing w:val="-4"/>
          <w:sz w:val="18"/>
          <w:szCs w:val="18"/>
        </w:rPr>
      </w:pPr>
    </w:p>
    <w:p w14:paraId="385E023C" w14:textId="5E27D04E" w:rsidR="008225CC" w:rsidRPr="00942543" w:rsidRDefault="00712D8D">
      <w:pPr>
        <w:tabs>
          <w:tab w:val="left" w:pos="540"/>
        </w:tabs>
        <w:ind w:left="540"/>
        <w:rPr>
          <w:rFonts w:ascii="Arial" w:hAnsi="Arial" w:cs="Arial"/>
          <w:spacing w:val="-4"/>
          <w:sz w:val="18"/>
          <w:szCs w:val="18"/>
        </w:rPr>
      </w:pPr>
      <w:r w:rsidRPr="00942543">
        <w:rPr>
          <w:rFonts w:ascii="Arial" w:hAnsi="Arial" w:cs="Arial"/>
          <w:spacing w:val="-4"/>
          <w:sz w:val="18"/>
          <w:szCs w:val="18"/>
        </w:rPr>
        <w:t>On 21 December 2023, EFA acquired 51.00% of the preference shares from Power Solution Technologies Public Company Limited, totaling Baht 0.24</w:t>
      </w:r>
      <w:r w:rsidR="0050755F" w:rsidRPr="00942543">
        <w:rPr>
          <w:rFonts w:ascii="Arial" w:hAnsi="Arial" w:cs="Arial"/>
          <w:spacing w:val="-4"/>
          <w:sz w:val="18"/>
          <w:szCs w:val="18"/>
        </w:rPr>
        <w:t xml:space="preserve"> million</w:t>
      </w:r>
      <w:r w:rsidR="007A6439" w:rsidRPr="00942543">
        <w:rPr>
          <w:rFonts w:ascii="Arial" w:hAnsi="Arial" w:cs="Arial"/>
          <w:spacing w:val="-4"/>
          <w:sz w:val="18"/>
          <w:szCs w:val="18"/>
        </w:rPr>
        <w:t>,</w:t>
      </w:r>
      <w:r w:rsidRPr="00942543">
        <w:rPr>
          <w:rFonts w:ascii="Arial" w:hAnsi="Arial" w:cs="Arial"/>
          <w:spacing w:val="-4"/>
          <w:sz w:val="18"/>
          <w:szCs w:val="18"/>
        </w:rPr>
        <w:t xml:space="preserve"> according to power purchase agreement for a very small power plant project (VSPP)</w:t>
      </w:r>
      <w:r w:rsidR="007A6439" w:rsidRPr="00942543">
        <w:rPr>
          <w:rFonts w:ascii="Arial" w:hAnsi="Arial" w:cs="Arial"/>
          <w:spacing w:val="-4"/>
          <w:sz w:val="18"/>
          <w:szCs w:val="18"/>
        </w:rPr>
        <w:t xml:space="preserve"> that</w:t>
      </w:r>
      <w:r w:rsidR="00B6445A" w:rsidRPr="00942543">
        <w:rPr>
          <w:rFonts w:ascii="Arial" w:hAnsi="Arial" w:cs="Arial"/>
          <w:spacing w:val="-4"/>
          <w:sz w:val="18"/>
          <w:szCs w:val="18"/>
        </w:rPr>
        <w:t xml:space="preserve"> BGE3 has operated power plant (COD) for 1 year.</w:t>
      </w:r>
      <w:r w:rsidR="007A6439" w:rsidRPr="00942543">
        <w:rPr>
          <w:rFonts w:ascii="Arial" w:hAnsi="Arial" w:cs="Arial"/>
          <w:spacing w:val="-4"/>
          <w:sz w:val="18"/>
          <w:szCs w:val="18"/>
        </w:rPr>
        <w:t xml:space="preserve"> </w:t>
      </w:r>
      <w:r w:rsidRPr="00942543">
        <w:rPr>
          <w:rFonts w:ascii="Arial" w:hAnsi="Arial" w:cs="Arial"/>
          <w:spacing w:val="-4"/>
          <w:sz w:val="18"/>
          <w:szCs w:val="18"/>
        </w:rPr>
        <w:t>EFA fully paid up the preference shares in December 2023. Therefore, the portion of ownership interests held at 99.99%.</w:t>
      </w:r>
    </w:p>
    <w:p w14:paraId="07C81EA1" w14:textId="77777777" w:rsidR="00712D8D" w:rsidRPr="00942543" w:rsidRDefault="00712D8D">
      <w:pPr>
        <w:tabs>
          <w:tab w:val="left" w:pos="540"/>
        </w:tabs>
        <w:ind w:left="540"/>
        <w:rPr>
          <w:rFonts w:ascii="Arial" w:eastAsia="Arial" w:hAnsi="Arial" w:cs="Arial"/>
          <w:b/>
          <w:color w:val="CF4A02"/>
          <w:sz w:val="18"/>
          <w:szCs w:val="18"/>
        </w:rPr>
      </w:pPr>
    </w:p>
    <w:p w14:paraId="47C671A6" w14:textId="77777777" w:rsidR="008225CC" w:rsidRPr="00942543" w:rsidRDefault="008225CC" w:rsidP="008225CC">
      <w:pPr>
        <w:ind w:left="540"/>
        <w:jc w:val="thaiDistribute"/>
        <w:rPr>
          <w:rFonts w:ascii="Arial" w:hAnsi="Arial" w:cs="Arial"/>
          <w:color w:val="CF4A02"/>
          <w:sz w:val="18"/>
          <w:szCs w:val="18"/>
        </w:rPr>
      </w:pPr>
      <w:r w:rsidRPr="00942543">
        <w:rPr>
          <w:rFonts w:ascii="Arial" w:hAnsi="Arial" w:cs="Arial"/>
          <w:color w:val="CF4A02"/>
          <w:sz w:val="18"/>
          <w:szCs w:val="18"/>
        </w:rPr>
        <w:t xml:space="preserve">ETA Woodchip Company Limited (ETAW) </w:t>
      </w:r>
    </w:p>
    <w:p w14:paraId="2302D216" w14:textId="14429F9A" w:rsidR="008225CC" w:rsidRPr="00942543" w:rsidRDefault="008225CC" w:rsidP="008225CC">
      <w:pPr>
        <w:ind w:left="540"/>
        <w:rPr>
          <w:rFonts w:ascii="Arial" w:eastAsia="Times New Roman" w:hAnsi="Arial" w:cs="Arial"/>
          <w:b/>
          <w:bCs/>
          <w:color w:val="CF4A02"/>
          <w:sz w:val="18"/>
          <w:szCs w:val="18"/>
          <w:lang w:val="en-US"/>
        </w:rPr>
      </w:pPr>
    </w:p>
    <w:p w14:paraId="3E42553B" w14:textId="77777777" w:rsidR="008225CC" w:rsidRPr="00942543" w:rsidRDefault="008225CC" w:rsidP="008225CC">
      <w:pPr>
        <w:ind w:left="540"/>
        <w:jc w:val="thaiDistribute"/>
        <w:rPr>
          <w:rFonts w:ascii="Arial" w:hAnsi="Arial" w:cs="Arial"/>
          <w:spacing w:val="-4"/>
          <w:sz w:val="18"/>
          <w:szCs w:val="18"/>
        </w:rPr>
      </w:pPr>
      <w:r w:rsidRPr="00942543">
        <w:rPr>
          <w:rFonts w:ascii="Arial" w:hAnsi="Arial" w:cs="Arial"/>
          <w:spacing w:val="-4"/>
          <w:sz w:val="18"/>
          <w:szCs w:val="18"/>
        </w:rPr>
        <w:t>On 15 August 2023, the Board of Directors meeting of ETAW No. 4/2566 passed a resolution to approve additional paid-up the existing of ordinary shares of 75%, totaling Baht 5.25 million. ETAW fully received paid-up the existing of ordinary shares from the shareholders in September 2023.</w:t>
      </w:r>
    </w:p>
    <w:p w14:paraId="11CC9DF7" w14:textId="77777777" w:rsidR="008225CC" w:rsidRPr="00942543" w:rsidRDefault="008225CC" w:rsidP="008225CC">
      <w:pPr>
        <w:ind w:left="540"/>
        <w:rPr>
          <w:rFonts w:ascii="Arial" w:eastAsia="Times New Roman" w:hAnsi="Arial" w:cs="Arial"/>
          <w:b/>
          <w:bCs/>
          <w:color w:val="CF4A02"/>
          <w:sz w:val="18"/>
          <w:szCs w:val="18"/>
          <w:lang w:val="en-US"/>
        </w:rPr>
      </w:pPr>
    </w:p>
    <w:p w14:paraId="71D4C4ED" w14:textId="77777777" w:rsidR="008225CC" w:rsidRPr="00942543" w:rsidRDefault="008225CC" w:rsidP="008225CC">
      <w:pPr>
        <w:ind w:left="540"/>
        <w:rPr>
          <w:rFonts w:ascii="Arial" w:eastAsia="Arial Unicode MS" w:hAnsi="Arial" w:cs="Arial"/>
          <w:spacing w:val="-6"/>
          <w:sz w:val="18"/>
          <w:szCs w:val="18"/>
        </w:rPr>
      </w:pPr>
      <w:r w:rsidRPr="00942543">
        <w:rPr>
          <w:rFonts w:ascii="Arial" w:eastAsia="Arial Unicode MS" w:hAnsi="Arial" w:cs="Arial"/>
          <w:spacing w:val="-6"/>
          <w:sz w:val="18"/>
          <w:szCs w:val="18"/>
        </w:rPr>
        <w:t>On 30 August 2023, the Extraordinary General Meeting of Shareholders of ETAW No. 2/2566 passed a special resolution to approve an issuance of new ordinary shares</w:t>
      </w:r>
      <w:r w:rsidRPr="00942543">
        <w:rPr>
          <w:rFonts w:ascii="Arial" w:eastAsia="Arial Unicode MS" w:hAnsi="Arial" w:cs="Arial"/>
          <w:sz w:val="18"/>
          <w:szCs w:val="18"/>
        </w:rPr>
        <w:t xml:space="preserve"> totaling Baht 2.00 million</w:t>
      </w:r>
      <w:r w:rsidRPr="00942543">
        <w:rPr>
          <w:rFonts w:ascii="Arial" w:eastAsia="Arial Unicode MS" w:hAnsi="Arial" w:cs="Arial"/>
          <w:spacing w:val="-6"/>
          <w:sz w:val="18"/>
          <w:szCs w:val="18"/>
        </w:rPr>
        <w:t>, comprising 20,000 ordinary shares at par value of Baht 100.00 each to support business under promotional privileges (BOI). The shares were fully paid up and ETAW has registered the capital increase in September 2023</w:t>
      </w:r>
      <w:r w:rsidRPr="00942543">
        <w:rPr>
          <w:rFonts w:ascii="Arial" w:eastAsia="Arial Unicode MS" w:hAnsi="Arial" w:cs="Arial"/>
          <w:spacing w:val="-6"/>
          <w:sz w:val="18"/>
          <w:szCs w:val="18"/>
          <w:cs/>
        </w:rPr>
        <w:t xml:space="preserve">. </w:t>
      </w:r>
      <w:r w:rsidRPr="00942543">
        <w:rPr>
          <w:rFonts w:ascii="Arial" w:eastAsia="Arial Unicode MS" w:hAnsi="Arial" w:cs="Arial"/>
          <w:spacing w:val="-6"/>
          <w:sz w:val="18"/>
          <w:szCs w:val="18"/>
        </w:rPr>
        <w:t>Ownership interest in ETAW remains unchanged.</w:t>
      </w:r>
    </w:p>
    <w:p w14:paraId="54E6874E" w14:textId="023DD097" w:rsidR="008225CC" w:rsidRPr="00942543" w:rsidRDefault="008225CC">
      <w:pPr>
        <w:tabs>
          <w:tab w:val="left" w:pos="540"/>
        </w:tabs>
        <w:ind w:left="540"/>
        <w:rPr>
          <w:rFonts w:ascii="Arial" w:eastAsia="Arial" w:hAnsi="Arial" w:cs="Arial"/>
          <w:b/>
          <w:color w:val="CF4A02"/>
          <w:sz w:val="18"/>
          <w:szCs w:val="18"/>
        </w:rPr>
      </w:pPr>
    </w:p>
    <w:p w14:paraId="7DFBE938" w14:textId="42ABE680" w:rsidR="005C0FCF" w:rsidRPr="00942543" w:rsidRDefault="005C0FCF" w:rsidP="005C0FCF">
      <w:pPr>
        <w:tabs>
          <w:tab w:val="left" w:pos="540"/>
        </w:tabs>
        <w:rPr>
          <w:rFonts w:ascii="Arial" w:eastAsia="Arial" w:hAnsi="Arial" w:cs="Arial"/>
          <w:b/>
          <w:color w:val="CF4A02"/>
          <w:sz w:val="18"/>
          <w:szCs w:val="18"/>
        </w:rPr>
      </w:pPr>
      <w:r w:rsidRPr="00942543">
        <w:rPr>
          <w:rFonts w:ascii="Arial" w:eastAsia="Arial" w:hAnsi="Arial" w:cs="Arial"/>
          <w:b/>
          <w:color w:val="CF4A02"/>
          <w:sz w:val="18"/>
          <w:szCs w:val="18"/>
        </w:rPr>
        <w:t>15.3</w:t>
      </w:r>
      <w:r w:rsidRPr="00942543">
        <w:rPr>
          <w:rFonts w:ascii="Arial" w:eastAsia="Arial" w:hAnsi="Arial" w:cs="Arial"/>
          <w:b/>
          <w:color w:val="CF4A02"/>
          <w:sz w:val="18"/>
          <w:szCs w:val="18"/>
        </w:rPr>
        <w:tab/>
        <w:t>Restructuring of investment within the Group</w:t>
      </w:r>
    </w:p>
    <w:p w14:paraId="442F0068" w14:textId="77777777" w:rsidR="005C0FCF" w:rsidRPr="00942543" w:rsidRDefault="005C0FCF" w:rsidP="005C0FCF">
      <w:pPr>
        <w:ind w:left="540"/>
        <w:rPr>
          <w:rFonts w:ascii="Arial" w:eastAsia="Arial Unicode MS" w:hAnsi="Arial" w:cs="Arial"/>
          <w:spacing w:val="-6"/>
          <w:sz w:val="18"/>
          <w:szCs w:val="18"/>
        </w:rPr>
      </w:pPr>
    </w:p>
    <w:p w14:paraId="1877DF50" w14:textId="22855718" w:rsidR="005C0FCF" w:rsidRPr="00942543" w:rsidRDefault="005C0FCF" w:rsidP="005C0FCF">
      <w:pPr>
        <w:tabs>
          <w:tab w:val="left" w:pos="540"/>
        </w:tabs>
        <w:ind w:left="540"/>
        <w:rPr>
          <w:rFonts w:ascii="Arial" w:eastAsia="Arial" w:hAnsi="Arial" w:cs="Arial"/>
          <w:b/>
          <w:color w:val="CF4A02"/>
          <w:sz w:val="18"/>
          <w:szCs w:val="18"/>
        </w:rPr>
      </w:pPr>
      <w:r w:rsidRPr="00942543">
        <w:rPr>
          <w:rFonts w:ascii="Arial" w:eastAsia="Arial Unicode MS" w:hAnsi="Arial" w:cs="Arial"/>
          <w:spacing w:val="-6"/>
          <w:sz w:val="18"/>
          <w:szCs w:val="18"/>
        </w:rPr>
        <w:t xml:space="preserve">On 10 August 2023, the Board of Directors meeting of ETE No. 3/2566 passed a resolution to approve the Group restructure by dissoluting 5 indirect subsidiaries, which have not been operated yet, consisting ETE Energy 5 Company Limited (ETEN 5), ETE Energy 6 Company Limited (ETEN 6), ETE Energy 7 Company Limited (ETEN 7), ETE Energy 9 Company Limited (ETEN 9), and ETA IOT Company Limited (ETA I). The purpose of dissolution is to increase the Group’s </w:t>
      </w:r>
      <w:r w:rsidRPr="00942543">
        <w:rPr>
          <w:rFonts w:ascii="Arial" w:eastAsia="Arial Unicode MS" w:hAnsi="Arial" w:cs="Arial"/>
          <w:sz w:val="18"/>
          <w:szCs w:val="18"/>
        </w:rPr>
        <w:t>business efficiency and reduce the administrative expense. The dissolution did not affect the Group’s operations. On 11</w:t>
      </w:r>
      <w:r w:rsidRPr="00942543">
        <w:rPr>
          <w:rFonts w:ascii="Arial" w:eastAsia="Arial Unicode MS" w:hAnsi="Arial" w:cs="Arial"/>
          <w:sz w:val="18"/>
          <w:szCs w:val="18"/>
          <w:lang w:val="en-US"/>
        </w:rPr>
        <w:t xml:space="preserve"> September</w:t>
      </w:r>
      <w:r w:rsidRPr="00942543">
        <w:rPr>
          <w:rFonts w:ascii="Arial" w:eastAsia="Arial Unicode MS" w:hAnsi="Arial" w:cs="Arial"/>
          <w:sz w:val="18"/>
          <w:szCs w:val="18"/>
        </w:rPr>
        <w:t xml:space="preserve"> 2023, the Exraordinary General Meeting of subsidiaries passed a special resolution to approve the resolution of dissolution of these subsidiaries.</w:t>
      </w:r>
    </w:p>
    <w:p w14:paraId="3786F4F1" w14:textId="130E6C25" w:rsidR="005C0FCF" w:rsidRPr="00942543" w:rsidRDefault="005C0FCF">
      <w:pPr>
        <w:tabs>
          <w:tab w:val="left" w:pos="540"/>
        </w:tabs>
        <w:ind w:left="540"/>
        <w:rPr>
          <w:rFonts w:ascii="Arial" w:eastAsia="Arial" w:hAnsi="Arial" w:cs="Arial"/>
          <w:b/>
          <w:color w:val="CF4A02"/>
          <w:sz w:val="18"/>
          <w:szCs w:val="18"/>
        </w:rPr>
      </w:pPr>
    </w:p>
    <w:p w14:paraId="2B5786FB" w14:textId="46F73FC2" w:rsidR="005C0FCF" w:rsidRPr="00942543" w:rsidRDefault="005C0FCF">
      <w:pPr>
        <w:tabs>
          <w:tab w:val="left" w:pos="540"/>
        </w:tabs>
        <w:ind w:left="540"/>
        <w:rPr>
          <w:rFonts w:ascii="Arial" w:eastAsia="Arial Unicode MS" w:hAnsi="Arial" w:cs="Arial"/>
          <w:sz w:val="18"/>
          <w:szCs w:val="18"/>
        </w:rPr>
      </w:pPr>
      <w:r w:rsidRPr="00942543">
        <w:rPr>
          <w:rFonts w:ascii="Arial" w:eastAsia="Arial Unicode MS" w:hAnsi="Arial" w:cs="Arial"/>
          <w:spacing w:val="-6"/>
          <w:sz w:val="18"/>
          <w:szCs w:val="18"/>
        </w:rPr>
        <w:t>On 9 November 2023, the Board of Directors meeting of ETE No. 5/2566 passed a resolution to approve the Group restructure by dissoluting for 3 indirect subsidiaries that have not been operated yet, which consist of ETA AQUA Company Limitied (ETAA), ETA Energy 1 Company Limited (ETA ENG1), and ETA Management 2 Company Limited (ETA M2). The purpose of dissolution is to increase the Group’s business efficiency and reduce the administrative expense. The dissolution did not affect the Group’s operation. On 6</w:t>
      </w:r>
      <w:r w:rsidRPr="00942543">
        <w:rPr>
          <w:rFonts w:ascii="Arial" w:eastAsia="Arial Unicode MS" w:hAnsi="Arial" w:cs="Arial"/>
          <w:spacing w:val="-6"/>
          <w:sz w:val="18"/>
          <w:szCs w:val="18"/>
          <w:lang w:val="en-US"/>
        </w:rPr>
        <w:t xml:space="preserve"> December</w:t>
      </w:r>
      <w:r w:rsidRPr="00942543">
        <w:rPr>
          <w:rFonts w:ascii="Arial" w:eastAsia="Arial Unicode MS" w:hAnsi="Arial" w:cs="Arial"/>
          <w:spacing w:val="-6"/>
          <w:sz w:val="18"/>
          <w:szCs w:val="18"/>
        </w:rPr>
        <w:t xml:space="preserve"> 2023, the Exraordinary General </w:t>
      </w:r>
      <w:r w:rsidRPr="00942543">
        <w:rPr>
          <w:rFonts w:ascii="Arial" w:eastAsia="Arial Unicode MS" w:hAnsi="Arial" w:cs="Arial"/>
          <w:sz w:val="18"/>
          <w:szCs w:val="18"/>
        </w:rPr>
        <w:t>Meeting of subsidiaries passed a special resolution to approve the resolution of dissolution of these subsidiaries.</w:t>
      </w:r>
    </w:p>
    <w:p w14:paraId="1655DB4F" w14:textId="76CB1367" w:rsidR="005D75C1" w:rsidRPr="00942543" w:rsidRDefault="005D75C1">
      <w:pPr>
        <w:tabs>
          <w:tab w:val="left" w:pos="540"/>
        </w:tabs>
        <w:ind w:left="540"/>
        <w:rPr>
          <w:rFonts w:ascii="Arial" w:eastAsia="Arial Unicode MS" w:hAnsi="Arial" w:cs="Arial"/>
          <w:sz w:val="18"/>
          <w:szCs w:val="18"/>
        </w:rPr>
      </w:pPr>
    </w:p>
    <w:p w14:paraId="30A214E7" w14:textId="3CBA385F" w:rsidR="005D75C1" w:rsidRPr="00942543" w:rsidRDefault="005D75C1" w:rsidP="005D6B44">
      <w:pPr>
        <w:ind w:left="540"/>
        <w:jc w:val="thaiDistribute"/>
        <w:rPr>
          <w:rFonts w:ascii="Arial" w:eastAsia="Times New Roman" w:hAnsi="Arial" w:cs="Arial"/>
          <w:sz w:val="18"/>
          <w:szCs w:val="18"/>
          <w:lang w:val="en-US" w:eastAsia="en-US"/>
        </w:rPr>
      </w:pPr>
      <w:r w:rsidRPr="00942543">
        <w:rPr>
          <w:rFonts w:ascii="Arial" w:eastAsia="Times New Roman" w:hAnsi="Arial" w:cs="Arial"/>
          <w:sz w:val="18"/>
          <w:szCs w:val="18"/>
          <w:lang w:val="en-US" w:eastAsia="en-US"/>
        </w:rPr>
        <w:t>In 2023, the Group has fully recorded allowance for impairment of investments in indirect subsidiaries, which were registered dissolution with the Department of Business Development, Ministry of Commerce</w:t>
      </w:r>
      <w:r w:rsidR="007A6439" w:rsidRPr="00942543">
        <w:rPr>
          <w:rFonts w:ascii="Arial" w:eastAsia="Times New Roman" w:hAnsi="Arial" w:cs="Arial"/>
          <w:sz w:val="18"/>
          <w:szCs w:val="18"/>
          <w:lang w:val="en-US" w:eastAsia="en-US"/>
        </w:rPr>
        <w:t xml:space="preserve"> and it did not have material impact to the Group</w:t>
      </w:r>
      <w:r w:rsidR="00B6445A" w:rsidRPr="00942543">
        <w:rPr>
          <w:rFonts w:ascii="Arial" w:eastAsia="Times New Roman" w:hAnsi="Arial" w:cs="Arial"/>
          <w:sz w:val="18"/>
          <w:szCs w:val="18"/>
          <w:lang w:val="en-US" w:eastAsia="en-US"/>
        </w:rPr>
        <w:t>.</w:t>
      </w:r>
      <w:r w:rsidR="007A6439" w:rsidRPr="00942543">
        <w:rPr>
          <w:rFonts w:ascii="Arial" w:eastAsia="Times New Roman" w:hAnsi="Arial" w:cs="Arial"/>
          <w:sz w:val="18"/>
          <w:szCs w:val="18"/>
          <w:lang w:val="en-US" w:eastAsia="en-US"/>
        </w:rPr>
        <w:t xml:space="preserve"> </w:t>
      </w:r>
      <w:r w:rsidR="009778AC" w:rsidRPr="00942543">
        <w:rPr>
          <w:rFonts w:ascii="Arial" w:eastAsia="Times New Roman" w:hAnsi="Arial" w:cs="Arial"/>
          <w:sz w:val="18"/>
          <w:szCs w:val="18"/>
          <w:lang w:val="en-US" w:eastAsia="en-US"/>
        </w:rPr>
        <w:t>C</w:t>
      </w:r>
      <w:r w:rsidR="007A6439" w:rsidRPr="00942543">
        <w:rPr>
          <w:rFonts w:ascii="Arial" w:eastAsia="Times New Roman" w:hAnsi="Arial" w:cs="Arial"/>
          <w:sz w:val="18"/>
          <w:szCs w:val="18"/>
          <w:lang w:val="en-US" w:eastAsia="en-US"/>
        </w:rPr>
        <w:t>urrently</w:t>
      </w:r>
      <w:r w:rsidRPr="00942543">
        <w:rPr>
          <w:rFonts w:ascii="Arial" w:eastAsia="Times New Roman" w:hAnsi="Arial" w:cs="Arial"/>
          <w:sz w:val="18"/>
          <w:szCs w:val="18"/>
          <w:lang w:val="en-US" w:eastAsia="en-US"/>
        </w:rPr>
        <w:t>, the indirect subsidiaries are in process of liquidation.</w:t>
      </w:r>
    </w:p>
    <w:p w14:paraId="67B44EFA" w14:textId="77777777" w:rsidR="005D75C1" w:rsidRPr="00942543" w:rsidRDefault="005D75C1">
      <w:pPr>
        <w:tabs>
          <w:tab w:val="left" w:pos="540"/>
        </w:tabs>
        <w:ind w:left="540"/>
        <w:rPr>
          <w:rFonts w:ascii="Arial" w:eastAsia="Arial Unicode MS" w:hAnsi="Arial" w:cs="Arial"/>
          <w:spacing w:val="-6"/>
          <w:sz w:val="18"/>
          <w:szCs w:val="18"/>
        </w:rPr>
      </w:pPr>
    </w:p>
    <w:p w14:paraId="0377C06F" w14:textId="11B4690F" w:rsidR="005C0FCF" w:rsidRPr="00942543" w:rsidRDefault="005C0FCF">
      <w:pPr>
        <w:rPr>
          <w:rFonts w:ascii="Arial" w:eastAsia="Arial" w:hAnsi="Arial" w:cs="Arial"/>
          <w:b/>
          <w:color w:val="CF4A02"/>
          <w:sz w:val="18"/>
          <w:szCs w:val="18"/>
        </w:rPr>
      </w:pPr>
      <w:r w:rsidRPr="00942543">
        <w:rPr>
          <w:rFonts w:ascii="Arial" w:eastAsia="Arial" w:hAnsi="Arial" w:cs="Arial"/>
          <w:b/>
          <w:color w:val="CF4A02"/>
          <w:sz w:val="18"/>
          <w:szCs w:val="18"/>
        </w:rPr>
        <w:br w:type="page"/>
      </w:r>
    </w:p>
    <w:p w14:paraId="2CCA7EED" w14:textId="77777777" w:rsidR="00113BE7" w:rsidRPr="00942543" w:rsidRDefault="00113BE7" w:rsidP="00113BE7">
      <w:pPr>
        <w:tabs>
          <w:tab w:val="left" w:pos="540"/>
        </w:tabs>
        <w:rPr>
          <w:rFonts w:ascii="Arial" w:eastAsia="Arial" w:hAnsi="Arial" w:cs="Arial"/>
          <w:b/>
          <w:color w:val="CF4A02"/>
          <w:sz w:val="18"/>
          <w:szCs w:val="18"/>
        </w:rPr>
      </w:pPr>
    </w:p>
    <w:p w14:paraId="512F2051" w14:textId="165C704A" w:rsidR="005C0FCF" w:rsidRPr="00942543" w:rsidRDefault="00113BE7" w:rsidP="00113BE7">
      <w:pPr>
        <w:tabs>
          <w:tab w:val="left" w:pos="540"/>
        </w:tabs>
        <w:rPr>
          <w:rFonts w:ascii="Arial" w:eastAsia="Arial" w:hAnsi="Arial" w:cs="Arial"/>
          <w:b/>
          <w:color w:val="CF4A02"/>
          <w:sz w:val="18"/>
          <w:szCs w:val="18"/>
        </w:rPr>
      </w:pPr>
      <w:r w:rsidRPr="00942543">
        <w:rPr>
          <w:rFonts w:ascii="Arial" w:eastAsia="Arial" w:hAnsi="Arial" w:cs="Arial"/>
          <w:b/>
          <w:color w:val="CF4A02"/>
          <w:sz w:val="18"/>
          <w:szCs w:val="18"/>
        </w:rPr>
        <w:t>15.</w:t>
      </w:r>
      <w:r w:rsidR="00EE4888" w:rsidRPr="00942543">
        <w:rPr>
          <w:rFonts w:ascii="Arial" w:eastAsia="Arial" w:hAnsi="Arial" w:cs="Arial"/>
          <w:b/>
          <w:color w:val="CF4A02"/>
          <w:sz w:val="18"/>
          <w:szCs w:val="18"/>
        </w:rPr>
        <w:t>4</w:t>
      </w:r>
      <w:r w:rsidRPr="00942543">
        <w:rPr>
          <w:rFonts w:ascii="Arial" w:eastAsia="Arial" w:hAnsi="Arial" w:cs="Arial"/>
          <w:b/>
          <w:color w:val="CF4A02"/>
          <w:sz w:val="18"/>
          <w:szCs w:val="18"/>
        </w:rPr>
        <w:tab/>
        <w:t>Change of investment in subsidiaries</w:t>
      </w:r>
    </w:p>
    <w:p w14:paraId="677306EA" w14:textId="5AF18E51" w:rsidR="005C0FCF" w:rsidRPr="00942543" w:rsidRDefault="005C0FCF" w:rsidP="00402550">
      <w:pPr>
        <w:tabs>
          <w:tab w:val="left" w:pos="540"/>
        </w:tabs>
        <w:ind w:left="540"/>
        <w:rPr>
          <w:rFonts w:ascii="Arial" w:eastAsia="Arial" w:hAnsi="Arial" w:cs="Arial"/>
          <w:b/>
          <w:color w:val="CF4A02"/>
          <w:sz w:val="18"/>
          <w:szCs w:val="18"/>
        </w:rPr>
      </w:pPr>
    </w:p>
    <w:p w14:paraId="149FC116" w14:textId="77777777" w:rsidR="008225CC" w:rsidRPr="00942543" w:rsidRDefault="008225CC" w:rsidP="00402550">
      <w:pPr>
        <w:ind w:left="540"/>
        <w:rPr>
          <w:rFonts w:ascii="Arial" w:eastAsia="Arial" w:hAnsi="Arial" w:cs="Arial"/>
          <w:b/>
          <w:color w:val="CF4A02"/>
          <w:sz w:val="18"/>
          <w:szCs w:val="18"/>
        </w:rPr>
      </w:pPr>
      <w:r w:rsidRPr="00942543">
        <w:rPr>
          <w:rFonts w:ascii="Arial" w:eastAsia="Arial" w:hAnsi="Arial" w:cs="Arial"/>
          <w:b/>
          <w:color w:val="CF4A02"/>
          <w:sz w:val="18"/>
          <w:szCs w:val="18"/>
        </w:rPr>
        <w:t>2022</w:t>
      </w:r>
    </w:p>
    <w:p w14:paraId="271DC5C0" w14:textId="77777777" w:rsidR="008225CC" w:rsidRPr="00942543" w:rsidRDefault="008225CC" w:rsidP="00402550">
      <w:pPr>
        <w:tabs>
          <w:tab w:val="left" w:pos="540"/>
        </w:tabs>
        <w:ind w:left="540"/>
        <w:rPr>
          <w:rFonts w:ascii="Arial" w:eastAsia="Arial" w:hAnsi="Arial" w:cs="Arial"/>
          <w:b/>
          <w:color w:val="CF4A02"/>
          <w:sz w:val="18"/>
          <w:szCs w:val="18"/>
        </w:rPr>
      </w:pPr>
    </w:p>
    <w:p w14:paraId="254ED799" w14:textId="098881C1" w:rsidR="00692755" w:rsidRPr="00942543" w:rsidRDefault="00E92A87" w:rsidP="00402550">
      <w:pPr>
        <w:tabs>
          <w:tab w:val="left" w:pos="540"/>
        </w:tabs>
        <w:ind w:left="540"/>
        <w:rPr>
          <w:rFonts w:ascii="Arial" w:eastAsia="Arial" w:hAnsi="Arial" w:cs="Arial"/>
          <w:b/>
          <w:color w:val="CF4A02"/>
          <w:sz w:val="18"/>
          <w:szCs w:val="18"/>
        </w:rPr>
      </w:pPr>
      <w:r w:rsidRPr="00942543">
        <w:rPr>
          <w:rFonts w:ascii="Arial" w:eastAsia="Arial" w:hAnsi="Arial" w:cs="Arial"/>
          <w:b/>
          <w:color w:val="CF4A02"/>
          <w:sz w:val="18"/>
          <w:szCs w:val="18"/>
        </w:rPr>
        <w:t>Registration of an indirect subsidiary</w:t>
      </w:r>
    </w:p>
    <w:p w14:paraId="5CB1CC3E" w14:textId="77777777" w:rsidR="00692755" w:rsidRPr="00942543" w:rsidRDefault="00692755" w:rsidP="00402550">
      <w:pPr>
        <w:tabs>
          <w:tab w:val="left" w:pos="540"/>
        </w:tabs>
        <w:ind w:left="540"/>
        <w:rPr>
          <w:rFonts w:ascii="Arial" w:eastAsia="Arial" w:hAnsi="Arial" w:cs="Arial"/>
          <w:sz w:val="18"/>
          <w:szCs w:val="18"/>
        </w:rPr>
      </w:pPr>
    </w:p>
    <w:p w14:paraId="2BF54130" w14:textId="77777777" w:rsidR="00692755" w:rsidRPr="00942543" w:rsidRDefault="00E92A87" w:rsidP="00402550">
      <w:pPr>
        <w:tabs>
          <w:tab w:val="left" w:pos="540"/>
        </w:tabs>
        <w:ind w:left="540"/>
        <w:rPr>
          <w:rFonts w:ascii="Arial" w:eastAsia="Arial" w:hAnsi="Arial" w:cs="Arial"/>
          <w:color w:val="CF4A02"/>
          <w:sz w:val="18"/>
          <w:szCs w:val="18"/>
        </w:rPr>
      </w:pPr>
      <w:r w:rsidRPr="00942543">
        <w:rPr>
          <w:rFonts w:ascii="Arial" w:eastAsia="Arial" w:hAnsi="Arial" w:cs="Arial"/>
          <w:color w:val="CF4A02"/>
          <w:sz w:val="18"/>
          <w:szCs w:val="18"/>
        </w:rPr>
        <w:t>ETA Digitallife Company Limited (ETAD)</w:t>
      </w:r>
    </w:p>
    <w:p w14:paraId="7AD2A008" w14:textId="77777777" w:rsidR="00692755" w:rsidRPr="00942543" w:rsidRDefault="00692755" w:rsidP="00402550">
      <w:pPr>
        <w:tabs>
          <w:tab w:val="left" w:pos="540"/>
        </w:tabs>
        <w:ind w:left="540"/>
        <w:rPr>
          <w:rFonts w:ascii="Arial" w:eastAsia="Arial" w:hAnsi="Arial" w:cs="Arial"/>
          <w:sz w:val="18"/>
          <w:szCs w:val="18"/>
        </w:rPr>
      </w:pPr>
    </w:p>
    <w:p w14:paraId="7D524BB0" w14:textId="77777777" w:rsidR="00692755" w:rsidRPr="00942543" w:rsidRDefault="00E92A87" w:rsidP="00402550">
      <w:pPr>
        <w:tabs>
          <w:tab w:val="left" w:pos="540"/>
        </w:tabs>
        <w:ind w:left="540"/>
        <w:rPr>
          <w:rFonts w:ascii="Arial" w:eastAsia="Arial" w:hAnsi="Arial" w:cs="Arial"/>
          <w:sz w:val="18"/>
          <w:szCs w:val="18"/>
        </w:rPr>
      </w:pPr>
      <w:r w:rsidRPr="00942543">
        <w:rPr>
          <w:rFonts w:ascii="Arial" w:eastAsia="Arial" w:hAnsi="Arial" w:cs="Arial"/>
          <w:sz w:val="18"/>
          <w:szCs w:val="18"/>
        </w:rPr>
        <w:t>On 25 March 2022, the Board of Directors meeting of ETE Management Company Limited (ETEM) No. 2/2565 passed a resolution to set up a new subsidiary, ETA Digitallife Company Limited, to operate as a distributor of Microsoft software systems including consulting, designing and installing management systems and corporate resource planning with cloud technology. ETAD has registered capital of Baht 1.00 million, comprising 100,000 ordinary shares, at par value of Baht 10.00 each, where ETEM holds ownership interest of 69.00% and has paid share subscription of 25%, totaling Baht 0.17 million.</w:t>
      </w:r>
    </w:p>
    <w:p w14:paraId="592E97A5" w14:textId="77777777" w:rsidR="00692755" w:rsidRPr="00942543" w:rsidRDefault="00692755" w:rsidP="00402550">
      <w:pPr>
        <w:ind w:left="540"/>
        <w:rPr>
          <w:rFonts w:ascii="Arial" w:eastAsia="Arial" w:hAnsi="Arial" w:cs="Arial"/>
          <w:color w:val="CF4A02"/>
          <w:sz w:val="18"/>
          <w:szCs w:val="18"/>
        </w:rPr>
      </w:pPr>
    </w:p>
    <w:p w14:paraId="6B7C86C1" w14:textId="77777777" w:rsidR="00692755" w:rsidRPr="00942543" w:rsidRDefault="00E92A87" w:rsidP="00402550">
      <w:pPr>
        <w:ind w:left="540"/>
        <w:rPr>
          <w:rFonts w:ascii="Arial" w:eastAsia="Arial" w:hAnsi="Arial" w:cs="Arial"/>
          <w:b/>
          <w:color w:val="CF4A02"/>
          <w:sz w:val="18"/>
          <w:szCs w:val="18"/>
        </w:rPr>
      </w:pPr>
      <w:r w:rsidRPr="00942543">
        <w:rPr>
          <w:rFonts w:ascii="Arial" w:eastAsia="Arial" w:hAnsi="Arial" w:cs="Arial"/>
          <w:b/>
          <w:color w:val="CF4A02"/>
          <w:sz w:val="18"/>
          <w:szCs w:val="18"/>
        </w:rPr>
        <w:t>Acquiring share of an indirect subsidiary</w:t>
      </w:r>
    </w:p>
    <w:p w14:paraId="234A96F2" w14:textId="77777777" w:rsidR="00692755" w:rsidRPr="00942543" w:rsidRDefault="00692755" w:rsidP="00402550">
      <w:pPr>
        <w:ind w:left="540"/>
        <w:rPr>
          <w:rFonts w:ascii="Arial" w:eastAsia="Arial" w:hAnsi="Arial" w:cs="Arial"/>
          <w:color w:val="CF4A02"/>
          <w:sz w:val="18"/>
          <w:szCs w:val="18"/>
        </w:rPr>
      </w:pPr>
    </w:p>
    <w:p w14:paraId="7F8D8D10" w14:textId="77777777" w:rsidR="00692755" w:rsidRPr="00942543" w:rsidRDefault="00E92A87" w:rsidP="00402550">
      <w:pPr>
        <w:ind w:left="540"/>
        <w:rPr>
          <w:rFonts w:ascii="Arial" w:eastAsia="Arial" w:hAnsi="Arial" w:cs="Arial"/>
          <w:color w:val="CF4A02"/>
          <w:sz w:val="18"/>
          <w:szCs w:val="18"/>
        </w:rPr>
      </w:pPr>
      <w:r w:rsidRPr="00942543">
        <w:rPr>
          <w:rFonts w:ascii="Arial" w:eastAsia="Arial" w:hAnsi="Arial" w:cs="Arial"/>
          <w:color w:val="CF4A02"/>
          <w:sz w:val="18"/>
          <w:szCs w:val="18"/>
        </w:rPr>
        <w:t>ETA Solutions Company Limited (ETAS)</w:t>
      </w:r>
    </w:p>
    <w:p w14:paraId="7469A621" w14:textId="77777777" w:rsidR="00692755" w:rsidRPr="00942543" w:rsidRDefault="00692755" w:rsidP="00402550">
      <w:pPr>
        <w:ind w:left="540"/>
        <w:rPr>
          <w:rFonts w:ascii="Arial" w:eastAsia="Arial" w:hAnsi="Arial" w:cs="Arial"/>
          <w:b/>
          <w:sz w:val="18"/>
          <w:szCs w:val="18"/>
        </w:rPr>
      </w:pPr>
    </w:p>
    <w:p w14:paraId="508FF6EC" w14:textId="0ECC3B99" w:rsidR="00E37822" w:rsidRPr="00942543" w:rsidRDefault="00E92A87" w:rsidP="00402550">
      <w:pPr>
        <w:ind w:left="540"/>
        <w:rPr>
          <w:rFonts w:ascii="Arial" w:eastAsia="Arial" w:hAnsi="Arial" w:cs="Arial"/>
          <w:sz w:val="18"/>
          <w:szCs w:val="18"/>
        </w:rPr>
      </w:pPr>
      <w:r w:rsidRPr="00942543">
        <w:rPr>
          <w:rFonts w:ascii="Arial" w:eastAsia="Arial" w:hAnsi="Arial" w:cs="Arial"/>
          <w:sz w:val="18"/>
          <w:szCs w:val="18"/>
        </w:rPr>
        <w:t>On 7 October 2022, the Board of Directors meeting of ETEM No. 5/2565 passed a resolution to approve an acquisition</w:t>
      </w:r>
      <w:r w:rsidR="00AF5EE2" w:rsidRPr="00942543">
        <w:rPr>
          <w:rFonts w:ascii="Arial" w:eastAsia="Arial" w:hAnsi="Arial" w:cs="Arial"/>
          <w:sz w:val="18"/>
          <w:szCs w:val="18"/>
        </w:rPr>
        <w:t xml:space="preserve"> the share capital of </w:t>
      </w:r>
      <w:r w:rsidRPr="00942543">
        <w:rPr>
          <w:rFonts w:ascii="Arial" w:eastAsia="Arial" w:hAnsi="Arial" w:cs="Arial"/>
          <w:sz w:val="18"/>
          <w:szCs w:val="18"/>
        </w:rPr>
        <w:t>ETA Solutions Company Limited (ETAS) (Formerly: Glow Trading and Service Company Limited (GTS)), from the existing shareholders, totaling Baht 2.22 million, comprising 119,998 ordinary shares</w:t>
      </w:r>
      <w:r w:rsidR="007A6439" w:rsidRPr="00942543">
        <w:rPr>
          <w:rFonts w:ascii="Arial" w:eastAsia="Arial" w:hAnsi="Arial" w:cs="Arial"/>
          <w:sz w:val="18"/>
          <w:szCs w:val="18"/>
        </w:rPr>
        <w:t>. Therefore</w:t>
      </w:r>
      <w:r w:rsidR="00565FC4" w:rsidRPr="00942543">
        <w:rPr>
          <w:rFonts w:ascii="Arial" w:eastAsia="Arial" w:hAnsi="Arial" w:cs="Arial"/>
          <w:sz w:val="18"/>
          <w:szCs w:val="18"/>
        </w:rPr>
        <w:t>,</w:t>
      </w:r>
      <w:r w:rsidR="007A6439" w:rsidRPr="00942543">
        <w:rPr>
          <w:rFonts w:ascii="Arial" w:eastAsia="Arial" w:hAnsi="Arial" w:cs="Arial"/>
          <w:sz w:val="18"/>
          <w:szCs w:val="18"/>
        </w:rPr>
        <w:t xml:space="preserve"> </w:t>
      </w:r>
      <w:r w:rsidRPr="00942543">
        <w:rPr>
          <w:rFonts w:ascii="Arial" w:eastAsia="Arial" w:hAnsi="Arial" w:cs="Arial"/>
          <w:sz w:val="18"/>
          <w:szCs w:val="18"/>
        </w:rPr>
        <w:t xml:space="preserve">ownership interest </w:t>
      </w:r>
      <w:r w:rsidR="007A6439" w:rsidRPr="00942543">
        <w:rPr>
          <w:rFonts w:ascii="Arial" w:eastAsia="Arial" w:hAnsi="Arial" w:cs="Arial"/>
          <w:sz w:val="18"/>
          <w:szCs w:val="18"/>
        </w:rPr>
        <w:t xml:space="preserve">increased </w:t>
      </w:r>
      <w:r w:rsidRPr="00942543">
        <w:rPr>
          <w:rFonts w:ascii="Arial" w:eastAsia="Arial" w:hAnsi="Arial" w:cs="Arial"/>
          <w:sz w:val="18"/>
          <w:szCs w:val="18"/>
        </w:rPr>
        <w:t xml:space="preserve">from 70.00% to 99.99%. Nevertheless, </w:t>
      </w:r>
      <w:r w:rsidR="007A6439" w:rsidRPr="00942543">
        <w:rPr>
          <w:rFonts w:ascii="Arial" w:eastAsia="Arial" w:hAnsi="Arial" w:cs="Arial"/>
          <w:sz w:val="18"/>
          <w:szCs w:val="18"/>
        </w:rPr>
        <w:t xml:space="preserve">the </w:t>
      </w:r>
      <w:r w:rsidRPr="00942543">
        <w:rPr>
          <w:rFonts w:ascii="Arial" w:eastAsia="Arial" w:hAnsi="Arial" w:cs="Arial"/>
          <w:sz w:val="18"/>
          <w:szCs w:val="18"/>
        </w:rPr>
        <w:t xml:space="preserve">consideration paid </w:t>
      </w:r>
      <w:r w:rsidR="00AF5EE2" w:rsidRPr="00942543">
        <w:rPr>
          <w:rFonts w:ascii="Arial" w:eastAsia="Arial" w:hAnsi="Arial" w:cs="Arial"/>
          <w:sz w:val="18"/>
          <w:szCs w:val="18"/>
        </w:rPr>
        <w:t xml:space="preserve">is </w:t>
      </w:r>
      <w:r w:rsidRPr="00942543">
        <w:rPr>
          <w:rFonts w:ascii="Arial" w:eastAsia="Arial" w:hAnsi="Arial" w:cs="Arial"/>
          <w:sz w:val="18"/>
          <w:szCs w:val="18"/>
        </w:rPr>
        <w:t>equal to</w:t>
      </w:r>
      <w:r w:rsidR="0050755F" w:rsidRPr="00942543">
        <w:rPr>
          <w:rFonts w:ascii="Arial" w:eastAsia="Arial" w:hAnsi="Arial" w:cs="Arial"/>
          <w:sz w:val="18"/>
          <w:szCs w:val="18"/>
        </w:rPr>
        <w:t xml:space="preserve"> </w:t>
      </w:r>
      <w:r w:rsidR="007A6439" w:rsidRPr="00942543">
        <w:rPr>
          <w:rFonts w:ascii="Arial" w:eastAsia="Arial" w:hAnsi="Arial" w:cs="Arial"/>
          <w:sz w:val="18"/>
          <w:szCs w:val="18"/>
        </w:rPr>
        <w:t>the</w:t>
      </w:r>
      <w:r w:rsidR="00AF5EE2" w:rsidRPr="00942543">
        <w:rPr>
          <w:rFonts w:ascii="Arial" w:eastAsia="Arial" w:hAnsi="Arial" w:cs="Arial"/>
          <w:sz w:val="18"/>
          <w:szCs w:val="18"/>
        </w:rPr>
        <w:t xml:space="preserve"> </w:t>
      </w:r>
      <w:r w:rsidRPr="00942543">
        <w:rPr>
          <w:rFonts w:ascii="Arial" w:eastAsia="Arial" w:hAnsi="Arial" w:cs="Arial"/>
          <w:sz w:val="18"/>
          <w:szCs w:val="18"/>
        </w:rPr>
        <w:t>non-controlling interest received from the acquisition; therefore, no gain or loss was recognised from the change in</w:t>
      </w:r>
      <w:r w:rsidR="0050755F" w:rsidRPr="00942543">
        <w:rPr>
          <w:rFonts w:ascii="Arial" w:eastAsia="Arial" w:hAnsi="Arial" w:cs="Arial"/>
          <w:sz w:val="18"/>
          <w:szCs w:val="18"/>
        </w:rPr>
        <w:t xml:space="preserve"> </w:t>
      </w:r>
      <w:r w:rsidR="009778AC" w:rsidRPr="00942543">
        <w:rPr>
          <w:rFonts w:ascii="Arial" w:eastAsia="Arial" w:hAnsi="Arial" w:cs="Arial"/>
          <w:sz w:val="18"/>
          <w:szCs w:val="18"/>
        </w:rPr>
        <w:t>the</w:t>
      </w:r>
      <w:r w:rsidRPr="00942543">
        <w:rPr>
          <w:rFonts w:ascii="Arial" w:eastAsia="Arial" w:hAnsi="Arial" w:cs="Arial"/>
          <w:sz w:val="18"/>
          <w:szCs w:val="18"/>
        </w:rPr>
        <w:t xml:space="preserve"> </w:t>
      </w:r>
      <w:r w:rsidR="00AF5EE2" w:rsidRPr="00942543">
        <w:rPr>
          <w:rFonts w:ascii="Arial" w:eastAsia="Arial" w:hAnsi="Arial" w:cs="Arial"/>
          <w:sz w:val="18"/>
          <w:szCs w:val="18"/>
        </w:rPr>
        <w:t xml:space="preserve">controlling </w:t>
      </w:r>
      <w:r w:rsidRPr="00942543">
        <w:rPr>
          <w:rFonts w:ascii="Arial" w:eastAsia="Arial" w:hAnsi="Arial" w:cs="Arial"/>
          <w:sz w:val="18"/>
          <w:szCs w:val="18"/>
        </w:rPr>
        <w:t>interest of the subsidiary.</w:t>
      </w:r>
    </w:p>
    <w:p w14:paraId="392EC64A" w14:textId="77777777" w:rsidR="00E37822" w:rsidRPr="00942543" w:rsidRDefault="00E37822">
      <w:pPr>
        <w:rPr>
          <w:rFonts w:ascii="Arial" w:eastAsia="Arial" w:hAnsi="Arial" w:cs="Arial"/>
          <w:sz w:val="18"/>
          <w:szCs w:val="18"/>
        </w:rPr>
      </w:pPr>
    </w:p>
    <w:p w14:paraId="27C3FEEE" w14:textId="77777777" w:rsidR="00692755" w:rsidRPr="00942543" w:rsidRDefault="00692755">
      <w:pPr>
        <w:rPr>
          <w:rFonts w:ascii="Arial" w:eastAsia="Arial" w:hAnsi="Arial" w:cs="Arial"/>
          <w:sz w:val="18"/>
          <w:szCs w:val="18"/>
        </w:rPr>
      </w:pPr>
    </w:p>
    <w:tbl>
      <w:tblPr>
        <w:tblStyle w:val="afff"/>
        <w:tblW w:w="9474" w:type="dxa"/>
        <w:tblInd w:w="-6" w:type="dxa"/>
        <w:tblLayout w:type="fixed"/>
        <w:tblLook w:val="0400" w:firstRow="0" w:lastRow="0" w:firstColumn="0" w:lastColumn="0" w:noHBand="0" w:noVBand="1"/>
      </w:tblPr>
      <w:tblGrid>
        <w:gridCol w:w="9474"/>
      </w:tblGrid>
      <w:tr w:rsidR="00692755" w:rsidRPr="00942543" w14:paraId="1A03FCD1" w14:textId="77777777" w:rsidTr="008E33A3">
        <w:trPr>
          <w:trHeight w:val="386"/>
        </w:trPr>
        <w:tc>
          <w:tcPr>
            <w:tcW w:w="9474" w:type="dxa"/>
            <w:shd w:val="clear" w:color="auto" w:fill="FFA543"/>
            <w:vAlign w:val="center"/>
          </w:tcPr>
          <w:p w14:paraId="2517B83F" w14:textId="77777777" w:rsidR="00692755" w:rsidRPr="00942543" w:rsidRDefault="00E92A87">
            <w:pPr>
              <w:tabs>
                <w:tab w:val="left" w:pos="432"/>
              </w:tabs>
              <w:ind w:left="504" w:hanging="504"/>
              <w:jc w:val="left"/>
              <w:rPr>
                <w:rFonts w:ascii="Arial" w:eastAsia="Arial" w:hAnsi="Arial" w:cs="Arial"/>
                <w:b/>
                <w:color w:val="FFFFFF"/>
                <w:sz w:val="18"/>
                <w:szCs w:val="18"/>
              </w:rPr>
            </w:pPr>
            <w:r w:rsidRPr="00942543">
              <w:rPr>
                <w:rFonts w:ascii="Arial" w:eastAsia="Arial" w:hAnsi="Arial" w:cs="Arial"/>
                <w:b/>
                <w:color w:val="FFFFFF"/>
                <w:sz w:val="18"/>
                <w:szCs w:val="18"/>
              </w:rPr>
              <w:t>16</w:t>
            </w:r>
            <w:r w:rsidRPr="00942543">
              <w:rPr>
                <w:rFonts w:ascii="Arial" w:eastAsia="Arial" w:hAnsi="Arial" w:cs="Arial"/>
                <w:b/>
                <w:color w:val="FFFFFF"/>
                <w:sz w:val="18"/>
                <w:szCs w:val="18"/>
              </w:rPr>
              <w:tab/>
              <w:t>Investment in associate</w:t>
            </w:r>
          </w:p>
        </w:tc>
      </w:tr>
    </w:tbl>
    <w:p w14:paraId="26068CAF" w14:textId="77777777" w:rsidR="00692755" w:rsidRPr="00942543" w:rsidRDefault="00692755">
      <w:pPr>
        <w:rPr>
          <w:rFonts w:ascii="Arial" w:eastAsia="Arial" w:hAnsi="Arial" w:cs="Arial"/>
          <w:sz w:val="18"/>
          <w:szCs w:val="18"/>
        </w:rPr>
      </w:pPr>
    </w:p>
    <w:p w14:paraId="644FD63C"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Movements of investments in an associate for the period ended 31 December can be analysed as follows:</w:t>
      </w:r>
    </w:p>
    <w:p w14:paraId="65DAB2A2" w14:textId="77777777" w:rsidR="00692755" w:rsidRPr="00942543" w:rsidRDefault="00692755">
      <w:pPr>
        <w:rPr>
          <w:rFonts w:ascii="Arial" w:eastAsia="Arial" w:hAnsi="Arial" w:cs="Arial"/>
          <w:sz w:val="18"/>
          <w:szCs w:val="18"/>
        </w:rPr>
      </w:pPr>
    </w:p>
    <w:tbl>
      <w:tblPr>
        <w:tblStyle w:val="afff0"/>
        <w:tblW w:w="9476" w:type="dxa"/>
        <w:tblInd w:w="-6" w:type="dxa"/>
        <w:tblLayout w:type="fixed"/>
        <w:tblLook w:val="0000" w:firstRow="0" w:lastRow="0" w:firstColumn="0" w:lastColumn="0" w:noHBand="0" w:noVBand="0"/>
      </w:tblPr>
      <w:tblGrid>
        <w:gridCol w:w="6216"/>
        <w:gridCol w:w="1584"/>
        <w:gridCol w:w="1676"/>
      </w:tblGrid>
      <w:tr w:rsidR="00692755" w:rsidRPr="00942543" w14:paraId="0E0FBE42" w14:textId="77777777" w:rsidTr="008E33A3">
        <w:trPr>
          <w:cantSplit/>
        </w:trPr>
        <w:tc>
          <w:tcPr>
            <w:tcW w:w="6216" w:type="dxa"/>
            <w:vAlign w:val="bottom"/>
          </w:tcPr>
          <w:p w14:paraId="1203CDD7" w14:textId="77777777" w:rsidR="00692755" w:rsidRPr="00942543" w:rsidRDefault="00692755">
            <w:pPr>
              <w:ind w:left="-101"/>
              <w:rPr>
                <w:rFonts w:ascii="Arial" w:eastAsia="Arial" w:hAnsi="Arial" w:cs="Arial"/>
                <w:b/>
                <w:sz w:val="18"/>
                <w:szCs w:val="18"/>
              </w:rPr>
            </w:pPr>
          </w:p>
        </w:tc>
        <w:tc>
          <w:tcPr>
            <w:tcW w:w="3260" w:type="dxa"/>
            <w:gridSpan w:val="2"/>
            <w:tcBorders>
              <w:top w:val="single" w:sz="4" w:space="0" w:color="000000"/>
            </w:tcBorders>
          </w:tcPr>
          <w:p w14:paraId="36FC748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w:t>
            </w:r>
          </w:p>
        </w:tc>
      </w:tr>
      <w:tr w:rsidR="00692755" w:rsidRPr="00942543" w14:paraId="69CD90F0" w14:textId="77777777" w:rsidTr="008E33A3">
        <w:trPr>
          <w:cantSplit/>
        </w:trPr>
        <w:tc>
          <w:tcPr>
            <w:tcW w:w="6216" w:type="dxa"/>
            <w:vAlign w:val="bottom"/>
          </w:tcPr>
          <w:p w14:paraId="0D02A194" w14:textId="77777777" w:rsidR="00692755" w:rsidRPr="00942543" w:rsidRDefault="00692755">
            <w:pPr>
              <w:ind w:left="-101"/>
              <w:rPr>
                <w:rFonts w:ascii="Arial" w:eastAsia="Arial" w:hAnsi="Arial" w:cs="Arial"/>
                <w:b/>
                <w:sz w:val="18"/>
                <w:szCs w:val="18"/>
              </w:rPr>
            </w:pPr>
          </w:p>
        </w:tc>
        <w:tc>
          <w:tcPr>
            <w:tcW w:w="3260" w:type="dxa"/>
            <w:gridSpan w:val="2"/>
            <w:tcBorders>
              <w:bottom w:val="single" w:sz="4" w:space="0" w:color="000000"/>
            </w:tcBorders>
          </w:tcPr>
          <w:p w14:paraId="38FD55B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5B394940" w14:textId="77777777" w:rsidTr="008E33A3">
        <w:trPr>
          <w:cantSplit/>
        </w:trPr>
        <w:tc>
          <w:tcPr>
            <w:tcW w:w="6216" w:type="dxa"/>
            <w:vAlign w:val="bottom"/>
          </w:tcPr>
          <w:p w14:paraId="0E3E2A05" w14:textId="77777777" w:rsidR="00692755" w:rsidRPr="00942543" w:rsidRDefault="00692755">
            <w:pPr>
              <w:ind w:left="-101"/>
              <w:rPr>
                <w:rFonts w:ascii="Arial" w:eastAsia="Arial" w:hAnsi="Arial" w:cs="Arial"/>
                <w:b/>
                <w:sz w:val="18"/>
                <w:szCs w:val="18"/>
              </w:rPr>
            </w:pPr>
          </w:p>
        </w:tc>
        <w:tc>
          <w:tcPr>
            <w:tcW w:w="3260" w:type="dxa"/>
            <w:gridSpan w:val="2"/>
            <w:tcBorders>
              <w:top w:val="single" w:sz="4" w:space="0" w:color="000000"/>
              <w:bottom w:val="single" w:sz="4" w:space="0" w:color="000000"/>
            </w:tcBorders>
          </w:tcPr>
          <w:p w14:paraId="01DECBB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Investment under equity method</w:t>
            </w:r>
          </w:p>
        </w:tc>
      </w:tr>
      <w:tr w:rsidR="00692755" w:rsidRPr="00942543" w14:paraId="378800E6" w14:textId="77777777" w:rsidTr="008E33A3">
        <w:trPr>
          <w:cantSplit/>
        </w:trPr>
        <w:tc>
          <w:tcPr>
            <w:tcW w:w="6216" w:type="dxa"/>
            <w:vAlign w:val="bottom"/>
          </w:tcPr>
          <w:p w14:paraId="3FBBF112" w14:textId="77777777" w:rsidR="00692755" w:rsidRPr="00942543" w:rsidRDefault="00692755">
            <w:pPr>
              <w:ind w:left="-101"/>
              <w:rPr>
                <w:rFonts w:ascii="Arial" w:eastAsia="Arial" w:hAnsi="Arial" w:cs="Arial"/>
                <w:b/>
                <w:sz w:val="18"/>
                <w:szCs w:val="18"/>
              </w:rPr>
            </w:pPr>
          </w:p>
        </w:tc>
        <w:tc>
          <w:tcPr>
            <w:tcW w:w="1584" w:type="dxa"/>
            <w:tcBorders>
              <w:top w:val="single" w:sz="4" w:space="0" w:color="000000"/>
            </w:tcBorders>
            <w:vAlign w:val="bottom"/>
          </w:tcPr>
          <w:p w14:paraId="281C21B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676" w:type="dxa"/>
            <w:vAlign w:val="bottom"/>
          </w:tcPr>
          <w:p w14:paraId="5A45818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449A639B" w14:textId="77777777" w:rsidTr="008E33A3">
        <w:trPr>
          <w:cantSplit/>
        </w:trPr>
        <w:tc>
          <w:tcPr>
            <w:tcW w:w="6216" w:type="dxa"/>
            <w:vAlign w:val="bottom"/>
          </w:tcPr>
          <w:p w14:paraId="77974900" w14:textId="77777777" w:rsidR="00692755" w:rsidRPr="00942543" w:rsidRDefault="00692755">
            <w:pPr>
              <w:ind w:left="-101"/>
              <w:rPr>
                <w:rFonts w:ascii="Arial" w:eastAsia="Arial" w:hAnsi="Arial" w:cs="Arial"/>
                <w:b/>
                <w:sz w:val="18"/>
                <w:szCs w:val="18"/>
              </w:rPr>
            </w:pPr>
          </w:p>
        </w:tc>
        <w:tc>
          <w:tcPr>
            <w:tcW w:w="1584" w:type="dxa"/>
            <w:tcBorders>
              <w:bottom w:val="single" w:sz="4" w:space="0" w:color="000000"/>
            </w:tcBorders>
            <w:vAlign w:val="bottom"/>
          </w:tcPr>
          <w:p w14:paraId="01D86FD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676" w:type="dxa"/>
            <w:tcBorders>
              <w:bottom w:val="single" w:sz="4" w:space="0" w:color="000000"/>
            </w:tcBorders>
            <w:vAlign w:val="bottom"/>
          </w:tcPr>
          <w:p w14:paraId="6747B29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96FF23C" w14:textId="77777777" w:rsidTr="008E33A3">
        <w:trPr>
          <w:cantSplit/>
        </w:trPr>
        <w:tc>
          <w:tcPr>
            <w:tcW w:w="6216" w:type="dxa"/>
            <w:vAlign w:val="bottom"/>
          </w:tcPr>
          <w:p w14:paraId="71EC169C" w14:textId="77777777" w:rsidR="00692755" w:rsidRPr="00942543" w:rsidRDefault="00692755">
            <w:pPr>
              <w:ind w:left="-101"/>
              <w:rPr>
                <w:rFonts w:ascii="Arial" w:eastAsia="Arial" w:hAnsi="Arial" w:cs="Arial"/>
                <w:b/>
                <w:sz w:val="18"/>
                <w:szCs w:val="18"/>
              </w:rPr>
            </w:pPr>
          </w:p>
        </w:tc>
        <w:tc>
          <w:tcPr>
            <w:tcW w:w="1584" w:type="dxa"/>
            <w:tcBorders>
              <w:top w:val="single" w:sz="4" w:space="0" w:color="000000"/>
            </w:tcBorders>
            <w:shd w:val="clear" w:color="auto" w:fill="FAFAFA"/>
          </w:tcPr>
          <w:p w14:paraId="092C4EB1" w14:textId="77777777" w:rsidR="00692755" w:rsidRPr="00942543" w:rsidRDefault="00692755">
            <w:pPr>
              <w:pBdr>
                <w:top w:val="nil"/>
                <w:left w:val="nil"/>
                <w:bottom w:val="nil"/>
                <w:right w:val="nil"/>
                <w:between w:val="nil"/>
              </w:pBdr>
              <w:tabs>
                <w:tab w:val="center" w:pos="4320"/>
                <w:tab w:val="right" w:pos="8640"/>
              </w:tabs>
              <w:ind w:left="-14" w:right="-72"/>
              <w:jc w:val="right"/>
              <w:rPr>
                <w:rFonts w:ascii="Arial" w:eastAsia="Arial" w:hAnsi="Arial" w:cs="Arial"/>
                <w:color w:val="000000"/>
                <w:sz w:val="18"/>
                <w:szCs w:val="18"/>
              </w:rPr>
            </w:pPr>
          </w:p>
        </w:tc>
        <w:tc>
          <w:tcPr>
            <w:tcW w:w="1676" w:type="dxa"/>
            <w:tcBorders>
              <w:top w:val="single" w:sz="4" w:space="0" w:color="000000"/>
            </w:tcBorders>
            <w:shd w:val="clear" w:color="auto" w:fill="auto"/>
            <w:vAlign w:val="bottom"/>
          </w:tcPr>
          <w:p w14:paraId="03D3A50F" w14:textId="77777777" w:rsidR="00692755" w:rsidRPr="00942543" w:rsidRDefault="00692755">
            <w:pPr>
              <w:pBdr>
                <w:top w:val="nil"/>
                <w:left w:val="nil"/>
                <w:bottom w:val="nil"/>
                <w:right w:val="nil"/>
                <w:between w:val="nil"/>
              </w:pBdr>
              <w:tabs>
                <w:tab w:val="center" w:pos="4320"/>
                <w:tab w:val="right" w:pos="8640"/>
              </w:tabs>
              <w:ind w:left="-14" w:right="-72"/>
              <w:jc w:val="right"/>
              <w:rPr>
                <w:rFonts w:ascii="Arial" w:eastAsia="Arial" w:hAnsi="Arial" w:cs="Arial"/>
                <w:color w:val="000000"/>
                <w:sz w:val="18"/>
                <w:szCs w:val="18"/>
              </w:rPr>
            </w:pPr>
          </w:p>
        </w:tc>
      </w:tr>
      <w:tr w:rsidR="00692755" w:rsidRPr="00942543" w14:paraId="57826DAA" w14:textId="77777777" w:rsidTr="008E33A3">
        <w:trPr>
          <w:cantSplit/>
        </w:trPr>
        <w:tc>
          <w:tcPr>
            <w:tcW w:w="6216" w:type="dxa"/>
            <w:vAlign w:val="bottom"/>
          </w:tcPr>
          <w:p w14:paraId="06ACD412" w14:textId="77777777" w:rsidR="00692755" w:rsidRPr="00942543" w:rsidRDefault="00E92A87">
            <w:pPr>
              <w:ind w:left="-101"/>
              <w:rPr>
                <w:rFonts w:ascii="Arial" w:eastAsia="Arial" w:hAnsi="Arial" w:cs="Arial"/>
                <w:sz w:val="18"/>
                <w:szCs w:val="18"/>
              </w:rPr>
            </w:pPr>
            <w:r w:rsidRPr="00942543">
              <w:rPr>
                <w:rFonts w:ascii="Arial" w:eastAsia="Arial" w:hAnsi="Arial" w:cs="Arial"/>
                <w:sz w:val="18"/>
                <w:szCs w:val="18"/>
              </w:rPr>
              <w:t>Opening net book value</w:t>
            </w:r>
          </w:p>
        </w:tc>
        <w:tc>
          <w:tcPr>
            <w:tcW w:w="1584" w:type="dxa"/>
            <w:shd w:val="clear" w:color="auto" w:fill="FAFAFA"/>
          </w:tcPr>
          <w:p w14:paraId="2F507C13" w14:textId="2EC94687" w:rsidR="00692755" w:rsidRPr="00942543" w:rsidRDefault="004A22F6">
            <w:pPr>
              <w:ind w:right="-72"/>
              <w:jc w:val="right"/>
              <w:rPr>
                <w:rFonts w:ascii="Arial" w:eastAsia="Arial" w:hAnsi="Arial" w:cs="Arial"/>
                <w:sz w:val="18"/>
                <w:szCs w:val="18"/>
              </w:rPr>
            </w:pPr>
            <w:r w:rsidRPr="00942543">
              <w:rPr>
                <w:rFonts w:ascii="Arial" w:eastAsia="Arial" w:hAnsi="Arial" w:cs="Arial"/>
                <w:sz w:val="18"/>
                <w:szCs w:val="18"/>
              </w:rPr>
              <w:t>3,639,905</w:t>
            </w:r>
          </w:p>
        </w:tc>
        <w:tc>
          <w:tcPr>
            <w:tcW w:w="1676" w:type="dxa"/>
            <w:shd w:val="clear" w:color="auto" w:fill="auto"/>
          </w:tcPr>
          <w:p w14:paraId="3DB4ADF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4,049,361</w:t>
            </w:r>
          </w:p>
        </w:tc>
      </w:tr>
      <w:tr w:rsidR="00692755" w:rsidRPr="00942543" w14:paraId="58E48487" w14:textId="77777777" w:rsidTr="008E33A3">
        <w:trPr>
          <w:cantSplit/>
        </w:trPr>
        <w:tc>
          <w:tcPr>
            <w:tcW w:w="6216" w:type="dxa"/>
            <w:vAlign w:val="bottom"/>
          </w:tcPr>
          <w:p w14:paraId="5C04C625" w14:textId="77777777" w:rsidR="00692755" w:rsidRPr="00942543" w:rsidRDefault="00E92A87">
            <w:pPr>
              <w:ind w:left="-101"/>
              <w:rPr>
                <w:rFonts w:ascii="Arial" w:eastAsia="Arial" w:hAnsi="Arial" w:cs="Arial"/>
                <w:sz w:val="18"/>
                <w:szCs w:val="18"/>
              </w:rPr>
            </w:pPr>
            <w:r w:rsidRPr="00942543">
              <w:rPr>
                <w:rFonts w:ascii="Arial" w:eastAsia="Arial" w:hAnsi="Arial" w:cs="Arial"/>
                <w:sz w:val="18"/>
                <w:szCs w:val="18"/>
              </w:rPr>
              <w:t>Share of net loss</w:t>
            </w:r>
          </w:p>
        </w:tc>
        <w:tc>
          <w:tcPr>
            <w:tcW w:w="1584" w:type="dxa"/>
            <w:tcBorders>
              <w:bottom w:val="single" w:sz="4" w:space="0" w:color="000000"/>
            </w:tcBorders>
            <w:shd w:val="clear" w:color="auto" w:fill="FAFAFA"/>
          </w:tcPr>
          <w:p w14:paraId="3E326FFA" w14:textId="4C17B370" w:rsidR="00692755" w:rsidRPr="00942543" w:rsidRDefault="004A22F6">
            <w:pPr>
              <w:ind w:right="-72"/>
              <w:jc w:val="right"/>
              <w:rPr>
                <w:rFonts w:ascii="Arial" w:eastAsia="Arial" w:hAnsi="Arial" w:cs="Arial"/>
                <w:sz w:val="18"/>
                <w:szCs w:val="18"/>
              </w:rPr>
            </w:pPr>
            <w:r w:rsidRPr="00942543">
              <w:rPr>
                <w:rFonts w:ascii="Arial" w:eastAsia="Arial" w:hAnsi="Arial" w:cs="Arial"/>
                <w:sz w:val="18"/>
                <w:szCs w:val="18"/>
              </w:rPr>
              <w:t>(61,931)</w:t>
            </w:r>
          </w:p>
        </w:tc>
        <w:tc>
          <w:tcPr>
            <w:tcW w:w="1676" w:type="dxa"/>
            <w:tcBorders>
              <w:bottom w:val="single" w:sz="4" w:space="0" w:color="000000"/>
            </w:tcBorders>
            <w:shd w:val="clear" w:color="auto" w:fill="auto"/>
          </w:tcPr>
          <w:p w14:paraId="2FFEB14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(409,456)</w:t>
            </w:r>
          </w:p>
        </w:tc>
      </w:tr>
      <w:tr w:rsidR="00692755" w:rsidRPr="00942543" w14:paraId="6ADB256E" w14:textId="77777777" w:rsidTr="008E33A3">
        <w:trPr>
          <w:cantSplit/>
        </w:trPr>
        <w:tc>
          <w:tcPr>
            <w:tcW w:w="6216" w:type="dxa"/>
            <w:vAlign w:val="bottom"/>
          </w:tcPr>
          <w:p w14:paraId="51BD19AA" w14:textId="77777777" w:rsidR="00692755" w:rsidRPr="00942543" w:rsidRDefault="00692755">
            <w:pPr>
              <w:ind w:left="-101"/>
              <w:rPr>
                <w:rFonts w:ascii="Arial" w:eastAsia="Arial" w:hAnsi="Arial" w:cs="Arial"/>
                <w:b/>
                <w:sz w:val="18"/>
                <w:szCs w:val="18"/>
              </w:rPr>
            </w:pPr>
          </w:p>
        </w:tc>
        <w:tc>
          <w:tcPr>
            <w:tcW w:w="1584" w:type="dxa"/>
            <w:tcBorders>
              <w:top w:val="single" w:sz="4" w:space="0" w:color="000000"/>
            </w:tcBorders>
            <w:shd w:val="clear" w:color="auto" w:fill="FAFAFA"/>
          </w:tcPr>
          <w:p w14:paraId="5E8E7ACE" w14:textId="77777777" w:rsidR="00692755" w:rsidRPr="00942543" w:rsidRDefault="00692755">
            <w:pPr>
              <w:ind w:right="-72"/>
              <w:jc w:val="right"/>
              <w:rPr>
                <w:rFonts w:ascii="Arial" w:eastAsia="Arial" w:hAnsi="Arial" w:cs="Arial"/>
                <w:b/>
                <w:sz w:val="18"/>
                <w:szCs w:val="18"/>
              </w:rPr>
            </w:pPr>
          </w:p>
        </w:tc>
        <w:tc>
          <w:tcPr>
            <w:tcW w:w="1676" w:type="dxa"/>
            <w:tcBorders>
              <w:top w:val="single" w:sz="4" w:space="0" w:color="000000"/>
            </w:tcBorders>
            <w:shd w:val="clear" w:color="auto" w:fill="auto"/>
          </w:tcPr>
          <w:p w14:paraId="1B0A07D5" w14:textId="77777777" w:rsidR="00692755" w:rsidRPr="00942543" w:rsidRDefault="00692755">
            <w:pPr>
              <w:ind w:right="-72"/>
              <w:jc w:val="right"/>
              <w:rPr>
                <w:rFonts w:ascii="Arial" w:eastAsia="Arial" w:hAnsi="Arial" w:cs="Arial"/>
                <w:b/>
                <w:sz w:val="18"/>
                <w:szCs w:val="18"/>
              </w:rPr>
            </w:pPr>
          </w:p>
        </w:tc>
      </w:tr>
      <w:tr w:rsidR="00692755" w:rsidRPr="00942543" w14:paraId="23303E7C" w14:textId="77777777" w:rsidTr="008E33A3">
        <w:trPr>
          <w:cantSplit/>
        </w:trPr>
        <w:tc>
          <w:tcPr>
            <w:tcW w:w="6216" w:type="dxa"/>
            <w:vAlign w:val="bottom"/>
          </w:tcPr>
          <w:p w14:paraId="7437EFDC" w14:textId="77777777" w:rsidR="00692755" w:rsidRPr="00942543" w:rsidRDefault="00E92A87">
            <w:pPr>
              <w:ind w:left="-101"/>
              <w:rPr>
                <w:rFonts w:ascii="Arial" w:eastAsia="Arial" w:hAnsi="Arial" w:cs="Arial"/>
                <w:sz w:val="18"/>
                <w:szCs w:val="18"/>
              </w:rPr>
            </w:pPr>
            <w:r w:rsidRPr="00942543">
              <w:rPr>
                <w:rFonts w:ascii="Arial" w:eastAsia="Arial" w:hAnsi="Arial" w:cs="Arial"/>
                <w:sz w:val="18"/>
                <w:szCs w:val="18"/>
              </w:rPr>
              <w:t>Closing net book value</w:t>
            </w:r>
          </w:p>
        </w:tc>
        <w:tc>
          <w:tcPr>
            <w:tcW w:w="1584" w:type="dxa"/>
            <w:tcBorders>
              <w:bottom w:val="single" w:sz="4" w:space="0" w:color="000000"/>
            </w:tcBorders>
            <w:shd w:val="clear" w:color="auto" w:fill="FAFAFA"/>
          </w:tcPr>
          <w:p w14:paraId="20F9B15A" w14:textId="630CE184" w:rsidR="00692755" w:rsidRPr="00942543" w:rsidRDefault="004A22F6">
            <w:pPr>
              <w:ind w:right="-72"/>
              <w:jc w:val="right"/>
              <w:rPr>
                <w:rFonts w:ascii="Arial" w:eastAsia="Arial" w:hAnsi="Arial" w:cs="Arial"/>
                <w:sz w:val="18"/>
                <w:szCs w:val="18"/>
              </w:rPr>
            </w:pPr>
            <w:r w:rsidRPr="00942543">
              <w:rPr>
                <w:rFonts w:ascii="Arial" w:eastAsia="Arial" w:hAnsi="Arial" w:cs="Arial"/>
                <w:sz w:val="18"/>
                <w:szCs w:val="18"/>
              </w:rPr>
              <w:t>3,577,974</w:t>
            </w:r>
          </w:p>
        </w:tc>
        <w:tc>
          <w:tcPr>
            <w:tcW w:w="1676" w:type="dxa"/>
            <w:tcBorders>
              <w:bottom w:val="single" w:sz="4" w:space="0" w:color="000000"/>
            </w:tcBorders>
            <w:shd w:val="clear" w:color="auto" w:fill="auto"/>
          </w:tcPr>
          <w:p w14:paraId="261588D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3,639,905</w:t>
            </w:r>
          </w:p>
        </w:tc>
      </w:tr>
    </w:tbl>
    <w:p w14:paraId="0CD9D75E" w14:textId="77777777" w:rsidR="00692755" w:rsidRPr="00942543" w:rsidRDefault="00692755">
      <w:pPr>
        <w:rPr>
          <w:rFonts w:ascii="Arial" w:eastAsia="Arial" w:hAnsi="Arial" w:cs="Arial"/>
          <w:sz w:val="18"/>
          <w:szCs w:val="18"/>
        </w:rPr>
      </w:pPr>
    </w:p>
    <w:p w14:paraId="1C27ED1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As at 31 December, the Group have investments in an associate under EFA are detailed as follows:</w:t>
      </w:r>
    </w:p>
    <w:p w14:paraId="42BF712F" w14:textId="77777777" w:rsidR="00692755" w:rsidRPr="00942543" w:rsidRDefault="00692755">
      <w:pPr>
        <w:rPr>
          <w:rFonts w:ascii="Arial" w:eastAsia="Arial" w:hAnsi="Arial" w:cs="Arial"/>
          <w:sz w:val="18"/>
          <w:szCs w:val="18"/>
        </w:rPr>
      </w:pPr>
    </w:p>
    <w:tbl>
      <w:tblPr>
        <w:tblStyle w:val="afff1"/>
        <w:tblW w:w="9472" w:type="dxa"/>
        <w:tblLayout w:type="fixed"/>
        <w:tblLook w:val="0000" w:firstRow="0" w:lastRow="0" w:firstColumn="0" w:lastColumn="0" w:noHBand="0" w:noVBand="0"/>
      </w:tblPr>
      <w:tblGrid>
        <w:gridCol w:w="1670"/>
        <w:gridCol w:w="2578"/>
        <w:gridCol w:w="1336"/>
        <w:gridCol w:w="864"/>
        <w:gridCol w:w="864"/>
        <w:gridCol w:w="1080"/>
        <w:gridCol w:w="1080"/>
      </w:tblGrid>
      <w:tr w:rsidR="00692755" w:rsidRPr="00942543" w14:paraId="56F0663E" w14:textId="77777777" w:rsidTr="00866CF8">
        <w:trPr>
          <w:trHeight w:val="215"/>
          <w:tblHeader/>
        </w:trPr>
        <w:tc>
          <w:tcPr>
            <w:tcW w:w="1670" w:type="dxa"/>
            <w:tcBorders>
              <w:top w:val="single" w:sz="4" w:space="0" w:color="000000"/>
            </w:tcBorders>
            <w:vAlign w:val="bottom"/>
          </w:tcPr>
          <w:p w14:paraId="4565EC25" w14:textId="77777777" w:rsidR="00692755" w:rsidRPr="00942543" w:rsidRDefault="00692755">
            <w:pPr>
              <w:ind w:left="-101" w:right="-72"/>
              <w:jc w:val="center"/>
              <w:rPr>
                <w:rFonts w:ascii="Arial" w:eastAsia="Arial" w:hAnsi="Arial" w:cs="Arial"/>
                <w:b/>
                <w:sz w:val="18"/>
                <w:szCs w:val="18"/>
              </w:rPr>
            </w:pPr>
          </w:p>
        </w:tc>
        <w:tc>
          <w:tcPr>
            <w:tcW w:w="2578" w:type="dxa"/>
            <w:tcBorders>
              <w:top w:val="single" w:sz="4" w:space="0" w:color="000000"/>
            </w:tcBorders>
            <w:vAlign w:val="bottom"/>
          </w:tcPr>
          <w:p w14:paraId="722119A3" w14:textId="77777777" w:rsidR="00692755" w:rsidRPr="00942543" w:rsidRDefault="00692755">
            <w:pPr>
              <w:ind w:right="-72"/>
              <w:jc w:val="center"/>
              <w:rPr>
                <w:rFonts w:ascii="Arial" w:eastAsia="Arial" w:hAnsi="Arial" w:cs="Arial"/>
                <w:b/>
                <w:sz w:val="18"/>
                <w:szCs w:val="18"/>
              </w:rPr>
            </w:pPr>
          </w:p>
        </w:tc>
        <w:tc>
          <w:tcPr>
            <w:tcW w:w="1336" w:type="dxa"/>
            <w:tcBorders>
              <w:top w:val="single" w:sz="4" w:space="0" w:color="000000"/>
            </w:tcBorders>
            <w:vAlign w:val="bottom"/>
          </w:tcPr>
          <w:p w14:paraId="7AE16604" w14:textId="77777777" w:rsidR="00692755" w:rsidRPr="00942543" w:rsidRDefault="00692755">
            <w:pPr>
              <w:ind w:right="-72"/>
              <w:jc w:val="center"/>
              <w:rPr>
                <w:rFonts w:ascii="Arial" w:eastAsia="Arial" w:hAnsi="Arial" w:cs="Arial"/>
                <w:b/>
                <w:sz w:val="18"/>
                <w:szCs w:val="18"/>
              </w:rPr>
            </w:pPr>
          </w:p>
        </w:tc>
        <w:tc>
          <w:tcPr>
            <w:tcW w:w="1728" w:type="dxa"/>
            <w:gridSpan w:val="2"/>
            <w:tcBorders>
              <w:top w:val="single" w:sz="4" w:space="0" w:color="000000"/>
              <w:bottom w:val="single" w:sz="4" w:space="0" w:color="000000"/>
            </w:tcBorders>
            <w:vAlign w:val="bottom"/>
          </w:tcPr>
          <w:p w14:paraId="3413A58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of Ownership interest</w:t>
            </w:r>
          </w:p>
        </w:tc>
        <w:tc>
          <w:tcPr>
            <w:tcW w:w="2160" w:type="dxa"/>
            <w:gridSpan w:val="2"/>
            <w:tcBorders>
              <w:top w:val="single" w:sz="4" w:space="0" w:color="000000"/>
              <w:bottom w:val="single" w:sz="4" w:space="0" w:color="000000"/>
            </w:tcBorders>
            <w:vAlign w:val="bottom"/>
          </w:tcPr>
          <w:p w14:paraId="70C32D6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Investment at </w:t>
            </w:r>
          </w:p>
          <w:p w14:paraId="0AB182B7"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equity method</w:t>
            </w:r>
          </w:p>
        </w:tc>
      </w:tr>
      <w:tr w:rsidR="00692755" w:rsidRPr="00942543" w14:paraId="73CA4659" w14:textId="77777777" w:rsidTr="00866CF8">
        <w:trPr>
          <w:tblHeader/>
        </w:trPr>
        <w:tc>
          <w:tcPr>
            <w:tcW w:w="1670" w:type="dxa"/>
            <w:vAlign w:val="bottom"/>
          </w:tcPr>
          <w:p w14:paraId="5F8F4877" w14:textId="77777777" w:rsidR="00692755" w:rsidRPr="00942543" w:rsidRDefault="00692755">
            <w:pPr>
              <w:ind w:left="-101" w:right="-72"/>
              <w:jc w:val="center"/>
              <w:rPr>
                <w:rFonts w:ascii="Arial" w:eastAsia="Arial" w:hAnsi="Arial" w:cs="Arial"/>
                <w:b/>
                <w:sz w:val="18"/>
                <w:szCs w:val="18"/>
              </w:rPr>
            </w:pPr>
          </w:p>
        </w:tc>
        <w:tc>
          <w:tcPr>
            <w:tcW w:w="2578" w:type="dxa"/>
            <w:vAlign w:val="bottom"/>
          </w:tcPr>
          <w:p w14:paraId="16DBE54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Nature of</w:t>
            </w:r>
          </w:p>
        </w:tc>
        <w:tc>
          <w:tcPr>
            <w:tcW w:w="1336" w:type="dxa"/>
            <w:vAlign w:val="bottom"/>
          </w:tcPr>
          <w:p w14:paraId="0CF8C6A4" w14:textId="77777777" w:rsidR="00692755" w:rsidRPr="00942543" w:rsidRDefault="00E92A87">
            <w:pPr>
              <w:ind w:left="-100" w:right="-72"/>
              <w:jc w:val="center"/>
              <w:rPr>
                <w:rFonts w:ascii="Arial" w:eastAsia="Arial" w:hAnsi="Arial" w:cs="Arial"/>
                <w:b/>
                <w:sz w:val="18"/>
                <w:szCs w:val="18"/>
              </w:rPr>
            </w:pPr>
            <w:r w:rsidRPr="00942543">
              <w:rPr>
                <w:rFonts w:ascii="Arial" w:eastAsia="Arial" w:hAnsi="Arial" w:cs="Arial"/>
                <w:b/>
                <w:sz w:val="18"/>
                <w:szCs w:val="18"/>
              </w:rPr>
              <w:t>Country of</w:t>
            </w:r>
          </w:p>
        </w:tc>
        <w:tc>
          <w:tcPr>
            <w:tcW w:w="864" w:type="dxa"/>
            <w:vAlign w:val="bottom"/>
          </w:tcPr>
          <w:p w14:paraId="3EE94B3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864" w:type="dxa"/>
            <w:vAlign w:val="bottom"/>
          </w:tcPr>
          <w:p w14:paraId="16F8057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080" w:type="dxa"/>
            <w:vAlign w:val="bottom"/>
          </w:tcPr>
          <w:p w14:paraId="43F6FA8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080" w:type="dxa"/>
            <w:vAlign w:val="bottom"/>
          </w:tcPr>
          <w:p w14:paraId="74F4F0E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02DC18A" w14:textId="77777777" w:rsidTr="00866CF8">
        <w:trPr>
          <w:tblHeader/>
        </w:trPr>
        <w:tc>
          <w:tcPr>
            <w:tcW w:w="1670" w:type="dxa"/>
            <w:tcBorders>
              <w:bottom w:val="single" w:sz="4" w:space="0" w:color="000000"/>
            </w:tcBorders>
            <w:vAlign w:val="bottom"/>
          </w:tcPr>
          <w:p w14:paraId="31F9B759" w14:textId="77777777" w:rsidR="00692755" w:rsidRPr="00942543" w:rsidRDefault="00E92A87">
            <w:pPr>
              <w:ind w:left="-101" w:right="-72"/>
              <w:jc w:val="center"/>
              <w:rPr>
                <w:rFonts w:ascii="Arial" w:eastAsia="Arial" w:hAnsi="Arial" w:cs="Arial"/>
                <w:b/>
                <w:sz w:val="18"/>
                <w:szCs w:val="18"/>
              </w:rPr>
            </w:pPr>
            <w:r w:rsidRPr="00942543">
              <w:rPr>
                <w:rFonts w:ascii="Arial" w:eastAsia="Arial" w:hAnsi="Arial" w:cs="Arial"/>
                <w:b/>
                <w:sz w:val="18"/>
                <w:szCs w:val="18"/>
              </w:rPr>
              <w:t>Entity name</w:t>
            </w:r>
          </w:p>
        </w:tc>
        <w:tc>
          <w:tcPr>
            <w:tcW w:w="2578" w:type="dxa"/>
            <w:tcBorders>
              <w:bottom w:val="single" w:sz="4" w:space="0" w:color="000000"/>
            </w:tcBorders>
            <w:vAlign w:val="bottom"/>
          </w:tcPr>
          <w:p w14:paraId="53FBA447"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business</w:t>
            </w:r>
          </w:p>
        </w:tc>
        <w:tc>
          <w:tcPr>
            <w:tcW w:w="1336" w:type="dxa"/>
            <w:tcBorders>
              <w:bottom w:val="single" w:sz="4" w:space="0" w:color="000000"/>
            </w:tcBorders>
            <w:vAlign w:val="bottom"/>
          </w:tcPr>
          <w:p w14:paraId="77DA148D" w14:textId="16033F00" w:rsidR="00692755" w:rsidRPr="00942543" w:rsidRDefault="00E92A87">
            <w:pPr>
              <w:ind w:left="-64" w:right="-72"/>
              <w:jc w:val="center"/>
              <w:rPr>
                <w:rFonts w:ascii="Arial" w:eastAsia="Arial" w:hAnsi="Arial" w:cs="Arial"/>
                <w:b/>
                <w:sz w:val="18"/>
                <w:szCs w:val="18"/>
              </w:rPr>
            </w:pPr>
            <w:r w:rsidRPr="00942543">
              <w:rPr>
                <w:rFonts w:ascii="Arial" w:eastAsia="Arial" w:hAnsi="Arial" w:cs="Arial"/>
                <w:b/>
                <w:sz w:val="18"/>
                <w:szCs w:val="18"/>
              </w:rPr>
              <w:t>incorporati</w:t>
            </w:r>
            <w:r w:rsidR="00AF1CE6" w:rsidRPr="00942543">
              <w:rPr>
                <w:rFonts w:ascii="Arial" w:eastAsia="Arial" w:hAnsi="Arial" w:cs="Arial"/>
                <w:b/>
                <w:sz w:val="18"/>
                <w:szCs w:val="18"/>
              </w:rPr>
              <w:t>o</w:t>
            </w:r>
            <w:r w:rsidRPr="00942543">
              <w:rPr>
                <w:rFonts w:ascii="Arial" w:eastAsia="Arial" w:hAnsi="Arial" w:cs="Arial"/>
                <w:b/>
                <w:sz w:val="18"/>
                <w:szCs w:val="18"/>
              </w:rPr>
              <w:t>n</w:t>
            </w:r>
          </w:p>
        </w:tc>
        <w:tc>
          <w:tcPr>
            <w:tcW w:w="864" w:type="dxa"/>
            <w:tcBorders>
              <w:bottom w:val="single" w:sz="4" w:space="0" w:color="000000"/>
            </w:tcBorders>
            <w:vAlign w:val="bottom"/>
          </w:tcPr>
          <w:p w14:paraId="0453607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w:t>
            </w:r>
          </w:p>
        </w:tc>
        <w:tc>
          <w:tcPr>
            <w:tcW w:w="864" w:type="dxa"/>
            <w:tcBorders>
              <w:bottom w:val="single" w:sz="4" w:space="0" w:color="000000"/>
            </w:tcBorders>
            <w:vAlign w:val="bottom"/>
          </w:tcPr>
          <w:p w14:paraId="0DA920E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w:t>
            </w:r>
          </w:p>
        </w:tc>
        <w:tc>
          <w:tcPr>
            <w:tcW w:w="1080" w:type="dxa"/>
            <w:tcBorders>
              <w:bottom w:val="single" w:sz="4" w:space="0" w:color="000000"/>
            </w:tcBorders>
            <w:vAlign w:val="bottom"/>
          </w:tcPr>
          <w:p w14:paraId="2C5F3B8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080" w:type="dxa"/>
            <w:tcBorders>
              <w:bottom w:val="single" w:sz="4" w:space="0" w:color="000000"/>
            </w:tcBorders>
            <w:vAlign w:val="bottom"/>
          </w:tcPr>
          <w:p w14:paraId="5C7C1B3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8790581" w14:textId="77777777" w:rsidTr="00866CF8">
        <w:trPr>
          <w:trHeight w:val="95"/>
          <w:tblHeader/>
        </w:trPr>
        <w:tc>
          <w:tcPr>
            <w:tcW w:w="1670" w:type="dxa"/>
            <w:tcBorders>
              <w:top w:val="single" w:sz="4" w:space="0" w:color="000000"/>
            </w:tcBorders>
            <w:vAlign w:val="bottom"/>
          </w:tcPr>
          <w:p w14:paraId="16667E76" w14:textId="77777777" w:rsidR="00692755" w:rsidRPr="00942543" w:rsidRDefault="00692755">
            <w:pPr>
              <w:tabs>
                <w:tab w:val="left" w:pos="162"/>
              </w:tabs>
              <w:ind w:left="-101" w:right="-72"/>
              <w:rPr>
                <w:rFonts w:ascii="Arial" w:eastAsia="Arial" w:hAnsi="Arial" w:cs="Arial"/>
                <w:b/>
                <w:sz w:val="14"/>
                <w:szCs w:val="14"/>
              </w:rPr>
            </w:pPr>
          </w:p>
        </w:tc>
        <w:tc>
          <w:tcPr>
            <w:tcW w:w="2578" w:type="dxa"/>
            <w:tcBorders>
              <w:top w:val="single" w:sz="4" w:space="0" w:color="000000"/>
            </w:tcBorders>
            <w:vAlign w:val="bottom"/>
          </w:tcPr>
          <w:p w14:paraId="750E3899" w14:textId="77777777" w:rsidR="00692755" w:rsidRPr="00942543" w:rsidRDefault="00692755">
            <w:pPr>
              <w:tabs>
                <w:tab w:val="left" w:pos="162"/>
              </w:tabs>
              <w:ind w:right="-72"/>
              <w:jc w:val="center"/>
              <w:rPr>
                <w:rFonts w:ascii="Arial" w:eastAsia="Arial" w:hAnsi="Arial" w:cs="Arial"/>
                <w:b/>
                <w:sz w:val="14"/>
                <w:szCs w:val="14"/>
              </w:rPr>
            </w:pPr>
          </w:p>
        </w:tc>
        <w:tc>
          <w:tcPr>
            <w:tcW w:w="1336" w:type="dxa"/>
            <w:tcBorders>
              <w:top w:val="single" w:sz="4" w:space="0" w:color="000000"/>
            </w:tcBorders>
            <w:vAlign w:val="bottom"/>
          </w:tcPr>
          <w:p w14:paraId="3D9E4D94" w14:textId="77777777" w:rsidR="00692755" w:rsidRPr="00942543" w:rsidRDefault="00692755">
            <w:pPr>
              <w:tabs>
                <w:tab w:val="left" w:pos="162"/>
              </w:tabs>
              <w:ind w:right="-72"/>
              <w:jc w:val="center"/>
              <w:rPr>
                <w:rFonts w:ascii="Arial" w:eastAsia="Arial" w:hAnsi="Arial" w:cs="Arial"/>
                <w:b/>
                <w:sz w:val="14"/>
                <w:szCs w:val="14"/>
              </w:rPr>
            </w:pPr>
          </w:p>
        </w:tc>
        <w:tc>
          <w:tcPr>
            <w:tcW w:w="864" w:type="dxa"/>
            <w:tcBorders>
              <w:top w:val="single" w:sz="4" w:space="0" w:color="000000"/>
            </w:tcBorders>
            <w:shd w:val="clear" w:color="auto" w:fill="FAFAFA"/>
            <w:vAlign w:val="bottom"/>
          </w:tcPr>
          <w:p w14:paraId="7D12F450" w14:textId="77777777" w:rsidR="00692755" w:rsidRPr="00942543" w:rsidRDefault="00692755">
            <w:pPr>
              <w:tabs>
                <w:tab w:val="left" w:pos="162"/>
              </w:tabs>
              <w:ind w:right="-72"/>
              <w:jc w:val="right"/>
              <w:rPr>
                <w:rFonts w:ascii="Arial" w:eastAsia="Arial" w:hAnsi="Arial" w:cs="Arial"/>
                <w:b/>
                <w:sz w:val="14"/>
                <w:szCs w:val="14"/>
              </w:rPr>
            </w:pPr>
          </w:p>
        </w:tc>
        <w:tc>
          <w:tcPr>
            <w:tcW w:w="864" w:type="dxa"/>
            <w:tcBorders>
              <w:top w:val="single" w:sz="4" w:space="0" w:color="000000"/>
            </w:tcBorders>
            <w:shd w:val="clear" w:color="auto" w:fill="auto"/>
            <w:vAlign w:val="bottom"/>
          </w:tcPr>
          <w:p w14:paraId="5B33A130" w14:textId="77777777" w:rsidR="00692755" w:rsidRPr="00942543" w:rsidRDefault="00692755">
            <w:pPr>
              <w:tabs>
                <w:tab w:val="left" w:pos="162"/>
              </w:tabs>
              <w:ind w:right="-72"/>
              <w:jc w:val="right"/>
              <w:rPr>
                <w:rFonts w:ascii="Arial" w:eastAsia="Arial" w:hAnsi="Arial" w:cs="Arial"/>
                <w:b/>
                <w:sz w:val="14"/>
                <w:szCs w:val="14"/>
              </w:rPr>
            </w:pPr>
          </w:p>
        </w:tc>
        <w:tc>
          <w:tcPr>
            <w:tcW w:w="1080" w:type="dxa"/>
            <w:tcBorders>
              <w:top w:val="single" w:sz="4" w:space="0" w:color="000000"/>
            </w:tcBorders>
            <w:shd w:val="clear" w:color="auto" w:fill="FAFAFA"/>
            <w:vAlign w:val="bottom"/>
          </w:tcPr>
          <w:p w14:paraId="66BB9FA7" w14:textId="77777777" w:rsidR="00692755" w:rsidRPr="00942543" w:rsidRDefault="00692755">
            <w:pPr>
              <w:tabs>
                <w:tab w:val="left" w:pos="162"/>
              </w:tabs>
              <w:ind w:right="-72"/>
              <w:jc w:val="right"/>
              <w:rPr>
                <w:rFonts w:ascii="Arial" w:eastAsia="Arial" w:hAnsi="Arial" w:cs="Arial"/>
                <w:b/>
                <w:sz w:val="14"/>
                <w:szCs w:val="14"/>
              </w:rPr>
            </w:pPr>
          </w:p>
        </w:tc>
        <w:tc>
          <w:tcPr>
            <w:tcW w:w="1080" w:type="dxa"/>
            <w:tcBorders>
              <w:top w:val="single" w:sz="4" w:space="0" w:color="000000"/>
            </w:tcBorders>
            <w:vAlign w:val="bottom"/>
          </w:tcPr>
          <w:p w14:paraId="46E8B51D" w14:textId="77777777" w:rsidR="00692755" w:rsidRPr="00942543" w:rsidRDefault="00692755">
            <w:pPr>
              <w:tabs>
                <w:tab w:val="left" w:pos="162"/>
              </w:tabs>
              <w:ind w:right="-72"/>
              <w:jc w:val="right"/>
              <w:rPr>
                <w:rFonts w:ascii="Arial" w:eastAsia="Arial" w:hAnsi="Arial" w:cs="Arial"/>
                <w:b/>
                <w:sz w:val="14"/>
                <w:szCs w:val="14"/>
              </w:rPr>
            </w:pPr>
          </w:p>
        </w:tc>
      </w:tr>
      <w:tr w:rsidR="00692755" w:rsidRPr="00942543" w14:paraId="73A60F05" w14:textId="77777777" w:rsidTr="00866CF8">
        <w:tc>
          <w:tcPr>
            <w:tcW w:w="1670" w:type="dxa"/>
            <w:vAlign w:val="center"/>
          </w:tcPr>
          <w:p w14:paraId="05D51C41" w14:textId="77777777" w:rsidR="00692755" w:rsidRPr="00942543" w:rsidRDefault="00E92A87">
            <w:pPr>
              <w:tabs>
                <w:tab w:val="left" w:pos="162"/>
              </w:tabs>
              <w:ind w:left="-101" w:right="-72"/>
              <w:rPr>
                <w:rFonts w:ascii="Arial" w:eastAsia="Arial" w:hAnsi="Arial" w:cs="Arial"/>
                <w:sz w:val="18"/>
                <w:szCs w:val="18"/>
              </w:rPr>
            </w:pPr>
            <w:r w:rsidRPr="00942543">
              <w:rPr>
                <w:rFonts w:ascii="Arial" w:eastAsia="Arial" w:hAnsi="Arial" w:cs="Arial"/>
                <w:sz w:val="18"/>
                <w:szCs w:val="18"/>
              </w:rPr>
              <w:t xml:space="preserve">ABN Global Power </w:t>
            </w:r>
          </w:p>
        </w:tc>
        <w:tc>
          <w:tcPr>
            <w:tcW w:w="2578" w:type="dxa"/>
            <w:vAlign w:val="center"/>
          </w:tcPr>
          <w:p w14:paraId="5BA99CCA" w14:textId="77777777" w:rsidR="00692755" w:rsidRPr="00942543" w:rsidRDefault="00E92A87">
            <w:pPr>
              <w:ind w:left="115" w:right="-72" w:hanging="115"/>
              <w:jc w:val="left"/>
              <w:rPr>
                <w:rFonts w:ascii="Arial" w:eastAsia="Arial" w:hAnsi="Arial" w:cs="Arial"/>
                <w:sz w:val="18"/>
                <w:szCs w:val="18"/>
              </w:rPr>
            </w:pPr>
            <w:r w:rsidRPr="00942543">
              <w:rPr>
                <w:rFonts w:ascii="Arial" w:eastAsia="Arial" w:hAnsi="Arial" w:cs="Arial"/>
                <w:sz w:val="18"/>
                <w:szCs w:val="18"/>
              </w:rPr>
              <w:t>Distribution of biomass fuel</w:t>
            </w:r>
          </w:p>
        </w:tc>
        <w:tc>
          <w:tcPr>
            <w:tcW w:w="1336" w:type="dxa"/>
          </w:tcPr>
          <w:p w14:paraId="14F0CD8C" w14:textId="77777777" w:rsidR="00692755" w:rsidRPr="00942543" w:rsidRDefault="00E92A87">
            <w:pPr>
              <w:ind w:right="-72"/>
              <w:jc w:val="center"/>
              <w:rPr>
                <w:rFonts w:ascii="Arial" w:eastAsia="Arial" w:hAnsi="Arial" w:cs="Arial"/>
                <w:sz w:val="18"/>
                <w:szCs w:val="18"/>
              </w:rPr>
            </w:pPr>
            <w:r w:rsidRPr="00942543">
              <w:rPr>
                <w:rFonts w:ascii="Arial" w:eastAsia="Arial" w:hAnsi="Arial" w:cs="Arial"/>
                <w:sz w:val="18"/>
                <w:szCs w:val="18"/>
              </w:rPr>
              <w:t>Thailand</w:t>
            </w:r>
          </w:p>
        </w:tc>
        <w:tc>
          <w:tcPr>
            <w:tcW w:w="864" w:type="dxa"/>
            <w:shd w:val="clear" w:color="auto" w:fill="FAFAFA"/>
          </w:tcPr>
          <w:p w14:paraId="750A375E" w14:textId="7EA02F66" w:rsidR="00692755" w:rsidRPr="00942543" w:rsidRDefault="004A22F6">
            <w:pPr>
              <w:ind w:right="-72"/>
              <w:jc w:val="right"/>
              <w:rPr>
                <w:rFonts w:ascii="Arial" w:eastAsia="Arial" w:hAnsi="Arial" w:cs="Arial"/>
                <w:sz w:val="18"/>
                <w:szCs w:val="18"/>
              </w:rPr>
            </w:pPr>
            <w:r w:rsidRPr="00942543">
              <w:rPr>
                <w:rFonts w:ascii="Arial" w:eastAsia="Arial" w:hAnsi="Arial" w:cs="Arial"/>
                <w:sz w:val="18"/>
                <w:szCs w:val="18"/>
              </w:rPr>
              <w:t>25.00</w:t>
            </w:r>
          </w:p>
        </w:tc>
        <w:tc>
          <w:tcPr>
            <w:tcW w:w="864" w:type="dxa"/>
            <w:shd w:val="clear" w:color="auto" w:fill="auto"/>
          </w:tcPr>
          <w:p w14:paraId="23FB04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25.00</w:t>
            </w:r>
          </w:p>
        </w:tc>
        <w:tc>
          <w:tcPr>
            <w:tcW w:w="1080" w:type="dxa"/>
            <w:shd w:val="clear" w:color="auto" w:fill="FAFAFA"/>
          </w:tcPr>
          <w:p w14:paraId="6FDE71FF" w14:textId="744B7F40" w:rsidR="00692755" w:rsidRPr="00942543" w:rsidRDefault="004A22F6">
            <w:pPr>
              <w:ind w:right="-72"/>
              <w:jc w:val="right"/>
              <w:rPr>
                <w:rFonts w:ascii="Arial" w:eastAsia="Arial" w:hAnsi="Arial" w:cs="Arial"/>
                <w:sz w:val="18"/>
                <w:szCs w:val="18"/>
              </w:rPr>
            </w:pPr>
            <w:r w:rsidRPr="00942543">
              <w:rPr>
                <w:rFonts w:ascii="Arial" w:eastAsia="Arial" w:hAnsi="Arial" w:cs="Arial"/>
                <w:sz w:val="18"/>
                <w:szCs w:val="18"/>
              </w:rPr>
              <w:t>3,577,974</w:t>
            </w:r>
          </w:p>
        </w:tc>
        <w:tc>
          <w:tcPr>
            <w:tcW w:w="1080" w:type="dxa"/>
          </w:tcPr>
          <w:p w14:paraId="43C83BA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3,639,905</w:t>
            </w:r>
          </w:p>
        </w:tc>
      </w:tr>
      <w:tr w:rsidR="00692755" w:rsidRPr="00942543" w14:paraId="3BF958BE" w14:textId="77777777" w:rsidTr="00866CF8">
        <w:tc>
          <w:tcPr>
            <w:tcW w:w="1670" w:type="dxa"/>
            <w:vAlign w:val="center"/>
          </w:tcPr>
          <w:p w14:paraId="449B3557"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 xml:space="preserve">Company Limited </w:t>
            </w:r>
          </w:p>
        </w:tc>
        <w:tc>
          <w:tcPr>
            <w:tcW w:w="2578" w:type="dxa"/>
            <w:vAlign w:val="center"/>
          </w:tcPr>
          <w:p w14:paraId="115A34A2"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 xml:space="preserve">   power generation </w:t>
            </w:r>
          </w:p>
        </w:tc>
        <w:tc>
          <w:tcPr>
            <w:tcW w:w="1336" w:type="dxa"/>
          </w:tcPr>
          <w:p w14:paraId="4CA1DF27" w14:textId="77777777" w:rsidR="00692755" w:rsidRPr="00942543" w:rsidRDefault="00692755">
            <w:pPr>
              <w:ind w:right="-72"/>
              <w:jc w:val="center"/>
              <w:rPr>
                <w:rFonts w:ascii="Arial" w:eastAsia="Arial" w:hAnsi="Arial" w:cs="Arial"/>
                <w:sz w:val="18"/>
                <w:szCs w:val="18"/>
              </w:rPr>
            </w:pPr>
          </w:p>
        </w:tc>
        <w:tc>
          <w:tcPr>
            <w:tcW w:w="864" w:type="dxa"/>
            <w:shd w:val="clear" w:color="auto" w:fill="FAFAFA"/>
          </w:tcPr>
          <w:p w14:paraId="78FAACC3" w14:textId="77777777" w:rsidR="00692755" w:rsidRPr="00942543" w:rsidRDefault="00692755">
            <w:pPr>
              <w:ind w:right="-72"/>
              <w:jc w:val="right"/>
              <w:rPr>
                <w:rFonts w:ascii="Arial" w:eastAsia="Arial" w:hAnsi="Arial" w:cs="Arial"/>
                <w:sz w:val="18"/>
                <w:szCs w:val="18"/>
              </w:rPr>
            </w:pPr>
          </w:p>
        </w:tc>
        <w:tc>
          <w:tcPr>
            <w:tcW w:w="864" w:type="dxa"/>
            <w:shd w:val="clear" w:color="auto" w:fill="auto"/>
          </w:tcPr>
          <w:p w14:paraId="43C2ADA0" w14:textId="77777777" w:rsidR="00692755" w:rsidRPr="00942543" w:rsidRDefault="00692755">
            <w:pPr>
              <w:ind w:right="-72"/>
              <w:jc w:val="right"/>
              <w:rPr>
                <w:rFonts w:ascii="Arial" w:eastAsia="Arial" w:hAnsi="Arial" w:cs="Arial"/>
                <w:sz w:val="18"/>
                <w:szCs w:val="18"/>
              </w:rPr>
            </w:pPr>
          </w:p>
        </w:tc>
        <w:tc>
          <w:tcPr>
            <w:tcW w:w="1080" w:type="dxa"/>
            <w:shd w:val="clear" w:color="auto" w:fill="FAFAFA"/>
          </w:tcPr>
          <w:p w14:paraId="1E8BA579" w14:textId="77777777" w:rsidR="00692755" w:rsidRPr="00942543" w:rsidRDefault="00692755">
            <w:pPr>
              <w:ind w:right="-72"/>
              <w:jc w:val="right"/>
              <w:rPr>
                <w:rFonts w:ascii="Arial" w:eastAsia="Arial" w:hAnsi="Arial" w:cs="Arial"/>
                <w:sz w:val="18"/>
                <w:szCs w:val="18"/>
              </w:rPr>
            </w:pPr>
          </w:p>
        </w:tc>
        <w:tc>
          <w:tcPr>
            <w:tcW w:w="1080" w:type="dxa"/>
          </w:tcPr>
          <w:p w14:paraId="6E57DE55" w14:textId="77777777" w:rsidR="00692755" w:rsidRPr="00942543" w:rsidRDefault="00692755">
            <w:pPr>
              <w:ind w:right="-72"/>
              <w:jc w:val="right"/>
              <w:rPr>
                <w:rFonts w:ascii="Arial" w:eastAsia="Arial" w:hAnsi="Arial" w:cs="Arial"/>
                <w:sz w:val="18"/>
                <w:szCs w:val="18"/>
              </w:rPr>
            </w:pPr>
          </w:p>
        </w:tc>
      </w:tr>
      <w:tr w:rsidR="00692755" w:rsidRPr="00942543" w14:paraId="3E6570D3" w14:textId="77777777" w:rsidTr="00866CF8">
        <w:trPr>
          <w:trHeight w:val="68"/>
        </w:trPr>
        <w:tc>
          <w:tcPr>
            <w:tcW w:w="1670" w:type="dxa"/>
          </w:tcPr>
          <w:p w14:paraId="67CE4038"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(ABN)</w:t>
            </w:r>
          </w:p>
        </w:tc>
        <w:tc>
          <w:tcPr>
            <w:tcW w:w="2578" w:type="dxa"/>
            <w:vAlign w:val="center"/>
          </w:tcPr>
          <w:p w14:paraId="6E82A452"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 xml:space="preserve">   equipment and other</w:t>
            </w:r>
          </w:p>
        </w:tc>
        <w:tc>
          <w:tcPr>
            <w:tcW w:w="1336" w:type="dxa"/>
          </w:tcPr>
          <w:p w14:paraId="24E6C0EC" w14:textId="77777777" w:rsidR="00692755" w:rsidRPr="00942543" w:rsidRDefault="00692755">
            <w:pPr>
              <w:ind w:right="-72"/>
              <w:jc w:val="center"/>
              <w:rPr>
                <w:rFonts w:ascii="Arial" w:eastAsia="Arial" w:hAnsi="Arial" w:cs="Arial"/>
                <w:sz w:val="18"/>
                <w:szCs w:val="18"/>
              </w:rPr>
            </w:pPr>
          </w:p>
        </w:tc>
        <w:tc>
          <w:tcPr>
            <w:tcW w:w="864" w:type="dxa"/>
            <w:shd w:val="clear" w:color="auto" w:fill="FAFAFA"/>
          </w:tcPr>
          <w:p w14:paraId="4383DD33" w14:textId="77777777" w:rsidR="00692755" w:rsidRPr="00942543" w:rsidRDefault="00692755">
            <w:pPr>
              <w:ind w:right="-72"/>
              <w:jc w:val="right"/>
              <w:rPr>
                <w:rFonts w:ascii="Arial" w:eastAsia="Arial" w:hAnsi="Arial" w:cs="Arial"/>
                <w:sz w:val="18"/>
                <w:szCs w:val="18"/>
              </w:rPr>
            </w:pPr>
          </w:p>
        </w:tc>
        <w:tc>
          <w:tcPr>
            <w:tcW w:w="864" w:type="dxa"/>
            <w:shd w:val="clear" w:color="auto" w:fill="auto"/>
          </w:tcPr>
          <w:p w14:paraId="34C9C199" w14:textId="77777777" w:rsidR="00692755" w:rsidRPr="00942543" w:rsidRDefault="00692755">
            <w:pPr>
              <w:ind w:right="-72"/>
              <w:jc w:val="right"/>
              <w:rPr>
                <w:rFonts w:ascii="Arial" w:eastAsia="Arial" w:hAnsi="Arial" w:cs="Arial"/>
                <w:sz w:val="18"/>
                <w:szCs w:val="18"/>
              </w:rPr>
            </w:pPr>
          </w:p>
        </w:tc>
        <w:tc>
          <w:tcPr>
            <w:tcW w:w="1080" w:type="dxa"/>
            <w:shd w:val="clear" w:color="auto" w:fill="FAFAFA"/>
          </w:tcPr>
          <w:p w14:paraId="3B14DCC7" w14:textId="77777777" w:rsidR="00692755" w:rsidRPr="00942543" w:rsidRDefault="00692755">
            <w:pPr>
              <w:ind w:right="-72"/>
              <w:jc w:val="right"/>
              <w:rPr>
                <w:rFonts w:ascii="Arial" w:eastAsia="Arial" w:hAnsi="Arial" w:cs="Arial"/>
                <w:sz w:val="18"/>
                <w:szCs w:val="18"/>
              </w:rPr>
            </w:pPr>
          </w:p>
        </w:tc>
        <w:tc>
          <w:tcPr>
            <w:tcW w:w="1080" w:type="dxa"/>
          </w:tcPr>
          <w:p w14:paraId="2A66A219" w14:textId="77777777" w:rsidR="00692755" w:rsidRPr="00942543" w:rsidRDefault="00692755">
            <w:pPr>
              <w:ind w:right="-72"/>
              <w:jc w:val="right"/>
              <w:rPr>
                <w:rFonts w:ascii="Arial" w:eastAsia="Arial" w:hAnsi="Arial" w:cs="Arial"/>
                <w:sz w:val="18"/>
                <w:szCs w:val="18"/>
              </w:rPr>
            </w:pPr>
          </w:p>
        </w:tc>
      </w:tr>
      <w:tr w:rsidR="00692755" w:rsidRPr="00942543" w14:paraId="22B20882" w14:textId="77777777" w:rsidTr="00866CF8">
        <w:trPr>
          <w:trHeight w:val="68"/>
        </w:trPr>
        <w:tc>
          <w:tcPr>
            <w:tcW w:w="1670" w:type="dxa"/>
          </w:tcPr>
          <w:p w14:paraId="54A61D07" w14:textId="77777777" w:rsidR="00692755" w:rsidRPr="00942543" w:rsidRDefault="00692755">
            <w:pPr>
              <w:tabs>
                <w:tab w:val="left" w:pos="162"/>
              </w:tabs>
              <w:ind w:left="-101" w:right="-72"/>
              <w:rPr>
                <w:rFonts w:ascii="Arial" w:eastAsia="Arial" w:hAnsi="Arial" w:cs="Arial"/>
                <w:sz w:val="18"/>
                <w:szCs w:val="18"/>
              </w:rPr>
            </w:pPr>
          </w:p>
        </w:tc>
        <w:tc>
          <w:tcPr>
            <w:tcW w:w="2578" w:type="dxa"/>
            <w:vAlign w:val="center"/>
          </w:tcPr>
          <w:p w14:paraId="03B46F3C"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 xml:space="preserve">   equipment related to</w:t>
            </w:r>
          </w:p>
        </w:tc>
        <w:tc>
          <w:tcPr>
            <w:tcW w:w="1336" w:type="dxa"/>
          </w:tcPr>
          <w:p w14:paraId="3C1C1488" w14:textId="77777777" w:rsidR="00692755" w:rsidRPr="00942543" w:rsidRDefault="00692755">
            <w:pPr>
              <w:ind w:right="-72"/>
              <w:jc w:val="center"/>
              <w:rPr>
                <w:rFonts w:ascii="Arial" w:eastAsia="Arial" w:hAnsi="Arial" w:cs="Arial"/>
                <w:sz w:val="18"/>
                <w:szCs w:val="18"/>
              </w:rPr>
            </w:pPr>
          </w:p>
        </w:tc>
        <w:tc>
          <w:tcPr>
            <w:tcW w:w="864" w:type="dxa"/>
            <w:shd w:val="clear" w:color="auto" w:fill="FAFAFA"/>
          </w:tcPr>
          <w:p w14:paraId="1C4C870A" w14:textId="77777777" w:rsidR="00692755" w:rsidRPr="00942543" w:rsidRDefault="00692755">
            <w:pPr>
              <w:ind w:right="-72"/>
              <w:jc w:val="right"/>
              <w:rPr>
                <w:rFonts w:ascii="Arial" w:eastAsia="Arial" w:hAnsi="Arial" w:cs="Arial"/>
                <w:sz w:val="18"/>
                <w:szCs w:val="18"/>
              </w:rPr>
            </w:pPr>
          </w:p>
        </w:tc>
        <w:tc>
          <w:tcPr>
            <w:tcW w:w="864" w:type="dxa"/>
            <w:shd w:val="clear" w:color="auto" w:fill="auto"/>
          </w:tcPr>
          <w:p w14:paraId="3EE5581C" w14:textId="77777777" w:rsidR="00692755" w:rsidRPr="00942543" w:rsidRDefault="00692755">
            <w:pPr>
              <w:ind w:right="-72"/>
              <w:jc w:val="right"/>
              <w:rPr>
                <w:rFonts w:ascii="Arial" w:eastAsia="Arial" w:hAnsi="Arial" w:cs="Arial"/>
                <w:sz w:val="18"/>
                <w:szCs w:val="18"/>
              </w:rPr>
            </w:pPr>
          </w:p>
        </w:tc>
        <w:tc>
          <w:tcPr>
            <w:tcW w:w="1080" w:type="dxa"/>
            <w:shd w:val="clear" w:color="auto" w:fill="FAFAFA"/>
          </w:tcPr>
          <w:p w14:paraId="7F71FCF7" w14:textId="77777777" w:rsidR="00692755" w:rsidRPr="00942543" w:rsidRDefault="00692755">
            <w:pPr>
              <w:ind w:right="-72"/>
              <w:jc w:val="right"/>
              <w:rPr>
                <w:rFonts w:ascii="Arial" w:eastAsia="Arial" w:hAnsi="Arial" w:cs="Arial"/>
                <w:sz w:val="18"/>
                <w:szCs w:val="18"/>
              </w:rPr>
            </w:pPr>
          </w:p>
        </w:tc>
        <w:tc>
          <w:tcPr>
            <w:tcW w:w="1080" w:type="dxa"/>
          </w:tcPr>
          <w:p w14:paraId="530284EB" w14:textId="77777777" w:rsidR="00692755" w:rsidRPr="00942543" w:rsidRDefault="00692755">
            <w:pPr>
              <w:ind w:right="-72"/>
              <w:jc w:val="right"/>
              <w:rPr>
                <w:rFonts w:ascii="Arial" w:eastAsia="Arial" w:hAnsi="Arial" w:cs="Arial"/>
                <w:sz w:val="18"/>
                <w:szCs w:val="18"/>
              </w:rPr>
            </w:pPr>
          </w:p>
        </w:tc>
      </w:tr>
      <w:tr w:rsidR="00692755" w:rsidRPr="00942543" w14:paraId="016F6AB2" w14:textId="77777777" w:rsidTr="00866CF8">
        <w:trPr>
          <w:trHeight w:val="68"/>
        </w:trPr>
        <w:tc>
          <w:tcPr>
            <w:tcW w:w="1670" w:type="dxa"/>
          </w:tcPr>
          <w:p w14:paraId="22FD349A" w14:textId="77777777" w:rsidR="00692755" w:rsidRPr="00942543" w:rsidRDefault="00692755">
            <w:pPr>
              <w:tabs>
                <w:tab w:val="left" w:pos="162"/>
              </w:tabs>
              <w:ind w:left="-101" w:right="-72"/>
              <w:rPr>
                <w:rFonts w:ascii="Arial" w:eastAsia="Arial" w:hAnsi="Arial" w:cs="Arial"/>
                <w:sz w:val="18"/>
                <w:szCs w:val="18"/>
              </w:rPr>
            </w:pPr>
          </w:p>
        </w:tc>
        <w:tc>
          <w:tcPr>
            <w:tcW w:w="2578" w:type="dxa"/>
            <w:vAlign w:val="center"/>
          </w:tcPr>
          <w:p w14:paraId="66D7B576" w14:textId="77777777" w:rsidR="00692755" w:rsidRPr="00942543" w:rsidRDefault="00E92A87">
            <w:pPr>
              <w:tabs>
                <w:tab w:val="left" w:pos="61"/>
              </w:tabs>
              <w:ind w:right="-72"/>
              <w:rPr>
                <w:rFonts w:ascii="Arial" w:eastAsia="Arial" w:hAnsi="Arial" w:cs="Arial"/>
                <w:sz w:val="18"/>
                <w:szCs w:val="18"/>
              </w:rPr>
            </w:pPr>
            <w:r w:rsidRPr="00942543">
              <w:rPr>
                <w:rFonts w:ascii="Arial" w:eastAsia="Arial" w:hAnsi="Arial" w:cs="Arial"/>
                <w:sz w:val="18"/>
                <w:szCs w:val="18"/>
              </w:rPr>
              <w:t xml:space="preserve">   the energy business</w:t>
            </w:r>
          </w:p>
        </w:tc>
        <w:tc>
          <w:tcPr>
            <w:tcW w:w="1336" w:type="dxa"/>
          </w:tcPr>
          <w:p w14:paraId="7C594E93" w14:textId="77777777" w:rsidR="00692755" w:rsidRPr="00942543" w:rsidRDefault="00692755">
            <w:pPr>
              <w:ind w:right="-72"/>
              <w:jc w:val="center"/>
              <w:rPr>
                <w:rFonts w:ascii="Arial" w:eastAsia="Arial" w:hAnsi="Arial" w:cs="Arial"/>
                <w:sz w:val="18"/>
                <w:szCs w:val="18"/>
              </w:rPr>
            </w:pPr>
          </w:p>
        </w:tc>
        <w:tc>
          <w:tcPr>
            <w:tcW w:w="864" w:type="dxa"/>
            <w:shd w:val="clear" w:color="auto" w:fill="FAFAFA"/>
          </w:tcPr>
          <w:p w14:paraId="09284E06" w14:textId="77777777" w:rsidR="00692755" w:rsidRPr="00942543" w:rsidRDefault="00692755">
            <w:pPr>
              <w:ind w:right="-72"/>
              <w:jc w:val="right"/>
              <w:rPr>
                <w:rFonts w:ascii="Arial" w:eastAsia="Arial" w:hAnsi="Arial" w:cs="Arial"/>
                <w:sz w:val="18"/>
                <w:szCs w:val="18"/>
              </w:rPr>
            </w:pPr>
          </w:p>
        </w:tc>
        <w:tc>
          <w:tcPr>
            <w:tcW w:w="864" w:type="dxa"/>
            <w:shd w:val="clear" w:color="auto" w:fill="auto"/>
          </w:tcPr>
          <w:p w14:paraId="6A45EFF4" w14:textId="77777777" w:rsidR="00692755" w:rsidRPr="00942543" w:rsidRDefault="00692755">
            <w:pPr>
              <w:ind w:right="-72"/>
              <w:jc w:val="right"/>
              <w:rPr>
                <w:rFonts w:ascii="Arial" w:eastAsia="Arial" w:hAnsi="Arial" w:cs="Arial"/>
                <w:sz w:val="18"/>
                <w:szCs w:val="18"/>
              </w:rPr>
            </w:pPr>
          </w:p>
        </w:tc>
        <w:tc>
          <w:tcPr>
            <w:tcW w:w="1080" w:type="dxa"/>
            <w:shd w:val="clear" w:color="auto" w:fill="FAFAFA"/>
          </w:tcPr>
          <w:p w14:paraId="18135130" w14:textId="77777777" w:rsidR="00692755" w:rsidRPr="00942543" w:rsidRDefault="00692755">
            <w:pPr>
              <w:ind w:right="-72"/>
              <w:jc w:val="right"/>
              <w:rPr>
                <w:rFonts w:ascii="Arial" w:eastAsia="Arial" w:hAnsi="Arial" w:cs="Arial"/>
                <w:sz w:val="18"/>
                <w:szCs w:val="18"/>
              </w:rPr>
            </w:pPr>
          </w:p>
        </w:tc>
        <w:tc>
          <w:tcPr>
            <w:tcW w:w="1080" w:type="dxa"/>
          </w:tcPr>
          <w:p w14:paraId="381E6758" w14:textId="77777777" w:rsidR="00692755" w:rsidRPr="00942543" w:rsidRDefault="00692755">
            <w:pPr>
              <w:ind w:right="-72"/>
              <w:jc w:val="right"/>
              <w:rPr>
                <w:rFonts w:ascii="Arial" w:eastAsia="Arial" w:hAnsi="Arial" w:cs="Arial"/>
                <w:sz w:val="18"/>
                <w:szCs w:val="18"/>
              </w:rPr>
            </w:pPr>
          </w:p>
        </w:tc>
      </w:tr>
    </w:tbl>
    <w:p w14:paraId="2A5CEC55" w14:textId="77777777" w:rsidR="00692755" w:rsidRPr="00942543" w:rsidRDefault="00692755">
      <w:pPr>
        <w:rPr>
          <w:rFonts w:ascii="Arial" w:eastAsia="Arial" w:hAnsi="Arial" w:cs="Arial"/>
          <w:sz w:val="18"/>
          <w:szCs w:val="18"/>
        </w:rPr>
      </w:pPr>
    </w:p>
    <w:p w14:paraId="49E33F2A" w14:textId="77777777" w:rsidR="00692755" w:rsidRPr="00942543" w:rsidRDefault="00E92A87">
      <w:pPr>
        <w:jc w:val="left"/>
        <w:rPr>
          <w:rFonts w:ascii="Arial" w:eastAsia="Arial" w:hAnsi="Arial" w:cs="Arial"/>
          <w:sz w:val="18"/>
          <w:szCs w:val="18"/>
        </w:rPr>
      </w:pPr>
      <w:r w:rsidRPr="00942543">
        <w:rPr>
          <w:rFonts w:ascii="Arial" w:eastAsia="Arial" w:hAnsi="Arial" w:cs="Arial"/>
          <w:sz w:val="18"/>
          <w:szCs w:val="18"/>
        </w:rPr>
        <w:t>There are no contigent liabilities in respect of the Group’s interest in associates.</w:t>
      </w:r>
    </w:p>
    <w:p w14:paraId="2DFAFBC6" w14:textId="77777777" w:rsidR="00692755" w:rsidRPr="00942543" w:rsidRDefault="00692755">
      <w:pPr>
        <w:rPr>
          <w:rFonts w:ascii="Arial" w:eastAsia="Arial" w:hAnsi="Arial" w:cs="Arial"/>
          <w:sz w:val="18"/>
          <w:szCs w:val="18"/>
        </w:rPr>
      </w:pPr>
    </w:p>
    <w:p w14:paraId="73338B81" w14:textId="1B7BC35C" w:rsidR="003D31E1" w:rsidRPr="00942543" w:rsidRDefault="003D31E1">
      <w:pPr>
        <w:rPr>
          <w:rFonts w:ascii="Arial" w:eastAsia="Arial" w:hAnsi="Arial" w:cs="Arial"/>
          <w:color w:val="CF4A02"/>
          <w:sz w:val="18"/>
          <w:szCs w:val="18"/>
        </w:rPr>
        <w:sectPr w:rsidR="003D31E1" w:rsidRPr="00942543" w:rsidSect="00AB777B">
          <w:pgSz w:w="11907" w:h="16840"/>
          <w:pgMar w:top="1440" w:right="720" w:bottom="720" w:left="1728" w:header="706" w:footer="576" w:gutter="0"/>
          <w:cols w:space="720"/>
          <w:docGrid w:linePitch="381"/>
        </w:sectPr>
      </w:pPr>
    </w:p>
    <w:p w14:paraId="63151ED0" w14:textId="77777777" w:rsidR="00692755" w:rsidRPr="00942543" w:rsidRDefault="00692755" w:rsidP="004A22F6">
      <w:pPr>
        <w:jc w:val="left"/>
        <w:rPr>
          <w:rFonts w:ascii="Arial" w:eastAsia="Arial" w:hAnsi="Arial" w:cs="Arial"/>
          <w:sz w:val="18"/>
          <w:szCs w:val="18"/>
        </w:rPr>
      </w:pPr>
    </w:p>
    <w:tbl>
      <w:tblPr>
        <w:tblStyle w:val="afff2"/>
        <w:tblW w:w="15135" w:type="dxa"/>
        <w:tblInd w:w="-6" w:type="dxa"/>
        <w:tblLayout w:type="fixed"/>
        <w:tblLook w:val="0400" w:firstRow="0" w:lastRow="0" w:firstColumn="0" w:lastColumn="0" w:noHBand="0" w:noVBand="1"/>
      </w:tblPr>
      <w:tblGrid>
        <w:gridCol w:w="15135"/>
      </w:tblGrid>
      <w:tr w:rsidR="00692755" w:rsidRPr="00942543" w14:paraId="6D17F116" w14:textId="77777777" w:rsidTr="008677FC">
        <w:trPr>
          <w:trHeight w:val="386"/>
        </w:trPr>
        <w:tc>
          <w:tcPr>
            <w:tcW w:w="15135" w:type="dxa"/>
            <w:shd w:val="clear" w:color="auto" w:fill="FFA543"/>
            <w:vAlign w:val="center"/>
          </w:tcPr>
          <w:p w14:paraId="2AD29E84" w14:textId="77777777" w:rsidR="00692755" w:rsidRPr="00942543" w:rsidRDefault="00E92A87">
            <w:pPr>
              <w:tabs>
                <w:tab w:val="left" w:pos="432"/>
              </w:tabs>
              <w:ind w:left="540" w:hanging="540"/>
              <w:rPr>
                <w:rFonts w:ascii="Arial" w:eastAsia="Arial" w:hAnsi="Arial" w:cs="Arial"/>
                <w:b/>
                <w:color w:val="FFFFFF"/>
                <w:sz w:val="18"/>
                <w:szCs w:val="18"/>
              </w:rPr>
            </w:pPr>
            <w:bookmarkStart w:id="9" w:name="_heading=h.2s8eyo1" w:colFirst="0" w:colLast="0"/>
            <w:bookmarkEnd w:id="9"/>
            <w:r w:rsidRPr="00942543">
              <w:rPr>
                <w:rFonts w:ascii="Arial" w:eastAsia="Arial" w:hAnsi="Arial" w:cs="Arial"/>
                <w:b/>
                <w:color w:val="FFFFFF"/>
                <w:sz w:val="18"/>
                <w:szCs w:val="18"/>
              </w:rPr>
              <w:t>17</w:t>
            </w:r>
            <w:r w:rsidRPr="00942543">
              <w:rPr>
                <w:rFonts w:ascii="Arial" w:eastAsia="Arial" w:hAnsi="Arial" w:cs="Arial"/>
                <w:b/>
                <w:color w:val="FFFFFF"/>
                <w:sz w:val="18"/>
                <w:szCs w:val="18"/>
              </w:rPr>
              <w:tab/>
              <w:t>Property, plant and equipment</w:t>
            </w:r>
          </w:p>
        </w:tc>
      </w:tr>
    </w:tbl>
    <w:p w14:paraId="4A88CF9A" w14:textId="77777777" w:rsidR="00692755" w:rsidRPr="00942543" w:rsidRDefault="00692755">
      <w:pPr>
        <w:rPr>
          <w:rFonts w:ascii="Arial" w:eastAsia="Arial" w:hAnsi="Arial" w:cs="Arial"/>
          <w:sz w:val="18"/>
          <w:szCs w:val="18"/>
        </w:rPr>
      </w:pPr>
    </w:p>
    <w:tbl>
      <w:tblPr>
        <w:tblStyle w:val="afff3"/>
        <w:tblW w:w="15105" w:type="dxa"/>
        <w:tblLayout w:type="fixed"/>
        <w:tblLook w:val="0000" w:firstRow="0" w:lastRow="0" w:firstColumn="0" w:lastColumn="0" w:noHBand="0" w:noVBand="0"/>
      </w:tblPr>
      <w:tblGrid>
        <w:gridCol w:w="3830"/>
        <w:gridCol w:w="1276"/>
        <w:gridCol w:w="1275"/>
        <w:gridCol w:w="1418"/>
        <w:gridCol w:w="1506"/>
        <w:gridCol w:w="1418"/>
        <w:gridCol w:w="1315"/>
        <w:gridCol w:w="1728"/>
        <w:gridCol w:w="1339"/>
      </w:tblGrid>
      <w:tr w:rsidR="00692755" w:rsidRPr="00942543" w14:paraId="58DCD9A9" w14:textId="77777777" w:rsidTr="008677FC">
        <w:tc>
          <w:tcPr>
            <w:tcW w:w="3830" w:type="dxa"/>
            <w:shd w:val="clear" w:color="auto" w:fill="auto"/>
            <w:vAlign w:val="bottom"/>
          </w:tcPr>
          <w:p w14:paraId="7D913576" w14:textId="77777777" w:rsidR="00692755" w:rsidRPr="00942543" w:rsidRDefault="00692755">
            <w:pPr>
              <w:ind w:left="-99" w:firstLine="9"/>
              <w:rPr>
                <w:rFonts w:ascii="Arial" w:eastAsia="Arial" w:hAnsi="Arial" w:cs="Arial"/>
                <w:sz w:val="18"/>
                <w:szCs w:val="18"/>
              </w:rPr>
            </w:pPr>
          </w:p>
        </w:tc>
        <w:tc>
          <w:tcPr>
            <w:tcW w:w="11275" w:type="dxa"/>
            <w:gridSpan w:val="8"/>
            <w:tcBorders>
              <w:top w:val="single" w:sz="4" w:space="0" w:color="000000"/>
              <w:bottom w:val="single" w:sz="4" w:space="0" w:color="000000"/>
            </w:tcBorders>
            <w:shd w:val="clear" w:color="auto" w:fill="auto"/>
          </w:tcPr>
          <w:p w14:paraId="46BCECF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35792464" w14:textId="77777777" w:rsidTr="008677FC">
        <w:tc>
          <w:tcPr>
            <w:tcW w:w="3830" w:type="dxa"/>
            <w:shd w:val="clear" w:color="auto" w:fill="auto"/>
            <w:vAlign w:val="bottom"/>
          </w:tcPr>
          <w:p w14:paraId="2B971F3B" w14:textId="77777777" w:rsidR="00692755" w:rsidRPr="00942543" w:rsidRDefault="00692755">
            <w:pPr>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F95F76B"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1741ADAC"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DB0653E" w14:textId="77777777" w:rsidR="00692755" w:rsidRPr="00942543" w:rsidRDefault="00692755">
            <w:pPr>
              <w:ind w:right="-72"/>
              <w:jc w:val="right"/>
              <w:rPr>
                <w:rFonts w:ascii="Arial" w:eastAsia="Arial" w:hAnsi="Arial" w:cs="Arial"/>
                <w:b/>
                <w:sz w:val="18"/>
                <w:szCs w:val="18"/>
              </w:rPr>
            </w:pPr>
          </w:p>
        </w:tc>
        <w:tc>
          <w:tcPr>
            <w:tcW w:w="1506" w:type="dxa"/>
            <w:tcBorders>
              <w:top w:val="single" w:sz="4" w:space="0" w:color="000000"/>
            </w:tcBorders>
            <w:shd w:val="clear" w:color="auto" w:fill="auto"/>
            <w:vAlign w:val="bottom"/>
          </w:tcPr>
          <w:p w14:paraId="0328D97D" w14:textId="77777777" w:rsidR="00692755" w:rsidRPr="00942543" w:rsidRDefault="00692755">
            <w:pPr>
              <w:ind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512C3B58" w14:textId="77777777" w:rsidR="00692755" w:rsidRPr="00942543" w:rsidRDefault="00692755">
            <w:pPr>
              <w:ind w:right="-72"/>
              <w:jc w:val="right"/>
              <w:rPr>
                <w:rFonts w:ascii="Arial" w:eastAsia="Arial" w:hAnsi="Arial" w:cs="Arial"/>
                <w:b/>
                <w:sz w:val="18"/>
                <w:szCs w:val="18"/>
              </w:rPr>
            </w:pPr>
          </w:p>
        </w:tc>
        <w:tc>
          <w:tcPr>
            <w:tcW w:w="1315" w:type="dxa"/>
            <w:tcBorders>
              <w:top w:val="single" w:sz="4" w:space="0" w:color="000000"/>
            </w:tcBorders>
            <w:shd w:val="clear" w:color="auto" w:fill="auto"/>
            <w:vAlign w:val="bottom"/>
          </w:tcPr>
          <w:p w14:paraId="28ED7BE2" w14:textId="77777777" w:rsidR="00692755" w:rsidRPr="00942543" w:rsidRDefault="00692755">
            <w:pPr>
              <w:ind w:right="-72"/>
              <w:jc w:val="right"/>
              <w:rPr>
                <w:rFonts w:ascii="Arial" w:eastAsia="Arial" w:hAnsi="Arial" w:cs="Arial"/>
                <w:b/>
                <w:sz w:val="18"/>
                <w:szCs w:val="18"/>
              </w:rPr>
            </w:pPr>
          </w:p>
        </w:tc>
        <w:tc>
          <w:tcPr>
            <w:tcW w:w="1728" w:type="dxa"/>
            <w:tcBorders>
              <w:top w:val="single" w:sz="4" w:space="0" w:color="000000"/>
            </w:tcBorders>
            <w:shd w:val="clear" w:color="auto" w:fill="auto"/>
            <w:vAlign w:val="bottom"/>
          </w:tcPr>
          <w:p w14:paraId="39B6609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339" w:type="dxa"/>
            <w:tcBorders>
              <w:top w:val="single" w:sz="4" w:space="0" w:color="000000"/>
            </w:tcBorders>
            <w:shd w:val="clear" w:color="auto" w:fill="auto"/>
            <w:vAlign w:val="bottom"/>
          </w:tcPr>
          <w:p w14:paraId="24A3A838" w14:textId="77777777" w:rsidR="00692755" w:rsidRPr="00942543" w:rsidRDefault="00692755">
            <w:pPr>
              <w:ind w:right="-72"/>
              <w:jc w:val="right"/>
              <w:rPr>
                <w:rFonts w:ascii="Arial" w:eastAsia="Arial" w:hAnsi="Arial" w:cs="Arial"/>
                <w:b/>
                <w:sz w:val="18"/>
                <w:szCs w:val="18"/>
              </w:rPr>
            </w:pPr>
          </w:p>
        </w:tc>
      </w:tr>
      <w:tr w:rsidR="00692755" w:rsidRPr="00942543" w14:paraId="21E3FFAB" w14:textId="77777777" w:rsidTr="008677FC">
        <w:tc>
          <w:tcPr>
            <w:tcW w:w="3830" w:type="dxa"/>
            <w:shd w:val="clear" w:color="auto" w:fill="auto"/>
            <w:vAlign w:val="bottom"/>
          </w:tcPr>
          <w:p w14:paraId="0375E513" w14:textId="77777777" w:rsidR="00692755" w:rsidRPr="00942543" w:rsidRDefault="00692755">
            <w:pPr>
              <w:ind w:left="-99" w:firstLine="9"/>
              <w:rPr>
                <w:rFonts w:ascii="Arial" w:eastAsia="Arial" w:hAnsi="Arial" w:cs="Arial"/>
                <w:sz w:val="18"/>
                <w:szCs w:val="18"/>
              </w:rPr>
            </w:pPr>
          </w:p>
        </w:tc>
        <w:tc>
          <w:tcPr>
            <w:tcW w:w="1276" w:type="dxa"/>
            <w:shd w:val="clear" w:color="auto" w:fill="auto"/>
            <w:vAlign w:val="bottom"/>
          </w:tcPr>
          <w:p w14:paraId="5CE1CE16" w14:textId="77777777" w:rsidR="00692755" w:rsidRPr="00942543" w:rsidRDefault="00692755">
            <w:pPr>
              <w:ind w:right="-72"/>
              <w:jc w:val="right"/>
              <w:rPr>
                <w:rFonts w:ascii="Arial" w:eastAsia="Arial" w:hAnsi="Arial" w:cs="Arial"/>
                <w:b/>
                <w:sz w:val="18"/>
                <w:szCs w:val="18"/>
              </w:rPr>
            </w:pPr>
          </w:p>
        </w:tc>
        <w:tc>
          <w:tcPr>
            <w:tcW w:w="1275" w:type="dxa"/>
            <w:shd w:val="clear" w:color="auto" w:fill="auto"/>
            <w:vAlign w:val="bottom"/>
          </w:tcPr>
          <w:p w14:paraId="5DAC0712" w14:textId="16E32BE9" w:rsidR="00692755" w:rsidRPr="00942543" w:rsidRDefault="00401746">
            <w:pPr>
              <w:ind w:right="-72"/>
              <w:jc w:val="right"/>
              <w:rPr>
                <w:rFonts w:ascii="Arial" w:eastAsia="Arial" w:hAnsi="Arial" w:cs="Arial"/>
                <w:b/>
                <w:sz w:val="18"/>
                <w:szCs w:val="18"/>
              </w:rPr>
            </w:pPr>
            <w:r w:rsidRPr="00942543">
              <w:rPr>
                <w:rFonts w:ascii="Arial" w:eastAsia="Arial" w:hAnsi="Arial" w:cs="Arial"/>
                <w:b/>
                <w:sz w:val="18"/>
                <w:szCs w:val="18"/>
              </w:rPr>
              <w:t>Buildings</w:t>
            </w:r>
          </w:p>
        </w:tc>
        <w:tc>
          <w:tcPr>
            <w:tcW w:w="1418" w:type="dxa"/>
            <w:shd w:val="clear" w:color="auto" w:fill="auto"/>
            <w:vAlign w:val="bottom"/>
          </w:tcPr>
          <w:p w14:paraId="2B9818A7" w14:textId="77777777" w:rsidR="00692755" w:rsidRPr="00942543" w:rsidRDefault="00692755">
            <w:pPr>
              <w:ind w:right="-72"/>
              <w:jc w:val="right"/>
              <w:rPr>
                <w:rFonts w:ascii="Arial" w:eastAsia="Arial" w:hAnsi="Arial" w:cs="Arial"/>
                <w:b/>
                <w:sz w:val="18"/>
                <w:szCs w:val="18"/>
              </w:rPr>
            </w:pPr>
          </w:p>
        </w:tc>
        <w:tc>
          <w:tcPr>
            <w:tcW w:w="1506" w:type="dxa"/>
            <w:shd w:val="clear" w:color="auto" w:fill="auto"/>
            <w:vAlign w:val="bottom"/>
          </w:tcPr>
          <w:p w14:paraId="04F693B7" w14:textId="77777777" w:rsidR="00692755" w:rsidRPr="00942543" w:rsidRDefault="00692755">
            <w:pPr>
              <w:ind w:right="-72"/>
              <w:jc w:val="right"/>
              <w:rPr>
                <w:rFonts w:ascii="Arial" w:eastAsia="Arial" w:hAnsi="Arial" w:cs="Arial"/>
                <w:b/>
                <w:sz w:val="18"/>
                <w:szCs w:val="18"/>
              </w:rPr>
            </w:pPr>
          </w:p>
        </w:tc>
        <w:tc>
          <w:tcPr>
            <w:tcW w:w="1418" w:type="dxa"/>
            <w:shd w:val="clear" w:color="auto" w:fill="auto"/>
            <w:vAlign w:val="bottom"/>
          </w:tcPr>
          <w:p w14:paraId="028D8D2E" w14:textId="7AA8F13C" w:rsidR="00692755" w:rsidRPr="00942543" w:rsidRDefault="00692755">
            <w:pPr>
              <w:ind w:right="-72"/>
              <w:jc w:val="right"/>
              <w:rPr>
                <w:rFonts w:ascii="Arial" w:eastAsia="Arial" w:hAnsi="Arial" w:cs="Arial"/>
                <w:b/>
                <w:sz w:val="18"/>
                <w:szCs w:val="18"/>
              </w:rPr>
            </w:pPr>
          </w:p>
        </w:tc>
        <w:tc>
          <w:tcPr>
            <w:tcW w:w="1315" w:type="dxa"/>
            <w:shd w:val="clear" w:color="auto" w:fill="auto"/>
            <w:vAlign w:val="bottom"/>
          </w:tcPr>
          <w:p w14:paraId="0B6DCBF2" w14:textId="77777777" w:rsidR="00692755" w:rsidRPr="00942543" w:rsidRDefault="00692755">
            <w:pPr>
              <w:ind w:right="-72"/>
              <w:jc w:val="right"/>
              <w:rPr>
                <w:rFonts w:ascii="Arial" w:eastAsia="Arial" w:hAnsi="Arial" w:cs="Arial"/>
                <w:b/>
                <w:sz w:val="18"/>
                <w:szCs w:val="18"/>
              </w:rPr>
            </w:pPr>
          </w:p>
        </w:tc>
        <w:tc>
          <w:tcPr>
            <w:tcW w:w="1728" w:type="dxa"/>
            <w:shd w:val="clear" w:color="auto" w:fill="auto"/>
            <w:vAlign w:val="bottom"/>
          </w:tcPr>
          <w:p w14:paraId="0E35B92B" w14:textId="31BF3029"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machinery unde</w:t>
            </w:r>
            <w:r w:rsidR="00EE4888" w:rsidRPr="00942543">
              <w:rPr>
                <w:rFonts w:ascii="Arial" w:eastAsia="Arial" w:hAnsi="Arial" w:cs="Arial"/>
                <w:b/>
                <w:sz w:val="18"/>
                <w:szCs w:val="18"/>
              </w:rPr>
              <w:t>r</w:t>
            </w:r>
          </w:p>
        </w:tc>
        <w:tc>
          <w:tcPr>
            <w:tcW w:w="1339" w:type="dxa"/>
            <w:shd w:val="clear" w:color="auto" w:fill="auto"/>
            <w:vAlign w:val="bottom"/>
          </w:tcPr>
          <w:p w14:paraId="3E0D5E35" w14:textId="77777777" w:rsidR="00692755" w:rsidRPr="00942543" w:rsidRDefault="00692755">
            <w:pPr>
              <w:ind w:right="-72"/>
              <w:jc w:val="right"/>
              <w:rPr>
                <w:rFonts w:ascii="Arial" w:eastAsia="Arial" w:hAnsi="Arial" w:cs="Arial"/>
                <w:b/>
                <w:sz w:val="18"/>
                <w:szCs w:val="18"/>
              </w:rPr>
            </w:pPr>
          </w:p>
        </w:tc>
      </w:tr>
      <w:tr w:rsidR="00F150C6" w:rsidRPr="00942543" w14:paraId="1C7CDBF0" w14:textId="77777777" w:rsidTr="008677FC">
        <w:trPr>
          <w:trHeight w:val="68"/>
        </w:trPr>
        <w:tc>
          <w:tcPr>
            <w:tcW w:w="3830" w:type="dxa"/>
            <w:shd w:val="clear" w:color="auto" w:fill="auto"/>
            <w:vAlign w:val="bottom"/>
          </w:tcPr>
          <w:p w14:paraId="42D40E33" w14:textId="77777777" w:rsidR="00F150C6" w:rsidRPr="00942543" w:rsidRDefault="00F150C6" w:rsidP="00F150C6">
            <w:pPr>
              <w:ind w:left="-99" w:firstLine="9"/>
              <w:rPr>
                <w:rFonts w:ascii="Arial" w:eastAsia="Arial" w:hAnsi="Arial" w:cs="Arial"/>
                <w:sz w:val="18"/>
                <w:szCs w:val="18"/>
              </w:rPr>
            </w:pPr>
          </w:p>
        </w:tc>
        <w:tc>
          <w:tcPr>
            <w:tcW w:w="1276" w:type="dxa"/>
            <w:shd w:val="clear" w:color="auto" w:fill="auto"/>
            <w:vAlign w:val="bottom"/>
          </w:tcPr>
          <w:p w14:paraId="5C319484" w14:textId="77777777" w:rsidR="00F150C6" w:rsidRPr="00942543" w:rsidRDefault="00F150C6" w:rsidP="00F150C6">
            <w:pPr>
              <w:ind w:right="-72"/>
              <w:rPr>
                <w:rFonts w:ascii="Arial" w:eastAsia="Arial" w:hAnsi="Arial" w:cs="Arial"/>
                <w:b/>
                <w:sz w:val="18"/>
                <w:szCs w:val="18"/>
              </w:rPr>
            </w:pPr>
          </w:p>
        </w:tc>
        <w:tc>
          <w:tcPr>
            <w:tcW w:w="1275" w:type="dxa"/>
            <w:shd w:val="clear" w:color="auto" w:fill="auto"/>
            <w:vAlign w:val="bottom"/>
          </w:tcPr>
          <w:p w14:paraId="751B6B8F" w14:textId="24184105" w:rsidR="00F150C6" w:rsidRPr="00942543" w:rsidRDefault="00F150C6" w:rsidP="00401746">
            <w:pPr>
              <w:ind w:right="-72"/>
              <w:jc w:val="right"/>
              <w:rPr>
                <w:rFonts w:ascii="Arial" w:eastAsia="Arial" w:hAnsi="Arial" w:cs="Arial"/>
                <w:b/>
                <w:sz w:val="18"/>
                <w:szCs w:val="18"/>
              </w:rPr>
            </w:pPr>
            <w:r w:rsidRPr="00942543">
              <w:rPr>
                <w:rFonts w:ascii="Arial" w:eastAsia="Arial" w:hAnsi="Arial" w:cs="Arial"/>
                <w:b/>
                <w:sz w:val="18"/>
                <w:szCs w:val="18"/>
              </w:rPr>
              <w:t>and</w:t>
            </w:r>
          </w:p>
        </w:tc>
        <w:tc>
          <w:tcPr>
            <w:tcW w:w="1418" w:type="dxa"/>
            <w:shd w:val="clear" w:color="auto" w:fill="auto"/>
            <w:vAlign w:val="bottom"/>
          </w:tcPr>
          <w:p w14:paraId="37FA4476"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Construction</w:t>
            </w:r>
          </w:p>
        </w:tc>
        <w:tc>
          <w:tcPr>
            <w:tcW w:w="1506" w:type="dxa"/>
            <w:shd w:val="clear" w:color="auto" w:fill="auto"/>
            <w:vAlign w:val="bottom"/>
          </w:tcPr>
          <w:p w14:paraId="172131EB"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418" w:type="dxa"/>
            <w:shd w:val="clear" w:color="auto" w:fill="auto"/>
            <w:vAlign w:val="bottom"/>
          </w:tcPr>
          <w:p w14:paraId="6F84D00C" w14:textId="1F2863F0" w:rsidR="00F150C6" w:rsidRPr="00942543" w:rsidRDefault="00F150C6" w:rsidP="00F150C6">
            <w:pPr>
              <w:ind w:right="-72"/>
              <w:rPr>
                <w:rFonts w:ascii="Arial" w:eastAsia="Arial" w:hAnsi="Arial" w:cs="Arial"/>
                <w:b/>
                <w:sz w:val="18"/>
                <w:szCs w:val="18"/>
              </w:rPr>
            </w:pPr>
            <w:r w:rsidRPr="00942543">
              <w:rPr>
                <w:rFonts w:ascii="Arial" w:eastAsia="Arial" w:hAnsi="Arial" w:cs="Arial"/>
                <w:b/>
                <w:sz w:val="18"/>
                <w:szCs w:val="18"/>
              </w:rPr>
              <w:t>Tool and office</w:t>
            </w:r>
          </w:p>
        </w:tc>
        <w:tc>
          <w:tcPr>
            <w:tcW w:w="1315" w:type="dxa"/>
            <w:shd w:val="clear" w:color="auto" w:fill="auto"/>
            <w:vAlign w:val="bottom"/>
          </w:tcPr>
          <w:p w14:paraId="552E47BB" w14:textId="77777777" w:rsidR="00F150C6" w:rsidRPr="00942543" w:rsidRDefault="00F150C6" w:rsidP="00F150C6">
            <w:pPr>
              <w:ind w:right="-72"/>
              <w:jc w:val="right"/>
              <w:rPr>
                <w:rFonts w:ascii="Arial" w:eastAsia="Arial" w:hAnsi="Arial" w:cs="Arial"/>
                <w:b/>
                <w:sz w:val="18"/>
                <w:szCs w:val="18"/>
              </w:rPr>
            </w:pPr>
          </w:p>
        </w:tc>
        <w:tc>
          <w:tcPr>
            <w:tcW w:w="1728" w:type="dxa"/>
            <w:shd w:val="clear" w:color="auto" w:fill="auto"/>
            <w:vAlign w:val="bottom"/>
          </w:tcPr>
          <w:p w14:paraId="6B82B602" w14:textId="77777777" w:rsidR="00F150C6" w:rsidRPr="00942543" w:rsidRDefault="00F150C6" w:rsidP="00F150C6">
            <w:pPr>
              <w:ind w:right="-72"/>
              <w:jc w:val="center"/>
              <w:rPr>
                <w:rFonts w:ascii="Arial" w:eastAsia="Arial" w:hAnsi="Arial" w:cs="Arial"/>
                <w:b/>
                <w:sz w:val="18"/>
                <w:szCs w:val="18"/>
              </w:rPr>
            </w:pPr>
            <w:r w:rsidRPr="00942543">
              <w:rPr>
                <w:rFonts w:ascii="Arial" w:eastAsia="Arial" w:hAnsi="Arial" w:cs="Arial"/>
                <w:b/>
                <w:sz w:val="18"/>
                <w:szCs w:val="18"/>
              </w:rPr>
              <w:t>construction and</w:t>
            </w:r>
          </w:p>
        </w:tc>
        <w:tc>
          <w:tcPr>
            <w:tcW w:w="1339" w:type="dxa"/>
            <w:shd w:val="clear" w:color="auto" w:fill="auto"/>
            <w:vAlign w:val="bottom"/>
          </w:tcPr>
          <w:p w14:paraId="108D6C35" w14:textId="77777777" w:rsidR="00F150C6" w:rsidRPr="00942543" w:rsidRDefault="00F150C6" w:rsidP="00F150C6">
            <w:pPr>
              <w:ind w:right="-72"/>
              <w:rPr>
                <w:rFonts w:ascii="Arial" w:eastAsia="Arial" w:hAnsi="Arial" w:cs="Arial"/>
                <w:b/>
                <w:sz w:val="18"/>
                <w:szCs w:val="18"/>
              </w:rPr>
            </w:pPr>
          </w:p>
        </w:tc>
      </w:tr>
      <w:tr w:rsidR="00F150C6" w:rsidRPr="00942543" w14:paraId="0C6AEF9A" w14:textId="77777777" w:rsidTr="008677FC">
        <w:tc>
          <w:tcPr>
            <w:tcW w:w="3830" w:type="dxa"/>
            <w:shd w:val="clear" w:color="auto" w:fill="auto"/>
            <w:vAlign w:val="bottom"/>
          </w:tcPr>
          <w:p w14:paraId="7D0E3FE1" w14:textId="77777777" w:rsidR="00F150C6" w:rsidRPr="00942543" w:rsidRDefault="00F150C6" w:rsidP="00F150C6">
            <w:pPr>
              <w:ind w:left="-99" w:firstLine="9"/>
              <w:rPr>
                <w:rFonts w:ascii="Arial" w:eastAsia="Arial" w:hAnsi="Arial" w:cs="Arial"/>
                <w:sz w:val="18"/>
                <w:szCs w:val="18"/>
              </w:rPr>
            </w:pPr>
          </w:p>
        </w:tc>
        <w:tc>
          <w:tcPr>
            <w:tcW w:w="1276" w:type="dxa"/>
            <w:shd w:val="clear" w:color="auto" w:fill="auto"/>
            <w:vAlign w:val="bottom"/>
          </w:tcPr>
          <w:p w14:paraId="26B595B3"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Land</w:t>
            </w:r>
          </w:p>
        </w:tc>
        <w:tc>
          <w:tcPr>
            <w:tcW w:w="1275" w:type="dxa"/>
            <w:shd w:val="clear" w:color="auto" w:fill="auto"/>
            <w:vAlign w:val="bottom"/>
          </w:tcPr>
          <w:p w14:paraId="1F3CAA5A"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installations</w:t>
            </w:r>
          </w:p>
        </w:tc>
        <w:tc>
          <w:tcPr>
            <w:tcW w:w="1418" w:type="dxa"/>
            <w:shd w:val="clear" w:color="auto" w:fill="auto"/>
            <w:vAlign w:val="bottom"/>
          </w:tcPr>
          <w:p w14:paraId="75600C9E"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506" w:type="dxa"/>
            <w:shd w:val="clear" w:color="auto" w:fill="auto"/>
            <w:vAlign w:val="bottom"/>
          </w:tcPr>
          <w:p w14:paraId="00D10602"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machinery</w:t>
            </w:r>
          </w:p>
        </w:tc>
        <w:tc>
          <w:tcPr>
            <w:tcW w:w="1418" w:type="dxa"/>
            <w:shd w:val="clear" w:color="auto" w:fill="auto"/>
            <w:vAlign w:val="bottom"/>
          </w:tcPr>
          <w:p w14:paraId="6DE030E6" w14:textId="5CD3A649"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315" w:type="dxa"/>
            <w:shd w:val="clear" w:color="auto" w:fill="auto"/>
            <w:vAlign w:val="bottom"/>
          </w:tcPr>
          <w:p w14:paraId="4CC0CDE8"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 xml:space="preserve">Vehicles </w:t>
            </w:r>
          </w:p>
        </w:tc>
        <w:tc>
          <w:tcPr>
            <w:tcW w:w="1728" w:type="dxa"/>
            <w:shd w:val="clear" w:color="auto" w:fill="auto"/>
            <w:vAlign w:val="bottom"/>
          </w:tcPr>
          <w:p w14:paraId="1BA8274F"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installation</w:t>
            </w:r>
          </w:p>
        </w:tc>
        <w:tc>
          <w:tcPr>
            <w:tcW w:w="1339" w:type="dxa"/>
            <w:shd w:val="clear" w:color="auto" w:fill="auto"/>
            <w:vAlign w:val="bottom"/>
          </w:tcPr>
          <w:p w14:paraId="1CF8B600" w14:textId="77777777" w:rsidR="00F150C6" w:rsidRPr="00942543" w:rsidRDefault="00F150C6" w:rsidP="00F150C6">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4161E253" w14:textId="77777777" w:rsidTr="008677FC">
        <w:tc>
          <w:tcPr>
            <w:tcW w:w="3830" w:type="dxa"/>
            <w:shd w:val="clear" w:color="auto" w:fill="auto"/>
            <w:vAlign w:val="bottom"/>
          </w:tcPr>
          <w:p w14:paraId="7D769300" w14:textId="77777777" w:rsidR="00692755" w:rsidRPr="00942543" w:rsidRDefault="00692755">
            <w:pPr>
              <w:ind w:left="-99" w:firstLine="9"/>
              <w:rPr>
                <w:rFonts w:ascii="Arial" w:eastAsia="Arial" w:hAnsi="Arial" w:cs="Arial"/>
                <w:sz w:val="18"/>
                <w:szCs w:val="18"/>
              </w:rPr>
            </w:pPr>
          </w:p>
        </w:tc>
        <w:tc>
          <w:tcPr>
            <w:tcW w:w="1276" w:type="dxa"/>
            <w:tcBorders>
              <w:bottom w:val="single" w:sz="4" w:space="0" w:color="000000"/>
            </w:tcBorders>
            <w:shd w:val="clear" w:color="auto" w:fill="auto"/>
            <w:vAlign w:val="bottom"/>
          </w:tcPr>
          <w:p w14:paraId="48F25FB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75" w:type="dxa"/>
            <w:tcBorders>
              <w:bottom w:val="single" w:sz="4" w:space="0" w:color="000000"/>
            </w:tcBorders>
            <w:shd w:val="clear" w:color="auto" w:fill="auto"/>
            <w:vAlign w:val="bottom"/>
          </w:tcPr>
          <w:p w14:paraId="154E949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2A67B8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506" w:type="dxa"/>
            <w:tcBorders>
              <w:bottom w:val="single" w:sz="4" w:space="0" w:color="000000"/>
            </w:tcBorders>
            <w:shd w:val="clear" w:color="auto" w:fill="auto"/>
            <w:vAlign w:val="bottom"/>
          </w:tcPr>
          <w:p w14:paraId="47DCF53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2B8AB7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15" w:type="dxa"/>
            <w:tcBorders>
              <w:bottom w:val="single" w:sz="4" w:space="0" w:color="000000"/>
            </w:tcBorders>
            <w:shd w:val="clear" w:color="auto" w:fill="auto"/>
            <w:vAlign w:val="bottom"/>
          </w:tcPr>
          <w:p w14:paraId="01967BE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728" w:type="dxa"/>
            <w:tcBorders>
              <w:bottom w:val="single" w:sz="4" w:space="0" w:color="000000"/>
            </w:tcBorders>
            <w:shd w:val="clear" w:color="auto" w:fill="auto"/>
            <w:vAlign w:val="bottom"/>
          </w:tcPr>
          <w:p w14:paraId="051B081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39" w:type="dxa"/>
            <w:tcBorders>
              <w:bottom w:val="single" w:sz="4" w:space="0" w:color="000000"/>
            </w:tcBorders>
            <w:shd w:val="clear" w:color="auto" w:fill="auto"/>
            <w:vAlign w:val="bottom"/>
          </w:tcPr>
          <w:p w14:paraId="7911F7F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r>
      <w:tr w:rsidR="00692755" w:rsidRPr="00942543" w14:paraId="6C07C2CD" w14:textId="77777777" w:rsidTr="008677FC">
        <w:tc>
          <w:tcPr>
            <w:tcW w:w="3830" w:type="dxa"/>
            <w:shd w:val="clear" w:color="auto" w:fill="auto"/>
            <w:vAlign w:val="bottom"/>
          </w:tcPr>
          <w:p w14:paraId="63346D48" w14:textId="77777777" w:rsidR="00692755" w:rsidRPr="00942543"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6D5148E8"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6266DFBE"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FA278C8" w14:textId="77777777" w:rsidR="00692755" w:rsidRPr="00942543"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370054B1"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2BDE172" w14:textId="77777777" w:rsidR="00692755" w:rsidRPr="00942543"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697E8F67" w14:textId="77777777" w:rsidR="00692755" w:rsidRPr="00942543"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37505D14" w14:textId="77777777" w:rsidR="00692755" w:rsidRPr="00942543"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210F8902" w14:textId="77777777" w:rsidR="00692755" w:rsidRPr="00942543" w:rsidRDefault="00692755">
            <w:pPr>
              <w:ind w:right="-72"/>
              <w:jc w:val="right"/>
              <w:rPr>
                <w:rFonts w:ascii="Arial" w:eastAsia="Arial" w:hAnsi="Arial" w:cs="Arial"/>
                <w:sz w:val="18"/>
                <w:szCs w:val="18"/>
              </w:rPr>
            </w:pPr>
          </w:p>
        </w:tc>
      </w:tr>
      <w:tr w:rsidR="00692755" w:rsidRPr="00942543" w14:paraId="16DF7617" w14:textId="77777777" w:rsidTr="008677FC">
        <w:trPr>
          <w:trHeight w:val="89"/>
        </w:trPr>
        <w:tc>
          <w:tcPr>
            <w:tcW w:w="3830" w:type="dxa"/>
            <w:shd w:val="clear" w:color="auto" w:fill="auto"/>
            <w:vAlign w:val="bottom"/>
          </w:tcPr>
          <w:p w14:paraId="00C931B5" w14:textId="77777777" w:rsidR="00692755" w:rsidRPr="00942543" w:rsidRDefault="00E92A87">
            <w:pPr>
              <w:tabs>
                <w:tab w:val="left" w:pos="7797"/>
              </w:tabs>
              <w:ind w:left="-99" w:firstLine="9"/>
              <w:rPr>
                <w:rFonts w:ascii="Arial" w:eastAsia="Arial" w:hAnsi="Arial" w:cs="Arial"/>
                <w:sz w:val="18"/>
                <w:szCs w:val="18"/>
              </w:rPr>
            </w:pPr>
            <w:r w:rsidRPr="00942543">
              <w:rPr>
                <w:rFonts w:ascii="Arial" w:eastAsia="Arial" w:hAnsi="Arial" w:cs="Arial"/>
                <w:b/>
                <w:sz w:val="18"/>
                <w:szCs w:val="18"/>
              </w:rPr>
              <w:t>At 1 January 2022</w:t>
            </w:r>
          </w:p>
        </w:tc>
        <w:tc>
          <w:tcPr>
            <w:tcW w:w="1276" w:type="dxa"/>
            <w:shd w:val="clear" w:color="auto" w:fill="auto"/>
            <w:vAlign w:val="bottom"/>
          </w:tcPr>
          <w:p w14:paraId="41848A5A" w14:textId="77777777" w:rsidR="00692755" w:rsidRPr="00942543" w:rsidRDefault="00692755">
            <w:pPr>
              <w:ind w:right="-72"/>
              <w:jc w:val="right"/>
              <w:rPr>
                <w:rFonts w:ascii="Arial" w:eastAsia="Arial" w:hAnsi="Arial" w:cs="Arial"/>
                <w:sz w:val="18"/>
                <w:szCs w:val="18"/>
              </w:rPr>
            </w:pPr>
          </w:p>
        </w:tc>
        <w:tc>
          <w:tcPr>
            <w:tcW w:w="1275" w:type="dxa"/>
            <w:shd w:val="clear" w:color="auto" w:fill="auto"/>
            <w:vAlign w:val="bottom"/>
          </w:tcPr>
          <w:p w14:paraId="14BC6EDF"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1BF62D97" w14:textId="77777777" w:rsidR="00692755" w:rsidRPr="00942543" w:rsidRDefault="00692755">
            <w:pPr>
              <w:ind w:right="-72"/>
              <w:jc w:val="right"/>
              <w:rPr>
                <w:rFonts w:ascii="Arial" w:eastAsia="Arial" w:hAnsi="Arial" w:cs="Arial"/>
                <w:sz w:val="18"/>
                <w:szCs w:val="18"/>
              </w:rPr>
            </w:pPr>
          </w:p>
        </w:tc>
        <w:tc>
          <w:tcPr>
            <w:tcW w:w="1506" w:type="dxa"/>
            <w:shd w:val="clear" w:color="auto" w:fill="auto"/>
            <w:vAlign w:val="bottom"/>
          </w:tcPr>
          <w:p w14:paraId="4E3FC5C2"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7F927D63" w14:textId="77777777" w:rsidR="00692755" w:rsidRPr="00942543" w:rsidRDefault="00692755">
            <w:pPr>
              <w:ind w:right="-72"/>
              <w:jc w:val="right"/>
              <w:rPr>
                <w:rFonts w:ascii="Arial" w:eastAsia="Arial" w:hAnsi="Arial" w:cs="Arial"/>
                <w:sz w:val="18"/>
                <w:szCs w:val="18"/>
              </w:rPr>
            </w:pPr>
          </w:p>
        </w:tc>
        <w:tc>
          <w:tcPr>
            <w:tcW w:w="1315" w:type="dxa"/>
            <w:shd w:val="clear" w:color="auto" w:fill="auto"/>
            <w:vAlign w:val="bottom"/>
          </w:tcPr>
          <w:p w14:paraId="31E13DF8" w14:textId="77777777" w:rsidR="00692755" w:rsidRPr="00942543" w:rsidRDefault="00692755">
            <w:pPr>
              <w:ind w:right="-72"/>
              <w:jc w:val="right"/>
              <w:rPr>
                <w:rFonts w:ascii="Arial" w:eastAsia="Arial" w:hAnsi="Arial" w:cs="Arial"/>
                <w:sz w:val="18"/>
                <w:szCs w:val="18"/>
              </w:rPr>
            </w:pPr>
          </w:p>
        </w:tc>
        <w:tc>
          <w:tcPr>
            <w:tcW w:w="1728" w:type="dxa"/>
            <w:shd w:val="clear" w:color="auto" w:fill="auto"/>
            <w:vAlign w:val="bottom"/>
          </w:tcPr>
          <w:p w14:paraId="29132870" w14:textId="77777777" w:rsidR="00692755" w:rsidRPr="00942543" w:rsidRDefault="00692755">
            <w:pPr>
              <w:ind w:right="-72"/>
              <w:jc w:val="right"/>
              <w:rPr>
                <w:rFonts w:ascii="Arial" w:eastAsia="Arial" w:hAnsi="Arial" w:cs="Arial"/>
                <w:sz w:val="18"/>
                <w:szCs w:val="18"/>
              </w:rPr>
            </w:pPr>
          </w:p>
        </w:tc>
        <w:tc>
          <w:tcPr>
            <w:tcW w:w="1339" w:type="dxa"/>
            <w:shd w:val="clear" w:color="auto" w:fill="auto"/>
            <w:vAlign w:val="bottom"/>
          </w:tcPr>
          <w:p w14:paraId="5F032641" w14:textId="77777777" w:rsidR="00692755" w:rsidRPr="00942543" w:rsidRDefault="00692755">
            <w:pPr>
              <w:ind w:right="-72"/>
              <w:jc w:val="right"/>
              <w:rPr>
                <w:rFonts w:ascii="Arial" w:eastAsia="Arial" w:hAnsi="Arial" w:cs="Arial"/>
                <w:sz w:val="18"/>
                <w:szCs w:val="18"/>
              </w:rPr>
            </w:pPr>
          </w:p>
        </w:tc>
      </w:tr>
      <w:tr w:rsidR="003D31E1" w:rsidRPr="00942543" w14:paraId="72F832C6" w14:textId="77777777" w:rsidTr="008677FC">
        <w:tc>
          <w:tcPr>
            <w:tcW w:w="3830" w:type="dxa"/>
            <w:shd w:val="clear" w:color="auto" w:fill="auto"/>
            <w:vAlign w:val="bottom"/>
          </w:tcPr>
          <w:p w14:paraId="15C2081B"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 xml:space="preserve">Cost </w:t>
            </w:r>
          </w:p>
        </w:tc>
        <w:tc>
          <w:tcPr>
            <w:tcW w:w="1276" w:type="dxa"/>
            <w:shd w:val="clear" w:color="auto" w:fill="auto"/>
          </w:tcPr>
          <w:p w14:paraId="4FBDACAE" w14:textId="1D725BC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shd w:val="clear" w:color="auto" w:fill="auto"/>
          </w:tcPr>
          <w:p w14:paraId="3A9663E1" w14:textId="130C1FA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66,085,545</w:t>
            </w:r>
          </w:p>
        </w:tc>
        <w:tc>
          <w:tcPr>
            <w:tcW w:w="1418" w:type="dxa"/>
            <w:shd w:val="clear" w:color="auto" w:fill="auto"/>
          </w:tcPr>
          <w:p w14:paraId="36829252" w14:textId="701C262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5,642,082</w:t>
            </w:r>
          </w:p>
        </w:tc>
        <w:tc>
          <w:tcPr>
            <w:tcW w:w="1506" w:type="dxa"/>
            <w:shd w:val="clear" w:color="auto" w:fill="auto"/>
          </w:tcPr>
          <w:p w14:paraId="4A3416A0" w14:textId="7AA924B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948,998,355</w:t>
            </w:r>
          </w:p>
        </w:tc>
        <w:tc>
          <w:tcPr>
            <w:tcW w:w="1418" w:type="dxa"/>
            <w:shd w:val="clear" w:color="auto" w:fill="auto"/>
          </w:tcPr>
          <w:p w14:paraId="4B54D2DD" w14:textId="11FDD88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47,064,431</w:t>
            </w:r>
          </w:p>
        </w:tc>
        <w:tc>
          <w:tcPr>
            <w:tcW w:w="1315" w:type="dxa"/>
            <w:shd w:val="clear" w:color="auto" w:fill="auto"/>
          </w:tcPr>
          <w:p w14:paraId="102A40DB" w14:textId="03CE379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31,608,670</w:t>
            </w:r>
          </w:p>
        </w:tc>
        <w:tc>
          <w:tcPr>
            <w:tcW w:w="1728" w:type="dxa"/>
            <w:shd w:val="clear" w:color="auto" w:fill="auto"/>
          </w:tcPr>
          <w:p w14:paraId="4006B97F" w14:textId="694FE0D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125,365,572</w:t>
            </w:r>
          </w:p>
        </w:tc>
        <w:tc>
          <w:tcPr>
            <w:tcW w:w="1339" w:type="dxa"/>
            <w:shd w:val="clear" w:color="auto" w:fill="auto"/>
          </w:tcPr>
          <w:p w14:paraId="5D070FDB" w14:textId="5B67D45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1,288,902,986</w:t>
            </w:r>
          </w:p>
        </w:tc>
      </w:tr>
      <w:tr w:rsidR="003D31E1" w:rsidRPr="00942543" w14:paraId="571AF1F0" w14:textId="77777777" w:rsidTr="008677FC">
        <w:tc>
          <w:tcPr>
            <w:tcW w:w="3830" w:type="dxa"/>
            <w:shd w:val="clear" w:color="auto" w:fill="auto"/>
            <w:vAlign w:val="bottom"/>
          </w:tcPr>
          <w:p w14:paraId="36C0DD8D" w14:textId="77777777" w:rsidR="003D31E1" w:rsidRPr="00942543" w:rsidRDefault="003D31E1" w:rsidP="003D31E1">
            <w:pPr>
              <w:tabs>
                <w:tab w:val="left" w:pos="985"/>
                <w:tab w:val="left" w:pos="7797"/>
              </w:tabs>
              <w:ind w:left="-99" w:firstLine="9"/>
              <w:rPr>
                <w:rFonts w:ascii="Arial" w:eastAsia="Arial" w:hAnsi="Arial" w:cs="Arial"/>
                <w:sz w:val="18"/>
                <w:szCs w:val="18"/>
                <w:u w:val="single"/>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76" w:type="dxa"/>
            <w:tcBorders>
              <w:bottom w:val="single" w:sz="4" w:space="0" w:color="000000"/>
            </w:tcBorders>
            <w:shd w:val="clear" w:color="auto" w:fill="auto"/>
          </w:tcPr>
          <w:p w14:paraId="20003B5F" w14:textId="0DCC481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5" w:type="dxa"/>
            <w:tcBorders>
              <w:bottom w:val="single" w:sz="4" w:space="0" w:color="000000"/>
            </w:tcBorders>
            <w:shd w:val="clear" w:color="auto" w:fill="auto"/>
          </w:tcPr>
          <w:p w14:paraId="43F27A7C" w14:textId="1CE4E11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(19,534,117)</w:t>
            </w:r>
          </w:p>
        </w:tc>
        <w:tc>
          <w:tcPr>
            <w:tcW w:w="1418" w:type="dxa"/>
            <w:tcBorders>
              <w:bottom w:val="single" w:sz="4" w:space="0" w:color="000000"/>
            </w:tcBorders>
            <w:shd w:val="clear" w:color="auto" w:fill="auto"/>
          </w:tcPr>
          <w:p w14:paraId="4851D21F" w14:textId="7FCA15E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(2,948,122)</w:t>
            </w:r>
          </w:p>
        </w:tc>
        <w:tc>
          <w:tcPr>
            <w:tcW w:w="1506" w:type="dxa"/>
            <w:tcBorders>
              <w:bottom w:val="single" w:sz="4" w:space="0" w:color="000000"/>
            </w:tcBorders>
            <w:shd w:val="clear" w:color="auto" w:fill="auto"/>
          </w:tcPr>
          <w:p w14:paraId="05F6B865" w14:textId="50BB0DA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(181,588,452)</w:t>
            </w:r>
          </w:p>
        </w:tc>
        <w:tc>
          <w:tcPr>
            <w:tcW w:w="1418" w:type="dxa"/>
            <w:tcBorders>
              <w:bottom w:val="single" w:sz="4" w:space="0" w:color="000000"/>
            </w:tcBorders>
            <w:shd w:val="clear" w:color="auto" w:fill="auto"/>
          </w:tcPr>
          <w:p w14:paraId="650CB8F4" w14:textId="64E4197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(39,261,735)</w:t>
            </w:r>
          </w:p>
        </w:tc>
        <w:tc>
          <w:tcPr>
            <w:tcW w:w="1315" w:type="dxa"/>
            <w:tcBorders>
              <w:bottom w:val="single" w:sz="4" w:space="0" w:color="000000"/>
            </w:tcBorders>
            <w:shd w:val="clear" w:color="auto" w:fill="auto"/>
          </w:tcPr>
          <w:p w14:paraId="342066AC" w14:textId="4B33F04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(8,156,032)</w:t>
            </w:r>
          </w:p>
        </w:tc>
        <w:tc>
          <w:tcPr>
            <w:tcW w:w="1728" w:type="dxa"/>
            <w:tcBorders>
              <w:bottom w:val="single" w:sz="4" w:space="0" w:color="000000"/>
            </w:tcBorders>
            <w:shd w:val="clear" w:color="auto" w:fill="auto"/>
          </w:tcPr>
          <w:p w14:paraId="5A0F9BE4" w14:textId="39C6EE9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39" w:type="dxa"/>
            <w:tcBorders>
              <w:bottom w:val="single" w:sz="4" w:space="0" w:color="000000"/>
            </w:tcBorders>
            <w:shd w:val="clear" w:color="auto" w:fill="auto"/>
          </w:tcPr>
          <w:p w14:paraId="23DC57A4" w14:textId="209673C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(251,488,458)</w:t>
            </w:r>
          </w:p>
        </w:tc>
      </w:tr>
      <w:tr w:rsidR="00692755" w:rsidRPr="00942543" w14:paraId="4C1301E1" w14:textId="77777777" w:rsidTr="008677FC">
        <w:tc>
          <w:tcPr>
            <w:tcW w:w="3830" w:type="dxa"/>
            <w:shd w:val="clear" w:color="auto" w:fill="auto"/>
            <w:vAlign w:val="bottom"/>
          </w:tcPr>
          <w:p w14:paraId="3FC06957" w14:textId="77777777" w:rsidR="00692755" w:rsidRPr="00942543"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539610B0"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3F0B00DC"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42CD85B" w14:textId="77777777" w:rsidR="00692755" w:rsidRPr="00942543"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6774EC21"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B939C5C" w14:textId="77777777" w:rsidR="00692755" w:rsidRPr="00942543"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38E23E41" w14:textId="77777777" w:rsidR="00692755" w:rsidRPr="00942543"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5A7B0C5E" w14:textId="77777777" w:rsidR="00692755" w:rsidRPr="00942543"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3D965A4D" w14:textId="77777777" w:rsidR="00692755" w:rsidRPr="00942543" w:rsidRDefault="00692755">
            <w:pPr>
              <w:ind w:right="-72"/>
              <w:jc w:val="right"/>
              <w:rPr>
                <w:rFonts w:ascii="Arial" w:eastAsia="Arial" w:hAnsi="Arial" w:cs="Arial"/>
                <w:sz w:val="18"/>
                <w:szCs w:val="18"/>
              </w:rPr>
            </w:pPr>
          </w:p>
        </w:tc>
      </w:tr>
      <w:tr w:rsidR="003D31E1" w:rsidRPr="00942543" w14:paraId="16513185" w14:textId="77777777" w:rsidTr="008677FC">
        <w:tc>
          <w:tcPr>
            <w:tcW w:w="3830" w:type="dxa"/>
            <w:shd w:val="clear" w:color="auto" w:fill="auto"/>
            <w:vAlign w:val="bottom"/>
          </w:tcPr>
          <w:p w14:paraId="103C00A3"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Net book amount</w:t>
            </w:r>
          </w:p>
        </w:tc>
        <w:tc>
          <w:tcPr>
            <w:tcW w:w="1276" w:type="dxa"/>
            <w:tcBorders>
              <w:bottom w:val="single" w:sz="4" w:space="0" w:color="000000"/>
            </w:tcBorders>
            <w:shd w:val="clear" w:color="auto" w:fill="auto"/>
          </w:tcPr>
          <w:p w14:paraId="68F13645" w14:textId="4430A1E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tcBorders>
              <w:bottom w:val="single" w:sz="4" w:space="0" w:color="000000"/>
            </w:tcBorders>
            <w:shd w:val="clear" w:color="auto" w:fill="auto"/>
          </w:tcPr>
          <w:p w14:paraId="08BBD2BB" w14:textId="1776A42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46,551,428</w:t>
            </w:r>
          </w:p>
        </w:tc>
        <w:tc>
          <w:tcPr>
            <w:tcW w:w="1418" w:type="dxa"/>
            <w:tcBorders>
              <w:bottom w:val="single" w:sz="4" w:space="0" w:color="000000"/>
            </w:tcBorders>
            <w:shd w:val="clear" w:color="auto" w:fill="auto"/>
          </w:tcPr>
          <w:p w14:paraId="2890055C" w14:textId="034849A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2,693,960</w:t>
            </w:r>
          </w:p>
        </w:tc>
        <w:tc>
          <w:tcPr>
            <w:tcW w:w="1506" w:type="dxa"/>
            <w:tcBorders>
              <w:bottom w:val="single" w:sz="4" w:space="0" w:color="000000"/>
            </w:tcBorders>
            <w:shd w:val="clear" w:color="auto" w:fill="auto"/>
          </w:tcPr>
          <w:p w14:paraId="382A6174" w14:textId="210E1EB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767,409,903</w:t>
            </w:r>
          </w:p>
        </w:tc>
        <w:tc>
          <w:tcPr>
            <w:tcW w:w="1418" w:type="dxa"/>
            <w:tcBorders>
              <w:bottom w:val="single" w:sz="4" w:space="0" w:color="000000"/>
            </w:tcBorders>
            <w:shd w:val="clear" w:color="auto" w:fill="auto"/>
          </w:tcPr>
          <w:p w14:paraId="4CE98079" w14:textId="2B8F2C4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7,802,696</w:t>
            </w:r>
          </w:p>
        </w:tc>
        <w:tc>
          <w:tcPr>
            <w:tcW w:w="1315" w:type="dxa"/>
            <w:tcBorders>
              <w:bottom w:val="single" w:sz="4" w:space="0" w:color="000000"/>
            </w:tcBorders>
            <w:shd w:val="clear" w:color="auto" w:fill="auto"/>
          </w:tcPr>
          <w:p w14:paraId="34F279ED" w14:textId="0E84AB8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23,452,638</w:t>
            </w:r>
          </w:p>
        </w:tc>
        <w:tc>
          <w:tcPr>
            <w:tcW w:w="1728" w:type="dxa"/>
            <w:tcBorders>
              <w:bottom w:val="single" w:sz="4" w:space="0" w:color="000000"/>
            </w:tcBorders>
            <w:shd w:val="clear" w:color="auto" w:fill="auto"/>
          </w:tcPr>
          <w:p w14:paraId="553C3603" w14:textId="58DFC92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125,365,572</w:t>
            </w:r>
          </w:p>
        </w:tc>
        <w:tc>
          <w:tcPr>
            <w:tcW w:w="1339" w:type="dxa"/>
            <w:tcBorders>
              <w:bottom w:val="single" w:sz="4" w:space="0" w:color="000000"/>
            </w:tcBorders>
            <w:shd w:val="clear" w:color="auto" w:fill="auto"/>
          </w:tcPr>
          <w:p w14:paraId="01F104C9" w14:textId="3AF0DD0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1,037,414,528</w:t>
            </w:r>
          </w:p>
        </w:tc>
      </w:tr>
      <w:tr w:rsidR="00692755" w:rsidRPr="00942543" w14:paraId="1A0E2A64" w14:textId="77777777" w:rsidTr="008677FC">
        <w:tc>
          <w:tcPr>
            <w:tcW w:w="3830" w:type="dxa"/>
            <w:shd w:val="clear" w:color="auto" w:fill="auto"/>
            <w:vAlign w:val="bottom"/>
          </w:tcPr>
          <w:p w14:paraId="43E56C06" w14:textId="77777777" w:rsidR="00692755" w:rsidRPr="00942543" w:rsidRDefault="00692755">
            <w:pPr>
              <w:tabs>
                <w:tab w:val="left" w:pos="7797"/>
              </w:tabs>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36DEF35"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3B7E939B"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1F16280" w14:textId="77777777" w:rsidR="00692755" w:rsidRPr="00942543"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245C7D07"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B3535B0" w14:textId="77777777" w:rsidR="00692755" w:rsidRPr="00942543"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135957A3" w14:textId="77777777" w:rsidR="00692755" w:rsidRPr="00942543"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6583D29E" w14:textId="77777777" w:rsidR="00692755" w:rsidRPr="00942543"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0D33DF67" w14:textId="77777777" w:rsidR="00692755" w:rsidRPr="00942543" w:rsidRDefault="00692755">
            <w:pPr>
              <w:ind w:right="-72"/>
              <w:jc w:val="right"/>
              <w:rPr>
                <w:rFonts w:ascii="Arial" w:eastAsia="Arial" w:hAnsi="Arial" w:cs="Arial"/>
                <w:sz w:val="18"/>
                <w:szCs w:val="18"/>
              </w:rPr>
            </w:pPr>
          </w:p>
        </w:tc>
      </w:tr>
      <w:tr w:rsidR="00692755" w:rsidRPr="00942543" w14:paraId="5D6A1121" w14:textId="77777777" w:rsidTr="008677FC">
        <w:tc>
          <w:tcPr>
            <w:tcW w:w="3830" w:type="dxa"/>
            <w:shd w:val="clear" w:color="auto" w:fill="auto"/>
            <w:vAlign w:val="bottom"/>
          </w:tcPr>
          <w:p w14:paraId="2C7D0C1B" w14:textId="77777777" w:rsidR="00692755" w:rsidRPr="00942543" w:rsidRDefault="00E92A87">
            <w:pPr>
              <w:ind w:left="-99" w:right="-108" w:firstLine="9"/>
              <w:rPr>
                <w:rFonts w:ascii="Arial" w:eastAsia="Arial" w:hAnsi="Arial" w:cs="Arial"/>
                <w:b/>
                <w:sz w:val="18"/>
                <w:szCs w:val="18"/>
              </w:rPr>
            </w:pPr>
            <w:r w:rsidRPr="00942543">
              <w:rPr>
                <w:rFonts w:ascii="Arial" w:eastAsia="Arial" w:hAnsi="Arial" w:cs="Arial"/>
                <w:b/>
                <w:sz w:val="18"/>
                <w:szCs w:val="18"/>
              </w:rPr>
              <w:t>For the year ended 31 December 2022</w:t>
            </w:r>
          </w:p>
        </w:tc>
        <w:tc>
          <w:tcPr>
            <w:tcW w:w="1276" w:type="dxa"/>
            <w:shd w:val="clear" w:color="auto" w:fill="auto"/>
            <w:vAlign w:val="bottom"/>
          </w:tcPr>
          <w:p w14:paraId="5446301D" w14:textId="77777777" w:rsidR="00692755" w:rsidRPr="00942543" w:rsidRDefault="00692755">
            <w:pPr>
              <w:ind w:right="-72"/>
              <w:jc w:val="right"/>
              <w:rPr>
                <w:rFonts w:ascii="Arial" w:eastAsia="Arial" w:hAnsi="Arial" w:cs="Arial"/>
                <w:sz w:val="18"/>
                <w:szCs w:val="18"/>
              </w:rPr>
            </w:pPr>
          </w:p>
        </w:tc>
        <w:tc>
          <w:tcPr>
            <w:tcW w:w="1275" w:type="dxa"/>
            <w:shd w:val="clear" w:color="auto" w:fill="auto"/>
            <w:vAlign w:val="bottom"/>
          </w:tcPr>
          <w:p w14:paraId="23B0AD3E"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4BF2DBCB" w14:textId="77777777" w:rsidR="00692755" w:rsidRPr="00942543" w:rsidRDefault="00692755">
            <w:pPr>
              <w:ind w:right="-72"/>
              <w:jc w:val="right"/>
              <w:rPr>
                <w:rFonts w:ascii="Arial" w:eastAsia="Arial" w:hAnsi="Arial" w:cs="Arial"/>
                <w:sz w:val="18"/>
                <w:szCs w:val="18"/>
              </w:rPr>
            </w:pPr>
          </w:p>
        </w:tc>
        <w:tc>
          <w:tcPr>
            <w:tcW w:w="1506" w:type="dxa"/>
            <w:shd w:val="clear" w:color="auto" w:fill="auto"/>
            <w:vAlign w:val="bottom"/>
          </w:tcPr>
          <w:p w14:paraId="3EE6E465"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3AD4D4E0" w14:textId="77777777" w:rsidR="00692755" w:rsidRPr="00942543" w:rsidRDefault="00692755">
            <w:pPr>
              <w:ind w:right="-72"/>
              <w:jc w:val="right"/>
              <w:rPr>
                <w:rFonts w:ascii="Arial" w:eastAsia="Arial" w:hAnsi="Arial" w:cs="Arial"/>
                <w:sz w:val="18"/>
                <w:szCs w:val="18"/>
              </w:rPr>
            </w:pPr>
          </w:p>
        </w:tc>
        <w:tc>
          <w:tcPr>
            <w:tcW w:w="1315" w:type="dxa"/>
            <w:shd w:val="clear" w:color="auto" w:fill="auto"/>
            <w:vAlign w:val="bottom"/>
          </w:tcPr>
          <w:p w14:paraId="11F77B95" w14:textId="77777777" w:rsidR="00692755" w:rsidRPr="00942543" w:rsidRDefault="00692755">
            <w:pPr>
              <w:ind w:right="-72"/>
              <w:jc w:val="right"/>
              <w:rPr>
                <w:rFonts w:ascii="Arial" w:eastAsia="Arial" w:hAnsi="Arial" w:cs="Arial"/>
                <w:sz w:val="18"/>
                <w:szCs w:val="18"/>
              </w:rPr>
            </w:pPr>
          </w:p>
        </w:tc>
        <w:tc>
          <w:tcPr>
            <w:tcW w:w="1728" w:type="dxa"/>
            <w:shd w:val="clear" w:color="auto" w:fill="auto"/>
            <w:vAlign w:val="bottom"/>
          </w:tcPr>
          <w:p w14:paraId="5E4CAD50" w14:textId="77777777" w:rsidR="00692755" w:rsidRPr="00942543" w:rsidRDefault="00692755">
            <w:pPr>
              <w:ind w:right="-72"/>
              <w:jc w:val="right"/>
              <w:rPr>
                <w:rFonts w:ascii="Arial" w:eastAsia="Arial" w:hAnsi="Arial" w:cs="Arial"/>
                <w:sz w:val="18"/>
                <w:szCs w:val="18"/>
              </w:rPr>
            </w:pPr>
          </w:p>
        </w:tc>
        <w:tc>
          <w:tcPr>
            <w:tcW w:w="1339" w:type="dxa"/>
            <w:shd w:val="clear" w:color="auto" w:fill="auto"/>
            <w:vAlign w:val="bottom"/>
          </w:tcPr>
          <w:p w14:paraId="3EA1BA04" w14:textId="77777777" w:rsidR="00692755" w:rsidRPr="00942543" w:rsidRDefault="00692755">
            <w:pPr>
              <w:ind w:right="-72"/>
              <w:jc w:val="right"/>
              <w:rPr>
                <w:rFonts w:ascii="Arial" w:eastAsia="Arial" w:hAnsi="Arial" w:cs="Arial"/>
                <w:sz w:val="18"/>
                <w:szCs w:val="18"/>
              </w:rPr>
            </w:pPr>
          </w:p>
        </w:tc>
      </w:tr>
      <w:tr w:rsidR="003D31E1" w:rsidRPr="00942543" w14:paraId="46C9C59E" w14:textId="77777777" w:rsidTr="008677FC">
        <w:tc>
          <w:tcPr>
            <w:tcW w:w="3830" w:type="dxa"/>
            <w:shd w:val="clear" w:color="auto" w:fill="auto"/>
            <w:vAlign w:val="bottom"/>
          </w:tcPr>
          <w:p w14:paraId="49200B7C"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Opening net book amount</w:t>
            </w:r>
          </w:p>
        </w:tc>
        <w:tc>
          <w:tcPr>
            <w:tcW w:w="1276" w:type="dxa"/>
            <w:shd w:val="clear" w:color="auto" w:fill="auto"/>
          </w:tcPr>
          <w:p w14:paraId="6D656E7C" w14:textId="4DB4DD7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shd w:val="clear" w:color="auto" w:fill="auto"/>
          </w:tcPr>
          <w:p w14:paraId="674C6E1A" w14:textId="1BD3A77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46,551,428</w:t>
            </w:r>
          </w:p>
        </w:tc>
        <w:tc>
          <w:tcPr>
            <w:tcW w:w="1418" w:type="dxa"/>
            <w:shd w:val="clear" w:color="auto" w:fill="auto"/>
          </w:tcPr>
          <w:p w14:paraId="7A28BA60" w14:textId="3233351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2,693,960</w:t>
            </w:r>
          </w:p>
        </w:tc>
        <w:tc>
          <w:tcPr>
            <w:tcW w:w="1506" w:type="dxa"/>
            <w:shd w:val="clear" w:color="auto" w:fill="auto"/>
          </w:tcPr>
          <w:p w14:paraId="0782FA67" w14:textId="777ECB6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767,409,903</w:t>
            </w:r>
          </w:p>
        </w:tc>
        <w:tc>
          <w:tcPr>
            <w:tcW w:w="1418" w:type="dxa"/>
            <w:shd w:val="clear" w:color="auto" w:fill="auto"/>
          </w:tcPr>
          <w:p w14:paraId="46CCE8E8" w14:textId="11CF4AF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7,802,696</w:t>
            </w:r>
          </w:p>
        </w:tc>
        <w:tc>
          <w:tcPr>
            <w:tcW w:w="1315" w:type="dxa"/>
            <w:shd w:val="clear" w:color="auto" w:fill="auto"/>
          </w:tcPr>
          <w:p w14:paraId="3E0FDB8E" w14:textId="0F9BE08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23,452,638</w:t>
            </w:r>
          </w:p>
        </w:tc>
        <w:tc>
          <w:tcPr>
            <w:tcW w:w="1728" w:type="dxa"/>
            <w:shd w:val="clear" w:color="auto" w:fill="auto"/>
          </w:tcPr>
          <w:p w14:paraId="0166B72C" w14:textId="76CE2D9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125,365,572</w:t>
            </w:r>
          </w:p>
        </w:tc>
        <w:tc>
          <w:tcPr>
            <w:tcW w:w="1339" w:type="dxa"/>
            <w:shd w:val="clear" w:color="auto" w:fill="auto"/>
          </w:tcPr>
          <w:p w14:paraId="5C8DCBA1" w14:textId="582847E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1,037,414,528</w:t>
            </w:r>
          </w:p>
        </w:tc>
      </w:tr>
      <w:tr w:rsidR="003D31E1" w:rsidRPr="00942543" w14:paraId="72D2901A" w14:textId="77777777" w:rsidTr="008677FC">
        <w:tc>
          <w:tcPr>
            <w:tcW w:w="3830" w:type="dxa"/>
            <w:shd w:val="clear" w:color="auto" w:fill="auto"/>
            <w:vAlign w:val="bottom"/>
          </w:tcPr>
          <w:p w14:paraId="45AF1371"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 xml:space="preserve">Additions </w:t>
            </w:r>
          </w:p>
        </w:tc>
        <w:tc>
          <w:tcPr>
            <w:tcW w:w="1276" w:type="dxa"/>
            <w:shd w:val="clear" w:color="auto" w:fill="auto"/>
          </w:tcPr>
          <w:p w14:paraId="6889B61B" w14:textId="7FDE76B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5" w:type="dxa"/>
            <w:shd w:val="clear" w:color="auto" w:fill="auto"/>
          </w:tcPr>
          <w:p w14:paraId="061C24C5" w14:textId="4B1F1DA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96,171</w:t>
            </w:r>
          </w:p>
        </w:tc>
        <w:tc>
          <w:tcPr>
            <w:tcW w:w="1418" w:type="dxa"/>
            <w:shd w:val="clear" w:color="auto" w:fill="auto"/>
          </w:tcPr>
          <w:p w14:paraId="00BB4FD2" w14:textId="5EF6DDA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1,495,622</w:t>
            </w:r>
          </w:p>
        </w:tc>
        <w:tc>
          <w:tcPr>
            <w:tcW w:w="1506" w:type="dxa"/>
            <w:shd w:val="clear" w:color="auto" w:fill="auto"/>
          </w:tcPr>
          <w:p w14:paraId="2CF1CBE2" w14:textId="4722BFC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2,100,000</w:t>
            </w:r>
          </w:p>
        </w:tc>
        <w:tc>
          <w:tcPr>
            <w:tcW w:w="1418" w:type="dxa"/>
            <w:shd w:val="clear" w:color="auto" w:fill="auto"/>
          </w:tcPr>
          <w:p w14:paraId="53277777" w14:textId="0018632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2,502,135</w:t>
            </w:r>
          </w:p>
        </w:tc>
        <w:tc>
          <w:tcPr>
            <w:tcW w:w="1315" w:type="dxa"/>
            <w:shd w:val="clear" w:color="auto" w:fill="auto"/>
          </w:tcPr>
          <w:p w14:paraId="2C1EF7D2" w14:textId="2F85129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2,601,258</w:t>
            </w:r>
          </w:p>
        </w:tc>
        <w:tc>
          <w:tcPr>
            <w:tcW w:w="1728" w:type="dxa"/>
            <w:shd w:val="clear" w:color="auto" w:fill="auto"/>
          </w:tcPr>
          <w:p w14:paraId="3B15FE85" w14:textId="1B5B0FD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100,613,776</w:t>
            </w:r>
          </w:p>
        </w:tc>
        <w:tc>
          <w:tcPr>
            <w:tcW w:w="1339" w:type="dxa"/>
            <w:shd w:val="clear" w:color="auto" w:fill="auto"/>
          </w:tcPr>
          <w:p w14:paraId="55D1F5E1" w14:textId="037C414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109,408,962</w:t>
            </w:r>
          </w:p>
        </w:tc>
      </w:tr>
      <w:tr w:rsidR="003D31E1" w:rsidRPr="00942543" w14:paraId="34C25223" w14:textId="77777777" w:rsidTr="008677FC">
        <w:tc>
          <w:tcPr>
            <w:tcW w:w="3830" w:type="dxa"/>
            <w:shd w:val="clear" w:color="auto" w:fill="auto"/>
            <w:vAlign w:val="bottom"/>
          </w:tcPr>
          <w:p w14:paraId="12EF2DB5"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Transfers in (out)</w:t>
            </w:r>
          </w:p>
        </w:tc>
        <w:tc>
          <w:tcPr>
            <w:tcW w:w="1276" w:type="dxa"/>
            <w:shd w:val="clear" w:color="auto" w:fill="auto"/>
          </w:tcPr>
          <w:p w14:paraId="7CB940C2" w14:textId="723E667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5" w:type="dxa"/>
            <w:shd w:val="clear" w:color="auto" w:fill="auto"/>
          </w:tcPr>
          <w:p w14:paraId="69F641AB" w14:textId="7A432FE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5,950,731</w:t>
            </w:r>
          </w:p>
        </w:tc>
        <w:tc>
          <w:tcPr>
            <w:tcW w:w="1418" w:type="dxa"/>
            <w:shd w:val="clear" w:color="auto" w:fill="auto"/>
          </w:tcPr>
          <w:p w14:paraId="27422C3E" w14:textId="65D2406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562,900</w:t>
            </w:r>
          </w:p>
        </w:tc>
        <w:tc>
          <w:tcPr>
            <w:tcW w:w="1506" w:type="dxa"/>
            <w:shd w:val="clear" w:color="auto" w:fill="auto"/>
          </w:tcPr>
          <w:p w14:paraId="30A80850" w14:textId="7DF5679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218,517,011</w:t>
            </w:r>
          </w:p>
        </w:tc>
        <w:tc>
          <w:tcPr>
            <w:tcW w:w="1418" w:type="dxa"/>
            <w:shd w:val="clear" w:color="auto" w:fill="auto"/>
          </w:tcPr>
          <w:p w14:paraId="3953AAF9" w14:textId="0EA4868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15" w:type="dxa"/>
            <w:shd w:val="clear" w:color="auto" w:fill="auto"/>
          </w:tcPr>
          <w:p w14:paraId="59D2D7FD" w14:textId="21341C6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728" w:type="dxa"/>
            <w:shd w:val="clear" w:color="auto" w:fill="auto"/>
          </w:tcPr>
          <w:p w14:paraId="08B4F455" w14:textId="0E8B2A1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(225,030,642)</w:t>
            </w:r>
          </w:p>
        </w:tc>
        <w:tc>
          <w:tcPr>
            <w:tcW w:w="1339" w:type="dxa"/>
            <w:shd w:val="clear" w:color="auto" w:fill="auto"/>
          </w:tcPr>
          <w:p w14:paraId="210E182E" w14:textId="33E5031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r>
      <w:tr w:rsidR="003D31E1" w:rsidRPr="00942543" w14:paraId="5D7718E3" w14:textId="77777777" w:rsidTr="008677FC">
        <w:tc>
          <w:tcPr>
            <w:tcW w:w="3830" w:type="dxa"/>
            <w:shd w:val="clear" w:color="auto" w:fill="auto"/>
            <w:vAlign w:val="bottom"/>
          </w:tcPr>
          <w:p w14:paraId="1DD5CFC0"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Disposals, net</w:t>
            </w:r>
          </w:p>
        </w:tc>
        <w:tc>
          <w:tcPr>
            <w:tcW w:w="1276" w:type="dxa"/>
            <w:shd w:val="clear" w:color="auto" w:fill="auto"/>
          </w:tcPr>
          <w:p w14:paraId="2E8FB3B8" w14:textId="0064687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5" w:type="dxa"/>
            <w:shd w:val="clear" w:color="auto" w:fill="auto"/>
          </w:tcPr>
          <w:p w14:paraId="59EE71CF" w14:textId="77C75A4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auto"/>
          </w:tcPr>
          <w:p w14:paraId="2B90F57B" w14:textId="6160CEB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(560,818)</w:t>
            </w:r>
          </w:p>
        </w:tc>
        <w:tc>
          <w:tcPr>
            <w:tcW w:w="1506" w:type="dxa"/>
            <w:shd w:val="clear" w:color="auto" w:fill="auto"/>
          </w:tcPr>
          <w:p w14:paraId="73263D02" w14:textId="0AB33DF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auto"/>
          </w:tcPr>
          <w:p w14:paraId="1CFF60F4" w14:textId="36F9418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w:t>
            </w:r>
          </w:p>
        </w:tc>
        <w:tc>
          <w:tcPr>
            <w:tcW w:w="1315" w:type="dxa"/>
            <w:shd w:val="clear" w:color="auto" w:fill="auto"/>
          </w:tcPr>
          <w:p w14:paraId="0C37216C" w14:textId="2F9C8C8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(5,352,939)</w:t>
            </w:r>
          </w:p>
        </w:tc>
        <w:tc>
          <w:tcPr>
            <w:tcW w:w="1728" w:type="dxa"/>
            <w:shd w:val="clear" w:color="auto" w:fill="auto"/>
          </w:tcPr>
          <w:p w14:paraId="3A09E93A" w14:textId="2EABE89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39" w:type="dxa"/>
            <w:shd w:val="clear" w:color="auto" w:fill="auto"/>
          </w:tcPr>
          <w:p w14:paraId="29452A5E" w14:textId="4E687EA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(5,913,761)</w:t>
            </w:r>
          </w:p>
        </w:tc>
      </w:tr>
      <w:tr w:rsidR="003D31E1" w:rsidRPr="00942543" w14:paraId="1400798D" w14:textId="77777777" w:rsidTr="008677FC">
        <w:tc>
          <w:tcPr>
            <w:tcW w:w="3830" w:type="dxa"/>
            <w:shd w:val="clear" w:color="auto" w:fill="auto"/>
            <w:vAlign w:val="bottom"/>
          </w:tcPr>
          <w:p w14:paraId="3D0293E8"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Depreciation charge</w:t>
            </w:r>
          </w:p>
        </w:tc>
        <w:tc>
          <w:tcPr>
            <w:tcW w:w="1276" w:type="dxa"/>
            <w:tcBorders>
              <w:bottom w:val="single" w:sz="4" w:space="0" w:color="000000"/>
            </w:tcBorders>
            <w:shd w:val="clear" w:color="auto" w:fill="auto"/>
          </w:tcPr>
          <w:p w14:paraId="26F10426" w14:textId="61361FF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lang w:val="en-US"/>
              </w:rPr>
              <w:t>-</w:t>
            </w:r>
          </w:p>
        </w:tc>
        <w:tc>
          <w:tcPr>
            <w:tcW w:w="1275" w:type="dxa"/>
            <w:tcBorders>
              <w:bottom w:val="single" w:sz="4" w:space="0" w:color="000000"/>
            </w:tcBorders>
            <w:shd w:val="clear" w:color="auto" w:fill="auto"/>
          </w:tcPr>
          <w:p w14:paraId="0738E99E" w14:textId="3625736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(3,576,610)</w:t>
            </w:r>
          </w:p>
        </w:tc>
        <w:tc>
          <w:tcPr>
            <w:tcW w:w="1418" w:type="dxa"/>
            <w:tcBorders>
              <w:bottom w:val="single" w:sz="4" w:space="0" w:color="000000"/>
            </w:tcBorders>
            <w:shd w:val="clear" w:color="auto" w:fill="auto"/>
          </w:tcPr>
          <w:p w14:paraId="2D6714A3" w14:textId="3B87EBD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(497,455)</w:t>
            </w:r>
          </w:p>
        </w:tc>
        <w:tc>
          <w:tcPr>
            <w:tcW w:w="1506" w:type="dxa"/>
            <w:tcBorders>
              <w:bottom w:val="single" w:sz="4" w:space="0" w:color="000000"/>
            </w:tcBorders>
            <w:shd w:val="clear" w:color="auto" w:fill="auto"/>
          </w:tcPr>
          <w:p w14:paraId="668F7A91" w14:textId="0951DB1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(38,010,624)</w:t>
            </w:r>
          </w:p>
        </w:tc>
        <w:tc>
          <w:tcPr>
            <w:tcW w:w="1418" w:type="dxa"/>
            <w:tcBorders>
              <w:bottom w:val="single" w:sz="4" w:space="0" w:color="000000"/>
            </w:tcBorders>
            <w:shd w:val="clear" w:color="auto" w:fill="auto"/>
          </w:tcPr>
          <w:p w14:paraId="295E0636" w14:textId="7B7355E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(3,528,105)</w:t>
            </w:r>
          </w:p>
        </w:tc>
        <w:tc>
          <w:tcPr>
            <w:tcW w:w="1315" w:type="dxa"/>
            <w:tcBorders>
              <w:bottom w:val="single" w:sz="4" w:space="0" w:color="000000"/>
            </w:tcBorders>
            <w:shd w:val="clear" w:color="auto" w:fill="auto"/>
          </w:tcPr>
          <w:p w14:paraId="172110EC" w14:textId="2C2F1D4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(1,742,031)</w:t>
            </w:r>
          </w:p>
        </w:tc>
        <w:tc>
          <w:tcPr>
            <w:tcW w:w="1728" w:type="dxa"/>
            <w:tcBorders>
              <w:bottom w:val="single" w:sz="4" w:space="0" w:color="000000"/>
            </w:tcBorders>
            <w:shd w:val="clear" w:color="auto" w:fill="auto"/>
          </w:tcPr>
          <w:p w14:paraId="6A92F643" w14:textId="056CAE0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39" w:type="dxa"/>
            <w:tcBorders>
              <w:bottom w:val="single" w:sz="4" w:space="0" w:color="000000"/>
            </w:tcBorders>
            <w:shd w:val="clear" w:color="auto" w:fill="auto"/>
          </w:tcPr>
          <w:p w14:paraId="22FE61F3" w14:textId="6397ACA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(47,354,825)</w:t>
            </w:r>
          </w:p>
        </w:tc>
      </w:tr>
      <w:tr w:rsidR="00692755" w:rsidRPr="00942543" w14:paraId="1E3C066A" w14:textId="77777777" w:rsidTr="008677FC">
        <w:tc>
          <w:tcPr>
            <w:tcW w:w="3830" w:type="dxa"/>
            <w:shd w:val="clear" w:color="auto" w:fill="auto"/>
            <w:vAlign w:val="bottom"/>
          </w:tcPr>
          <w:p w14:paraId="7143DAA1" w14:textId="77777777" w:rsidR="00692755" w:rsidRPr="00942543"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53274C78" w14:textId="77777777" w:rsidR="00692755" w:rsidRPr="00942543" w:rsidRDefault="00692755">
            <w:pPr>
              <w:tabs>
                <w:tab w:val="left" w:pos="7797"/>
              </w:tabs>
              <w:ind w:left="549" w:firstLine="8"/>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25AD8CB5" w14:textId="77777777" w:rsidR="00692755" w:rsidRPr="00942543" w:rsidRDefault="00692755">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0DFBD1ED" w14:textId="77777777" w:rsidR="00692755" w:rsidRPr="00942543" w:rsidRDefault="00692755">
            <w:pPr>
              <w:tabs>
                <w:tab w:val="left" w:pos="7797"/>
              </w:tabs>
              <w:ind w:left="549" w:firstLine="8"/>
              <w:jc w:val="right"/>
              <w:rPr>
                <w:rFonts w:ascii="Arial" w:eastAsia="Arial" w:hAnsi="Arial" w:cs="Arial"/>
                <w:b/>
                <w:sz w:val="18"/>
                <w:szCs w:val="18"/>
              </w:rPr>
            </w:pPr>
          </w:p>
        </w:tc>
        <w:tc>
          <w:tcPr>
            <w:tcW w:w="1506" w:type="dxa"/>
            <w:tcBorders>
              <w:top w:val="single" w:sz="4" w:space="0" w:color="000000"/>
            </w:tcBorders>
            <w:shd w:val="clear" w:color="auto" w:fill="auto"/>
            <w:vAlign w:val="bottom"/>
          </w:tcPr>
          <w:p w14:paraId="10B1203B" w14:textId="77777777" w:rsidR="00692755" w:rsidRPr="00942543" w:rsidRDefault="00692755">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762E3492" w14:textId="77777777" w:rsidR="00692755" w:rsidRPr="00942543" w:rsidRDefault="00692755">
            <w:pPr>
              <w:tabs>
                <w:tab w:val="left" w:pos="7797"/>
              </w:tabs>
              <w:ind w:left="549" w:firstLine="8"/>
              <w:jc w:val="right"/>
              <w:rPr>
                <w:rFonts w:ascii="Arial" w:eastAsia="Arial" w:hAnsi="Arial" w:cs="Arial"/>
                <w:b/>
                <w:sz w:val="18"/>
                <w:szCs w:val="18"/>
              </w:rPr>
            </w:pPr>
          </w:p>
        </w:tc>
        <w:tc>
          <w:tcPr>
            <w:tcW w:w="1315" w:type="dxa"/>
            <w:tcBorders>
              <w:top w:val="single" w:sz="4" w:space="0" w:color="000000"/>
            </w:tcBorders>
            <w:shd w:val="clear" w:color="auto" w:fill="auto"/>
            <w:vAlign w:val="bottom"/>
          </w:tcPr>
          <w:p w14:paraId="65A3CDA2" w14:textId="77777777" w:rsidR="00692755" w:rsidRPr="00942543" w:rsidRDefault="00692755">
            <w:pPr>
              <w:tabs>
                <w:tab w:val="left" w:pos="7797"/>
              </w:tabs>
              <w:ind w:left="549" w:firstLine="8"/>
              <w:jc w:val="right"/>
              <w:rPr>
                <w:rFonts w:ascii="Arial" w:eastAsia="Arial" w:hAnsi="Arial" w:cs="Arial"/>
                <w:b/>
                <w:sz w:val="18"/>
                <w:szCs w:val="18"/>
              </w:rPr>
            </w:pPr>
          </w:p>
        </w:tc>
        <w:tc>
          <w:tcPr>
            <w:tcW w:w="1728" w:type="dxa"/>
            <w:tcBorders>
              <w:top w:val="single" w:sz="4" w:space="0" w:color="000000"/>
            </w:tcBorders>
            <w:shd w:val="clear" w:color="auto" w:fill="auto"/>
            <w:vAlign w:val="bottom"/>
          </w:tcPr>
          <w:p w14:paraId="58149EC9" w14:textId="77777777" w:rsidR="00692755" w:rsidRPr="00942543" w:rsidRDefault="00692755">
            <w:pPr>
              <w:tabs>
                <w:tab w:val="left" w:pos="7797"/>
              </w:tabs>
              <w:ind w:left="549" w:firstLine="8"/>
              <w:jc w:val="right"/>
              <w:rPr>
                <w:rFonts w:ascii="Arial" w:eastAsia="Arial" w:hAnsi="Arial" w:cs="Arial"/>
                <w:b/>
                <w:sz w:val="18"/>
                <w:szCs w:val="18"/>
              </w:rPr>
            </w:pPr>
          </w:p>
        </w:tc>
        <w:tc>
          <w:tcPr>
            <w:tcW w:w="1339" w:type="dxa"/>
            <w:tcBorders>
              <w:top w:val="single" w:sz="4" w:space="0" w:color="000000"/>
            </w:tcBorders>
            <w:shd w:val="clear" w:color="auto" w:fill="auto"/>
            <w:vAlign w:val="bottom"/>
          </w:tcPr>
          <w:p w14:paraId="2A1C642E" w14:textId="77777777" w:rsidR="00692755" w:rsidRPr="00942543" w:rsidRDefault="00692755">
            <w:pPr>
              <w:tabs>
                <w:tab w:val="left" w:pos="7797"/>
              </w:tabs>
              <w:ind w:left="549" w:firstLine="8"/>
              <w:jc w:val="right"/>
              <w:rPr>
                <w:rFonts w:ascii="Arial" w:eastAsia="Arial" w:hAnsi="Arial" w:cs="Arial"/>
                <w:b/>
                <w:sz w:val="18"/>
                <w:szCs w:val="18"/>
              </w:rPr>
            </w:pPr>
          </w:p>
        </w:tc>
      </w:tr>
      <w:tr w:rsidR="003D31E1" w:rsidRPr="00942543" w14:paraId="142C179A" w14:textId="77777777" w:rsidTr="008677FC">
        <w:tc>
          <w:tcPr>
            <w:tcW w:w="3830" w:type="dxa"/>
            <w:shd w:val="clear" w:color="auto" w:fill="auto"/>
            <w:vAlign w:val="bottom"/>
          </w:tcPr>
          <w:p w14:paraId="7FCED1D7" w14:textId="77777777" w:rsidR="003D31E1" w:rsidRPr="00942543" w:rsidRDefault="003D31E1" w:rsidP="003D31E1">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r w:rsidRPr="00942543">
              <w:rPr>
                <w:rFonts w:ascii="Arial" w:eastAsia="Arial" w:hAnsi="Arial" w:cs="Arial"/>
                <w:sz w:val="18"/>
                <w:szCs w:val="18"/>
              </w:rPr>
              <w:t>Closing net book amount</w:t>
            </w:r>
          </w:p>
        </w:tc>
        <w:tc>
          <w:tcPr>
            <w:tcW w:w="1276" w:type="dxa"/>
            <w:tcBorders>
              <w:bottom w:val="single" w:sz="4" w:space="0" w:color="000000"/>
            </w:tcBorders>
            <w:shd w:val="clear" w:color="auto" w:fill="auto"/>
          </w:tcPr>
          <w:p w14:paraId="3C55344B" w14:textId="0B1A8A3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tcBorders>
              <w:bottom w:val="single" w:sz="4" w:space="0" w:color="000000"/>
            </w:tcBorders>
            <w:shd w:val="clear" w:color="auto" w:fill="auto"/>
          </w:tcPr>
          <w:p w14:paraId="2BC3FF95" w14:textId="33D04AE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18" w:type="dxa"/>
            <w:tcBorders>
              <w:bottom w:val="single" w:sz="4" w:space="0" w:color="000000"/>
            </w:tcBorders>
            <w:shd w:val="clear" w:color="auto" w:fill="auto"/>
          </w:tcPr>
          <w:p w14:paraId="1930C4E8" w14:textId="2F10BDC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3,694,209</w:t>
            </w:r>
          </w:p>
        </w:tc>
        <w:tc>
          <w:tcPr>
            <w:tcW w:w="1506" w:type="dxa"/>
            <w:tcBorders>
              <w:bottom w:val="single" w:sz="4" w:space="0" w:color="000000"/>
            </w:tcBorders>
            <w:shd w:val="clear" w:color="auto" w:fill="auto"/>
          </w:tcPr>
          <w:p w14:paraId="7EFEC095" w14:textId="7605E30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950,016,290</w:t>
            </w:r>
          </w:p>
        </w:tc>
        <w:tc>
          <w:tcPr>
            <w:tcW w:w="1418" w:type="dxa"/>
            <w:tcBorders>
              <w:bottom w:val="single" w:sz="4" w:space="0" w:color="000000"/>
            </w:tcBorders>
            <w:shd w:val="clear" w:color="auto" w:fill="auto"/>
          </w:tcPr>
          <w:p w14:paraId="0E2F1F33" w14:textId="40878F1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6,776,722</w:t>
            </w:r>
          </w:p>
        </w:tc>
        <w:tc>
          <w:tcPr>
            <w:tcW w:w="1315" w:type="dxa"/>
            <w:tcBorders>
              <w:bottom w:val="single" w:sz="4" w:space="0" w:color="000000"/>
            </w:tcBorders>
            <w:shd w:val="clear" w:color="auto" w:fill="auto"/>
          </w:tcPr>
          <w:p w14:paraId="40CC9FCC" w14:textId="41E43F1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18,958,926</w:t>
            </w:r>
          </w:p>
        </w:tc>
        <w:tc>
          <w:tcPr>
            <w:tcW w:w="1728" w:type="dxa"/>
            <w:tcBorders>
              <w:bottom w:val="single" w:sz="4" w:space="0" w:color="000000"/>
            </w:tcBorders>
            <w:shd w:val="clear" w:color="auto" w:fill="auto"/>
          </w:tcPr>
          <w:p w14:paraId="051B3EC3" w14:textId="0EEE4DD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339" w:type="dxa"/>
            <w:tcBorders>
              <w:bottom w:val="single" w:sz="4" w:space="0" w:color="000000"/>
            </w:tcBorders>
            <w:shd w:val="clear" w:color="auto" w:fill="auto"/>
          </w:tcPr>
          <w:p w14:paraId="014376AA" w14:textId="657A4D7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1,093,554,904</w:t>
            </w:r>
          </w:p>
        </w:tc>
      </w:tr>
      <w:tr w:rsidR="00692755" w:rsidRPr="00942543" w14:paraId="4651D8E3" w14:textId="77777777" w:rsidTr="008677FC">
        <w:tc>
          <w:tcPr>
            <w:tcW w:w="3830" w:type="dxa"/>
            <w:shd w:val="clear" w:color="auto" w:fill="auto"/>
            <w:vAlign w:val="bottom"/>
          </w:tcPr>
          <w:p w14:paraId="7A921921" w14:textId="77777777" w:rsidR="00692755" w:rsidRPr="00942543" w:rsidRDefault="00692755">
            <w:pPr>
              <w:tabs>
                <w:tab w:val="left" w:pos="7797"/>
              </w:tabs>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1DAF671"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582D416A"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B335CB8" w14:textId="77777777" w:rsidR="00692755" w:rsidRPr="00942543"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5C78D72F"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2E405D6" w14:textId="77777777" w:rsidR="00692755" w:rsidRPr="00942543"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20C09B77" w14:textId="77777777" w:rsidR="00692755" w:rsidRPr="00942543"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1818EAF7" w14:textId="77777777" w:rsidR="00692755" w:rsidRPr="00942543"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0EFACB31" w14:textId="77777777" w:rsidR="00692755" w:rsidRPr="00942543" w:rsidRDefault="00692755">
            <w:pPr>
              <w:ind w:right="-72"/>
              <w:jc w:val="right"/>
              <w:rPr>
                <w:rFonts w:ascii="Arial" w:eastAsia="Arial" w:hAnsi="Arial" w:cs="Arial"/>
                <w:sz w:val="18"/>
                <w:szCs w:val="18"/>
              </w:rPr>
            </w:pPr>
          </w:p>
        </w:tc>
      </w:tr>
      <w:tr w:rsidR="00692755" w:rsidRPr="00942543" w14:paraId="0E757329" w14:textId="77777777" w:rsidTr="008677FC">
        <w:tc>
          <w:tcPr>
            <w:tcW w:w="3830" w:type="dxa"/>
            <w:shd w:val="clear" w:color="auto" w:fill="auto"/>
            <w:vAlign w:val="bottom"/>
          </w:tcPr>
          <w:p w14:paraId="4CFA5E3F" w14:textId="77777777" w:rsidR="00692755" w:rsidRPr="00942543" w:rsidRDefault="00E92A87">
            <w:pPr>
              <w:tabs>
                <w:tab w:val="left" w:pos="1132"/>
                <w:tab w:val="left" w:pos="7797"/>
              </w:tabs>
              <w:ind w:left="-99" w:firstLine="9"/>
              <w:rPr>
                <w:rFonts w:ascii="Arial" w:eastAsia="Arial" w:hAnsi="Arial" w:cs="Arial"/>
                <w:b/>
                <w:sz w:val="18"/>
                <w:szCs w:val="18"/>
              </w:rPr>
            </w:pPr>
            <w:r w:rsidRPr="00942543">
              <w:rPr>
                <w:rFonts w:ascii="Arial" w:eastAsia="Arial" w:hAnsi="Arial" w:cs="Arial"/>
                <w:b/>
                <w:sz w:val="18"/>
                <w:szCs w:val="18"/>
              </w:rPr>
              <w:t>At 31 December 2022</w:t>
            </w:r>
          </w:p>
        </w:tc>
        <w:tc>
          <w:tcPr>
            <w:tcW w:w="1276" w:type="dxa"/>
            <w:shd w:val="clear" w:color="auto" w:fill="auto"/>
            <w:vAlign w:val="bottom"/>
          </w:tcPr>
          <w:p w14:paraId="3BFE724D" w14:textId="77777777" w:rsidR="00692755" w:rsidRPr="00942543" w:rsidRDefault="00692755">
            <w:pPr>
              <w:ind w:right="-72"/>
              <w:jc w:val="right"/>
              <w:rPr>
                <w:rFonts w:ascii="Arial" w:eastAsia="Arial" w:hAnsi="Arial" w:cs="Arial"/>
                <w:sz w:val="18"/>
                <w:szCs w:val="18"/>
              </w:rPr>
            </w:pPr>
          </w:p>
        </w:tc>
        <w:tc>
          <w:tcPr>
            <w:tcW w:w="1275" w:type="dxa"/>
            <w:shd w:val="clear" w:color="auto" w:fill="auto"/>
            <w:vAlign w:val="bottom"/>
          </w:tcPr>
          <w:p w14:paraId="2B73BE87"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1261109F" w14:textId="77777777" w:rsidR="00692755" w:rsidRPr="00942543" w:rsidRDefault="00692755">
            <w:pPr>
              <w:ind w:right="-72"/>
              <w:jc w:val="right"/>
              <w:rPr>
                <w:rFonts w:ascii="Arial" w:eastAsia="Arial" w:hAnsi="Arial" w:cs="Arial"/>
                <w:sz w:val="18"/>
                <w:szCs w:val="18"/>
              </w:rPr>
            </w:pPr>
          </w:p>
        </w:tc>
        <w:tc>
          <w:tcPr>
            <w:tcW w:w="1506" w:type="dxa"/>
            <w:shd w:val="clear" w:color="auto" w:fill="auto"/>
            <w:vAlign w:val="bottom"/>
          </w:tcPr>
          <w:p w14:paraId="30C7537E" w14:textId="77777777" w:rsidR="00692755" w:rsidRPr="00942543" w:rsidRDefault="00692755">
            <w:pPr>
              <w:ind w:right="-72"/>
              <w:jc w:val="right"/>
              <w:rPr>
                <w:rFonts w:ascii="Arial" w:eastAsia="Arial" w:hAnsi="Arial" w:cs="Arial"/>
                <w:sz w:val="18"/>
                <w:szCs w:val="18"/>
              </w:rPr>
            </w:pPr>
          </w:p>
        </w:tc>
        <w:tc>
          <w:tcPr>
            <w:tcW w:w="1418" w:type="dxa"/>
            <w:shd w:val="clear" w:color="auto" w:fill="auto"/>
            <w:vAlign w:val="bottom"/>
          </w:tcPr>
          <w:p w14:paraId="69DAD74C" w14:textId="77777777" w:rsidR="00692755" w:rsidRPr="00942543" w:rsidRDefault="00692755">
            <w:pPr>
              <w:ind w:right="-72"/>
              <w:jc w:val="right"/>
              <w:rPr>
                <w:rFonts w:ascii="Arial" w:eastAsia="Arial" w:hAnsi="Arial" w:cs="Arial"/>
                <w:sz w:val="18"/>
                <w:szCs w:val="18"/>
              </w:rPr>
            </w:pPr>
          </w:p>
        </w:tc>
        <w:tc>
          <w:tcPr>
            <w:tcW w:w="1315" w:type="dxa"/>
            <w:shd w:val="clear" w:color="auto" w:fill="auto"/>
            <w:vAlign w:val="bottom"/>
          </w:tcPr>
          <w:p w14:paraId="0B82663D" w14:textId="77777777" w:rsidR="00692755" w:rsidRPr="00942543" w:rsidRDefault="00692755">
            <w:pPr>
              <w:ind w:right="-72"/>
              <w:jc w:val="right"/>
              <w:rPr>
                <w:rFonts w:ascii="Arial" w:eastAsia="Arial" w:hAnsi="Arial" w:cs="Arial"/>
                <w:sz w:val="18"/>
                <w:szCs w:val="18"/>
              </w:rPr>
            </w:pPr>
          </w:p>
        </w:tc>
        <w:tc>
          <w:tcPr>
            <w:tcW w:w="1728" w:type="dxa"/>
            <w:shd w:val="clear" w:color="auto" w:fill="auto"/>
            <w:vAlign w:val="bottom"/>
          </w:tcPr>
          <w:p w14:paraId="2498EDA8" w14:textId="77777777" w:rsidR="00692755" w:rsidRPr="00942543" w:rsidRDefault="00692755">
            <w:pPr>
              <w:ind w:right="-72"/>
              <w:jc w:val="right"/>
              <w:rPr>
                <w:rFonts w:ascii="Arial" w:eastAsia="Arial" w:hAnsi="Arial" w:cs="Arial"/>
                <w:sz w:val="18"/>
                <w:szCs w:val="18"/>
              </w:rPr>
            </w:pPr>
          </w:p>
        </w:tc>
        <w:tc>
          <w:tcPr>
            <w:tcW w:w="1339" w:type="dxa"/>
            <w:shd w:val="clear" w:color="auto" w:fill="auto"/>
            <w:vAlign w:val="bottom"/>
          </w:tcPr>
          <w:p w14:paraId="19E2020D" w14:textId="77777777" w:rsidR="00692755" w:rsidRPr="00942543" w:rsidRDefault="00692755">
            <w:pPr>
              <w:ind w:right="-72"/>
              <w:jc w:val="right"/>
              <w:rPr>
                <w:rFonts w:ascii="Arial" w:eastAsia="Arial" w:hAnsi="Arial" w:cs="Arial"/>
                <w:sz w:val="18"/>
                <w:szCs w:val="18"/>
              </w:rPr>
            </w:pPr>
          </w:p>
        </w:tc>
      </w:tr>
      <w:tr w:rsidR="003D31E1" w:rsidRPr="00942543" w14:paraId="061F1F50" w14:textId="77777777" w:rsidTr="008677FC">
        <w:tc>
          <w:tcPr>
            <w:tcW w:w="3830" w:type="dxa"/>
            <w:shd w:val="clear" w:color="auto" w:fill="auto"/>
            <w:vAlign w:val="bottom"/>
          </w:tcPr>
          <w:p w14:paraId="4ACF957B" w14:textId="77777777" w:rsidR="003D31E1" w:rsidRPr="00942543" w:rsidRDefault="003D31E1" w:rsidP="003D31E1">
            <w:pPr>
              <w:tabs>
                <w:tab w:val="left" w:pos="1132"/>
                <w:tab w:val="left" w:pos="7797"/>
              </w:tabs>
              <w:ind w:left="-99" w:firstLine="9"/>
              <w:rPr>
                <w:rFonts w:ascii="Arial" w:eastAsia="Arial" w:hAnsi="Arial" w:cs="Arial"/>
                <w:sz w:val="18"/>
                <w:szCs w:val="18"/>
              </w:rPr>
            </w:pPr>
            <w:r w:rsidRPr="00942543">
              <w:rPr>
                <w:rFonts w:ascii="Arial" w:eastAsia="Arial" w:hAnsi="Arial" w:cs="Arial"/>
                <w:sz w:val="18"/>
                <w:szCs w:val="18"/>
              </w:rPr>
              <w:t xml:space="preserve">Cost </w:t>
            </w:r>
          </w:p>
        </w:tc>
        <w:tc>
          <w:tcPr>
            <w:tcW w:w="1276" w:type="dxa"/>
            <w:shd w:val="clear" w:color="auto" w:fill="auto"/>
          </w:tcPr>
          <w:p w14:paraId="18A66242" w14:textId="5447E28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shd w:val="clear" w:color="auto" w:fill="auto"/>
          </w:tcPr>
          <w:p w14:paraId="421437E5" w14:textId="4365AA5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72,132,447</w:t>
            </w:r>
          </w:p>
        </w:tc>
        <w:tc>
          <w:tcPr>
            <w:tcW w:w="1418" w:type="dxa"/>
            <w:shd w:val="clear" w:color="auto" w:fill="auto"/>
          </w:tcPr>
          <w:p w14:paraId="1CB135B1" w14:textId="1AC8355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7,137,704</w:t>
            </w:r>
          </w:p>
        </w:tc>
        <w:tc>
          <w:tcPr>
            <w:tcW w:w="1506" w:type="dxa"/>
            <w:shd w:val="clear" w:color="auto" w:fill="auto"/>
          </w:tcPr>
          <w:p w14:paraId="5565978C" w14:textId="58FE1B1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1,169,615,366</w:t>
            </w:r>
          </w:p>
        </w:tc>
        <w:tc>
          <w:tcPr>
            <w:tcW w:w="1418" w:type="dxa"/>
            <w:shd w:val="clear" w:color="auto" w:fill="auto"/>
          </w:tcPr>
          <w:p w14:paraId="3573C44E" w14:textId="7248549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49,373,432</w:t>
            </w:r>
          </w:p>
        </w:tc>
        <w:tc>
          <w:tcPr>
            <w:tcW w:w="1315" w:type="dxa"/>
            <w:shd w:val="clear" w:color="auto" w:fill="auto"/>
          </w:tcPr>
          <w:p w14:paraId="353EB423" w14:textId="77E91D4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23,138,261</w:t>
            </w:r>
          </w:p>
        </w:tc>
        <w:tc>
          <w:tcPr>
            <w:tcW w:w="1728" w:type="dxa"/>
            <w:shd w:val="clear" w:color="auto" w:fill="auto"/>
          </w:tcPr>
          <w:p w14:paraId="41916759" w14:textId="68D9674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339" w:type="dxa"/>
            <w:shd w:val="clear" w:color="auto" w:fill="auto"/>
          </w:tcPr>
          <w:p w14:paraId="0236A9DC" w14:textId="7A96810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1,386,484,247</w:t>
            </w:r>
          </w:p>
        </w:tc>
      </w:tr>
      <w:tr w:rsidR="003D31E1" w:rsidRPr="00942543" w14:paraId="6EB1CA2E" w14:textId="77777777" w:rsidTr="008677FC">
        <w:tc>
          <w:tcPr>
            <w:tcW w:w="3830" w:type="dxa"/>
            <w:shd w:val="clear" w:color="auto" w:fill="auto"/>
            <w:vAlign w:val="bottom"/>
          </w:tcPr>
          <w:p w14:paraId="7300F0FD" w14:textId="77777777" w:rsidR="003D31E1" w:rsidRPr="00942543" w:rsidRDefault="003D31E1" w:rsidP="003D31E1">
            <w:pPr>
              <w:tabs>
                <w:tab w:val="left" w:pos="1132"/>
                <w:tab w:val="left" w:pos="7797"/>
              </w:tabs>
              <w:ind w:left="-99" w:firstLine="9"/>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76" w:type="dxa"/>
            <w:tcBorders>
              <w:bottom w:val="single" w:sz="4" w:space="0" w:color="000000"/>
            </w:tcBorders>
            <w:shd w:val="clear" w:color="auto" w:fill="auto"/>
          </w:tcPr>
          <w:p w14:paraId="062A2233" w14:textId="0100CBE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lang w:val="en-US"/>
              </w:rPr>
              <w:t>-</w:t>
            </w:r>
          </w:p>
        </w:tc>
        <w:tc>
          <w:tcPr>
            <w:tcW w:w="1275" w:type="dxa"/>
            <w:tcBorders>
              <w:bottom w:val="single" w:sz="4" w:space="0" w:color="000000"/>
            </w:tcBorders>
            <w:shd w:val="clear" w:color="auto" w:fill="auto"/>
          </w:tcPr>
          <w:p w14:paraId="196EB24E" w14:textId="4263E41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(23,110,727)</w:t>
            </w:r>
          </w:p>
        </w:tc>
        <w:tc>
          <w:tcPr>
            <w:tcW w:w="1418" w:type="dxa"/>
            <w:tcBorders>
              <w:bottom w:val="single" w:sz="4" w:space="0" w:color="000000"/>
            </w:tcBorders>
            <w:shd w:val="clear" w:color="auto" w:fill="auto"/>
          </w:tcPr>
          <w:p w14:paraId="46BB2185" w14:textId="6345B2F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(3,443,495)</w:t>
            </w:r>
          </w:p>
        </w:tc>
        <w:tc>
          <w:tcPr>
            <w:tcW w:w="1506" w:type="dxa"/>
            <w:tcBorders>
              <w:bottom w:val="single" w:sz="4" w:space="0" w:color="000000"/>
            </w:tcBorders>
            <w:shd w:val="clear" w:color="auto" w:fill="auto"/>
          </w:tcPr>
          <w:p w14:paraId="1401B43A" w14:textId="22EF767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(219,599,076)</w:t>
            </w:r>
          </w:p>
        </w:tc>
        <w:tc>
          <w:tcPr>
            <w:tcW w:w="1418" w:type="dxa"/>
            <w:tcBorders>
              <w:bottom w:val="single" w:sz="4" w:space="0" w:color="000000"/>
            </w:tcBorders>
            <w:shd w:val="clear" w:color="auto" w:fill="auto"/>
          </w:tcPr>
          <w:p w14:paraId="206BBE6F" w14:textId="1AEAA58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(42,596,710)</w:t>
            </w:r>
          </w:p>
        </w:tc>
        <w:tc>
          <w:tcPr>
            <w:tcW w:w="1315" w:type="dxa"/>
            <w:tcBorders>
              <w:bottom w:val="single" w:sz="4" w:space="0" w:color="000000"/>
            </w:tcBorders>
            <w:shd w:val="clear" w:color="auto" w:fill="auto"/>
          </w:tcPr>
          <w:p w14:paraId="607565FD" w14:textId="72BD0F4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(4,179,335)</w:t>
            </w:r>
          </w:p>
        </w:tc>
        <w:tc>
          <w:tcPr>
            <w:tcW w:w="1728" w:type="dxa"/>
            <w:tcBorders>
              <w:bottom w:val="single" w:sz="4" w:space="0" w:color="000000"/>
            </w:tcBorders>
            <w:shd w:val="clear" w:color="auto" w:fill="auto"/>
          </w:tcPr>
          <w:p w14:paraId="12D6878F" w14:textId="7478E80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39" w:type="dxa"/>
            <w:tcBorders>
              <w:bottom w:val="single" w:sz="4" w:space="0" w:color="000000"/>
            </w:tcBorders>
            <w:shd w:val="clear" w:color="auto" w:fill="auto"/>
          </w:tcPr>
          <w:p w14:paraId="4B1B3AF6" w14:textId="47B41A4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(292,929,343)</w:t>
            </w:r>
          </w:p>
        </w:tc>
      </w:tr>
      <w:tr w:rsidR="00692755" w:rsidRPr="00942543" w14:paraId="528C3F1B" w14:textId="77777777" w:rsidTr="008677FC">
        <w:tc>
          <w:tcPr>
            <w:tcW w:w="3830" w:type="dxa"/>
            <w:shd w:val="clear" w:color="auto" w:fill="auto"/>
            <w:vAlign w:val="bottom"/>
          </w:tcPr>
          <w:p w14:paraId="35A6263F" w14:textId="77777777" w:rsidR="00692755" w:rsidRPr="00942543"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42160924" w14:textId="77777777" w:rsidR="00692755" w:rsidRPr="00942543"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62698424"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04FF3FA9" w14:textId="77777777" w:rsidR="00692755" w:rsidRPr="00942543"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4F39DD0F"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9E257CC" w14:textId="77777777" w:rsidR="00692755" w:rsidRPr="00942543"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7B4F14A8" w14:textId="77777777" w:rsidR="00692755" w:rsidRPr="00942543"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23D8726F" w14:textId="77777777" w:rsidR="00692755" w:rsidRPr="00942543"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41AADA7A" w14:textId="77777777" w:rsidR="00692755" w:rsidRPr="00942543" w:rsidRDefault="00692755">
            <w:pPr>
              <w:ind w:right="-72"/>
              <w:jc w:val="right"/>
              <w:rPr>
                <w:rFonts w:ascii="Arial" w:eastAsia="Arial" w:hAnsi="Arial" w:cs="Arial"/>
                <w:sz w:val="18"/>
                <w:szCs w:val="18"/>
              </w:rPr>
            </w:pPr>
          </w:p>
        </w:tc>
      </w:tr>
      <w:tr w:rsidR="003D31E1" w:rsidRPr="00942543" w14:paraId="2C1007EE" w14:textId="77777777" w:rsidTr="008677FC">
        <w:tc>
          <w:tcPr>
            <w:tcW w:w="3830" w:type="dxa"/>
            <w:shd w:val="clear" w:color="auto" w:fill="auto"/>
            <w:vAlign w:val="bottom"/>
          </w:tcPr>
          <w:p w14:paraId="695DBEE8"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Closing net book amount</w:t>
            </w:r>
          </w:p>
        </w:tc>
        <w:tc>
          <w:tcPr>
            <w:tcW w:w="1276" w:type="dxa"/>
            <w:tcBorders>
              <w:bottom w:val="single" w:sz="4" w:space="0" w:color="000000"/>
            </w:tcBorders>
            <w:shd w:val="clear" w:color="auto" w:fill="auto"/>
          </w:tcPr>
          <w:p w14:paraId="4C71AACA" w14:textId="2A48C4D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275" w:type="dxa"/>
            <w:tcBorders>
              <w:bottom w:val="single" w:sz="4" w:space="0" w:color="000000"/>
            </w:tcBorders>
            <w:shd w:val="clear" w:color="auto" w:fill="auto"/>
          </w:tcPr>
          <w:p w14:paraId="3FB1DF6D" w14:textId="415F50B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18" w:type="dxa"/>
            <w:tcBorders>
              <w:bottom w:val="single" w:sz="4" w:space="0" w:color="000000"/>
            </w:tcBorders>
            <w:shd w:val="clear" w:color="auto" w:fill="auto"/>
          </w:tcPr>
          <w:p w14:paraId="25D51C7C" w14:textId="5FDFFC6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3,694,209</w:t>
            </w:r>
          </w:p>
        </w:tc>
        <w:tc>
          <w:tcPr>
            <w:tcW w:w="1506" w:type="dxa"/>
            <w:tcBorders>
              <w:bottom w:val="single" w:sz="4" w:space="0" w:color="000000"/>
            </w:tcBorders>
            <w:shd w:val="clear" w:color="auto" w:fill="auto"/>
          </w:tcPr>
          <w:p w14:paraId="7BB28A40" w14:textId="4FBFFAB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950,016,290</w:t>
            </w:r>
          </w:p>
        </w:tc>
        <w:tc>
          <w:tcPr>
            <w:tcW w:w="1418" w:type="dxa"/>
            <w:tcBorders>
              <w:bottom w:val="single" w:sz="4" w:space="0" w:color="000000"/>
            </w:tcBorders>
            <w:shd w:val="clear" w:color="auto" w:fill="auto"/>
          </w:tcPr>
          <w:p w14:paraId="0B6EA4DA" w14:textId="78B01AB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6,776,722</w:t>
            </w:r>
          </w:p>
        </w:tc>
        <w:tc>
          <w:tcPr>
            <w:tcW w:w="1315" w:type="dxa"/>
            <w:tcBorders>
              <w:bottom w:val="single" w:sz="4" w:space="0" w:color="000000"/>
            </w:tcBorders>
            <w:shd w:val="clear" w:color="auto" w:fill="auto"/>
          </w:tcPr>
          <w:p w14:paraId="2EB6EC61" w14:textId="23B9784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18,958,926</w:t>
            </w:r>
          </w:p>
        </w:tc>
        <w:tc>
          <w:tcPr>
            <w:tcW w:w="1728" w:type="dxa"/>
            <w:tcBorders>
              <w:bottom w:val="single" w:sz="4" w:space="0" w:color="000000"/>
            </w:tcBorders>
            <w:shd w:val="clear" w:color="auto" w:fill="auto"/>
          </w:tcPr>
          <w:p w14:paraId="3A970D05" w14:textId="1985CBF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339" w:type="dxa"/>
            <w:tcBorders>
              <w:bottom w:val="single" w:sz="4" w:space="0" w:color="000000"/>
            </w:tcBorders>
            <w:shd w:val="clear" w:color="auto" w:fill="auto"/>
          </w:tcPr>
          <w:p w14:paraId="4FDB531B" w14:textId="20EC5B7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1,093,554,904</w:t>
            </w:r>
          </w:p>
        </w:tc>
      </w:tr>
    </w:tbl>
    <w:p w14:paraId="7E0CF61F" w14:textId="6A61312A" w:rsidR="00692755" w:rsidRPr="00942543" w:rsidRDefault="00E92A87">
      <w:pPr>
        <w:rPr>
          <w:rFonts w:ascii="Arial" w:eastAsia="Arial" w:hAnsi="Arial" w:cs="Arial"/>
          <w:sz w:val="18"/>
          <w:szCs w:val="18"/>
        </w:rPr>
      </w:pPr>
      <w:r w:rsidRPr="00942543">
        <w:rPr>
          <w:rFonts w:ascii="Arial" w:eastAsia="Arial" w:hAnsi="Arial" w:cs="Arial"/>
          <w:sz w:val="18"/>
          <w:szCs w:val="18"/>
        </w:rPr>
        <w:br w:type="page"/>
      </w:r>
    </w:p>
    <w:p w14:paraId="2DA80D39" w14:textId="77777777" w:rsidR="005C0FCF" w:rsidRPr="00942543" w:rsidRDefault="005C0FCF">
      <w:pPr>
        <w:rPr>
          <w:rFonts w:ascii="Arial" w:eastAsia="Arial" w:hAnsi="Arial" w:cs="Arial"/>
          <w:sz w:val="18"/>
          <w:szCs w:val="18"/>
        </w:rPr>
      </w:pPr>
    </w:p>
    <w:tbl>
      <w:tblPr>
        <w:tblStyle w:val="afff4"/>
        <w:tblW w:w="15134" w:type="dxa"/>
        <w:tblLayout w:type="fixed"/>
        <w:tblLook w:val="0000" w:firstRow="0" w:lastRow="0" w:firstColumn="0" w:lastColumn="0" w:noHBand="0" w:noVBand="0"/>
      </w:tblPr>
      <w:tblGrid>
        <w:gridCol w:w="3787"/>
        <w:gridCol w:w="1275"/>
        <w:gridCol w:w="1418"/>
        <w:gridCol w:w="1418"/>
        <w:gridCol w:w="1417"/>
        <w:gridCol w:w="1276"/>
        <w:gridCol w:w="1417"/>
        <w:gridCol w:w="1701"/>
        <w:gridCol w:w="1418"/>
        <w:gridCol w:w="7"/>
      </w:tblGrid>
      <w:tr w:rsidR="00692755" w:rsidRPr="00942543" w14:paraId="64B62BB7" w14:textId="77777777" w:rsidTr="008677FC">
        <w:tc>
          <w:tcPr>
            <w:tcW w:w="3787" w:type="dxa"/>
            <w:vAlign w:val="bottom"/>
          </w:tcPr>
          <w:p w14:paraId="524AFA19" w14:textId="77777777" w:rsidR="00692755" w:rsidRPr="00942543" w:rsidRDefault="00692755">
            <w:pPr>
              <w:ind w:left="-99" w:firstLine="9"/>
              <w:rPr>
                <w:rFonts w:ascii="Arial" w:eastAsia="Arial" w:hAnsi="Arial" w:cs="Arial"/>
                <w:sz w:val="18"/>
                <w:szCs w:val="18"/>
              </w:rPr>
            </w:pPr>
          </w:p>
        </w:tc>
        <w:tc>
          <w:tcPr>
            <w:tcW w:w="11347" w:type="dxa"/>
            <w:gridSpan w:val="9"/>
            <w:tcBorders>
              <w:top w:val="single" w:sz="4" w:space="0" w:color="000000"/>
              <w:bottom w:val="single" w:sz="4" w:space="0" w:color="000000"/>
            </w:tcBorders>
          </w:tcPr>
          <w:p w14:paraId="21696E3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6625056B" w14:textId="77777777" w:rsidTr="008677FC">
        <w:trPr>
          <w:gridAfter w:val="1"/>
          <w:wAfter w:w="7" w:type="dxa"/>
        </w:trPr>
        <w:tc>
          <w:tcPr>
            <w:tcW w:w="3787" w:type="dxa"/>
            <w:vAlign w:val="bottom"/>
          </w:tcPr>
          <w:p w14:paraId="3BB7EF5C" w14:textId="77777777" w:rsidR="00692755" w:rsidRPr="00942543" w:rsidRDefault="00692755">
            <w:pPr>
              <w:ind w:left="-99" w:firstLine="9"/>
              <w:rPr>
                <w:rFonts w:ascii="Arial" w:eastAsia="Arial" w:hAnsi="Arial" w:cs="Arial"/>
                <w:sz w:val="18"/>
                <w:szCs w:val="18"/>
              </w:rPr>
            </w:pPr>
          </w:p>
        </w:tc>
        <w:tc>
          <w:tcPr>
            <w:tcW w:w="1275" w:type="dxa"/>
            <w:tcBorders>
              <w:top w:val="single" w:sz="4" w:space="0" w:color="000000"/>
            </w:tcBorders>
            <w:vAlign w:val="bottom"/>
          </w:tcPr>
          <w:p w14:paraId="1A667B22"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688E919A"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4074C15F" w14:textId="77777777" w:rsidR="00692755" w:rsidRPr="00942543" w:rsidRDefault="00692755">
            <w:pPr>
              <w:ind w:right="-72"/>
              <w:jc w:val="right"/>
              <w:rPr>
                <w:rFonts w:ascii="Arial" w:eastAsia="Arial" w:hAnsi="Arial" w:cs="Arial"/>
                <w:b/>
                <w:sz w:val="18"/>
                <w:szCs w:val="18"/>
              </w:rPr>
            </w:pPr>
          </w:p>
        </w:tc>
        <w:tc>
          <w:tcPr>
            <w:tcW w:w="1417" w:type="dxa"/>
            <w:tcBorders>
              <w:top w:val="single" w:sz="4" w:space="0" w:color="000000"/>
            </w:tcBorders>
            <w:vAlign w:val="bottom"/>
          </w:tcPr>
          <w:p w14:paraId="5A2B4016" w14:textId="77777777" w:rsidR="00692755" w:rsidRPr="00942543" w:rsidRDefault="00692755">
            <w:pPr>
              <w:ind w:right="-72"/>
              <w:jc w:val="right"/>
              <w:rPr>
                <w:rFonts w:ascii="Arial" w:eastAsia="Arial" w:hAnsi="Arial" w:cs="Arial"/>
                <w:b/>
                <w:sz w:val="18"/>
                <w:szCs w:val="18"/>
              </w:rPr>
            </w:pPr>
          </w:p>
        </w:tc>
        <w:tc>
          <w:tcPr>
            <w:tcW w:w="1276" w:type="dxa"/>
            <w:tcBorders>
              <w:top w:val="single" w:sz="4" w:space="0" w:color="000000"/>
            </w:tcBorders>
            <w:vAlign w:val="bottom"/>
          </w:tcPr>
          <w:p w14:paraId="48467F62" w14:textId="77777777" w:rsidR="00692755" w:rsidRPr="00942543" w:rsidRDefault="00692755">
            <w:pPr>
              <w:ind w:right="-72"/>
              <w:jc w:val="right"/>
              <w:rPr>
                <w:rFonts w:ascii="Arial" w:eastAsia="Arial" w:hAnsi="Arial" w:cs="Arial"/>
                <w:b/>
                <w:sz w:val="18"/>
                <w:szCs w:val="18"/>
              </w:rPr>
            </w:pPr>
          </w:p>
        </w:tc>
        <w:tc>
          <w:tcPr>
            <w:tcW w:w="1417" w:type="dxa"/>
            <w:tcBorders>
              <w:top w:val="single" w:sz="4" w:space="0" w:color="000000"/>
            </w:tcBorders>
            <w:vAlign w:val="bottom"/>
          </w:tcPr>
          <w:p w14:paraId="5391A1F3" w14:textId="77777777" w:rsidR="00692755" w:rsidRPr="00942543" w:rsidRDefault="00692755">
            <w:pPr>
              <w:ind w:right="-72"/>
              <w:jc w:val="right"/>
              <w:rPr>
                <w:rFonts w:ascii="Arial" w:eastAsia="Arial" w:hAnsi="Arial" w:cs="Arial"/>
                <w:b/>
                <w:sz w:val="18"/>
                <w:szCs w:val="18"/>
              </w:rPr>
            </w:pPr>
          </w:p>
        </w:tc>
        <w:tc>
          <w:tcPr>
            <w:tcW w:w="1701" w:type="dxa"/>
            <w:tcBorders>
              <w:top w:val="single" w:sz="4" w:space="0" w:color="000000"/>
            </w:tcBorders>
            <w:vAlign w:val="bottom"/>
          </w:tcPr>
          <w:p w14:paraId="14FECED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418" w:type="dxa"/>
            <w:tcBorders>
              <w:top w:val="single" w:sz="4" w:space="0" w:color="000000"/>
            </w:tcBorders>
            <w:vAlign w:val="bottom"/>
          </w:tcPr>
          <w:p w14:paraId="0E5175E8" w14:textId="77777777" w:rsidR="00692755" w:rsidRPr="00942543" w:rsidRDefault="00692755">
            <w:pPr>
              <w:ind w:right="-72"/>
              <w:jc w:val="right"/>
              <w:rPr>
                <w:rFonts w:ascii="Arial" w:eastAsia="Arial" w:hAnsi="Arial" w:cs="Arial"/>
                <w:b/>
                <w:sz w:val="18"/>
                <w:szCs w:val="18"/>
              </w:rPr>
            </w:pPr>
          </w:p>
        </w:tc>
      </w:tr>
      <w:tr w:rsidR="00692755" w:rsidRPr="00942543" w14:paraId="22A411D1" w14:textId="77777777" w:rsidTr="008677FC">
        <w:trPr>
          <w:gridAfter w:val="1"/>
          <w:wAfter w:w="7" w:type="dxa"/>
        </w:trPr>
        <w:tc>
          <w:tcPr>
            <w:tcW w:w="3787" w:type="dxa"/>
            <w:vAlign w:val="bottom"/>
          </w:tcPr>
          <w:p w14:paraId="354DC64B" w14:textId="77777777" w:rsidR="00692755" w:rsidRPr="00942543" w:rsidRDefault="00692755">
            <w:pPr>
              <w:ind w:left="-99" w:firstLine="9"/>
              <w:rPr>
                <w:rFonts w:ascii="Arial" w:eastAsia="Arial" w:hAnsi="Arial" w:cs="Arial"/>
                <w:sz w:val="18"/>
                <w:szCs w:val="18"/>
              </w:rPr>
            </w:pPr>
          </w:p>
        </w:tc>
        <w:tc>
          <w:tcPr>
            <w:tcW w:w="1275" w:type="dxa"/>
            <w:vAlign w:val="bottom"/>
          </w:tcPr>
          <w:p w14:paraId="03BCFEB8" w14:textId="77777777" w:rsidR="00692755" w:rsidRPr="00942543" w:rsidRDefault="00692755">
            <w:pPr>
              <w:ind w:right="-72"/>
              <w:jc w:val="right"/>
              <w:rPr>
                <w:rFonts w:ascii="Arial" w:eastAsia="Arial" w:hAnsi="Arial" w:cs="Arial"/>
                <w:b/>
                <w:sz w:val="18"/>
                <w:szCs w:val="18"/>
              </w:rPr>
            </w:pPr>
          </w:p>
        </w:tc>
        <w:tc>
          <w:tcPr>
            <w:tcW w:w="1418" w:type="dxa"/>
            <w:vAlign w:val="bottom"/>
          </w:tcPr>
          <w:p w14:paraId="048499A9" w14:textId="77777777" w:rsidR="00692755" w:rsidRPr="00942543" w:rsidRDefault="00692755">
            <w:pPr>
              <w:ind w:right="-72"/>
              <w:jc w:val="right"/>
              <w:rPr>
                <w:rFonts w:ascii="Arial" w:eastAsia="Arial" w:hAnsi="Arial" w:cs="Arial"/>
                <w:b/>
                <w:sz w:val="18"/>
                <w:szCs w:val="18"/>
              </w:rPr>
            </w:pPr>
          </w:p>
        </w:tc>
        <w:tc>
          <w:tcPr>
            <w:tcW w:w="1418" w:type="dxa"/>
            <w:vAlign w:val="bottom"/>
          </w:tcPr>
          <w:p w14:paraId="6E07A070" w14:textId="77777777" w:rsidR="00692755" w:rsidRPr="00942543" w:rsidRDefault="00692755">
            <w:pPr>
              <w:ind w:right="-72"/>
              <w:jc w:val="right"/>
              <w:rPr>
                <w:rFonts w:ascii="Arial" w:eastAsia="Arial" w:hAnsi="Arial" w:cs="Arial"/>
                <w:b/>
                <w:sz w:val="18"/>
                <w:szCs w:val="18"/>
              </w:rPr>
            </w:pPr>
          </w:p>
        </w:tc>
        <w:tc>
          <w:tcPr>
            <w:tcW w:w="1417" w:type="dxa"/>
            <w:vAlign w:val="bottom"/>
          </w:tcPr>
          <w:p w14:paraId="35A2E3CC" w14:textId="77777777" w:rsidR="00692755" w:rsidRPr="00942543" w:rsidRDefault="00692755">
            <w:pPr>
              <w:ind w:right="-72"/>
              <w:jc w:val="right"/>
              <w:rPr>
                <w:rFonts w:ascii="Arial" w:eastAsia="Arial" w:hAnsi="Arial" w:cs="Arial"/>
                <w:b/>
                <w:sz w:val="18"/>
                <w:szCs w:val="18"/>
              </w:rPr>
            </w:pPr>
          </w:p>
        </w:tc>
        <w:tc>
          <w:tcPr>
            <w:tcW w:w="1276" w:type="dxa"/>
            <w:vAlign w:val="bottom"/>
          </w:tcPr>
          <w:p w14:paraId="4509CD5E" w14:textId="79C26835" w:rsidR="00692755" w:rsidRPr="00942543" w:rsidRDefault="00F150C6">
            <w:pPr>
              <w:ind w:right="-72"/>
              <w:jc w:val="right"/>
              <w:rPr>
                <w:rFonts w:ascii="Arial" w:eastAsia="Arial" w:hAnsi="Arial" w:cs="Arial"/>
                <w:b/>
                <w:sz w:val="18"/>
                <w:szCs w:val="18"/>
              </w:rPr>
            </w:pPr>
            <w:r w:rsidRPr="00942543">
              <w:rPr>
                <w:rFonts w:ascii="Arial" w:eastAsia="Arial" w:hAnsi="Arial" w:cs="Arial"/>
                <w:b/>
                <w:sz w:val="18"/>
                <w:szCs w:val="18"/>
              </w:rPr>
              <w:t xml:space="preserve">Tool </w:t>
            </w:r>
          </w:p>
        </w:tc>
        <w:tc>
          <w:tcPr>
            <w:tcW w:w="1417" w:type="dxa"/>
            <w:vAlign w:val="bottom"/>
          </w:tcPr>
          <w:p w14:paraId="24187B32" w14:textId="77777777" w:rsidR="00692755" w:rsidRPr="00942543" w:rsidRDefault="00692755">
            <w:pPr>
              <w:ind w:right="-72"/>
              <w:jc w:val="right"/>
              <w:rPr>
                <w:rFonts w:ascii="Arial" w:eastAsia="Arial" w:hAnsi="Arial" w:cs="Arial"/>
                <w:b/>
                <w:sz w:val="18"/>
                <w:szCs w:val="18"/>
              </w:rPr>
            </w:pPr>
          </w:p>
        </w:tc>
        <w:tc>
          <w:tcPr>
            <w:tcW w:w="1701" w:type="dxa"/>
            <w:vAlign w:val="bottom"/>
          </w:tcPr>
          <w:p w14:paraId="5A3B0428" w14:textId="7FFE4A6A" w:rsidR="00EE4888" w:rsidRPr="00942543" w:rsidRDefault="00E92A87" w:rsidP="00EE4888">
            <w:pPr>
              <w:ind w:right="-72"/>
              <w:jc w:val="right"/>
              <w:rPr>
                <w:rFonts w:ascii="Arial" w:eastAsia="Arial" w:hAnsi="Arial" w:cs="Arial"/>
                <w:b/>
                <w:sz w:val="18"/>
                <w:szCs w:val="18"/>
              </w:rPr>
            </w:pPr>
            <w:r w:rsidRPr="00942543">
              <w:rPr>
                <w:rFonts w:ascii="Arial" w:eastAsia="Arial" w:hAnsi="Arial" w:cs="Arial"/>
                <w:b/>
                <w:sz w:val="18"/>
                <w:szCs w:val="18"/>
              </w:rPr>
              <w:t>machinery under</w:t>
            </w:r>
          </w:p>
        </w:tc>
        <w:tc>
          <w:tcPr>
            <w:tcW w:w="1418" w:type="dxa"/>
            <w:vAlign w:val="bottom"/>
          </w:tcPr>
          <w:p w14:paraId="251B47F4" w14:textId="77777777" w:rsidR="00692755" w:rsidRPr="00942543" w:rsidRDefault="00692755">
            <w:pPr>
              <w:ind w:right="-72"/>
              <w:jc w:val="right"/>
              <w:rPr>
                <w:rFonts w:ascii="Arial" w:eastAsia="Arial" w:hAnsi="Arial" w:cs="Arial"/>
                <w:b/>
                <w:sz w:val="18"/>
                <w:szCs w:val="18"/>
              </w:rPr>
            </w:pPr>
          </w:p>
        </w:tc>
      </w:tr>
      <w:tr w:rsidR="00692755" w:rsidRPr="00942543" w14:paraId="2CE23675" w14:textId="77777777" w:rsidTr="008677FC">
        <w:trPr>
          <w:gridAfter w:val="1"/>
          <w:wAfter w:w="7" w:type="dxa"/>
          <w:trHeight w:val="68"/>
        </w:trPr>
        <w:tc>
          <w:tcPr>
            <w:tcW w:w="3787" w:type="dxa"/>
            <w:vAlign w:val="bottom"/>
          </w:tcPr>
          <w:p w14:paraId="0B4C3EEB" w14:textId="77777777" w:rsidR="00692755" w:rsidRPr="00942543" w:rsidRDefault="00692755">
            <w:pPr>
              <w:ind w:left="-99" w:firstLine="9"/>
              <w:rPr>
                <w:rFonts w:ascii="Arial" w:eastAsia="Arial" w:hAnsi="Arial" w:cs="Arial"/>
                <w:sz w:val="18"/>
                <w:szCs w:val="18"/>
              </w:rPr>
            </w:pPr>
          </w:p>
        </w:tc>
        <w:tc>
          <w:tcPr>
            <w:tcW w:w="1275" w:type="dxa"/>
            <w:vAlign w:val="bottom"/>
          </w:tcPr>
          <w:p w14:paraId="0716757F" w14:textId="77777777" w:rsidR="00692755" w:rsidRPr="00942543" w:rsidRDefault="00692755">
            <w:pPr>
              <w:ind w:right="-72"/>
              <w:rPr>
                <w:rFonts w:ascii="Arial" w:eastAsia="Arial" w:hAnsi="Arial" w:cs="Arial"/>
                <w:b/>
                <w:sz w:val="18"/>
                <w:szCs w:val="18"/>
              </w:rPr>
            </w:pPr>
          </w:p>
        </w:tc>
        <w:tc>
          <w:tcPr>
            <w:tcW w:w="1418" w:type="dxa"/>
            <w:vAlign w:val="bottom"/>
          </w:tcPr>
          <w:p w14:paraId="03A63E7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Buildings and</w:t>
            </w:r>
          </w:p>
        </w:tc>
        <w:tc>
          <w:tcPr>
            <w:tcW w:w="1418" w:type="dxa"/>
            <w:vAlign w:val="bottom"/>
          </w:tcPr>
          <w:p w14:paraId="1BB8017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Construction</w:t>
            </w:r>
          </w:p>
        </w:tc>
        <w:tc>
          <w:tcPr>
            <w:tcW w:w="1417" w:type="dxa"/>
            <w:vAlign w:val="bottom"/>
          </w:tcPr>
          <w:p w14:paraId="7D1D646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276" w:type="dxa"/>
            <w:vAlign w:val="bottom"/>
          </w:tcPr>
          <w:p w14:paraId="6BA1E7BC" w14:textId="42F79130" w:rsidR="00692755" w:rsidRPr="00942543" w:rsidRDefault="00F150C6">
            <w:pPr>
              <w:ind w:right="-72"/>
              <w:jc w:val="right"/>
              <w:rPr>
                <w:rFonts w:ascii="Arial" w:eastAsia="Arial" w:hAnsi="Arial" w:cs="Arial"/>
                <w:b/>
                <w:sz w:val="18"/>
                <w:szCs w:val="18"/>
              </w:rPr>
            </w:pPr>
            <w:r w:rsidRPr="00942543">
              <w:rPr>
                <w:rFonts w:ascii="Arial" w:eastAsia="Arial" w:hAnsi="Arial" w:cs="Arial"/>
                <w:b/>
                <w:sz w:val="18"/>
                <w:szCs w:val="18"/>
              </w:rPr>
              <w:t>and office</w:t>
            </w:r>
          </w:p>
        </w:tc>
        <w:tc>
          <w:tcPr>
            <w:tcW w:w="1417" w:type="dxa"/>
            <w:vAlign w:val="bottom"/>
          </w:tcPr>
          <w:p w14:paraId="3D43FE2D" w14:textId="77777777" w:rsidR="00692755" w:rsidRPr="00942543" w:rsidRDefault="00692755">
            <w:pPr>
              <w:ind w:right="-72"/>
              <w:jc w:val="right"/>
              <w:rPr>
                <w:rFonts w:ascii="Arial" w:eastAsia="Arial" w:hAnsi="Arial" w:cs="Arial"/>
                <w:b/>
                <w:sz w:val="18"/>
                <w:szCs w:val="18"/>
              </w:rPr>
            </w:pPr>
          </w:p>
        </w:tc>
        <w:tc>
          <w:tcPr>
            <w:tcW w:w="1701" w:type="dxa"/>
            <w:vAlign w:val="bottom"/>
          </w:tcPr>
          <w:p w14:paraId="747AC6F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construction and</w:t>
            </w:r>
          </w:p>
        </w:tc>
        <w:tc>
          <w:tcPr>
            <w:tcW w:w="1418" w:type="dxa"/>
            <w:vAlign w:val="bottom"/>
          </w:tcPr>
          <w:p w14:paraId="252F9134" w14:textId="77777777" w:rsidR="00692755" w:rsidRPr="00942543" w:rsidRDefault="00692755">
            <w:pPr>
              <w:ind w:right="-72"/>
              <w:rPr>
                <w:rFonts w:ascii="Arial" w:eastAsia="Arial" w:hAnsi="Arial" w:cs="Arial"/>
                <w:b/>
                <w:sz w:val="18"/>
                <w:szCs w:val="18"/>
              </w:rPr>
            </w:pPr>
          </w:p>
        </w:tc>
      </w:tr>
      <w:tr w:rsidR="00692755" w:rsidRPr="00942543" w14:paraId="1EA13307" w14:textId="77777777" w:rsidTr="008677FC">
        <w:trPr>
          <w:gridAfter w:val="1"/>
          <w:wAfter w:w="7" w:type="dxa"/>
        </w:trPr>
        <w:tc>
          <w:tcPr>
            <w:tcW w:w="3787" w:type="dxa"/>
            <w:vAlign w:val="bottom"/>
          </w:tcPr>
          <w:p w14:paraId="7D4FF3AD" w14:textId="77777777" w:rsidR="00692755" w:rsidRPr="00942543" w:rsidRDefault="00692755">
            <w:pPr>
              <w:ind w:left="-99" w:firstLine="9"/>
              <w:rPr>
                <w:rFonts w:ascii="Arial" w:eastAsia="Arial" w:hAnsi="Arial" w:cs="Arial"/>
                <w:sz w:val="18"/>
                <w:szCs w:val="18"/>
              </w:rPr>
            </w:pPr>
          </w:p>
        </w:tc>
        <w:tc>
          <w:tcPr>
            <w:tcW w:w="1275" w:type="dxa"/>
            <w:vAlign w:val="bottom"/>
          </w:tcPr>
          <w:p w14:paraId="7F44377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Land</w:t>
            </w:r>
          </w:p>
        </w:tc>
        <w:tc>
          <w:tcPr>
            <w:tcW w:w="1418" w:type="dxa"/>
            <w:vAlign w:val="bottom"/>
          </w:tcPr>
          <w:p w14:paraId="7711E28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installations</w:t>
            </w:r>
          </w:p>
        </w:tc>
        <w:tc>
          <w:tcPr>
            <w:tcW w:w="1418" w:type="dxa"/>
            <w:vAlign w:val="bottom"/>
          </w:tcPr>
          <w:p w14:paraId="042BEB0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417" w:type="dxa"/>
            <w:vAlign w:val="bottom"/>
          </w:tcPr>
          <w:p w14:paraId="23E31B0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machinery</w:t>
            </w:r>
          </w:p>
        </w:tc>
        <w:tc>
          <w:tcPr>
            <w:tcW w:w="1276" w:type="dxa"/>
            <w:vAlign w:val="bottom"/>
          </w:tcPr>
          <w:p w14:paraId="5A90553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417" w:type="dxa"/>
            <w:vAlign w:val="bottom"/>
          </w:tcPr>
          <w:p w14:paraId="6E23483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 xml:space="preserve">Vehicles </w:t>
            </w:r>
          </w:p>
        </w:tc>
        <w:tc>
          <w:tcPr>
            <w:tcW w:w="1701" w:type="dxa"/>
            <w:vAlign w:val="bottom"/>
          </w:tcPr>
          <w:p w14:paraId="5A959F1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w:t>
            </w:r>
          </w:p>
        </w:tc>
        <w:tc>
          <w:tcPr>
            <w:tcW w:w="1418" w:type="dxa"/>
            <w:vAlign w:val="bottom"/>
          </w:tcPr>
          <w:p w14:paraId="3905628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2B96D475" w14:textId="77777777" w:rsidTr="008677FC">
        <w:trPr>
          <w:gridAfter w:val="1"/>
          <w:wAfter w:w="7" w:type="dxa"/>
        </w:trPr>
        <w:tc>
          <w:tcPr>
            <w:tcW w:w="3787" w:type="dxa"/>
            <w:vAlign w:val="bottom"/>
          </w:tcPr>
          <w:p w14:paraId="292F5B8D" w14:textId="77777777" w:rsidR="00692755" w:rsidRPr="00942543" w:rsidRDefault="00692755">
            <w:pPr>
              <w:ind w:left="-99" w:firstLine="9"/>
              <w:rPr>
                <w:rFonts w:ascii="Arial" w:eastAsia="Arial" w:hAnsi="Arial" w:cs="Arial"/>
                <w:sz w:val="18"/>
                <w:szCs w:val="18"/>
              </w:rPr>
            </w:pPr>
          </w:p>
        </w:tc>
        <w:tc>
          <w:tcPr>
            <w:tcW w:w="1275" w:type="dxa"/>
            <w:tcBorders>
              <w:bottom w:val="single" w:sz="4" w:space="0" w:color="000000"/>
            </w:tcBorders>
            <w:vAlign w:val="bottom"/>
          </w:tcPr>
          <w:p w14:paraId="18D7F90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18" w:type="dxa"/>
            <w:tcBorders>
              <w:bottom w:val="single" w:sz="4" w:space="0" w:color="000000"/>
            </w:tcBorders>
            <w:vAlign w:val="bottom"/>
          </w:tcPr>
          <w:p w14:paraId="307A56D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8" w:type="dxa"/>
            <w:tcBorders>
              <w:bottom w:val="single" w:sz="4" w:space="0" w:color="000000"/>
            </w:tcBorders>
            <w:vAlign w:val="bottom"/>
          </w:tcPr>
          <w:p w14:paraId="60625E4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7" w:type="dxa"/>
            <w:tcBorders>
              <w:bottom w:val="single" w:sz="4" w:space="0" w:color="000000"/>
            </w:tcBorders>
            <w:vAlign w:val="bottom"/>
          </w:tcPr>
          <w:p w14:paraId="38C6CFE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276" w:type="dxa"/>
            <w:tcBorders>
              <w:bottom w:val="single" w:sz="4" w:space="0" w:color="000000"/>
            </w:tcBorders>
            <w:vAlign w:val="bottom"/>
          </w:tcPr>
          <w:p w14:paraId="3E21FD0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7" w:type="dxa"/>
            <w:tcBorders>
              <w:bottom w:val="single" w:sz="4" w:space="0" w:color="000000"/>
            </w:tcBorders>
            <w:vAlign w:val="bottom"/>
          </w:tcPr>
          <w:p w14:paraId="38F3B20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701" w:type="dxa"/>
            <w:tcBorders>
              <w:bottom w:val="single" w:sz="4" w:space="0" w:color="000000"/>
            </w:tcBorders>
            <w:vAlign w:val="bottom"/>
          </w:tcPr>
          <w:p w14:paraId="7802A0B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8" w:type="dxa"/>
            <w:tcBorders>
              <w:bottom w:val="single" w:sz="4" w:space="0" w:color="000000"/>
            </w:tcBorders>
            <w:vAlign w:val="bottom"/>
          </w:tcPr>
          <w:p w14:paraId="17DD9B2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r>
      <w:tr w:rsidR="00692755" w:rsidRPr="00942543" w14:paraId="4758A1DC" w14:textId="77777777" w:rsidTr="008677FC">
        <w:trPr>
          <w:gridAfter w:val="1"/>
          <w:wAfter w:w="7" w:type="dxa"/>
        </w:trPr>
        <w:tc>
          <w:tcPr>
            <w:tcW w:w="3787" w:type="dxa"/>
            <w:vAlign w:val="bottom"/>
          </w:tcPr>
          <w:p w14:paraId="54614E71" w14:textId="77777777" w:rsidR="00692755" w:rsidRPr="00942543"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FAFAFA"/>
            <w:vAlign w:val="bottom"/>
          </w:tcPr>
          <w:p w14:paraId="340B18E6"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28C6ECD9"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2790AA2"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99E5D5" w14:textId="7777777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3312F552"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95A1590" w14:textId="77777777" w:rsidR="00692755" w:rsidRPr="00942543"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FFA4028"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E7C0857" w14:textId="77777777" w:rsidR="00692755" w:rsidRPr="00942543" w:rsidRDefault="00692755">
            <w:pPr>
              <w:ind w:right="-72"/>
              <w:jc w:val="right"/>
              <w:rPr>
                <w:rFonts w:ascii="Arial" w:eastAsia="Arial" w:hAnsi="Arial" w:cs="Arial"/>
                <w:sz w:val="18"/>
                <w:szCs w:val="18"/>
              </w:rPr>
            </w:pPr>
          </w:p>
        </w:tc>
      </w:tr>
      <w:tr w:rsidR="00692755" w:rsidRPr="00942543" w14:paraId="24D06614" w14:textId="77777777" w:rsidTr="008677FC">
        <w:trPr>
          <w:gridAfter w:val="1"/>
          <w:wAfter w:w="7" w:type="dxa"/>
          <w:trHeight w:val="89"/>
        </w:trPr>
        <w:tc>
          <w:tcPr>
            <w:tcW w:w="3787" w:type="dxa"/>
            <w:vAlign w:val="bottom"/>
          </w:tcPr>
          <w:p w14:paraId="2E464DDD" w14:textId="77777777" w:rsidR="00692755" w:rsidRPr="00942543" w:rsidRDefault="00E92A87">
            <w:pPr>
              <w:tabs>
                <w:tab w:val="left" w:pos="7797"/>
              </w:tabs>
              <w:ind w:left="-99" w:firstLine="9"/>
              <w:rPr>
                <w:rFonts w:ascii="Arial" w:eastAsia="Arial" w:hAnsi="Arial" w:cs="Arial"/>
                <w:sz w:val="18"/>
                <w:szCs w:val="18"/>
              </w:rPr>
            </w:pPr>
            <w:r w:rsidRPr="00942543">
              <w:rPr>
                <w:rFonts w:ascii="Arial" w:eastAsia="Arial" w:hAnsi="Arial" w:cs="Arial"/>
                <w:b/>
                <w:sz w:val="18"/>
                <w:szCs w:val="18"/>
              </w:rPr>
              <w:t>At 1 January 2023</w:t>
            </w:r>
          </w:p>
        </w:tc>
        <w:tc>
          <w:tcPr>
            <w:tcW w:w="1275" w:type="dxa"/>
            <w:shd w:val="clear" w:color="auto" w:fill="FAFAFA"/>
            <w:vAlign w:val="bottom"/>
          </w:tcPr>
          <w:p w14:paraId="5A25E210"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7A5E644A"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123A5AFB"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63C0F878" w14:textId="77777777" w:rsidR="00692755" w:rsidRPr="00942543" w:rsidRDefault="00692755">
            <w:pPr>
              <w:ind w:right="-72"/>
              <w:jc w:val="right"/>
              <w:rPr>
                <w:rFonts w:ascii="Arial" w:eastAsia="Arial" w:hAnsi="Arial" w:cs="Arial"/>
                <w:sz w:val="18"/>
                <w:szCs w:val="18"/>
              </w:rPr>
            </w:pPr>
          </w:p>
        </w:tc>
        <w:tc>
          <w:tcPr>
            <w:tcW w:w="1276" w:type="dxa"/>
            <w:shd w:val="clear" w:color="auto" w:fill="FAFAFA"/>
            <w:vAlign w:val="bottom"/>
          </w:tcPr>
          <w:p w14:paraId="7D08F0A7"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5B05276F" w14:textId="77777777" w:rsidR="00692755" w:rsidRPr="00942543" w:rsidRDefault="00692755">
            <w:pPr>
              <w:ind w:right="-72"/>
              <w:jc w:val="right"/>
              <w:rPr>
                <w:rFonts w:ascii="Arial" w:eastAsia="Arial" w:hAnsi="Arial" w:cs="Arial"/>
                <w:sz w:val="18"/>
                <w:szCs w:val="18"/>
              </w:rPr>
            </w:pPr>
          </w:p>
        </w:tc>
        <w:tc>
          <w:tcPr>
            <w:tcW w:w="1701" w:type="dxa"/>
            <w:shd w:val="clear" w:color="auto" w:fill="FAFAFA"/>
            <w:vAlign w:val="bottom"/>
          </w:tcPr>
          <w:p w14:paraId="6FC6B566"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3529EF5C" w14:textId="77777777" w:rsidR="00692755" w:rsidRPr="00942543" w:rsidRDefault="00692755">
            <w:pPr>
              <w:ind w:right="-72"/>
              <w:jc w:val="right"/>
              <w:rPr>
                <w:rFonts w:ascii="Arial" w:eastAsia="Arial" w:hAnsi="Arial" w:cs="Arial"/>
                <w:sz w:val="18"/>
                <w:szCs w:val="18"/>
              </w:rPr>
            </w:pPr>
          </w:p>
        </w:tc>
      </w:tr>
      <w:tr w:rsidR="003D31E1" w:rsidRPr="00942543" w14:paraId="5FDA4BFD" w14:textId="77777777" w:rsidTr="008677FC">
        <w:trPr>
          <w:gridAfter w:val="1"/>
          <w:wAfter w:w="7" w:type="dxa"/>
          <w:trHeight w:val="242"/>
        </w:trPr>
        <w:tc>
          <w:tcPr>
            <w:tcW w:w="3787" w:type="dxa"/>
            <w:vAlign w:val="bottom"/>
          </w:tcPr>
          <w:p w14:paraId="69E8D5F2"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 xml:space="preserve">Cost </w:t>
            </w:r>
          </w:p>
        </w:tc>
        <w:tc>
          <w:tcPr>
            <w:tcW w:w="1275" w:type="dxa"/>
            <w:shd w:val="clear" w:color="auto" w:fill="FAFAFA"/>
          </w:tcPr>
          <w:p w14:paraId="24648619" w14:textId="24CC139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418" w:type="dxa"/>
            <w:shd w:val="clear" w:color="auto" w:fill="FAFAFA"/>
          </w:tcPr>
          <w:p w14:paraId="3F79371D" w14:textId="1BF50AD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72,132,447</w:t>
            </w:r>
          </w:p>
        </w:tc>
        <w:tc>
          <w:tcPr>
            <w:tcW w:w="1418" w:type="dxa"/>
            <w:shd w:val="clear" w:color="auto" w:fill="FAFAFA"/>
          </w:tcPr>
          <w:p w14:paraId="284418B2" w14:textId="2987DA2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7,137,704</w:t>
            </w:r>
          </w:p>
        </w:tc>
        <w:tc>
          <w:tcPr>
            <w:tcW w:w="1417" w:type="dxa"/>
            <w:shd w:val="clear" w:color="auto" w:fill="FAFAFA"/>
          </w:tcPr>
          <w:p w14:paraId="5774313D" w14:textId="207315E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1,169,615,366</w:t>
            </w:r>
          </w:p>
        </w:tc>
        <w:tc>
          <w:tcPr>
            <w:tcW w:w="1276" w:type="dxa"/>
            <w:shd w:val="clear" w:color="auto" w:fill="FAFAFA"/>
          </w:tcPr>
          <w:p w14:paraId="1F91E36E" w14:textId="4DD8EDD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49,373,432</w:t>
            </w:r>
          </w:p>
        </w:tc>
        <w:tc>
          <w:tcPr>
            <w:tcW w:w="1417" w:type="dxa"/>
            <w:shd w:val="clear" w:color="auto" w:fill="FAFAFA"/>
          </w:tcPr>
          <w:p w14:paraId="3ACEA683" w14:textId="694CAE5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23,138,261</w:t>
            </w:r>
          </w:p>
        </w:tc>
        <w:tc>
          <w:tcPr>
            <w:tcW w:w="1701" w:type="dxa"/>
            <w:shd w:val="clear" w:color="auto" w:fill="FAFAFA"/>
          </w:tcPr>
          <w:p w14:paraId="24D6C83B" w14:textId="08243D0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418" w:type="dxa"/>
            <w:shd w:val="clear" w:color="auto" w:fill="FAFAFA"/>
          </w:tcPr>
          <w:p w14:paraId="5ECC54B3" w14:textId="20E9C36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1,386,484,247</w:t>
            </w:r>
          </w:p>
        </w:tc>
      </w:tr>
      <w:tr w:rsidR="003D31E1" w:rsidRPr="00942543" w14:paraId="6DEFEC1D" w14:textId="77777777" w:rsidTr="008677FC">
        <w:trPr>
          <w:gridAfter w:val="1"/>
          <w:wAfter w:w="7" w:type="dxa"/>
        </w:trPr>
        <w:tc>
          <w:tcPr>
            <w:tcW w:w="3787" w:type="dxa"/>
            <w:vAlign w:val="bottom"/>
          </w:tcPr>
          <w:p w14:paraId="54A21781" w14:textId="77777777" w:rsidR="003D31E1" w:rsidRPr="00942543" w:rsidRDefault="003D31E1" w:rsidP="003D31E1">
            <w:pPr>
              <w:tabs>
                <w:tab w:val="left" w:pos="985"/>
                <w:tab w:val="left" w:pos="7797"/>
              </w:tabs>
              <w:ind w:left="-99" w:firstLine="9"/>
              <w:rPr>
                <w:rFonts w:ascii="Arial" w:eastAsia="Arial" w:hAnsi="Arial" w:cs="Arial"/>
                <w:sz w:val="18"/>
                <w:szCs w:val="18"/>
                <w:u w:val="single"/>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75" w:type="dxa"/>
            <w:tcBorders>
              <w:bottom w:val="single" w:sz="4" w:space="0" w:color="000000"/>
            </w:tcBorders>
            <w:shd w:val="clear" w:color="auto" w:fill="FAFAFA"/>
          </w:tcPr>
          <w:p w14:paraId="696C8D99" w14:textId="2BEC1C2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lang w:val="en-US"/>
              </w:rPr>
              <w:t>-</w:t>
            </w:r>
          </w:p>
        </w:tc>
        <w:tc>
          <w:tcPr>
            <w:tcW w:w="1418" w:type="dxa"/>
            <w:tcBorders>
              <w:bottom w:val="single" w:sz="4" w:space="0" w:color="000000"/>
            </w:tcBorders>
            <w:shd w:val="clear" w:color="auto" w:fill="FAFAFA"/>
          </w:tcPr>
          <w:p w14:paraId="04810957" w14:textId="7740D86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(23,110,727)</w:t>
            </w:r>
          </w:p>
        </w:tc>
        <w:tc>
          <w:tcPr>
            <w:tcW w:w="1418" w:type="dxa"/>
            <w:tcBorders>
              <w:bottom w:val="single" w:sz="4" w:space="0" w:color="000000"/>
            </w:tcBorders>
            <w:shd w:val="clear" w:color="auto" w:fill="FAFAFA"/>
          </w:tcPr>
          <w:p w14:paraId="65501184" w14:textId="45C1CF6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(3,443,495)</w:t>
            </w:r>
          </w:p>
        </w:tc>
        <w:tc>
          <w:tcPr>
            <w:tcW w:w="1417" w:type="dxa"/>
            <w:tcBorders>
              <w:bottom w:val="single" w:sz="4" w:space="0" w:color="000000"/>
            </w:tcBorders>
            <w:shd w:val="clear" w:color="auto" w:fill="FAFAFA"/>
          </w:tcPr>
          <w:p w14:paraId="4BBCD6A9" w14:textId="661CF85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219,599,076</w:t>
            </w:r>
            <w:r w:rsidRPr="00942543">
              <w:rPr>
                <w:rFonts w:ascii="Arial" w:hAnsi="Arial" w:cs="Arial"/>
                <w:sz w:val="18"/>
                <w:szCs w:val="18"/>
                <w:cs/>
              </w:rPr>
              <w:t>)</w:t>
            </w:r>
          </w:p>
        </w:tc>
        <w:tc>
          <w:tcPr>
            <w:tcW w:w="1276" w:type="dxa"/>
            <w:tcBorders>
              <w:bottom w:val="single" w:sz="4" w:space="0" w:color="000000"/>
            </w:tcBorders>
            <w:shd w:val="clear" w:color="auto" w:fill="FAFAFA"/>
          </w:tcPr>
          <w:p w14:paraId="2683E5D7" w14:textId="3B963CA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(42,596,710)</w:t>
            </w:r>
          </w:p>
        </w:tc>
        <w:tc>
          <w:tcPr>
            <w:tcW w:w="1417" w:type="dxa"/>
            <w:tcBorders>
              <w:bottom w:val="single" w:sz="4" w:space="0" w:color="000000"/>
            </w:tcBorders>
            <w:shd w:val="clear" w:color="auto" w:fill="FAFAFA"/>
          </w:tcPr>
          <w:p w14:paraId="2D1537C8" w14:textId="22F3079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4,179,335</w:t>
            </w:r>
            <w:r w:rsidRPr="00942543">
              <w:rPr>
                <w:rFonts w:ascii="Arial" w:hAnsi="Arial" w:cs="Arial"/>
                <w:sz w:val="18"/>
                <w:szCs w:val="18"/>
                <w:cs/>
              </w:rPr>
              <w:t>)</w:t>
            </w:r>
          </w:p>
        </w:tc>
        <w:tc>
          <w:tcPr>
            <w:tcW w:w="1701" w:type="dxa"/>
            <w:tcBorders>
              <w:bottom w:val="single" w:sz="4" w:space="0" w:color="000000"/>
            </w:tcBorders>
            <w:shd w:val="clear" w:color="auto" w:fill="FAFAFA"/>
          </w:tcPr>
          <w:p w14:paraId="2209C2DC" w14:textId="2F2816A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tcBorders>
              <w:bottom w:val="single" w:sz="4" w:space="0" w:color="000000"/>
            </w:tcBorders>
            <w:shd w:val="clear" w:color="auto" w:fill="FAFAFA"/>
          </w:tcPr>
          <w:p w14:paraId="6B85252C" w14:textId="429D628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(292,929,343)</w:t>
            </w:r>
          </w:p>
        </w:tc>
      </w:tr>
      <w:tr w:rsidR="00692755" w:rsidRPr="00942543" w14:paraId="63B56B6A" w14:textId="77777777" w:rsidTr="008677FC">
        <w:trPr>
          <w:gridAfter w:val="1"/>
          <w:wAfter w:w="7" w:type="dxa"/>
        </w:trPr>
        <w:tc>
          <w:tcPr>
            <w:tcW w:w="3787" w:type="dxa"/>
            <w:vAlign w:val="bottom"/>
          </w:tcPr>
          <w:p w14:paraId="2841FA5D" w14:textId="77777777" w:rsidR="00692755" w:rsidRPr="00942543"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FAFAFA"/>
            <w:vAlign w:val="bottom"/>
          </w:tcPr>
          <w:p w14:paraId="062E95EF"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43AA4A0"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8CA6DD0"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E37651" w14:textId="7777777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393ECC48"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392FAB3E" w14:textId="77777777" w:rsidR="00692755" w:rsidRPr="00942543"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74C92F21"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6521FB5F" w14:textId="77777777" w:rsidR="00692755" w:rsidRPr="00942543" w:rsidRDefault="00692755">
            <w:pPr>
              <w:ind w:right="-72"/>
              <w:jc w:val="right"/>
              <w:rPr>
                <w:rFonts w:ascii="Arial" w:eastAsia="Arial" w:hAnsi="Arial" w:cs="Arial"/>
                <w:sz w:val="18"/>
                <w:szCs w:val="18"/>
              </w:rPr>
            </w:pPr>
          </w:p>
        </w:tc>
      </w:tr>
      <w:tr w:rsidR="003D31E1" w:rsidRPr="00942543" w14:paraId="23723114" w14:textId="77777777" w:rsidTr="008677FC">
        <w:trPr>
          <w:gridAfter w:val="1"/>
          <w:wAfter w:w="7" w:type="dxa"/>
        </w:trPr>
        <w:tc>
          <w:tcPr>
            <w:tcW w:w="3787" w:type="dxa"/>
            <w:vAlign w:val="bottom"/>
          </w:tcPr>
          <w:p w14:paraId="41E69DAB"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Net book amount</w:t>
            </w:r>
          </w:p>
        </w:tc>
        <w:tc>
          <w:tcPr>
            <w:tcW w:w="1275" w:type="dxa"/>
            <w:tcBorders>
              <w:bottom w:val="single" w:sz="4" w:space="0" w:color="000000"/>
            </w:tcBorders>
            <w:shd w:val="clear" w:color="auto" w:fill="FAFAFA"/>
          </w:tcPr>
          <w:p w14:paraId="473B92FF" w14:textId="3B99EF1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418" w:type="dxa"/>
            <w:tcBorders>
              <w:bottom w:val="single" w:sz="4" w:space="0" w:color="000000"/>
            </w:tcBorders>
            <w:shd w:val="clear" w:color="auto" w:fill="FAFAFA"/>
          </w:tcPr>
          <w:p w14:paraId="53830D5D" w14:textId="36E98F3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18" w:type="dxa"/>
            <w:tcBorders>
              <w:bottom w:val="single" w:sz="4" w:space="0" w:color="000000"/>
            </w:tcBorders>
            <w:shd w:val="clear" w:color="auto" w:fill="FAFAFA"/>
          </w:tcPr>
          <w:p w14:paraId="65A4829F" w14:textId="434760D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3,694,209</w:t>
            </w:r>
          </w:p>
        </w:tc>
        <w:tc>
          <w:tcPr>
            <w:tcW w:w="1417" w:type="dxa"/>
            <w:tcBorders>
              <w:bottom w:val="single" w:sz="4" w:space="0" w:color="000000"/>
            </w:tcBorders>
            <w:shd w:val="clear" w:color="auto" w:fill="FAFAFA"/>
          </w:tcPr>
          <w:p w14:paraId="733405CB" w14:textId="2B62E85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950,016,290</w:t>
            </w:r>
          </w:p>
        </w:tc>
        <w:tc>
          <w:tcPr>
            <w:tcW w:w="1276" w:type="dxa"/>
            <w:tcBorders>
              <w:bottom w:val="single" w:sz="4" w:space="0" w:color="000000"/>
            </w:tcBorders>
            <w:shd w:val="clear" w:color="auto" w:fill="FAFAFA"/>
          </w:tcPr>
          <w:p w14:paraId="2DCF3C80" w14:textId="5855601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6,776,722</w:t>
            </w:r>
          </w:p>
        </w:tc>
        <w:tc>
          <w:tcPr>
            <w:tcW w:w="1417" w:type="dxa"/>
            <w:tcBorders>
              <w:bottom w:val="single" w:sz="4" w:space="0" w:color="000000"/>
            </w:tcBorders>
            <w:shd w:val="clear" w:color="auto" w:fill="FAFAFA"/>
          </w:tcPr>
          <w:p w14:paraId="0250C8CE" w14:textId="7515642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18,958,926</w:t>
            </w:r>
          </w:p>
        </w:tc>
        <w:tc>
          <w:tcPr>
            <w:tcW w:w="1701" w:type="dxa"/>
            <w:tcBorders>
              <w:bottom w:val="single" w:sz="4" w:space="0" w:color="000000"/>
            </w:tcBorders>
            <w:shd w:val="clear" w:color="auto" w:fill="FAFAFA"/>
          </w:tcPr>
          <w:p w14:paraId="70343331" w14:textId="7A61F60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418" w:type="dxa"/>
            <w:tcBorders>
              <w:bottom w:val="single" w:sz="4" w:space="0" w:color="000000"/>
            </w:tcBorders>
            <w:shd w:val="clear" w:color="auto" w:fill="FAFAFA"/>
          </w:tcPr>
          <w:p w14:paraId="1D9CCD06" w14:textId="64387DA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1,093,554,904</w:t>
            </w:r>
          </w:p>
        </w:tc>
      </w:tr>
      <w:tr w:rsidR="00692755" w:rsidRPr="00942543" w14:paraId="4B75FF50" w14:textId="77777777" w:rsidTr="008677FC">
        <w:trPr>
          <w:gridAfter w:val="1"/>
          <w:wAfter w:w="7" w:type="dxa"/>
        </w:trPr>
        <w:tc>
          <w:tcPr>
            <w:tcW w:w="3787" w:type="dxa"/>
            <w:vAlign w:val="bottom"/>
          </w:tcPr>
          <w:p w14:paraId="6ED19432" w14:textId="77777777" w:rsidR="00692755" w:rsidRPr="00942543" w:rsidRDefault="00692755">
            <w:pPr>
              <w:tabs>
                <w:tab w:val="left" w:pos="7797"/>
              </w:tabs>
              <w:ind w:left="-99" w:firstLine="9"/>
              <w:rPr>
                <w:rFonts w:ascii="Arial" w:eastAsia="Arial" w:hAnsi="Arial" w:cs="Arial"/>
                <w:sz w:val="18"/>
                <w:szCs w:val="18"/>
              </w:rPr>
            </w:pPr>
          </w:p>
        </w:tc>
        <w:tc>
          <w:tcPr>
            <w:tcW w:w="1275" w:type="dxa"/>
            <w:tcBorders>
              <w:top w:val="single" w:sz="4" w:space="0" w:color="000000"/>
            </w:tcBorders>
            <w:shd w:val="clear" w:color="auto" w:fill="FAFAFA"/>
            <w:vAlign w:val="bottom"/>
          </w:tcPr>
          <w:p w14:paraId="792F2A63"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217A0B48"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620F919C"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A520051" w14:textId="7777777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6E2D375"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46D6F38A" w14:textId="77777777" w:rsidR="00692755" w:rsidRPr="00942543"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3F49CC46"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D2E7CCA" w14:textId="77777777" w:rsidR="00692755" w:rsidRPr="00942543" w:rsidRDefault="00692755">
            <w:pPr>
              <w:ind w:right="-72"/>
              <w:jc w:val="right"/>
              <w:rPr>
                <w:rFonts w:ascii="Arial" w:eastAsia="Arial" w:hAnsi="Arial" w:cs="Arial"/>
                <w:sz w:val="18"/>
                <w:szCs w:val="18"/>
              </w:rPr>
            </w:pPr>
          </w:p>
        </w:tc>
      </w:tr>
      <w:tr w:rsidR="00692755" w:rsidRPr="00942543" w14:paraId="2873427D" w14:textId="77777777" w:rsidTr="008677FC">
        <w:trPr>
          <w:gridAfter w:val="1"/>
          <w:wAfter w:w="7" w:type="dxa"/>
        </w:trPr>
        <w:tc>
          <w:tcPr>
            <w:tcW w:w="3787" w:type="dxa"/>
            <w:vAlign w:val="bottom"/>
          </w:tcPr>
          <w:p w14:paraId="08D0872B" w14:textId="77777777" w:rsidR="00692755" w:rsidRPr="00942543" w:rsidRDefault="00E92A87">
            <w:pPr>
              <w:ind w:left="-99" w:right="-108" w:firstLine="9"/>
              <w:rPr>
                <w:rFonts w:ascii="Arial" w:eastAsia="Arial" w:hAnsi="Arial" w:cs="Arial"/>
                <w:b/>
                <w:sz w:val="18"/>
                <w:szCs w:val="18"/>
              </w:rPr>
            </w:pPr>
            <w:r w:rsidRPr="00942543">
              <w:rPr>
                <w:rFonts w:ascii="Arial" w:eastAsia="Arial" w:hAnsi="Arial" w:cs="Arial"/>
                <w:b/>
                <w:sz w:val="18"/>
                <w:szCs w:val="18"/>
              </w:rPr>
              <w:t>For the year ended 31 December 2023</w:t>
            </w:r>
          </w:p>
        </w:tc>
        <w:tc>
          <w:tcPr>
            <w:tcW w:w="1275" w:type="dxa"/>
            <w:shd w:val="clear" w:color="auto" w:fill="FAFAFA"/>
            <w:vAlign w:val="bottom"/>
          </w:tcPr>
          <w:p w14:paraId="42DE2DB3"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608C04E4"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76A48900"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2128AD9A" w14:textId="77777777" w:rsidR="00692755" w:rsidRPr="00942543" w:rsidRDefault="00692755">
            <w:pPr>
              <w:ind w:right="-72"/>
              <w:jc w:val="right"/>
              <w:rPr>
                <w:rFonts w:ascii="Arial" w:eastAsia="Arial" w:hAnsi="Arial" w:cs="Arial"/>
                <w:sz w:val="18"/>
                <w:szCs w:val="18"/>
              </w:rPr>
            </w:pPr>
          </w:p>
        </w:tc>
        <w:tc>
          <w:tcPr>
            <w:tcW w:w="1276" w:type="dxa"/>
            <w:shd w:val="clear" w:color="auto" w:fill="FAFAFA"/>
            <w:vAlign w:val="bottom"/>
          </w:tcPr>
          <w:p w14:paraId="3098B64D"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6D967B24" w14:textId="77777777" w:rsidR="00692755" w:rsidRPr="00942543" w:rsidRDefault="00692755">
            <w:pPr>
              <w:ind w:right="-72"/>
              <w:jc w:val="right"/>
              <w:rPr>
                <w:rFonts w:ascii="Arial" w:eastAsia="Arial" w:hAnsi="Arial" w:cs="Arial"/>
                <w:sz w:val="18"/>
                <w:szCs w:val="18"/>
              </w:rPr>
            </w:pPr>
          </w:p>
        </w:tc>
        <w:tc>
          <w:tcPr>
            <w:tcW w:w="1701" w:type="dxa"/>
            <w:shd w:val="clear" w:color="auto" w:fill="FAFAFA"/>
            <w:vAlign w:val="bottom"/>
          </w:tcPr>
          <w:p w14:paraId="40FF05BF"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128C38FF" w14:textId="77777777" w:rsidR="00692755" w:rsidRPr="00942543" w:rsidRDefault="00692755">
            <w:pPr>
              <w:ind w:right="-72"/>
              <w:jc w:val="right"/>
              <w:rPr>
                <w:rFonts w:ascii="Arial" w:eastAsia="Arial" w:hAnsi="Arial" w:cs="Arial"/>
                <w:sz w:val="18"/>
                <w:szCs w:val="18"/>
              </w:rPr>
            </w:pPr>
          </w:p>
        </w:tc>
      </w:tr>
      <w:tr w:rsidR="003D31E1" w:rsidRPr="00942543" w14:paraId="1BE3ACC4" w14:textId="77777777" w:rsidTr="008677FC">
        <w:trPr>
          <w:gridAfter w:val="1"/>
          <w:wAfter w:w="7" w:type="dxa"/>
        </w:trPr>
        <w:tc>
          <w:tcPr>
            <w:tcW w:w="3787" w:type="dxa"/>
            <w:vAlign w:val="bottom"/>
          </w:tcPr>
          <w:p w14:paraId="68CA838F" w14:textId="77777777" w:rsidR="003D31E1" w:rsidRPr="00942543" w:rsidRDefault="003D31E1" w:rsidP="003D31E1">
            <w:pPr>
              <w:ind w:left="-99" w:firstLine="9"/>
              <w:rPr>
                <w:rFonts w:ascii="Arial" w:eastAsia="Arial" w:hAnsi="Arial" w:cs="Arial"/>
                <w:sz w:val="18"/>
                <w:szCs w:val="18"/>
              </w:rPr>
            </w:pPr>
            <w:r w:rsidRPr="00942543">
              <w:rPr>
                <w:rFonts w:ascii="Arial" w:eastAsia="Arial" w:hAnsi="Arial" w:cs="Arial"/>
                <w:sz w:val="18"/>
                <w:szCs w:val="18"/>
              </w:rPr>
              <w:t>Opening net book amount</w:t>
            </w:r>
          </w:p>
        </w:tc>
        <w:tc>
          <w:tcPr>
            <w:tcW w:w="1275" w:type="dxa"/>
            <w:shd w:val="clear" w:color="auto" w:fill="FAFAFA"/>
          </w:tcPr>
          <w:p w14:paraId="3C25F019" w14:textId="3247B80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64,138,331</w:t>
            </w:r>
          </w:p>
        </w:tc>
        <w:tc>
          <w:tcPr>
            <w:tcW w:w="1418" w:type="dxa"/>
            <w:shd w:val="clear" w:color="auto" w:fill="FAFAFA"/>
          </w:tcPr>
          <w:p w14:paraId="1678BF2F" w14:textId="26C664C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18" w:type="dxa"/>
            <w:shd w:val="clear" w:color="auto" w:fill="FAFAFA"/>
          </w:tcPr>
          <w:p w14:paraId="314B2838" w14:textId="6AB4EC8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3,694,209</w:t>
            </w:r>
          </w:p>
        </w:tc>
        <w:tc>
          <w:tcPr>
            <w:tcW w:w="1417" w:type="dxa"/>
            <w:shd w:val="clear" w:color="auto" w:fill="FAFAFA"/>
          </w:tcPr>
          <w:p w14:paraId="2B52C463" w14:textId="66FCD9A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950,016,290</w:t>
            </w:r>
          </w:p>
        </w:tc>
        <w:tc>
          <w:tcPr>
            <w:tcW w:w="1276" w:type="dxa"/>
            <w:shd w:val="clear" w:color="auto" w:fill="FAFAFA"/>
          </w:tcPr>
          <w:p w14:paraId="2144CDDA" w14:textId="38F24D1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6,776,722</w:t>
            </w:r>
          </w:p>
        </w:tc>
        <w:tc>
          <w:tcPr>
            <w:tcW w:w="1417" w:type="dxa"/>
            <w:shd w:val="clear" w:color="auto" w:fill="FAFAFA"/>
          </w:tcPr>
          <w:p w14:paraId="6799ED66" w14:textId="7DB79F7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18,958,926</w:t>
            </w:r>
          </w:p>
        </w:tc>
        <w:tc>
          <w:tcPr>
            <w:tcW w:w="1701" w:type="dxa"/>
            <w:shd w:val="clear" w:color="auto" w:fill="FAFAFA"/>
          </w:tcPr>
          <w:p w14:paraId="17354DA8" w14:textId="7C3F192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948,706</w:t>
            </w:r>
          </w:p>
        </w:tc>
        <w:tc>
          <w:tcPr>
            <w:tcW w:w="1418" w:type="dxa"/>
            <w:shd w:val="clear" w:color="auto" w:fill="FAFAFA"/>
          </w:tcPr>
          <w:p w14:paraId="72F0D336" w14:textId="07CF3E2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1,093,554,904</w:t>
            </w:r>
          </w:p>
        </w:tc>
      </w:tr>
      <w:tr w:rsidR="003D31E1" w:rsidRPr="00942543" w14:paraId="463EB371" w14:textId="77777777" w:rsidTr="008677FC">
        <w:trPr>
          <w:gridAfter w:val="1"/>
          <w:wAfter w:w="7" w:type="dxa"/>
        </w:trPr>
        <w:tc>
          <w:tcPr>
            <w:tcW w:w="3787" w:type="dxa"/>
            <w:vAlign w:val="bottom"/>
          </w:tcPr>
          <w:p w14:paraId="08678F48" w14:textId="77777777" w:rsidR="003D31E1" w:rsidRPr="00942543" w:rsidRDefault="003D31E1" w:rsidP="003D31E1">
            <w:pPr>
              <w:tabs>
                <w:tab w:val="left" w:pos="720"/>
                <w:tab w:val="left" w:pos="2160"/>
                <w:tab w:val="center" w:pos="6930"/>
                <w:tab w:val="center" w:pos="8280"/>
                <w:tab w:val="right" w:pos="8540"/>
              </w:tabs>
              <w:ind w:left="-99" w:firstLine="9"/>
              <w:rPr>
                <w:rFonts w:ascii="Arial" w:eastAsia="Arial" w:hAnsi="Arial" w:cs="Arial"/>
                <w:sz w:val="18"/>
                <w:szCs w:val="18"/>
              </w:rPr>
            </w:pPr>
            <w:r w:rsidRPr="00942543">
              <w:rPr>
                <w:rFonts w:ascii="Arial" w:eastAsia="Arial" w:hAnsi="Arial" w:cs="Arial"/>
                <w:sz w:val="18"/>
                <w:szCs w:val="18"/>
              </w:rPr>
              <w:t xml:space="preserve">Additions </w:t>
            </w:r>
          </w:p>
        </w:tc>
        <w:tc>
          <w:tcPr>
            <w:tcW w:w="1275" w:type="dxa"/>
            <w:shd w:val="clear" w:color="auto" w:fill="FAFAFA"/>
          </w:tcPr>
          <w:p w14:paraId="07F079DA" w14:textId="1A2C28A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545,905</w:t>
            </w:r>
          </w:p>
        </w:tc>
        <w:tc>
          <w:tcPr>
            <w:tcW w:w="1418" w:type="dxa"/>
            <w:shd w:val="clear" w:color="auto" w:fill="FAFAFA"/>
          </w:tcPr>
          <w:p w14:paraId="2F7F589E" w14:textId="795DB70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280,855</w:t>
            </w:r>
          </w:p>
        </w:tc>
        <w:tc>
          <w:tcPr>
            <w:tcW w:w="1418" w:type="dxa"/>
            <w:shd w:val="clear" w:color="auto" w:fill="FAFAFA"/>
          </w:tcPr>
          <w:p w14:paraId="4377769F" w14:textId="230A6D3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950,187</w:t>
            </w:r>
          </w:p>
        </w:tc>
        <w:tc>
          <w:tcPr>
            <w:tcW w:w="1417" w:type="dxa"/>
            <w:shd w:val="clear" w:color="auto" w:fill="FAFAFA"/>
          </w:tcPr>
          <w:p w14:paraId="590E87B4" w14:textId="02F7F93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1,400,462</w:t>
            </w:r>
          </w:p>
        </w:tc>
        <w:tc>
          <w:tcPr>
            <w:tcW w:w="1276" w:type="dxa"/>
            <w:shd w:val="clear" w:color="auto" w:fill="FAFAFA"/>
          </w:tcPr>
          <w:p w14:paraId="1D78EB58" w14:textId="2292ED5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4,763,623</w:t>
            </w:r>
          </w:p>
        </w:tc>
        <w:tc>
          <w:tcPr>
            <w:tcW w:w="1417" w:type="dxa"/>
            <w:shd w:val="clear" w:color="auto" w:fill="FAFAFA"/>
          </w:tcPr>
          <w:p w14:paraId="42E95879" w14:textId="59F1E08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701" w:type="dxa"/>
            <w:shd w:val="clear" w:color="auto" w:fill="FAFAFA"/>
          </w:tcPr>
          <w:p w14:paraId="0CF3FB11" w14:textId="18106CA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18,826,735</w:t>
            </w:r>
          </w:p>
        </w:tc>
        <w:tc>
          <w:tcPr>
            <w:tcW w:w="1418" w:type="dxa"/>
            <w:shd w:val="clear" w:color="auto" w:fill="FAFAFA"/>
          </w:tcPr>
          <w:p w14:paraId="06F37E3E" w14:textId="48889B9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26,767,767</w:t>
            </w:r>
          </w:p>
        </w:tc>
      </w:tr>
      <w:tr w:rsidR="003D31E1" w:rsidRPr="00942543" w14:paraId="1428756B" w14:textId="77777777" w:rsidTr="008677FC">
        <w:trPr>
          <w:gridAfter w:val="1"/>
          <w:wAfter w:w="7" w:type="dxa"/>
        </w:trPr>
        <w:tc>
          <w:tcPr>
            <w:tcW w:w="3787" w:type="dxa"/>
            <w:vAlign w:val="bottom"/>
          </w:tcPr>
          <w:p w14:paraId="6E76C240"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Transfers in (out)</w:t>
            </w:r>
          </w:p>
        </w:tc>
        <w:tc>
          <w:tcPr>
            <w:tcW w:w="1275" w:type="dxa"/>
            <w:shd w:val="clear" w:color="auto" w:fill="FAFAFA"/>
          </w:tcPr>
          <w:p w14:paraId="5D070709" w14:textId="44ED797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71A5D2C9" w14:textId="19375CF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2,145,170</w:t>
            </w:r>
          </w:p>
        </w:tc>
        <w:tc>
          <w:tcPr>
            <w:tcW w:w="1418" w:type="dxa"/>
            <w:shd w:val="clear" w:color="auto" w:fill="FAFAFA"/>
          </w:tcPr>
          <w:p w14:paraId="01946627" w14:textId="31DBBE7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351FA6D5" w14:textId="7B5230A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6" w:type="dxa"/>
            <w:shd w:val="clear" w:color="auto" w:fill="FAFAFA"/>
          </w:tcPr>
          <w:p w14:paraId="1A5009DB" w14:textId="6374528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0B96D8B0" w14:textId="70BC141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701" w:type="dxa"/>
            <w:shd w:val="clear" w:color="auto" w:fill="FAFAFA"/>
          </w:tcPr>
          <w:p w14:paraId="350383A9" w14:textId="1DEFA50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(2,145,170)</w:t>
            </w:r>
          </w:p>
        </w:tc>
        <w:tc>
          <w:tcPr>
            <w:tcW w:w="1418" w:type="dxa"/>
            <w:shd w:val="clear" w:color="auto" w:fill="FAFAFA"/>
          </w:tcPr>
          <w:p w14:paraId="62DEB090" w14:textId="5C9D931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r>
      <w:tr w:rsidR="003D31E1" w:rsidRPr="00942543" w14:paraId="3FA228ED" w14:textId="77777777" w:rsidTr="008677FC">
        <w:trPr>
          <w:gridAfter w:val="1"/>
          <w:wAfter w:w="7" w:type="dxa"/>
        </w:trPr>
        <w:tc>
          <w:tcPr>
            <w:tcW w:w="3787" w:type="dxa"/>
            <w:vAlign w:val="bottom"/>
          </w:tcPr>
          <w:p w14:paraId="6F2D57A5"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Disposals, net</w:t>
            </w:r>
          </w:p>
        </w:tc>
        <w:tc>
          <w:tcPr>
            <w:tcW w:w="1275" w:type="dxa"/>
            <w:shd w:val="clear" w:color="auto" w:fill="FAFAFA"/>
          </w:tcPr>
          <w:p w14:paraId="3988439C" w14:textId="193BEC2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3B969C73" w14:textId="61652E7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1BFCCD62" w14:textId="2508D16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4C5FE7C4" w14:textId="45204E2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6" w:type="dxa"/>
            <w:shd w:val="clear" w:color="auto" w:fill="FAFAFA"/>
          </w:tcPr>
          <w:p w14:paraId="164B28C4" w14:textId="6EE8156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(50,668)</w:t>
            </w:r>
          </w:p>
        </w:tc>
        <w:tc>
          <w:tcPr>
            <w:tcW w:w="1417" w:type="dxa"/>
            <w:shd w:val="clear" w:color="auto" w:fill="FAFAFA"/>
          </w:tcPr>
          <w:p w14:paraId="5C67A385" w14:textId="4791E8B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(3,185,880)</w:t>
            </w:r>
          </w:p>
        </w:tc>
        <w:tc>
          <w:tcPr>
            <w:tcW w:w="1701" w:type="dxa"/>
            <w:shd w:val="clear" w:color="auto" w:fill="FAFAFA"/>
          </w:tcPr>
          <w:p w14:paraId="0EF907A0" w14:textId="69E650D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02A64498" w14:textId="14527B7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(3,236,548)</w:t>
            </w:r>
          </w:p>
        </w:tc>
      </w:tr>
      <w:tr w:rsidR="003D31E1" w:rsidRPr="00942543" w14:paraId="75413A1F" w14:textId="77777777" w:rsidTr="008677FC">
        <w:trPr>
          <w:gridAfter w:val="1"/>
          <w:wAfter w:w="7" w:type="dxa"/>
        </w:trPr>
        <w:tc>
          <w:tcPr>
            <w:tcW w:w="3787" w:type="dxa"/>
            <w:vAlign w:val="bottom"/>
          </w:tcPr>
          <w:p w14:paraId="08FFEB7D" w14:textId="240B26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Write of, net</w:t>
            </w:r>
          </w:p>
        </w:tc>
        <w:tc>
          <w:tcPr>
            <w:tcW w:w="1275" w:type="dxa"/>
            <w:shd w:val="clear" w:color="auto" w:fill="FAFAFA"/>
          </w:tcPr>
          <w:p w14:paraId="5CF9E184" w14:textId="334D801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794D6D40" w14:textId="4423CEE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(391,791)</w:t>
            </w:r>
          </w:p>
        </w:tc>
        <w:tc>
          <w:tcPr>
            <w:tcW w:w="1418" w:type="dxa"/>
            <w:shd w:val="clear" w:color="auto" w:fill="FAFAFA"/>
          </w:tcPr>
          <w:p w14:paraId="2A652A76" w14:textId="00E9C27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w:t>
            </w:r>
          </w:p>
        </w:tc>
        <w:tc>
          <w:tcPr>
            <w:tcW w:w="1417" w:type="dxa"/>
            <w:shd w:val="clear" w:color="auto" w:fill="FAFAFA"/>
          </w:tcPr>
          <w:p w14:paraId="061AAE3D" w14:textId="61D739B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6" w:type="dxa"/>
            <w:shd w:val="clear" w:color="auto" w:fill="FAFAFA"/>
          </w:tcPr>
          <w:p w14:paraId="489B0492" w14:textId="129A9AA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(284)</w:t>
            </w:r>
          </w:p>
        </w:tc>
        <w:tc>
          <w:tcPr>
            <w:tcW w:w="1417" w:type="dxa"/>
            <w:shd w:val="clear" w:color="auto" w:fill="FAFAFA"/>
          </w:tcPr>
          <w:p w14:paraId="7E0B2788" w14:textId="2D9EBF0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701" w:type="dxa"/>
            <w:shd w:val="clear" w:color="auto" w:fill="FAFAFA"/>
          </w:tcPr>
          <w:p w14:paraId="0CF88C16" w14:textId="7D1CA08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3622EF40" w14:textId="33958D0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392,088</w:t>
            </w:r>
            <w:r w:rsidRPr="00942543">
              <w:rPr>
                <w:rFonts w:ascii="Arial" w:hAnsi="Arial" w:cs="Arial"/>
                <w:sz w:val="18"/>
                <w:szCs w:val="18"/>
                <w:cs/>
              </w:rPr>
              <w:t>)</w:t>
            </w:r>
          </w:p>
        </w:tc>
      </w:tr>
      <w:tr w:rsidR="003D31E1" w:rsidRPr="00942543" w14:paraId="506D8682" w14:textId="77777777" w:rsidTr="008677FC">
        <w:trPr>
          <w:gridAfter w:val="1"/>
          <w:wAfter w:w="7" w:type="dxa"/>
        </w:trPr>
        <w:tc>
          <w:tcPr>
            <w:tcW w:w="3787" w:type="dxa"/>
            <w:vAlign w:val="bottom"/>
          </w:tcPr>
          <w:p w14:paraId="4B08DE4C" w14:textId="77777777" w:rsidR="003D31E1" w:rsidRPr="00942543" w:rsidRDefault="003D31E1" w:rsidP="003D31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942543">
              <w:rPr>
                <w:rFonts w:ascii="Arial" w:eastAsia="Arial" w:hAnsi="Arial" w:cs="Arial"/>
                <w:sz w:val="18"/>
                <w:szCs w:val="18"/>
              </w:rPr>
              <w:t>Depreciation charge</w:t>
            </w:r>
          </w:p>
        </w:tc>
        <w:tc>
          <w:tcPr>
            <w:tcW w:w="1275" w:type="dxa"/>
            <w:shd w:val="clear" w:color="auto" w:fill="FAFAFA"/>
          </w:tcPr>
          <w:p w14:paraId="2E44DE0E" w14:textId="492AD9E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23078DC3" w14:textId="260DCB7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(3,755,066)</w:t>
            </w:r>
          </w:p>
        </w:tc>
        <w:tc>
          <w:tcPr>
            <w:tcW w:w="1418" w:type="dxa"/>
            <w:shd w:val="clear" w:color="auto" w:fill="FAFAFA"/>
          </w:tcPr>
          <w:p w14:paraId="73D64109" w14:textId="299A95D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(678,271)</w:t>
            </w:r>
          </w:p>
        </w:tc>
        <w:tc>
          <w:tcPr>
            <w:tcW w:w="1417" w:type="dxa"/>
            <w:shd w:val="clear" w:color="auto" w:fill="FAFAFA"/>
          </w:tcPr>
          <w:p w14:paraId="7D89F63E" w14:textId="288622B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(47,479,114)</w:t>
            </w:r>
          </w:p>
        </w:tc>
        <w:tc>
          <w:tcPr>
            <w:tcW w:w="1276" w:type="dxa"/>
            <w:shd w:val="clear" w:color="auto" w:fill="FAFAFA"/>
          </w:tcPr>
          <w:p w14:paraId="30B8B205" w14:textId="3FB93BE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(4,707,085)</w:t>
            </w:r>
          </w:p>
        </w:tc>
        <w:tc>
          <w:tcPr>
            <w:tcW w:w="1417" w:type="dxa"/>
            <w:shd w:val="clear" w:color="auto" w:fill="FAFAFA"/>
          </w:tcPr>
          <w:p w14:paraId="38922948" w14:textId="64B77DD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(1,867,280)</w:t>
            </w:r>
          </w:p>
        </w:tc>
        <w:tc>
          <w:tcPr>
            <w:tcW w:w="1701" w:type="dxa"/>
            <w:shd w:val="clear" w:color="auto" w:fill="FAFAFA"/>
          </w:tcPr>
          <w:p w14:paraId="5A468339" w14:textId="2313080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shd w:val="clear" w:color="auto" w:fill="FAFAFA"/>
          </w:tcPr>
          <w:p w14:paraId="5E251A44" w14:textId="290121E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(58</w:t>
            </w:r>
            <w:r w:rsidRPr="00942543">
              <w:rPr>
                <w:rFonts w:ascii="Arial" w:hAnsi="Arial" w:cs="Arial"/>
                <w:sz w:val="18"/>
                <w:szCs w:val="18"/>
              </w:rPr>
              <w:t>,</w:t>
            </w:r>
            <w:r w:rsidRPr="00942543">
              <w:rPr>
                <w:rFonts w:ascii="Arial" w:hAnsi="Arial" w:cs="Arial"/>
                <w:sz w:val="18"/>
                <w:szCs w:val="18"/>
                <w:cs/>
              </w:rPr>
              <w:t>486</w:t>
            </w:r>
            <w:r w:rsidRPr="00942543">
              <w:rPr>
                <w:rFonts w:ascii="Arial" w:hAnsi="Arial" w:cs="Arial"/>
                <w:sz w:val="18"/>
                <w:szCs w:val="18"/>
              </w:rPr>
              <w:t>,</w:t>
            </w:r>
            <w:r w:rsidRPr="00942543">
              <w:rPr>
                <w:rFonts w:ascii="Arial" w:hAnsi="Arial" w:cs="Arial"/>
                <w:sz w:val="18"/>
                <w:szCs w:val="18"/>
                <w:cs/>
              </w:rPr>
              <w:t>816)</w:t>
            </w:r>
          </w:p>
        </w:tc>
      </w:tr>
      <w:tr w:rsidR="00692755" w:rsidRPr="00942543" w14:paraId="73F88EAA" w14:textId="77777777" w:rsidTr="008677FC">
        <w:trPr>
          <w:gridAfter w:val="1"/>
          <w:wAfter w:w="7" w:type="dxa"/>
        </w:trPr>
        <w:tc>
          <w:tcPr>
            <w:tcW w:w="3787" w:type="dxa"/>
            <w:vAlign w:val="bottom"/>
          </w:tcPr>
          <w:p w14:paraId="14CE00F8" w14:textId="77777777" w:rsidR="00692755" w:rsidRPr="00942543"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FAFAFA"/>
            <w:vAlign w:val="bottom"/>
          </w:tcPr>
          <w:p w14:paraId="3E07F878" w14:textId="77777777" w:rsidR="00692755" w:rsidRPr="00942543" w:rsidRDefault="00692755">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52D3ED48" w14:textId="77777777" w:rsidR="00692755" w:rsidRPr="00942543" w:rsidRDefault="00692755">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2742CD42"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48C9183F" w14:textId="7777777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65B3F65C" w14:textId="77777777" w:rsidR="00692755" w:rsidRPr="00942543" w:rsidRDefault="00692755">
            <w:pPr>
              <w:tabs>
                <w:tab w:val="left" w:pos="7797"/>
              </w:tabs>
              <w:ind w:left="549" w:firstLine="8"/>
              <w:jc w:val="right"/>
              <w:rPr>
                <w:rFonts w:ascii="Arial" w:eastAsia="Arial" w:hAnsi="Arial" w:cs="Arial"/>
                <w:b/>
                <w:sz w:val="18"/>
                <w:szCs w:val="18"/>
              </w:rPr>
            </w:pPr>
          </w:p>
        </w:tc>
        <w:tc>
          <w:tcPr>
            <w:tcW w:w="1417" w:type="dxa"/>
            <w:tcBorders>
              <w:top w:val="single" w:sz="4" w:space="0" w:color="000000"/>
            </w:tcBorders>
            <w:shd w:val="clear" w:color="auto" w:fill="FAFAFA"/>
            <w:vAlign w:val="bottom"/>
          </w:tcPr>
          <w:p w14:paraId="43FF2095" w14:textId="77777777" w:rsidR="00692755" w:rsidRPr="00942543" w:rsidRDefault="00692755">
            <w:pPr>
              <w:tabs>
                <w:tab w:val="left" w:pos="7797"/>
              </w:tabs>
              <w:ind w:left="549" w:firstLine="8"/>
              <w:jc w:val="right"/>
              <w:rPr>
                <w:rFonts w:ascii="Arial" w:eastAsia="Arial" w:hAnsi="Arial" w:cs="Arial"/>
                <w:b/>
                <w:sz w:val="18"/>
                <w:szCs w:val="18"/>
              </w:rPr>
            </w:pPr>
          </w:p>
        </w:tc>
        <w:tc>
          <w:tcPr>
            <w:tcW w:w="1701" w:type="dxa"/>
            <w:tcBorders>
              <w:top w:val="single" w:sz="4" w:space="0" w:color="000000"/>
            </w:tcBorders>
            <w:shd w:val="clear" w:color="auto" w:fill="FAFAFA"/>
            <w:vAlign w:val="bottom"/>
          </w:tcPr>
          <w:p w14:paraId="2D91C2F4" w14:textId="77777777" w:rsidR="00692755" w:rsidRPr="00942543" w:rsidRDefault="00692755">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4BF0E7C7" w14:textId="77777777" w:rsidR="00692755" w:rsidRPr="00942543" w:rsidRDefault="00692755">
            <w:pPr>
              <w:tabs>
                <w:tab w:val="left" w:pos="7797"/>
              </w:tabs>
              <w:ind w:left="549" w:firstLine="8"/>
              <w:jc w:val="right"/>
              <w:rPr>
                <w:rFonts w:ascii="Arial" w:eastAsia="Arial" w:hAnsi="Arial" w:cs="Arial"/>
                <w:b/>
                <w:sz w:val="18"/>
                <w:szCs w:val="18"/>
              </w:rPr>
            </w:pPr>
          </w:p>
        </w:tc>
      </w:tr>
      <w:tr w:rsidR="003D31E1" w:rsidRPr="00942543" w14:paraId="4732D8A0" w14:textId="77777777" w:rsidTr="008677FC">
        <w:trPr>
          <w:gridAfter w:val="1"/>
          <w:wAfter w:w="7" w:type="dxa"/>
        </w:trPr>
        <w:tc>
          <w:tcPr>
            <w:tcW w:w="3787" w:type="dxa"/>
            <w:vAlign w:val="bottom"/>
          </w:tcPr>
          <w:p w14:paraId="2185F3A4" w14:textId="77777777" w:rsidR="003D31E1" w:rsidRPr="00942543" w:rsidRDefault="003D31E1" w:rsidP="003D31E1">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r w:rsidRPr="00942543">
              <w:rPr>
                <w:rFonts w:ascii="Arial" w:eastAsia="Arial" w:hAnsi="Arial" w:cs="Arial"/>
                <w:sz w:val="18"/>
                <w:szCs w:val="18"/>
              </w:rPr>
              <w:t>Closing net book amount</w:t>
            </w:r>
          </w:p>
        </w:tc>
        <w:tc>
          <w:tcPr>
            <w:tcW w:w="1275" w:type="dxa"/>
            <w:tcBorders>
              <w:bottom w:val="single" w:sz="4" w:space="0" w:color="000000"/>
            </w:tcBorders>
            <w:shd w:val="clear" w:color="auto" w:fill="FAFAFA"/>
          </w:tcPr>
          <w:p w14:paraId="2AE09300" w14:textId="713CABF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64,684,236</w:t>
            </w:r>
          </w:p>
        </w:tc>
        <w:tc>
          <w:tcPr>
            <w:tcW w:w="1418" w:type="dxa"/>
            <w:tcBorders>
              <w:bottom w:val="single" w:sz="4" w:space="0" w:color="000000"/>
            </w:tcBorders>
            <w:shd w:val="clear" w:color="auto" w:fill="FAFAFA"/>
          </w:tcPr>
          <w:p w14:paraId="0474383A" w14:textId="4C59BDE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47,300,888</w:t>
            </w:r>
          </w:p>
        </w:tc>
        <w:tc>
          <w:tcPr>
            <w:tcW w:w="1418" w:type="dxa"/>
            <w:tcBorders>
              <w:bottom w:val="single" w:sz="4" w:space="0" w:color="000000"/>
            </w:tcBorders>
            <w:shd w:val="clear" w:color="auto" w:fill="FAFAFA"/>
          </w:tcPr>
          <w:p w14:paraId="799DB8A6" w14:textId="4B55FFC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3,966,112</w:t>
            </w:r>
          </w:p>
        </w:tc>
        <w:tc>
          <w:tcPr>
            <w:tcW w:w="1417" w:type="dxa"/>
            <w:tcBorders>
              <w:bottom w:val="single" w:sz="4" w:space="0" w:color="000000"/>
            </w:tcBorders>
            <w:shd w:val="clear" w:color="auto" w:fill="FAFAFA"/>
          </w:tcPr>
          <w:p w14:paraId="32C19F42" w14:textId="30C0A11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903,937,638</w:t>
            </w:r>
          </w:p>
        </w:tc>
        <w:tc>
          <w:tcPr>
            <w:tcW w:w="1276" w:type="dxa"/>
            <w:tcBorders>
              <w:bottom w:val="single" w:sz="4" w:space="0" w:color="000000"/>
            </w:tcBorders>
            <w:shd w:val="clear" w:color="auto" w:fill="FAFAFA"/>
          </w:tcPr>
          <w:p w14:paraId="490770A1" w14:textId="0F25EEB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6,782,308</w:t>
            </w:r>
          </w:p>
        </w:tc>
        <w:tc>
          <w:tcPr>
            <w:tcW w:w="1417" w:type="dxa"/>
            <w:tcBorders>
              <w:bottom w:val="single" w:sz="4" w:space="0" w:color="000000"/>
            </w:tcBorders>
            <w:shd w:val="clear" w:color="auto" w:fill="FAFAFA"/>
          </w:tcPr>
          <w:p w14:paraId="3D78BF88" w14:textId="4985449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13,905,766</w:t>
            </w:r>
          </w:p>
        </w:tc>
        <w:tc>
          <w:tcPr>
            <w:tcW w:w="1701" w:type="dxa"/>
            <w:tcBorders>
              <w:bottom w:val="single" w:sz="4" w:space="0" w:color="000000"/>
            </w:tcBorders>
            <w:shd w:val="clear" w:color="auto" w:fill="FAFAFA"/>
          </w:tcPr>
          <w:p w14:paraId="5C58A596" w14:textId="0BB6B3A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17,630,271</w:t>
            </w:r>
          </w:p>
        </w:tc>
        <w:tc>
          <w:tcPr>
            <w:tcW w:w="1418" w:type="dxa"/>
            <w:tcBorders>
              <w:bottom w:val="single" w:sz="4" w:space="0" w:color="000000"/>
            </w:tcBorders>
            <w:shd w:val="clear" w:color="auto" w:fill="FAFAFA"/>
          </w:tcPr>
          <w:p w14:paraId="4FD55BE2" w14:textId="33E54FA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1,058,207,219</w:t>
            </w:r>
          </w:p>
        </w:tc>
      </w:tr>
      <w:tr w:rsidR="00692755" w:rsidRPr="00942543" w14:paraId="4CBBB422" w14:textId="77777777" w:rsidTr="008677FC">
        <w:trPr>
          <w:gridAfter w:val="1"/>
          <w:wAfter w:w="7" w:type="dxa"/>
        </w:trPr>
        <w:tc>
          <w:tcPr>
            <w:tcW w:w="3787" w:type="dxa"/>
            <w:vAlign w:val="bottom"/>
          </w:tcPr>
          <w:p w14:paraId="04AD3EB5" w14:textId="77777777" w:rsidR="00692755" w:rsidRPr="00942543" w:rsidRDefault="00692755">
            <w:pPr>
              <w:tabs>
                <w:tab w:val="left" w:pos="7797"/>
              </w:tabs>
              <w:ind w:left="-99" w:firstLine="9"/>
              <w:rPr>
                <w:rFonts w:ascii="Arial" w:eastAsia="Arial" w:hAnsi="Arial" w:cs="Arial"/>
                <w:sz w:val="18"/>
                <w:szCs w:val="18"/>
              </w:rPr>
            </w:pPr>
          </w:p>
        </w:tc>
        <w:tc>
          <w:tcPr>
            <w:tcW w:w="1275" w:type="dxa"/>
            <w:tcBorders>
              <w:top w:val="single" w:sz="4" w:space="0" w:color="000000"/>
            </w:tcBorders>
            <w:shd w:val="clear" w:color="auto" w:fill="FAFAFA"/>
            <w:vAlign w:val="bottom"/>
          </w:tcPr>
          <w:p w14:paraId="054B4B4C"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4945629"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9BA3B89"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388ACC0A" w14:textId="7777777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3FC26A3C"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0724808" w14:textId="77777777" w:rsidR="00692755" w:rsidRPr="00942543"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5B421247" w14:textId="77777777"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0C4108D" w14:textId="77777777" w:rsidR="00692755" w:rsidRPr="00942543" w:rsidRDefault="00692755">
            <w:pPr>
              <w:ind w:right="-72"/>
              <w:jc w:val="right"/>
              <w:rPr>
                <w:rFonts w:ascii="Arial" w:eastAsia="Arial" w:hAnsi="Arial" w:cs="Arial"/>
                <w:sz w:val="18"/>
                <w:szCs w:val="18"/>
              </w:rPr>
            </w:pPr>
          </w:p>
        </w:tc>
      </w:tr>
      <w:tr w:rsidR="00692755" w:rsidRPr="00942543" w14:paraId="3D8C4064" w14:textId="77777777" w:rsidTr="008677FC">
        <w:trPr>
          <w:gridAfter w:val="1"/>
          <w:wAfter w:w="7" w:type="dxa"/>
        </w:trPr>
        <w:tc>
          <w:tcPr>
            <w:tcW w:w="3787" w:type="dxa"/>
            <w:vAlign w:val="bottom"/>
          </w:tcPr>
          <w:p w14:paraId="57FA5E0F" w14:textId="77777777" w:rsidR="00692755" w:rsidRPr="00942543" w:rsidRDefault="00E92A87">
            <w:pPr>
              <w:tabs>
                <w:tab w:val="left" w:pos="1132"/>
                <w:tab w:val="left" w:pos="7797"/>
              </w:tabs>
              <w:ind w:left="-99" w:firstLine="9"/>
              <w:rPr>
                <w:rFonts w:ascii="Arial" w:eastAsia="Arial" w:hAnsi="Arial" w:cs="Arial"/>
                <w:b/>
                <w:sz w:val="18"/>
                <w:szCs w:val="18"/>
              </w:rPr>
            </w:pPr>
            <w:r w:rsidRPr="00942543">
              <w:rPr>
                <w:rFonts w:ascii="Arial" w:eastAsia="Arial" w:hAnsi="Arial" w:cs="Arial"/>
                <w:b/>
                <w:sz w:val="18"/>
                <w:szCs w:val="18"/>
              </w:rPr>
              <w:t>At 31 December 2023</w:t>
            </w:r>
          </w:p>
        </w:tc>
        <w:tc>
          <w:tcPr>
            <w:tcW w:w="1275" w:type="dxa"/>
            <w:shd w:val="clear" w:color="auto" w:fill="FAFAFA"/>
            <w:vAlign w:val="bottom"/>
          </w:tcPr>
          <w:p w14:paraId="3AF739E5"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3974D4DE"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521717D9"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5AFAB972" w14:textId="77777777" w:rsidR="00692755" w:rsidRPr="00942543" w:rsidRDefault="00692755">
            <w:pPr>
              <w:ind w:right="-72"/>
              <w:jc w:val="right"/>
              <w:rPr>
                <w:rFonts w:ascii="Arial" w:eastAsia="Arial" w:hAnsi="Arial" w:cs="Arial"/>
                <w:sz w:val="18"/>
                <w:szCs w:val="18"/>
              </w:rPr>
            </w:pPr>
          </w:p>
        </w:tc>
        <w:tc>
          <w:tcPr>
            <w:tcW w:w="1276" w:type="dxa"/>
            <w:shd w:val="clear" w:color="auto" w:fill="FAFAFA"/>
            <w:vAlign w:val="bottom"/>
          </w:tcPr>
          <w:p w14:paraId="5FA92D8B"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7845133F" w14:textId="77777777" w:rsidR="00692755" w:rsidRPr="00942543" w:rsidRDefault="00692755">
            <w:pPr>
              <w:ind w:right="-72"/>
              <w:jc w:val="right"/>
              <w:rPr>
                <w:rFonts w:ascii="Arial" w:eastAsia="Arial" w:hAnsi="Arial" w:cs="Arial"/>
                <w:sz w:val="18"/>
                <w:szCs w:val="18"/>
              </w:rPr>
            </w:pPr>
          </w:p>
        </w:tc>
        <w:tc>
          <w:tcPr>
            <w:tcW w:w="1701" w:type="dxa"/>
            <w:shd w:val="clear" w:color="auto" w:fill="FAFAFA"/>
            <w:vAlign w:val="bottom"/>
          </w:tcPr>
          <w:p w14:paraId="0D004B5B" w14:textId="77777777" w:rsidR="00692755" w:rsidRPr="00942543" w:rsidRDefault="00692755">
            <w:pPr>
              <w:ind w:right="-72"/>
              <w:jc w:val="right"/>
              <w:rPr>
                <w:rFonts w:ascii="Arial" w:eastAsia="Arial" w:hAnsi="Arial" w:cs="Arial"/>
                <w:sz w:val="18"/>
                <w:szCs w:val="18"/>
              </w:rPr>
            </w:pPr>
          </w:p>
        </w:tc>
        <w:tc>
          <w:tcPr>
            <w:tcW w:w="1418" w:type="dxa"/>
            <w:shd w:val="clear" w:color="auto" w:fill="FAFAFA"/>
            <w:vAlign w:val="bottom"/>
          </w:tcPr>
          <w:p w14:paraId="5F579216" w14:textId="77777777" w:rsidR="00692755" w:rsidRPr="00942543" w:rsidRDefault="00692755">
            <w:pPr>
              <w:ind w:right="-72"/>
              <w:jc w:val="right"/>
              <w:rPr>
                <w:rFonts w:ascii="Arial" w:eastAsia="Arial" w:hAnsi="Arial" w:cs="Arial"/>
                <w:sz w:val="18"/>
                <w:szCs w:val="18"/>
              </w:rPr>
            </w:pPr>
          </w:p>
        </w:tc>
      </w:tr>
      <w:tr w:rsidR="003D31E1" w:rsidRPr="00942543" w14:paraId="1B9F3852" w14:textId="77777777" w:rsidTr="008677FC">
        <w:trPr>
          <w:gridAfter w:val="1"/>
          <w:wAfter w:w="7" w:type="dxa"/>
        </w:trPr>
        <w:tc>
          <w:tcPr>
            <w:tcW w:w="3787" w:type="dxa"/>
            <w:vAlign w:val="bottom"/>
          </w:tcPr>
          <w:p w14:paraId="488F1378" w14:textId="77777777" w:rsidR="003D31E1" w:rsidRPr="00942543" w:rsidRDefault="003D31E1" w:rsidP="003D31E1">
            <w:pPr>
              <w:tabs>
                <w:tab w:val="left" w:pos="1132"/>
                <w:tab w:val="left" w:pos="7797"/>
              </w:tabs>
              <w:ind w:left="-99" w:firstLine="9"/>
              <w:rPr>
                <w:rFonts w:ascii="Arial" w:eastAsia="Arial" w:hAnsi="Arial" w:cs="Arial"/>
                <w:sz w:val="18"/>
                <w:szCs w:val="18"/>
              </w:rPr>
            </w:pPr>
            <w:r w:rsidRPr="00942543">
              <w:rPr>
                <w:rFonts w:ascii="Arial" w:eastAsia="Arial" w:hAnsi="Arial" w:cs="Arial"/>
                <w:sz w:val="18"/>
                <w:szCs w:val="18"/>
              </w:rPr>
              <w:t xml:space="preserve">Cost </w:t>
            </w:r>
          </w:p>
        </w:tc>
        <w:tc>
          <w:tcPr>
            <w:tcW w:w="1275" w:type="dxa"/>
            <w:shd w:val="clear" w:color="auto" w:fill="FAFAFA"/>
          </w:tcPr>
          <w:p w14:paraId="33EAC5F3" w14:textId="594F588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64,684,236</w:t>
            </w:r>
          </w:p>
        </w:tc>
        <w:tc>
          <w:tcPr>
            <w:tcW w:w="1418" w:type="dxa"/>
            <w:shd w:val="clear" w:color="auto" w:fill="FAFAFA"/>
          </w:tcPr>
          <w:p w14:paraId="50B8CF92" w14:textId="28389D8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73,780,285</w:t>
            </w:r>
          </w:p>
        </w:tc>
        <w:tc>
          <w:tcPr>
            <w:tcW w:w="1418" w:type="dxa"/>
            <w:shd w:val="clear" w:color="auto" w:fill="FAFAFA"/>
          </w:tcPr>
          <w:p w14:paraId="5CFFFB24" w14:textId="7513E32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7,996,081</w:t>
            </w:r>
          </w:p>
        </w:tc>
        <w:tc>
          <w:tcPr>
            <w:tcW w:w="1417" w:type="dxa"/>
            <w:shd w:val="clear" w:color="auto" w:fill="FAFAFA"/>
          </w:tcPr>
          <w:p w14:paraId="63526B85" w14:textId="0A41F01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1,171,015,828</w:t>
            </w:r>
          </w:p>
        </w:tc>
        <w:tc>
          <w:tcPr>
            <w:tcW w:w="1276" w:type="dxa"/>
            <w:shd w:val="clear" w:color="auto" w:fill="FAFAFA"/>
          </w:tcPr>
          <w:p w14:paraId="6BF3A62E" w14:textId="7A33C28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44,518,233</w:t>
            </w:r>
          </w:p>
        </w:tc>
        <w:tc>
          <w:tcPr>
            <w:tcW w:w="1417" w:type="dxa"/>
            <w:shd w:val="clear" w:color="auto" w:fill="FAFAFA"/>
          </w:tcPr>
          <w:p w14:paraId="7D3B1CE2" w14:textId="78F41B6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18,948,137</w:t>
            </w:r>
          </w:p>
        </w:tc>
        <w:tc>
          <w:tcPr>
            <w:tcW w:w="1701" w:type="dxa"/>
            <w:shd w:val="clear" w:color="auto" w:fill="FAFAFA"/>
          </w:tcPr>
          <w:p w14:paraId="5FCFF2C6" w14:textId="2526317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17,630,271</w:t>
            </w:r>
          </w:p>
        </w:tc>
        <w:tc>
          <w:tcPr>
            <w:tcW w:w="1418" w:type="dxa"/>
            <w:shd w:val="clear" w:color="auto" w:fill="FAFAFA"/>
          </w:tcPr>
          <w:p w14:paraId="47A18CB1" w14:textId="15F5F37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1,398,573,071</w:t>
            </w:r>
          </w:p>
        </w:tc>
      </w:tr>
      <w:tr w:rsidR="003D31E1" w:rsidRPr="00942543" w14:paraId="7FC706B1" w14:textId="77777777" w:rsidTr="008677FC">
        <w:trPr>
          <w:gridAfter w:val="1"/>
          <w:wAfter w:w="7" w:type="dxa"/>
        </w:trPr>
        <w:tc>
          <w:tcPr>
            <w:tcW w:w="3787" w:type="dxa"/>
            <w:vAlign w:val="bottom"/>
          </w:tcPr>
          <w:p w14:paraId="46406958" w14:textId="77777777" w:rsidR="003D31E1" w:rsidRPr="00942543" w:rsidRDefault="003D31E1" w:rsidP="003D31E1">
            <w:pPr>
              <w:tabs>
                <w:tab w:val="left" w:pos="1132"/>
                <w:tab w:val="left" w:pos="7797"/>
              </w:tabs>
              <w:ind w:left="-99" w:firstLine="9"/>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75" w:type="dxa"/>
            <w:tcBorders>
              <w:bottom w:val="single" w:sz="4" w:space="0" w:color="000000"/>
            </w:tcBorders>
            <w:shd w:val="clear" w:color="auto" w:fill="FAFAFA"/>
          </w:tcPr>
          <w:p w14:paraId="301640B8" w14:textId="1A71214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tcBorders>
              <w:bottom w:val="single" w:sz="4" w:space="0" w:color="000000"/>
            </w:tcBorders>
            <w:shd w:val="clear" w:color="auto" w:fill="FAFAFA"/>
          </w:tcPr>
          <w:p w14:paraId="60BD8DF6" w14:textId="44D8D4E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(26,479,397)</w:t>
            </w:r>
          </w:p>
        </w:tc>
        <w:tc>
          <w:tcPr>
            <w:tcW w:w="1418" w:type="dxa"/>
            <w:tcBorders>
              <w:bottom w:val="single" w:sz="4" w:space="0" w:color="000000"/>
            </w:tcBorders>
            <w:shd w:val="clear" w:color="auto" w:fill="FAFAFA"/>
          </w:tcPr>
          <w:p w14:paraId="62FBFC45" w14:textId="6D6BEEE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(4,029,969)</w:t>
            </w:r>
          </w:p>
        </w:tc>
        <w:tc>
          <w:tcPr>
            <w:tcW w:w="1417" w:type="dxa"/>
            <w:tcBorders>
              <w:bottom w:val="single" w:sz="4" w:space="0" w:color="000000"/>
            </w:tcBorders>
            <w:shd w:val="clear" w:color="auto" w:fill="FAFAFA"/>
          </w:tcPr>
          <w:p w14:paraId="7809BE1A" w14:textId="2C44B9C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(267,078,190)</w:t>
            </w:r>
          </w:p>
        </w:tc>
        <w:tc>
          <w:tcPr>
            <w:tcW w:w="1276" w:type="dxa"/>
            <w:tcBorders>
              <w:bottom w:val="single" w:sz="4" w:space="0" w:color="000000"/>
            </w:tcBorders>
            <w:shd w:val="clear" w:color="auto" w:fill="FAFAFA"/>
          </w:tcPr>
          <w:p w14:paraId="28CEDFE3" w14:textId="29333B6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(37,735,925)</w:t>
            </w:r>
          </w:p>
        </w:tc>
        <w:tc>
          <w:tcPr>
            <w:tcW w:w="1417" w:type="dxa"/>
            <w:tcBorders>
              <w:bottom w:val="single" w:sz="4" w:space="0" w:color="000000"/>
            </w:tcBorders>
            <w:shd w:val="clear" w:color="auto" w:fill="FAFAFA"/>
          </w:tcPr>
          <w:p w14:paraId="236FC56F" w14:textId="3EB510C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(5,042,371)</w:t>
            </w:r>
          </w:p>
        </w:tc>
        <w:tc>
          <w:tcPr>
            <w:tcW w:w="1701" w:type="dxa"/>
            <w:tcBorders>
              <w:bottom w:val="single" w:sz="4" w:space="0" w:color="000000"/>
            </w:tcBorders>
            <w:shd w:val="clear" w:color="auto" w:fill="FAFAFA"/>
          </w:tcPr>
          <w:p w14:paraId="11F5EF1F" w14:textId="0FE72C7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8" w:type="dxa"/>
            <w:tcBorders>
              <w:bottom w:val="single" w:sz="4" w:space="0" w:color="000000"/>
            </w:tcBorders>
            <w:shd w:val="clear" w:color="auto" w:fill="FAFAFA"/>
          </w:tcPr>
          <w:p w14:paraId="22E329CB" w14:textId="7AF6B3B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(340,365,852)</w:t>
            </w:r>
          </w:p>
        </w:tc>
      </w:tr>
      <w:tr w:rsidR="00692755" w:rsidRPr="00942543" w14:paraId="186B902A" w14:textId="77777777" w:rsidTr="008677FC">
        <w:trPr>
          <w:gridAfter w:val="1"/>
          <w:wAfter w:w="7" w:type="dxa"/>
        </w:trPr>
        <w:tc>
          <w:tcPr>
            <w:tcW w:w="3787" w:type="dxa"/>
            <w:vAlign w:val="bottom"/>
          </w:tcPr>
          <w:p w14:paraId="1158AC1D" w14:textId="77777777" w:rsidR="00692755" w:rsidRPr="00942543"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FAFAFA"/>
            <w:vAlign w:val="bottom"/>
          </w:tcPr>
          <w:p w14:paraId="11CF9919" w14:textId="58AD1F75"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64310F46" w14:textId="049CB741"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tcPr>
          <w:p w14:paraId="4923DD4D" w14:textId="0B2EF3BC"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FEDA9E3" w14:textId="234932D7" w:rsidR="00692755" w:rsidRPr="00942543"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5B9B5E47" w14:textId="4A3016C8"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27CAA86" w14:textId="31E6C4BC" w:rsidR="00692755" w:rsidRPr="00942543"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33A6C3A0" w14:textId="7D161E1C" w:rsidR="00692755" w:rsidRPr="00942543"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FABAF2A" w14:textId="7621C609" w:rsidR="00692755" w:rsidRPr="00942543" w:rsidRDefault="00692755">
            <w:pPr>
              <w:ind w:right="-72"/>
              <w:jc w:val="right"/>
              <w:rPr>
                <w:rFonts w:ascii="Arial" w:eastAsia="Arial" w:hAnsi="Arial" w:cs="Arial"/>
                <w:sz w:val="18"/>
                <w:szCs w:val="18"/>
              </w:rPr>
            </w:pPr>
          </w:p>
        </w:tc>
      </w:tr>
      <w:tr w:rsidR="003D31E1" w:rsidRPr="00942543" w14:paraId="3A5B219A" w14:textId="77777777" w:rsidTr="008677FC">
        <w:trPr>
          <w:gridAfter w:val="1"/>
          <w:wAfter w:w="7" w:type="dxa"/>
        </w:trPr>
        <w:tc>
          <w:tcPr>
            <w:tcW w:w="3787" w:type="dxa"/>
            <w:vAlign w:val="bottom"/>
          </w:tcPr>
          <w:p w14:paraId="71864DAF" w14:textId="77777777" w:rsidR="003D31E1" w:rsidRPr="00942543" w:rsidRDefault="003D31E1" w:rsidP="003D31E1">
            <w:pPr>
              <w:tabs>
                <w:tab w:val="left" w:pos="7797"/>
              </w:tabs>
              <w:ind w:left="-99" w:firstLine="9"/>
              <w:rPr>
                <w:rFonts w:ascii="Arial" w:eastAsia="Arial" w:hAnsi="Arial" w:cs="Arial"/>
                <w:sz w:val="18"/>
                <w:szCs w:val="18"/>
              </w:rPr>
            </w:pPr>
            <w:r w:rsidRPr="00942543">
              <w:rPr>
                <w:rFonts w:ascii="Arial" w:eastAsia="Arial" w:hAnsi="Arial" w:cs="Arial"/>
                <w:sz w:val="18"/>
                <w:szCs w:val="18"/>
              </w:rPr>
              <w:t>Closing net book amount</w:t>
            </w:r>
          </w:p>
        </w:tc>
        <w:tc>
          <w:tcPr>
            <w:tcW w:w="1275" w:type="dxa"/>
            <w:tcBorders>
              <w:bottom w:val="single" w:sz="4" w:space="0" w:color="000000"/>
            </w:tcBorders>
            <w:shd w:val="clear" w:color="auto" w:fill="FAFAFA"/>
          </w:tcPr>
          <w:p w14:paraId="485F15C7" w14:textId="772C919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64,684,236</w:t>
            </w:r>
          </w:p>
        </w:tc>
        <w:tc>
          <w:tcPr>
            <w:tcW w:w="1418" w:type="dxa"/>
            <w:tcBorders>
              <w:bottom w:val="single" w:sz="4" w:space="0" w:color="000000"/>
            </w:tcBorders>
            <w:shd w:val="clear" w:color="auto" w:fill="FAFAFA"/>
          </w:tcPr>
          <w:p w14:paraId="02D36005" w14:textId="5DCB07B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47,300,888</w:t>
            </w:r>
          </w:p>
        </w:tc>
        <w:tc>
          <w:tcPr>
            <w:tcW w:w="1418" w:type="dxa"/>
            <w:tcBorders>
              <w:bottom w:val="single" w:sz="4" w:space="0" w:color="000000"/>
            </w:tcBorders>
            <w:shd w:val="clear" w:color="auto" w:fill="FAFAFA"/>
          </w:tcPr>
          <w:p w14:paraId="02174270" w14:textId="1253345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3,966,112</w:t>
            </w:r>
          </w:p>
        </w:tc>
        <w:tc>
          <w:tcPr>
            <w:tcW w:w="1417" w:type="dxa"/>
            <w:tcBorders>
              <w:bottom w:val="single" w:sz="4" w:space="0" w:color="000000"/>
            </w:tcBorders>
            <w:shd w:val="clear" w:color="auto" w:fill="FAFAFA"/>
          </w:tcPr>
          <w:p w14:paraId="515C7305" w14:textId="5593658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903,937,638</w:t>
            </w:r>
          </w:p>
        </w:tc>
        <w:tc>
          <w:tcPr>
            <w:tcW w:w="1276" w:type="dxa"/>
            <w:tcBorders>
              <w:bottom w:val="single" w:sz="4" w:space="0" w:color="000000"/>
            </w:tcBorders>
            <w:shd w:val="clear" w:color="auto" w:fill="FAFAFA"/>
          </w:tcPr>
          <w:p w14:paraId="62B5575C" w14:textId="45CAF54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6,782,308</w:t>
            </w:r>
          </w:p>
        </w:tc>
        <w:tc>
          <w:tcPr>
            <w:tcW w:w="1417" w:type="dxa"/>
            <w:tcBorders>
              <w:bottom w:val="single" w:sz="4" w:space="0" w:color="000000"/>
            </w:tcBorders>
            <w:shd w:val="clear" w:color="auto" w:fill="FAFAFA"/>
          </w:tcPr>
          <w:p w14:paraId="61E540BB" w14:textId="041A018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13,905,766</w:t>
            </w:r>
          </w:p>
        </w:tc>
        <w:tc>
          <w:tcPr>
            <w:tcW w:w="1701" w:type="dxa"/>
            <w:tcBorders>
              <w:bottom w:val="single" w:sz="4" w:space="0" w:color="000000"/>
            </w:tcBorders>
            <w:shd w:val="clear" w:color="auto" w:fill="FAFAFA"/>
          </w:tcPr>
          <w:p w14:paraId="32F13DBF" w14:textId="74564E7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17,630,271</w:t>
            </w:r>
          </w:p>
        </w:tc>
        <w:tc>
          <w:tcPr>
            <w:tcW w:w="1418" w:type="dxa"/>
            <w:tcBorders>
              <w:bottom w:val="single" w:sz="4" w:space="0" w:color="000000"/>
            </w:tcBorders>
            <w:shd w:val="clear" w:color="auto" w:fill="FAFAFA"/>
          </w:tcPr>
          <w:p w14:paraId="6BDA8CDE" w14:textId="5FE859F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1,058,207,219</w:t>
            </w:r>
          </w:p>
        </w:tc>
      </w:tr>
    </w:tbl>
    <w:p w14:paraId="5524DBA6" w14:textId="77777777" w:rsidR="00692755" w:rsidRPr="00942543" w:rsidRDefault="00692755">
      <w:pPr>
        <w:rPr>
          <w:rFonts w:ascii="Arial" w:eastAsia="Arial" w:hAnsi="Arial" w:cs="Arial"/>
          <w:sz w:val="18"/>
          <w:szCs w:val="18"/>
        </w:rPr>
      </w:pPr>
    </w:p>
    <w:p w14:paraId="020B4CD2" w14:textId="51E9272D" w:rsidR="00692755" w:rsidRPr="00942543" w:rsidRDefault="00E92A87" w:rsidP="008677FC">
      <w:pPr>
        <w:rPr>
          <w:rFonts w:ascii="Arial" w:eastAsia="Arial" w:hAnsi="Arial" w:cs="Arial"/>
          <w:sz w:val="18"/>
          <w:szCs w:val="18"/>
        </w:rPr>
      </w:pPr>
      <w:r w:rsidRPr="00942543">
        <w:rPr>
          <w:rFonts w:ascii="Arial" w:eastAsia="Arial" w:hAnsi="Arial" w:cs="Arial"/>
          <w:sz w:val="18"/>
          <w:szCs w:val="18"/>
        </w:rPr>
        <w:br w:type="page"/>
      </w:r>
    </w:p>
    <w:p w14:paraId="7890DCA9" w14:textId="77777777" w:rsidR="00550E09" w:rsidRPr="00942543" w:rsidRDefault="00550E09">
      <w:pPr>
        <w:ind w:left="540" w:hanging="540"/>
        <w:jc w:val="left"/>
        <w:rPr>
          <w:rFonts w:ascii="Arial" w:eastAsia="Arial" w:hAnsi="Arial" w:cs="Arial"/>
          <w:sz w:val="18"/>
          <w:szCs w:val="18"/>
        </w:rPr>
      </w:pPr>
    </w:p>
    <w:tbl>
      <w:tblPr>
        <w:tblStyle w:val="afff5"/>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92755" w:rsidRPr="00942543" w14:paraId="58A50240" w14:textId="77777777" w:rsidTr="008677FC">
        <w:tc>
          <w:tcPr>
            <w:tcW w:w="3786" w:type="dxa"/>
            <w:shd w:val="clear" w:color="auto" w:fill="auto"/>
            <w:vAlign w:val="bottom"/>
          </w:tcPr>
          <w:p w14:paraId="068EBBC8" w14:textId="77777777" w:rsidR="00692755" w:rsidRPr="00942543" w:rsidRDefault="00692755">
            <w:pPr>
              <w:ind w:left="-86" w:right="-72"/>
              <w:jc w:val="left"/>
              <w:rPr>
                <w:rFonts w:ascii="Arial" w:eastAsia="Arial" w:hAnsi="Arial" w:cs="Arial"/>
                <w:sz w:val="18"/>
                <w:szCs w:val="18"/>
              </w:rPr>
            </w:pPr>
          </w:p>
        </w:tc>
        <w:tc>
          <w:tcPr>
            <w:tcW w:w="11331" w:type="dxa"/>
            <w:gridSpan w:val="8"/>
            <w:tcBorders>
              <w:top w:val="single" w:sz="4" w:space="0" w:color="000000"/>
              <w:bottom w:val="single" w:sz="4" w:space="0" w:color="000000"/>
            </w:tcBorders>
            <w:shd w:val="clear" w:color="auto" w:fill="auto"/>
            <w:vAlign w:val="bottom"/>
          </w:tcPr>
          <w:p w14:paraId="2CC6909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43DC6958" w14:textId="77777777" w:rsidTr="008677FC">
        <w:tc>
          <w:tcPr>
            <w:tcW w:w="3786" w:type="dxa"/>
            <w:shd w:val="clear" w:color="auto" w:fill="auto"/>
            <w:vAlign w:val="bottom"/>
          </w:tcPr>
          <w:p w14:paraId="4D543E4F" w14:textId="77777777" w:rsidR="00692755" w:rsidRPr="00942543" w:rsidRDefault="00692755">
            <w:pPr>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33E731D2"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76F05F4"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944321E" w14:textId="77777777" w:rsidR="00692755" w:rsidRPr="00942543" w:rsidRDefault="00692755">
            <w:pPr>
              <w:ind w:right="-72"/>
              <w:jc w:val="right"/>
              <w:rPr>
                <w:rFonts w:ascii="Arial" w:eastAsia="Arial" w:hAnsi="Arial" w:cs="Arial"/>
                <w:b/>
                <w:sz w:val="18"/>
                <w:szCs w:val="18"/>
              </w:rPr>
            </w:pPr>
          </w:p>
        </w:tc>
        <w:tc>
          <w:tcPr>
            <w:tcW w:w="1279" w:type="dxa"/>
            <w:tcBorders>
              <w:top w:val="single" w:sz="4" w:space="0" w:color="000000"/>
            </w:tcBorders>
            <w:shd w:val="clear" w:color="auto" w:fill="auto"/>
            <w:vAlign w:val="bottom"/>
          </w:tcPr>
          <w:p w14:paraId="18435F86"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6BB45B1D"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11853A9" w14:textId="77777777" w:rsidR="00692755" w:rsidRPr="00942543" w:rsidRDefault="00692755">
            <w:pPr>
              <w:ind w:right="-72"/>
              <w:jc w:val="right"/>
              <w:rPr>
                <w:rFonts w:ascii="Arial" w:eastAsia="Arial" w:hAnsi="Arial" w:cs="Arial"/>
                <w:b/>
                <w:sz w:val="18"/>
                <w:szCs w:val="18"/>
              </w:rPr>
            </w:pPr>
          </w:p>
        </w:tc>
        <w:tc>
          <w:tcPr>
            <w:tcW w:w="1695" w:type="dxa"/>
            <w:tcBorders>
              <w:top w:val="single" w:sz="4" w:space="0" w:color="000000"/>
            </w:tcBorders>
            <w:shd w:val="clear" w:color="auto" w:fill="auto"/>
            <w:vAlign w:val="bottom"/>
          </w:tcPr>
          <w:p w14:paraId="1D4E321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433" w:type="dxa"/>
            <w:tcBorders>
              <w:top w:val="single" w:sz="4" w:space="0" w:color="000000"/>
            </w:tcBorders>
            <w:shd w:val="clear" w:color="auto" w:fill="auto"/>
            <w:vAlign w:val="bottom"/>
          </w:tcPr>
          <w:p w14:paraId="5BE38E71" w14:textId="77777777" w:rsidR="00692755" w:rsidRPr="00942543" w:rsidRDefault="00692755">
            <w:pPr>
              <w:ind w:right="-72"/>
              <w:jc w:val="right"/>
              <w:rPr>
                <w:rFonts w:ascii="Arial" w:eastAsia="Arial" w:hAnsi="Arial" w:cs="Arial"/>
                <w:b/>
                <w:sz w:val="18"/>
                <w:szCs w:val="18"/>
              </w:rPr>
            </w:pPr>
          </w:p>
        </w:tc>
      </w:tr>
      <w:tr w:rsidR="00692755" w:rsidRPr="00942543" w14:paraId="3DBDBBAF" w14:textId="77777777" w:rsidTr="008677FC">
        <w:tc>
          <w:tcPr>
            <w:tcW w:w="3786" w:type="dxa"/>
            <w:shd w:val="clear" w:color="auto" w:fill="auto"/>
            <w:vAlign w:val="bottom"/>
          </w:tcPr>
          <w:p w14:paraId="79C2207E"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27658593" w14:textId="77777777" w:rsidR="00692755" w:rsidRPr="00942543" w:rsidRDefault="00692755">
            <w:pPr>
              <w:ind w:right="-72"/>
              <w:jc w:val="right"/>
              <w:rPr>
                <w:rFonts w:ascii="Arial" w:eastAsia="Arial" w:hAnsi="Arial" w:cs="Arial"/>
                <w:b/>
                <w:sz w:val="18"/>
                <w:szCs w:val="18"/>
              </w:rPr>
            </w:pPr>
          </w:p>
        </w:tc>
        <w:tc>
          <w:tcPr>
            <w:tcW w:w="1417" w:type="dxa"/>
            <w:shd w:val="clear" w:color="auto" w:fill="auto"/>
            <w:vAlign w:val="bottom"/>
          </w:tcPr>
          <w:p w14:paraId="7CC21F5B" w14:textId="77777777" w:rsidR="00692755" w:rsidRPr="00942543" w:rsidRDefault="00692755">
            <w:pPr>
              <w:ind w:right="-72"/>
              <w:jc w:val="right"/>
              <w:rPr>
                <w:rFonts w:ascii="Arial" w:eastAsia="Arial" w:hAnsi="Arial" w:cs="Arial"/>
                <w:b/>
                <w:sz w:val="18"/>
                <w:szCs w:val="18"/>
              </w:rPr>
            </w:pPr>
          </w:p>
        </w:tc>
        <w:tc>
          <w:tcPr>
            <w:tcW w:w="1402" w:type="dxa"/>
            <w:shd w:val="clear" w:color="auto" w:fill="auto"/>
            <w:vAlign w:val="bottom"/>
          </w:tcPr>
          <w:p w14:paraId="3E39E6C9" w14:textId="77777777" w:rsidR="00692755" w:rsidRPr="00942543" w:rsidRDefault="00692755">
            <w:pPr>
              <w:ind w:right="-72"/>
              <w:jc w:val="right"/>
              <w:rPr>
                <w:rFonts w:ascii="Arial" w:eastAsia="Arial" w:hAnsi="Arial" w:cs="Arial"/>
                <w:b/>
                <w:sz w:val="18"/>
                <w:szCs w:val="18"/>
              </w:rPr>
            </w:pPr>
          </w:p>
        </w:tc>
        <w:tc>
          <w:tcPr>
            <w:tcW w:w="1279" w:type="dxa"/>
            <w:shd w:val="clear" w:color="auto" w:fill="auto"/>
            <w:vAlign w:val="bottom"/>
          </w:tcPr>
          <w:p w14:paraId="4E578941" w14:textId="77777777" w:rsidR="00692755" w:rsidRPr="00942543" w:rsidRDefault="00692755">
            <w:pPr>
              <w:ind w:right="-72"/>
              <w:jc w:val="right"/>
              <w:rPr>
                <w:rFonts w:ascii="Arial" w:eastAsia="Arial" w:hAnsi="Arial" w:cs="Arial"/>
                <w:b/>
                <w:sz w:val="18"/>
                <w:szCs w:val="18"/>
              </w:rPr>
            </w:pPr>
          </w:p>
        </w:tc>
        <w:tc>
          <w:tcPr>
            <w:tcW w:w="1510" w:type="dxa"/>
            <w:shd w:val="clear" w:color="auto" w:fill="auto"/>
            <w:vAlign w:val="bottom"/>
          </w:tcPr>
          <w:p w14:paraId="0F397375" w14:textId="77777777" w:rsidR="00692755" w:rsidRPr="00942543" w:rsidRDefault="00692755">
            <w:pPr>
              <w:ind w:right="-72"/>
              <w:jc w:val="right"/>
              <w:rPr>
                <w:rFonts w:ascii="Arial" w:eastAsia="Arial" w:hAnsi="Arial" w:cs="Arial"/>
                <w:b/>
                <w:sz w:val="18"/>
                <w:szCs w:val="18"/>
              </w:rPr>
            </w:pPr>
          </w:p>
        </w:tc>
        <w:tc>
          <w:tcPr>
            <w:tcW w:w="1350" w:type="dxa"/>
            <w:shd w:val="clear" w:color="auto" w:fill="auto"/>
            <w:vAlign w:val="bottom"/>
          </w:tcPr>
          <w:p w14:paraId="2A0F181C" w14:textId="77777777" w:rsidR="00692755" w:rsidRPr="00942543" w:rsidRDefault="00692755">
            <w:pPr>
              <w:ind w:right="-72"/>
              <w:jc w:val="right"/>
              <w:rPr>
                <w:rFonts w:ascii="Arial" w:eastAsia="Arial" w:hAnsi="Arial" w:cs="Arial"/>
                <w:b/>
                <w:sz w:val="18"/>
                <w:szCs w:val="18"/>
              </w:rPr>
            </w:pPr>
          </w:p>
        </w:tc>
        <w:tc>
          <w:tcPr>
            <w:tcW w:w="1695" w:type="dxa"/>
            <w:shd w:val="clear" w:color="auto" w:fill="auto"/>
            <w:vAlign w:val="bottom"/>
          </w:tcPr>
          <w:p w14:paraId="201CC46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machinery under</w:t>
            </w:r>
          </w:p>
        </w:tc>
        <w:tc>
          <w:tcPr>
            <w:tcW w:w="1433" w:type="dxa"/>
            <w:shd w:val="clear" w:color="auto" w:fill="auto"/>
            <w:vAlign w:val="bottom"/>
          </w:tcPr>
          <w:p w14:paraId="0AA6D81E" w14:textId="77777777" w:rsidR="00692755" w:rsidRPr="00942543" w:rsidRDefault="00692755">
            <w:pPr>
              <w:ind w:right="-72"/>
              <w:jc w:val="right"/>
              <w:rPr>
                <w:rFonts w:ascii="Arial" w:eastAsia="Arial" w:hAnsi="Arial" w:cs="Arial"/>
                <w:b/>
                <w:sz w:val="18"/>
                <w:szCs w:val="18"/>
              </w:rPr>
            </w:pPr>
          </w:p>
        </w:tc>
      </w:tr>
      <w:tr w:rsidR="00692755" w:rsidRPr="00942543" w14:paraId="607C9CA1" w14:textId="77777777" w:rsidTr="008677FC">
        <w:tc>
          <w:tcPr>
            <w:tcW w:w="3786" w:type="dxa"/>
            <w:shd w:val="clear" w:color="auto" w:fill="auto"/>
            <w:vAlign w:val="bottom"/>
          </w:tcPr>
          <w:p w14:paraId="32D5F8AC"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55B1BEFE" w14:textId="77777777" w:rsidR="00692755" w:rsidRPr="00942543" w:rsidRDefault="00692755">
            <w:pPr>
              <w:ind w:right="-72"/>
              <w:jc w:val="right"/>
              <w:rPr>
                <w:rFonts w:ascii="Arial" w:eastAsia="Arial" w:hAnsi="Arial" w:cs="Arial"/>
                <w:b/>
                <w:sz w:val="18"/>
                <w:szCs w:val="18"/>
              </w:rPr>
            </w:pPr>
          </w:p>
        </w:tc>
        <w:tc>
          <w:tcPr>
            <w:tcW w:w="1417" w:type="dxa"/>
            <w:shd w:val="clear" w:color="auto" w:fill="auto"/>
            <w:vAlign w:val="bottom"/>
          </w:tcPr>
          <w:p w14:paraId="1EF8EE5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Buildings and</w:t>
            </w:r>
          </w:p>
        </w:tc>
        <w:tc>
          <w:tcPr>
            <w:tcW w:w="1402" w:type="dxa"/>
            <w:shd w:val="clear" w:color="auto" w:fill="auto"/>
            <w:vAlign w:val="bottom"/>
          </w:tcPr>
          <w:p w14:paraId="4EDB5D4F" w14:textId="77777777" w:rsidR="00692755" w:rsidRPr="00942543" w:rsidRDefault="00E92A87">
            <w:pPr>
              <w:ind w:right="-72" w:hanging="107"/>
              <w:jc w:val="right"/>
              <w:rPr>
                <w:rFonts w:ascii="Arial" w:eastAsia="Arial" w:hAnsi="Arial" w:cs="Arial"/>
                <w:b/>
                <w:sz w:val="18"/>
                <w:szCs w:val="18"/>
              </w:rPr>
            </w:pPr>
            <w:r w:rsidRPr="00942543">
              <w:rPr>
                <w:rFonts w:ascii="Arial" w:eastAsia="Arial" w:hAnsi="Arial" w:cs="Arial"/>
                <w:b/>
                <w:sz w:val="18"/>
                <w:szCs w:val="18"/>
              </w:rPr>
              <w:t>Construction</w:t>
            </w:r>
          </w:p>
        </w:tc>
        <w:tc>
          <w:tcPr>
            <w:tcW w:w="1279" w:type="dxa"/>
            <w:shd w:val="clear" w:color="auto" w:fill="auto"/>
            <w:vAlign w:val="bottom"/>
          </w:tcPr>
          <w:p w14:paraId="50978F4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510" w:type="dxa"/>
            <w:shd w:val="clear" w:color="auto" w:fill="auto"/>
            <w:vAlign w:val="bottom"/>
          </w:tcPr>
          <w:p w14:paraId="61600F4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Tool and office</w:t>
            </w:r>
          </w:p>
        </w:tc>
        <w:tc>
          <w:tcPr>
            <w:tcW w:w="1350" w:type="dxa"/>
            <w:shd w:val="clear" w:color="auto" w:fill="auto"/>
            <w:vAlign w:val="bottom"/>
          </w:tcPr>
          <w:p w14:paraId="3D37D085" w14:textId="77777777" w:rsidR="00692755" w:rsidRPr="00942543" w:rsidRDefault="00692755">
            <w:pPr>
              <w:ind w:right="-72"/>
              <w:jc w:val="right"/>
              <w:rPr>
                <w:rFonts w:ascii="Arial" w:eastAsia="Arial" w:hAnsi="Arial" w:cs="Arial"/>
                <w:b/>
                <w:sz w:val="18"/>
                <w:szCs w:val="18"/>
              </w:rPr>
            </w:pPr>
          </w:p>
        </w:tc>
        <w:tc>
          <w:tcPr>
            <w:tcW w:w="1695" w:type="dxa"/>
            <w:shd w:val="clear" w:color="auto" w:fill="auto"/>
            <w:vAlign w:val="bottom"/>
          </w:tcPr>
          <w:p w14:paraId="2147461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construction and</w:t>
            </w:r>
          </w:p>
        </w:tc>
        <w:tc>
          <w:tcPr>
            <w:tcW w:w="1433" w:type="dxa"/>
            <w:shd w:val="clear" w:color="auto" w:fill="auto"/>
            <w:vAlign w:val="bottom"/>
          </w:tcPr>
          <w:p w14:paraId="4659075F" w14:textId="77777777" w:rsidR="00692755" w:rsidRPr="00942543" w:rsidRDefault="00692755">
            <w:pPr>
              <w:ind w:right="-72"/>
              <w:jc w:val="right"/>
              <w:rPr>
                <w:rFonts w:ascii="Arial" w:eastAsia="Arial" w:hAnsi="Arial" w:cs="Arial"/>
                <w:b/>
                <w:sz w:val="18"/>
                <w:szCs w:val="18"/>
              </w:rPr>
            </w:pPr>
          </w:p>
        </w:tc>
      </w:tr>
      <w:tr w:rsidR="00692755" w:rsidRPr="00942543" w14:paraId="414F9FC5" w14:textId="77777777" w:rsidTr="008677FC">
        <w:tc>
          <w:tcPr>
            <w:tcW w:w="3786" w:type="dxa"/>
            <w:shd w:val="clear" w:color="auto" w:fill="auto"/>
            <w:vAlign w:val="bottom"/>
          </w:tcPr>
          <w:p w14:paraId="2791B384"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1BA09F6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Land</w:t>
            </w:r>
          </w:p>
        </w:tc>
        <w:tc>
          <w:tcPr>
            <w:tcW w:w="1417" w:type="dxa"/>
            <w:shd w:val="clear" w:color="auto" w:fill="auto"/>
            <w:vAlign w:val="bottom"/>
          </w:tcPr>
          <w:p w14:paraId="7C10F59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installations</w:t>
            </w:r>
          </w:p>
        </w:tc>
        <w:tc>
          <w:tcPr>
            <w:tcW w:w="1402" w:type="dxa"/>
            <w:shd w:val="clear" w:color="auto" w:fill="auto"/>
            <w:vAlign w:val="bottom"/>
          </w:tcPr>
          <w:p w14:paraId="31AA3EE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279" w:type="dxa"/>
            <w:shd w:val="clear" w:color="auto" w:fill="auto"/>
            <w:vAlign w:val="bottom"/>
          </w:tcPr>
          <w:p w14:paraId="6B3CF63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machinery</w:t>
            </w:r>
          </w:p>
        </w:tc>
        <w:tc>
          <w:tcPr>
            <w:tcW w:w="1510" w:type="dxa"/>
            <w:shd w:val="clear" w:color="auto" w:fill="auto"/>
            <w:vAlign w:val="bottom"/>
          </w:tcPr>
          <w:p w14:paraId="1CBEA04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equipment</w:t>
            </w:r>
          </w:p>
        </w:tc>
        <w:tc>
          <w:tcPr>
            <w:tcW w:w="1350" w:type="dxa"/>
            <w:shd w:val="clear" w:color="auto" w:fill="auto"/>
            <w:vAlign w:val="bottom"/>
          </w:tcPr>
          <w:p w14:paraId="5818A1C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Vehicles</w:t>
            </w:r>
            <w:r w:rsidRPr="00942543">
              <w:rPr>
                <w:rFonts w:ascii="Arial" w:eastAsia="Arial" w:hAnsi="Arial" w:cs="Arial"/>
                <w:sz w:val="18"/>
                <w:szCs w:val="18"/>
              </w:rPr>
              <w:t xml:space="preserve"> </w:t>
            </w:r>
          </w:p>
        </w:tc>
        <w:tc>
          <w:tcPr>
            <w:tcW w:w="1695" w:type="dxa"/>
            <w:shd w:val="clear" w:color="auto" w:fill="auto"/>
            <w:vAlign w:val="bottom"/>
          </w:tcPr>
          <w:p w14:paraId="4403608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w:t>
            </w:r>
          </w:p>
        </w:tc>
        <w:tc>
          <w:tcPr>
            <w:tcW w:w="1433" w:type="dxa"/>
            <w:shd w:val="clear" w:color="auto" w:fill="auto"/>
            <w:vAlign w:val="bottom"/>
          </w:tcPr>
          <w:p w14:paraId="509A0F7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00D25C91" w14:textId="77777777" w:rsidTr="008677FC">
        <w:tc>
          <w:tcPr>
            <w:tcW w:w="3786" w:type="dxa"/>
            <w:shd w:val="clear" w:color="auto" w:fill="auto"/>
            <w:vAlign w:val="bottom"/>
          </w:tcPr>
          <w:p w14:paraId="26B11F1C" w14:textId="77777777" w:rsidR="00692755" w:rsidRPr="00942543" w:rsidRDefault="00692755">
            <w:pPr>
              <w:ind w:left="-86" w:right="-72"/>
              <w:jc w:val="left"/>
              <w:rPr>
                <w:rFonts w:ascii="Arial" w:eastAsia="Arial" w:hAnsi="Arial" w:cs="Arial"/>
                <w:sz w:val="18"/>
                <w:szCs w:val="18"/>
              </w:rPr>
            </w:pPr>
          </w:p>
        </w:tc>
        <w:tc>
          <w:tcPr>
            <w:tcW w:w="1245" w:type="dxa"/>
            <w:tcBorders>
              <w:bottom w:val="single" w:sz="4" w:space="0" w:color="000000"/>
            </w:tcBorders>
            <w:shd w:val="clear" w:color="auto" w:fill="auto"/>
            <w:vAlign w:val="bottom"/>
          </w:tcPr>
          <w:p w14:paraId="7403472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CCD255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02" w:type="dxa"/>
            <w:tcBorders>
              <w:bottom w:val="single" w:sz="4" w:space="0" w:color="000000"/>
            </w:tcBorders>
            <w:shd w:val="clear" w:color="auto" w:fill="auto"/>
            <w:vAlign w:val="bottom"/>
          </w:tcPr>
          <w:p w14:paraId="251E5EC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279" w:type="dxa"/>
            <w:tcBorders>
              <w:bottom w:val="single" w:sz="4" w:space="0" w:color="000000"/>
            </w:tcBorders>
            <w:shd w:val="clear" w:color="auto" w:fill="auto"/>
            <w:vAlign w:val="bottom"/>
          </w:tcPr>
          <w:p w14:paraId="192719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510" w:type="dxa"/>
            <w:tcBorders>
              <w:bottom w:val="single" w:sz="4" w:space="0" w:color="000000"/>
            </w:tcBorders>
            <w:shd w:val="clear" w:color="auto" w:fill="auto"/>
            <w:vAlign w:val="bottom"/>
          </w:tcPr>
          <w:p w14:paraId="0C00194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7AD72DC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695" w:type="dxa"/>
            <w:tcBorders>
              <w:bottom w:val="single" w:sz="4" w:space="0" w:color="000000"/>
            </w:tcBorders>
            <w:shd w:val="clear" w:color="auto" w:fill="auto"/>
            <w:vAlign w:val="bottom"/>
          </w:tcPr>
          <w:p w14:paraId="2C0536B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33" w:type="dxa"/>
            <w:tcBorders>
              <w:bottom w:val="single" w:sz="4" w:space="0" w:color="000000"/>
            </w:tcBorders>
            <w:shd w:val="clear" w:color="auto" w:fill="auto"/>
            <w:vAlign w:val="bottom"/>
          </w:tcPr>
          <w:p w14:paraId="5F0FEBB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r>
      <w:tr w:rsidR="00692755" w:rsidRPr="00942543" w14:paraId="08BDA921" w14:textId="77777777" w:rsidTr="008677FC">
        <w:tc>
          <w:tcPr>
            <w:tcW w:w="3786" w:type="dxa"/>
            <w:shd w:val="clear" w:color="auto" w:fill="auto"/>
            <w:vAlign w:val="bottom"/>
          </w:tcPr>
          <w:p w14:paraId="2135EA0A"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2C60406D"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3945CD2"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6DB99D7F"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04DBF1FC"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04DF0E84"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7C3C99BE"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3BE30C47"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105ADC2F" w14:textId="77777777" w:rsidR="00692755" w:rsidRPr="00942543" w:rsidRDefault="00692755">
            <w:pPr>
              <w:ind w:right="-72"/>
              <w:jc w:val="right"/>
              <w:rPr>
                <w:rFonts w:ascii="Arial" w:eastAsia="Arial" w:hAnsi="Arial" w:cs="Arial"/>
                <w:sz w:val="18"/>
                <w:szCs w:val="18"/>
              </w:rPr>
            </w:pPr>
          </w:p>
        </w:tc>
      </w:tr>
      <w:tr w:rsidR="00692755" w:rsidRPr="00942543" w14:paraId="25A31E29" w14:textId="77777777" w:rsidTr="008677FC">
        <w:tc>
          <w:tcPr>
            <w:tcW w:w="3786" w:type="dxa"/>
            <w:shd w:val="clear" w:color="auto" w:fill="auto"/>
            <w:vAlign w:val="bottom"/>
          </w:tcPr>
          <w:p w14:paraId="6F0E1759" w14:textId="77777777" w:rsidR="00692755" w:rsidRPr="00942543" w:rsidRDefault="00E92A87">
            <w:pPr>
              <w:tabs>
                <w:tab w:val="left" w:pos="7797"/>
              </w:tabs>
              <w:ind w:left="-86" w:right="-72"/>
              <w:jc w:val="left"/>
              <w:rPr>
                <w:rFonts w:ascii="Arial" w:eastAsia="Arial" w:hAnsi="Arial" w:cs="Arial"/>
                <w:sz w:val="18"/>
                <w:szCs w:val="18"/>
              </w:rPr>
            </w:pPr>
            <w:r w:rsidRPr="00942543">
              <w:rPr>
                <w:rFonts w:ascii="Arial" w:eastAsia="Arial" w:hAnsi="Arial" w:cs="Arial"/>
                <w:b/>
                <w:sz w:val="18"/>
                <w:szCs w:val="18"/>
              </w:rPr>
              <w:t>At 1 January 2022</w:t>
            </w:r>
          </w:p>
        </w:tc>
        <w:tc>
          <w:tcPr>
            <w:tcW w:w="1245" w:type="dxa"/>
            <w:shd w:val="clear" w:color="auto" w:fill="auto"/>
            <w:vAlign w:val="bottom"/>
          </w:tcPr>
          <w:p w14:paraId="0AA2B2A9" w14:textId="77777777" w:rsidR="00692755" w:rsidRPr="00942543" w:rsidRDefault="00692755">
            <w:pPr>
              <w:ind w:right="-72"/>
              <w:jc w:val="right"/>
              <w:rPr>
                <w:rFonts w:ascii="Arial" w:eastAsia="Arial" w:hAnsi="Arial" w:cs="Arial"/>
                <w:sz w:val="18"/>
                <w:szCs w:val="18"/>
              </w:rPr>
            </w:pPr>
          </w:p>
        </w:tc>
        <w:tc>
          <w:tcPr>
            <w:tcW w:w="1417" w:type="dxa"/>
            <w:shd w:val="clear" w:color="auto" w:fill="auto"/>
            <w:vAlign w:val="bottom"/>
          </w:tcPr>
          <w:p w14:paraId="1EACC4A7" w14:textId="77777777" w:rsidR="00692755" w:rsidRPr="00942543" w:rsidRDefault="00692755">
            <w:pPr>
              <w:ind w:right="-72"/>
              <w:jc w:val="right"/>
              <w:rPr>
                <w:rFonts w:ascii="Arial" w:eastAsia="Arial" w:hAnsi="Arial" w:cs="Arial"/>
                <w:sz w:val="18"/>
                <w:szCs w:val="18"/>
              </w:rPr>
            </w:pPr>
          </w:p>
        </w:tc>
        <w:tc>
          <w:tcPr>
            <w:tcW w:w="1402" w:type="dxa"/>
            <w:shd w:val="clear" w:color="auto" w:fill="auto"/>
            <w:vAlign w:val="bottom"/>
          </w:tcPr>
          <w:p w14:paraId="65010A8A" w14:textId="77777777" w:rsidR="00692755" w:rsidRPr="00942543" w:rsidRDefault="00692755">
            <w:pPr>
              <w:ind w:right="-72"/>
              <w:jc w:val="right"/>
              <w:rPr>
                <w:rFonts w:ascii="Arial" w:eastAsia="Arial" w:hAnsi="Arial" w:cs="Arial"/>
                <w:sz w:val="18"/>
                <w:szCs w:val="18"/>
              </w:rPr>
            </w:pPr>
          </w:p>
        </w:tc>
        <w:tc>
          <w:tcPr>
            <w:tcW w:w="1279" w:type="dxa"/>
            <w:shd w:val="clear" w:color="auto" w:fill="auto"/>
            <w:vAlign w:val="bottom"/>
          </w:tcPr>
          <w:p w14:paraId="73FE4219" w14:textId="77777777" w:rsidR="00692755" w:rsidRPr="00942543" w:rsidRDefault="00692755">
            <w:pPr>
              <w:ind w:right="-72"/>
              <w:jc w:val="right"/>
              <w:rPr>
                <w:rFonts w:ascii="Arial" w:eastAsia="Arial" w:hAnsi="Arial" w:cs="Arial"/>
                <w:sz w:val="18"/>
                <w:szCs w:val="18"/>
              </w:rPr>
            </w:pPr>
          </w:p>
        </w:tc>
        <w:tc>
          <w:tcPr>
            <w:tcW w:w="1510" w:type="dxa"/>
            <w:shd w:val="clear" w:color="auto" w:fill="auto"/>
            <w:vAlign w:val="bottom"/>
          </w:tcPr>
          <w:p w14:paraId="7C3A9D7C" w14:textId="77777777" w:rsidR="00692755" w:rsidRPr="00942543" w:rsidRDefault="00692755">
            <w:pPr>
              <w:ind w:right="-72"/>
              <w:jc w:val="right"/>
              <w:rPr>
                <w:rFonts w:ascii="Arial" w:eastAsia="Arial" w:hAnsi="Arial" w:cs="Arial"/>
                <w:sz w:val="18"/>
                <w:szCs w:val="18"/>
              </w:rPr>
            </w:pPr>
          </w:p>
        </w:tc>
        <w:tc>
          <w:tcPr>
            <w:tcW w:w="1350" w:type="dxa"/>
            <w:shd w:val="clear" w:color="auto" w:fill="auto"/>
            <w:vAlign w:val="bottom"/>
          </w:tcPr>
          <w:p w14:paraId="6FB8872B" w14:textId="77777777" w:rsidR="00692755" w:rsidRPr="00942543" w:rsidRDefault="00692755">
            <w:pPr>
              <w:ind w:right="-72"/>
              <w:jc w:val="right"/>
              <w:rPr>
                <w:rFonts w:ascii="Arial" w:eastAsia="Arial" w:hAnsi="Arial" w:cs="Arial"/>
                <w:sz w:val="18"/>
                <w:szCs w:val="18"/>
              </w:rPr>
            </w:pPr>
          </w:p>
        </w:tc>
        <w:tc>
          <w:tcPr>
            <w:tcW w:w="1695" w:type="dxa"/>
            <w:shd w:val="clear" w:color="auto" w:fill="auto"/>
            <w:vAlign w:val="bottom"/>
          </w:tcPr>
          <w:p w14:paraId="152676D5" w14:textId="77777777" w:rsidR="00692755" w:rsidRPr="00942543" w:rsidRDefault="00692755">
            <w:pPr>
              <w:ind w:right="-72"/>
              <w:jc w:val="right"/>
              <w:rPr>
                <w:rFonts w:ascii="Arial" w:eastAsia="Arial" w:hAnsi="Arial" w:cs="Arial"/>
                <w:sz w:val="18"/>
                <w:szCs w:val="18"/>
              </w:rPr>
            </w:pPr>
          </w:p>
        </w:tc>
        <w:tc>
          <w:tcPr>
            <w:tcW w:w="1433" w:type="dxa"/>
            <w:shd w:val="clear" w:color="auto" w:fill="auto"/>
            <w:vAlign w:val="bottom"/>
          </w:tcPr>
          <w:p w14:paraId="7FA986BE" w14:textId="77777777" w:rsidR="00692755" w:rsidRPr="00942543" w:rsidRDefault="00692755">
            <w:pPr>
              <w:ind w:right="-72"/>
              <w:jc w:val="right"/>
              <w:rPr>
                <w:rFonts w:ascii="Arial" w:eastAsia="Arial" w:hAnsi="Arial" w:cs="Arial"/>
                <w:sz w:val="18"/>
                <w:szCs w:val="18"/>
              </w:rPr>
            </w:pPr>
          </w:p>
        </w:tc>
      </w:tr>
      <w:tr w:rsidR="00692755" w:rsidRPr="00942543" w14:paraId="3012BA92" w14:textId="77777777" w:rsidTr="008677FC">
        <w:tc>
          <w:tcPr>
            <w:tcW w:w="3786" w:type="dxa"/>
            <w:shd w:val="clear" w:color="auto" w:fill="auto"/>
            <w:vAlign w:val="bottom"/>
          </w:tcPr>
          <w:p w14:paraId="7DC8DD89" w14:textId="77777777" w:rsidR="00692755" w:rsidRPr="00942543" w:rsidRDefault="00E92A87">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 xml:space="preserve">Cost </w:t>
            </w:r>
          </w:p>
        </w:tc>
        <w:tc>
          <w:tcPr>
            <w:tcW w:w="1245" w:type="dxa"/>
            <w:shd w:val="clear" w:color="auto" w:fill="auto"/>
          </w:tcPr>
          <w:p w14:paraId="1DE7DE6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shd w:val="clear" w:color="auto" w:fill="auto"/>
          </w:tcPr>
          <w:p w14:paraId="634B3B2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66,085,545</w:t>
            </w:r>
          </w:p>
        </w:tc>
        <w:tc>
          <w:tcPr>
            <w:tcW w:w="1402" w:type="dxa"/>
            <w:shd w:val="clear" w:color="auto" w:fill="auto"/>
          </w:tcPr>
          <w:p w14:paraId="58283F8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5,533,774</w:t>
            </w:r>
          </w:p>
        </w:tc>
        <w:tc>
          <w:tcPr>
            <w:tcW w:w="1279" w:type="dxa"/>
            <w:shd w:val="clear" w:color="auto" w:fill="auto"/>
          </w:tcPr>
          <w:p w14:paraId="1B1AC08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653,749,622</w:t>
            </w:r>
          </w:p>
        </w:tc>
        <w:tc>
          <w:tcPr>
            <w:tcW w:w="1510" w:type="dxa"/>
            <w:shd w:val="clear" w:color="auto" w:fill="auto"/>
          </w:tcPr>
          <w:p w14:paraId="6C59507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43,216,211</w:t>
            </w:r>
          </w:p>
        </w:tc>
        <w:tc>
          <w:tcPr>
            <w:tcW w:w="1350" w:type="dxa"/>
            <w:shd w:val="clear" w:color="auto" w:fill="auto"/>
          </w:tcPr>
          <w:p w14:paraId="396FBE8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24,567,761</w:t>
            </w:r>
          </w:p>
        </w:tc>
        <w:tc>
          <w:tcPr>
            <w:tcW w:w="1695" w:type="dxa"/>
            <w:shd w:val="clear" w:color="auto" w:fill="auto"/>
          </w:tcPr>
          <w:p w14:paraId="0EECA21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3,806,060</w:t>
            </w:r>
          </w:p>
        </w:tc>
        <w:tc>
          <w:tcPr>
            <w:tcW w:w="1433" w:type="dxa"/>
            <w:shd w:val="clear" w:color="auto" w:fill="auto"/>
          </w:tcPr>
          <w:p w14:paraId="2713724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852,941,454</w:t>
            </w:r>
          </w:p>
        </w:tc>
      </w:tr>
      <w:tr w:rsidR="00692755" w:rsidRPr="00942543" w14:paraId="021A97EB" w14:textId="77777777" w:rsidTr="008677FC">
        <w:tc>
          <w:tcPr>
            <w:tcW w:w="3786" w:type="dxa"/>
            <w:shd w:val="clear" w:color="auto" w:fill="auto"/>
            <w:vAlign w:val="bottom"/>
          </w:tcPr>
          <w:p w14:paraId="598C4B27" w14:textId="77777777" w:rsidR="00692755" w:rsidRPr="00942543" w:rsidRDefault="00E92A87">
            <w:pPr>
              <w:tabs>
                <w:tab w:val="left" w:pos="985"/>
                <w:tab w:val="left" w:pos="7797"/>
              </w:tabs>
              <w:ind w:left="-86" w:right="-72"/>
              <w:jc w:val="left"/>
              <w:rPr>
                <w:rFonts w:ascii="Arial" w:eastAsia="Arial" w:hAnsi="Arial" w:cs="Arial"/>
                <w:sz w:val="18"/>
                <w:szCs w:val="18"/>
                <w:u w:val="single"/>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45" w:type="dxa"/>
            <w:tcBorders>
              <w:bottom w:val="single" w:sz="4" w:space="0" w:color="000000"/>
            </w:tcBorders>
            <w:shd w:val="clear" w:color="auto" w:fill="auto"/>
          </w:tcPr>
          <w:p w14:paraId="762C086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tcBorders>
              <w:bottom w:val="single" w:sz="4" w:space="0" w:color="000000"/>
            </w:tcBorders>
            <w:shd w:val="clear" w:color="auto" w:fill="auto"/>
          </w:tcPr>
          <w:p w14:paraId="124A830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(19,534,117)</w:t>
            </w:r>
          </w:p>
        </w:tc>
        <w:tc>
          <w:tcPr>
            <w:tcW w:w="1402" w:type="dxa"/>
            <w:tcBorders>
              <w:bottom w:val="single" w:sz="4" w:space="0" w:color="000000"/>
            </w:tcBorders>
            <w:shd w:val="clear" w:color="auto" w:fill="auto"/>
          </w:tcPr>
          <w:p w14:paraId="4F924F7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(2,897,866)</w:t>
            </w:r>
          </w:p>
        </w:tc>
        <w:tc>
          <w:tcPr>
            <w:tcW w:w="1279" w:type="dxa"/>
            <w:tcBorders>
              <w:bottom w:val="single" w:sz="4" w:space="0" w:color="000000"/>
            </w:tcBorders>
            <w:shd w:val="clear" w:color="auto" w:fill="auto"/>
          </w:tcPr>
          <w:p w14:paraId="3AFFFFA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(125,028,151)</w:t>
            </w:r>
          </w:p>
        </w:tc>
        <w:tc>
          <w:tcPr>
            <w:tcW w:w="1510" w:type="dxa"/>
            <w:tcBorders>
              <w:bottom w:val="single" w:sz="4" w:space="0" w:color="000000"/>
            </w:tcBorders>
            <w:shd w:val="clear" w:color="auto" w:fill="auto"/>
          </w:tcPr>
          <w:p w14:paraId="09FF2E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(36,367,226)</w:t>
            </w:r>
          </w:p>
        </w:tc>
        <w:tc>
          <w:tcPr>
            <w:tcW w:w="1350" w:type="dxa"/>
            <w:tcBorders>
              <w:bottom w:val="single" w:sz="4" w:space="0" w:color="000000"/>
            </w:tcBorders>
            <w:shd w:val="clear" w:color="auto" w:fill="auto"/>
          </w:tcPr>
          <w:p w14:paraId="1D9DB71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(12,130,438)</w:t>
            </w:r>
          </w:p>
        </w:tc>
        <w:tc>
          <w:tcPr>
            <w:tcW w:w="1695" w:type="dxa"/>
            <w:tcBorders>
              <w:bottom w:val="single" w:sz="4" w:space="0" w:color="000000"/>
            </w:tcBorders>
            <w:shd w:val="clear" w:color="auto" w:fill="auto"/>
          </w:tcPr>
          <w:p w14:paraId="4685105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33" w:type="dxa"/>
            <w:tcBorders>
              <w:bottom w:val="single" w:sz="4" w:space="0" w:color="000000"/>
            </w:tcBorders>
            <w:shd w:val="clear" w:color="auto" w:fill="auto"/>
          </w:tcPr>
          <w:p w14:paraId="79D1D66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(195,957,798)</w:t>
            </w:r>
          </w:p>
        </w:tc>
      </w:tr>
      <w:tr w:rsidR="00692755" w:rsidRPr="00942543" w14:paraId="56F3436E" w14:textId="77777777" w:rsidTr="008677FC">
        <w:tc>
          <w:tcPr>
            <w:tcW w:w="3786" w:type="dxa"/>
            <w:shd w:val="clear" w:color="auto" w:fill="auto"/>
            <w:vAlign w:val="bottom"/>
          </w:tcPr>
          <w:p w14:paraId="5142C0E7"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08EF300C"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B12E378"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7EAD6BC0"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5E0B99F0"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7E1D6952"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95E6686"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459006B5"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415E3A66" w14:textId="77777777" w:rsidR="00692755" w:rsidRPr="00942543" w:rsidRDefault="00692755">
            <w:pPr>
              <w:ind w:right="-72"/>
              <w:jc w:val="right"/>
              <w:rPr>
                <w:rFonts w:ascii="Arial" w:eastAsia="Arial" w:hAnsi="Arial" w:cs="Arial"/>
                <w:sz w:val="18"/>
                <w:szCs w:val="18"/>
              </w:rPr>
            </w:pPr>
          </w:p>
        </w:tc>
      </w:tr>
      <w:tr w:rsidR="00692755" w:rsidRPr="00942543" w14:paraId="36805B58" w14:textId="77777777" w:rsidTr="008677FC">
        <w:tc>
          <w:tcPr>
            <w:tcW w:w="3786" w:type="dxa"/>
            <w:shd w:val="clear" w:color="auto" w:fill="auto"/>
            <w:vAlign w:val="bottom"/>
          </w:tcPr>
          <w:p w14:paraId="4D6EADC6" w14:textId="77777777" w:rsidR="00692755" w:rsidRPr="00942543" w:rsidRDefault="00E92A87">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Net book amount</w:t>
            </w:r>
          </w:p>
        </w:tc>
        <w:tc>
          <w:tcPr>
            <w:tcW w:w="1245" w:type="dxa"/>
            <w:tcBorders>
              <w:bottom w:val="single" w:sz="4" w:space="0" w:color="000000"/>
            </w:tcBorders>
            <w:shd w:val="clear" w:color="auto" w:fill="auto"/>
          </w:tcPr>
          <w:p w14:paraId="2A0D647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tcBorders>
              <w:bottom w:val="single" w:sz="4" w:space="0" w:color="000000"/>
            </w:tcBorders>
            <w:shd w:val="clear" w:color="auto" w:fill="auto"/>
          </w:tcPr>
          <w:p w14:paraId="5ED3F36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46,551,428</w:t>
            </w:r>
          </w:p>
        </w:tc>
        <w:tc>
          <w:tcPr>
            <w:tcW w:w="1402" w:type="dxa"/>
            <w:tcBorders>
              <w:bottom w:val="single" w:sz="4" w:space="0" w:color="000000"/>
            </w:tcBorders>
            <w:shd w:val="clear" w:color="auto" w:fill="auto"/>
          </w:tcPr>
          <w:p w14:paraId="042DD6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2,635,908</w:t>
            </w:r>
          </w:p>
        </w:tc>
        <w:tc>
          <w:tcPr>
            <w:tcW w:w="1279" w:type="dxa"/>
            <w:tcBorders>
              <w:bottom w:val="single" w:sz="4" w:space="0" w:color="000000"/>
            </w:tcBorders>
            <w:shd w:val="clear" w:color="auto" w:fill="auto"/>
          </w:tcPr>
          <w:p w14:paraId="6D80CCD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528,721,471</w:t>
            </w:r>
          </w:p>
        </w:tc>
        <w:tc>
          <w:tcPr>
            <w:tcW w:w="1510" w:type="dxa"/>
            <w:tcBorders>
              <w:bottom w:val="single" w:sz="4" w:space="0" w:color="000000"/>
            </w:tcBorders>
            <w:shd w:val="clear" w:color="auto" w:fill="auto"/>
          </w:tcPr>
          <w:p w14:paraId="013FE09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6,848,985</w:t>
            </w:r>
          </w:p>
        </w:tc>
        <w:tc>
          <w:tcPr>
            <w:tcW w:w="1350" w:type="dxa"/>
            <w:tcBorders>
              <w:bottom w:val="single" w:sz="4" w:space="0" w:color="000000"/>
            </w:tcBorders>
            <w:shd w:val="clear" w:color="auto" w:fill="auto"/>
          </w:tcPr>
          <w:p w14:paraId="0A973A5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12,437,323</w:t>
            </w:r>
          </w:p>
        </w:tc>
        <w:tc>
          <w:tcPr>
            <w:tcW w:w="1695" w:type="dxa"/>
            <w:tcBorders>
              <w:bottom w:val="single" w:sz="4" w:space="0" w:color="000000"/>
            </w:tcBorders>
            <w:shd w:val="clear" w:color="auto" w:fill="auto"/>
          </w:tcPr>
          <w:p w14:paraId="66A6451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3,806,060</w:t>
            </w:r>
          </w:p>
        </w:tc>
        <w:tc>
          <w:tcPr>
            <w:tcW w:w="1433" w:type="dxa"/>
            <w:tcBorders>
              <w:bottom w:val="single" w:sz="4" w:space="0" w:color="000000"/>
            </w:tcBorders>
            <w:shd w:val="clear" w:color="auto" w:fill="auto"/>
          </w:tcPr>
          <w:p w14:paraId="13B58A1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656,983,656</w:t>
            </w:r>
          </w:p>
        </w:tc>
      </w:tr>
      <w:tr w:rsidR="00692755" w:rsidRPr="00942543" w14:paraId="1423B5A2" w14:textId="77777777" w:rsidTr="008677FC">
        <w:tc>
          <w:tcPr>
            <w:tcW w:w="3786" w:type="dxa"/>
            <w:shd w:val="clear" w:color="auto" w:fill="auto"/>
            <w:vAlign w:val="bottom"/>
          </w:tcPr>
          <w:p w14:paraId="753D0C84" w14:textId="77777777" w:rsidR="00692755" w:rsidRPr="00942543" w:rsidRDefault="00692755">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42162415"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673047B"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657FCE21"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7313B3F5"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5EBB464"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E7439DE"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5BDCD5CF"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42035013" w14:textId="77777777" w:rsidR="00692755" w:rsidRPr="00942543" w:rsidRDefault="00692755">
            <w:pPr>
              <w:ind w:right="-72"/>
              <w:jc w:val="right"/>
              <w:rPr>
                <w:rFonts w:ascii="Arial" w:eastAsia="Arial" w:hAnsi="Arial" w:cs="Arial"/>
                <w:sz w:val="18"/>
                <w:szCs w:val="18"/>
              </w:rPr>
            </w:pPr>
          </w:p>
        </w:tc>
      </w:tr>
      <w:tr w:rsidR="00692755" w:rsidRPr="00942543" w14:paraId="3E7F8410" w14:textId="77777777" w:rsidTr="008677FC">
        <w:tc>
          <w:tcPr>
            <w:tcW w:w="3786" w:type="dxa"/>
            <w:shd w:val="clear" w:color="auto" w:fill="auto"/>
            <w:vAlign w:val="bottom"/>
          </w:tcPr>
          <w:p w14:paraId="38FBBB54"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For the year ended 31 December 2022</w:t>
            </w:r>
          </w:p>
        </w:tc>
        <w:tc>
          <w:tcPr>
            <w:tcW w:w="1245" w:type="dxa"/>
            <w:shd w:val="clear" w:color="auto" w:fill="auto"/>
            <w:vAlign w:val="bottom"/>
          </w:tcPr>
          <w:p w14:paraId="2C4E5730" w14:textId="77777777" w:rsidR="00692755" w:rsidRPr="00942543" w:rsidRDefault="00692755">
            <w:pPr>
              <w:ind w:right="-72"/>
              <w:jc w:val="right"/>
              <w:rPr>
                <w:rFonts w:ascii="Arial" w:eastAsia="Arial" w:hAnsi="Arial" w:cs="Arial"/>
                <w:sz w:val="18"/>
                <w:szCs w:val="18"/>
              </w:rPr>
            </w:pPr>
          </w:p>
        </w:tc>
        <w:tc>
          <w:tcPr>
            <w:tcW w:w="1417" w:type="dxa"/>
            <w:shd w:val="clear" w:color="auto" w:fill="auto"/>
            <w:vAlign w:val="bottom"/>
          </w:tcPr>
          <w:p w14:paraId="5473A5D3" w14:textId="77777777" w:rsidR="00692755" w:rsidRPr="00942543" w:rsidRDefault="00692755">
            <w:pPr>
              <w:ind w:right="-72"/>
              <w:jc w:val="right"/>
              <w:rPr>
                <w:rFonts w:ascii="Arial" w:eastAsia="Arial" w:hAnsi="Arial" w:cs="Arial"/>
                <w:sz w:val="18"/>
                <w:szCs w:val="18"/>
              </w:rPr>
            </w:pPr>
          </w:p>
        </w:tc>
        <w:tc>
          <w:tcPr>
            <w:tcW w:w="1402" w:type="dxa"/>
            <w:shd w:val="clear" w:color="auto" w:fill="auto"/>
            <w:vAlign w:val="bottom"/>
          </w:tcPr>
          <w:p w14:paraId="73AD843D" w14:textId="77777777" w:rsidR="00692755" w:rsidRPr="00942543" w:rsidRDefault="00692755">
            <w:pPr>
              <w:ind w:right="-72"/>
              <w:jc w:val="right"/>
              <w:rPr>
                <w:rFonts w:ascii="Arial" w:eastAsia="Arial" w:hAnsi="Arial" w:cs="Arial"/>
                <w:sz w:val="18"/>
                <w:szCs w:val="18"/>
              </w:rPr>
            </w:pPr>
          </w:p>
        </w:tc>
        <w:tc>
          <w:tcPr>
            <w:tcW w:w="1279" w:type="dxa"/>
            <w:shd w:val="clear" w:color="auto" w:fill="auto"/>
            <w:vAlign w:val="bottom"/>
          </w:tcPr>
          <w:p w14:paraId="62B70A46" w14:textId="77777777" w:rsidR="00692755" w:rsidRPr="00942543" w:rsidRDefault="00692755">
            <w:pPr>
              <w:ind w:right="-72"/>
              <w:jc w:val="right"/>
              <w:rPr>
                <w:rFonts w:ascii="Arial" w:eastAsia="Arial" w:hAnsi="Arial" w:cs="Arial"/>
                <w:sz w:val="18"/>
                <w:szCs w:val="18"/>
              </w:rPr>
            </w:pPr>
          </w:p>
        </w:tc>
        <w:tc>
          <w:tcPr>
            <w:tcW w:w="1510" w:type="dxa"/>
            <w:shd w:val="clear" w:color="auto" w:fill="auto"/>
            <w:vAlign w:val="bottom"/>
          </w:tcPr>
          <w:p w14:paraId="231211D9" w14:textId="77777777" w:rsidR="00692755" w:rsidRPr="00942543" w:rsidRDefault="00692755">
            <w:pPr>
              <w:ind w:right="-72"/>
              <w:jc w:val="right"/>
              <w:rPr>
                <w:rFonts w:ascii="Arial" w:eastAsia="Arial" w:hAnsi="Arial" w:cs="Arial"/>
                <w:sz w:val="18"/>
                <w:szCs w:val="18"/>
              </w:rPr>
            </w:pPr>
          </w:p>
        </w:tc>
        <w:tc>
          <w:tcPr>
            <w:tcW w:w="1350" w:type="dxa"/>
            <w:shd w:val="clear" w:color="auto" w:fill="auto"/>
            <w:vAlign w:val="bottom"/>
          </w:tcPr>
          <w:p w14:paraId="07437353" w14:textId="77777777" w:rsidR="00692755" w:rsidRPr="00942543" w:rsidRDefault="00692755">
            <w:pPr>
              <w:ind w:right="-72"/>
              <w:jc w:val="right"/>
              <w:rPr>
                <w:rFonts w:ascii="Arial" w:eastAsia="Arial" w:hAnsi="Arial" w:cs="Arial"/>
                <w:sz w:val="18"/>
                <w:szCs w:val="18"/>
              </w:rPr>
            </w:pPr>
          </w:p>
        </w:tc>
        <w:tc>
          <w:tcPr>
            <w:tcW w:w="1695" w:type="dxa"/>
            <w:shd w:val="clear" w:color="auto" w:fill="auto"/>
            <w:vAlign w:val="bottom"/>
          </w:tcPr>
          <w:p w14:paraId="41ABE130" w14:textId="77777777" w:rsidR="00692755" w:rsidRPr="00942543" w:rsidRDefault="00692755">
            <w:pPr>
              <w:ind w:right="-72"/>
              <w:jc w:val="right"/>
              <w:rPr>
                <w:rFonts w:ascii="Arial" w:eastAsia="Arial" w:hAnsi="Arial" w:cs="Arial"/>
                <w:sz w:val="18"/>
                <w:szCs w:val="18"/>
              </w:rPr>
            </w:pPr>
          </w:p>
        </w:tc>
        <w:tc>
          <w:tcPr>
            <w:tcW w:w="1433" w:type="dxa"/>
            <w:shd w:val="clear" w:color="auto" w:fill="auto"/>
            <w:vAlign w:val="bottom"/>
          </w:tcPr>
          <w:p w14:paraId="79EAC474" w14:textId="77777777" w:rsidR="00692755" w:rsidRPr="00942543" w:rsidRDefault="00692755">
            <w:pPr>
              <w:ind w:right="-72"/>
              <w:jc w:val="right"/>
              <w:rPr>
                <w:rFonts w:ascii="Arial" w:eastAsia="Arial" w:hAnsi="Arial" w:cs="Arial"/>
                <w:sz w:val="18"/>
                <w:szCs w:val="18"/>
              </w:rPr>
            </w:pPr>
          </w:p>
        </w:tc>
      </w:tr>
      <w:tr w:rsidR="00692755" w:rsidRPr="00942543" w14:paraId="14711451" w14:textId="77777777" w:rsidTr="008677FC">
        <w:tc>
          <w:tcPr>
            <w:tcW w:w="3786" w:type="dxa"/>
            <w:shd w:val="clear" w:color="auto" w:fill="auto"/>
            <w:vAlign w:val="bottom"/>
          </w:tcPr>
          <w:p w14:paraId="3CFA1F46" w14:textId="77777777" w:rsidR="00692755" w:rsidRPr="00942543" w:rsidRDefault="00E92A8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Opening net book amount</w:t>
            </w:r>
          </w:p>
        </w:tc>
        <w:tc>
          <w:tcPr>
            <w:tcW w:w="1245" w:type="dxa"/>
            <w:shd w:val="clear" w:color="auto" w:fill="auto"/>
          </w:tcPr>
          <w:p w14:paraId="628E828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shd w:val="clear" w:color="auto" w:fill="auto"/>
          </w:tcPr>
          <w:p w14:paraId="1031E3B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46,551,428</w:t>
            </w:r>
          </w:p>
        </w:tc>
        <w:tc>
          <w:tcPr>
            <w:tcW w:w="1402" w:type="dxa"/>
            <w:shd w:val="clear" w:color="auto" w:fill="auto"/>
          </w:tcPr>
          <w:p w14:paraId="64FA7EB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2,635,908</w:t>
            </w:r>
          </w:p>
        </w:tc>
        <w:tc>
          <w:tcPr>
            <w:tcW w:w="1279" w:type="dxa"/>
            <w:shd w:val="clear" w:color="auto" w:fill="auto"/>
          </w:tcPr>
          <w:p w14:paraId="78DBD6A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528,721,471</w:t>
            </w:r>
          </w:p>
        </w:tc>
        <w:tc>
          <w:tcPr>
            <w:tcW w:w="1510" w:type="dxa"/>
            <w:shd w:val="clear" w:color="auto" w:fill="auto"/>
          </w:tcPr>
          <w:p w14:paraId="24C7540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6,848,985</w:t>
            </w:r>
          </w:p>
        </w:tc>
        <w:tc>
          <w:tcPr>
            <w:tcW w:w="1350" w:type="dxa"/>
            <w:shd w:val="clear" w:color="auto" w:fill="auto"/>
          </w:tcPr>
          <w:p w14:paraId="0DF099B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12,437,323</w:t>
            </w:r>
          </w:p>
        </w:tc>
        <w:tc>
          <w:tcPr>
            <w:tcW w:w="1695" w:type="dxa"/>
            <w:shd w:val="clear" w:color="auto" w:fill="auto"/>
          </w:tcPr>
          <w:p w14:paraId="6244F7C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3,806,060</w:t>
            </w:r>
          </w:p>
        </w:tc>
        <w:tc>
          <w:tcPr>
            <w:tcW w:w="1433" w:type="dxa"/>
            <w:shd w:val="clear" w:color="auto" w:fill="auto"/>
          </w:tcPr>
          <w:p w14:paraId="0AE1D33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656,983,656</w:t>
            </w:r>
          </w:p>
        </w:tc>
      </w:tr>
      <w:tr w:rsidR="00692755" w:rsidRPr="00942543" w14:paraId="668E98FA" w14:textId="77777777" w:rsidTr="008677FC">
        <w:tc>
          <w:tcPr>
            <w:tcW w:w="3786" w:type="dxa"/>
            <w:shd w:val="clear" w:color="auto" w:fill="auto"/>
            <w:vAlign w:val="bottom"/>
          </w:tcPr>
          <w:p w14:paraId="51251C66" w14:textId="77777777" w:rsidR="00692755" w:rsidRPr="00942543" w:rsidRDefault="00E92A8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 xml:space="preserve">Additions </w:t>
            </w:r>
          </w:p>
        </w:tc>
        <w:tc>
          <w:tcPr>
            <w:tcW w:w="1245" w:type="dxa"/>
            <w:shd w:val="clear" w:color="auto" w:fill="auto"/>
          </w:tcPr>
          <w:p w14:paraId="17BF5F0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shd w:val="clear" w:color="auto" w:fill="auto"/>
          </w:tcPr>
          <w:p w14:paraId="23AC7D0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96,171</w:t>
            </w:r>
          </w:p>
        </w:tc>
        <w:tc>
          <w:tcPr>
            <w:tcW w:w="1402" w:type="dxa"/>
            <w:shd w:val="clear" w:color="auto" w:fill="auto"/>
          </w:tcPr>
          <w:p w14:paraId="2B467E2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324,550</w:t>
            </w:r>
          </w:p>
        </w:tc>
        <w:tc>
          <w:tcPr>
            <w:tcW w:w="1279" w:type="dxa"/>
            <w:shd w:val="clear" w:color="auto" w:fill="auto"/>
          </w:tcPr>
          <w:p w14:paraId="4A6309A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2,100,000</w:t>
            </w:r>
          </w:p>
        </w:tc>
        <w:tc>
          <w:tcPr>
            <w:tcW w:w="1510" w:type="dxa"/>
            <w:shd w:val="clear" w:color="auto" w:fill="auto"/>
          </w:tcPr>
          <w:p w14:paraId="5476BAF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1,928,411</w:t>
            </w:r>
          </w:p>
        </w:tc>
        <w:tc>
          <w:tcPr>
            <w:tcW w:w="1350" w:type="dxa"/>
            <w:shd w:val="clear" w:color="auto" w:fill="auto"/>
          </w:tcPr>
          <w:p w14:paraId="69F05BE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685,370</w:t>
            </w:r>
          </w:p>
        </w:tc>
        <w:tc>
          <w:tcPr>
            <w:tcW w:w="1695" w:type="dxa"/>
            <w:shd w:val="clear" w:color="auto" w:fill="auto"/>
          </w:tcPr>
          <w:p w14:paraId="45022DD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3,130,398</w:t>
            </w:r>
          </w:p>
        </w:tc>
        <w:tc>
          <w:tcPr>
            <w:tcW w:w="1433" w:type="dxa"/>
            <w:shd w:val="clear" w:color="auto" w:fill="auto"/>
          </w:tcPr>
          <w:p w14:paraId="7FA48BA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8,264,900</w:t>
            </w:r>
          </w:p>
        </w:tc>
      </w:tr>
      <w:tr w:rsidR="00692755" w:rsidRPr="00942543" w14:paraId="6F7021D1" w14:textId="77777777" w:rsidTr="008677FC">
        <w:tc>
          <w:tcPr>
            <w:tcW w:w="3786" w:type="dxa"/>
            <w:shd w:val="clear" w:color="auto" w:fill="auto"/>
            <w:vAlign w:val="bottom"/>
          </w:tcPr>
          <w:p w14:paraId="078F8CDC" w14:textId="77777777" w:rsidR="00692755" w:rsidRPr="00942543" w:rsidRDefault="00E92A8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Transfers in (out)</w:t>
            </w:r>
          </w:p>
        </w:tc>
        <w:tc>
          <w:tcPr>
            <w:tcW w:w="1245" w:type="dxa"/>
            <w:shd w:val="clear" w:color="auto" w:fill="auto"/>
          </w:tcPr>
          <w:p w14:paraId="291B85D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shd w:val="clear" w:color="auto" w:fill="auto"/>
          </w:tcPr>
          <w:p w14:paraId="1FE9C87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5,950,731</w:t>
            </w:r>
          </w:p>
        </w:tc>
        <w:tc>
          <w:tcPr>
            <w:tcW w:w="1402" w:type="dxa"/>
            <w:shd w:val="clear" w:color="auto" w:fill="auto"/>
          </w:tcPr>
          <w:p w14:paraId="66BB7A4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79" w:type="dxa"/>
            <w:shd w:val="clear" w:color="auto" w:fill="auto"/>
          </w:tcPr>
          <w:p w14:paraId="414DFC5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279,400</w:t>
            </w:r>
          </w:p>
        </w:tc>
        <w:tc>
          <w:tcPr>
            <w:tcW w:w="1510" w:type="dxa"/>
            <w:shd w:val="clear" w:color="auto" w:fill="auto"/>
          </w:tcPr>
          <w:p w14:paraId="67D6383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50" w:type="dxa"/>
            <w:shd w:val="clear" w:color="auto" w:fill="auto"/>
          </w:tcPr>
          <w:p w14:paraId="2037B96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695" w:type="dxa"/>
            <w:shd w:val="clear" w:color="auto" w:fill="auto"/>
          </w:tcPr>
          <w:p w14:paraId="14D05DF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(6,230,131)</w:t>
            </w:r>
          </w:p>
        </w:tc>
        <w:tc>
          <w:tcPr>
            <w:tcW w:w="1433" w:type="dxa"/>
            <w:shd w:val="clear" w:color="auto" w:fill="auto"/>
          </w:tcPr>
          <w:p w14:paraId="18B1936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1F6D62F6" w14:textId="77777777" w:rsidTr="008677FC">
        <w:tc>
          <w:tcPr>
            <w:tcW w:w="3786" w:type="dxa"/>
            <w:shd w:val="clear" w:color="auto" w:fill="auto"/>
            <w:vAlign w:val="bottom"/>
          </w:tcPr>
          <w:p w14:paraId="3BCE3B7F" w14:textId="77777777" w:rsidR="00692755" w:rsidRPr="00942543" w:rsidRDefault="00E92A8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Disposal, net</w:t>
            </w:r>
          </w:p>
        </w:tc>
        <w:tc>
          <w:tcPr>
            <w:tcW w:w="1245" w:type="dxa"/>
            <w:shd w:val="clear" w:color="auto" w:fill="auto"/>
          </w:tcPr>
          <w:p w14:paraId="71CD589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shd w:val="clear" w:color="auto" w:fill="auto"/>
          </w:tcPr>
          <w:p w14:paraId="6DCD8B4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02" w:type="dxa"/>
            <w:shd w:val="clear" w:color="auto" w:fill="auto"/>
          </w:tcPr>
          <w:p w14:paraId="0165E40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79" w:type="dxa"/>
            <w:shd w:val="clear" w:color="auto" w:fill="auto"/>
          </w:tcPr>
          <w:p w14:paraId="3CE915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510" w:type="dxa"/>
            <w:shd w:val="clear" w:color="auto" w:fill="auto"/>
          </w:tcPr>
          <w:p w14:paraId="54E0B04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w:t>
            </w:r>
          </w:p>
        </w:tc>
        <w:tc>
          <w:tcPr>
            <w:tcW w:w="1350" w:type="dxa"/>
            <w:shd w:val="clear" w:color="auto" w:fill="auto"/>
          </w:tcPr>
          <w:p w14:paraId="4AD8A24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(3,950,879)</w:t>
            </w:r>
          </w:p>
        </w:tc>
        <w:tc>
          <w:tcPr>
            <w:tcW w:w="1695" w:type="dxa"/>
            <w:shd w:val="clear" w:color="auto" w:fill="auto"/>
          </w:tcPr>
          <w:p w14:paraId="73D5BCD4" w14:textId="77777777" w:rsidR="00692755" w:rsidRPr="00942543" w:rsidRDefault="00692755">
            <w:pPr>
              <w:ind w:right="-72"/>
              <w:jc w:val="right"/>
              <w:rPr>
                <w:rFonts w:ascii="Arial" w:eastAsia="Arial" w:hAnsi="Arial" w:cs="Arial"/>
                <w:sz w:val="18"/>
                <w:szCs w:val="18"/>
              </w:rPr>
            </w:pPr>
          </w:p>
        </w:tc>
        <w:tc>
          <w:tcPr>
            <w:tcW w:w="1433" w:type="dxa"/>
            <w:shd w:val="clear" w:color="auto" w:fill="auto"/>
          </w:tcPr>
          <w:p w14:paraId="69B9FEB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(3,950,883)</w:t>
            </w:r>
          </w:p>
        </w:tc>
      </w:tr>
      <w:tr w:rsidR="00692755" w:rsidRPr="00942543" w14:paraId="770F2D8E" w14:textId="77777777" w:rsidTr="008677FC">
        <w:tc>
          <w:tcPr>
            <w:tcW w:w="3786" w:type="dxa"/>
            <w:shd w:val="clear" w:color="auto" w:fill="auto"/>
            <w:vAlign w:val="bottom"/>
          </w:tcPr>
          <w:p w14:paraId="427A3ED9" w14:textId="77777777" w:rsidR="00692755" w:rsidRPr="00942543" w:rsidRDefault="00E92A8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Depreciation charge</w:t>
            </w:r>
          </w:p>
        </w:tc>
        <w:tc>
          <w:tcPr>
            <w:tcW w:w="1245" w:type="dxa"/>
            <w:tcBorders>
              <w:bottom w:val="single" w:sz="4" w:space="0" w:color="000000"/>
            </w:tcBorders>
            <w:shd w:val="clear" w:color="auto" w:fill="auto"/>
          </w:tcPr>
          <w:p w14:paraId="66C9EF9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tcBorders>
              <w:bottom w:val="single" w:sz="4" w:space="0" w:color="000000"/>
            </w:tcBorders>
            <w:shd w:val="clear" w:color="auto" w:fill="auto"/>
          </w:tcPr>
          <w:p w14:paraId="6BFA194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(3,576,610)</w:t>
            </w:r>
          </w:p>
        </w:tc>
        <w:tc>
          <w:tcPr>
            <w:tcW w:w="1402" w:type="dxa"/>
            <w:tcBorders>
              <w:bottom w:val="single" w:sz="4" w:space="0" w:color="000000"/>
            </w:tcBorders>
            <w:shd w:val="clear" w:color="auto" w:fill="auto"/>
          </w:tcPr>
          <w:p w14:paraId="74A877F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(445,057)</w:t>
            </w:r>
          </w:p>
        </w:tc>
        <w:tc>
          <w:tcPr>
            <w:tcW w:w="1279" w:type="dxa"/>
            <w:tcBorders>
              <w:bottom w:val="single" w:sz="4" w:space="0" w:color="000000"/>
            </w:tcBorders>
            <w:shd w:val="clear" w:color="auto" w:fill="auto"/>
          </w:tcPr>
          <w:p w14:paraId="7E0ED0A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(25,197,995)</w:t>
            </w:r>
          </w:p>
        </w:tc>
        <w:tc>
          <w:tcPr>
            <w:tcW w:w="1510" w:type="dxa"/>
            <w:tcBorders>
              <w:bottom w:val="single" w:sz="4" w:space="0" w:color="000000"/>
            </w:tcBorders>
            <w:shd w:val="clear" w:color="auto" w:fill="auto"/>
          </w:tcPr>
          <w:p w14:paraId="1966E6F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(3,073,871)</w:t>
            </w:r>
          </w:p>
        </w:tc>
        <w:tc>
          <w:tcPr>
            <w:tcW w:w="1350" w:type="dxa"/>
            <w:tcBorders>
              <w:bottom w:val="single" w:sz="4" w:space="0" w:color="000000"/>
            </w:tcBorders>
            <w:shd w:val="clear" w:color="auto" w:fill="auto"/>
          </w:tcPr>
          <w:p w14:paraId="1BB66A6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(1,539,675)</w:t>
            </w:r>
          </w:p>
        </w:tc>
        <w:tc>
          <w:tcPr>
            <w:tcW w:w="1695" w:type="dxa"/>
            <w:tcBorders>
              <w:bottom w:val="single" w:sz="4" w:space="0" w:color="000000"/>
            </w:tcBorders>
            <w:shd w:val="clear" w:color="auto" w:fill="auto"/>
          </w:tcPr>
          <w:p w14:paraId="401D4D8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33" w:type="dxa"/>
            <w:tcBorders>
              <w:bottom w:val="single" w:sz="4" w:space="0" w:color="000000"/>
            </w:tcBorders>
            <w:shd w:val="clear" w:color="auto" w:fill="auto"/>
          </w:tcPr>
          <w:p w14:paraId="3F3533C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(33,833,208)</w:t>
            </w:r>
          </w:p>
        </w:tc>
      </w:tr>
      <w:tr w:rsidR="00692755" w:rsidRPr="00942543" w14:paraId="4427AF24" w14:textId="77777777" w:rsidTr="008677FC">
        <w:tc>
          <w:tcPr>
            <w:tcW w:w="3786" w:type="dxa"/>
            <w:shd w:val="clear" w:color="auto" w:fill="auto"/>
            <w:vAlign w:val="bottom"/>
          </w:tcPr>
          <w:p w14:paraId="1C539481"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4D74CC57"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14CFF748"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94E3830"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18CE314D"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394622BA"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2AF058C"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F74ACBE"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5A13C98B" w14:textId="77777777" w:rsidR="00692755" w:rsidRPr="00942543" w:rsidRDefault="00692755">
            <w:pPr>
              <w:ind w:right="-72"/>
              <w:jc w:val="right"/>
              <w:rPr>
                <w:rFonts w:ascii="Arial" w:eastAsia="Arial" w:hAnsi="Arial" w:cs="Arial"/>
                <w:sz w:val="18"/>
                <w:szCs w:val="18"/>
              </w:rPr>
            </w:pPr>
          </w:p>
        </w:tc>
      </w:tr>
      <w:tr w:rsidR="00692755" w:rsidRPr="00942543" w14:paraId="2DADADF0" w14:textId="77777777" w:rsidTr="008677FC">
        <w:tc>
          <w:tcPr>
            <w:tcW w:w="3786" w:type="dxa"/>
            <w:shd w:val="clear" w:color="auto" w:fill="auto"/>
            <w:vAlign w:val="bottom"/>
          </w:tcPr>
          <w:p w14:paraId="4176C328" w14:textId="77777777" w:rsidR="00692755" w:rsidRPr="00942543" w:rsidRDefault="00E92A87">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0429AF8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tcBorders>
              <w:bottom w:val="single" w:sz="4" w:space="0" w:color="000000"/>
            </w:tcBorders>
            <w:shd w:val="clear" w:color="auto" w:fill="auto"/>
          </w:tcPr>
          <w:p w14:paraId="4E3F60E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49,021,720</w:t>
            </w:r>
          </w:p>
        </w:tc>
        <w:tc>
          <w:tcPr>
            <w:tcW w:w="1402" w:type="dxa"/>
            <w:tcBorders>
              <w:bottom w:val="single" w:sz="4" w:space="0" w:color="000000"/>
            </w:tcBorders>
            <w:shd w:val="clear" w:color="auto" w:fill="auto"/>
          </w:tcPr>
          <w:p w14:paraId="7076353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2,515,401</w:t>
            </w:r>
          </w:p>
        </w:tc>
        <w:tc>
          <w:tcPr>
            <w:tcW w:w="1279" w:type="dxa"/>
            <w:tcBorders>
              <w:bottom w:val="single" w:sz="4" w:space="0" w:color="000000"/>
            </w:tcBorders>
            <w:shd w:val="clear" w:color="auto" w:fill="auto"/>
          </w:tcPr>
          <w:p w14:paraId="01E580D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505,902,876</w:t>
            </w:r>
          </w:p>
        </w:tc>
        <w:tc>
          <w:tcPr>
            <w:tcW w:w="1510" w:type="dxa"/>
            <w:tcBorders>
              <w:bottom w:val="single" w:sz="4" w:space="0" w:color="000000"/>
            </w:tcBorders>
            <w:shd w:val="clear" w:color="auto" w:fill="auto"/>
          </w:tcPr>
          <w:p w14:paraId="5C8D632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5,703,521</w:t>
            </w:r>
          </w:p>
        </w:tc>
        <w:tc>
          <w:tcPr>
            <w:tcW w:w="1350" w:type="dxa"/>
            <w:tcBorders>
              <w:bottom w:val="single" w:sz="4" w:space="0" w:color="000000"/>
            </w:tcBorders>
            <w:shd w:val="clear" w:color="auto" w:fill="auto"/>
          </w:tcPr>
          <w:p w14:paraId="3721598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7,632,139</w:t>
            </w:r>
          </w:p>
        </w:tc>
        <w:tc>
          <w:tcPr>
            <w:tcW w:w="1695" w:type="dxa"/>
            <w:tcBorders>
              <w:bottom w:val="single" w:sz="4" w:space="0" w:color="000000"/>
            </w:tcBorders>
            <w:shd w:val="clear" w:color="auto" w:fill="auto"/>
          </w:tcPr>
          <w:p w14:paraId="1573C39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706,327</w:t>
            </w:r>
          </w:p>
        </w:tc>
        <w:tc>
          <w:tcPr>
            <w:tcW w:w="1433" w:type="dxa"/>
            <w:tcBorders>
              <w:bottom w:val="single" w:sz="4" w:space="0" w:color="000000"/>
            </w:tcBorders>
            <w:shd w:val="clear" w:color="auto" w:fill="auto"/>
          </w:tcPr>
          <w:p w14:paraId="152453C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627,464,465</w:t>
            </w:r>
          </w:p>
        </w:tc>
      </w:tr>
      <w:tr w:rsidR="00692755" w:rsidRPr="00942543" w14:paraId="78F7F707" w14:textId="77777777" w:rsidTr="008677FC">
        <w:tc>
          <w:tcPr>
            <w:tcW w:w="3786" w:type="dxa"/>
            <w:shd w:val="clear" w:color="auto" w:fill="auto"/>
            <w:vAlign w:val="bottom"/>
          </w:tcPr>
          <w:p w14:paraId="7AF6AB12" w14:textId="77777777" w:rsidR="00692755" w:rsidRPr="00942543" w:rsidRDefault="00692755">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640DDE67"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31A01D8"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17C56894"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0B49B696"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25EE412E"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0474D64"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0A70BA57"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21A95A3F" w14:textId="77777777" w:rsidR="00692755" w:rsidRPr="00942543" w:rsidRDefault="00692755">
            <w:pPr>
              <w:ind w:right="-72"/>
              <w:jc w:val="right"/>
              <w:rPr>
                <w:rFonts w:ascii="Arial" w:eastAsia="Arial" w:hAnsi="Arial" w:cs="Arial"/>
                <w:sz w:val="18"/>
                <w:szCs w:val="18"/>
              </w:rPr>
            </w:pPr>
          </w:p>
        </w:tc>
      </w:tr>
      <w:tr w:rsidR="00692755" w:rsidRPr="00942543" w14:paraId="5BF7007C" w14:textId="77777777" w:rsidTr="008677FC">
        <w:tc>
          <w:tcPr>
            <w:tcW w:w="3786" w:type="dxa"/>
            <w:shd w:val="clear" w:color="auto" w:fill="auto"/>
            <w:vAlign w:val="bottom"/>
          </w:tcPr>
          <w:p w14:paraId="5BCCC712" w14:textId="77777777" w:rsidR="00692755" w:rsidRPr="00942543" w:rsidRDefault="00E92A87">
            <w:pPr>
              <w:tabs>
                <w:tab w:val="left" w:pos="1132"/>
                <w:tab w:val="left" w:pos="7797"/>
              </w:tabs>
              <w:ind w:left="-86" w:right="-72"/>
              <w:jc w:val="left"/>
              <w:rPr>
                <w:rFonts w:ascii="Arial" w:eastAsia="Arial" w:hAnsi="Arial" w:cs="Arial"/>
                <w:b/>
                <w:sz w:val="18"/>
                <w:szCs w:val="18"/>
              </w:rPr>
            </w:pPr>
            <w:r w:rsidRPr="00942543">
              <w:rPr>
                <w:rFonts w:ascii="Arial" w:eastAsia="Arial" w:hAnsi="Arial" w:cs="Arial"/>
                <w:b/>
                <w:sz w:val="18"/>
                <w:szCs w:val="18"/>
              </w:rPr>
              <w:t>At 31 December 2022</w:t>
            </w:r>
          </w:p>
        </w:tc>
        <w:tc>
          <w:tcPr>
            <w:tcW w:w="1245" w:type="dxa"/>
            <w:shd w:val="clear" w:color="auto" w:fill="auto"/>
            <w:vAlign w:val="bottom"/>
          </w:tcPr>
          <w:p w14:paraId="59FDDD5F" w14:textId="77777777" w:rsidR="00692755" w:rsidRPr="00942543" w:rsidRDefault="00692755">
            <w:pPr>
              <w:ind w:right="-72"/>
              <w:jc w:val="right"/>
              <w:rPr>
                <w:rFonts w:ascii="Arial" w:eastAsia="Arial" w:hAnsi="Arial" w:cs="Arial"/>
                <w:sz w:val="18"/>
                <w:szCs w:val="18"/>
              </w:rPr>
            </w:pPr>
          </w:p>
        </w:tc>
        <w:tc>
          <w:tcPr>
            <w:tcW w:w="1417" w:type="dxa"/>
            <w:shd w:val="clear" w:color="auto" w:fill="auto"/>
            <w:vAlign w:val="bottom"/>
          </w:tcPr>
          <w:p w14:paraId="7B226B90" w14:textId="77777777" w:rsidR="00692755" w:rsidRPr="00942543" w:rsidRDefault="00692755">
            <w:pPr>
              <w:ind w:right="-72"/>
              <w:jc w:val="right"/>
              <w:rPr>
                <w:rFonts w:ascii="Arial" w:eastAsia="Arial" w:hAnsi="Arial" w:cs="Arial"/>
                <w:sz w:val="18"/>
                <w:szCs w:val="18"/>
              </w:rPr>
            </w:pPr>
          </w:p>
        </w:tc>
        <w:tc>
          <w:tcPr>
            <w:tcW w:w="1402" w:type="dxa"/>
            <w:shd w:val="clear" w:color="auto" w:fill="auto"/>
            <w:vAlign w:val="bottom"/>
          </w:tcPr>
          <w:p w14:paraId="72855C49" w14:textId="77777777" w:rsidR="00692755" w:rsidRPr="00942543" w:rsidRDefault="00692755">
            <w:pPr>
              <w:ind w:right="-72"/>
              <w:jc w:val="right"/>
              <w:rPr>
                <w:rFonts w:ascii="Arial" w:eastAsia="Arial" w:hAnsi="Arial" w:cs="Arial"/>
                <w:sz w:val="18"/>
                <w:szCs w:val="18"/>
              </w:rPr>
            </w:pPr>
          </w:p>
        </w:tc>
        <w:tc>
          <w:tcPr>
            <w:tcW w:w="1279" w:type="dxa"/>
            <w:shd w:val="clear" w:color="auto" w:fill="auto"/>
            <w:vAlign w:val="bottom"/>
          </w:tcPr>
          <w:p w14:paraId="013248CC" w14:textId="77777777" w:rsidR="00692755" w:rsidRPr="00942543" w:rsidRDefault="00692755">
            <w:pPr>
              <w:ind w:right="-72"/>
              <w:jc w:val="right"/>
              <w:rPr>
                <w:rFonts w:ascii="Arial" w:eastAsia="Arial" w:hAnsi="Arial" w:cs="Arial"/>
                <w:sz w:val="18"/>
                <w:szCs w:val="18"/>
              </w:rPr>
            </w:pPr>
          </w:p>
        </w:tc>
        <w:tc>
          <w:tcPr>
            <w:tcW w:w="1510" w:type="dxa"/>
            <w:shd w:val="clear" w:color="auto" w:fill="auto"/>
            <w:vAlign w:val="bottom"/>
          </w:tcPr>
          <w:p w14:paraId="011F595C" w14:textId="77777777" w:rsidR="00692755" w:rsidRPr="00942543" w:rsidRDefault="00692755">
            <w:pPr>
              <w:ind w:right="-72"/>
              <w:jc w:val="right"/>
              <w:rPr>
                <w:rFonts w:ascii="Arial" w:eastAsia="Arial" w:hAnsi="Arial" w:cs="Arial"/>
                <w:sz w:val="18"/>
                <w:szCs w:val="18"/>
              </w:rPr>
            </w:pPr>
          </w:p>
        </w:tc>
        <w:tc>
          <w:tcPr>
            <w:tcW w:w="1350" w:type="dxa"/>
            <w:shd w:val="clear" w:color="auto" w:fill="auto"/>
            <w:vAlign w:val="bottom"/>
          </w:tcPr>
          <w:p w14:paraId="2AB3C816" w14:textId="77777777" w:rsidR="00692755" w:rsidRPr="00942543" w:rsidRDefault="00692755">
            <w:pPr>
              <w:ind w:right="-72"/>
              <w:jc w:val="right"/>
              <w:rPr>
                <w:rFonts w:ascii="Arial" w:eastAsia="Arial" w:hAnsi="Arial" w:cs="Arial"/>
                <w:sz w:val="18"/>
                <w:szCs w:val="18"/>
              </w:rPr>
            </w:pPr>
          </w:p>
        </w:tc>
        <w:tc>
          <w:tcPr>
            <w:tcW w:w="1695" w:type="dxa"/>
            <w:shd w:val="clear" w:color="auto" w:fill="auto"/>
            <w:vAlign w:val="bottom"/>
          </w:tcPr>
          <w:p w14:paraId="4E0FB2AB" w14:textId="77777777" w:rsidR="00692755" w:rsidRPr="00942543" w:rsidRDefault="00692755">
            <w:pPr>
              <w:ind w:right="-72"/>
              <w:jc w:val="right"/>
              <w:rPr>
                <w:rFonts w:ascii="Arial" w:eastAsia="Arial" w:hAnsi="Arial" w:cs="Arial"/>
                <w:sz w:val="18"/>
                <w:szCs w:val="18"/>
              </w:rPr>
            </w:pPr>
          </w:p>
        </w:tc>
        <w:tc>
          <w:tcPr>
            <w:tcW w:w="1433" w:type="dxa"/>
            <w:shd w:val="clear" w:color="auto" w:fill="auto"/>
            <w:vAlign w:val="bottom"/>
          </w:tcPr>
          <w:p w14:paraId="4B461DEE" w14:textId="77777777" w:rsidR="00692755" w:rsidRPr="00942543" w:rsidRDefault="00692755">
            <w:pPr>
              <w:ind w:right="-72"/>
              <w:jc w:val="right"/>
              <w:rPr>
                <w:rFonts w:ascii="Arial" w:eastAsia="Arial" w:hAnsi="Arial" w:cs="Arial"/>
                <w:sz w:val="18"/>
                <w:szCs w:val="18"/>
              </w:rPr>
            </w:pPr>
          </w:p>
        </w:tc>
      </w:tr>
      <w:tr w:rsidR="00692755" w:rsidRPr="00942543" w14:paraId="4AE88885" w14:textId="77777777" w:rsidTr="008677FC">
        <w:tc>
          <w:tcPr>
            <w:tcW w:w="3786" w:type="dxa"/>
            <w:shd w:val="clear" w:color="auto" w:fill="auto"/>
            <w:vAlign w:val="bottom"/>
          </w:tcPr>
          <w:p w14:paraId="2DDA8AC3" w14:textId="77777777" w:rsidR="00692755" w:rsidRPr="00942543" w:rsidRDefault="00E92A87">
            <w:pPr>
              <w:tabs>
                <w:tab w:val="left" w:pos="1132"/>
                <w:tab w:val="left" w:pos="7797"/>
              </w:tabs>
              <w:ind w:left="-86" w:right="-72"/>
              <w:jc w:val="left"/>
              <w:rPr>
                <w:rFonts w:ascii="Arial" w:eastAsia="Arial" w:hAnsi="Arial" w:cs="Arial"/>
                <w:sz w:val="18"/>
                <w:szCs w:val="18"/>
              </w:rPr>
            </w:pPr>
            <w:r w:rsidRPr="00942543">
              <w:rPr>
                <w:rFonts w:ascii="Arial" w:eastAsia="Arial" w:hAnsi="Arial" w:cs="Arial"/>
                <w:sz w:val="18"/>
                <w:szCs w:val="18"/>
              </w:rPr>
              <w:t xml:space="preserve">Cost </w:t>
            </w:r>
          </w:p>
        </w:tc>
        <w:tc>
          <w:tcPr>
            <w:tcW w:w="1245" w:type="dxa"/>
            <w:shd w:val="clear" w:color="auto" w:fill="auto"/>
            <w:vAlign w:val="bottom"/>
          </w:tcPr>
          <w:p w14:paraId="340A1C0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shd w:val="clear" w:color="auto" w:fill="auto"/>
            <w:vAlign w:val="bottom"/>
          </w:tcPr>
          <w:p w14:paraId="02E2136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72,132,447</w:t>
            </w:r>
          </w:p>
        </w:tc>
        <w:tc>
          <w:tcPr>
            <w:tcW w:w="1402" w:type="dxa"/>
            <w:shd w:val="clear" w:color="auto" w:fill="auto"/>
          </w:tcPr>
          <w:p w14:paraId="3610497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5,858,324</w:t>
            </w:r>
          </w:p>
        </w:tc>
        <w:tc>
          <w:tcPr>
            <w:tcW w:w="1279" w:type="dxa"/>
            <w:shd w:val="clear" w:color="auto" w:fill="auto"/>
            <w:vAlign w:val="bottom"/>
          </w:tcPr>
          <w:p w14:paraId="29DF204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656,129,022</w:t>
            </w:r>
          </w:p>
        </w:tc>
        <w:tc>
          <w:tcPr>
            <w:tcW w:w="1510" w:type="dxa"/>
            <w:shd w:val="clear" w:color="auto" w:fill="auto"/>
          </w:tcPr>
          <w:p w14:paraId="6FE6A15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44,951,487</w:t>
            </w:r>
          </w:p>
        </w:tc>
        <w:tc>
          <w:tcPr>
            <w:tcW w:w="1350" w:type="dxa"/>
            <w:shd w:val="clear" w:color="auto" w:fill="auto"/>
          </w:tcPr>
          <w:p w14:paraId="7DC8FE2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15,681,464</w:t>
            </w:r>
          </w:p>
        </w:tc>
        <w:tc>
          <w:tcPr>
            <w:tcW w:w="1695" w:type="dxa"/>
            <w:shd w:val="clear" w:color="auto" w:fill="auto"/>
          </w:tcPr>
          <w:p w14:paraId="22CB96D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706,327</w:t>
            </w:r>
          </w:p>
        </w:tc>
        <w:tc>
          <w:tcPr>
            <w:tcW w:w="1433" w:type="dxa"/>
            <w:shd w:val="clear" w:color="auto" w:fill="auto"/>
          </w:tcPr>
          <w:p w14:paraId="7767244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851,441,552</w:t>
            </w:r>
          </w:p>
        </w:tc>
      </w:tr>
      <w:tr w:rsidR="00692755" w:rsidRPr="00942543" w14:paraId="0749D7D8" w14:textId="77777777" w:rsidTr="008677FC">
        <w:tc>
          <w:tcPr>
            <w:tcW w:w="3786" w:type="dxa"/>
            <w:shd w:val="clear" w:color="auto" w:fill="auto"/>
            <w:vAlign w:val="bottom"/>
          </w:tcPr>
          <w:p w14:paraId="55CA3B8B" w14:textId="77777777" w:rsidR="00692755" w:rsidRPr="00942543" w:rsidRDefault="00E92A87">
            <w:pPr>
              <w:tabs>
                <w:tab w:val="left" w:pos="1132"/>
                <w:tab w:val="left" w:pos="7797"/>
              </w:tabs>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45" w:type="dxa"/>
            <w:tcBorders>
              <w:bottom w:val="single" w:sz="4" w:space="0" w:color="000000"/>
            </w:tcBorders>
            <w:shd w:val="clear" w:color="auto" w:fill="auto"/>
          </w:tcPr>
          <w:p w14:paraId="4A5B2C8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17" w:type="dxa"/>
            <w:tcBorders>
              <w:bottom w:val="single" w:sz="4" w:space="0" w:color="000000"/>
            </w:tcBorders>
            <w:shd w:val="clear" w:color="auto" w:fill="auto"/>
          </w:tcPr>
          <w:p w14:paraId="26C8C3A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(23,110,727)</w:t>
            </w:r>
          </w:p>
        </w:tc>
        <w:tc>
          <w:tcPr>
            <w:tcW w:w="1402" w:type="dxa"/>
            <w:tcBorders>
              <w:bottom w:val="single" w:sz="4" w:space="0" w:color="000000"/>
            </w:tcBorders>
            <w:shd w:val="clear" w:color="auto" w:fill="auto"/>
          </w:tcPr>
          <w:p w14:paraId="7F070B3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(3,342,923)</w:t>
            </w:r>
          </w:p>
        </w:tc>
        <w:tc>
          <w:tcPr>
            <w:tcW w:w="1279" w:type="dxa"/>
            <w:tcBorders>
              <w:bottom w:val="single" w:sz="4" w:space="0" w:color="000000"/>
            </w:tcBorders>
            <w:shd w:val="clear" w:color="auto" w:fill="auto"/>
          </w:tcPr>
          <w:p w14:paraId="4C45977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(150,226,146)</w:t>
            </w:r>
          </w:p>
        </w:tc>
        <w:tc>
          <w:tcPr>
            <w:tcW w:w="1510" w:type="dxa"/>
            <w:tcBorders>
              <w:bottom w:val="single" w:sz="4" w:space="0" w:color="000000"/>
            </w:tcBorders>
            <w:shd w:val="clear" w:color="auto" w:fill="auto"/>
          </w:tcPr>
          <w:p w14:paraId="24CFA3E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(39,247,966)</w:t>
            </w:r>
          </w:p>
        </w:tc>
        <w:tc>
          <w:tcPr>
            <w:tcW w:w="1350" w:type="dxa"/>
            <w:tcBorders>
              <w:bottom w:val="single" w:sz="4" w:space="0" w:color="000000"/>
            </w:tcBorders>
            <w:shd w:val="clear" w:color="auto" w:fill="auto"/>
          </w:tcPr>
          <w:p w14:paraId="4CCF338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(8,049,325)</w:t>
            </w:r>
          </w:p>
        </w:tc>
        <w:tc>
          <w:tcPr>
            <w:tcW w:w="1695" w:type="dxa"/>
            <w:tcBorders>
              <w:bottom w:val="single" w:sz="4" w:space="0" w:color="000000"/>
            </w:tcBorders>
            <w:shd w:val="clear" w:color="auto" w:fill="auto"/>
          </w:tcPr>
          <w:p w14:paraId="43F78EE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433" w:type="dxa"/>
            <w:tcBorders>
              <w:bottom w:val="single" w:sz="4" w:space="0" w:color="000000"/>
            </w:tcBorders>
            <w:shd w:val="clear" w:color="auto" w:fill="auto"/>
          </w:tcPr>
          <w:p w14:paraId="0B318F0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(223,977,087)</w:t>
            </w:r>
          </w:p>
        </w:tc>
      </w:tr>
      <w:tr w:rsidR="00692755" w:rsidRPr="00942543" w14:paraId="253532E4" w14:textId="77777777" w:rsidTr="008677FC">
        <w:tc>
          <w:tcPr>
            <w:tcW w:w="3786" w:type="dxa"/>
            <w:shd w:val="clear" w:color="auto" w:fill="auto"/>
            <w:vAlign w:val="bottom"/>
          </w:tcPr>
          <w:p w14:paraId="36EA1F15"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4EB74983"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688BFB1B"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5D2D36D0"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2A9CBB01"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9BEEF5A"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CF12F4F"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BB0947C"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603D2805" w14:textId="77777777" w:rsidR="00692755" w:rsidRPr="00942543" w:rsidRDefault="00692755">
            <w:pPr>
              <w:ind w:right="-72"/>
              <w:jc w:val="right"/>
              <w:rPr>
                <w:rFonts w:ascii="Arial" w:eastAsia="Arial" w:hAnsi="Arial" w:cs="Arial"/>
                <w:sz w:val="18"/>
                <w:szCs w:val="18"/>
              </w:rPr>
            </w:pPr>
          </w:p>
        </w:tc>
      </w:tr>
      <w:tr w:rsidR="00692755" w:rsidRPr="00942543" w14:paraId="5A456806" w14:textId="77777777" w:rsidTr="008677FC">
        <w:tc>
          <w:tcPr>
            <w:tcW w:w="3786" w:type="dxa"/>
            <w:shd w:val="clear" w:color="auto" w:fill="auto"/>
            <w:vAlign w:val="bottom"/>
          </w:tcPr>
          <w:p w14:paraId="04EE1DF6" w14:textId="77777777" w:rsidR="00692755" w:rsidRPr="00942543" w:rsidRDefault="00E92A87">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3E0024A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55,982,481</w:t>
            </w:r>
          </w:p>
        </w:tc>
        <w:tc>
          <w:tcPr>
            <w:tcW w:w="1417" w:type="dxa"/>
            <w:tcBorders>
              <w:bottom w:val="single" w:sz="4" w:space="0" w:color="000000"/>
            </w:tcBorders>
            <w:shd w:val="clear" w:color="auto" w:fill="auto"/>
            <w:vAlign w:val="bottom"/>
          </w:tcPr>
          <w:p w14:paraId="268A328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49,021,720</w:t>
            </w:r>
          </w:p>
        </w:tc>
        <w:tc>
          <w:tcPr>
            <w:tcW w:w="1402" w:type="dxa"/>
            <w:tcBorders>
              <w:bottom w:val="single" w:sz="4" w:space="0" w:color="000000"/>
            </w:tcBorders>
            <w:shd w:val="clear" w:color="auto" w:fill="auto"/>
          </w:tcPr>
          <w:p w14:paraId="1EC0DFB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2,515,401</w:t>
            </w:r>
          </w:p>
        </w:tc>
        <w:tc>
          <w:tcPr>
            <w:tcW w:w="1279" w:type="dxa"/>
            <w:tcBorders>
              <w:bottom w:val="single" w:sz="4" w:space="0" w:color="000000"/>
            </w:tcBorders>
            <w:shd w:val="clear" w:color="auto" w:fill="auto"/>
          </w:tcPr>
          <w:p w14:paraId="68539A0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505,902,876</w:t>
            </w:r>
          </w:p>
        </w:tc>
        <w:tc>
          <w:tcPr>
            <w:tcW w:w="1510" w:type="dxa"/>
            <w:tcBorders>
              <w:bottom w:val="single" w:sz="4" w:space="0" w:color="000000"/>
            </w:tcBorders>
            <w:shd w:val="clear" w:color="auto" w:fill="auto"/>
          </w:tcPr>
          <w:p w14:paraId="6A48752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5,703,521</w:t>
            </w:r>
          </w:p>
        </w:tc>
        <w:tc>
          <w:tcPr>
            <w:tcW w:w="1350" w:type="dxa"/>
            <w:tcBorders>
              <w:bottom w:val="single" w:sz="4" w:space="0" w:color="000000"/>
            </w:tcBorders>
            <w:shd w:val="clear" w:color="auto" w:fill="auto"/>
          </w:tcPr>
          <w:p w14:paraId="78C4247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7,632,139</w:t>
            </w:r>
          </w:p>
        </w:tc>
        <w:tc>
          <w:tcPr>
            <w:tcW w:w="1695" w:type="dxa"/>
            <w:tcBorders>
              <w:bottom w:val="single" w:sz="4" w:space="0" w:color="000000"/>
            </w:tcBorders>
            <w:shd w:val="clear" w:color="auto" w:fill="auto"/>
          </w:tcPr>
          <w:p w14:paraId="17B9249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706,327</w:t>
            </w:r>
          </w:p>
        </w:tc>
        <w:tc>
          <w:tcPr>
            <w:tcW w:w="1433" w:type="dxa"/>
            <w:tcBorders>
              <w:bottom w:val="single" w:sz="4" w:space="0" w:color="000000"/>
            </w:tcBorders>
            <w:shd w:val="clear" w:color="auto" w:fill="auto"/>
          </w:tcPr>
          <w:p w14:paraId="34BD392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627,464,465</w:t>
            </w:r>
          </w:p>
        </w:tc>
      </w:tr>
    </w:tbl>
    <w:p w14:paraId="33B4A17F" w14:textId="77777777" w:rsidR="00692755" w:rsidRPr="00942543" w:rsidRDefault="00692755">
      <w:pPr>
        <w:ind w:left="540" w:hanging="540"/>
        <w:jc w:val="left"/>
        <w:rPr>
          <w:rFonts w:ascii="Arial" w:eastAsia="Arial" w:hAnsi="Arial" w:cs="Arial"/>
          <w:sz w:val="18"/>
          <w:szCs w:val="18"/>
        </w:rPr>
      </w:pPr>
    </w:p>
    <w:p w14:paraId="33A44D85" w14:textId="686E2E23" w:rsidR="00692755" w:rsidRPr="00942543" w:rsidRDefault="00E92A87">
      <w:pPr>
        <w:jc w:val="left"/>
        <w:rPr>
          <w:rFonts w:ascii="Arial" w:hAnsi="Arial" w:cs="Arial"/>
          <w:sz w:val="18"/>
          <w:szCs w:val="18"/>
        </w:rPr>
      </w:pPr>
      <w:r w:rsidRPr="00942543">
        <w:rPr>
          <w:rFonts w:ascii="Arial" w:hAnsi="Arial" w:cs="Arial"/>
          <w:sz w:val="18"/>
          <w:szCs w:val="18"/>
        </w:rPr>
        <w:br w:type="page"/>
      </w:r>
    </w:p>
    <w:p w14:paraId="65ECE089" w14:textId="77777777" w:rsidR="00550E09" w:rsidRPr="00942543" w:rsidRDefault="00550E09">
      <w:pPr>
        <w:jc w:val="left"/>
        <w:rPr>
          <w:rFonts w:ascii="Arial" w:eastAsia="Arial" w:hAnsi="Arial" w:cs="Arial"/>
          <w:b/>
          <w:sz w:val="18"/>
          <w:szCs w:val="18"/>
        </w:rPr>
      </w:pPr>
    </w:p>
    <w:tbl>
      <w:tblPr>
        <w:tblStyle w:val="afff6"/>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92755" w:rsidRPr="00942543" w14:paraId="422F673D" w14:textId="77777777" w:rsidTr="008677FC">
        <w:tc>
          <w:tcPr>
            <w:tcW w:w="3786" w:type="dxa"/>
            <w:vAlign w:val="bottom"/>
          </w:tcPr>
          <w:p w14:paraId="413EACA0" w14:textId="77777777" w:rsidR="00692755" w:rsidRPr="00942543" w:rsidRDefault="00692755">
            <w:pPr>
              <w:ind w:left="-86" w:right="-72"/>
              <w:jc w:val="left"/>
              <w:rPr>
                <w:rFonts w:ascii="Arial" w:eastAsia="Arial" w:hAnsi="Arial" w:cs="Arial"/>
                <w:sz w:val="18"/>
                <w:szCs w:val="18"/>
              </w:rPr>
            </w:pPr>
          </w:p>
        </w:tc>
        <w:tc>
          <w:tcPr>
            <w:tcW w:w="11331" w:type="dxa"/>
            <w:gridSpan w:val="8"/>
            <w:tcBorders>
              <w:top w:val="single" w:sz="4" w:space="0" w:color="000000"/>
              <w:bottom w:val="single" w:sz="4" w:space="0" w:color="000000"/>
            </w:tcBorders>
            <w:vAlign w:val="bottom"/>
          </w:tcPr>
          <w:p w14:paraId="1C7150A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375642C7" w14:textId="77777777" w:rsidTr="008677FC">
        <w:tc>
          <w:tcPr>
            <w:tcW w:w="3786" w:type="dxa"/>
            <w:vAlign w:val="bottom"/>
          </w:tcPr>
          <w:p w14:paraId="2F9869D3" w14:textId="77777777" w:rsidR="00692755" w:rsidRPr="00942543" w:rsidRDefault="00692755">
            <w:pPr>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05209541"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E0A8AAC" w14:textId="77777777" w:rsidR="00692755" w:rsidRPr="00942543" w:rsidRDefault="00692755">
            <w:pPr>
              <w:ind w:right="-72"/>
              <w:jc w:val="right"/>
              <w:rPr>
                <w:rFonts w:ascii="Arial" w:eastAsia="Arial" w:hAnsi="Arial" w:cs="Arial"/>
                <w:b/>
                <w:sz w:val="18"/>
                <w:szCs w:val="18"/>
              </w:rPr>
            </w:pPr>
          </w:p>
        </w:tc>
        <w:tc>
          <w:tcPr>
            <w:tcW w:w="1402" w:type="dxa"/>
            <w:tcBorders>
              <w:top w:val="single" w:sz="4" w:space="0" w:color="000000"/>
            </w:tcBorders>
            <w:shd w:val="clear" w:color="auto" w:fill="auto"/>
            <w:vAlign w:val="bottom"/>
          </w:tcPr>
          <w:p w14:paraId="0576BAD6" w14:textId="77777777" w:rsidR="00692755" w:rsidRPr="00942543" w:rsidRDefault="00692755">
            <w:pPr>
              <w:ind w:right="-72"/>
              <w:jc w:val="right"/>
              <w:rPr>
                <w:rFonts w:ascii="Arial" w:eastAsia="Arial" w:hAnsi="Arial" w:cs="Arial"/>
                <w:b/>
                <w:sz w:val="18"/>
                <w:szCs w:val="18"/>
              </w:rPr>
            </w:pPr>
          </w:p>
        </w:tc>
        <w:tc>
          <w:tcPr>
            <w:tcW w:w="1279" w:type="dxa"/>
            <w:tcBorders>
              <w:top w:val="single" w:sz="4" w:space="0" w:color="000000"/>
            </w:tcBorders>
            <w:shd w:val="clear" w:color="auto" w:fill="auto"/>
            <w:vAlign w:val="bottom"/>
          </w:tcPr>
          <w:p w14:paraId="36EA48C2" w14:textId="77777777" w:rsidR="00692755" w:rsidRPr="00942543" w:rsidRDefault="00692755">
            <w:pPr>
              <w:ind w:right="-72"/>
              <w:jc w:val="right"/>
              <w:rPr>
                <w:rFonts w:ascii="Arial" w:eastAsia="Arial" w:hAnsi="Arial" w:cs="Arial"/>
                <w:b/>
                <w:sz w:val="18"/>
                <w:szCs w:val="18"/>
              </w:rPr>
            </w:pPr>
          </w:p>
        </w:tc>
        <w:tc>
          <w:tcPr>
            <w:tcW w:w="1510" w:type="dxa"/>
            <w:tcBorders>
              <w:top w:val="single" w:sz="4" w:space="0" w:color="000000"/>
            </w:tcBorders>
            <w:shd w:val="clear" w:color="auto" w:fill="auto"/>
            <w:vAlign w:val="bottom"/>
          </w:tcPr>
          <w:p w14:paraId="54F609F9" w14:textId="77777777" w:rsidR="00692755" w:rsidRPr="00942543" w:rsidRDefault="00692755">
            <w:pPr>
              <w:ind w:right="-72"/>
              <w:jc w:val="right"/>
              <w:rPr>
                <w:rFonts w:ascii="Arial" w:eastAsia="Arial" w:hAnsi="Arial" w:cs="Arial"/>
                <w:b/>
                <w:sz w:val="18"/>
                <w:szCs w:val="18"/>
              </w:rPr>
            </w:pPr>
          </w:p>
        </w:tc>
        <w:tc>
          <w:tcPr>
            <w:tcW w:w="1350" w:type="dxa"/>
            <w:tcBorders>
              <w:top w:val="single" w:sz="4" w:space="0" w:color="000000"/>
            </w:tcBorders>
            <w:shd w:val="clear" w:color="auto" w:fill="auto"/>
            <w:vAlign w:val="bottom"/>
          </w:tcPr>
          <w:p w14:paraId="7DE98AF1" w14:textId="77777777" w:rsidR="00692755" w:rsidRPr="00942543" w:rsidRDefault="00692755">
            <w:pPr>
              <w:ind w:right="-72"/>
              <w:jc w:val="right"/>
              <w:rPr>
                <w:rFonts w:ascii="Arial" w:eastAsia="Arial" w:hAnsi="Arial" w:cs="Arial"/>
                <w:b/>
                <w:sz w:val="18"/>
                <w:szCs w:val="18"/>
              </w:rPr>
            </w:pPr>
          </w:p>
        </w:tc>
        <w:tc>
          <w:tcPr>
            <w:tcW w:w="1695" w:type="dxa"/>
            <w:tcBorders>
              <w:top w:val="single" w:sz="4" w:space="0" w:color="000000"/>
            </w:tcBorders>
            <w:shd w:val="clear" w:color="auto" w:fill="auto"/>
            <w:vAlign w:val="bottom"/>
          </w:tcPr>
          <w:p w14:paraId="0384389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433" w:type="dxa"/>
            <w:tcBorders>
              <w:top w:val="single" w:sz="4" w:space="0" w:color="000000"/>
            </w:tcBorders>
            <w:shd w:val="clear" w:color="auto" w:fill="auto"/>
            <w:vAlign w:val="bottom"/>
          </w:tcPr>
          <w:p w14:paraId="027AAD48" w14:textId="77777777" w:rsidR="00692755" w:rsidRPr="00942543" w:rsidRDefault="00692755">
            <w:pPr>
              <w:ind w:right="-72"/>
              <w:jc w:val="right"/>
              <w:rPr>
                <w:rFonts w:ascii="Arial" w:eastAsia="Arial" w:hAnsi="Arial" w:cs="Arial"/>
                <w:b/>
                <w:sz w:val="18"/>
                <w:szCs w:val="18"/>
              </w:rPr>
            </w:pPr>
          </w:p>
        </w:tc>
      </w:tr>
      <w:tr w:rsidR="00692755" w:rsidRPr="00942543" w14:paraId="7E9B7A01" w14:textId="77777777" w:rsidTr="008677FC">
        <w:tc>
          <w:tcPr>
            <w:tcW w:w="3786" w:type="dxa"/>
            <w:vAlign w:val="bottom"/>
          </w:tcPr>
          <w:p w14:paraId="034C98CD"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2C8EA60C" w14:textId="77777777" w:rsidR="00692755" w:rsidRPr="00942543" w:rsidRDefault="00692755">
            <w:pPr>
              <w:ind w:right="-72"/>
              <w:jc w:val="right"/>
              <w:rPr>
                <w:rFonts w:ascii="Arial" w:eastAsia="Arial" w:hAnsi="Arial" w:cs="Arial"/>
                <w:b/>
                <w:sz w:val="18"/>
                <w:szCs w:val="18"/>
              </w:rPr>
            </w:pPr>
          </w:p>
        </w:tc>
        <w:tc>
          <w:tcPr>
            <w:tcW w:w="1417" w:type="dxa"/>
            <w:shd w:val="clear" w:color="auto" w:fill="auto"/>
            <w:vAlign w:val="bottom"/>
          </w:tcPr>
          <w:p w14:paraId="7784EF54" w14:textId="77777777" w:rsidR="00692755" w:rsidRPr="00942543" w:rsidRDefault="00692755">
            <w:pPr>
              <w:ind w:right="-72"/>
              <w:jc w:val="right"/>
              <w:rPr>
                <w:rFonts w:ascii="Arial" w:eastAsia="Arial" w:hAnsi="Arial" w:cs="Arial"/>
                <w:b/>
                <w:sz w:val="18"/>
                <w:szCs w:val="18"/>
              </w:rPr>
            </w:pPr>
          </w:p>
        </w:tc>
        <w:tc>
          <w:tcPr>
            <w:tcW w:w="1402" w:type="dxa"/>
            <w:shd w:val="clear" w:color="auto" w:fill="auto"/>
            <w:vAlign w:val="bottom"/>
          </w:tcPr>
          <w:p w14:paraId="41DE599C" w14:textId="77777777" w:rsidR="00692755" w:rsidRPr="00942543" w:rsidRDefault="00692755">
            <w:pPr>
              <w:ind w:right="-72"/>
              <w:jc w:val="right"/>
              <w:rPr>
                <w:rFonts w:ascii="Arial" w:eastAsia="Arial" w:hAnsi="Arial" w:cs="Arial"/>
                <w:b/>
                <w:sz w:val="18"/>
                <w:szCs w:val="18"/>
              </w:rPr>
            </w:pPr>
          </w:p>
        </w:tc>
        <w:tc>
          <w:tcPr>
            <w:tcW w:w="1279" w:type="dxa"/>
            <w:shd w:val="clear" w:color="auto" w:fill="auto"/>
            <w:vAlign w:val="bottom"/>
          </w:tcPr>
          <w:p w14:paraId="0A208553" w14:textId="77777777" w:rsidR="00692755" w:rsidRPr="00942543" w:rsidRDefault="00692755">
            <w:pPr>
              <w:ind w:right="-72"/>
              <w:jc w:val="right"/>
              <w:rPr>
                <w:rFonts w:ascii="Arial" w:eastAsia="Arial" w:hAnsi="Arial" w:cs="Arial"/>
                <w:b/>
                <w:sz w:val="18"/>
                <w:szCs w:val="18"/>
              </w:rPr>
            </w:pPr>
          </w:p>
        </w:tc>
        <w:tc>
          <w:tcPr>
            <w:tcW w:w="1510" w:type="dxa"/>
            <w:shd w:val="clear" w:color="auto" w:fill="auto"/>
            <w:vAlign w:val="bottom"/>
          </w:tcPr>
          <w:p w14:paraId="1CA777DA" w14:textId="77777777" w:rsidR="00692755" w:rsidRPr="00942543" w:rsidRDefault="00692755">
            <w:pPr>
              <w:ind w:right="-72"/>
              <w:jc w:val="right"/>
              <w:rPr>
                <w:rFonts w:ascii="Arial" w:eastAsia="Arial" w:hAnsi="Arial" w:cs="Arial"/>
                <w:b/>
                <w:sz w:val="18"/>
                <w:szCs w:val="18"/>
              </w:rPr>
            </w:pPr>
          </w:p>
        </w:tc>
        <w:tc>
          <w:tcPr>
            <w:tcW w:w="1350" w:type="dxa"/>
            <w:shd w:val="clear" w:color="auto" w:fill="auto"/>
            <w:vAlign w:val="bottom"/>
          </w:tcPr>
          <w:p w14:paraId="5FADB099" w14:textId="77777777" w:rsidR="00692755" w:rsidRPr="00942543" w:rsidRDefault="00692755">
            <w:pPr>
              <w:ind w:right="-72"/>
              <w:jc w:val="right"/>
              <w:rPr>
                <w:rFonts w:ascii="Arial" w:eastAsia="Arial" w:hAnsi="Arial" w:cs="Arial"/>
                <w:b/>
                <w:sz w:val="18"/>
                <w:szCs w:val="18"/>
              </w:rPr>
            </w:pPr>
          </w:p>
        </w:tc>
        <w:tc>
          <w:tcPr>
            <w:tcW w:w="1695" w:type="dxa"/>
            <w:shd w:val="clear" w:color="auto" w:fill="auto"/>
            <w:vAlign w:val="bottom"/>
          </w:tcPr>
          <w:p w14:paraId="255CC59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machinery under</w:t>
            </w:r>
          </w:p>
        </w:tc>
        <w:tc>
          <w:tcPr>
            <w:tcW w:w="1433" w:type="dxa"/>
            <w:shd w:val="clear" w:color="auto" w:fill="auto"/>
            <w:vAlign w:val="bottom"/>
          </w:tcPr>
          <w:p w14:paraId="7314C376" w14:textId="77777777" w:rsidR="00692755" w:rsidRPr="00942543" w:rsidRDefault="00692755">
            <w:pPr>
              <w:ind w:right="-72"/>
              <w:jc w:val="right"/>
              <w:rPr>
                <w:rFonts w:ascii="Arial" w:eastAsia="Arial" w:hAnsi="Arial" w:cs="Arial"/>
                <w:b/>
                <w:sz w:val="18"/>
                <w:szCs w:val="18"/>
              </w:rPr>
            </w:pPr>
          </w:p>
        </w:tc>
      </w:tr>
      <w:tr w:rsidR="00692755" w:rsidRPr="00942543" w14:paraId="649025E2" w14:textId="77777777" w:rsidTr="008677FC">
        <w:tc>
          <w:tcPr>
            <w:tcW w:w="3786" w:type="dxa"/>
            <w:vAlign w:val="bottom"/>
          </w:tcPr>
          <w:p w14:paraId="2DA4672F"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1717426E" w14:textId="77777777" w:rsidR="00692755" w:rsidRPr="00942543" w:rsidRDefault="00692755">
            <w:pPr>
              <w:ind w:right="-72"/>
              <w:jc w:val="right"/>
              <w:rPr>
                <w:rFonts w:ascii="Arial" w:eastAsia="Arial" w:hAnsi="Arial" w:cs="Arial"/>
                <w:b/>
                <w:sz w:val="18"/>
                <w:szCs w:val="18"/>
              </w:rPr>
            </w:pPr>
          </w:p>
        </w:tc>
        <w:tc>
          <w:tcPr>
            <w:tcW w:w="1417" w:type="dxa"/>
            <w:shd w:val="clear" w:color="auto" w:fill="auto"/>
            <w:vAlign w:val="bottom"/>
          </w:tcPr>
          <w:p w14:paraId="725C2CF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Buildings and</w:t>
            </w:r>
          </w:p>
        </w:tc>
        <w:tc>
          <w:tcPr>
            <w:tcW w:w="1402" w:type="dxa"/>
            <w:shd w:val="clear" w:color="auto" w:fill="auto"/>
            <w:vAlign w:val="bottom"/>
          </w:tcPr>
          <w:p w14:paraId="55359948" w14:textId="77777777" w:rsidR="00692755" w:rsidRPr="00942543" w:rsidRDefault="00E92A87">
            <w:pPr>
              <w:ind w:right="-72" w:hanging="107"/>
              <w:jc w:val="right"/>
              <w:rPr>
                <w:rFonts w:ascii="Arial" w:eastAsia="Arial" w:hAnsi="Arial" w:cs="Arial"/>
                <w:b/>
                <w:sz w:val="18"/>
                <w:szCs w:val="18"/>
              </w:rPr>
            </w:pPr>
            <w:r w:rsidRPr="00942543">
              <w:rPr>
                <w:rFonts w:ascii="Arial" w:eastAsia="Arial" w:hAnsi="Arial" w:cs="Arial"/>
                <w:b/>
                <w:sz w:val="18"/>
                <w:szCs w:val="18"/>
              </w:rPr>
              <w:t>Construction</w:t>
            </w:r>
          </w:p>
        </w:tc>
        <w:tc>
          <w:tcPr>
            <w:tcW w:w="1279" w:type="dxa"/>
            <w:shd w:val="clear" w:color="auto" w:fill="auto"/>
            <w:vAlign w:val="bottom"/>
          </w:tcPr>
          <w:p w14:paraId="044636C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Plants and</w:t>
            </w:r>
          </w:p>
        </w:tc>
        <w:tc>
          <w:tcPr>
            <w:tcW w:w="1510" w:type="dxa"/>
            <w:shd w:val="clear" w:color="auto" w:fill="auto"/>
            <w:vAlign w:val="bottom"/>
          </w:tcPr>
          <w:p w14:paraId="14AF243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Tool and office</w:t>
            </w:r>
          </w:p>
        </w:tc>
        <w:tc>
          <w:tcPr>
            <w:tcW w:w="1350" w:type="dxa"/>
            <w:shd w:val="clear" w:color="auto" w:fill="auto"/>
            <w:vAlign w:val="bottom"/>
          </w:tcPr>
          <w:p w14:paraId="1E0C275F" w14:textId="77777777" w:rsidR="00692755" w:rsidRPr="00942543" w:rsidRDefault="00692755">
            <w:pPr>
              <w:ind w:right="-72"/>
              <w:jc w:val="right"/>
              <w:rPr>
                <w:rFonts w:ascii="Arial" w:eastAsia="Arial" w:hAnsi="Arial" w:cs="Arial"/>
                <w:b/>
                <w:sz w:val="18"/>
                <w:szCs w:val="18"/>
              </w:rPr>
            </w:pPr>
          </w:p>
        </w:tc>
        <w:tc>
          <w:tcPr>
            <w:tcW w:w="1695" w:type="dxa"/>
            <w:shd w:val="clear" w:color="auto" w:fill="auto"/>
            <w:vAlign w:val="bottom"/>
          </w:tcPr>
          <w:p w14:paraId="534F2A7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construction and</w:t>
            </w:r>
          </w:p>
        </w:tc>
        <w:tc>
          <w:tcPr>
            <w:tcW w:w="1433" w:type="dxa"/>
            <w:shd w:val="clear" w:color="auto" w:fill="auto"/>
            <w:vAlign w:val="bottom"/>
          </w:tcPr>
          <w:p w14:paraId="1F1E32D0" w14:textId="77777777" w:rsidR="00692755" w:rsidRPr="00942543" w:rsidRDefault="00692755">
            <w:pPr>
              <w:ind w:right="-72"/>
              <w:jc w:val="right"/>
              <w:rPr>
                <w:rFonts w:ascii="Arial" w:eastAsia="Arial" w:hAnsi="Arial" w:cs="Arial"/>
                <w:b/>
                <w:sz w:val="18"/>
                <w:szCs w:val="18"/>
              </w:rPr>
            </w:pPr>
          </w:p>
        </w:tc>
      </w:tr>
      <w:tr w:rsidR="00692755" w:rsidRPr="00942543" w14:paraId="4C74594D" w14:textId="77777777" w:rsidTr="008677FC">
        <w:tc>
          <w:tcPr>
            <w:tcW w:w="3786" w:type="dxa"/>
            <w:vAlign w:val="bottom"/>
          </w:tcPr>
          <w:p w14:paraId="090A4485" w14:textId="77777777" w:rsidR="00692755" w:rsidRPr="00942543" w:rsidRDefault="00692755">
            <w:pPr>
              <w:ind w:left="-86" w:right="-72"/>
              <w:jc w:val="left"/>
              <w:rPr>
                <w:rFonts w:ascii="Arial" w:eastAsia="Arial" w:hAnsi="Arial" w:cs="Arial"/>
                <w:sz w:val="18"/>
                <w:szCs w:val="18"/>
              </w:rPr>
            </w:pPr>
          </w:p>
        </w:tc>
        <w:tc>
          <w:tcPr>
            <w:tcW w:w="1245" w:type="dxa"/>
            <w:shd w:val="clear" w:color="auto" w:fill="auto"/>
            <w:vAlign w:val="bottom"/>
          </w:tcPr>
          <w:p w14:paraId="69F347A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Land</w:t>
            </w:r>
          </w:p>
        </w:tc>
        <w:tc>
          <w:tcPr>
            <w:tcW w:w="1417" w:type="dxa"/>
            <w:shd w:val="clear" w:color="auto" w:fill="auto"/>
            <w:vAlign w:val="bottom"/>
          </w:tcPr>
          <w:p w14:paraId="350FD6D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installations</w:t>
            </w:r>
          </w:p>
        </w:tc>
        <w:tc>
          <w:tcPr>
            <w:tcW w:w="1402" w:type="dxa"/>
            <w:shd w:val="clear" w:color="auto" w:fill="auto"/>
            <w:vAlign w:val="bottom"/>
          </w:tcPr>
          <w:p w14:paraId="3BB29AE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279" w:type="dxa"/>
            <w:shd w:val="clear" w:color="auto" w:fill="auto"/>
            <w:vAlign w:val="bottom"/>
          </w:tcPr>
          <w:p w14:paraId="4DEE4A3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machinery</w:t>
            </w:r>
          </w:p>
        </w:tc>
        <w:tc>
          <w:tcPr>
            <w:tcW w:w="1510" w:type="dxa"/>
            <w:shd w:val="clear" w:color="auto" w:fill="auto"/>
            <w:vAlign w:val="bottom"/>
          </w:tcPr>
          <w:p w14:paraId="49A305B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equipment</w:t>
            </w:r>
          </w:p>
        </w:tc>
        <w:tc>
          <w:tcPr>
            <w:tcW w:w="1350" w:type="dxa"/>
            <w:shd w:val="clear" w:color="auto" w:fill="auto"/>
            <w:vAlign w:val="bottom"/>
          </w:tcPr>
          <w:p w14:paraId="0E1E10A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Vehicles</w:t>
            </w:r>
            <w:r w:rsidRPr="00942543">
              <w:rPr>
                <w:rFonts w:ascii="Arial" w:eastAsia="Arial" w:hAnsi="Arial" w:cs="Arial"/>
                <w:sz w:val="18"/>
                <w:szCs w:val="18"/>
              </w:rPr>
              <w:t xml:space="preserve"> </w:t>
            </w:r>
          </w:p>
        </w:tc>
        <w:tc>
          <w:tcPr>
            <w:tcW w:w="1695" w:type="dxa"/>
            <w:shd w:val="clear" w:color="auto" w:fill="auto"/>
            <w:vAlign w:val="bottom"/>
          </w:tcPr>
          <w:p w14:paraId="32707BE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installation</w:t>
            </w:r>
          </w:p>
        </w:tc>
        <w:tc>
          <w:tcPr>
            <w:tcW w:w="1433" w:type="dxa"/>
            <w:shd w:val="clear" w:color="auto" w:fill="auto"/>
            <w:vAlign w:val="bottom"/>
          </w:tcPr>
          <w:p w14:paraId="204D319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64355D5C" w14:textId="77777777" w:rsidTr="008677FC">
        <w:tc>
          <w:tcPr>
            <w:tcW w:w="3786" w:type="dxa"/>
            <w:vAlign w:val="bottom"/>
          </w:tcPr>
          <w:p w14:paraId="2692CAF2" w14:textId="77777777" w:rsidR="00692755" w:rsidRPr="00942543" w:rsidRDefault="00692755">
            <w:pPr>
              <w:ind w:left="-86" w:right="-72"/>
              <w:jc w:val="left"/>
              <w:rPr>
                <w:rFonts w:ascii="Arial" w:eastAsia="Arial" w:hAnsi="Arial" w:cs="Arial"/>
                <w:sz w:val="18"/>
                <w:szCs w:val="18"/>
              </w:rPr>
            </w:pPr>
          </w:p>
        </w:tc>
        <w:tc>
          <w:tcPr>
            <w:tcW w:w="1245" w:type="dxa"/>
            <w:tcBorders>
              <w:bottom w:val="single" w:sz="4" w:space="0" w:color="000000"/>
            </w:tcBorders>
            <w:shd w:val="clear" w:color="auto" w:fill="auto"/>
            <w:vAlign w:val="bottom"/>
          </w:tcPr>
          <w:p w14:paraId="688075E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233951B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02" w:type="dxa"/>
            <w:tcBorders>
              <w:bottom w:val="single" w:sz="4" w:space="0" w:color="000000"/>
            </w:tcBorders>
            <w:shd w:val="clear" w:color="auto" w:fill="auto"/>
            <w:vAlign w:val="bottom"/>
          </w:tcPr>
          <w:p w14:paraId="690128B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279" w:type="dxa"/>
            <w:tcBorders>
              <w:bottom w:val="single" w:sz="4" w:space="0" w:color="000000"/>
            </w:tcBorders>
            <w:shd w:val="clear" w:color="auto" w:fill="auto"/>
            <w:vAlign w:val="bottom"/>
          </w:tcPr>
          <w:p w14:paraId="6C8477C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510" w:type="dxa"/>
            <w:tcBorders>
              <w:bottom w:val="single" w:sz="4" w:space="0" w:color="000000"/>
            </w:tcBorders>
            <w:shd w:val="clear" w:color="auto" w:fill="auto"/>
            <w:vAlign w:val="bottom"/>
          </w:tcPr>
          <w:p w14:paraId="30F50CE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43FDB9F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695" w:type="dxa"/>
            <w:tcBorders>
              <w:bottom w:val="single" w:sz="4" w:space="0" w:color="000000"/>
            </w:tcBorders>
            <w:shd w:val="clear" w:color="auto" w:fill="auto"/>
            <w:vAlign w:val="bottom"/>
          </w:tcPr>
          <w:p w14:paraId="77D2FDD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c>
          <w:tcPr>
            <w:tcW w:w="1433" w:type="dxa"/>
            <w:tcBorders>
              <w:bottom w:val="single" w:sz="4" w:space="0" w:color="000000"/>
            </w:tcBorders>
            <w:shd w:val="clear" w:color="auto" w:fill="auto"/>
            <w:vAlign w:val="bottom"/>
          </w:tcPr>
          <w:p w14:paraId="7461BA4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Baht</w:t>
            </w:r>
          </w:p>
        </w:tc>
      </w:tr>
      <w:tr w:rsidR="00692755" w:rsidRPr="00942543" w14:paraId="223ED81D" w14:textId="77777777" w:rsidTr="008677FC">
        <w:tc>
          <w:tcPr>
            <w:tcW w:w="3786" w:type="dxa"/>
            <w:vAlign w:val="bottom"/>
          </w:tcPr>
          <w:p w14:paraId="6E4B8B94"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FAFAFA"/>
            <w:vAlign w:val="bottom"/>
          </w:tcPr>
          <w:p w14:paraId="6336A1F4"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41EFEAC7"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2C0EA5AB"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vAlign w:val="bottom"/>
          </w:tcPr>
          <w:p w14:paraId="48F64EA3"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2C33A1ED"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53D7CB5A"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18A115C3"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vAlign w:val="bottom"/>
          </w:tcPr>
          <w:p w14:paraId="76CC9A0D" w14:textId="77777777" w:rsidR="00692755" w:rsidRPr="00942543" w:rsidRDefault="00692755">
            <w:pPr>
              <w:ind w:right="-72"/>
              <w:jc w:val="right"/>
              <w:rPr>
                <w:rFonts w:ascii="Arial" w:eastAsia="Arial" w:hAnsi="Arial" w:cs="Arial"/>
                <w:sz w:val="18"/>
                <w:szCs w:val="18"/>
              </w:rPr>
            </w:pPr>
          </w:p>
        </w:tc>
      </w:tr>
      <w:tr w:rsidR="00692755" w:rsidRPr="00942543" w14:paraId="3F3C7326" w14:textId="77777777" w:rsidTr="008677FC">
        <w:tc>
          <w:tcPr>
            <w:tcW w:w="3786" w:type="dxa"/>
            <w:vAlign w:val="bottom"/>
          </w:tcPr>
          <w:p w14:paraId="5FF59FE2" w14:textId="77777777" w:rsidR="00692755" w:rsidRPr="00942543" w:rsidRDefault="00E92A87">
            <w:pPr>
              <w:tabs>
                <w:tab w:val="left" w:pos="7797"/>
              </w:tabs>
              <w:ind w:left="-86" w:right="-72"/>
              <w:jc w:val="left"/>
              <w:rPr>
                <w:rFonts w:ascii="Arial" w:eastAsia="Arial" w:hAnsi="Arial" w:cs="Arial"/>
                <w:sz w:val="18"/>
                <w:szCs w:val="18"/>
              </w:rPr>
            </w:pPr>
            <w:r w:rsidRPr="00942543">
              <w:rPr>
                <w:rFonts w:ascii="Arial" w:eastAsia="Arial" w:hAnsi="Arial" w:cs="Arial"/>
                <w:b/>
                <w:sz w:val="18"/>
                <w:szCs w:val="18"/>
              </w:rPr>
              <w:t>At 1 January 2023</w:t>
            </w:r>
          </w:p>
        </w:tc>
        <w:tc>
          <w:tcPr>
            <w:tcW w:w="1245" w:type="dxa"/>
            <w:shd w:val="clear" w:color="auto" w:fill="FAFAFA"/>
            <w:vAlign w:val="bottom"/>
          </w:tcPr>
          <w:p w14:paraId="6D0388A6"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3B9E498E" w14:textId="77777777" w:rsidR="00692755" w:rsidRPr="00942543" w:rsidRDefault="00692755">
            <w:pPr>
              <w:ind w:right="-72"/>
              <w:jc w:val="right"/>
              <w:rPr>
                <w:rFonts w:ascii="Arial" w:eastAsia="Arial" w:hAnsi="Arial" w:cs="Arial"/>
                <w:sz w:val="18"/>
                <w:szCs w:val="18"/>
              </w:rPr>
            </w:pPr>
          </w:p>
        </w:tc>
        <w:tc>
          <w:tcPr>
            <w:tcW w:w="1402" w:type="dxa"/>
            <w:shd w:val="clear" w:color="auto" w:fill="FAFAFA"/>
            <w:vAlign w:val="bottom"/>
          </w:tcPr>
          <w:p w14:paraId="4278B32A" w14:textId="77777777" w:rsidR="00692755" w:rsidRPr="00942543" w:rsidRDefault="00692755">
            <w:pPr>
              <w:ind w:right="-72"/>
              <w:jc w:val="right"/>
              <w:rPr>
                <w:rFonts w:ascii="Arial" w:eastAsia="Arial" w:hAnsi="Arial" w:cs="Arial"/>
                <w:sz w:val="18"/>
                <w:szCs w:val="18"/>
              </w:rPr>
            </w:pPr>
          </w:p>
        </w:tc>
        <w:tc>
          <w:tcPr>
            <w:tcW w:w="1279" w:type="dxa"/>
            <w:shd w:val="clear" w:color="auto" w:fill="FAFAFA"/>
            <w:vAlign w:val="bottom"/>
          </w:tcPr>
          <w:p w14:paraId="2B7E1F49" w14:textId="77777777" w:rsidR="00692755" w:rsidRPr="00942543" w:rsidRDefault="00692755">
            <w:pPr>
              <w:ind w:right="-72"/>
              <w:jc w:val="right"/>
              <w:rPr>
                <w:rFonts w:ascii="Arial" w:eastAsia="Arial" w:hAnsi="Arial" w:cs="Arial"/>
                <w:sz w:val="18"/>
                <w:szCs w:val="18"/>
              </w:rPr>
            </w:pPr>
          </w:p>
        </w:tc>
        <w:tc>
          <w:tcPr>
            <w:tcW w:w="1510" w:type="dxa"/>
            <w:shd w:val="clear" w:color="auto" w:fill="FAFAFA"/>
            <w:vAlign w:val="bottom"/>
          </w:tcPr>
          <w:p w14:paraId="208302DF" w14:textId="77777777" w:rsidR="00692755" w:rsidRPr="00942543" w:rsidRDefault="00692755">
            <w:pPr>
              <w:ind w:right="-72"/>
              <w:jc w:val="right"/>
              <w:rPr>
                <w:rFonts w:ascii="Arial" w:eastAsia="Arial" w:hAnsi="Arial" w:cs="Arial"/>
                <w:sz w:val="18"/>
                <w:szCs w:val="18"/>
              </w:rPr>
            </w:pPr>
          </w:p>
        </w:tc>
        <w:tc>
          <w:tcPr>
            <w:tcW w:w="1350" w:type="dxa"/>
            <w:shd w:val="clear" w:color="auto" w:fill="FAFAFA"/>
            <w:vAlign w:val="bottom"/>
          </w:tcPr>
          <w:p w14:paraId="5D11E633" w14:textId="77777777" w:rsidR="00692755" w:rsidRPr="00942543" w:rsidRDefault="00692755">
            <w:pPr>
              <w:ind w:right="-72"/>
              <w:jc w:val="right"/>
              <w:rPr>
                <w:rFonts w:ascii="Arial" w:eastAsia="Arial" w:hAnsi="Arial" w:cs="Arial"/>
                <w:sz w:val="18"/>
                <w:szCs w:val="18"/>
              </w:rPr>
            </w:pPr>
          </w:p>
        </w:tc>
        <w:tc>
          <w:tcPr>
            <w:tcW w:w="1695" w:type="dxa"/>
            <w:shd w:val="clear" w:color="auto" w:fill="FAFAFA"/>
            <w:vAlign w:val="bottom"/>
          </w:tcPr>
          <w:p w14:paraId="12B90D6B" w14:textId="77777777" w:rsidR="00692755" w:rsidRPr="00942543" w:rsidRDefault="00692755">
            <w:pPr>
              <w:ind w:right="-72"/>
              <w:jc w:val="right"/>
              <w:rPr>
                <w:rFonts w:ascii="Arial" w:eastAsia="Arial" w:hAnsi="Arial" w:cs="Arial"/>
                <w:sz w:val="18"/>
                <w:szCs w:val="18"/>
              </w:rPr>
            </w:pPr>
          </w:p>
        </w:tc>
        <w:tc>
          <w:tcPr>
            <w:tcW w:w="1433" w:type="dxa"/>
            <w:shd w:val="clear" w:color="auto" w:fill="FAFAFA"/>
            <w:vAlign w:val="bottom"/>
          </w:tcPr>
          <w:p w14:paraId="60448202" w14:textId="77777777" w:rsidR="00692755" w:rsidRPr="00942543" w:rsidRDefault="00692755">
            <w:pPr>
              <w:ind w:right="-72"/>
              <w:jc w:val="right"/>
              <w:rPr>
                <w:rFonts w:ascii="Arial" w:eastAsia="Arial" w:hAnsi="Arial" w:cs="Arial"/>
                <w:sz w:val="18"/>
                <w:szCs w:val="18"/>
              </w:rPr>
            </w:pPr>
          </w:p>
        </w:tc>
      </w:tr>
      <w:tr w:rsidR="003D31E1" w:rsidRPr="00942543" w14:paraId="12E6C2D6" w14:textId="77777777" w:rsidTr="008677FC">
        <w:tc>
          <w:tcPr>
            <w:tcW w:w="3786" w:type="dxa"/>
            <w:vAlign w:val="bottom"/>
          </w:tcPr>
          <w:p w14:paraId="0D1A4C47" w14:textId="77777777" w:rsidR="003D31E1" w:rsidRPr="00942543" w:rsidRDefault="003D31E1" w:rsidP="003D31E1">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 xml:space="preserve">Cost </w:t>
            </w:r>
          </w:p>
        </w:tc>
        <w:tc>
          <w:tcPr>
            <w:tcW w:w="1245" w:type="dxa"/>
            <w:shd w:val="clear" w:color="auto" w:fill="FAFAFA"/>
            <w:vAlign w:val="bottom"/>
          </w:tcPr>
          <w:p w14:paraId="44ED009B" w14:textId="72046F3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shd w:val="clear" w:color="auto" w:fill="FAFAFA"/>
            <w:vAlign w:val="bottom"/>
          </w:tcPr>
          <w:p w14:paraId="533D18B8" w14:textId="3CBCD5B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72,132,447</w:t>
            </w:r>
          </w:p>
        </w:tc>
        <w:tc>
          <w:tcPr>
            <w:tcW w:w="1402" w:type="dxa"/>
            <w:shd w:val="clear" w:color="auto" w:fill="FAFAFA"/>
            <w:vAlign w:val="bottom"/>
          </w:tcPr>
          <w:p w14:paraId="69EA1F96" w14:textId="68CD914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5,858,324</w:t>
            </w:r>
          </w:p>
        </w:tc>
        <w:tc>
          <w:tcPr>
            <w:tcW w:w="1279" w:type="dxa"/>
            <w:shd w:val="clear" w:color="auto" w:fill="FAFAFA"/>
            <w:vAlign w:val="bottom"/>
          </w:tcPr>
          <w:p w14:paraId="55CAA80A" w14:textId="4D8FB45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656,129,022</w:t>
            </w:r>
          </w:p>
        </w:tc>
        <w:tc>
          <w:tcPr>
            <w:tcW w:w="1510" w:type="dxa"/>
            <w:shd w:val="clear" w:color="auto" w:fill="FAFAFA"/>
          </w:tcPr>
          <w:p w14:paraId="5A9D6CB6" w14:textId="1FD6D48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44,951,487</w:t>
            </w:r>
          </w:p>
        </w:tc>
        <w:tc>
          <w:tcPr>
            <w:tcW w:w="1350" w:type="dxa"/>
            <w:shd w:val="clear" w:color="auto" w:fill="FAFAFA"/>
          </w:tcPr>
          <w:p w14:paraId="64605D3A" w14:textId="0C87E5B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15,681,464</w:t>
            </w:r>
          </w:p>
        </w:tc>
        <w:tc>
          <w:tcPr>
            <w:tcW w:w="1695" w:type="dxa"/>
            <w:shd w:val="clear" w:color="auto" w:fill="FAFAFA"/>
          </w:tcPr>
          <w:p w14:paraId="5FE5757A" w14:textId="75FF97B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706,327</w:t>
            </w:r>
          </w:p>
        </w:tc>
        <w:tc>
          <w:tcPr>
            <w:tcW w:w="1433" w:type="dxa"/>
            <w:shd w:val="clear" w:color="auto" w:fill="FAFAFA"/>
          </w:tcPr>
          <w:p w14:paraId="00D8A962" w14:textId="5AF51C1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851,441,552</w:t>
            </w:r>
          </w:p>
        </w:tc>
      </w:tr>
      <w:tr w:rsidR="003D31E1" w:rsidRPr="00942543" w14:paraId="44F44DD6" w14:textId="77777777" w:rsidTr="008677FC">
        <w:tc>
          <w:tcPr>
            <w:tcW w:w="3786" w:type="dxa"/>
            <w:vAlign w:val="bottom"/>
          </w:tcPr>
          <w:p w14:paraId="39CD41FE" w14:textId="77777777" w:rsidR="003D31E1" w:rsidRPr="00942543" w:rsidRDefault="003D31E1" w:rsidP="003D31E1">
            <w:pPr>
              <w:tabs>
                <w:tab w:val="left" w:pos="985"/>
                <w:tab w:val="left" w:pos="7797"/>
              </w:tabs>
              <w:ind w:left="-86" w:right="-72"/>
              <w:jc w:val="left"/>
              <w:rPr>
                <w:rFonts w:ascii="Arial" w:eastAsia="Arial" w:hAnsi="Arial" w:cs="Arial"/>
                <w:sz w:val="18"/>
                <w:szCs w:val="18"/>
                <w:u w:val="single"/>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45" w:type="dxa"/>
            <w:tcBorders>
              <w:bottom w:val="single" w:sz="4" w:space="0" w:color="000000"/>
            </w:tcBorders>
            <w:shd w:val="clear" w:color="auto" w:fill="FAFAFA"/>
          </w:tcPr>
          <w:p w14:paraId="12697FBC" w14:textId="20B178F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tcBorders>
              <w:bottom w:val="single" w:sz="4" w:space="0" w:color="000000"/>
            </w:tcBorders>
            <w:shd w:val="clear" w:color="auto" w:fill="FAFAFA"/>
          </w:tcPr>
          <w:p w14:paraId="745611FB" w14:textId="19E3ABE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(23,110,727)</w:t>
            </w:r>
          </w:p>
        </w:tc>
        <w:tc>
          <w:tcPr>
            <w:tcW w:w="1402" w:type="dxa"/>
            <w:tcBorders>
              <w:bottom w:val="single" w:sz="4" w:space="0" w:color="000000"/>
            </w:tcBorders>
            <w:shd w:val="clear" w:color="auto" w:fill="FAFAFA"/>
          </w:tcPr>
          <w:p w14:paraId="24FCBD5A" w14:textId="7A03018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(3,342,923)</w:t>
            </w:r>
          </w:p>
        </w:tc>
        <w:tc>
          <w:tcPr>
            <w:tcW w:w="1279" w:type="dxa"/>
            <w:tcBorders>
              <w:bottom w:val="single" w:sz="4" w:space="0" w:color="000000"/>
            </w:tcBorders>
            <w:shd w:val="clear" w:color="auto" w:fill="FAFAFA"/>
          </w:tcPr>
          <w:p w14:paraId="0EF8E038" w14:textId="2C9B25A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(150,226,146)</w:t>
            </w:r>
          </w:p>
        </w:tc>
        <w:tc>
          <w:tcPr>
            <w:tcW w:w="1510" w:type="dxa"/>
            <w:tcBorders>
              <w:bottom w:val="single" w:sz="4" w:space="0" w:color="000000"/>
            </w:tcBorders>
            <w:shd w:val="clear" w:color="auto" w:fill="FAFAFA"/>
          </w:tcPr>
          <w:p w14:paraId="7CBE727F" w14:textId="53D08FC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(39,247,966)</w:t>
            </w:r>
          </w:p>
        </w:tc>
        <w:tc>
          <w:tcPr>
            <w:tcW w:w="1350" w:type="dxa"/>
            <w:tcBorders>
              <w:bottom w:val="single" w:sz="4" w:space="0" w:color="000000"/>
            </w:tcBorders>
            <w:shd w:val="clear" w:color="auto" w:fill="FAFAFA"/>
          </w:tcPr>
          <w:p w14:paraId="313B6E25" w14:textId="31F0101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(8,049,325)</w:t>
            </w:r>
          </w:p>
        </w:tc>
        <w:tc>
          <w:tcPr>
            <w:tcW w:w="1695" w:type="dxa"/>
            <w:tcBorders>
              <w:bottom w:val="single" w:sz="4" w:space="0" w:color="000000"/>
            </w:tcBorders>
            <w:shd w:val="clear" w:color="auto" w:fill="FAFAFA"/>
          </w:tcPr>
          <w:p w14:paraId="4FFD4C98" w14:textId="1539782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33" w:type="dxa"/>
            <w:tcBorders>
              <w:bottom w:val="single" w:sz="4" w:space="0" w:color="000000"/>
            </w:tcBorders>
            <w:shd w:val="clear" w:color="auto" w:fill="FAFAFA"/>
          </w:tcPr>
          <w:p w14:paraId="4370442D" w14:textId="3043BE5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(223,977,087)</w:t>
            </w:r>
          </w:p>
        </w:tc>
      </w:tr>
      <w:tr w:rsidR="00692755" w:rsidRPr="00942543" w14:paraId="3F216D95" w14:textId="77777777" w:rsidTr="008677FC">
        <w:tc>
          <w:tcPr>
            <w:tcW w:w="3786" w:type="dxa"/>
            <w:vAlign w:val="bottom"/>
          </w:tcPr>
          <w:p w14:paraId="6B5ADC43"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FAFAFA"/>
            <w:vAlign w:val="bottom"/>
          </w:tcPr>
          <w:p w14:paraId="17C0E829"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5E971D12"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664333DF"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vAlign w:val="bottom"/>
          </w:tcPr>
          <w:p w14:paraId="3B29E746"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519A4C88"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2776F106"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19093113"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vAlign w:val="bottom"/>
          </w:tcPr>
          <w:p w14:paraId="10AC5ABB" w14:textId="77777777" w:rsidR="00692755" w:rsidRPr="00942543" w:rsidRDefault="00692755">
            <w:pPr>
              <w:ind w:right="-72"/>
              <w:jc w:val="right"/>
              <w:rPr>
                <w:rFonts w:ascii="Arial" w:eastAsia="Arial" w:hAnsi="Arial" w:cs="Arial"/>
                <w:sz w:val="18"/>
                <w:szCs w:val="18"/>
              </w:rPr>
            </w:pPr>
          </w:p>
        </w:tc>
      </w:tr>
      <w:tr w:rsidR="003D31E1" w:rsidRPr="00942543" w14:paraId="45FDA82B" w14:textId="77777777" w:rsidTr="008677FC">
        <w:tc>
          <w:tcPr>
            <w:tcW w:w="3786" w:type="dxa"/>
            <w:vAlign w:val="bottom"/>
          </w:tcPr>
          <w:p w14:paraId="0075C912" w14:textId="77777777" w:rsidR="003D31E1" w:rsidRPr="00942543" w:rsidRDefault="003D31E1" w:rsidP="003D31E1">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Net book amount</w:t>
            </w:r>
          </w:p>
        </w:tc>
        <w:tc>
          <w:tcPr>
            <w:tcW w:w="1245" w:type="dxa"/>
            <w:tcBorders>
              <w:bottom w:val="single" w:sz="4" w:space="0" w:color="000000"/>
            </w:tcBorders>
            <w:shd w:val="clear" w:color="auto" w:fill="FAFAFA"/>
          </w:tcPr>
          <w:p w14:paraId="41AF6625" w14:textId="2BB8BB8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tcBorders>
              <w:bottom w:val="single" w:sz="4" w:space="0" w:color="000000"/>
            </w:tcBorders>
            <w:shd w:val="clear" w:color="auto" w:fill="FAFAFA"/>
          </w:tcPr>
          <w:p w14:paraId="00EE7289" w14:textId="140F2E4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02" w:type="dxa"/>
            <w:tcBorders>
              <w:bottom w:val="single" w:sz="4" w:space="0" w:color="000000"/>
            </w:tcBorders>
            <w:shd w:val="clear" w:color="auto" w:fill="FAFAFA"/>
          </w:tcPr>
          <w:p w14:paraId="56ACAF96" w14:textId="499D9EE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2,515,401</w:t>
            </w:r>
          </w:p>
        </w:tc>
        <w:tc>
          <w:tcPr>
            <w:tcW w:w="1279" w:type="dxa"/>
            <w:tcBorders>
              <w:bottom w:val="single" w:sz="4" w:space="0" w:color="000000"/>
            </w:tcBorders>
            <w:shd w:val="clear" w:color="auto" w:fill="FAFAFA"/>
          </w:tcPr>
          <w:p w14:paraId="39D8E1B7" w14:textId="7901FDF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505,902,876</w:t>
            </w:r>
          </w:p>
        </w:tc>
        <w:tc>
          <w:tcPr>
            <w:tcW w:w="1510" w:type="dxa"/>
            <w:tcBorders>
              <w:bottom w:val="single" w:sz="4" w:space="0" w:color="000000"/>
            </w:tcBorders>
            <w:shd w:val="clear" w:color="auto" w:fill="FAFAFA"/>
          </w:tcPr>
          <w:p w14:paraId="5057EEB7" w14:textId="2731B27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5,703,521</w:t>
            </w:r>
          </w:p>
        </w:tc>
        <w:tc>
          <w:tcPr>
            <w:tcW w:w="1350" w:type="dxa"/>
            <w:tcBorders>
              <w:bottom w:val="single" w:sz="4" w:space="0" w:color="000000"/>
            </w:tcBorders>
            <w:shd w:val="clear" w:color="auto" w:fill="FAFAFA"/>
          </w:tcPr>
          <w:p w14:paraId="586DB606" w14:textId="4D5AB72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7,632,139</w:t>
            </w:r>
          </w:p>
        </w:tc>
        <w:tc>
          <w:tcPr>
            <w:tcW w:w="1695" w:type="dxa"/>
            <w:tcBorders>
              <w:bottom w:val="single" w:sz="4" w:space="0" w:color="000000"/>
            </w:tcBorders>
            <w:shd w:val="clear" w:color="auto" w:fill="FAFAFA"/>
          </w:tcPr>
          <w:p w14:paraId="03ECF254" w14:textId="4DE7209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706,327</w:t>
            </w:r>
          </w:p>
        </w:tc>
        <w:tc>
          <w:tcPr>
            <w:tcW w:w="1433" w:type="dxa"/>
            <w:tcBorders>
              <w:bottom w:val="single" w:sz="4" w:space="0" w:color="000000"/>
            </w:tcBorders>
            <w:shd w:val="clear" w:color="auto" w:fill="FAFAFA"/>
          </w:tcPr>
          <w:p w14:paraId="34193471" w14:textId="442B2FD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627,464,465</w:t>
            </w:r>
          </w:p>
        </w:tc>
      </w:tr>
      <w:tr w:rsidR="00692755" w:rsidRPr="00942543" w14:paraId="5A88B8F7" w14:textId="77777777" w:rsidTr="008677FC">
        <w:tc>
          <w:tcPr>
            <w:tcW w:w="3786" w:type="dxa"/>
            <w:vAlign w:val="bottom"/>
          </w:tcPr>
          <w:p w14:paraId="2F2960A6" w14:textId="77777777" w:rsidR="00692755" w:rsidRPr="00942543" w:rsidRDefault="00692755">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FAFAFA"/>
            <w:vAlign w:val="bottom"/>
          </w:tcPr>
          <w:p w14:paraId="616D90C7"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4357FF47"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21E93098"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vAlign w:val="bottom"/>
          </w:tcPr>
          <w:p w14:paraId="09F9FCFB"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566AE0C8"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5D3E29F4"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34DC528D"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vAlign w:val="bottom"/>
          </w:tcPr>
          <w:p w14:paraId="0357CE0F" w14:textId="77777777" w:rsidR="00692755" w:rsidRPr="00942543" w:rsidRDefault="00692755">
            <w:pPr>
              <w:ind w:right="-72"/>
              <w:jc w:val="right"/>
              <w:rPr>
                <w:rFonts w:ascii="Arial" w:eastAsia="Arial" w:hAnsi="Arial" w:cs="Arial"/>
                <w:sz w:val="18"/>
                <w:szCs w:val="18"/>
              </w:rPr>
            </w:pPr>
          </w:p>
        </w:tc>
      </w:tr>
      <w:tr w:rsidR="00692755" w:rsidRPr="00942543" w14:paraId="6E888C70" w14:textId="77777777" w:rsidTr="008677FC">
        <w:tc>
          <w:tcPr>
            <w:tcW w:w="3786" w:type="dxa"/>
            <w:vAlign w:val="bottom"/>
          </w:tcPr>
          <w:p w14:paraId="4A2CB951"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For the year ended 31 December 2023</w:t>
            </w:r>
          </w:p>
        </w:tc>
        <w:tc>
          <w:tcPr>
            <w:tcW w:w="1245" w:type="dxa"/>
            <w:shd w:val="clear" w:color="auto" w:fill="FAFAFA"/>
            <w:vAlign w:val="bottom"/>
          </w:tcPr>
          <w:p w14:paraId="30CE2D3F"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70AA950A" w14:textId="77777777" w:rsidR="00692755" w:rsidRPr="00942543" w:rsidRDefault="00692755">
            <w:pPr>
              <w:ind w:right="-72"/>
              <w:jc w:val="right"/>
              <w:rPr>
                <w:rFonts w:ascii="Arial" w:eastAsia="Arial" w:hAnsi="Arial" w:cs="Arial"/>
                <w:sz w:val="18"/>
                <w:szCs w:val="18"/>
              </w:rPr>
            </w:pPr>
          </w:p>
        </w:tc>
        <w:tc>
          <w:tcPr>
            <w:tcW w:w="1402" w:type="dxa"/>
            <w:shd w:val="clear" w:color="auto" w:fill="FAFAFA"/>
            <w:vAlign w:val="bottom"/>
          </w:tcPr>
          <w:p w14:paraId="5B248197" w14:textId="77777777" w:rsidR="00692755" w:rsidRPr="00942543" w:rsidRDefault="00692755">
            <w:pPr>
              <w:ind w:right="-72"/>
              <w:jc w:val="right"/>
              <w:rPr>
                <w:rFonts w:ascii="Arial" w:eastAsia="Arial" w:hAnsi="Arial" w:cs="Arial"/>
                <w:sz w:val="18"/>
                <w:szCs w:val="18"/>
              </w:rPr>
            </w:pPr>
          </w:p>
        </w:tc>
        <w:tc>
          <w:tcPr>
            <w:tcW w:w="1279" w:type="dxa"/>
            <w:shd w:val="clear" w:color="auto" w:fill="FAFAFA"/>
            <w:vAlign w:val="bottom"/>
          </w:tcPr>
          <w:p w14:paraId="228C597F" w14:textId="77777777" w:rsidR="00692755" w:rsidRPr="00942543" w:rsidRDefault="00692755">
            <w:pPr>
              <w:ind w:right="-72"/>
              <w:jc w:val="right"/>
              <w:rPr>
                <w:rFonts w:ascii="Arial" w:eastAsia="Arial" w:hAnsi="Arial" w:cs="Arial"/>
                <w:sz w:val="18"/>
                <w:szCs w:val="18"/>
              </w:rPr>
            </w:pPr>
          </w:p>
        </w:tc>
        <w:tc>
          <w:tcPr>
            <w:tcW w:w="1510" w:type="dxa"/>
            <w:shd w:val="clear" w:color="auto" w:fill="FAFAFA"/>
            <w:vAlign w:val="bottom"/>
          </w:tcPr>
          <w:p w14:paraId="7D52163B" w14:textId="77777777" w:rsidR="00692755" w:rsidRPr="00942543" w:rsidRDefault="00692755">
            <w:pPr>
              <w:ind w:right="-72"/>
              <w:jc w:val="right"/>
              <w:rPr>
                <w:rFonts w:ascii="Arial" w:eastAsia="Arial" w:hAnsi="Arial" w:cs="Arial"/>
                <w:sz w:val="18"/>
                <w:szCs w:val="18"/>
              </w:rPr>
            </w:pPr>
          </w:p>
        </w:tc>
        <w:tc>
          <w:tcPr>
            <w:tcW w:w="1350" w:type="dxa"/>
            <w:shd w:val="clear" w:color="auto" w:fill="FAFAFA"/>
            <w:vAlign w:val="bottom"/>
          </w:tcPr>
          <w:p w14:paraId="512BBF02" w14:textId="77777777" w:rsidR="00692755" w:rsidRPr="00942543" w:rsidRDefault="00692755">
            <w:pPr>
              <w:ind w:right="-72"/>
              <w:jc w:val="right"/>
              <w:rPr>
                <w:rFonts w:ascii="Arial" w:eastAsia="Arial" w:hAnsi="Arial" w:cs="Arial"/>
                <w:sz w:val="18"/>
                <w:szCs w:val="18"/>
              </w:rPr>
            </w:pPr>
          </w:p>
        </w:tc>
        <w:tc>
          <w:tcPr>
            <w:tcW w:w="1695" w:type="dxa"/>
            <w:shd w:val="clear" w:color="auto" w:fill="FAFAFA"/>
            <w:vAlign w:val="bottom"/>
          </w:tcPr>
          <w:p w14:paraId="164B8705" w14:textId="77777777" w:rsidR="00692755" w:rsidRPr="00942543" w:rsidRDefault="00692755">
            <w:pPr>
              <w:ind w:right="-72"/>
              <w:jc w:val="right"/>
              <w:rPr>
                <w:rFonts w:ascii="Arial" w:eastAsia="Arial" w:hAnsi="Arial" w:cs="Arial"/>
                <w:sz w:val="18"/>
                <w:szCs w:val="18"/>
              </w:rPr>
            </w:pPr>
          </w:p>
        </w:tc>
        <w:tc>
          <w:tcPr>
            <w:tcW w:w="1433" w:type="dxa"/>
            <w:shd w:val="clear" w:color="auto" w:fill="FAFAFA"/>
            <w:vAlign w:val="bottom"/>
          </w:tcPr>
          <w:p w14:paraId="6A8795BE" w14:textId="77777777" w:rsidR="00692755" w:rsidRPr="00942543" w:rsidRDefault="00692755">
            <w:pPr>
              <w:ind w:right="-72"/>
              <w:jc w:val="right"/>
              <w:rPr>
                <w:rFonts w:ascii="Arial" w:eastAsia="Arial" w:hAnsi="Arial" w:cs="Arial"/>
                <w:sz w:val="18"/>
                <w:szCs w:val="18"/>
              </w:rPr>
            </w:pPr>
          </w:p>
        </w:tc>
      </w:tr>
      <w:tr w:rsidR="003D31E1" w:rsidRPr="00942543" w14:paraId="69516D17" w14:textId="77777777" w:rsidTr="008677FC">
        <w:tc>
          <w:tcPr>
            <w:tcW w:w="3786" w:type="dxa"/>
            <w:vAlign w:val="bottom"/>
          </w:tcPr>
          <w:p w14:paraId="07808C8B" w14:textId="77777777" w:rsidR="003D31E1" w:rsidRPr="00942543" w:rsidRDefault="003D31E1" w:rsidP="003D31E1">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Opening net book amount</w:t>
            </w:r>
          </w:p>
        </w:tc>
        <w:tc>
          <w:tcPr>
            <w:tcW w:w="1245" w:type="dxa"/>
            <w:shd w:val="clear" w:color="auto" w:fill="FAFAFA"/>
          </w:tcPr>
          <w:p w14:paraId="699C5AAE" w14:textId="400B6DA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shd w:val="clear" w:color="auto" w:fill="FAFAFA"/>
          </w:tcPr>
          <w:p w14:paraId="2E4FA92B" w14:textId="385CC70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49,021,720</w:t>
            </w:r>
          </w:p>
        </w:tc>
        <w:tc>
          <w:tcPr>
            <w:tcW w:w="1402" w:type="dxa"/>
            <w:shd w:val="clear" w:color="auto" w:fill="FAFAFA"/>
          </w:tcPr>
          <w:p w14:paraId="411995F0" w14:textId="18F4F48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2,515,401</w:t>
            </w:r>
          </w:p>
        </w:tc>
        <w:tc>
          <w:tcPr>
            <w:tcW w:w="1279" w:type="dxa"/>
            <w:shd w:val="clear" w:color="auto" w:fill="FAFAFA"/>
          </w:tcPr>
          <w:p w14:paraId="0D99DE53" w14:textId="3C48F0D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505,902,876</w:t>
            </w:r>
          </w:p>
        </w:tc>
        <w:tc>
          <w:tcPr>
            <w:tcW w:w="1510" w:type="dxa"/>
            <w:shd w:val="clear" w:color="auto" w:fill="FAFAFA"/>
          </w:tcPr>
          <w:p w14:paraId="62F2CA3A" w14:textId="7A45B1E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5,703,521</w:t>
            </w:r>
          </w:p>
        </w:tc>
        <w:tc>
          <w:tcPr>
            <w:tcW w:w="1350" w:type="dxa"/>
            <w:shd w:val="clear" w:color="auto" w:fill="FAFAFA"/>
          </w:tcPr>
          <w:p w14:paraId="1744F621" w14:textId="78D0638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7,632,139</w:t>
            </w:r>
          </w:p>
        </w:tc>
        <w:tc>
          <w:tcPr>
            <w:tcW w:w="1695" w:type="dxa"/>
            <w:shd w:val="clear" w:color="auto" w:fill="FAFAFA"/>
          </w:tcPr>
          <w:p w14:paraId="4BA30869" w14:textId="6B568EA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706,327</w:t>
            </w:r>
          </w:p>
        </w:tc>
        <w:tc>
          <w:tcPr>
            <w:tcW w:w="1433" w:type="dxa"/>
            <w:shd w:val="clear" w:color="auto" w:fill="FAFAFA"/>
          </w:tcPr>
          <w:p w14:paraId="4886755E" w14:textId="60F846C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627,464,465</w:t>
            </w:r>
          </w:p>
        </w:tc>
      </w:tr>
      <w:tr w:rsidR="003D31E1" w:rsidRPr="00942543" w14:paraId="218B3250" w14:textId="77777777" w:rsidTr="008677FC">
        <w:tc>
          <w:tcPr>
            <w:tcW w:w="3786" w:type="dxa"/>
            <w:vAlign w:val="bottom"/>
          </w:tcPr>
          <w:p w14:paraId="73D2F24E" w14:textId="77777777" w:rsidR="003D31E1" w:rsidRPr="00942543" w:rsidRDefault="003D31E1" w:rsidP="003D31E1">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 xml:space="preserve">Additions </w:t>
            </w:r>
          </w:p>
        </w:tc>
        <w:tc>
          <w:tcPr>
            <w:tcW w:w="1245" w:type="dxa"/>
            <w:shd w:val="clear" w:color="auto" w:fill="FAFAFA"/>
          </w:tcPr>
          <w:p w14:paraId="7EA68A33" w14:textId="77A05D0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5610CE12" w14:textId="60FBCCB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280,855</w:t>
            </w:r>
          </w:p>
        </w:tc>
        <w:tc>
          <w:tcPr>
            <w:tcW w:w="1402" w:type="dxa"/>
            <w:shd w:val="clear" w:color="auto" w:fill="FAFAFA"/>
          </w:tcPr>
          <w:p w14:paraId="5DBE7901" w14:textId="3595711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320,363</w:t>
            </w:r>
          </w:p>
        </w:tc>
        <w:tc>
          <w:tcPr>
            <w:tcW w:w="1279" w:type="dxa"/>
            <w:shd w:val="clear" w:color="auto" w:fill="FAFAFA"/>
          </w:tcPr>
          <w:p w14:paraId="6F350DDA" w14:textId="3DE6402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439,452</w:t>
            </w:r>
          </w:p>
        </w:tc>
        <w:tc>
          <w:tcPr>
            <w:tcW w:w="1510" w:type="dxa"/>
            <w:shd w:val="clear" w:color="auto" w:fill="FAFAFA"/>
          </w:tcPr>
          <w:p w14:paraId="61615303" w14:textId="359BA3A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3,646,017</w:t>
            </w:r>
          </w:p>
        </w:tc>
        <w:tc>
          <w:tcPr>
            <w:tcW w:w="1350" w:type="dxa"/>
            <w:shd w:val="clear" w:color="auto" w:fill="FAFAFA"/>
          </w:tcPr>
          <w:p w14:paraId="6DBA8CCD" w14:textId="0FA15B8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695" w:type="dxa"/>
            <w:shd w:val="clear" w:color="auto" w:fill="FAFAFA"/>
          </w:tcPr>
          <w:p w14:paraId="28B89833" w14:textId="25BD784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6,008,481</w:t>
            </w:r>
          </w:p>
        </w:tc>
        <w:tc>
          <w:tcPr>
            <w:tcW w:w="1433" w:type="dxa"/>
            <w:shd w:val="clear" w:color="auto" w:fill="FAFAFA"/>
          </w:tcPr>
          <w:p w14:paraId="4CB39C97" w14:textId="2395815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10,695,168</w:t>
            </w:r>
          </w:p>
        </w:tc>
      </w:tr>
      <w:tr w:rsidR="003D31E1" w:rsidRPr="00942543" w14:paraId="2DE393E8" w14:textId="77777777" w:rsidTr="008677FC">
        <w:tc>
          <w:tcPr>
            <w:tcW w:w="3786" w:type="dxa"/>
            <w:vAlign w:val="bottom"/>
          </w:tcPr>
          <w:p w14:paraId="7415D84A" w14:textId="77777777" w:rsidR="003D31E1" w:rsidRPr="00942543" w:rsidRDefault="003D31E1" w:rsidP="003D31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Transfers in (out)</w:t>
            </w:r>
          </w:p>
        </w:tc>
        <w:tc>
          <w:tcPr>
            <w:tcW w:w="1245" w:type="dxa"/>
            <w:shd w:val="clear" w:color="auto" w:fill="FAFAFA"/>
          </w:tcPr>
          <w:p w14:paraId="051775B0" w14:textId="70A4EBE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700A9C81" w14:textId="3F3377A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2,145,170</w:t>
            </w:r>
          </w:p>
        </w:tc>
        <w:tc>
          <w:tcPr>
            <w:tcW w:w="1402" w:type="dxa"/>
            <w:shd w:val="clear" w:color="auto" w:fill="FAFAFA"/>
          </w:tcPr>
          <w:p w14:paraId="6222EA36" w14:textId="1E46E3B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9" w:type="dxa"/>
            <w:shd w:val="clear" w:color="auto" w:fill="FAFAFA"/>
          </w:tcPr>
          <w:p w14:paraId="70800270" w14:textId="1819C13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510" w:type="dxa"/>
            <w:shd w:val="clear" w:color="auto" w:fill="FAFAFA"/>
          </w:tcPr>
          <w:p w14:paraId="79EA874F" w14:textId="1351260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350" w:type="dxa"/>
            <w:shd w:val="clear" w:color="auto" w:fill="FAFAFA"/>
          </w:tcPr>
          <w:p w14:paraId="3555CF05" w14:textId="66D2AD2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695" w:type="dxa"/>
            <w:shd w:val="clear" w:color="auto" w:fill="FAFAFA"/>
          </w:tcPr>
          <w:p w14:paraId="37F3CD41" w14:textId="360120C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2,145,170</w:t>
            </w:r>
            <w:r w:rsidRPr="00942543">
              <w:rPr>
                <w:rFonts w:ascii="Arial" w:hAnsi="Arial" w:cs="Arial"/>
                <w:sz w:val="18"/>
                <w:szCs w:val="18"/>
                <w:cs/>
              </w:rPr>
              <w:t>)</w:t>
            </w:r>
          </w:p>
        </w:tc>
        <w:tc>
          <w:tcPr>
            <w:tcW w:w="1433" w:type="dxa"/>
            <w:shd w:val="clear" w:color="auto" w:fill="FAFAFA"/>
          </w:tcPr>
          <w:p w14:paraId="1F1619AC" w14:textId="68B99BB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r>
      <w:tr w:rsidR="003D31E1" w:rsidRPr="00942543" w14:paraId="06F96225" w14:textId="77777777" w:rsidTr="008677FC">
        <w:tc>
          <w:tcPr>
            <w:tcW w:w="3786" w:type="dxa"/>
            <w:vAlign w:val="bottom"/>
          </w:tcPr>
          <w:p w14:paraId="0EADFC82" w14:textId="77777777" w:rsidR="003D31E1" w:rsidRPr="00942543" w:rsidRDefault="003D31E1" w:rsidP="003D31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Disposal, net</w:t>
            </w:r>
          </w:p>
        </w:tc>
        <w:tc>
          <w:tcPr>
            <w:tcW w:w="1245" w:type="dxa"/>
            <w:shd w:val="clear" w:color="auto" w:fill="FAFAFA"/>
          </w:tcPr>
          <w:p w14:paraId="43BCB6CE" w14:textId="0D39A63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39BDE3CA" w14:textId="4862803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02" w:type="dxa"/>
            <w:shd w:val="clear" w:color="auto" w:fill="FAFAFA"/>
          </w:tcPr>
          <w:p w14:paraId="44D885E3" w14:textId="0A002ED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279" w:type="dxa"/>
            <w:shd w:val="clear" w:color="auto" w:fill="FAFAFA"/>
          </w:tcPr>
          <w:p w14:paraId="41953692" w14:textId="0F4F21D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510" w:type="dxa"/>
            <w:shd w:val="clear" w:color="auto" w:fill="FAFAFA"/>
          </w:tcPr>
          <w:p w14:paraId="145B6877" w14:textId="147262C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687</w:t>
            </w:r>
            <w:r w:rsidRPr="00942543">
              <w:rPr>
                <w:rFonts w:ascii="Arial" w:hAnsi="Arial" w:cs="Arial"/>
                <w:sz w:val="18"/>
                <w:szCs w:val="18"/>
                <w:cs/>
              </w:rPr>
              <w:t>)</w:t>
            </w:r>
          </w:p>
        </w:tc>
        <w:tc>
          <w:tcPr>
            <w:tcW w:w="1350" w:type="dxa"/>
            <w:shd w:val="clear" w:color="auto" w:fill="FAFAFA"/>
          </w:tcPr>
          <w:p w14:paraId="11C36683" w14:textId="6C12A5B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654,344</w:t>
            </w:r>
            <w:r w:rsidRPr="00942543">
              <w:rPr>
                <w:rFonts w:ascii="Arial" w:hAnsi="Arial" w:cs="Arial"/>
                <w:sz w:val="18"/>
                <w:szCs w:val="18"/>
                <w:cs/>
              </w:rPr>
              <w:t>)</w:t>
            </w:r>
          </w:p>
        </w:tc>
        <w:tc>
          <w:tcPr>
            <w:tcW w:w="1695" w:type="dxa"/>
            <w:shd w:val="clear" w:color="auto" w:fill="FAFAFA"/>
          </w:tcPr>
          <w:p w14:paraId="10407BCC" w14:textId="45BA0BC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33" w:type="dxa"/>
            <w:shd w:val="clear" w:color="auto" w:fill="FAFAFA"/>
          </w:tcPr>
          <w:p w14:paraId="14D9EA2C" w14:textId="184722D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655,031</w:t>
            </w:r>
            <w:r w:rsidRPr="00942543">
              <w:rPr>
                <w:rFonts w:ascii="Arial" w:hAnsi="Arial" w:cs="Arial"/>
                <w:sz w:val="18"/>
                <w:szCs w:val="18"/>
                <w:cs/>
              </w:rPr>
              <w:t>)</w:t>
            </w:r>
          </w:p>
        </w:tc>
      </w:tr>
      <w:tr w:rsidR="003D31E1" w:rsidRPr="00942543" w14:paraId="273F5C92" w14:textId="77777777" w:rsidTr="008677FC">
        <w:tc>
          <w:tcPr>
            <w:tcW w:w="3786" w:type="dxa"/>
            <w:vAlign w:val="bottom"/>
          </w:tcPr>
          <w:p w14:paraId="0C156EDD" w14:textId="5A5EB6CF" w:rsidR="003D31E1" w:rsidRPr="00942543" w:rsidRDefault="003D31E1" w:rsidP="003D31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Write off, net</w:t>
            </w:r>
          </w:p>
        </w:tc>
        <w:tc>
          <w:tcPr>
            <w:tcW w:w="1245" w:type="dxa"/>
            <w:shd w:val="clear" w:color="auto" w:fill="FAFAFA"/>
          </w:tcPr>
          <w:p w14:paraId="2D4ABD33" w14:textId="119318A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274907C0" w14:textId="3FF1682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391,791</w:t>
            </w:r>
            <w:r w:rsidRPr="00942543">
              <w:rPr>
                <w:rFonts w:ascii="Arial" w:hAnsi="Arial" w:cs="Arial"/>
                <w:sz w:val="18"/>
                <w:szCs w:val="18"/>
                <w:cs/>
              </w:rPr>
              <w:t>)</w:t>
            </w:r>
          </w:p>
        </w:tc>
        <w:tc>
          <w:tcPr>
            <w:tcW w:w="1402" w:type="dxa"/>
            <w:shd w:val="clear" w:color="auto" w:fill="FAFAFA"/>
          </w:tcPr>
          <w:p w14:paraId="37BB0966" w14:textId="5BC514C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13</w:t>
            </w:r>
            <w:r w:rsidRPr="00942543">
              <w:rPr>
                <w:rFonts w:ascii="Arial" w:hAnsi="Arial" w:cs="Arial"/>
                <w:sz w:val="18"/>
                <w:szCs w:val="18"/>
                <w:cs/>
              </w:rPr>
              <w:t>)</w:t>
            </w:r>
          </w:p>
        </w:tc>
        <w:tc>
          <w:tcPr>
            <w:tcW w:w="1279" w:type="dxa"/>
            <w:shd w:val="clear" w:color="auto" w:fill="FAFAFA"/>
          </w:tcPr>
          <w:p w14:paraId="1D644DD2" w14:textId="3E7A4EA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510" w:type="dxa"/>
            <w:shd w:val="clear" w:color="auto" w:fill="FAFAFA"/>
          </w:tcPr>
          <w:p w14:paraId="2C0A3ADF" w14:textId="4491E55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257</w:t>
            </w:r>
            <w:r w:rsidRPr="00942543">
              <w:rPr>
                <w:rFonts w:ascii="Arial" w:hAnsi="Arial" w:cs="Arial"/>
                <w:sz w:val="18"/>
                <w:szCs w:val="18"/>
                <w:cs/>
              </w:rPr>
              <w:t>)</w:t>
            </w:r>
          </w:p>
        </w:tc>
        <w:tc>
          <w:tcPr>
            <w:tcW w:w="1350" w:type="dxa"/>
            <w:shd w:val="clear" w:color="auto" w:fill="FAFAFA"/>
          </w:tcPr>
          <w:p w14:paraId="1F813EBA" w14:textId="5D973E9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695" w:type="dxa"/>
            <w:shd w:val="clear" w:color="auto" w:fill="FAFAFA"/>
          </w:tcPr>
          <w:p w14:paraId="3C502483" w14:textId="43BDB5F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33" w:type="dxa"/>
            <w:shd w:val="clear" w:color="auto" w:fill="FAFAFA"/>
          </w:tcPr>
          <w:p w14:paraId="69957F3E" w14:textId="2749D64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cs/>
              </w:rPr>
              <w:t>(</w:t>
            </w:r>
            <w:r w:rsidRPr="00942543">
              <w:rPr>
                <w:rFonts w:ascii="Arial" w:hAnsi="Arial" w:cs="Arial"/>
                <w:sz w:val="18"/>
                <w:szCs w:val="18"/>
              </w:rPr>
              <w:t>392,061</w:t>
            </w:r>
            <w:r w:rsidRPr="00942543">
              <w:rPr>
                <w:rFonts w:ascii="Arial" w:hAnsi="Arial" w:cs="Arial"/>
                <w:sz w:val="18"/>
                <w:szCs w:val="18"/>
                <w:cs/>
              </w:rPr>
              <w:t>)</w:t>
            </w:r>
          </w:p>
        </w:tc>
      </w:tr>
      <w:tr w:rsidR="003D31E1" w:rsidRPr="00942543" w14:paraId="78D707ED" w14:textId="77777777" w:rsidTr="008677FC">
        <w:tc>
          <w:tcPr>
            <w:tcW w:w="3786" w:type="dxa"/>
            <w:vAlign w:val="bottom"/>
          </w:tcPr>
          <w:p w14:paraId="2836D5D9" w14:textId="77777777" w:rsidR="003D31E1" w:rsidRPr="00942543" w:rsidRDefault="003D31E1" w:rsidP="003D31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Depreciation charge</w:t>
            </w:r>
          </w:p>
        </w:tc>
        <w:tc>
          <w:tcPr>
            <w:tcW w:w="1245" w:type="dxa"/>
            <w:shd w:val="clear" w:color="auto" w:fill="FAFAFA"/>
          </w:tcPr>
          <w:p w14:paraId="5AB6A658" w14:textId="6A6543E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shd w:val="clear" w:color="auto" w:fill="FAFAFA"/>
          </w:tcPr>
          <w:p w14:paraId="2C1866DF" w14:textId="7FEB92B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(3,755,066)</w:t>
            </w:r>
          </w:p>
        </w:tc>
        <w:tc>
          <w:tcPr>
            <w:tcW w:w="1402" w:type="dxa"/>
            <w:shd w:val="clear" w:color="auto" w:fill="FAFAFA"/>
          </w:tcPr>
          <w:p w14:paraId="3F2F37E0" w14:textId="2A48B610"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(432,595)</w:t>
            </w:r>
          </w:p>
        </w:tc>
        <w:tc>
          <w:tcPr>
            <w:tcW w:w="1279" w:type="dxa"/>
            <w:shd w:val="clear" w:color="auto" w:fill="FAFAFA"/>
          </w:tcPr>
          <w:p w14:paraId="117F756D" w14:textId="5B00A98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(25,207,952)</w:t>
            </w:r>
          </w:p>
        </w:tc>
        <w:tc>
          <w:tcPr>
            <w:tcW w:w="1510" w:type="dxa"/>
            <w:shd w:val="clear" w:color="auto" w:fill="FAFAFA"/>
          </w:tcPr>
          <w:p w14:paraId="61C8A366" w14:textId="16BA18C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(3,959,123)</w:t>
            </w:r>
          </w:p>
        </w:tc>
        <w:tc>
          <w:tcPr>
            <w:tcW w:w="1350" w:type="dxa"/>
            <w:shd w:val="clear" w:color="auto" w:fill="FAFAFA"/>
          </w:tcPr>
          <w:p w14:paraId="693160DC" w14:textId="167904B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(997,301)</w:t>
            </w:r>
          </w:p>
        </w:tc>
        <w:tc>
          <w:tcPr>
            <w:tcW w:w="1695" w:type="dxa"/>
            <w:shd w:val="clear" w:color="auto" w:fill="FAFAFA"/>
          </w:tcPr>
          <w:p w14:paraId="265DCBD6" w14:textId="609731E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33" w:type="dxa"/>
            <w:shd w:val="clear" w:color="auto" w:fill="FAFAFA"/>
          </w:tcPr>
          <w:p w14:paraId="7761AA81" w14:textId="7AA41F9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(34,352,037)</w:t>
            </w:r>
          </w:p>
        </w:tc>
      </w:tr>
      <w:tr w:rsidR="00692755" w:rsidRPr="00942543" w14:paraId="77E65186" w14:textId="77777777" w:rsidTr="008677FC">
        <w:tc>
          <w:tcPr>
            <w:tcW w:w="3786" w:type="dxa"/>
            <w:vAlign w:val="bottom"/>
          </w:tcPr>
          <w:p w14:paraId="6C58130B"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FAFAFA"/>
            <w:vAlign w:val="bottom"/>
          </w:tcPr>
          <w:p w14:paraId="09DF8842"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5F7AF7CF"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0B81A402"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tcPr>
          <w:p w14:paraId="077D921C"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775AE42E"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74F0B8C3"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51ECFB03"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tcPr>
          <w:p w14:paraId="0B668AC5" w14:textId="77777777" w:rsidR="00692755" w:rsidRPr="00942543" w:rsidRDefault="00692755">
            <w:pPr>
              <w:ind w:right="-72"/>
              <w:jc w:val="right"/>
              <w:rPr>
                <w:rFonts w:ascii="Arial" w:eastAsia="Arial" w:hAnsi="Arial" w:cs="Arial"/>
                <w:sz w:val="18"/>
                <w:szCs w:val="18"/>
              </w:rPr>
            </w:pPr>
          </w:p>
        </w:tc>
      </w:tr>
      <w:tr w:rsidR="003D31E1" w:rsidRPr="00942543" w14:paraId="3A1F51AD" w14:textId="77777777" w:rsidTr="008677FC">
        <w:tc>
          <w:tcPr>
            <w:tcW w:w="3786" w:type="dxa"/>
            <w:vAlign w:val="bottom"/>
          </w:tcPr>
          <w:p w14:paraId="59D27717" w14:textId="77777777" w:rsidR="003D31E1" w:rsidRPr="00942543" w:rsidRDefault="003D31E1" w:rsidP="003D31E1">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245" w:type="dxa"/>
            <w:tcBorders>
              <w:bottom w:val="single" w:sz="4" w:space="0" w:color="000000"/>
            </w:tcBorders>
            <w:shd w:val="clear" w:color="auto" w:fill="FAFAFA"/>
          </w:tcPr>
          <w:p w14:paraId="7A2F9F78" w14:textId="67DAEA4F"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tcBorders>
              <w:bottom w:val="single" w:sz="4" w:space="0" w:color="000000"/>
            </w:tcBorders>
            <w:shd w:val="clear" w:color="auto" w:fill="FAFAFA"/>
          </w:tcPr>
          <w:p w14:paraId="1005B0F0" w14:textId="5F7DCB8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47,300,888</w:t>
            </w:r>
          </w:p>
        </w:tc>
        <w:tc>
          <w:tcPr>
            <w:tcW w:w="1402" w:type="dxa"/>
            <w:tcBorders>
              <w:bottom w:val="single" w:sz="4" w:space="0" w:color="000000"/>
            </w:tcBorders>
            <w:shd w:val="clear" w:color="auto" w:fill="FAFAFA"/>
          </w:tcPr>
          <w:p w14:paraId="4561A1DB" w14:textId="42F2D7B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2,403,156</w:t>
            </w:r>
          </w:p>
        </w:tc>
        <w:tc>
          <w:tcPr>
            <w:tcW w:w="1279" w:type="dxa"/>
            <w:tcBorders>
              <w:bottom w:val="single" w:sz="4" w:space="0" w:color="000000"/>
            </w:tcBorders>
            <w:shd w:val="clear" w:color="auto" w:fill="FAFAFA"/>
          </w:tcPr>
          <w:p w14:paraId="4D8B3104" w14:textId="5EA87E9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481,134,376</w:t>
            </w:r>
          </w:p>
        </w:tc>
        <w:tc>
          <w:tcPr>
            <w:tcW w:w="1510" w:type="dxa"/>
            <w:tcBorders>
              <w:bottom w:val="single" w:sz="4" w:space="0" w:color="000000"/>
            </w:tcBorders>
            <w:shd w:val="clear" w:color="auto" w:fill="FAFAFA"/>
          </w:tcPr>
          <w:p w14:paraId="6FE433DA" w14:textId="1380D8E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5,389,471</w:t>
            </w:r>
          </w:p>
        </w:tc>
        <w:tc>
          <w:tcPr>
            <w:tcW w:w="1350" w:type="dxa"/>
            <w:tcBorders>
              <w:bottom w:val="single" w:sz="4" w:space="0" w:color="000000"/>
            </w:tcBorders>
            <w:shd w:val="clear" w:color="auto" w:fill="FAFAFA"/>
          </w:tcPr>
          <w:p w14:paraId="20A62463" w14:textId="7CA28B05"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5,980,494</w:t>
            </w:r>
          </w:p>
        </w:tc>
        <w:tc>
          <w:tcPr>
            <w:tcW w:w="1695" w:type="dxa"/>
            <w:tcBorders>
              <w:bottom w:val="single" w:sz="4" w:space="0" w:color="000000"/>
            </w:tcBorders>
            <w:shd w:val="clear" w:color="auto" w:fill="FAFAFA"/>
          </w:tcPr>
          <w:p w14:paraId="20CEBCEA" w14:textId="0C7101A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4,569,638</w:t>
            </w:r>
          </w:p>
        </w:tc>
        <w:tc>
          <w:tcPr>
            <w:tcW w:w="1433" w:type="dxa"/>
            <w:tcBorders>
              <w:bottom w:val="single" w:sz="4" w:space="0" w:color="000000"/>
            </w:tcBorders>
            <w:shd w:val="clear" w:color="auto" w:fill="FAFAFA"/>
          </w:tcPr>
          <w:p w14:paraId="36321368" w14:textId="6394574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602,760,504</w:t>
            </w:r>
          </w:p>
        </w:tc>
      </w:tr>
      <w:tr w:rsidR="00692755" w:rsidRPr="00942543" w14:paraId="37480F8E" w14:textId="77777777" w:rsidTr="008677FC">
        <w:tc>
          <w:tcPr>
            <w:tcW w:w="3786" w:type="dxa"/>
            <w:vAlign w:val="bottom"/>
          </w:tcPr>
          <w:p w14:paraId="5E8D2BF8" w14:textId="77777777" w:rsidR="00692755" w:rsidRPr="00942543" w:rsidRDefault="00692755">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FAFAFA"/>
            <w:vAlign w:val="bottom"/>
          </w:tcPr>
          <w:p w14:paraId="68DCA5EE"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3D67752"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05AC7928"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vAlign w:val="bottom"/>
          </w:tcPr>
          <w:p w14:paraId="44B0AA74"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48880373"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24F92E6B"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067677F8"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vAlign w:val="bottom"/>
          </w:tcPr>
          <w:p w14:paraId="09E5284F" w14:textId="77777777" w:rsidR="00692755" w:rsidRPr="00942543" w:rsidRDefault="00692755">
            <w:pPr>
              <w:ind w:right="-72"/>
              <w:jc w:val="right"/>
              <w:rPr>
                <w:rFonts w:ascii="Arial" w:eastAsia="Arial" w:hAnsi="Arial" w:cs="Arial"/>
                <w:sz w:val="18"/>
                <w:szCs w:val="18"/>
              </w:rPr>
            </w:pPr>
          </w:p>
        </w:tc>
      </w:tr>
      <w:tr w:rsidR="00692755" w:rsidRPr="00942543" w14:paraId="12C72273" w14:textId="77777777" w:rsidTr="008677FC">
        <w:tc>
          <w:tcPr>
            <w:tcW w:w="3786" w:type="dxa"/>
            <w:vAlign w:val="bottom"/>
          </w:tcPr>
          <w:p w14:paraId="62897E8B" w14:textId="77777777" w:rsidR="00692755" w:rsidRPr="00942543" w:rsidRDefault="00E92A87">
            <w:pPr>
              <w:tabs>
                <w:tab w:val="left" w:pos="1132"/>
                <w:tab w:val="left" w:pos="7797"/>
              </w:tabs>
              <w:ind w:left="-86" w:right="-72"/>
              <w:jc w:val="left"/>
              <w:rPr>
                <w:rFonts w:ascii="Arial" w:eastAsia="Arial" w:hAnsi="Arial" w:cs="Arial"/>
                <w:b/>
                <w:sz w:val="18"/>
                <w:szCs w:val="18"/>
              </w:rPr>
            </w:pPr>
            <w:r w:rsidRPr="00942543">
              <w:rPr>
                <w:rFonts w:ascii="Arial" w:eastAsia="Arial" w:hAnsi="Arial" w:cs="Arial"/>
                <w:b/>
                <w:sz w:val="18"/>
                <w:szCs w:val="18"/>
              </w:rPr>
              <w:t>At 31 December 2023</w:t>
            </w:r>
          </w:p>
        </w:tc>
        <w:tc>
          <w:tcPr>
            <w:tcW w:w="1245" w:type="dxa"/>
            <w:shd w:val="clear" w:color="auto" w:fill="FAFAFA"/>
            <w:vAlign w:val="bottom"/>
          </w:tcPr>
          <w:p w14:paraId="4FC89108" w14:textId="77777777" w:rsidR="00692755" w:rsidRPr="00942543" w:rsidRDefault="00692755">
            <w:pPr>
              <w:ind w:right="-72"/>
              <w:jc w:val="right"/>
              <w:rPr>
                <w:rFonts w:ascii="Arial" w:eastAsia="Arial" w:hAnsi="Arial" w:cs="Arial"/>
                <w:sz w:val="18"/>
                <w:szCs w:val="18"/>
              </w:rPr>
            </w:pPr>
          </w:p>
        </w:tc>
        <w:tc>
          <w:tcPr>
            <w:tcW w:w="1417" w:type="dxa"/>
            <w:shd w:val="clear" w:color="auto" w:fill="FAFAFA"/>
            <w:vAlign w:val="bottom"/>
          </w:tcPr>
          <w:p w14:paraId="5C70C761" w14:textId="77777777" w:rsidR="00692755" w:rsidRPr="00942543" w:rsidRDefault="00692755">
            <w:pPr>
              <w:ind w:right="-72"/>
              <w:jc w:val="right"/>
              <w:rPr>
                <w:rFonts w:ascii="Arial" w:eastAsia="Arial" w:hAnsi="Arial" w:cs="Arial"/>
                <w:sz w:val="18"/>
                <w:szCs w:val="18"/>
              </w:rPr>
            </w:pPr>
          </w:p>
        </w:tc>
        <w:tc>
          <w:tcPr>
            <w:tcW w:w="1402" w:type="dxa"/>
            <w:shd w:val="clear" w:color="auto" w:fill="FAFAFA"/>
            <w:vAlign w:val="bottom"/>
          </w:tcPr>
          <w:p w14:paraId="6D9DCE85" w14:textId="77777777" w:rsidR="00692755" w:rsidRPr="00942543" w:rsidRDefault="00692755">
            <w:pPr>
              <w:ind w:right="-72"/>
              <w:jc w:val="right"/>
              <w:rPr>
                <w:rFonts w:ascii="Arial" w:eastAsia="Arial" w:hAnsi="Arial" w:cs="Arial"/>
                <w:sz w:val="18"/>
                <w:szCs w:val="18"/>
              </w:rPr>
            </w:pPr>
          </w:p>
        </w:tc>
        <w:tc>
          <w:tcPr>
            <w:tcW w:w="1279" w:type="dxa"/>
            <w:shd w:val="clear" w:color="auto" w:fill="FAFAFA"/>
            <w:vAlign w:val="bottom"/>
          </w:tcPr>
          <w:p w14:paraId="5A08AEF0" w14:textId="77777777" w:rsidR="00692755" w:rsidRPr="00942543" w:rsidRDefault="00692755">
            <w:pPr>
              <w:ind w:right="-72"/>
              <w:jc w:val="right"/>
              <w:rPr>
                <w:rFonts w:ascii="Arial" w:eastAsia="Arial" w:hAnsi="Arial" w:cs="Arial"/>
                <w:sz w:val="18"/>
                <w:szCs w:val="18"/>
              </w:rPr>
            </w:pPr>
          </w:p>
        </w:tc>
        <w:tc>
          <w:tcPr>
            <w:tcW w:w="1510" w:type="dxa"/>
            <w:shd w:val="clear" w:color="auto" w:fill="FAFAFA"/>
            <w:vAlign w:val="bottom"/>
          </w:tcPr>
          <w:p w14:paraId="1A2C1950" w14:textId="77777777" w:rsidR="00692755" w:rsidRPr="00942543" w:rsidRDefault="00692755">
            <w:pPr>
              <w:ind w:right="-72"/>
              <w:jc w:val="right"/>
              <w:rPr>
                <w:rFonts w:ascii="Arial" w:eastAsia="Arial" w:hAnsi="Arial" w:cs="Arial"/>
                <w:sz w:val="18"/>
                <w:szCs w:val="18"/>
              </w:rPr>
            </w:pPr>
          </w:p>
        </w:tc>
        <w:tc>
          <w:tcPr>
            <w:tcW w:w="1350" w:type="dxa"/>
            <w:shd w:val="clear" w:color="auto" w:fill="FAFAFA"/>
            <w:vAlign w:val="bottom"/>
          </w:tcPr>
          <w:p w14:paraId="28D3C9A9" w14:textId="77777777" w:rsidR="00692755" w:rsidRPr="00942543" w:rsidRDefault="00692755">
            <w:pPr>
              <w:ind w:right="-72"/>
              <w:jc w:val="right"/>
              <w:rPr>
                <w:rFonts w:ascii="Arial" w:eastAsia="Arial" w:hAnsi="Arial" w:cs="Arial"/>
                <w:sz w:val="18"/>
                <w:szCs w:val="18"/>
              </w:rPr>
            </w:pPr>
          </w:p>
        </w:tc>
        <w:tc>
          <w:tcPr>
            <w:tcW w:w="1695" w:type="dxa"/>
            <w:shd w:val="clear" w:color="auto" w:fill="FAFAFA"/>
            <w:vAlign w:val="bottom"/>
          </w:tcPr>
          <w:p w14:paraId="5FEC29B1" w14:textId="77777777" w:rsidR="00692755" w:rsidRPr="00942543" w:rsidRDefault="00692755">
            <w:pPr>
              <w:ind w:right="-72"/>
              <w:jc w:val="right"/>
              <w:rPr>
                <w:rFonts w:ascii="Arial" w:eastAsia="Arial" w:hAnsi="Arial" w:cs="Arial"/>
                <w:sz w:val="18"/>
                <w:szCs w:val="18"/>
              </w:rPr>
            </w:pPr>
          </w:p>
        </w:tc>
        <w:tc>
          <w:tcPr>
            <w:tcW w:w="1433" w:type="dxa"/>
            <w:shd w:val="clear" w:color="auto" w:fill="FAFAFA"/>
            <w:vAlign w:val="bottom"/>
          </w:tcPr>
          <w:p w14:paraId="02084837" w14:textId="77777777" w:rsidR="00692755" w:rsidRPr="00942543" w:rsidRDefault="00692755">
            <w:pPr>
              <w:ind w:right="-72"/>
              <w:jc w:val="right"/>
              <w:rPr>
                <w:rFonts w:ascii="Arial" w:eastAsia="Arial" w:hAnsi="Arial" w:cs="Arial"/>
                <w:sz w:val="18"/>
                <w:szCs w:val="18"/>
              </w:rPr>
            </w:pPr>
          </w:p>
        </w:tc>
      </w:tr>
      <w:tr w:rsidR="003D31E1" w:rsidRPr="00942543" w14:paraId="6568177E" w14:textId="77777777" w:rsidTr="008677FC">
        <w:tc>
          <w:tcPr>
            <w:tcW w:w="3786" w:type="dxa"/>
            <w:vAlign w:val="bottom"/>
          </w:tcPr>
          <w:p w14:paraId="7C815FA8" w14:textId="77777777" w:rsidR="003D31E1" w:rsidRPr="00942543" w:rsidRDefault="003D31E1" w:rsidP="003D31E1">
            <w:pPr>
              <w:tabs>
                <w:tab w:val="left" w:pos="1132"/>
                <w:tab w:val="left" w:pos="7797"/>
              </w:tabs>
              <w:ind w:left="-86" w:right="-72"/>
              <w:jc w:val="left"/>
              <w:rPr>
                <w:rFonts w:ascii="Arial" w:eastAsia="Arial" w:hAnsi="Arial" w:cs="Arial"/>
                <w:sz w:val="18"/>
                <w:szCs w:val="18"/>
              </w:rPr>
            </w:pPr>
            <w:r w:rsidRPr="00942543">
              <w:rPr>
                <w:rFonts w:ascii="Arial" w:eastAsia="Arial" w:hAnsi="Arial" w:cs="Arial"/>
                <w:sz w:val="18"/>
                <w:szCs w:val="18"/>
              </w:rPr>
              <w:t xml:space="preserve">Cost </w:t>
            </w:r>
          </w:p>
        </w:tc>
        <w:tc>
          <w:tcPr>
            <w:tcW w:w="1245" w:type="dxa"/>
            <w:shd w:val="clear" w:color="auto" w:fill="FAFAFA"/>
          </w:tcPr>
          <w:p w14:paraId="0A3FA4A0" w14:textId="7BB9A61C"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shd w:val="clear" w:color="auto" w:fill="FAFAFA"/>
          </w:tcPr>
          <w:p w14:paraId="469B3384" w14:textId="0D51067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73,780,285</w:t>
            </w:r>
          </w:p>
        </w:tc>
        <w:tc>
          <w:tcPr>
            <w:tcW w:w="1402" w:type="dxa"/>
            <w:shd w:val="clear" w:color="auto" w:fill="FAFAFA"/>
          </w:tcPr>
          <w:p w14:paraId="4B141AEE" w14:textId="2DD6E39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6,086,877</w:t>
            </w:r>
          </w:p>
        </w:tc>
        <w:tc>
          <w:tcPr>
            <w:tcW w:w="1279" w:type="dxa"/>
            <w:shd w:val="clear" w:color="auto" w:fill="FAFAFA"/>
          </w:tcPr>
          <w:p w14:paraId="5D59FD57" w14:textId="2814AA8E"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656,568,474</w:t>
            </w:r>
          </w:p>
        </w:tc>
        <w:tc>
          <w:tcPr>
            <w:tcW w:w="1510" w:type="dxa"/>
            <w:shd w:val="clear" w:color="auto" w:fill="FAFAFA"/>
          </w:tcPr>
          <w:p w14:paraId="6058ED7C" w14:textId="13AF461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39,348,262</w:t>
            </w:r>
          </w:p>
        </w:tc>
        <w:tc>
          <w:tcPr>
            <w:tcW w:w="1350" w:type="dxa"/>
            <w:shd w:val="clear" w:color="auto" w:fill="FAFAFA"/>
          </w:tcPr>
          <w:p w14:paraId="4E9BAA0D" w14:textId="0240564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14,341,340</w:t>
            </w:r>
          </w:p>
        </w:tc>
        <w:tc>
          <w:tcPr>
            <w:tcW w:w="1695" w:type="dxa"/>
            <w:shd w:val="clear" w:color="auto" w:fill="FAFAFA"/>
          </w:tcPr>
          <w:p w14:paraId="44D7A62A" w14:textId="5CB30DBB"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4,569,638</w:t>
            </w:r>
          </w:p>
        </w:tc>
        <w:tc>
          <w:tcPr>
            <w:tcW w:w="1433" w:type="dxa"/>
            <w:shd w:val="clear" w:color="auto" w:fill="FAFAFA"/>
          </w:tcPr>
          <w:p w14:paraId="200E7340" w14:textId="3A95C43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850,677,357</w:t>
            </w:r>
          </w:p>
        </w:tc>
      </w:tr>
      <w:tr w:rsidR="003D31E1" w:rsidRPr="00942543" w14:paraId="0407E39A" w14:textId="77777777" w:rsidTr="008677FC">
        <w:tc>
          <w:tcPr>
            <w:tcW w:w="3786" w:type="dxa"/>
            <w:vAlign w:val="bottom"/>
          </w:tcPr>
          <w:p w14:paraId="655A3448" w14:textId="77777777" w:rsidR="003D31E1" w:rsidRPr="00942543" w:rsidRDefault="003D31E1" w:rsidP="003D31E1">
            <w:pPr>
              <w:tabs>
                <w:tab w:val="left" w:pos="1132"/>
                <w:tab w:val="left" w:pos="7797"/>
              </w:tabs>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depreciation</w:t>
            </w:r>
          </w:p>
        </w:tc>
        <w:tc>
          <w:tcPr>
            <w:tcW w:w="1245" w:type="dxa"/>
            <w:tcBorders>
              <w:bottom w:val="single" w:sz="4" w:space="0" w:color="000000"/>
            </w:tcBorders>
            <w:shd w:val="clear" w:color="auto" w:fill="FAFAFA"/>
          </w:tcPr>
          <w:p w14:paraId="5094A37E" w14:textId="494694ED"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17" w:type="dxa"/>
            <w:tcBorders>
              <w:bottom w:val="single" w:sz="4" w:space="0" w:color="000000"/>
            </w:tcBorders>
            <w:shd w:val="clear" w:color="auto" w:fill="FAFAFA"/>
          </w:tcPr>
          <w:p w14:paraId="715103D8" w14:textId="36C0A29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(26,479,397)</w:t>
            </w:r>
          </w:p>
        </w:tc>
        <w:tc>
          <w:tcPr>
            <w:tcW w:w="1402" w:type="dxa"/>
            <w:tcBorders>
              <w:bottom w:val="single" w:sz="4" w:space="0" w:color="000000"/>
            </w:tcBorders>
            <w:shd w:val="clear" w:color="auto" w:fill="FAFAFA"/>
          </w:tcPr>
          <w:p w14:paraId="4C0D64F6" w14:textId="304FD84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(3,683,721)</w:t>
            </w:r>
          </w:p>
        </w:tc>
        <w:tc>
          <w:tcPr>
            <w:tcW w:w="1279" w:type="dxa"/>
            <w:tcBorders>
              <w:bottom w:val="single" w:sz="4" w:space="0" w:color="000000"/>
            </w:tcBorders>
            <w:shd w:val="clear" w:color="auto" w:fill="FAFAFA"/>
          </w:tcPr>
          <w:p w14:paraId="38E715FF" w14:textId="72B59AF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(175,434,098)</w:t>
            </w:r>
          </w:p>
        </w:tc>
        <w:tc>
          <w:tcPr>
            <w:tcW w:w="1510" w:type="dxa"/>
            <w:tcBorders>
              <w:bottom w:val="single" w:sz="4" w:space="0" w:color="000000"/>
            </w:tcBorders>
            <w:shd w:val="clear" w:color="auto" w:fill="FAFAFA"/>
          </w:tcPr>
          <w:p w14:paraId="1443AF4E" w14:textId="6890282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(33,958,791)</w:t>
            </w:r>
          </w:p>
        </w:tc>
        <w:tc>
          <w:tcPr>
            <w:tcW w:w="1350" w:type="dxa"/>
            <w:tcBorders>
              <w:bottom w:val="single" w:sz="4" w:space="0" w:color="000000"/>
            </w:tcBorders>
            <w:shd w:val="clear" w:color="auto" w:fill="FAFAFA"/>
          </w:tcPr>
          <w:p w14:paraId="03A90ABF" w14:textId="2C1711C2"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(8,360,846)</w:t>
            </w:r>
          </w:p>
        </w:tc>
        <w:tc>
          <w:tcPr>
            <w:tcW w:w="1695" w:type="dxa"/>
            <w:tcBorders>
              <w:bottom w:val="single" w:sz="4" w:space="0" w:color="000000"/>
            </w:tcBorders>
            <w:shd w:val="clear" w:color="auto" w:fill="FAFAFA"/>
          </w:tcPr>
          <w:p w14:paraId="070DF8D6" w14:textId="0402ACC3"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w:t>
            </w:r>
          </w:p>
        </w:tc>
        <w:tc>
          <w:tcPr>
            <w:tcW w:w="1433" w:type="dxa"/>
            <w:tcBorders>
              <w:bottom w:val="single" w:sz="4" w:space="0" w:color="000000"/>
            </w:tcBorders>
            <w:shd w:val="clear" w:color="auto" w:fill="FAFAFA"/>
          </w:tcPr>
          <w:p w14:paraId="3E0FED1A" w14:textId="24290BD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(247,916,853)</w:t>
            </w:r>
          </w:p>
        </w:tc>
      </w:tr>
      <w:tr w:rsidR="00692755" w:rsidRPr="00942543" w14:paraId="6A0A730B" w14:textId="77777777" w:rsidTr="008677FC">
        <w:tc>
          <w:tcPr>
            <w:tcW w:w="3786" w:type="dxa"/>
            <w:vAlign w:val="bottom"/>
          </w:tcPr>
          <w:p w14:paraId="3DB346AA" w14:textId="77777777" w:rsidR="00692755" w:rsidRPr="00942543"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FAFAFA"/>
            <w:vAlign w:val="bottom"/>
          </w:tcPr>
          <w:p w14:paraId="21AAB8AF" w14:textId="77777777" w:rsidR="00692755" w:rsidRPr="00942543"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2D7BCBA5" w14:textId="77777777" w:rsidR="00692755" w:rsidRPr="00942543"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FAFAFA"/>
            <w:vAlign w:val="bottom"/>
          </w:tcPr>
          <w:p w14:paraId="01404A05" w14:textId="77777777" w:rsidR="00692755" w:rsidRPr="00942543"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FAFAFA"/>
          </w:tcPr>
          <w:p w14:paraId="1A644376" w14:textId="77777777" w:rsidR="00692755" w:rsidRPr="00942543"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FAFAFA"/>
            <w:vAlign w:val="bottom"/>
          </w:tcPr>
          <w:p w14:paraId="137CCEB4" w14:textId="77777777" w:rsidR="00692755" w:rsidRPr="00942543"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36127D49" w14:textId="77777777" w:rsidR="00692755" w:rsidRPr="00942543"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FAFAFA"/>
            <w:vAlign w:val="bottom"/>
          </w:tcPr>
          <w:p w14:paraId="7E5D29F4" w14:textId="77777777" w:rsidR="00692755" w:rsidRPr="00942543"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FAFAFA"/>
          </w:tcPr>
          <w:p w14:paraId="571F6249" w14:textId="77777777" w:rsidR="00692755" w:rsidRPr="00942543" w:rsidRDefault="00692755">
            <w:pPr>
              <w:ind w:right="-72"/>
              <w:jc w:val="right"/>
              <w:rPr>
                <w:rFonts w:ascii="Arial" w:eastAsia="Arial" w:hAnsi="Arial" w:cs="Arial"/>
                <w:sz w:val="18"/>
                <w:szCs w:val="18"/>
              </w:rPr>
            </w:pPr>
          </w:p>
        </w:tc>
      </w:tr>
      <w:tr w:rsidR="003D31E1" w:rsidRPr="00942543" w14:paraId="1619EDC7" w14:textId="77777777" w:rsidTr="008677FC">
        <w:tc>
          <w:tcPr>
            <w:tcW w:w="3786" w:type="dxa"/>
            <w:vAlign w:val="bottom"/>
          </w:tcPr>
          <w:p w14:paraId="2DEC55BF" w14:textId="77777777" w:rsidR="003D31E1" w:rsidRPr="00942543" w:rsidRDefault="003D31E1" w:rsidP="003D31E1">
            <w:pPr>
              <w:tabs>
                <w:tab w:val="left" w:pos="7797"/>
              </w:tabs>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245" w:type="dxa"/>
            <w:tcBorders>
              <w:bottom w:val="single" w:sz="4" w:space="0" w:color="000000"/>
            </w:tcBorders>
            <w:shd w:val="clear" w:color="auto" w:fill="FAFAFA"/>
          </w:tcPr>
          <w:p w14:paraId="5EA257AD" w14:textId="0D235E36"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55,982,481</w:t>
            </w:r>
          </w:p>
        </w:tc>
        <w:tc>
          <w:tcPr>
            <w:tcW w:w="1417" w:type="dxa"/>
            <w:tcBorders>
              <w:bottom w:val="single" w:sz="4" w:space="0" w:color="000000"/>
            </w:tcBorders>
            <w:shd w:val="clear" w:color="auto" w:fill="FAFAFA"/>
          </w:tcPr>
          <w:p w14:paraId="150A7924" w14:textId="16CB58D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47,300,888</w:t>
            </w:r>
          </w:p>
        </w:tc>
        <w:tc>
          <w:tcPr>
            <w:tcW w:w="1402" w:type="dxa"/>
            <w:tcBorders>
              <w:bottom w:val="single" w:sz="4" w:space="0" w:color="000000"/>
            </w:tcBorders>
            <w:shd w:val="clear" w:color="auto" w:fill="FAFAFA"/>
          </w:tcPr>
          <w:p w14:paraId="4DD62621" w14:textId="31723ED7"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2,403,156</w:t>
            </w:r>
          </w:p>
        </w:tc>
        <w:tc>
          <w:tcPr>
            <w:tcW w:w="1279" w:type="dxa"/>
            <w:tcBorders>
              <w:bottom w:val="single" w:sz="4" w:space="0" w:color="000000"/>
            </w:tcBorders>
            <w:shd w:val="clear" w:color="auto" w:fill="FAFAFA"/>
          </w:tcPr>
          <w:p w14:paraId="2B81A7D7" w14:textId="1580E841"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481,134,376</w:t>
            </w:r>
          </w:p>
        </w:tc>
        <w:tc>
          <w:tcPr>
            <w:tcW w:w="1510" w:type="dxa"/>
            <w:tcBorders>
              <w:bottom w:val="single" w:sz="4" w:space="0" w:color="000000"/>
            </w:tcBorders>
            <w:shd w:val="clear" w:color="auto" w:fill="FAFAFA"/>
          </w:tcPr>
          <w:p w14:paraId="2810B381" w14:textId="7032EE38"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5,389,471</w:t>
            </w:r>
          </w:p>
        </w:tc>
        <w:tc>
          <w:tcPr>
            <w:tcW w:w="1350" w:type="dxa"/>
            <w:tcBorders>
              <w:bottom w:val="single" w:sz="4" w:space="0" w:color="000000"/>
            </w:tcBorders>
            <w:shd w:val="clear" w:color="auto" w:fill="FAFAFA"/>
          </w:tcPr>
          <w:p w14:paraId="23C331E2" w14:textId="5F2D842A"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5,980,494</w:t>
            </w:r>
          </w:p>
        </w:tc>
        <w:tc>
          <w:tcPr>
            <w:tcW w:w="1695" w:type="dxa"/>
            <w:tcBorders>
              <w:bottom w:val="single" w:sz="4" w:space="0" w:color="000000"/>
            </w:tcBorders>
            <w:shd w:val="clear" w:color="auto" w:fill="FAFAFA"/>
          </w:tcPr>
          <w:p w14:paraId="125D72A9" w14:textId="1B239534"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4,569,638</w:t>
            </w:r>
          </w:p>
        </w:tc>
        <w:tc>
          <w:tcPr>
            <w:tcW w:w="1433" w:type="dxa"/>
            <w:tcBorders>
              <w:bottom w:val="single" w:sz="4" w:space="0" w:color="000000"/>
            </w:tcBorders>
            <w:shd w:val="clear" w:color="auto" w:fill="FAFAFA"/>
          </w:tcPr>
          <w:p w14:paraId="260482C8" w14:textId="3C961AC9" w:rsidR="003D31E1" w:rsidRPr="00942543" w:rsidRDefault="003D31E1" w:rsidP="003D31E1">
            <w:pPr>
              <w:ind w:right="-72"/>
              <w:jc w:val="right"/>
              <w:rPr>
                <w:rFonts w:ascii="Arial" w:eastAsia="Arial" w:hAnsi="Arial" w:cs="Arial"/>
                <w:sz w:val="18"/>
                <w:szCs w:val="18"/>
              </w:rPr>
            </w:pPr>
            <w:r w:rsidRPr="00942543">
              <w:rPr>
                <w:rFonts w:ascii="Arial" w:hAnsi="Arial" w:cs="Arial"/>
                <w:sz w:val="18"/>
                <w:szCs w:val="18"/>
              </w:rPr>
              <w:t>602,760,504</w:t>
            </w:r>
          </w:p>
        </w:tc>
      </w:tr>
    </w:tbl>
    <w:p w14:paraId="7BC3AAD4" w14:textId="77777777" w:rsidR="00692755" w:rsidRPr="00942543" w:rsidRDefault="00692755">
      <w:pPr>
        <w:jc w:val="left"/>
        <w:rPr>
          <w:rFonts w:ascii="Arial" w:eastAsia="Arial" w:hAnsi="Arial" w:cs="Arial"/>
          <w:b/>
          <w:sz w:val="18"/>
          <w:szCs w:val="18"/>
        </w:rPr>
        <w:sectPr w:rsidR="00692755" w:rsidRPr="00942543" w:rsidSect="008677FC">
          <w:pgSz w:w="16840" w:h="11907" w:orient="landscape"/>
          <w:pgMar w:top="1440" w:right="864" w:bottom="720" w:left="864" w:header="706" w:footer="576" w:gutter="0"/>
          <w:cols w:space="720"/>
          <w:docGrid w:linePitch="381"/>
        </w:sectPr>
      </w:pPr>
    </w:p>
    <w:p w14:paraId="1C7D886B" w14:textId="77777777" w:rsidR="00692755" w:rsidRPr="00942543" w:rsidRDefault="00692755">
      <w:pPr>
        <w:rPr>
          <w:rFonts w:ascii="Arial" w:eastAsia="Arial" w:hAnsi="Arial" w:cs="Arial"/>
          <w:sz w:val="18"/>
          <w:szCs w:val="18"/>
        </w:rPr>
      </w:pPr>
    </w:p>
    <w:p w14:paraId="16E73F06" w14:textId="3C08C8A1"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For the consolidated financial statements and separate financial statements, depreciation expense of Baht </w:t>
      </w:r>
      <w:r w:rsidR="00395442" w:rsidRPr="00942543">
        <w:rPr>
          <w:rFonts w:ascii="Arial" w:eastAsia="Arial" w:hAnsi="Arial" w:cs="Arial"/>
          <w:sz w:val="18"/>
          <w:szCs w:val="18"/>
        </w:rPr>
        <w:t>50</w:t>
      </w:r>
      <w:r w:rsidR="009A0DE9" w:rsidRPr="00942543">
        <w:rPr>
          <w:rFonts w:ascii="Arial" w:eastAsia="Arial" w:hAnsi="Arial" w:cs="Arial"/>
          <w:sz w:val="18"/>
          <w:szCs w:val="18"/>
        </w:rPr>
        <w:t>.</w:t>
      </w:r>
      <w:r w:rsidR="00395442" w:rsidRPr="00942543">
        <w:rPr>
          <w:rFonts w:ascii="Arial" w:eastAsia="Arial" w:hAnsi="Arial" w:cs="Arial"/>
          <w:sz w:val="18"/>
          <w:szCs w:val="18"/>
        </w:rPr>
        <w:t>40</w:t>
      </w:r>
      <w:r w:rsidRPr="00942543">
        <w:rPr>
          <w:rFonts w:ascii="Arial" w:eastAsia="Arial" w:hAnsi="Arial" w:cs="Arial"/>
          <w:sz w:val="18"/>
          <w:szCs w:val="18"/>
        </w:rPr>
        <w:t xml:space="preserve"> million </w:t>
      </w:r>
      <w:r w:rsidRPr="00942543">
        <w:rPr>
          <w:rFonts w:ascii="Arial" w:eastAsia="Arial" w:hAnsi="Arial" w:cs="Arial"/>
          <w:sz w:val="18"/>
          <w:szCs w:val="18"/>
        </w:rPr>
        <w:br/>
        <w:t xml:space="preserve">and Baht </w:t>
      </w:r>
      <w:r w:rsidR="009A0DE9" w:rsidRPr="00942543">
        <w:rPr>
          <w:rFonts w:ascii="Arial" w:eastAsia="Arial" w:hAnsi="Arial" w:cs="Arial"/>
          <w:sz w:val="18"/>
          <w:szCs w:val="18"/>
        </w:rPr>
        <w:t>2</w:t>
      </w:r>
      <w:r w:rsidR="00395442" w:rsidRPr="00942543">
        <w:rPr>
          <w:rFonts w:ascii="Arial" w:eastAsia="Arial" w:hAnsi="Arial" w:cs="Arial"/>
          <w:sz w:val="18"/>
          <w:szCs w:val="18"/>
        </w:rPr>
        <w:t>7.12</w:t>
      </w:r>
      <w:r w:rsidRPr="00942543">
        <w:rPr>
          <w:rFonts w:ascii="Arial" w:eastAsia="Arial" w:hAnsi="Arial" w:cs="Arial"/>
          <w:sz w:val="18"/>
          <w:szCs w:val="18"/>
        </w:rPr>
        <w:t xml:space="preserve"> million (2022: Baht 39.22 million and Baht 25.91million) has been charged to cost of goods sold and other services Baht </w:t>
      </w:r>
      <w:r w:rsidR="003D31E1" w:rsidRPr="00942543">
        <w:rPr>
          <w:rFonts w:ascii="Arial" w:eastAsia="Arial" w:hAnsi="Arial" w:cs="Arial"/>
          <w:sz w:val="18"/>
          <w:szCs w:val="18"/>
        </w:rPr>
        <w:t>8</w:t>
      </w:r>
      <w:r w:rsidR="009A0DE9" w:rsidRPr="00942543">
        <w:rPr>
          <w:rFonts w:ascii="Arial" w:eastAsia="Arial" w:hAnsi="Arial" w:cs="Arial"/>
          <w:sz w:val="18"/>
          <w:szCs w:val="18"/>
        </w:rPr>
        <w:t>.</w:t>
      </w:r>
      <w:r w:rsidR="003D31E1" w:rsidRPr="00942543">
        <w:rPr>
          <w:rFonts w:ascii="Arial" w:eastAsia="Arial" w:hAnsi="Arial" w:cs="Arial"/>
          <w:sz w:val="18"/>
          <w:szCs w:val="18"/>
        </w:rPr>
        <w:t>0</w:t>
      </w:r>
      <w:r w:rsidR="009A0DE9" w:rsidRPr="00942543">
        <w:rPr>
          <w:rFonts w:ascii="Arial" w:eastAsia="Arial" w:hAnsi="Arial" w:cs="Arial"/>
          <w:sz w:val="18"/>
          <w:szCs w:val="18"/>
        </w:rPr>
        <w:t>9</w:t>
      </w:r>
      <w:r w:rsidRPr="00942543">
        <w:rPr>
          <w:rFonts w:ascii="Arial" w:eastAsia="Arial" w:hAnsi="Arial" w:cs="Arial"/>
          <w:sz w:val="18"/>
          <w:szCs w:val="18"/>
        </w:rPr>
        <w:t xml:space="preserve"> million and Baht </w:t>
      </w:r>
      <w:r w:rsidR="003D31E1" w:rsidRPr="00942543">
        <w:rPr>
          <w:rFonts w:ascii="Arial" w:eastAsia="Arial" w:hAnsi="Arial" w:cs="Arial"/>
          <w:sz w:val="18"/>
          <w:szCs w:val="18"/>
        </w:rPr>
        <w:t>7.23</w:t>
      </w:r>
      <w:r w:rsidRPr="00942543">
        <w:rPr>
          <w:rFonts w:ascii="Arial" w:eastAsia="Arial" w:hAnsi="Arial" w:cs="Arial"/>
          <w:sz w:val="18"/>
          <w:szCs w:val="18"/>
        </w:rPr>
        <w:t xml:space="preserve"> million (2022: Baht 8.13 million and Baht 7.92 million) has been charged to administrative expense respectively.</w:t>
      </w:r>
    </w:p>
    <w:p w14:paraId="40698DF7" w14:textId="35BD3D57" w:rsidR="00692755" w:rsidRPr="00942543" w:rsidRDefault="00692755">
      <w:pPr>
        <w:rPr>
          <w:rFonts w:ascii="Arial" w:eastAsia="Arial" w:hAnsi="Arial" w:cs="Arial"/>
          <w:sz w:val="18"/>
          <w:szCs w:val="18"/>
        </w:rPr>
      </w:pPr>
    </w:p>
    <w:p w14:paraId="340C37A6" w14:textId="77777777" w:rsidR="00395442" w:rsidRPr="00942543" w:rsidRDefault="00395442" w:rsidP="00395442">
      <w:pPr>
        <w:rPr>
          <w:rFonts w:ascii="Arial" w:eastAsia="Arial" w:hAnsi="Arial" w:cs="Arial"/>
          <w:sz w:val="18"/>
          <w:szCs w:val="18"/>
        </w:rPr>
      </w:pPr>
      <w:r w:rsidRPr="00942543">
        <w:rPr>
          <w:rFonts w:ascii="Arial" w:eastAsia="Arial" w:hAnsi="Arial" w:cs="Arial"/>
          <w:sz w:val="18"/>
          <w:szCs w:val="18"/>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14:paraId="04244EF5" w14:textId="77777777" w:rsidR="00395442" w:rsidRPr="00942543" w:rsidRDefault="00395442" w:rsidP="00395442">
      <w:pPr>
        <w:rPr>
          <w:rFonts w:ascii="Arial" w:eastAsia="Arial" w:hAnsi="Arial" w:cs="Arial"/>
          <w:sz w:val="18"/>
          <w:szCs w:val="18"/>
        </w:rPr>
      </w:pPr>
    </w:p>
    <w:p w14:paraId="7FF5C93E" w14:textId="7A9EA93A" w:rsidR="00395442" w:rsidRPr="00942543" w:rsidRDefault="00395442" w:rsidP="00395442">
      <w:pPr>
        <w:rPr>
          <w:rFonts w:ascii="Arial" w:eastAsia="Arial" w:hAnsi="Arial" w:cs="Arial"/>
          <w:sz w:val="18"/>
          <w:szCs w:val="18"/>
        </w:rPr>
      </w:pPr>
      <w:r w:rsidRPr="00942543">
        <w:rPr>
          <w:rFonts w:ascii="Arial" w:eastAsia="Arial" w:hAnsi="Arial" w:cs="Arial"/>
          <w:sz w:val="18"/>
          <w:szCs w:val="18"/>
        </w:rPr>
        <w:t>For the consolidated financial statements and separate financial statements, bank borrowings are secured by property, plant and equipment to the value of Baht 922.52 million and Baht 514.04 million (2022: Baht 802.98 million and Baht 564.06 million) respectively (Note 22).</w:t>
      </w:r>
    </w:p>
    <w:p w14:paraId="5DFB1336" w14:textId="77777777" w:rsidR="00395442" w:rsidRPr="00942543" w:rsidRDefault="00395442">
      <w:pPr>
        <w:rPr>
          <w:rFonts w:ascii="Arial" w:eastAsia="Arial" w:hAnsi="Arial" w:cs="Arial"/>
          <w:sz w:val="18"/>
          <w:szCs w:val="18"/>
        </w:rPr>
      </w:pPr>
    </w:p>
    <w:p w14:paraId="14910187" w14:textId="61B8AC08" w:rsidR="00692755" w:rsidRPr="00942543" w:rsidRDefault="00EE4888">
      <w:pPr>
        <w:rPr>
          <w:rFonts w:ascii="Arial" w:eastAsia="Arial" w:hAnsi="Arial" w:cs="Arial"/>
          <w:sz w:val="18"/>
          <w:szCs w:val="18"/>
        </w:rPr>
      </w:pPr>
      <w:r w:rsidRPr="00942543">
        <w:rPr>
          <w:rFonts w:ascii="Arial" w:eastAsia="Arial" w:hAnsi="Arial" w:cs="Arial"/>
          <w:sz w:val="18"/>
          <w:szCs w:val="18"/>
        </w:rPr>
        <w:t>In 2022, for the consolidated financial statements, borrowing costs during the period were capitalised in property, plant and equipment for Baht 7.91 million. The Group used the capitalisation rate of 4.72% per annum to calculate the borrowing costs for the capitalisation.</w:t>
      </w:r>
    </w:p>
    <w:p w14:paraId="5E6A1854" w14:textId="77777777" w:rsidR="00692755" w:rsidRPr="00942543" w:rsidRDefault="00692755">
      <w:pPr>
        <w:rPr>
          <w:rFonts w:ascii="Arial" w:eastAsia="Arial" w:hAnsi="Arial" w:cs="Arial"/>
          <w:sz w:val="18"/>
          <w:szCs w:val="18"/>
        </w:rPr>
      </w:pPr>
    </w:p>
    <w:p w14:paraId="2734486D" w14:textId="77777777" w:rsidR="00692755" w:rsidRPr="00942543" w:rsidRDefault="00692755">
      <w:pPr>
        <w:rPr>
          <w:rFonts w:ascii="Arial" w:eastAsia="Arial" w:hAnsi="Arial" w:cs="Arial"/>
          <w:sz w:val="18"/>
          <w:szCs w:val="18"/>
        </w:rPr>
      </w:pPr>
    </w:p>
    <w:tbl>
      <w:tblPr>
        <w:tblStyle w:val="afff7"/>
        <w:tblW w:w="9461" w:type="dxa"/>
        <w:tblInd w:w="-6" w:type="dxa"/>
        <w:tblLayout w:type="fixed"/>
        <w:tblLook w:val="0400" w:firstRow="0" w:lastRow="0" w:firstColumn="0" w:lastColumn="0" w:noHBand="0" w:noVBand="1"/>
      </w:tblPr>
      <w:tblGrid>
        <w:gridCol w:w="9461"/>
      </w:tblGrid>
      <w:tr w:rsidR="00692755" w:rsidRPr="00942543" w14:paraId="60317486" w14:textId="77777777">
        <w:trPr>
          <w:trHeight w:val="386"/>
        </w:trPr>
        <w:tc>
          <w:tcPr>
            <w:tcW w:w="9461" w:type="dxa"/>
            <w:shd w:val="clear" w:color="auto" w:fill="FFA543"/>
            <w:vAlign w:val="center"/>
          </w:tcPr>
          <w:p w14:paraId="1BCB4562"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18</w:t>
            </w:r>
            <w:r w:rsidRPr="00942543">
              <w:rPr>
                <w:rFonts w:ascii="Arial" w:eastAsia="Arial" w:hAnsi="Arial" w:cs="Arial"/>
                <w:b/>
                <w:color w:val="FFFFFF"/>
                <w:sz w:val="18"/>
                <w:szCs w:val="18"/>
              </w:rPr>
              <w:tab/>
              <w:t xml:space="preserve">Right-of-use assets  </w:t>
            </w:r>
          </w:p>
        </w:tc>
      </w:tr>
    </w:tbl>
    <w:p w14:paraId="64503429" w14:textId="77777777" w:rsidR="00692755" w:rsidRPr="00942543" w:rsidRDefault="00692755">
      <w:pPr>
        <w:rPr>
          <w:rFonts w:ascii="Arial" w:eastAsia="Arial" w:hAnsi="Arial" w:cs="Arial"/>
          <w:sz w:val="18"/>
          <w:szCs w:val="18"/>
        </w:rPr>
      </w:pPr>
    </w:p>
    <w:tbl>
      <w:tblPr>
        <w:tblStyle w:val="afff8"/>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1"/>
        <w:gridCol w:w="1440"/>
        <w:gridCol w:w="1440"/>
        <w:gridCol w:w="1440"/>
      </w:tblGrid>
      <w:tr w:rsidR="00692755" w:rsidRPr="00942543" w14:paraId="68666CB3" w14:textId="77777777">
        <w:trPr>
          <w:trHeight w:val="271"/>
          <w:tblHeader/>
        </w:trPr>
        <w:tc>
          <w:tcPr>
            <w:tcW w:w="5141" w:type="dxa"/>
            <w:tcBorders>
              <w:top w:val="nil"/>
              <w:left w:val="nil"/>
              <w:bottom w:val="nil"/>
              <w:right w:val="nil"/>
            </w:tcBorders>
            <w:shd w:val="clear" w:color="auto" w:fill="auto"/>
          </w:tcPr>
          <w:p w14:paraId="73EDEFEB" w14:textId="77777777" w:rsidR="00692755" w:rsidRPr="00942543" w:rsidRDefault="00692755">
            <w:pPr>
              <w:ind w:left="-101"/>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A1A013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and separate </w:t>
            </w:r>
          </w:p>
          <w:p w14:paraId="22AD2B64"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5B587962" w14:textId="77777777">
        <w:trPr>
          <w:trHeight w:val="205"/>
          <w:tblHeader/>
        </w:trPr>
        <w:tc>
          <w:tcPr>
            <w:tcW w:w="5141" w:type="dxa"/>
            <w:tcBorders>
              <w:top w:val="nil"/>
              <w:left w:val="nil"/>
              <w:bottom w:val="nil"/>
              <w:right w:val="nil"/>
            </w:tcBorders>
            <w:shd w:val="clear" w:color="auto" w:fill="auto"/>
            <w:vAlign w:val="bottom"/>
          </w:tcPr>
          <w:p w14:paraId="3C64F2E8" w14:textId="77777777" w:rsidR="00692755" w:rsidRPr="00942543" w:rsidRDefault="00692755">
            <w:pPr>
              <w:ind w:left="-101"/>
              <w:rPr>
                <w:rFonts w:ascii="Arial" w:eastAsia="Arial" w:hAnsi="Arial" w:cs="Arial"/>
                <w:sz w:val="18"/>
                <w:szCs w:val="18"/>
              </w:rPr>
            </w:pPr>
          </w:p>
        </w:tc>
        <w:tc>
          <w:tcPr>
            <w:tcW w:w="1440" w:type="dxa"/>
            <w:tcBorders>
              <w:top w:val="nil"/>
              <w:left w:val="nil"/>
              <w:bottom w:val="nil"/>
              <w:right w:val="nil"/>
            </w:tcBorders>
            <w:shd w:val="clear" w:color="auto" w:fill="auto"/>
          </w:tcPr>
          <w:p w14:paraId="07C78CFF"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Land</w:t>
            </w:r>
          </w:p>
        </w:tc>
        <w:tc>
          <w:tcPr>
            <w:tcW w:w="1440" w:type="dxa"/>
            <w:tcBorders>
              <w:top w:val="nil"/>
              <w:left w:val="nil"/>
              <w:bottom w:val="nil"/>
              <w:right w:val="nil"/>
            </w:tcBorders>
            <w:shd w:val="clear" w:color="auto" w:fill="auto"/>
          </w:tcPr>
          <w:p w14:paraId="0D78B688"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Vehicles</w:t>
            </w:r>
          </w:p>
        </w:tc>
        <w:tc>
          <w:tcPr>
            <w:tcW w:w="1440" w:type="dxa"/>
            <w:tcBorders>
              <w:top w:val="nil"/>
              <w:left w:val="nil"/>
              <w:bottom w:val="nil"/>
              <w:right w:val="nil"/>
            </w:tcBorders>
            <w:shd w:val="clear" w:color="auto" w:fill="auto"/>
          </w:tcPr>
          <w:p w14:paraId="6AFF331B"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775FB825" w14:textId="77777777">
        <w:trPr>
          <w:trHeight w:val="205"/>
          <w:tblHeader/>
        </w:trPr>
        <w:tc>
          <w:tcPr>
            <w:tcW w:w="5141" w:type="dxa"/>
            <w:tcBorders>
              <w:top w:val="nil"/>
              <w:left w:val="nil"/>
              <w:bottom w:val="nil"/>
              <w:right w:val="nil"/>
            </w:tcBorders>
            <w:shd w:val="clear" w:color="auto" w:fill="auto"/>
            <w:vAlign w:val="bottom"/>
          </w:tcPr>
          <w:p w14:paraId="6C359810" w14:textId="77777777" w:rsidR="00692755" w:rsidRPr="00942543" w:rsidRDefault="00692755">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tcPr>
          <w:p w14:paraId="5F179A7E"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tcPr>
          <w:p w14:paraId="278EB735"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 xml:space="preserve">Baht </w:t>
            </w:r>
          </w:p>
        </w:tc>
        <w:tc>
          <w:tcPr>
            <w:tcW w:w="1440" w:type="dxa"/>
            <w:tcBorders>
              <w:top w:val="nil"/>
              <w:left w:val="nil"/>
              <w:bottom w:val="single" w:sz="4" w:space="0" w:color="000000"/>
              <w:right w:val="nil"/>
            </w:tcBorders>
            <w:shd w:val="clear" w:color="auto" w:fill="auto"/>
          </w:tcPr>
          <w:p w14:paraId="29172128"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1B8E5472" w14:textId="77777777">
        <w:trPr>
          <w:trHeight w:val="140"/>
          <w:tblHeader/>
        </w:trPr>
        <w:tc>
          <w:tcPr>
            <w:tcW w:w="5141" w:type="dxa"/>
            <w:tcBorders>
              <w:top w:val="nil"/>
              <w:left w:val="nil"/>
              <w:bottom w:val="nil"/>
              <w:right w:val="nil"/>
            </w:tcBorders>
            <w:shd w:val="clear" w:color="auto" w:fill="auto"/>
            <w:vAlign w:val="bottom"/>
          </w:tcPr>
          <w:p w14:paraId="2E28619F" w14:textId="77777777" w:rsidR="00692755" w:rsidRPr="00942543" w:rsidRDefault="00692755">
            <w:pPr>
              <w:ind w:left="-101"/>
              <w:rPr>
                <w:rFonts w:ascii="Arial" w:eastAsia="Arial" w:hAnsi="Arial" w:cs="Arial"/>
                <w:sz w:val="18"/>
                <w:szCs w:val="18"/>
              </w:rPr>
            </w:pPr>
          </w:p>
        </w:tc>
        <w:tc>
          <w:tcPr>
            <w:tcW w:w="1440" w:type="dxa"/>
            <w:tcBorders>
              <w:top w:val="nil"/>
              <w:left w:val="nil"/>
              <w:bottom w:val="nil"/>
              <w:right w:val="nil"/>
            </w:tcBorders>
            <w:shd w:val="clear" w:color="auto" w:fill="auto"/>
          </w:tcPr>
          <w:p w14:paraId="5E35E61B" w14:textId="77777777" w:rsidR="00692755" w:rsidRPr="00942543" w:rsidRDefault="00692755">
            <w:pPr>
              <w:ind w:left="-40" w:right="-72"/>
              <w:jc w:val="center"/>
              <w:rPr>
                <w:rFonts w:ascii="Arial" w:eastAsia="Arial" w:hAnsi="Arial" w:cs="Arial"/>
                <w:color w:val="FAFAFA"/>
                <w:sz w:val="18"/>
                <w:szCs w:val="18"/>
              </w:rPr>
            </w:pPr>
          </w:p>
        </w:tc>
        <w:tc>
          <w:tcPr>
            <w:tcW w:w="1440" w:type="dxa"/>
            <w:tcBorders>
              <w:top w:val="nil"/>
              <w:left w:val="nil"/>
              <w:bottom w:val="nil"/>
              <w:right w:val="nil"/>
            </w:tcBorders>
            <w:shd w:val="clear" w:color="auto" w:fill="auto"/>
          </w:tcPr>
          <w:p w14:paraId="54C96F60" w14:textId="77777777" w:rsidR="00692755" w:rsidRPr="00942543" w:rsidRDefault="00692755">
            <w:pPr>
              <w:ind w:left="-40" w:right="-72"/>
              <w:jc w:val="center"/>
              <w:rPr>
                <w:rFonts w:ascii="Arial" w:eastAsia="Arial" w:hAnsi="Arial" w:cs="Arial"/>
                <w:color w:val="FAFAFA"/>
                <w:sz w:val="18"/>
                <w:szCs w:val="18"/>
              </w:rPr>
            </w:pPr>
          </w:p>
        </w:tc>
        <w:tc>
          <w:tcPr>
            <w:tcW w:w="1440" w:type="dxa"/>
            <w:tcBorders>
              <w:top w:val="nil"/>
              <w:left w:val="nil"/>
              <w:bottom w:val="nil"/>
              <w:right w:val="nil"/>
            </w:tcBorders>
            <w:shd w:val="clear" w:color="auto" w:fill="auto"/>
          </w:tcPr>
          <w:p w14:paraId="4EC2A059" w14:textId="77777777" w:rsidR="00692755" w:rsidRPr="00942543" w:rsidRDefault="00692755">
            <w:pPr>
              <w:ind w:left="-40" w:right="-72"/>
              <w:jc w:val="center"/>
              <w:rPr>
                <w:rFonts w:ascii="Arial" w:eastAsia="Arial" w:hAnsi="Arial" w:cs="Arial"/>
                <w:color w:val="FAFAFA"/>
                <w:sz w:val="18"/>
                <w:szCs w:val="18"/>
              </w:rPr>
            </w:pPr>
          </w:p>
        </w:tc>
      </w:tr>
      <w:tr w:rsidR="00692755" w:rsidRPr="00942543" w14:paraId="2BA96368" w14:textId="77777777">
        <w:trPr>
          <w:trHeight w:val="205"/>
        </w:trPr>
        <w:tc>
          <w:tcPr>
            <w:tcW w:w="5141" w:type="dxa"/>
            <w:tcBorders>
              <w:top w:val="nil"/>
              <w:left w:val="nil"/>
              <w:bottom w:val="nil"/>
              <w:right w:val="nil"/>
            </w:tcBorders>
            <w:shd w:val="clear" w:color="auto" w:fill="auto"/>
          </w:tcPr>
          <w:p w14:paraId="3E4A5249"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b/>
                <w:sz w:val="18"/>
                <w:szCs w:val="18"/>
              </w:rPr>
              <w:t>At 1 January 2022</w:t>
            </w:r>
          </w:p>
        </w:tc>
        <w:tc>
          <w:tcPr>
            <w:tcW w:w="1440" w:type="dxa"/>
            <w:tcBorders>
              <w:top w:val="nil"/>
              <w:left w:val="nil"/>
              <w:bottom w:val="nil"/>
              <w:right w:val="nil"/>
            </w:tcBorders>
            <w:shd w:val="clear" w:color="auto" w:fill="auto"/>
            <w:vAlign w:val="bottom"/>
          </w:tcPr>
          <w:p w14:paraId="44438F30"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ED90804"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17156AA8" w14:textId="77777777" w:rsidR="00692755" w:rsidRPr="00942543" w:rsidRDefault="00692755">
            <w:pPr>
              <w:ind w:left="-40" w:right="-72"/>
              <w:jc w:val="right"/>
              <w:rPr>
                <w:rFonts w:ascii="Arial" w:eastAsia="Arial" w:hAnsi="Arial" w:cs="Arial"/>
                <w:sz w:val="18"/>
                <w:szCs w:val="18"/>
              </w:rPr>
            </w:pPr>
          </w:p>
        </w:tc>
      </w:tr>
      <w:tr w:rsidR="00692755" w:rsidRPr="00942543" w14:paraId="08AAC250" w14:textId="77777777">
        <w:trPr>
          <w:trHeight w:val="205"/>
        </w:trPr>
        <w:tc>
          <w:tcPr>
            <w:tcW w:w="5141" w:type="dxa"/>
            <w:tcBorders>
              <w:top w:val="nil"/>
              <w:left w:val="nil"/>
              <w:bottom w:val="nil"/>
              <w:right w:val="nil"/>
            </w:tcBorders>
            <w:shd w:val="clear" w:color="auto" w:fill="auto"/>
          </w:tcPr>
          <w:p w14:paraId="1C576559"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 xml:space="preserve">Cost </w:t>
            </w:r>
          </w:p>
        </w:tc>
        <w:tc>
          <w:tcPr>
            <w:tcW w:w="1440" w:type="dxa"/>
            <w:tcBorders>
              <w:top w:val="nil"/>
              <w:left w:val="nil"/>
              <w:bottom w:val="nil"/>
              <w:right w:val="nil"/>
            </w:tcBorders>
            <w:shd w:val="clear" w:color="auto" w:fill="auto"/>
          </w:tcPr>
          <w:p w14:paraId="5FD7D5A1"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5,183,132</w:t>
            </w:r>
          </w:p>
        </w:tc>
        <w:tc>
          <w:tcPr>
            <w:tcW w:w="1440" w:type="dxa"/>
            <w:tcBorders>
              <w:top w:val="nil"/>
              <w:left w:val="nil"/>
              <w:bottom w:val="nil"/>
              <w:right w:val="nil"/>
            </w:tcBorders>
            <w:shd w:val="clear" w:color="auto" w:fill="auto"/>
          </w:tcPr>
          <w:p w14:paraId="762B7A92"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6,639,794</w:t>
            </w:r>
          </w:p>
        </w:tc>
        <w:tc>
          <w:tcPr>
            <w:tcW w:w="1440" w:type="dxa"/>
            <w:tcBorders>
              <w:top w:val="nil"/>
              <w:left w:val="nil"/>
              <w:bottom w:val="nil"/>
              <w:right w:val="nil"/>
            </w:tcBorders>
            <w:shd w:val="clear" w:color="auto" w:fill="auto"/>
          </w:tcPr>
          <w:p w14:paraId="7D0A2141"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11,822,926</w:t>
            </w:r>
          </w:p>
        </w:tc>
      </w:tr>
      <w:tr w:rsidR="00692755" w:rsidRPr="00942543" w14:paraId="1E3D5E82" w14:textId="77777777">
        <w:trPr>
          <w:trHeight w:val="205"/>
        </w:trPr>
        <w:tc>
          <w:tcPr>
            <w:tcW w:w="5141" w:type="dxa"/>
            <w:tcBorders>
              <w:top w:val="nil"/>
              <w:left w:val="nil"/>
              <w:bottom w:val="nil"/>
              <w:right w:val="nil"/>
            </w:tcBorders>
            <w:shd w:val="clear" w:color="auto" w:fill="auto"/>
          </w:tcPr>
          <w:p w14:paraId="19ED28BE"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440" w:type="dxa"/>
            <w:tcBorders>
              <w:top w:val="nil"/>
              <w:left w:val="nil"/>
              <w:bottom w:val="single" w:sz="4" w:space="0" w:color="000000"/>
              <w:right w:val="nil"/>
            </w:tcBorders>
            <w:shd w:val="clear" w:color="auto" w:fill="auto"/>
          </w:tcPr>
          <w:p w14:paraId="3A40C4E9"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(414,651)</w:t>
            </w:r>
          </w:p>
        </w:tc>
        <w:tc>
          <w:tcPr>
            <w:tcW w:w="1440" w:type="dxa"/>
            <w:tcBorders>
              <w:top w:val="nil"/>
              <w:left w:val="nil"/>
              <w:bottom w:val="single" w:sz="4" w:space="0" w:color="000000"/>
              <w:right w:val="nil"/>
            </w:tcBorders>
            <w:shd w:val="clear" w:color="auto" w:fill="auto"/>
          </w:tcPr>
          <w:p w14:paraId="61CEE7D9"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(1,155,344)</w:t>
            </w:r>
          </w:p>
        </w:tc>
        <w:tc>
          <w:tcPr>
            <w:tcW w:w="1440" w:type="dxa"/>
            <w:tcBorders>
              <w:top w:val="nil"/>
              <w:left w:val="nil"/>
              <w:bottom w:val="single" w:sz="4" w:space="0" w:color="000000"/>
              <w:right w:val="nil"/>
            </w:tcBorders>
            <w:shd w:val="clear" w:color="auto" w:fill="auto"/>
          </w:tcPr>
          <w:p w14:paraId="59A15B6E"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(1,569,995)</w:t>
            </w:r>
          </w:p>
        </w:tc>
      </w:tr>
      <w:tr w:rsidR="00692755" w:rsidRPr="00942543" w14:paraId="4100DEA7" w14:textId="77777777">
        <w:trPr>
          <w:trHeight w:val="205"/>
        </w:trPr>
        <w:tc>
          <w:tcPr>
            <w:tcW w:w="5141" w:type="dxa"/>
            <w:tcBorders>
              <w:top w:val="nil"/>
              <w:left w:val="nil"/>
              <w:bottom w:val="nil"/>
              <w:right w:val="nil"/>
            </w:tcBorders>
            <w:shd w:val="clear" w:color="auto" w:fill="auto"/>
          </w:tcPr>
          <w:p w14:paraId="335F6902"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6E4C4C03"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00D0A93"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F5B6A12" w14:textId="77777777" w:rsidR="00692755" w:rsidRPr="00942543" w:rsidRDefault="00692755">
            <w:pPr>
              <w:ind w:left="-40" w:right="-72"/>
              <w:jc w:val="right"/>
              <w:rPr>
                <w:rFonts w:ascii="Arial" w:eastAsia="Arial" w:hAnsi="Arial" w:cs="Arial"/>
                <w:sz w:val="18"/>
                <w:szCs w:val="18"/>
              </w:rPr>
            </w:pPr>
          </w:p>
        </w:tc>
      </w:tr>
      <w:tr w:rsidR="00692755" w:rsidRPr="00942543" w14:paraId="698D4459" w14:textId="77777777">
        <w:trPr>
          <w:trHeight w:val="205"/>
        </w:trPr>
        <w:tc>
          <w:tcPr>
            <w:tcW w:w="5141" w:type="dxa"/>
            <w:tcBorders>
              <w:top w:val="nil"/>
              <w:left w:val="nil"/>
              <w:bottom w:val="nil"/>
              <w:right w:val="nil"/>
            </w:tcBorders>
            <w:shd w:val="clear" w:color="auto" w:fill="auto"/>
          </w:tcPr>
          <w:p w14:paraId="596A70F2"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Net book amount</w:t>
            </w:r>
          </w:p>
        </w:tc>
        <w:tc>
          <w:tcPr>
            <w:tcW w:w="1440" w:type="dxa"/>
            <w:tcBorders>
              <w:top w:val="nil"/>
              <w:left w:val="nil"/>
              <w:bottom w:val="single" w:sz="4" w:space="0" w:color="000000"/>
              <w:right w:val="nil"/>
            </w:tcBorders>
            <w:shd w:val="clear" w:color="auto" w:fill="auto"/>
          </w:tcPr>
          <w:p w14:paraId="637BD817"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4,768,481</w:t>
            </w:r>
          </w:p>
        </w:tc>
        <w:tc>
          <w:tcPr>
            <w:tcW w:w="1440" w:type="dxa"/>
            <w:tcBorders>
              <w:top w:val="nil"/>
              <w:left w:val="nil"/>
              <w:bottom w:val="single" w:sz="4" w:space="0" w:color="000000"/>
              <w:right w:val="nil"/>
            </w:tcBorders>
            <w:shd w:val="clear" w:color="auto" w:fill="auto"/>
          </w:tcPr>
          <w:p w14:paraId="211DE4F1"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5,484,450</w:t>
            </w:r>
          </w:p>
        </w:tc>
        <w:tc>
          <w:tcPr>
            <w:tcW w:w="1440" w:type="dxa"/>
            <w:tcBorders>
              <w:top w:val="nil"/>
              <w:left w:val="nil"/>
              <w:bottom w:val="single" w:sz="4" w:space="0" w:color="000000"/>
              <w:right w:val="nil"/>
            </w:tcBorders>
            <w:shd w:val="clear" w:color="auto" w:fill="auto"/>
          </w:tcPr>
          <w:p w14:paraId="12E4AB53"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10,252,931</w:t>
            </w:r>
          </w:p>
        </w:tc>
      </w:tr>
      <w:tr w:rsidR="00692755" w:rsidRPr="00942543" w14:paraId="7DAEE2E6" w14:textId="77777777">
        <w:trPr>
          <w:trHeight w:val="205"/>
        </w:trPr>
        <w:tc>
          <w:tcPr>
            <w:tcW w:w="5141" w:type="dxa"/>
            <w:tcBorders>
              <w:top w:val="nil"/>
              <w:left w:val="nil"/>
              <w:bottom w:val="nil"/>
              <w:right w:val="nil"/>
            </w:tcBorders>
            <w:shd w:val="clear" w:color="auto" w:fill="auto"/>
          </w:tcPr>
          <w:p w14:paraId="6B84092F"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43613DC5"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48B856A"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7789D4A0" w14:textId="77777777" w:rsidR="00692755" w:rsidRPr="00942543" w:rsidRDefault="00692755">
            <w:pPr>
              <w:ind w:left="-40" w:right="-72"/>
              <w:jc w:val="right"/>
              <w:rPr>
                <w:rFonts w:ascii="Arial" w:eastAsia="Arial" w:hAnsi="Arial" w:cs="Arial"/>
                <w:sz w:val="18"/>
                <w:szCs w:val="18"/>
              </w:rPr>
            </w:pPr>
          </w:p>
        </w:tc>
      </w:tr>
      <w:tr w:rsidR="00692755" w:rsidRPr="00942543" w14:paraId="73F49895" w14:textId="77777777">
        <w:trPr>
          <w:trHeight w:val="205"/>
        </w:trPr>
        <w:tc>
          <w:tcPr>
            <w:tcW w:w="5141" w:type="dxa"/>
            <w:tcBorders>
              <w:top w:val="nil"/>
              <w:left w:val="nil"/>
              <w:bottom w:val="nil"/>
              <w:right w:val="nil"/>
            </w:tcBorders>
            <w:shd w:val="clear" w:color="auto" w:fill="auto"/>
          </w:tcPr>
          <w:p w14:paraId="39439D99" w14:textId="77777777" w:rsidR="00692755" w:rsidRPr="00942543" w:rsidRDefault="00E92A87">
            <w:pPr>
              <w:ind w:left="164" w:hanging="265"/>
              <w:rPr>
                <w:rFonts w:ascii="Arial" w:eastAsia="Arial" w:hAnsi="Arial" w:cs="Arial"/>
                <w:b/>
                <w:sz w:val="18"/>
                <w:szCs w:val="18"/>
              </w:rPr>
            </w:pPr>
            <w:r w:rsidRPr="00942543">
              <w:rPr>
                <w:rFonts w:ascii="Arial" w:eastAsia="Arial" w:hAnsi="Arial" w:cs="Arial"/>
                <w:b/>
                <w:sz w:val="18"/>
                <w:szCs w:val="18"/>
              </w:rPr>
              <w:t>For the year ended 31 December 2022</w:t>
            </w:r>
          </w:p>
        </w:tc>
        <w:tc>
          <w:tcPr>
            <w:tcW w:w="1440" w:type="dxa"/>
            <w:tcBorders>
              <w:top w:val="nil"/>
              <w:left w:val="nil"/>
              <w:bottom w:val="nil"/>
              <w:right w:val="nil"/>
            </w:tcBorders>
            <w:shd w:val="clear" w:color="auto" w:fill="auto"/>
          </w:tcPr>
          <w:p w14:paraId="7201BCCA"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47B472CA"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70A48E50" w14:textId="77777777" w:rsidR="00692755" w:rsidRPr="00942543" w:rsidRDefault="00692755">
            <w:pPr>
              <w:ind w:left="-40" w:right="-72"/>
              <w:jc w:val="right"/>
              <w:rPr>
                <w:rFonts w:ascii="Arial" w:eastAsia="Arial" w:hAnsi="Arial" w:cs="Arial"/>
                <w:sz w:val="18"/>
                <w:szCs w:val="18"/>
              </w:rPr>
            </w:pPr>
          </w:p>
        </w:tc>
      </w:tr>
      <w:tr w:rsidR="00692755" w:rsidRPr="00942543" w14:paraId="5410C841" w14:textId="77777777">
        <w:trPr>
          <w:trHeight w:val="205"/>
        </w:trPr>
        <w:tc>
          <w:tcPr>
            <w:tcW w:w="5141" w:type="dxa"/>
            <w:tcBorders>
              <w:top w:val="nil"/>
              <w:left w:val="nil"/>
              <w:bottom w:val="nil"/>
              <w:right w:val="nil"/>
            </w:tcBorders>
            <w:shd w:val="clear" w:color="auto" w:fill="auto"/>
          </w:tcPr>
          <w:p w14:paraId="098E8059"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Opening net book amount</w:t>
            </w:r>
          </w:p>
        </w:tc>
        <w:tc>
          <w:tcPr>
            <w:tcW w:w="1440" w:type="dxa"/>
            <w:tcBorders>
              <w:top w:val="nil"/>
              <w:left w:val="nil"/>
              <w:bottom w:val="nil"/>
              <w:right w:val="nil"/>
            </w:tcBorders>
            <w:shd w:val="clear" w:color="auto" w:fill="auto"/>
          </w:tcPr>
          <w:p w14:paraId="3ADE7F52"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4,768,481</w:t>
            </w:r>
          </w:p>
        </w:tc>
        <w:tc>
          <w:tcPr>
            <w:tcW w:w="1440" w:type="dxa"/>
            <w:tcBorders>
              <w:top w:val="nil"/>
              <w:left w:val="nil"/>
              <w:bottom w:val="nil"/>
              <w:right w:val="nil"/>
            </w:tcBorders>
            <w:shd w:val="clear" w:color="auto" w:fill="auto"/>
          </w:tcPr>
          <w:p w14:paraId="04C72DFB"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5,484,450</w:t>
            </w:r>
          </w:p>
        </w:tc>
        <w:tc>
          <w:tcPr>
            <w:tcW w:w="1440" w:type="dxa"/>
            <w:tcBorders>
              <w:top w:val="nil"/>
              <w:left w:val="nil"/>
              <w:bottom w:val="nil"/>
              <w:right w:val="nil"/>
            </w:tcBorders>
            <w:shd w:val="clear" w:color="auto" w:fill="auto"/>
          </w:tcPr>
          <w:p w14:paraId="683BAAB5"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10,252,931</w:t>
            </w:r>
          </w:p>
        </w:tc>
      </w:tr>
      <w:tr w:rsidR="00692755" w:rsidRPr="00942543" w14:paraId="5F724BDB" w14:textId="77777777">
        <w:trPr>
          <w:trHeight w:val="205"/>
        </w:trPr>
        <w:tc>
          <w:tcPr>
            <w:tcW w:w="5141" w:type="dxa"/>
            <w:tcBorders>
              <w:top w:val="nil"/>
              <w:left w:val="nil"/>
              <w:bottom w:val="nil"/>
              <w:right w:val="nil"/>
            </w:tcBorders>
            <w:shd w:val="clear" w:color="auto" w:fill="auto"/>
          </w:tcPr>
          <w:p w14:paraId="22DF5209"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Amortisation charge</w:t>
            </w:r>
          </w:p>
        </w:tc>
        <w:tc>
          <w:tcPr>
            <w:tcW w:w="1440" w:type="dxa"/>
            <w:tcBorders>
              <w:top w:val="nil"/>
              <w:left w:val="nil"/>
              <w:bottom w:val="single" w:sz="4" w:space="0" w:color="000000"/>
              <w:right w:val="nil"/>
            </w:tcBorders>
            <w:shd w:val="clear" w:color="auto" w:fill="auto"/>
          </w:tcPr>
          <w:p w14:paraId="6C5AF6BD"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(518,314)</w:t>
            </w:r>
          </w:p>
        </w:tc>
        <w:tc>
          <w:tcPr>
            <w:tcW w:w="1440" w:type="dxa"/>
            <w:tcBorders>
              <w:top w:val="nil"/>
              <w:left w:val="nil"/>
              <w:bottom w:val="single" w:sz="4" w:space="0" w:color="000000"/>
              <w:right w:val="nil"/>
            </w:tcBorders>
            <w:shd w:val="clear" w:color="auto" w:fill="auto"/>
          </w:tcPr>
          <w:p w14:paraId="78B897D5"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(929,571)</w:t>
            </w:r>
          </w:p>
        </w:tc>
        <w:tc>
          <w:tcPr>
            <w:tcW w:w="1440" w:type="dxa"/>
            <w:tcBorders>
              <w:top w:val="nil"/>
              <w:left w:val="nil"/>
              <w:bottom w:val="single" w:sz="4" w:space="0" w:color="000000"/>
              <w:right w:val="nil"/>
            </w:tcBorders>
            <w:shd w:val="clear" w:color="auto" w:fill="auto"/>
          </w:tcPr>
          <w:p w14:paraId="5CA5CB3A"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(1,447,885)</w:t>
            </w:r>
          </w:p>
        </w:tc>
      </w:tr>
      <w:tr w:rsidR="00692755" w:rsidRPr="00942543" w14:paraId="68324947" w14:textId="77777777">
        <w:trPr>
          <w:trHeight w:val="205"/>
        </w:trPr>
        <w:tc>
          <w:tcPr>
            <w:tcW w:w="5141" w:type="dxa"/>
            <w:tcBorders>
              <w:top w:val="nil"/>
              <w:left w:val="nil"/>
              <w:bottom w:val="nil"/>
              <w:right w:val="nil"/>
            </w:tcBorders>
            <w:shd w:val="clear" w:color="auto" w:fill="auto"/>
          </w:tcPr>
          <w:p w14:paraId="3ED4FDF4"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C1F5AFA"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29F1DA6D"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3E554484" w14:textId="77777777" w:rsidR="00692755" w:rsidRPr="00942543" w:rsidRDefault="00692755">
            <w:pPr>
              <w:ind w:left="-40" w:right="-72"/>
              <w:jc w:val="right"/>
              <w:rPr>
                <w:rFonts w:ascii="Arial" w:eastAsia="Arial" w:hAnsi="Arial" w:cs="Arial"/>
                <w:sz w:val="18"/>
                <w:szCs w:val="18"/>
              </w:rPr>
            </w:pPr>
          </w:p>
        </w:tc>
      </w:tr>
      <w:tr w:rsidR="00692755" w:rsidRPr="00942543" w14:paraId="47C7A458" w14:textId="77777777">
        <w:trPr>
          <w:trHeight w:val="205"/>
        </w:trPr>
        <w:tc>
          <w:tcPr>
            <w:tcW w:w="5141" w:type="dxa"/>
            <w:tcBorders>
              <w:top w:val="nil"/>
              <w:left w:val="nil"/>
              <w:bottom w:val="nil"/>
              <w:right w:val="nil"/>
            </w:tcBorders>
            <w:shd w:val="clear" w:color="auto" w:fill="auto"/>
          </w:tcPr>
          <w:p w14:paraId="6C321403"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Closing net book amount</w:t>
            </w:r>
          </w:p>
        </w:tc>
        <w:tc>
          <w:tcPr>
            <w:tcW w:w="1440" w:type="dxa"/>
            <w:tcBorders>
              <w:top w:val="nil"/>
              <w:left w:val="nil"/>
              <w:bottom w:val="single" w:sz="4" w:space="0" w:color="000000"/>
              <w:right w:val="nil"/>
            </w:tcBorders>
            <w:shd w:val="clear" w:color="auto" w:fill="auto"/>
          </w:tcPr>
          <w:p w14:paraId="5836B485"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4,250,167</w:t>
            </w:r>
          </w:p>
        </w:tc>
        <w:tc>
          <w:tcPr>
            <w:tcW w:w="1440" w:type="dxa"/>
            <w:tcBorders>
              <w:top w:val="nil"/>
              <w:left w:val="nil"/>
              <w:bottom w:val="single" w:sz="4" w:space="0" w:color="000000"/>
              <w:right w:val="nil"/>
            </w:tcBorders>
            <w:shd w:val="clear" w:color="auto" w:fill="auto"/>
          </w:tcPr>
          <w:p w14:paraId="45B82EDA"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4,554,879</w:t>
            </w:r>
          </w:p>
        </w:tc>
        <w:tc>
          <w:tcPr>
            <w:tcW w:w="1440" w:type="dxa"/>
            <w:tcBorders>
              <w:top w:val="nil"/>
              <w:left w:val="nil"/>
              <w:bottom w:val="single" w:sz="4" w:space="0" w:color="000000"/>
              <w:right w:val="nil"/>
            </w:tcBorders>
            <w:shd w:val="clear" w:color="auto" w:fill="auto"/>
          </w:tcPr>
          <w:p w14:paraId="45EA478C"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8,805,046</w:t>
            </w:r>
          </w:p>
        </w:tc>
      </w:tr>
      <w:tr w:rsidR="00692755" w:rsidRPr="00942543" w14:paraId="71E635A9" w14:textId="77777777">
        <w:trPr>
          <w:trHeight w:val="205"/>
        </w:trPr>
        <w:tc>
          <w:tcPr>
            <w:tcW w:w="5141" w:type="dxa"/>
            <w:tcBorders>
              <w:top w:val="nil"/>
              <w:left w:val="nil"/>
              <w:bottom w:val="nil"/>
              <w:right w:val="nil"/>
            </w:tcBorders>
            <w:shd w:val="clear" w:color="auto" w:fill="auto"/>
          </w:tcPr>
          <w:p w14:paraId="50F89FAE"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D12BCA3"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2DB9EAC"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E62DDDD" w14:textId="77777777" w:rsidR="00692755" w:rsidRPr="00942543" w:rsidRDefault="00692755">
            <w:pPr>
              <w:ind w:left="-40" w:right="-72"/>
              <w:jc w:val="right"/>
              <w:rPr>
                <w:rFonts w:ascii="Arial" w:eastAsia="Arial" w:hAnsi="Arial" w:cs="Arial"/>
                <w:sz w:val="18"/>
                <w:szCs w:val="18"/>
              </w:rPr>
            </w:pPr>
          </w:p>
        </w:tc>
      </w:tr>
      <w:tr w:rsidR="00692755" w:rsidRPr="00942543" w14:paraId="78DE0939" w14:textId="77777777">
        <w:trPr>
          <w:trHeight w:val="205"/>
        </w:trPr>
        <w:tc>
          <w:tcPr>
            <w:tcW w:w="5141" w:type="dxa"/>
            <w:tcBorders>
              <w:top w:val="nil"/>
              <w:left w:val="nil"/>
              <w:bottom w:val="nil"/>
              <w:right w:val="nil"/>
            </w:tcBorders>
            <w:shd w:val="clear" w:color="auto" w:fill="auto"/>
          </w:tcPr>
          <w:p w14:paraId="27A58517" w14:textId="77777777" w:rsidR="00692755" w:rsidRPr="00942543" w:rsidRDefault="00E92A87">
            <w:pPr>
              <w:ind w:left="164" w:hanging="265"/>
              <w:rPr>
                <w:rFonts w:ascii="Arial" w:eastAsia="Arial" w:hAnsi="Arial" w:cs="Arial"/>
                <w:b/>
                <w:sz w:val="18"/>
                <w:szCs w:val="18"/>
              </w:rPr>
            </w:pPr>
            <w:r w:rsidRPr="00942543">
              <w:rPr>
                <w:rFonts w:ascii="Arial" w:eastAsia="Arial" w:hAnsi="Arial" w:cs="Arial"/>
                <w:b/>
                <w:sz w:val="18"/>
                <w:szCs w:val="18"/>
              </w:rPr>
              <w:t>At 31 December 2022</w:t>
            </w:r>
          </w:p>
        </w:tc>
        <w:tc>
          <w:tcPr>
            <w:tcW w:w="1440" w:type="dxa"/>
            <w:tcBorders>
              <w:top w:val="nil"/>
              <w:left w:val="nil"/>
              <w:bottom w:val="nil"/>
              <w:right w:val="nil"/>
            </w:tcBorders>
            <w:shd w:val="clear" w:color="auto" w:fill="auto"/>
            <w:vAlign w:val="bottom"/>
          </w:tcPr>
          <w:p w14:paraId="13EF7E07"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5C28EA2"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3E6D09D" w14:textId="77777777" w:rsidR="00692755" w:rsidRPr="00942543" w:rsidRDefault="00692755">
            <w:pPr>
              <w:ind w:left="-40" w:right="-72"/>
              <w:jc w:val="right"/>
              <w:rPr>
                <w:rFonts w:ascii="Arial" w:eastAsia="Arial" w:hAnsi="Arial" w:cs="Arial"/>
                <w:sz w:val="18"/>
                <w:szCs w:val="18"/>
              </w:rPr>
            </w:pPr>
          </w:p>
        </w:tc>
      </w:tr>
      <w:tr w:rsidR="00692755" w:rsidRPr="00942543" w14:paraId="335E1F11" w14:textId="77777777">
        <w:trPr>
          <w:trHeight w:val="140"/>
        </w:trPr>
        <w:tc>
          <w:tcPr>
            <w:tcW w:w="5141" w:type="dxa"/>
            <w:tcBorders>
              <w:top w:val="nil"/>
              <w:left w:val="nil"/>
              <w:bottom w:val="nil"/>
              <w:right w:val="nil"/>
            </w:tcBorders>
            <w:shd w:val="clear" w:color="auto" w:fill="auto"/>
          </w:tcPr>
          <w:p w14:paraId="7914C903"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Cost</w:t>
            </w:r>
          </w:p>
        </w:tc>
        <w:tc>
          <w:tcPr>
            <w:tcW w:w="1440" w:type="dxa"/>
            <w:tcBorders>
              <w:top w:val="nil"/>
              <w:left w:val="nil"/>
              <w:bottom w:val="nil"/>
              <w:right w:val="nil"/>
            </w:tcBorders>
            <w:shd w:val="clear" w:color="auto" w:fill="auto"/>
            <w:vAlign w:val="bottom"/>
          </w:tcPr>
          <w:p w14:paraId="2D707B4A"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5,183,132</w:t>
            </w:r>
          </w:p>
        </w:tc>
        <w:tc>
          <w:tcPr>
            <w:tcW w:w="1440" w:type="dxa"/>
            <w:tcBorders>
              <w:top w:val="nil"/>
              <w:left w:val="nil"/>
              <w:bottom w:val="nil"/>
              <w:right w:val="nil"/>
            </w:tcBorders>
            <w:shd w:val="clear" w:color="auto" w:fill="auto"/>
            <w:vAlign w:val="bottom"/>
          </w:tcPr>
          <w:p w14:paraId="4F36A1D2"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6,639,794</w:t>
            </w:r>
          </w:p>
        </w:tc>
        <w:tc>
          <w:tcPr>
            <w:tcW w:w="1440" w:type="dxa"/>
            <w:tcBorders>
              <w:top w:val="nil"/>
              <w:left w:val="nil"/>
              <w:bottom w:val="nil"/>
              <w:right w:val="nil"/>
            </w:tcBorders>
            <w:shd w:val="clear" w:color="auto" w:fill="auto"/>
            <w:vAlign w:val="bottom"/>
          </w:tcPr>
          <w:p w14:paraId="7DEACA41"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11,822,926</w:t>
            </w:r>
          </w:p>
        </w:tc>
      </w:tr>
      <w:tr w:rsidR="00692755" w:rsidRPr="00942543" w14:paraId="6E8D1FCC" w14:textId="77777777">
        <w:trPr>
          <w:trHeight w:val="205"/>
        </w:trPr>
        <w:tc>
          <w:tcPr>
            <w:tcW w:w="5141" w:type="dxa"/>
            <w:tcBorders>
              <w:top w:val="nil"/>
              <w:left w:val="nil"/>
              <w:bottom w:val="nil"/>
              <w:right w:val="nil"/>
            </w:tcBorders>
            <w:shd w:val="clear" w:color="auto" w:fill="auto"/>
          </w:tcPr>
          <w:p w14:paraId="3CDAA7F7"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440" w:type="dxa"/>
            <w:tcBorders>
              <w:top w:val="nil"/>
              <w:left w:val="nil"/>
              <w:bottom w:val="single" w:sz="4" w:space="0" w:color="000000"/>
              <w:right w:val="nil"/>
            </w:tcBorders>
            <w:shd w:val="clear" w:color="auto" w:fill="auto"/>
          </w:tcPr>
          <w:p w14:paraId="2B6A91F0"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(932,965)</w:t>
            </w:r>
          </w:p>
        </w:tc>
        <w:tc>
          <w:tcPr>
            <w:tcW w:w="1440" w:type="dxa"/>
            <w:tcBorders>
              <w:top w:val="nil"/>
              <w:left w:val="nil"/>
              <w:bottom w:val="single" w:sz="4" w:space="0" w:color="000000"/>
              <w:right w:val="nil"/>
            </w:tcBorders>
            <w:shd w:val="clear" w:color="auto" w:fill="auto"/>
          </w:tcPr>
          <w:p w14:paraId="326D6A8C"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(2,084,915)</w:t>
            </w:r>
          </w:p>
        </w:tc>
        <w:tc>
          <w:tcPr>
            <w:tcW w:w="1440" w:type="dxa"/>
            <w:tcBorders>
              <w:top w:val="nil"/>
              <w:left w:val="nil"/>
              <w:bottom w:val="single" w:sz="4" w:space="0" w:color="000000"/>
              <w:right w:val="nil"/>
            </w:tcBorders>
            <w:shd w:val="clear" w:color="auto" w:fill="auto"/>
          </w:tcPr>
          <w:p w14:paraId="2A9D45D7"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(3,017,880)</w:t>
            </w:r>
          </w:p>
        </w:tc>
      </w:tr>
      <w:tr w:rsidR="00692755" w:rsidRPr="00942543" w14:paraId="2D640CFA" w14:textId="77777777">
        <w:trPr>
          <w:trHeight w:val="205"/>
        </w:trPr>
        <w:tc>
          <w:tcPr>
            <w:tcW w:w="5141" w:type="dxa"/>
            <w:tcBorders>
              <w:top w:val="nil"/>
              <w:left w:val="nil"/>
              <w:bottom w:val="nil"/>
              <w:right w:val="nil"/>
            </w:tcBorders>
            <w:shd w:val="clear" w:color="auto" w:fill="auto"/>
          </w:tcPr>
          <w:p w14:paraId="3709B505"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A72477A" w14:textId="77777777" w:rsidR="00692755" w:rsidRPr="00942543" w:rsidRDefault="00692755">
            <w:pPr>
              <w:ind w:left="164" w:right="-72" w:hanging="265"/>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D2CD1CF" w14:textId="77777777" w:rsidR="00692755" w:rsidRPr="00942543" w:rsidRDefault="00692755">
            <w:pPr>
              <w:ind w:left="164" w:right="-72" w:hanging="265"/>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B79DEC6" w14:textId="77777777" w:rsidR="00692755" w:rsidRPr="00942543" w:rsidRDefault="00692755">
            <w:pPr>
              <w:ind w:left="164" w:right="-72" w:hanging="265"/>
              <w:jc w:val="right"/>
              <w:rPr>
                <w:rFonts w:ascii="Arial" w:eastAsia="Arial" w:hAnsi="Arial" w:cs="Arial"/>
                <w:sz w:val="18"/>
                <w:szCs w:val="18"/>
              </w:rPr>
            </w:pPr>
          </w:p>
        </w:tc>
      </w:tr>
      <w:tr w:rsidR="00692755" w:rsidRPr="00942543" w14:paraId="58828FC4" w14:textId="77777777">
        <w:trPr>
          <w:trHeight w:val="205"/>
        </w:trPr>
        <w:tc>
          <w:tcPr>
            <w:tcW w:w="5141" w:type="dxa"/>
            <w:tcBorders>
              <w:top w:val="nil"/>
              <w:left w:val="nil"/>
              <w:bottom w:val="nil"/>
              <w:right w:val="nil"/>
            </w:tcBorders>
            <w:shd w:val="clear" w:color="auto" w:fill="auto"/>
          </w:tcPr>
          <w:p w14:paraId="72528B63"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Net book amount</w:t>
            </w:r>
          </w:p>
        </w:tc>
        <w:tc>
          <w:tcPr>
            <w:tcW w:w="1440" w:type="dxa"/>
            <w:tcBorders>
              <w:top w:val="nil"/>
              <w:left w:val="nil"/>
              <w:bottom w:val="single" w:sz="4" w:space="0" w:color="000000"/>
              <w:right w:val="nil"/>
            </w:tcBorders>
            <w:shd w:val="clear" w:color="auto" w:fill="auto"/>
            <w:vAlign w:val="bottom"/>
          </w:tcPr>
          <w:p w14:paraId="63BA5A7C"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4,250,167</w:t>
            </w:r>
          </w:p>
        </w:tc>
        <w:tc>
          <w:tcPr>
            <w:tcW w:w="1440" w:type="dxa"/>
            <w:tcBorders>
              <w:top w:val="nil"/>
              <w:left w:val="nil"/>
              <w:bottom w:val="single" w:sz="4" w:space="0" w:color="000000"/>
              <w:right w:val="nil"/>
            </w:tcBorders>
            <w:shd w:val="clear" w:color="auto" w:fill="auto"/>
            <w:vAlign w:val="bottom"/>
          </w:tcPr>
          <w:p w14:paraId="7F2E3B42"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4,554,879</w:t>
            </w:r>
          </w:p>
        </w:tc>
        <w:tc>
          <w:tcPr>
            <w:tcW w:w="1440" w:type="dxa"/>
            <w:tcBorders>
              <w:top w:val="nil"/>
              <w:left w:val="nil"/>
              <w:bottom w:val="single" w:sz="4" w:space="0" w:color="000000"/>
              <w:right w:val="nil"/>
            </w:tcBorders>
            <w:shd w:val="clear" w:color="auto" w:fill="auto"/>
            <w:vAlign w:val="bottom"/>
          </w:tcPr>
          <w:p w14:paraId="2BA4489E"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8,805,046</w:t>
            </w:r>
          </w:p>
        </w:tc>
      </w:tr>
      <w:tr w:rsidR="00692755" w:rsidRPr="00942543" w14:paraId="17B937C6" w14:textId="77777777">
        <w:trPr>
          <w:trHeight w:val="205"/>
        </w:trPr>
        <w:tc>
          <w:tcPr>
            <w:tcW w:w="5141" w:type="dxa"/>
            <w:tcBorders>
              <w:top w:val="nil"/>
              <w:left w:val="nil"/>
              <w:bottom w:val="nil"/>
              <w:right w:val="nil"/>
            </w:tcBorders>
            <w:shd w:val="clear" w:color="auto" w:fill="auto"/>
          </w:tcPr>
          <w:p w14:paraId="23D23F27"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3CD72B0"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BB5BAA2"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55C59385" w14:textId="77777777" w:rsidR="00692755" w:rsidRPr="00942543" w:rsidRDefault="00692755">
            <w:pPr>
              <w:ind w:left="-40" w:right="-72"/>
              <w:jc w:val="right"/>
              <w:rPr>
                <w:rFonts w:ascii="Arial" w:eastAsia="Arial" w:hAnsi="Arial" w:cs="Arial"/>
                <w:sz w:val="18"/>
                <w:szCs w:val="18"/>
              </w:rPr>
            </w:pPr>
          </w:p>
        </w:tc>
      </w:tr>
      <w:tr w:rsidR="00692755" w:rsidRPr="00942543" w14:paraId="0D8E0B48" w14:textId="77777777">
        <w:trPr>
          <w:trHeight w:val="205"/>
        </w:trPr>
        <w:tc>
          <w:tcPr>
            <w:tcW w:w="5141" w:type="dxa"/>
            <w:tcBorders>
              <w:top w:val="nil"/>
              <w:left w:val="nil"/>
              <w:bottom w:val="nil"/>
              <w:right w:val="nil"/>
            </w:tcBorders>
            <w:shd w:val="clear" w:color="auto" w:fill="auto"/>
          </w:tcPr>
          <w:p w14:paraId="379D7455" w14:textId="77777777" w:rsidR="00692755" w:rsidRPr="00942543" w:rsidRDefault="00E92A87">
            <w:pPr>
              <w:ind w:left="164" w:hanging="265"/>
              <w:rPr>
                <w:rFonts w:ascii="Arial" w:eastAsia="Arial" w:hAnsi="Arial" w:cs="Arial"/>
                <w:b/>
                <w:sz w:val="18"/>
                <w:szCs w:val="18"/>
              </w:rPr>
            </w:pPr>
            <w:r w:rsidRPr="00942543">
              <w:rPr>
                <w:rFonts w:ascii="Arial" w:eastAsia="Arial" w:hAnsi="Arial" w:cs="Arial"/>
                <w:b/>
                <w:sz w:val="18"/>
                <w:szCs w:val="18"/>
              </w:rPr>
              <w:t>For the year ended 31 December 2023</w:t>
            </w:r>
          </w:p>
        </w:tc>
        <w:tc>
          <w:tcPr>
            <w:tcW w:w="1440" w:type="dxa"/>
            <w:tcBorders>
              <w:top w:val="nil"/>
              <w:left w:val="nil"/>
              <w:bottom w:val="nil"/>
              <w:right w:val="nil"/>
            </w:tcBorders>
            <w:shd w:val="clear" w:color="auto" w:fill="FAFAFA"/>
            <w:vAlign w:val="bottom"/>
          </w:tcPr>
          <w:p w14:paraId="2E84ACB5"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2E26EB3"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3BDA5CA" w14:textId="77777777" w:rsidR="00692755" w:rsidRPr="00942543" w:rsidRDefault="00692755">
            <w:pPr>
              <w:ind w:left="-40" w:right="-72"/>
              <w:jc w:val="right"/>
              <w:rPr>
                <w:rFonts w:ascii="Arial" w:eastAsia="Arial" w:hAnsi="Arial" w:cs="Arial"/>
                <w:sz w:val="18"/>
                <w:szCs w:val="18"/>
              </w:rPr>
            </w:pPr>
          </w:p>
        </w:tc>
      </w:tr>
      <w:tr w:rsidR="00692755" w:rsidRPr="00942543" w14:paraId="132B95F4" w14:textId="77777777" w:rsidTr="00395442">
        <w:trPr>
          <w:trHeight w:val="205"/>
        </w:trPr>
        <w:tc>
          <w:tcPr>
            <w:tcW w:w="5141" w:type="dxa"/>
            <w:tcBorders>
              <w:top w:val="nil"/>
              <w:left w:val="nil"/>
              <w:bottom w:val="nil"/>
              <w:right w:val="nil"/>
            </w:tcBorders>
            <w:shd w:val="clear" w:color="auto" w:fill="auto"/>
          </w:tcPr>
          <w:p w14:paraId="1D5374EB"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Opening net book amount</w:t>
            </w:r>
          </w:p>
        </w:tc>
        <w:tc>
          <w:tcPr>
            <w:tcW w:w="1440" w:type="dxa"/>
            <w:tcBorders>
              <w:top w:val="nil"/>
              <w:left w:val="nil"/>
              <w:bottom w:val="nil"/>
              <w:right w:val="nil"/>
            </w:tcBorders>
            <w:shd w:val="clear" w:color="auto" w:fill="FAFAFA"/>
            <w:vAlign w:val="bottom"/>
          </w:tcPr>
          <w:p w14:paraId="25B911D9"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4,250,167</w:t>
            </w:r>
          </w:p>
        </w:tc>
        <w:tc>
          <w:tcPr>
            <w:tcW w:w="1440" w:type="dxa"/>
            <w:tcBorders>
              <w:top w:val="nil"/>
              <w:left w:val="nil"/>
              <w:bottom w:val="nil"/>
              <w:right w:val="nil"/>
            </w:tcBorders>
            <w:shd w:val="clear" w:color="auto" w:fill="FAFAFA"/>
            <w:vAlign w:val="bottom"/>
          </w:tcPr>
          <w:p w14:paraId="47EE6755"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4,554,879</w:t>
            </w:r>
          </w:p>
        </w:tc>
        <w:tc>
          <w:tcPr>
            <w:tcW w:w="1440" w:type="dxa"/>
            <w:tcBorders>
              <w:top w:val="nil"/>
              <w:left w:val="nil"/>
              <w:bottom w:val="nil"/>
              <w:right w:val="nil"/>
            </w:tcBorders>
            <w:shd w:val="clear" w:color="auto" w:fill="FAFAFA"/>
            <w:vAlign w:val="bottom"/>
          </w:tcPr>
          <w:p w14:paraId="1FFEF5E2" w14:textId="77777777" w:rsidR="00692755" w:rsidRPr="00942543" w:rsidRDefault="00E92A87">
            <w:pPr>
              <w:ind w:left="164" w:right="-72" w:hanging="265"/>
              <w:jc w:val="right"/>
              <w:rPr>
                <w:rFonts w:ascii="Arial" w:eastAsia="Arial" w:hAnsi="Arial" w:cs="Arial"/>
                <w:sz w:val="18"/>
                <w:szCs w:val="18"/>
              </w:rPr>
            </w:pPr>
            <w:r w:rsidRPr="00942543">
              <w:rPr>
                <w:rFonts w:ascii="Arial" w:eastAsia="Arial" w:hAnsi="Arial" w:cs="Arial"/>
                <w:sz w:val="18"/>
                <w:szCs w:val="18"/>
              </w:rPr>
              <w:t>8,805,046</w:t>
            </w:r>
          </w:p>
        </w:tc>
      </w:tr>
      <w:tr w:rsidR="00E448BA" w:rsidRPr="00942543" w14:paraId="6A043D34" w14:textId="77777777" w:rsidTr="00395442">
        <w:trPr>
          <w:trHeight w:val="205"/>
        </w:trPr>
        <w:tc>
          <w:tcPr>
            <w:tcW w:w="5141" w:type="dxa"/>
            <w:tcBorders>
              <w:top w:val="nil"/>
              <w:left w:val="nil"/>
              <w:bottom w:val="nil"/>
              <w:right w:val="nil"/>
            </w:tcBorders>
            <w:shd w:val="clear" w:color="auto" w:fill="auto"/>
          </w:tcPr>
          <w:p w14:paraId="17B6F402" w14:textId="0645B1A5" w:rsidR="00E448BA" w:rsidRPr="00942543" w:rsidRDefault="00E448BA">
            <w:pPr>
              <w:ind w:left="164" w:hanging="265"/>
              <w:rPr>
                <w:rFonts w:ascii="Arial" w:eastAsia="Arial" w:hAnsi="Arial" w:cs="Arial"/>
                <w:sz w:val="18"/>
                <w:szCs w:val="18"/>
              </w:rPr>
            </w:pPr>
            <w:r w:rsidRPr="00942543">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60BBAEC4" w14:textId="7E8CFFAD" w:rsidR="00E448BA"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3,811,91</w:t>
            </w:r>
            <w:r w:rsidR="00395442" w:rsidRPr="00942543">
              <w:rPr>
                <w:rFonts w:ascii="Arial" w:eastAsia="Arial" w:hAnsi="Arial" w:cs="Arial"/>
                <w:sz w:val="18"/>
                <w:szCs w:val="18"/>
              </w:rPr>
              <w:t>9</w:t>
            </w:r>
          </w:p>
        </w:tc>
        <w:tc>
          <w:tcPr>
            <w:tcW w:w="1440" w:type="dxa"/>
            <w:tcBorders>
              <w:top w:val="nil"/>
              <w:left w:val="nil"/>
              <w:bottom w:val="nil"/>
              <w:right w:val="nil"/>
            </w:tcBorders>
            <w:shd w:val="clear" w:color="auto" w:fill="FAFAFA"/>
          </w:tcPr>
          <w:p w14:paraId="1B2C7E55" w14:textId="72A073C3" w:rsidR="00E448BA"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9,671,92</w:t>
            </w:r>
            <w:r w:rsidR="00395442" w:rsidRPr="00942543">
              <w:rPr>
                <w:rFonts w:ascii="Arial" w:eastAsia="Arial" w:hAnsi="Arial" w:cs="Arial"/>
                <w:sz w:val="18"/>
                <w:szCs w:val="18"/>
              </w:rPr>
              <w:t>4</w:t>
            </w:r>
          </w:p>
        </w:tc>
        <w:tc>
          <w:tcPr>
            <w:tcW w:w="1440" w:type="dxa"/>
            <w:tcBorders>
              <w:top w:val="nil"/>
              <w:left w:val="nil"/>
              <w:bottom w:val="nil"/>
              <w:right w:val="nil"/>
            </w:tcBorders>
            <w:shd w:val="clear" w:color="auto" w:fill="FAFAFA"/>
          </w:tcPr>
          <w:p w14:paraId="14F7304A" w14:textId="77C9F43E" w:rsidR="00E448BA"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13,483,843</w:t>
            </w:r>
          </w:p>
        </w:tc>
      </w:tr>
      <w:tr w:rsidR="00692755" w:rsidRPr="00942543" w14:paraId="0AE91AD0" w14:textId="77777777" w:rsidTr="00395442">
        <w:trPr>
          <w:trHeight w:val="205"/>
        </w:trPr>
        <w:tc>
          <w:tcPr>
            <w:tcW w:w="5141" w:type="dxa"/>
            <w:tcBorders>
              <w:top w:val="nil"/>
              <w:left w:val="nil"/>
              <w:bottom w:val="nil"/>
              <w:right w:val="nil"/>
            </w:tcBorders>
            <w:shd w:val="clear" w:color="auto" w:fill="auto"/>
          </w:tcPr>
          <w:p w14:paraId="0A24639F"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Amortisation charge</w:t>
            </w:r>
          </w:p>
        </w:tc>
        <w:tc>
          <w:tcPr>
            <w:tcW w:w="1440" w:type="dxa"/>
            <w:tcBorders>
              <w:top w:val="nil"/>
              <w:left w:val="nil"/>
              <w:bottom w:val="single" w:sz="4" w:space="0" w:color="000000"/>
              <w:right w:val="nil"/>
            </w:tcBorders>
            <w:shd w:val="clear" w:color="auto" w:fill="FAFAFA"/>
          </w:tcPr>
          <w:p w14:paraId="310E8428" w14:textId="04FC2558"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(1,040,177)</w:t>
            </w:r>
          </w:p>
        </w:tc>
        <w:tc>
          <w:tcPr>
            <w:tcW w:w="1440" w:type="dxa"/>
            <w:tcBorders>
              <w:top w:val="nil"/>
              <w:left w:val="nil"/>
              <w:bottom w:val="single" w:sz="4" w:space="0" w:color="000000"/>
              <w:right w:val="nil"/>
            </w:tcBorders>
            <w:shd w:val="clear" w:color="auto" w:fill="FAFAFA"/>
          </w:tcPr>
          <w:p w14:paraId="14F0D19E" w14:textId="35FB90E9"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(1,828,515)</w:t>
            </w:r>
          </w:p>
        </w:tc>
        <w:tc>
          <w:tcPr>
            <w:tcW w:w="1440" w:type="dxa"/>
            <w:tcBorders>
              <w:top w:val="nil"/>
              <w:left w:val="nil"/>
              <w:bottom w:val="single" w:sz="4" w:space="0" w:color="000000"/>
              <w:right w:val="nil"/>
            </w:tcBorders>
            <w:shd w:val="clear" w:color="auto" w:fill="FAFAFA"/>
          </w:tcPr>
          <w:p w14:paraId="75A66121" w14:textId="3844DFF8"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(2,868,692)</w:t>
            </w:r>
          </w:p>
        </w:tc>
      </w:tr>
      <w:tr w:rsidR="00692755" w:rsidRPr="00942543" w14:paraId="542C622F" w14:textId="77777777">
        <w:trPr>
          <w:trHeight w:val="205"/>
        </w:trPr>
        <w:tc>
          <w:tcPr>
            <w:tcW w:w="5141" w:type="dxa"/>
            <w:tcBorders>
              <w:top w:val="nil"/>
              <w:left w:val="nil"/>
              <w:bottom w:val="nil"/>
              <w:right w:val="nil"/>
            </w:tcBorders>
            <w:shd w:val="clear" w:color="auto" w:fill="auto"/>
          </w:tcPr>
          <w:p w14:paraId="2BB65FBA"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E8324F6"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582DA24B"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69B80889" w14:textId="77777777" w:rsidR="00692755" w:rsidRPr="00942543" w:rsidRDefault="00692755">
            <w:pPr>
              <w:ind w:left="-40" w:right="-72"/>
              <w:jc w:val="right"/>
              <w:rPr>
                <w:rFonts w:ascii="Arial" w:eastAsia="Arial" w:hAnsi="Arial" w:cs="Arial"/>
                <w:sz w:val="18"/>
                <w:szCs w:val="18"/>
              </w:rPr>
            </w:pPr>
          </w:p>
        </w:tc>
      </w:tr>
      <w:tr w:rsidR="00692755" w:rsidRPr="00942543" w14:paraId="377863BD" w14:textId="77777777">
        <w:trPr>
          <w:trHeight w:val="205"/>
        </w:trPr>
        <w:tc>
          <w:tcPr>
            <w:tcW w:w="5141" w:type="dxa"/>
            <w:tcBorders>
              <w:top w:val="nil"/>
              <w:left w:val="nil"/>
              <w:bottom w:val="nil"/>
              <w:right w:val="nil"/>
            </w:tcBorders>
            <w:shd w:val="clear" w:color="auto" w:fill="auto"/>
          </w:tcPr>
          <w:p w14:paraId="45BF8CED"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Closing net book amount</w:t>
            </w:r>
          </w:p>
        </w:tc>
        <w:tc>
          <w:tcPr>
            <w:tcW w:w="1440" w:type="dxa"/>
            <w:tcBorders>
              <w:top w:val="nil"/>
              <w:left w:val="nil"/>
              <w:bottom w:val="single" w:sz="4" w:space="0" w:color="000000"/>
              <w:right w:val="nil"/>
            </w:tcBorders>
            <w:shd w:val="clear" w:color="auto" w:fill="FAFAFA"/>
          </w:tcPr>
          <w:p w14:paraId="608E307E" w14:textId="06EBFCF9"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7,021,909</w:t>
            </w:r>
          </w:p>
        </w:tc>
        <w:tc>
          <w:tcPr>
            <w:tcW w:w="1440" w:type="dxa"/>
            <w:tcBorders>
              <w:top w:val="nil"/>
              <w:left w:val="nil"/>
              <w:bottom w:val="single" w:sz="4" w:space="0" w:color="000000"/>
              <w:right w:val="nil"/>
            </w:tcBorders>
            <w:shd w:val="clear" w:color="auto" w:fill="FAFAFA"/>
          </w:tcPr>
          <w:p w14:paraId="49E74E27" w14:textId="0D3D5D1C"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12,398,288</w:t>
            </w:r>
          </w:p>
        </w:tc>
        <w:tc>
          <w:tcPr>
            <w:tcW w:w="1440" w:type="dxa"/>
            <w:tcBorders>
              <w:top w:val="nil"/>
              <w:left w:val="nil"/>
              <w:bottom w:val="single" w:sz="4" w:space="0" w:color="000000"/>
              <w:right w:val="nil"/>
            </w:tcBorders>
            <w:shd w:val="clear" w:color="auto" w:fill="FAFAFA"/>
          </w:tcPr>
          <w:p w14:paraId="49AE1C16" w14:textId="7F3862C7"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19,420,197</w:t>
            </w:r>
          </w:p>
        </w:tc>
      </w:tr>
      <w:tr w:rsidR="00692755" w:rsidRPr="00942543" w14:paraId="5F1699FC" w14:textId="77777777">
        <w:trPr>
          <w:trHeight w:val="205"/>
        </w:trPr>
        <w:tc>
          <w:tcPr>
            <w:tcW w:w="5141" w:type="dxa"/>
            <w:tcBorders>
              <w:top w:val="nil"/>
              <w:left w:val="nil"/>
              <w:bottom w:val="nil"/>
              <w:right w:val="nil"/>
            </w:tcBorders>
            <w:shd w:val="clear" w:color="auto" w:fill="auto"/>
          </w:tcPr>
          <w:p w14:paraId="20972B25"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25EE9FB"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E431D38" w14:textId="77777777"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FC4E1C9" w14:textId="77777777" w:rsidR="00692755" w:rsidRPr="00942543" w:rsidRDefault="00692755">
            <w:pPr>
              <w:ind w:left="-40" w:right="-72"/>
              <w:jc w:val="right"/>
              <w:rPr>
                <w:rFonts w:ascii="Arial" w:eastAsia="Arial" w:hAnsi="Arial" w:cs="Arial"/>
                <w:sz w:val="18"/>
                <w:szCs w:val="18"/>
              </w:rPr>
            </w:pPr>
          </w:p>
        </w:tc>
      </w:tr>
      <w:tr w:rsidR="00692755" w:rsidRPr="00942543" w14:paraId="57995490" w14:textId="77777777">
        <w:trPr>
          <w:trHeight w:val="205"/>
        </w:trPr>
        <w:tc>
          <w:tcPr>
            <w:tcW w:w="5141" w:type="dxa"/>
            <w:tcBorders>
              <w:top w:val="nil"/>
              <w:left w:val="nil"/>
              <w:bottom w:val="nil"/>
              <w:right w:val="nil"/>
            </w:tcBorders>
            <w:shd w:val="clear" w:color="auto" w:fill="auto"/>
          </w:tcPr>
          <w:p w14:paraId="011E3AB5" w14:textId="77777777" w:rsidR="00692755" w:rsidRPr="00942543" w:rsidRDefault="00E92A87">
            <w:pPr>
              <w:ind w:left="164" w:hanging="265"/>
              <w:rPr>
                <w:rFonts w:ascii="Arial" w:eastAsia="Arial" w:hAnsi="Arial" w:cs="Arial"/>
                <w:b/>
                <w:sz w:val="18"/>
                <w:szCs w:val="18"/>
              </w:rPr>
            </w:pPr>
            <w:r w:rsidRPr="00942543">
              <w:rPr>
                <w:rFonts w:ascii="Arial" w:eastAsia="Arial" w:hAnsi="Arial" w:cs="Arial"/>
                <w:b/>
                <w:sz w:val="18"/>
                <w:szCs w:val="18"/>
              </w:rPr>
              <w:t>At 31 December 2023</w:t>
            </w:r>
          </w:p>
        </w:tc>
        <w:tc>
          <w:tcPr>
            <w:tcW w:w="1440" w:type="dxa"/>
            <w:tcBorders>
              <w:top w:val="nil"/>
              <w:left w:val="nil"/>
              <w:bottom w:val="nil"/>
              <w:right w:val="nil"/>
            </w:tcBorders>
            <w:shd w:val="clear" w:color="auto" w:fill="FAFAFA"/>
            <w:vAlign w:val="bottom"/>
          </w:tcPr>
          <w:p w14:paraId="7FBEE347"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59221D78" w14:textId="77777777" w:rsidR="00692755" w:rsidRPr="00942543" w:rsidRDefault="00692755">
            <w:pPr>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CD16195" w14:textId="77777777" w:rsidR="00692755" w:rsidRPr="00942543" w:rsidRDefault="00692755">
            <w:pPr>
              <w:ind w:left="-40" w:right="-72"/>
              <w:jc w:val="right"/>
              <w:rPr>
                <w:rFonts w:ascii="Arial" w:eastAsia="Arial" w:hAnsi="Arial" w:cs="Arial"/>
                <w:sz w:val="18"/>
                <w:szCs w:val="18"/>
              </w:rPr>
            </w:pPr>
          </w:p>
        </w:tc>
      </w:tr>
      <w:tr w:rsidR="00692755" w:rsidRPr="00942543" w14:paraId="3E11F793" w14:textId="77777777">
        <w:trPr>
          <w:trHeight w:val="205"/>
        </w:trPr>
        <w:tc>
          <w:tcPr>
            <w:tcW w:w="5141" w:type="dxa"/>
            <w:tcBorders>
              <w:top w:val="nil"/>
              <w:left w:val="nil"/>
              <w:bottom w:val="nil"/>
              <w:right w:val="nil"/>
            </w:tcBorders>
            <w:shd w:val="clear" w:color="auto" w:fill="auto"/>
          </w:tcPr>
          <w:p w14:paraId="304E046F"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rPr>
              <w:t xml:space="preserve">Cost </w:t>
            </w:r>
          </w:p>
        </w:tc>
        <w:tc>
          <w:tcPr>
            <w:tcW w:w="1440" w:type="dxa"/>
            <w:tcBorders>
              <w:top w:val="nil"/>
              <w:left w:val="nil"/>
              <w:bottom w:val="nil"/>
              <w:right w:val="nil"/>
            </w:tcBorders>
            <w:shd w:val="clear" w:color="auto" w:fill="FAFAFA"/>
            <w:vAlign w:val="bottom"/>
          </w:tcPr>
          <w:p w14:paraId="3C0CF449" w14:textId="2854E6D8"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8,995,05</w:t>
            </w:r>
            <w:r w:rsidR="0090373C" w:rsidRPr="00942543">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580465D1" w14:textId="5EAED348"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16,311,7</w:t>
            </w:r>
            <w:r w:rsidR="0090373C" w:rsidRPr="00942543">
              <w:rPr>
                <w:rFonts w:ascii="Arial" w:eastAsia="Arial" w:hAnsi="Arial" w:cs="Arial"/>
                <w:sz w:val="18"/>
                <w:szCs w:val="18"/>
              </w:rPr>
              <w:t>18</w:t>
            </w:r>
          </w:p>
        </w:tc>
        <w:tc>
          <w:tcPr>
            <w:tcW w:w="1440" w:type="dxa"/>
            <w:tcBorders>
              <w:top w:val="nil"/>
              <w:left w:val="nil"/>
              <w:bottom w:val="nil"/>
              <w:right w:val="nil"/>
            </w:tcBorders>
            <w:shd w:val="clear" w:color="auto" w:fill="FAFAFA"/>
            <w:vAlign w:val="bottom"/>
          </w:tcPr>
          <w:p w14:paraId="3BC2DFD6" w14:textId="1CA0575F"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25,306,7</w:t>
            </w:r>
            <w:r w:rsidR="0090373C" w:rsidRPr="00942543">
              <w:rPr>
                <w:rFonts w:ascii="Arial" w:eastAsia="Arial" w:hAnsi="Arial" w:cs="Arial"/>
                <w:sz w:val="18"/>
                <w:szCs w:val="18"/>
              </w:rPr>
              <w:t>69</w:t>
            </w:r>
          </w:p>
        </w:tc>
      </w:tr>
      <w:tr w:rsidR="00692755" w:rsidRPr="00942543" w14:paraId="6D609DB7" w14:textId="77777777">
        <w:trPr>
          <w:trHeight w:val="205"/>
        </w:trPr>
        <w:tc>
          <w:tcPr>
            <w:tcW w:w="5141" w:type="dxa"/>
            <w:tcBorders>
              <w:top w:val="nil"/>
              <w:left w:val="nil"/>
              <w:bottom w:val="nil"/>
              <w:right w:val="nil"/>
            </w:tcBorders>
            <w:shd w:val="clear" w:color="auto" w:fill="auto"/>
          </w:tcPr>
          <w:p w14:paraId="52538C48" w14:textId="77777777" w:rsidR="00692755" w:rsidRPr="00942543" w:rsidRDefault="00E92A87">
            <w:pPr>
              <w:ind w:left="164" w:hanging="265"/>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440" w:type="dxa"/>
            <w:tcBorders>
              <w:top w:val="nil"/>
              <w:left w:val="nil"/>
              <w:bottom w:val="single" w:sz="4" w:space="0" w:color="000000"/>
              <w:right w:val="nil"/>
            </w:tcBorders>
            <w:shd w:val="clear" w:color="auto" w:fill="FAFAFA"/>
          </w:tcPr>
          <w:p w14:paraId="6A3983BD" w14:textId="225281A0"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(1,973,14</w:t>
            </w:r>
            <w:r w:rsidR="0090373C" w:rsidRPr="00942543">
              <w:rPr>
                <w:rFonts w:ascii="Arial" w:eastAsia="Arial" w:hAnsi="Arial" w:cs="Arial"/>
                <w:sz w:val="18"/>
                <w:szCs w:val="18"/>
              </w:rPr>
              <w:t>2</w:t>
            </w:r>
            <w:r w:rsidRPr="00942543">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tcPr>
          <w:p w14:paraId="3B7FE4D8" w14:textId="4AA70E93"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(3,913,43</w:t>
            </w:r>
            <w:r w:rsidR="0090373C" w:rsidRPr="00942543">
              <w:rPr>
                <w:rFonts w:ascii="Arial" w:eastAsia="Arial" w:hAnsi="Arial" w:cs="Arial"/>
                <w:sz w:val="18"/>
                <w:szCs w:val="18"/>
              </w:rPr>
              <w:t>0</w:t>
            </w:r>
            <w:r w:rsidRPr="00942543">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tcPr>
          <w:p w14:paraId="347AFD9F" w14:textId="3957FDC5" w:rsidR="00692755" w:rsidRPr="00942543" w:rsidRDefault="00E448BA">
            <w:pPr>
              <w:ind w:left="-40" w:right="-72"/>
              <w:jc w:val="right"/>
              <w:rPr>
                <w:rFonts w:ascii="Arial" w:eastAsia="Arial" w:hAnsi="Arial" w:cs="Arial"/>
                <w:sz w:val="18"/>
                <w:szCs w:val="18"/>
              </w:rPr>
            </w:pPr>
            <w:r w:rsidRPr="00942543">
              <w:rPr>
                <w:rFonts w:ascii="Arial" w:eastAsia="Arial" w:hAnsi="Arial" w:cs="Arial"/>
                <w:sz w:val="18"/>
                <w:szCs w:val="18"/>
              </w:rPr>
              <w:t>(5,886,57</w:t>
            </w:r>
            <w:r w:rsidR="0090373C" w:rsidRPr="00942543">
              <w:rPr>
                <w:rFonts w:ascii="Arial" w:eastAsia="Arial" w:hAnsi="Arial" w:cs="Arial"/>
                <w:sz w:val="18"/>
                <w:szCs w:val="18"/>
              </w:rPr>
              <w:t>2</w:t>
            </w:r>
            <w:r w:rsidRPr="00942543">
              <w:rPr>
                <w:rFonts w:ascii="Arial" w:eastAsia="Arial" w:hAnsi="Arial" w:cs="Arial"/>
                <w:sz w:val="18"/>
                <w:szCs w:val="18"/>
              </w:rPr>
              <w:t>)</w:t>
            </w:r>
          </w:p>
        </w:tc>
      </w:tr>
      <w:tr w:rsidR="00692755" w:rsidRPr="00942543" w14:paraId="664B9DE4" w14:textId="77777777">
        <w:trPr>
          <w:trHeight w:val="205"/>
        </w:trPr>
        <w:tc>
          <w:tcPr>
            <w:tcW w:w="5141" w:type="dxa"/>
            <w:tcBorders>
              <w:top w:val="nil"/>
              <w:left w:val="nil"/>
              <w:bottom w:val="nil"/>
              <w:right w:val="nil"/>
            </w:tcBorders>
            <w:shd w:val="clear" w:color="auto" w:fill="auto"/>
          </w:tcPr>
          <w:p w14:paraId="2E8F7755" w14:textId="77777777" w:rsidR="00692755" w:rsidRPr="00942543" w:rsidRDefault="00692755">
            <w:pPr>
              <w:ind w:left="164" w:hanging="265"/>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0E1C97A" w14:textId="7CF90F50"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FB1FBF" w14:textId="66C98FE0" w:rsidR="00692755" w:rsidRPr="00942543" w:rsidRDefault="00692755">
            <w:pPr>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CFD8E5F" w14:textId="12D76FE2" w:rsidR="00692755" w:rsidRPr="00942543" w:rsidRDefault="00692755" w:rsidP="00E448BA">
            <w:pPr>
              <w:ind w:left="-40" w:right="-72"/>
              <w:jc w:val="center"/>
              <w:rPr>
                <w:rFonts w:ascii="Arial" w:eastAsia="Arial" w:hAnsi="Arial" w:cs="Arial"/>
                <w:sz w:val="18"/>
                <w:szCs w:val="18"/>
              </w:rPr>
            </w:pPr>
          </w:p>
        </w:tc>
      </w:tr>
      <w:tr w:rsidR="00E448BA" w:rsidRPr="00942543" w14:paraId="72774CBA" w14:textId="77777777">
        <w:trPr>
          <w:trHeight w:val="205"/>
        </w:trPr>
        <w:tc>
          <w:tcPr>
            <w:tcW w:w="5141" w:type="dxa"/>
            <w:tcBorders>
              <w:top w:val="nil"/>
              <w:left w:val="nil"/>
              <w:bottom w:val="nil"/>
              <w:right w:val="nil"/>
            </w:tcBorders>
            <w:shd w:val="clear" w:color="auto" w:fill="auto"/>
          </w:tcPr>
          <w:p w14:paraId="7DF50ECA" w14:textId="77777777" w:rsidR="00E448BA" w:rsidRPr="00942543" w:rsidRDefault="00E448BA" w:rsidP="00E448BA">
            <w:pPr>
              <w:ind w:left="164" w:hanging="265"/>
              <w:rPr>
                <w:rFonts w:ascii="Arial" w:eastAsia="Arial" w:hAnsi="Arial" w:cs="Arial"/>
                <w:sz w:val="18"/>
                <w:szCs w:val="18"/>
              </w:rPr>
            </w:pPr>
            <w:r w:rsidRPr="00942543">
              <w:rPr>
                <w:rFonts w:ascii="Arial" w:eastAsia="Arial" w:hAnsi="Arial" w:cs="Arial"/>
                <w:sz w:val="18"/>
                <w:szCs w:val="18"/>
              </w:rPr>
              <w:t>Net book amount</w:t>
            </w:r>
          </w:p>
        </w:tc>
        <w:tc>
          <w:tcPr>
            <w:tcW w:w="1440" w:type="dxa"/>
            <w:tcBorders>
              <w:top w:val="nil"/>
              <w:left w:val="nil"/>
              <w:bottom w:val="single" w:sz="4" w:space="0" w:color="000000"/>
              <w:right w:val="nil"/>
            </w:tcBorders>
            <w:shd w:val="clear" w:color="auto" w:fill="FAFAFA"/>
            <w:vAlign w:val="bottom"/>
          </w:tcPr>
          <w:p w14:paraId="3D4548DB" w14:textId="393C6145" w:rsidR="00E448BA" w:rsidRPr="00942543" w:rsidRDefault="00E448BA" w:rsidP="00E448BA">
            <w:pPr>
              <w:ind w:left="-40" w:right="-72"/>
              <w:jc w:val="right"/>
              <w:rPr>
                <w:rFonts w:ascii="Arial" w:eastAsia="Arial" w:hAnsi="Arial" w:cs="Arial"/>
                <w:sz w:val="18"/>
                <w:szCs w:val="18"/>
              </w:rPr>
            </w:pPr>
            <w:r w:rsidRPr="00942543">
              <w:rPr>
                <w:rFonts w:ascii="Arial" w:eastAsia="Arial" w:hAnsi="Arial" w:cs="Arial"/>
                <w:sz w:val="18"/>
                <w:szCs w:val="18"/>
              </w:rPr>
              <w:t>7,021,909</w:t>
            </w:r>
          </w:p>
        </w:tc>
        <w:tc>
          <w:tcPr>
            <w:tcW w:w="1440" w:type="dxa"/>
            <w:tcBorders>
              <w:top w:val="nil"/>
              <w:left w:val="nil"/>
              <w:bottom w:val="single" w:sz="4" w:space="0" w:color="000000"/>
              <w:right w:val="nil"/>
            </w:tcBorders>
            <w:shd w:val="clear" w:color="auto" w:fill="FAFAFA"/>
            <w:vAlign w:val="bottom"/>
          </w:tcPr>
          <w:p w14:paraId="2608BB93" w14:textId="4445EB89" w:rsidR="00E448BA" w:rsidRPr="00942543" w:rsidRDefault="00E448BA" w:rsidP="00E448BA">
            <w:pPr>
              <w:ind w:left="-40" w:right="-72"/>
              <w:jc w:val="right"/>
              <w:rPr>
                <w:rFonts w:ascii="Arial" w:eastAsia="Arial" w:hAnsi="Arial" w:cs="Arial"/>
                <w:sz w:val="18"/>
                <w:szCs w:val="18"/>
              </w:rPr>
            </w:pPr>
            <w:r w:rsidRPr="00942543">
              <w:rPr>
                <w:rFonts w:ascii="Arial" w:eastAsia="Arial" w:hAnsi="Arial" w:cs="Arial"/>
                <w:sz w:val="18"/>
                <w:szCs w:val="18"/>
              </w:rPr>
              <w:t>12,398,288</w:t>
            </w:r>
          </w:p>
        </w:tc>
        <w:tc>
          <w:tcPr>
            <w:tcW w:w="1440" w:type="dxa"/>
            <w:tcBorders>
              <w:top w:val="nil"/>
              <w:left w:val="nil"/>
              <w:bottom w:val="single" w:sz="4" w:space="0" w:color="000000"/>
              <w:right w:val="nil"/>
            </w:tcBorders>
            <w:shd w:val="clear" w:color="auto" w:fill="FAFAFA"/>
            <w:vAlign w:val="bottom"/>
          </w:tcPr>
          <w:p w14:paraId="3810AADA" w14:textId="6D38748E" w:rsidR="00E448BA" w:rsidRPr="00942543" w:rsidRDefault="00E448BA" w:rsidP="00E448BA">
            <w:pPr>
              <w:ind w:left="-40" w:right="-72"/>
              <w:jc w:val="right"/>
              <w:rPr>
                <w:rFonts w:ascii="Arial" w:eastAsia="Arial" w:hAnsi="Arial" w:cs="Arial"/>
                <w:sz w:val="18"/>
                <w:szCs w:val="18"/>
              </w:rPr>
            </w:pPr>
            <w:r w:rsidRPr="00942543">
              <w:rPr>
                <w:rFonts w:ascii="Arial" w:eastAsia="Arial" w:hAnsi="Arial" w:cs="Arial"/>
                <w:sz w:val="18"/>
                <w:szCs w:val="18"/>
              </w:rPr>
              <w:t>19,420,197</w:t>
            </w:r>
          </w:p>
        </w:tc>
      </w:tr>
    </w:tbl>
    <w:p w14:paraId="65C76C1C" w14:textId="77777777" w:rsidR="00692755" w:rsidRPr="00942543" w:rsidRDefault="00692755">
      <w:pPr>
        <w:rPr>
          <w:rFonts w:ascii="Arial" w:eastAsia="Arial" w:hAnsi="Arial" w:cs="Arial"/>
          <w:sz w:val="18"/>
          <w:szCs w:val="18"/>
        </w:rPr>
      </w:pPr>
    </w:p>
    <w:p w14:paraId="2E8B67C8" w14:textId="4B6ED038" w:rsidR="00692755" w:rsidRPr="00942543" w:rsidRDefault="00E92A87">
      <w:pPr>
        <w:rPr>
          <w:rFonts w:ascii="Arial" w:hAnsi="Arial" w:cs="Arial"/>
        </w:rPr>
      </w:pPr>
      <w:r w:rsidRPr="00942543">
        <w:rPr>
          <w:rFonts w:ascii="Arial" w:hAnsi="Arial" w:cs="Arial"/>
        </w:rPr>
        <w:br w:type="page"/>
      </w:r>
    </w:p>
    <w:p w14:paraId="3D4DFB30" w14:textId="77777777" w:rsidR="00550E09" w:rsidRPr="00942543" w:rsidRDefault="00550E09">
      <w:pPr>
        <w:rPr>
          <w:rFonts w:ascii="Arial" w:eastAsia="Arial" w:hAnsi="Arial" w:cs="Arial"/>
          <w:sz w:val="18"/>
          <w:szCs w:val="18"/>
        </w:rPr>
      </w:pPr>
    </w:p>
    <w:p w14:paraId="351935EE"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expense relating to leases that not included in the measurement of lease liabilities and right-of-use and cash outflows for leases is as follows:</w:t>
      </w:r>
    </w:p>
    <w:p w14:paraId="2336AFDF" w14:textId="77777777" w:rsidR="00692755" w:rsidRPr="00942543" w:rsidRDefault="00692755">
      <w:pPr>
        <w:jc w:val="left"/>
        <w:rPr>
          <w:rFonts w:ascii="Arial" w:eastAsia="Arial" w:hAnsi="Arial" w:cs="Arial"/>
          <w:b/>
          <w:sz w:val="18"/>
          <w:szCs w:val="18"/>
        </w:rPr>
      </w:pPr>
    </w:p>
    <w:tbl>
      <w:tblPr>
        <w:tblStyle w:val="afff9"/>
        <w:tblW w:w="945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39"/>
        <w:gridCol w:w="1439"/>
      </w:tblGrid>
      <w:tr w:rsidR="00692755" w:rsidRPr="00942543" w14:paraId="09DCC22F" w14:textId="77777777">
        <w:trPr>
          <w:trHeight w:val="148"/>
        </w:trPr>
        <w:tc>
          <w:tcPr>
            <w:tcW w:w="6581" w:type="dxa"/>
            <w:tcBorders>
              <w:top w:val="nil"/>
              <w:left w:val="nil"/>
              <w:bottom w:val="nil"/>
              <w:right w:val="nil"/>
            </w:tcBorders>
          </w:tcPr>
          <w:p w14:paraId="0405D1A3" w14:textId="77777777" w:rsidR="00692755" w:rsidRPr="00942543" w:rsidRDefault="00692755">
            <w:pPr>
              <w:ind w:left="-86" w:right="-72"/>
              <w:jc w:val="left"/>
              <w:rPr>
                <w:rFonts w:ascii="Arial" w:eastAsia="Arial" w:hAnsi="Arial" w:cs="Arial"/>
                <w:sz w:val="18"/>
                <w:szCs w:val="18"/>
              </w:rPr>
            </w:pPr>
          </w:p>
        </w:tc>
        <w:tc>
          <w:tcPr>
            <w:tcW w:w="2878" w:type="dxa"/>
            <w:gridSpan w:val="2"/>
            <w:tcBorders>
              <w:top w:val="single" w:sz="4" w:space="0" w:color="000000"/>
              <w:left w:val="nil"/>
              <w:bottom w:val="single" w:sz="4" w:space="0" w:color="000000"/>
              <w:right w:val="nil"/>
            </w:tcBorders>
            <w:shd w:val="clear" w:color="auto" w:fill="auto"/>
          </w:tcPr>
          <w:p w14:paraId="6E480299"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Consolidated and separate</w:t>
            </w:r>
          </w:p>
          <w:p w14:paraId="5B98A41D" w14:textId="77777777" w:rsidR="00692755" w:rsidRPr="00942543" w:rsidRDefault="00E92A87">
            <w:pPr>
              <w:spacing w:line="256" w:lineRule="auto"/>
              <w:ind w:left="-40"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A36A649" w14:textId="77777777">
        <w:trPr>
          <w:trHeight w:val="148"/>
        </w:trPr>
        <w:tc>
          <w:tcPr>
            <w:tcW w:w="6581" w:type="dxa"/>
            <w:tcBorders>
              <w:top w:val="nil"/>
              <w:left w:val="nil"/>
              <w:bottom w:val="nil"/>
              <w:right w:val="nil"/>
            </w:tcBorders>
          </w:tcPr>
          <w:p w14:paraId="751229C9" w14:textId="77777777" w:rsidR="00692755" w:rsidRPr="00942543" w:rsidRDefault="00692755">
            <w:pPr>
              <w:ind w:left="-86" w:right="-72"/>
              <w:jc w:val="left"/>
              <w:rPr>
                <w:rFonts w:ascii="Arial" w:eastAsia="Arial" w:hAnsi="Arial" w:cs="Arial"/>
                <w:sz w:val="18"/>
                <w:szCs w:val="18"/>
              </w:rPr>
            </w:pPr>
          </w:p>
        </w:tc>
        <w:tc>
          <w:tcPr>
            <w:tcW w:w="1439" w:type="dxa"/>
            <w:tcBorders>
              <w:top w:val="nil"/>
              <w:left w:val="nil"/>
              <w:bottom w:val="nil"/>
              <w:right w:val="nil"/>
            </w:tcBorders>
            <w:shd w:val="clear" w:color="auto" w:fill="auto"/>
          </w:tcPr>
          <w:p w14:paraId="54DA045F"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2023</w:t>
            </w:r>
          </w:p>
        </w:tc>
        <w:tc>
          <w:tcPr>
            <w:tcW w:w="1439" w:type="dxa"/>
            <w:tcBorders>
              <w:top w:val="nil"/>
              <w:left w:val="nil"/>
              <w:bottom w:val="nil"/>
              <w:right w:val="nil"/>
            </w:tcBorders>
            <w:shd w:val="clear" w:color="auto" w:fill="auto"/>
          </w:tcPr>
          <w:p w14:paraId="4AE69032"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4BE44C4" w14:textId="77777777">
        <w:trPr>
          <w:trHeight w:val="148"/>
        </w:trPr>
        <w:tc>
          <w:tcPr>
            <w:tcW w:w="6581" w:type="dxa"/>
            <w:tcBorders>
              <w:top w:val="nil"/>
              <w:left w:val="nil"/>
              <w:bottom w:val="nil"/>
              <w:right w:val="nil"/>
            </w:tcBorders>
          </w:tcPr>
          <w:p w14:paraId="6D95E302" w14:textId="77777777" w:rsidR="00692755" w:rsidRPr="00942543" w:rsidRDefault="00692755">
            <w:pPr>
              <w:ind w:left="-86" w:right="-72"/>
              <w:jc w:val="left"/>
              <w:rPr>
                <w:rFonts w:ascii="Arial" w:eastAsia="Arial" w:hAnsi="Arial" w:cs="Arial"/>
                <w:sz w:val="18"/>
                <w:szCs w:val="18"/>
              </w:rPr>
            </w:pPr>
          </w:p>
        </w:tc>
        <w:tc>
          <w:tcPr>
            <w:tcW w:w="1439" w:type="dxa"/>
            <w:tcBorders>
              <w:top w:val="nil"/>
              <w:left w:val="nil"/>
              <w:bottom w:val="single" w:sz="4" w:space="0" w:color="000000"/>
              <w:right w:val="nil"/>
            </w:tcBorders>
            <w:shd w:val="clear" w:color="auto" w:fill="auto"/>
          </w:tcPr>
          <w:p w14:paraId="2A32AF2D"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439" w:type="dxa"/>
            <w:tcBorders>
              <w:top w:val="nil"/>
              <w:left w:val="nil"/>
              <w:bottom w:val="single" w:sz="4" w:space="0" w:color="000000"/>
              <w:right w:val="nil"/>
            </w:tcBorders>
            <w:shd w:val="clear" w:color="auto" w:fill="auto"/>
          </w:tcPr>
          <w:p w14:paraId="7577171A" w14:textId="77777777" w:rsidR="00692755" w:rsidRPr="00942543" w:rsidRDefault="00E92A87">
            <w:pPr>
              <w:spacing w:line="256" w:lineRule="auto"/>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4D72FD0" w14:textId="77777777">
        <w:trPr>
          <w:trHeight w:val="217"/>
        </w:trPr>
        <w:tc>
          <w:tcPr>
            <w:tcW w:w="6581" w:type="dxa"/>
            <w:tcBorders>
              <w:top w:val="nil"/>
              <w:left w:val="nil"/>
              <w:bottom w:val="nil"/>
              <w:right w:val="nil"/>
            </w:tcBorders>
          </w:tcPr>
          <w:p w14:paraId="42610B03" w14:textId="77777777" w:rsidR="00692755" w:rsidRPr="00942543" w:rsidRDefault="00692755">
            <w:pPr>
              <w:ind w:left="-86" w:right="-72"/>
              <w:jc w:val="left"/>
              <w:rPr>
                <w:rFonts w:ascii="Arial" w:eastAsia="Arial" w:hAnsi="Arial" w:cs="Arial"/>
                <w:sz w:val="18"/>
                <w:szCs w:val="18"/>
              </w:rPr>
            </w:pPr>
          </w:p>
        </w:tc>
        <w:tc>
          <w:tcPr>
            <w:tcW w:w="1439" w:type="dxa"/>
            <w:tcBorders>
              <w:top w:val="single" w:sz="4" w:space="0" w:color="000000"/>
              <w:left w:val="nil"/>
              <w:bottom w:val="nil"/>
              <w:right w:val="nil"/>
            </w:tcBorders>
            <w:shd w:val="clear" w:color="auto" w:fill="FAFAFA"/>
          </w:tcPr>
          <w:p w14:paraId="1FF05D04" w14:textId="77777777" w:rsidR="00692755" w:rsidRPr="00942543" w:rsidRDefault="00692755">
            <w:pPr>
              <w:ind w:right="-72"/>
              <w:jc w:val="right"/>
              <w:rPr>
                <w:rFonts w:ascii="Arial" w:eastAsia="Arial" w:hAnsi="Arial" w:cs="Arial"/>
                <w:sz w:val="18"/>
                <w:szCs w:val="18"/>
              </w:rPr>
            </w:pPr>
          </w:p>
        </w:tc>
        <w:tc>
          <w:tcPr>
            <w:tcW w:w="1439" w:type="dxa"/>
            <w:tcBorders>
              <w:top w:val="single" w:sz="4" w:space="0" w:color="000000"/>
              <w:left w:val="nil"/>
              <w:bottom w:val="nil"/>
              <w:right w:val="nil"/>
            </w:tcBorders>
            <w:shd w:val="clear" w:color="auto" w:fill="auto"/>
          </w:tcPr>
          <w:p w14:paraId="632D1DA5" w14:textId="77777777" w:rsidR="00692755" w:rsidRPr="00942543" w:rsidRDefault="00692755">
            <w:pPr>
              <w:ind w:right="-72"/>
              <w:jc w:val="right"/>
              <w:rPr>
                <w:rFonts w:ascii="Arial" w:eastAsia="Arial" w:hAnsi="Arial" w:cs="Arial"/>
                <w:sz w:val="18"/>
                <w:szCs w:val="18"/>
              </w:rPr>
            </w:pPr>
          </w:p>
        </w:tc>
      </w:tr>
      <w:tr w:rsidR="00692755" w:rsidRPr="00942543" w14:paraId="411CF5B4" w14:textId="77777777">
        <w:trPr>
          <w:trHeight w:val="217"/>
        </w:trPr>
        <w:tc>
          <w:tcPr>
            <w:tcW w:w="6581" w:type="dxa"/>
            <w:tcBorders>
              <w:top w:val="nil"/>
              <w:left w:val="nil"/>
              <w:bottom w:val="nil"/>
              <w:right w:val="nil"/>
            </w:tcBorders>
          </w:tcPr>
          <w:p w14:paraId="5E52157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Total cash outflow for leases</w:t>
            </w:r>
          </w:p>
        </w:tc>
        <w:tc>
          <w:tcPr>
            <w:tcW w:w="1439" w:type="dxa"/>
            <w:tcBorders>
              <w:top w:val="nil"/>
              <w:left w:val="nil"/>
              <w:bottom w:val="nil"/>
              <w:right w:val="nil"/>
            </w:tcBorders>
            <w:shd w:val="clear" w:color="auto" w:fill="FAFAFA"/>
          </w:tcPr>
          <w:p w14:paraId="0E0EDE23" w14:textId="7D4426CB" w:rsidR="00692755" w:rsidRPr="00942543" w:rsidRDefault="00E448BA" w:rsidP="00E448BA">
            <w:pPr>
              <w:ind w:right="-72"/>
              <w:jc w:val="right"/>
              <w:rPr>
                <w:rFonts w:ascii="Arial" w:eastAsia="Arial" w:hAnsi="Arial" w:cs="Arial"/>
                <w:sz w:val="18"/>
                <w:szCs w:val="18"/>
              </w:rPr>
            </w:pPr>
            <w:r w:rsidRPr="00942543">
              <w:rPr>
                <w:rFonts w:ascii="Arial" w:eastAsia="Arial" w:hAnsi="Arial" w:cs="Arial"/>
                <w:sz w:val="18"/>
                <w:szCs w:val="18"/>
              </w:rPr>
              <w:t>1,947,300</w:t>
            </w:r>
          </w:p>
        </w:tc>
        <w:tc>
          <w:tcPr>
            <w:tcW w:w="1439" w:type="dxa"/>
            <w:tcBorders>
              <w:top w:val="nil"/>
              <w:left w:val="nil"/>
              <w:bottom w:val="nil"/>
              <w:right w:val="nil"/>
            </w:tcBorders>
            <w:shd w:val="clear" w:color="auto" w:fill="auto"/>
          </w:tcPr>
          <w:p w14:paraId="6B6C9F0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2,488,572</w:t>
            </w:r>
          </w:p>
        </w:tc>
      </w:tr>
      <w:tr w:rsidR="00692755" w:rsidRPr="00942543" w14:paraId="329CEF0F" w14:textId="77777777">
        <w:trPr>
          <w:trHeight w:val="217"/>
        </w:trPr>
        <w:tc>
          <w:tcPr>
            <w:tcW w:w="6581" w:type="dxa"/>
            <w:tcBorders>
              <w:top w:val="nil"/>
              <w:left w:val="nil"/>
              <w:bottom w:val="nil"/>
              <w:right w:val="nil"/>
            </w:tcBorders>
          </w:tcPr>
          <w:p w14:paraId="0F0ADC7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Expense relating to short-term leases</w:t>
            </w:r>
          </w:p>
        </w:tc>
        <w:tc>
          <w:tcPr>
            <w:tcW w:w="1439" w:type="dxa"/>
            <w:tcBorders>
              <w:top w:val="nil"/>
              <w:left w:val="nil"/>
              <w:bottom w:val="nil"/>
              <w:right w:val="nil"/>
            </w:tcBorders>
            <w:shd w:val="clear" w:color="auto" w:fill="FAFAFA"/>
          </w:tcPr>
          <w:p w14:paraId="2EB8DEE2" w14:textId="16DA4E2C" w:rsidR="00692755" w:rsidRPr="00942543" w:rsidRDefault="00E448BA">
            <w:pPr>
              <w:ind w:right="-72"/>
              <w:jc w:val="right"/>
              <w:rPr>
                <w:rFonts w:ascii="Arial" w:eastAsia="Arial" w:hAnsi="Arial" w:cs="Arial"/>
                <w:sz w:val="18"/>
                <w:szCs w:val="18"/>
              </w:rPr>
            </w:pPr>
            <w:r w:rsidRPr="00942543">
              <w:rPr>
                <w:rFonts w:ascii="Arial" w:eastAsia="Arial" w:hAnsi="Arial" w:cs="Arial"/>
                <w:sz w:val="18"/>
                <w:szCs w:val="18"/>
              </w:rPr>
              <w:t>1,947,300</w:t>
            </w:r>
          </w:p>
        </w:tc>
        <w:tc>
          <w:tcPr>
            <w:tcW w:w="1439" w:type="dxa"/>
            <w:tcBorders>
              <w:top w:val="nil"/>
              <w:left w:val="nil"/>
              <w:bottom w:val="nil"/>
              <w:right w:val="nil"/>
            </w:tcBorders>
            <w:shd w:val="clear" w:color="auto" w:fill="auto"/>
          </w:tcPr>
          <w:p w14:paraId="054B3E2D" w14:textId="77777777" w:rsidR="00692755" w:rsidRPr="00942543" w:rsidRDefault="00E92A87">
            <w:pPr>
              <w:spacing w:line="256" w:lineRule="auto"/>
              <w:ind w:left="-40" w:right="-72"/>
              <w:jc w:val="right"/>
              <w:rPr>
                <w:rFonts w:ascii="Arial" w:eastAsia="Arial" w:hAnsi="Arial" w:cs="Arial"/>
                <w:sz w:val="18"/>
                <w:szCs w:val="18"/>
              </w:rPr>
            </w:pPr>
            <w:r w:rsidRPr="00942543">
              <w:rPr>
                <w:rFonts w:ascii="Arial" w:eastAsia="Arial" w:hAnsi="Arial" w:cs="Arial"/>
                <w:sz w:val="18"/>
                <w:szCs w:val="18"/>
              </w:rPr>
              <w:t>2,488,572</w:t>
            </w:r>
          </w:p>
        </w:tc>
      </w:tr>
    </w:tbl>
    <w:p w14:paraId="498BDA74" w14:textId="77777777" w:rsidR="00692755" w:rsidRPr="00942543" w:rsidRDefault="00692755">
      <w:pPr>
        <w:rPr>
          <w:rFonts w:ascii="Arial" w:eastAsia="Arial" w:hAnsi="Arial" w:cs="Arial"/>
          <w:sz w:val="18"/>
          <w:szCs w:val="18"/>
        </w:rPr>
      </w:pPr>
    </w:p>
    <w:p w14:paraId="15488356" w14:textId="77777777" w:rsidR="00692755" w:rsidRPr="00942543" w:rsidRDefault="00692755">
      <w:pPr>
        <w:rPr>
          <w:rFonts w:ascii="Arial" w:eastAsia="Arial" w:hAnsi="Arial" w:cs="Arial"/>
          <w:sz w:val="18"/>
          <w:szCs w:val="18"/>
        </w:rPr>
      </w:pPr>
    </w:p>
    <w:tbl>
      <w:tblPr>
        <w:tblStyle w:val="afffa"/>
        <w:tblW w:w="9461" w:type="dxa"/>
        <w:tblInd w:w="-6" w:type="dxa"/>
        <w:tblLayout w:type="fixed"/>
        <w:tblLook w:val="0400" w:firstRow="0" w:lastRow="0" w:firstColumn="0" w:lastColumn="0" w:noHBand="0" w:noVBand="1"/>
      </w:tblPr>
      <w:tblGrid>
        <w:gridCol w:w="9461"/>
      </w:tblGrid>
      <w:tr w:rsidR="00692755" w:rsidRPr="00942543" w14:paraId="3E8E18CA" w14:textId="77777777">
        <w:trPr>
          <w:trHeight w:val="386"/>
        </w:trPr>
        <w:tc>
          <w:tcPr>
            <w:tcW w:w="9461" w:type="dxa"/>
            <w:shd w:val="clear" w:color="auto" w:fill="FFA543"/>
            <w:vAlign w:val="center"/>
          </w:tcPr>
          <w:p w14:paraId="19E34300"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19</w:t>
            </w:r>
            <w:r w:rsidRPr="00942543">
              <w:rPr>
                <w:rFonts w:ascii="Arial" w:eastAsia="Arial" w:hAnsi="Arial" w:cs="Arial"/>
                <w:b/>
                <w:color w:val="FFFFFF"/>
                <w:sz w:val="18"/>
                <w:szCs w:val="18"/>
              </w:rPr>
              <w:tab/>
              <w:t>Intangible assets</w:t>
            </w:r>
          </w:p>
        </w:tc>
      </w:tr>
    </w:tbl>
    <w:p w14:paraId="6C59C34A" w14:textId="77777777" w:rsidR="00692755" w:rsidRPr="00942543" w:rsidRDefault="00692755">
      <w:pPr>
        <w:rPr>
          <w:rFonts w:ascii="Arial" w:eastAsia="Arial" w:hAnsi="Arial" w:cs="Arial"/>
          <w:sz w:val="18"/>
          <w:szCs w:val="18"/>
        </w:rPr>
      </w:pPr>
    </w:p>
    <w:tbl>
      <w:tblPr>
        <w:tblStyle w:val="afffb"/>
        <w:tblW w:w="9462" w:type="dxa"/>
        <w:tblInd w:w="-6" w:type="dxa"/>
        <w:tblLayout w:type="fixed"/>
        <w:tblLook w:val="0400" w:firstRow="0" w:lastRow="0" w:firstColumn="0" w:lastColumn="0" w:noHBand="0" w:noVBand="1"/>
      </w:tblPr>
      <w:tblGrid>
        <w:gridCol w:w="3917"/>
        <w:gridCol w:w="1369"/>
        <w:gridCol w:w="1440"/>
        <w:gridCol w:w="1368"/>
        <w:gridCol w:w="1368"/>
      </w:tblGrid>
      <w:tr w:rsidR="00692755" w:rsidRPr="00942543" w14:paraId="46C2A1C7" w14:textId="77777777">
        <w:tc>
          <w:tcPr>
            <w:tcW w:w="3917" w:type="dxa"/>
            <w:shd w:val="clear" w:color="auto" w:fill="auto"/>
          </w:tcPr>
          <w:p w14:paraId="4AA5D9C7" w14:textId="77777777" w:rsidR="00692755" w:rsidRPr="00942543" w:rsidRDefault="00692755">
            <w:pPr>
              <w:ind w:left="-86" w:right="-72"/>
              <w:jc w:val="left"/>
              <w:rPr>
                <w:rFonts w:ascii="Arial" w:eastAsia="Arial" w:hAnsi="Arial" w:cs="Arial"/>
                <w:sz w:val="18"/>
                <w:szCs w:val="18"/>
              </w:rPr>
            </w:pPr>
          </w:p>
        </w:tc>
        <w:tc>
          <w:tcPr>
            <w:tcW w:w="5545" w:type="dxa"/>
            <w:gridSpan w:val="4"/>
            <w:tcBorders>
              <w:top w:val="single" w:sz="4" w:space="0" w:color="000000"/>
              <w:left w:val="nil"/>
              <w:bottom w:val="single" w:sz="4" w:space="0" w:color="000000"/>
              <w:right w:val="nil"/>
            </w:tcBorders>
            <w:shd w:val="clear" w:color="auto" w:fill="auto"/>
          </w:tcPr>
          <w:p w14:paraId="57A096B6" w14:textId="77777777" w:rsidR="00692755" w:rsidRPr="00942543" w:rsidRDefault="00E92A87">
            <w:pPr>
              <w:jc w:val="center"/>
              <w:rPr>
                <w:rFonts w:ascii="Arial" w:eastAsia="Arial" w:hAnsi="Arial" w:cs="Arial"/>
                <w:sz w:val="18"/>
                <w:szCs w:val="18"/>
              </w:rPr>
            </w:pPr>
            <w:r w:rsidRPr="00942543">
              <w:rPr>
                <w:rFonts w:ascii="Arial" w:eastAsia="Arial" w:hAnsi="Arial" w:cs="Arial"/>
                <w:b/>
                <w:sz w:val="18"/>
                <w:szCs w:val="18"/>
              </w:rPr>
              <w:t>Consolidated financial statements</w:t>
            </w:r>
          </w:p>
        </w:tc>
      </w:tr>
      <w:tr w:rsidR="00692755" w:rsidRPr="00942543" w14:paraId="3BFFA98D" w14:textId="77777777">
        <w:tc>
          <w:tcPr>
            <w:tcW w:w="3917" w:type="dxa"/>
            <w:shd w:val="clear" w:color="auto" w:fill="auto"/>
          </w:tcPr>
          <w:p w14:paraId="33C52B15" w14:textId="77777777" w:rsidR="00692755" w:rsidRPr="00942543" w:rsidRDefault="00692755">
            <w:pPr>
              <w:ind w:left="-86" w:right="-72"/>
              <w:jc w:val="left"/>
              <w:rPr>
                <w:rFonts w:ascii="Arial" w:eastAsia="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2E128BA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Software</w:t>
            </w:r>
          </w:p>
        </w:tc>
        <w:tc>
          <w:tcPr>
            <w:tcW w:w="1440" w:type="dxa"/>
            <w:tcBorders>
              <w:top w:val="single" w:sz="4" w:space="0" w:color="000000"/>
              <w:left w:val="nil"/>
              <w:bottom w:val="nil"/>
              <w:right w:val="nil"/>
            </w:tcBorders>
            <w:shd w:val="clear" w:color="auto" w:fill="auto"/>
            <w:vAlign w:val="bottom"/>
          </w:tcPr>
          <w:p w14:paraId="1884B3B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Computer</w:t>
            </w:r>
          </w:p>
          <w:p w14:paraId="35EFBE8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software under</w:t>
            </w:r>
          </w:p>
          <w:p w14:paraId="496D710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installations</w:t>
            </w:r>
          </w:p>
        </w:tc>
        <w:tc>
          <w:tcPr>
            <w:tcW w:w="1368" w:type="dxa"/>
            <w:tcBorders>
              <w:top w:val="single" w:sz="4" w:space="0" w:color="000000"/>
              <w:left w:val="nil"/>
              <w:bottom w:val="nil"/>
              <w:right w:val="nil"/>
            </w:tcBorders>
            <w:shd w:val="clear" w:color="auto" w:fill="auto"/>
            <w:vAlign w:val="bottom"/>
          </w:tcPr>
          <w:p w14:paraId="0696CD0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Right in power purchase agreement</w:t>
            </w:r>
          </w:p>
        </w:tc>
        <w:tc>
          <w:tcPr>
            <w:tcW w:w="1368" w:type="dxa"/>
            <w:tcBorders>
              <w:top w:val="single" w:sz="4" w:space="0" w:color="000000"/>
              <w:left w:val="nil"/>
              <w:bottom w:val="nil"/>
              <w:right w:val="nil"/>
            </w:tcBorders>
            <w:shd w:val="clear" w:color="auto" w:fill="auto"/>
            <w:vAlign w:val="bottom"/>
          </w:tcPr>
          <w:p w14:paraId="62453094" w14:textId="77777777" w:rsidR="00692755" w:rsidRPr="00942543" w:rsidRDefault="00692755">
            <w:pPr>
              <w:ind w:right="-72"/>
              <w:jc w:val="right"/>
              <w:rPr>
                <w:rFonts w:ascii="Arial" w:eastAsia="Arial" w:hAnsi="Arial" w:cs="Arial"/>
                <w:b/>
                <w:sz w:val="18"/>
                <w:szCs w:val="18"/>
              </w:rPr>
            </w:pPr>
          </w:p>
          <w:p w14:paraId="13659B3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b/>
                <w:sz w:val="18"/>
                <w:szCs w:val="18"/>
              </w:rPr>
              <w:t>Total</w:t>
            </w:r>
          </w:p>
        </w:tc>
      </w:tr>
      <w:tr w:rsidR="00692755" w:rsidRPr="00942543" w14:paraId="044E8061" w14:textId="77777777">
        <w:tc>
          <w:tcPr>
            <w:tcW w:w="3917" w:type="dxa"/>
            <w:shd w:val="clear" w:color="auto" w:fill="auto"/>
          </w:tcPr>
          <w:p w14:paraId="5A185EA3" w14:textId="77777777" w:rsidR="00692755" w:rsidRPr="00942543" w:rsidRDefault="00692755">
            <w:pPr>
              <w:ind w:left="-86" w:right="-72"/>
              <w:jc w:val="left"/>
              <w:rPr>
                <w:rFonts w:ascii="Arial" w:eastAsia="Arial" w:hAnsi="Arial" w:cs="Arial"/>
                <w:sz w:val="18"/>
                <w:szCs w:val="18"/>
              </w:rPr>
            </w:pPr>
          </w:p>
        </w:tc>
        <w:tc>
          <w:tcPr>
            <w:tcW w:w="1369" w:type="dxa"/>
            <w:tcBorders>
              <w:top w:val="nil"/>
              <w:left w:val="nil"/>
              <w:bottom w:val="single" w:sz="4" w:space="0" w:color="000000"/>
              <w:right w:val="nil"/>
            </w:tcBorders>
            <w:shd w:val="clear" w:color="auto" w:fill="auto"/>
            <w:vAlign w:val="bottom"/>
          </w:tcPr>
          <w:p w14:paraId="73F379F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5E99ED8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239A83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08F6EF7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4588E83B" w14:textId="77777777">
        <w:tc>
          <w:tcPr>
            <w:tcW w:w="3917" w:type="dxa"/>
            <w:shd w:val="clear" w:color="auto" w:fill="auto"/>
          </w:tcPr>
          <w:p w14:paraId="529FC747" w14:textId="77777777" w:rsidR="00692755" w:rsidRPr="00942543" w:rsidRDefault="00692755">
            <w:pPr>
              <w:ind w:left="-86" w:right="-72"/>
              <w:jc w:val="left"/>
              <w:rPr>
                <w:rFonts w:ascii="Arial" w:eastAsia="Arial" w:hAnsi="Arial" w:cs="Arial"/>
                <w:sz w:val="18"/>
                <w:szCs w:val="18"/>
              </w:rPr>
            </w:pPr>
          </w:p>
        </w:tc>
        <w:tc>
          <w:tcPr>
            <w:tcW w:w="1369" w:type="dxa"/>
            <w:tcBorders>
              <w:top w:val="single" w:sz="4" w:space="0" w:color="000000"/>
              <w:left w:val="nil"/>
              <w:bottom w:val="nil"/>
              <w:right w:val="nil"/>
            </w:tcBorders>
            <w:shd w:val="clear" w:color="auto" w:fill="auto"/>
          </w:tcPr>
          <w:p w14:paraId="56ACD7EB" w14:textId="77777777" w:rsidR="00692755" w:rsidRPr="00942543" w:rsidRDefault="00692755">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FE42624"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E980FC4"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1AA1A022" w14:textId="77777777" w:rsidR="00692755" w:rsidRPr="00942543" w:rsidRDefault="00692755">
            <w:pPr>
              <w:ind w:right="-72"/>
              <w:jc w:val="right"/>
              <w:rPr>
                <w:rFonts w:ascii="Arial" w:eastAsia="Arial" w:hAnsi="Arial" w:cs="Arial"/>
                <w:b/>
                <w:sz w:val="18"/>
                <w:szCs w:val="18"/>
              </w:rPr>
            </w:pPr>
          </w:p>
        </w:tc>
      </w:tr>
      <w:tr w:rsidR="00692755" w:rsidRPr="00942543" w14:paraId="170E488A" w14:textId="77777777">
        <w:tc>
          <w:tcPr>
            <w:tcW w:w="3917" w:type="dxa"/>
            <w:shd w:val="clear" w:color="auto" w:fill="auto"/>
          </w:tcPr>
          <w:p w14:paraId="3041FBE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b/>
                <w:sz w:val="18"/>
                <w:szCs w:val="18"/>
              </w:rPr>
              <w:t>At 1 January 2022</w:t>
            </w:r>
          </w:p>
        </w:tc>
        <w:tc>
          <w:tcPr>
            <w:tcW w:w="1369" w:type="dxa"/>
            <w:shd w:val="clear" w:color="auto" w:fill="auto"/>
          </w:tcPr>
          <w:p w14:paraId="6E695F93" w14:textId="77777777" w:rsidR="00692755" w:rsidRPr="00942543" w:rsidRDefault="00692755">
            <w:pPr>
              <w:ind w:right="-72"/>
              <w:jc w:val="right"/>
              <w:rPr>
                <w:rFonts w:ascii="Arial" w:eastAsia="Arial" w:hAnsi="Arial" w:cs="Arial"/>
                <w:sz w:val="18"/>
                <w:szCs w:val="18"/>
              </w:rPr>
            </w:pPr>
          </w:p>
        </w:tc>
        <w:tc>
          <w:tcPr>
            <w:tcW w:w="1440" w:type="dxa"/>
            <w:shd w:val="clear" w:color="auto" w:fill="auto"/>
          </w:tcPr>
          <w:p w14:paraId="5B846D02"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0256C111"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55396CC3" w14:textId="77777777" w:rsidR="00692755" w:rsidRPr="00942543" w:rsidRDefault="00692755">
            <w:pPr>
              <w:ind w:right="-72"/>
              <w:jc w:val="right"/>
              <w:rPr>
                <w:rFonts w:ascii="Arial" w:eastAsia="Arial" w:hAnsi="Arial" w:cs="Arial"/>
                <w:sz w:val="18"/>
                <w:szCs w:val="18"/>
              </w:rPr>
            </w:pPr>
          </w:p>
        </w:tc>
      </w:tr>
      <w:tr w:rsidR="00692755" w:rsidRPr="00942543" w14:paraId="7A88C6D9" w14:textId="77777777">
        <w:tc>
          <w:tcPr>
            <w:tcW w:w="3917" w:type="dxa"/>
            <w:shd w:val="clear" w:color="auto" w:fill="auto"/>
          </w:tcPr>
          <w:p w14:paraId="1A019C7E"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sz w:val="18"/>
                <w:szCs w:val="18"/>
              </w:rPr>
              <w:t xml:space="preserve">Cost </w:t>
            </w:r>
          </w:p>
        </w:tc>
        <w:tc>
          <w:tcPr>
            <w:tcW w:w="1369" w:type="dxa"/>
            <w:shd w:val="clear" w:color="auto" w:fill="auto"/>
          </w:tcPr>
          <w:p w14:paraId="4ADD56C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20,885,101</w:t>
            </w:r>
          </w:p>
        </w:tc>
        <w:tc>
          <w:tcPr>
            <w:tcW w:w="1440" w:type="dxa"/>
            <w:shd w:val="clear" w:color="auto" w:fill="auto"/>
          </w:tcPr>
          <w:p w14:paraId="285600C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0669BEB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shd w:val="clear" w:color="auto" w:fill="auto"/>
          </w:tcPr>
          <w:p w14:paraId="21C76C0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32,645,101</w:t>
            </w:r>
          </w:p>
        </w:tc>
      </w:tr>
      <w:tr w:rsidR="00692755" w:rsidRPr="00942543" w14:paraId="10D0BE6D" w14:textId="77777777">
        <w:tc>
          <w:tcPr>
            <w:tcW w:w="3917" w:type="dxa"/>
            <w:shd w:val="clear" w:color="auto" w:fill="auto"/>
          </w:tcPr>
          <w:p w14:paraId="6C415F6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369" w:type="dxa"/>
            <w:shd w:val="clear" w:color="auto" w:fill="auto"/>
          </w:tcPr>
          <w:p w14:paraId="22F5D3E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(8,073,509)</w:t>
            </w:r>
          </w:p>
        </w:tc>
        <w:tc>
          <w:tcPr>
            <w:tcW w:w="1440" w:type="dxa"/>
            <w:shd w:val="clear" w:color="auto" w:fill="auto"/>
          </w:tcPr>
          <w:p w14:paraId="4BCF048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5FEDB76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3DA2277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(8,073,509)</w:t>
            </w:r>
          </w:p>
        </w:tc>
      </w:tr>
      <w:tr w:rsidR="00692755" w:rsidRPr="00942543" w14:paraId="3BD7FB02" w14:textId="77777777">
        <w:tc>
          <w:tcPr>
            <w:tcW w:w="3917" w:type="dxa"/>
            <w:shd w:val="clear" w:color="auto" w:fill="auto"/>
          </w:tcPr>
          <w:p w14:paraId="332605EF" w14:textId="77777777" w:rsidR="00692755" w:rsidRPr="00942543" w:rsidRDefault="00692755">
            <w:pPr>
              <w:ind w:left="-86" w:right="-72"/>
              <w:jc w:val="left"/>
              <w:rPr>
                <w:rFonts w:ascii="Arial" w:eastAsia="Arial" w:hAnsi="Arial" w:cs="Arial"/>
                <w:sz w:val="18"/>
                <w:szCs w:val="18"/>
                <w:u w:val="single"/>
              </w:rPr>
            </w:pPr>
          </w:p>
        </w:tc>
        <w:tc>
          <w:tcPr>
            <w:tcW w:w="1369" w:type="dxa"/>
            <w:tcBorders>
              <w:top w:val="single" w:sz="4" w:space="0" w:color="000000"/>
              <w:left w:val="nil"/>
              <w:bottom w:val="nil"/>
              <w:right w:val="nil"/>
            </w:tcBorders>
            <w:shd w:val="clear" w:color="auto" w:fill="auto"/>
          </w:tcPr>
          <w:p w14:paraId="54BE6D5A"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2875F32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FFD263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DB09F31" w14:textId="77777777" w:rsidR="00692755" w:rsidRPr="00942543" w:rsidRDefault="00692755">
            <w:pPr>
              <w:ind w:right="-72"/>
              <w:jc w:val="right"/>
              <w:rPr>
                <w:rFonts w:ascii="Arial" w:eastAsia="Arial" w:hAnsi="Arial" w:cs="Arial"/>
                <w:sz w:val="18"/>
                <w:szCs w:val="18"/>
              </w:rPr>
            </w:pPr>
          </w:p>
        </w:tc>
      </w:tr>
      <w:tr w:rsidR="00692755" w:rsidRPr="00942543" w14:paraId="21C6F964" w14:textId="77777777">
        <w:tc>
          <w:tcPr>
            <w:tcW w:w="3917" w:type="dxa"/>
            <w:shd w:val="clear" w:color="auto" w:fill="auto"/>
          </w:tcPr>
          <w:p w14:paraId="67C55E41" w14:textId="7777777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19BDDE5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12,811,592</w:t>
            </w:r>
          </w:p>
        </w:tc>
        <w:tc>
          <w:tcPr>
            <w:tcW w:w="1440" w:type="dxa"/>
            <w:tcBorders>
              <w:top w:val="nil"/>
              <w:left w:val="nil"/>
              <w:bottom w:val="single" w:sz="4" w:space="0" w:color="000000"/>
              <w:right w:val="nil"/>
            </w:tcBorders>
            <w:shd w:val="clear" w:color="auto" w:fill="auto"/>
          </w:tcPr>
          <w:p w14:paraId="2407C40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58F886F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tcBorders>
              <w:top w:val="nil"/>
              <w:left w:val="nil"/>
              <w:bottom w:val="single" w:sz="4" w:space="0" w:color="000000"/>
              <w:right w:val="nil"/>
            </w:tcBorders>
            <w:shd w:val="clear" w:color="auto" w:fill="auto"/>
          </w:tcPr>
          <w:p w14:paraId="515E17E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24,571,592</w:t>
            </w:r>
          </w:p>
        </w:tc>
      </w:tr>
      <w:tr w:rsidR="00692755" w:rsidRPr="00942543" w14:paraId="2838BD1D" w14:textId="77777777">
        <w:tc>
          <w:tcPr>
            <w:tcW w:w="3917" w:type="dxa"/>
            <w:shd w:val="clear" w:color="auto" w:fill="auto"/>
          </w:tcPr>
          <w:p w14:paraId="695A4552" w14:textId="77777777" w:rsidR="00692755" w:rsidRPr="00942543" w:rsidRDefault="00692755">
            <w:pPr>
              <w:ind w:left="-86" w:right="-72"/>
              <w:jc w:val="left"/>
              <w:rPr>
                <w:rFonts w:ascii="Arial" w:eastAsia="Arial" w:hAnsi="Arial" w:cs="Arial"/>
                <w:b/>
                <w:sz w:val="18"/>
                <w:szCs w:val="18"/>
              </w:rPr>
            </w:pPr>
          </w:p>
        </w:tc>
        <w:tc>
          <w:tcPr>
            <w:tcW w:w="1369" w:type="dxa"/>
            <w:tcBorders>
              <w:top w:val="single" w:sz="4" w:space="0" w:color="000000"/>
              <w:left w:val="nil"/>
              <w:bottom w:val="nil"/>
              <w:right w:val="nil"/>
            </w:tcBorders>
            <w:shd w:val="clear" w:color="auto" w:fill="auto"/>
          </w:tcPr>
          <w:p w14:paraId="47224C61"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9D90D2B"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66DADB9F"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5285B05" w14:textId="77777777" w:rsidR="00692755" w:rsidRPr="00942543" w:rsidRDefault="00692755">
            <w:pPr>
              <w:ind w:right="-72"/>
              <w:jc w:val="right"/>
              <w:rPr>
                <w:rFonts w:ascii="Arial" w:eastAsia="Arial" w:hAnsi="Arial" w:cs="Arial"/>
                <w:sz w:val="18"/>
                <w:szCs w:val="18"/>
              </w:rPr>
            </w:pPr>
          </w:p>
        </w:tc>
      </w:tr>
      <w:tr w:rsidR="00692755" w:rsidRPr="00942543" w14:paraId="511354B5" w14:textId="77777777">
        <w:tc>
          <w:tcPr>
            <w:tcW w:w="3917" w:type="dxa"/>
            <w:shd w:val="clear" w:color="auto" w:fill="auto"/>
          </w:tcPr>
          <w:p w14:paraId="23BBC366"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For the year ended 31 December 2022</w:t>
            </w:r>
          </w:p>
        </w:tc>
        <w:tc>
          <w:tcPr>
            <w:tcW w:w="1369" w:type="dxa"/>
            <w:shd w:val="clear" w:color="auto" w:fill="auto"/>
          </w:tcPr>
          <w:p w14:paraId="7543ECEE" w14:textId="77777777" w:rsidR="00692755" w:rsidRPr="00942543" w:rsidRDefault="00692755">
            <w:pPr>
              <w:ind w:right="-72"/>
              <w:jc w:val="right"/>
              <w:rPr>
                <w:rFonts w:ascii="Arial" w:eastAsia="Arial" w:hAnsi="Arial" w:cs="Arial"/>
                <w:sz w:val="18"/>
                <w:szCs w:val="18"/>
              </w:rPr>
            </w:pPr>
          </w:p>
        </w:tc>
        <w:tc>
          <w:tcPr>
            <w:tcW w:w="1440" w:type="dxa"/>
            <w:shd w:val="clear" w:color="auto" w:fill="auto"/>
          </w:tcPr>
          <w:p w14:paraId="49E54E3D"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7CF743A9"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34EBB1DE" w14:textId="77777777" w:rsidR="00692755" w:rsidRPr="00942543" w:rsidRDefault="00692755">
            <w:pPr>
              <w:ind w:right="-72"/>
              <w:jc w:val="right"/>
              <w:rPr>
                <w:rFonts w:ascii="Arial" w:eastAsia="Arial" w:hAnsi="Arial" w:cs="Arial"/>
                <w:sz w:val="18"/>
                <w:szCs w:val="18"/>
              </w:rPr>
            </w:pPr>
          </w:p>
        </w:tc>
      </w:tr>
      <w:tr w:rsidR="00692755" w:rsidRPr="00942543" w14:paraId="2CA738B4" w14:textId="77777777">
        <w:tc>
          <w:tcPr>
            <w:tcW w:w="3917" w:type="dxa"/>
            <w:shd w:val="clear" w:color="auto" w:fill="auto"/>
          </w:tcPr>
          <w:p w14:paraId="6DA5936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Opening net book amount</w:t>
            </w:r>
          </w:p>
        </w:tc>
        <w:tc>
          <w:tcPr>
            <w:tcW w:w="1369" w:type="dxa"/>
            <w:shd w:val="clear" w:color="auto" w:fill="auto"/>
          </w:tcPr>
          <w:p w14:paraId="04147C4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12,811,592</w:t>
            </w:r>
          </w:p>
        </w:tc>
        <w:tc>
          <w:tcPr>
            <w:tcW w:w="1440" w:type="dxa"/>
            <w:shd w:val="clear" w:color="auto" w:fill="auto"/>
          </w:tcPr>
          <w:p w14:paraId="20EFBF7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28917A7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shd w:val="clear" w:color="auto" w:fill="auto"/>
          </w:tcPr>
          <w:p w14:paraId="70133A0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24,571,592</w:t>
            </w:r>
          </w:p>
        </w:tc>
      </w:tr>
      <w:tr w:rsidR="00692755" w:rsidRPr="00942543" w14:paraId="71134401" w14:textId="77777777">
        <w:tc>
          <w:tcPr>
            <w:tcW w:w="3917" w:type="dxa"/>
            <w:shd w:val="clear" w:color="auto" w:fill="auto"/>
          </w:tcPr>
          <w:p w14:paraId="2637108F"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Additions</w:t>
            </w:r>
          </w:p>
        </w:tc>
        <w:tc>
          <w:tcPr>
            <w:tcW w:w="1369" w:type="dxa"/>
            <w:shd w:val="clear" w:color="auto" w:fill="auto"/>
          </w:tcPr>
          <w:p w14:paraId="2982F62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101,200</w:t>
            </w:r>
          </w:p>
        </w:tc>
        <w:tc>
          <w:tcPr>
            <w:tcW w:w="1440" w:type="dxa"/>
            <w:shd w:val="clear" w:color="auto" w:fill="auto"/>
          </w:tcPr>
          <w:p w14:paraId="2029CC2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215,000</w:t>
            </w:r>
          </w:p>
        </w:tc>
        <w:tc>
          <w:tcPr>
            <w:tcW w:w="1368" w:type="dxa"/>
            <w:shd w:val="clear" w:color="auto" w:fill="auto"/>
          </w:tcPr>
          <w:p w14:paraId="7E88A39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5AF7D78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316,200</w:t>
            </w:r>
          </w:p>
        </w:tc>
      </w:tr>
      <w:tr w:rsidR="00692755" w:rsidRPr="00942543" w14:paraId="20341DD3" w14:textId="77777777">
        <w:tc>
          <w:tcPr>
            <w:tcW w:w="3917" w:type="dxa"/>
            <w:shd w:val="clear" w:color="auto" w:fill="auto"/>
          </w:tcPr>
          <w:p w14:paraId="0B24D9E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Amortisation charge</w:t>
            </w:r>
          </w:p>
        </w:tc>
        <w:tc>
          <w:tcPr>
            <w:tcW w:w="1369" w:type="dxa"/>
            <w:tcBorders>
              <w:top w:val="nil"/>
              <w:left w:val="nil"/>
              <w:bottom w:val="single" w:sz="4" w:space="0" w:color="000000"/>
              <w:right w:val="nil"/>
            </w:tcBorders>
            <w:shd w:val="clear" w:color="auto" w:fill="auto"/>
          </w:tcPr>
          <w:p w14:paraId="1FC7DFA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(1,972,290)</w:t>
            </w:r>
          </w:p>
        </w:tc>
        <w:tc>
          <w:tcPr>
            <w:tcW w:w="1440" w:type="dxa"/>
            <w:tcBorders>
              <w:top w:val="nil"/>
              <w:left w:val="nil"/>
              <w:bottom w:val="single" w:sz="4" w:space="0" w:color="000000"/>
              <w:right w:val="nil"/>
            </w:tcBorders>
            <w:shd w:val="clear" w:color="auto" w:fill="auto"/>
          </w:tcPr>
          <w:p w14:paraId="51DC3C7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0907CA6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0AEC242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(1,972,290)</w:t>
            </w:r>
          </w:p>
        </w:tc>
      </w:tr>
      <w:tr w:rsidR="00692755" w:rsidRPr="00942543" w14:paraId="53CCB377" w14:textId="77777777">
        <w:tc>
          <w:tcPr>
            <w:tcW w:w="3917" w:type="dxa"/>
            <w:shd w:val="clear" w:color="auto" w:fill="auto"/>
          </w:tcPr>
          <w:p w14:paraId="0A68F4D5" w14:textId="77777777" w:rsidR="00692755" w:rsidRPr="00942543" w:rsidRDefault="00692755">
            <w:pPr>
              <w:ind w:left="-86" w:right="-72"/>
              <w:jc w:val="left"/>
              <w:rPr>
                <w:rFonts w:ascii="Arial" w:eastAsia="Arial" w:hAnsi="Arial" w:cs="Arial"/>
                <w:sz w:val="18"/>
                <w:szCs w:val="18"/>
              </w:rPr>
            </w:pPr>
          </w:p>
        </w:tc>
        <w:tc>
          <w:tcPr>
            <w:tcW w:w="1369" w:type="dxa"/>
            <w:tcBorders>
              <w:top w:val="single" w:sz="4" w:space="0" w:color="000000"/>
              <w:left w:val="nil"/>
              <w:bottom w:val="nil"/>
              <w:right w:val="nil"/>
            </w:tcBorders>
            <w:shd w:val="clear" w:color="auto" w:fill="auto"/>
          </w:tcPr>
          <w:p w14:paraId="7785464C"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4EE6D748"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8DDC0C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E3A0B35" w14:textId="77777777" w:rsidR="00692755" w:rsidRPr="00942543" w:rsidRDefault="00692755">
            <w:pPr>
              <w:ind w:right="-72"/>
              <w:jc w:val="right"/>
              <w:rPr>
                <w:rFonts w:ascii="Arial" w:eastAsia="Arial" w:hAnsi="Arial" w:cs="Arial"/>
                <w:sz w:val="18"/>
                <w:szCs w:val="18"/>
              </w:rPr>
            </w:pPr>
          </w:p>
        </w:tc>
      </w:tr>
      <w:tr w:rsidR="00692755" w:rsidRPr="00942543" w14:paraId="1C96500A" w14:textId="77777777">
        <w:tc>
          <w:tcPr>
            <w:tcW w:w="3917" w:type="dxa"/>
            <w:shd w:val="clear" w:color="auto" w:fill="auto"/>
          </w:tcPr>
          <w:p w14:paraId="6F0DB372"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369" w:type="dxa"/>
            <w:tcBorders>
              <w:top w:val="nil"/>
              <w:left w:val="nil"/>
              <w:bottom w:val="single" w:sz="4" w:space="0" w:color="000000"/>
              <w:right w:val="nil"/>
            </w:tcBorders>
            <w:shd w:val="clear" w:color="auto" w:fill="auto"/>
          </w:tcPr>
          <w:p w14:paraId="7BAA06B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10,940,502</w:t>
            </w:r>
          </w:p>
        </w:tc>
        <w:tc>
          <w:tcPr>
            <w:tcW w:w="1440" w:type="dxa"/>
            <w:tcBorders>
              <w:top w:val="nil"/>
              <w:left w:val="nil"/>
              <w:bottom w:val="single" w:sz="4" w:space="0" w:color="000000"/>
              <w:right w:val="nil"/>
            </w:tcBorders>
            <w:shd w:val="clear" w:color="auto" w:fill="auto"/>
          </w:tcPr>
          <w:p w14:paraId="44D150E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215,000</w:t>
            </w:r>
          </w:p>
        </w:tc>
        <w:tc>
          <w:tcPr>
            <w:tcW w:w="1368" w:type="dxa"/>
            <w:tcBorders>
              <w:top w:val="nil"/>
              <w:left w:val="nil"/>
              <w:bottom w:val="single" w:sz="4" w:space="0" w:color="000000"/>
              <w:right w:val="nil"/>
            </w:tcBorders>
            <w:shd w:val="clear" w:color="auto" w:fill="auto"/>
          </w:tcPr>
          <w:p w14:paraId="2D19C2C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tcBorders>
              <w:top w:val="nil"/>
              <w:left w:val="nil"/>
              <w:bottom w:val="single" w:sz="4" w:space="0" w:color="000000"/>
              <w:right w:val="nil"/>
            </w:tcBorders>
            <w:shd w:val="clear" w:color="auto" w:fill="auto"/>
          </w:tcPr>
          <w:p w14:paraId="5053093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22,915,502</w:t>
            </w:r>
          </w:p>
        </w:tc>
      </w:tr>
      <w:tr w:rsidR="00692755" w:rsidRPr="00942543" w14:paraId="040A2E20" w14:textId="77777777">
        <w:tc>
          <w:tcPr>
            <w:tcW w:w="3917" w:type="dxa"/>
            <w:shd w:val="clear" w:color="auto" w:fill="auto"/>
          </w:tcPr>
          <w:p w14:paraId="4D89522B" w14:textId="77777777" w:rsidR="00692755" w:rsidRPr="00942543" w:rsidRDefault="00692755">
            <w:pPr>
              <w:ind w:left="-86" w:right="-72"/>
              <w:jc w:val="left"/>
              <w:rPr>
                <w:rFonts w:ascii="Arial" w:eastAsia="Arial" w:hAnsi="Arial" w:cs="Arial"/>
                <w:b/>
                <w:sz w:val="18"/>
                <w:szCs w:val="18"/>
              </w:rPr>
            </w:pPr>
          </w:p>
        </w:tc>
        <w:tc>
          <w:tcPr>
            <w:tcW w:w="1369" w:type="dxa"/>
            <w:tcBorders>
              <w:top w:val="single" w:sz="4" w:space="0" w:color="000000"/>
              <w:left w:val="nil"/>
              <w:right w:val="nil"/>
            </w:tcBorders>
            <w:shd w:val="clear" w:color="auto" w:fill="auto"/>
          </w:tcPr>
          <w:p w14:paraId="282220DA"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40530DE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D4863E7"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6D2D75B9" w14:textId="77777777" w:rsidR="00692755" w:rsidRPr="00942543" w:rsidRDefault="00692755">
            <w:pPr>
              <w:ind w:right="-72"/>
              <w:jc w:val="right"/>
              <w:rPr>
                <w:rFonts w:ascii="Arial" w:eastAsia="Arial" w:hAnsi="Arial" w:cs="Arial"/>
                <w:sz w:val="18"/>
                <w:szCs w:val="18"/>
              </w:rPr>
            </w:pPr>
          </w:p>
        </w:tc>
      </w:tr>
      <w:tr w:rsidR="00692755" w:rsidRPr="00942543" w14:paraId="53F03613" w14:textId="77777777">
        <w:tc>
          <w:tcPr>
            <w:tcW w:w="3917" w:type="dxa"/>
            <w:shd w:val="clear" w:color="auto" w:fill="auto"/>
          </w:tcPr>
          <w:p w14:paraId="1598351B"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2022</w:t>
            </w:r>
          </w:p>
        </w:tc>
        <w:tc>
          <w:tcPr>
            <w:tcW w:w="1369" w:type="dxa"/>
            <w:shd w:val="clear" w:color="auto" w:fill="auto"/>
          </w:tcPr>
          <w:p w14:paraId="0B39F81F" w14:textId="77777777" w:rsidR="00692755" w:rsidRPr="00942543" w:rsidRDefault="00692755">
            <w:pPr>
              <w:ind w:right="-72"/>
              <w:jc w:val="right"/>
              <w:rPr>
                <w:rFonts w:ascii="Arial" w:eastAsia="Arial" w:hAnsi="Arial" w:cs="Arial"/>
                <w:sz w:val="18"/>
                <w:szCs w:val="18"/>
              </w:rPr>
            </w:pPr>
          </w:p>
        </w:tc>
        <w:tc>
          <w:tcPr>
            <w:tcW w:w="1440" w:type="dxa"/>
            <w:shd w:val="clear" w:color="auto" w:fill="auto"/>
          </w:tcPr>
          <w:p w14:paraId="49F0704A"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2810951C" w14:textId="77777777" w:rsidR="00692755" w:rsidRPr="00942543" w:rsidRDefault="00692755">
            <w:pPr>
              <w:ind w:right="-72"/>
              <w:jc w:val="right"/>
              <w:rPr>
                <w:rFonts w:ascii="Arial" w:eastAsia="Arial" w:hAnsi="Arial" w:cs="Arial"/>
                <w:sz w:val="18"/>
                <w:szCs w:val="18"/>
              </w:rPr>
            </w:pPr>
          </w:p>
        </w:tc>
        <w:tc>
          <w:tcPr>
            <w:tcW w:w="1368" w:type="dxa"/>
            <w:shd w:val="clear" w:color="auto" w:fill="auto"/>
          </w:tcPr>
          <w:p w14:paraId="1F351EED" w14:textId="77777777" w:rsidR="00692755" w:rsidRPr="00942543" w:rsidRDefault="00692755">
            <w:pPr>
              <w:ind w:right="-72"/>
              <w:jc w:val="right"/>
              <w:rPr>
                <w:rFonts w:ascii="Arial" w:eastAsia="Arial" w:hAnsi="Arial" w:cs="Arial"/>
                <w:sz w:val="18"/>
                <w:szCs w:val="18"/>
              </w:rPr>
            </w:pPr>
          </w:p>
        </w:tc>
      </w:tr>
      <w:tr w:rsidR="00692755" w:rsidRPr="00942543" w14:paraId="2F2DCE2F" w14:textId="77777777">
        <w:tc>
          <w:tcPr>
            <w:tcW w:w="3917" w:type="dxa"/>
            <w:shd w:val="clear" w:color="auto" w:fill="auto"/>
          </w:tcPr>
          <w:p w14:paraId="415757C9"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sz w:val="18"/>
                <w:szCs w:val="18"/>
              </w:rPr>
              <w:t xml:space="preserve">Cost </w:t>
            </w:r>
          </w:p>
        </w:tc>
        <w:tc>
          <w:tcPr>
            <w:tcW w:w="1369" w:type="dxa"/>
            <w:shd w:val="clear" w:color="auto" w:fill="auto"/>
          </w:tcPr>
          <w:p w14:paraId="4ECF8E8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20,986,301</w:t>
            </w:r>
          </w:p>
        </w:tc>
        <w:tc>
          <w:tcPr>
            <w:tcW w:w="1440" w:type="dxa"/>
            <w:shd w:val="clear" w:color="auto" w:fill="auto"/>
          </w:tcPr>
          <w:p w14:paraId="0B9C19C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215,000</w:t>
            </w:r>
          </w:p>
        </w:tc>
        <w:tc>
          <w:tcPr>
            <w:tcW w:w="1368" w:type="dxa"/>
            <w:shd w:val="clear" w:color="auto" w:fill="auto"/>
          </w:tcPr>
          <w:p w14:paraId="7E95B25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shd w:val="clear" w:color="auto" w:fill="auto"/>
          </w:tcPr>
          <w:p w14:paraId="4FE8C08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32,961,301</w:t>
            </w:r>
          </w:p>
        </w:tc>
      </w:tr>
      <w:tr w:rsidR="00692755" w:rsidRPr="00942543" w14:paraId="4024A8B9" w14:textId="77777777">
        <w:tc>
          <w:tcPr>
            <w:tcW w:w="3917" w:type="dxa"/>
            <w:shd w:val="clear" w:color="auto" w:fill="auto"/>
          </w:tcPr>
          <w:p w14:paraId="0B4BB932"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369" w:type="dxa"/>
            <w:shd w:val="clear" w:color="auto" w:fill="auto"/>
          </w:tcPr>
          <w:p w14:paraId="730C57A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(10,045,799)</w:t>
            </w:r>
          </w:p>
        </w:tc>
        <w:tc>
          <w:tcPr>
            <w:tcW w:w="1440" w:type="dxa"/>
            <w:shd w:val="clear" w:color="auto" w:fill="auto"/>
          </w:tcPr>
          <w:p w14:paraId="3B8B8D1E"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73B17DA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auto"/>
          </w:tcPr>
          <w:p w14:paraId="7B2E73F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(10,045,799)</w:t>
            </w:r>
          </w:p>
        </w:tc>
      </w:tr>
      <w:tr w:rsidR="00692755" w:rsidRPr="00942543" w14:paraId="4EB315AF" w14:textId="77777777">
        <w:tc>
          <w:tcPr>
            <w:tcW w:w="3917" w:type="dxa"/>
            <w:shd w:val="clear" w:color="auto" w:fill="auto"/>
          </w:tcPr>
          <w:p w14:paraId="596985C4" w14:textId="77777777" w:rsidR="00692755" w:rsidRPr="00942543" w:rsidRDefault="00692755">
            <w:pPr>
              <w:ind w:left="-86" w:right="-72"/>
              <w:jc w:val="left"/>
              <w:rPr>
                <w:rFonts w:ascii="Arial" w:eastAsia="Arial" w:hAnsi="Arial" w:cs="Arial"/>
                <w:sz w:val="18"/>
                <w:szCs w:val="18"/>
              </w:rPr>
            </w:pPr>
          </w:p>
        </w:tc>
        <w:tc>
          <w:tcPr>
            <w:tcW w:w="1369" w:type="dxa"/>
            <w:tcBorders>
              <w:top w:val="single" w:sz="4" w:space="0" w:color="000000"/>
              <w:left w:val="nil"/>
              <w:bottom w:val="nil"/>
              <w:right w:val="nil"/>
            </w:tcBorders>
            <w:shd w:val="clear" w:color="auto" w:fill="auto"/>
          </w:tcPr>
          <w:p w14:paraId="403D91C3"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150DAC5A"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899A940"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9FECAB3" w14:textId="77777777" w:rsidR="00692755" w:rsidRPr="00942543" w:rsidRDefault="00692755">
            <w:pPr>
              <w:ind w:right="-72"/>
              <w:jc w:val="right"/>
              <w:rPr>
                <w:rFonts w:ascii="Arial" w:eastAsia="Arial" w:hAnsi="Arial" w:cs="Arial"/>
                <w:sz w:val="18"/>
                <w:szCs w:val="18"/>
              </w:rPr>
            </w:pPr>
          </w:p>
        </w:tc>
      </w:tr>
      <w:tr w:rsidR="00692755" w:rsidRPr="00942543" w14:paraId="276093E0" w14:textId="77777777">
        <w:tc>
          <w:tcPr>
            <w:tcW w:w="3917" w:type="dxa"/>
            <w:shd w:val="clear" w:color="auto" w:fill="auto"/>
          </w:tcPr>
          <w:p w14:paraId="4753C08D"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730EC33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10,940,502</w:t>
            </w:r>
          </w:p>
        </w:tc>
        <w:tc>
          <w:tcPr>
            <w:tcW w:w="1440" w:type="dxa"/>
            <w:tcBorders>
              <w:top w:val="nil"/>
              <w:left w:val="nil"/>
              <w:bottom w:val="single" w:sz="4" w:space="0" w:color="000000"/>
              <w:right w:val="nil"/>
            </w:tcBorders>
            <w:shd w:val="clear" w:color="auto" w:fill="auto"/>
          </w:tcPr>
          <w:p w14:paraId="1864786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215,000</w:t>
            </w:r>
          </w:p>
        </w:tc>
        <w:tc>
          <w:tcPr>
            <w:tcW w:w="1368" w:type="dxa"/>
            <w:tcBorders>
              <w:top w:val="nil"/>
              <w:left w:val="nil"/>
              <w:bottom w:val="single" w:sz="4" w:space="0" w:color="000000"/>
              <w:right w:val="nil"/>
            </w:tcBorders>
            <w:shd w:val="clear" w:color="auto" w:fill="auto"/>
          </w:tcPr>
          <w:p w14:paraId="616B529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tcBorders>
              <w:top w:val="nil"/>
              <w:left w:val="nil"/>
              <w:bottom w:val="single" w:sz="4" w:space="0" w:color="000000"/>
              <w:right w:val="nil"/>
            </w:tcBorders>
            <w:shd w:val="clear" w:color="auto" w:fill="auto"/>
          </w:tcPr>
          <w:p w14:paraId="6D4C68E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22,915,502</w:t>
            </w:r>
          </w:p>
        </w:tc>
      </w:tr>
      <w:tr w:rsidR="00692755" w:rsidRPr="00942543" w14:paraId="1C5E42C6" w14:textId="77777777">
        <w:tc>
          <w:tcPr>
            <w:tcW w:w="3917" w:type="dxa"/>
            <w:shd w:val="clear" w:color="auto" w:fill="auto"/>
          </w:tcPr>
          <w:p w14:paraId="3F15AFE6" w14:textId="77777777" w:rsidR="00692755" w:rsidRPr="00942543" w:rsidRDefault="00692755">
            <w:pPr>
              <w:ind w:left="-86" w:right="-72"/>
              <w:jc w:val="left"/>
              <w:rPr>
                <w:rFonts w:ascii="Arial" w:eastAsia="Arial" w:hAnsi="Arial" w:cs="Arial"/>
                <w:b/>
                <w:sz w:val="18"/>
                <w:szCs w:val="18"/>
              </w:rPr>
            </w:pPr>
          </w:p>
        </w:tc>
        <w:tc>
          <w:tcPr>
            <w:tcW w:w="1369" w:type="dxa"/>
            <w:tcBorders>
              <w:top w:val="single" w:sz="4" w:space="0" w:color="000000"/>
              <w:left w:val="nil"/>
              <w:bottom w:val="nil"/>
              <w:right w:val="nil"/>
            </w:tcBorders>
            <w:shd w:val="clear" w:color="auto" w:fill="auto"/>
          </w:tcPr>
          <w:p w14:paraId="3E09D4E2"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1A38C323"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EA2D1D0"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1757BF9A" w14:textId="77777777" w:rsidR="00692755" w:rsidRPr="00942543" w:rsidRDefault="00692755">
            <w:pPr>
              <w:ind w:right="-72"/>
              <w:jc w:val="right"/>
              <w:rPr>
                <w:rFonts w:ascii="Arial" w:eastAsia="Arial" w:hAnsi="Arial" w:cs="Arial"/>
                <w:sz w:val="18"/>
                <w:szCs w:val="18"/>
              </w:rPr>
            </w:pPr>
          </w:p>
        </w:tc>
      </w:tr>
      <w:tr w:rsidR="00692755" w:rsidRPr="00942543" w14:paraId="4EF0DEFE" w14:textId="77777777">
        <w:tc>
          <w:tcPr>
            <w:tcW w:w="3917" w:type="dxa"/>
            <w:shd w:val="clear" w:color="auto" w:fill="auto"/>
          </w:tcPr>
          <w:p w14:paraId="673478E0"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For the year ended 31 December 2023</w:t>
            </w:r>
          </w:p>
        </w:tc>
        <w:tc>
          <w:tcPr>
            <w:tcW w:w="1369" w:type="dxa"/>
            <w:shd w:val="clear" w:color="auto" w:fill="FAFAFA"/>
          </w:tcPr>
          <w:p w14:paraId="630E0622" w14:textId="77777777" w:rsidR="00692755" w:rsidRPr="00942543" w:rsidRDefault="00692755">
            <w:pPr>
              <w:ind w:right="-72"/>
              <w:jc w:val="right"/>
              <w:rPr>
                <w:rFonts w:ascii="Arial" w:eastAsia="Arial" w:hAnsi="Arial" w:cs="Arial"/>
                <w:sz w:val="18"/>
                <w:szCs w:val="18"/>
              </w:rPr>
            </w:pPr>
          </w:p>
        </w:tc>
        <w:tc>
          <w:tcPr>
            <w:tcW w:w="1440" w:type="dxa"/>
            <w:shd w:val="clear" w:color="auto" w:fill="FAFAFA"/>
          </w:tcPr>
          <w:p w14:paraId="2C0E419C" w14:textId="77777777" w:rsidR="00692755" w:rsidRPr="00942543" w:rsidRDefault="00692755">
            <w:pPr>
              <w:ind w:right="-72"/>
              <w:jc w:val="right"/>
              <w:rPr>
                <w:rFonts w:ascii="Arial" w:eastAsia="Arial" w:hAnsi="Arial" w:cs="Arial"/>
                <w:sz w:val="18"/>
                <w:szCs w:val="18"/>
              </w:rPr>
            </w:pPr>
          </w:p>
        </w:tc>
        <w:tc>
          <w:tcPr>
            <w:tcW w:w="1368" w:type="dxa"/>
            <w:shd w:val="clear" w:color="auto" w:fill="FAFAFA"/>
          </w:tcPr>
          <w:p w14:paraId="39F7CFCB" w14:textId="77777777" w:rsidR="00692755" w:rsidRPr="00942543" w:rsidRDefault="00692755">
            <w:pPr>
              <w:ind w:right="-72"/>
              <w:jc w:val="right"/>
              <w:rPr>
                <w:rFonts w:ascii="Arial" w:eastAsia="Arial" w:hAnsi="Arial" w:cs="Arial"/>
                <w:sz w:val="18"/>
                <w:szCs w:val="18"/>
              </w:rPr>
            </w:pPr>
          </w:p>
        </w:tc>
        <w:tc>
          <w:tcPr>
            <w:tcW w:w="1368" w:type="dxa"/>
            <w:shd w:val="clear" w:color="auto" w:fill="FAFAFA"/>
          </w:tcPr>
          <w:p w14:paraId="72EB7B94" w14:textId="77777777" w:rsidR="00692755" w:rsidRPr="00942543" w:rsidRDefault="00692755">
            <w:pPr>
              <w:ind w:right="-72"/>
              <w:jc w:val="right"/>
              <w:rPr>
                <w:rFonts w:ascii="Arial" w:eastAsia="Arial" w:hAnsi="Arial" w:cs="Arial"/>
                <w:sz w:val="18"/>
                <w:szCs w:val="18"/>
              </w:rPr>
            </w:pPr>
          </w:p>
        </w:tc>
      </w:tr>
      <w:tr w:rsidR="00692755" w:rsidRPr="00942543" w14:paraId="7BFD5056" w14:textId="77777777">
        <w:tc>
          <w:tcPr>
            <w:tcW w:w="3917" w:type="dxa"/>
            <w:shd w:val="clear" w:color="auto" w:fill="auto"/>
          </w:tcPr>
          <w:p w14:paraId="09A7846D"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Opening net book amount</w:t>
            </w:r>
          </w:p>
        </w:tc>
        <w:tc>
          <w:tcPr>
            <w:tcW w:w="1369" w:type="dxa"/>
            <w:shd w:val="clear" w:color="auto" w:fill="FAFAFA"/>
          </w:tcPr>
          <w:p w14:paraId="7A900E6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10,940,502</w:t>
            </w:r>
          </w:p>
        </w:tc>
        <w:tc>
          <w:tcPr>
            <w:tcW w:w="1440" w:type="dxa"/>
            <w:shd w:val="clear" w:color="auto" w:fill="FAFAFA"/>
          </w:tcPr>
          <w:p w14:paraId="038495B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215,000</w:t>
            </w:r>
          </w:p>
        </w:tc>
        <w:tc>
          <w:tcPr>
            <w:tcW w:w="1368" w:type="dxa"/>
            <w:shd w:val="clear" w:color="auto" w:fill="FAFAFA"/>
          </w:tcPr>
          <w:p w14:paraId="106FD49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11,760,000</w:t>
            </w:r>
          </w:p>
        </w:tc>
        <w:tc>
          <w:tcPr>
            <w:tcW w:w="1368" w:type="dxa"/>
            <w:shd w:val="clear" w:color="auto" w:fill="FAFAFA"/>
          </w:tcPr>
          <w:p w14:paraId="2D3C43A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22,915,502</w:t>
            </w:r>
          </w:p>
        </w:tc>
      </w:tr>
      <w:tr w:rsidR="00692755" w:rsidRPr="00942543" w14:paraId="2C29E575" w14:textId="77777777">
        <w:tc>
          <w:tcPr>
            <w:tcW w:w="3917" w:type="dxa"/>
            <w:shd w:val="clear" w:color="auto" w:fill="auto"/>
          </w:tcPr>
          <w:p w14:paraId="3FFFE32F"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Additions</w:t>
            </w:r>
          </w:p>
        </w:tc>
        <w:tc>
          <w:tcPr>
            <w:tcW w:w="1369" w:type="dxa"/>
            <w:shd w:val="clear" w:color="auto" w:fill="FAFAFA"/>
          </w:tcPr>
          <w:p w14:paraId="56BB6A4C" w14:textId="4D2E0B4C" w:rsidR="00692755" w:rsidRPr="00942543" w:rsidRDefault="00E448BA">
            <w:pPr>
              <w:ind w:right="-72"/>
              <w:jc w:val="right"/>
              <w:rPr>
                <w:rFonts w:ascii="Arial" w:eastAsia="Arial" w:hAnsi="Arial" w:cs="Arial"/>
                <w:sz w:val="18"/>
                <w:szCs w:val="18"/>
              </w:rPr>
            </w:pPr>
            <w:r w:rsidRPr="00942543">
              <w:rPr>
                <w:rFonts w:ascii="Arial" w:eastAsia="Arial" w:hAnsi="Arial" w:cs="Arial"/>
                <w:sz w:val="18"/>
                <w:szCs w:val="18"/>
              </w:rPr>
              <w:t>429,47</w:t>
            </w:r>
            <w:r w:rsidR="003D31E1" w:rsidRPr="00942543">
              <w:rPr>
                <w:rFonts w:ascii="Arial" w:eastAsia="Arial" w:hAnsi="Arial" w:cs="Arial"/>
                <w:sz w:val="18"/>
                <w:szCs w:val="18"/>
              </w:rPr>
              <w:t>1</w:t>
            </w:r>
          </w:p>
        </w:tc>
        <w:tc>
          <w:tcPr>
            <w:tcW w:w="1440" w:type="dxa"/>
            <w:shd w:val="clear" w:color="auto" w:fill="FAFAFA"/>
          </w:tcPr>
          <w:p w14:paraId="6EE9D8D9" w14:textId="2FD09D02" w:rsidR="00692755" w:rsidRPr="00942543" w:rsidRDefault="00E448BA">
            <w:pPr>
              <w:ind w:right="-72"/>
              <w:jc w:val="right"/>
              <w:rPr>
                <w:rFonts w:ascii="Arial" w:eastAsia="Arial" w:hAnsi="Arial" w:cs="Arial"/>
                <w:sz w:val="18"/>
                <w:szCs w:val="18"/>
              </w:rPr>
            </w:pPr>
            <w:r w:rsidRPr="00942543">
              <w:rPr>
                <w:rFonts w:ascii="Arial" w:eastAsia="Arial" w:hAnsi="Arial" w:cs="Arial"/>
                <w:sz w:val="18"/>
                <w:szCs w:val="18"/>
              </w:rPr>
              <w:t>935,000</w:t>
            </w:r>
          </w:p>
        </w:tc>
        <w:tc>
          <w:tcPr>
            <w:tcW w:w="1368" w:type="dxa"/>
            <w:shd w:val="clear" w:color="auto" w:fill="FAFAFA"/>
          </w:tcPr>
          <w:p w14:paraId="1C30E49C" w14:textId="2A649DA0" w:rsidR="00692755" w:rsidRPr="00942543" w:rsidRDefault="00E448BA">
            <w:pPr>
              <w:ind w:right="-72"/>
              <w:jc w:val="right"/>
              <w:rPr>
                <w:rFonts w:ascii="Arial" w:eastAsia="Arial" w:hAnsi="Arial" w:cs="Arial"/>
                <w:sz w:val="18"/>
                <w:szCs w:val="18"/>
              </w:rPr>
            </w:pPr>
            <w:r w:rsidRPr="00942543">
              <w:rPr>
                <w:rFonts w:ascii="Arial" w:eastAsia="Arial" w:hAnsi="Arial" w:cs="Arial"/>
                <w:sz w:val="18"/>
                <w:szCs w:val="18"/>
              </w:rPr>
              <w:t>240,000</w:t>
            </w:r>
          </w:p>
        </w:tc>
        <w:tc>
          <w:tcPr>
            <w:tcW w:w="1368" w:type="dxa"/>
            <w:shd w:val="clear" w:color="auto" w:fill="FAFAFA"/>
          </w:tcPr>
          <w:p w14:paraId="1ABEFE2E" w14:textId="3AD63150" w:rsidR="00692755" w:rsidRPr="00942543" w:rsidRDefault="00E448BA">
            <w:pPr>
              <w:ind w:right="-72"/>
              <w:jc w:val="right"/>
              <w:rPr>
                <w:rFonts w:ascii="Arial" w:eastAsia="Arial" w:hAnsi="Arial" w:cs="Arial"/>
                <w:sz w:val="18"/>
                <w:szCs w:val="18"/>
              </w:rPr>
            </w:pPr>
            <w:r w:rsidRPr="00942543">
              <w:rPr>
                <w:rFonts w:ascii="Arial" w:eastAsia="Arial" w:hAnsi="Arial" w:cs="Arial"/>
                <w:sz w:val="18"/>
                <w:szCs w:val="18"/>
              </w:rPr>
              <w:t>1,6</w:t>
            </w:r>
            <w:r w:rsidR="00B163F3" w:rsidRPr="00942543">
              <w:rPr>
                <w:rFonts w:ascii="Arial" w:eastAsia="Arial" w:hAnsi="Arial" w:cs="Arial"/>
                <w:sz w:val="18"/>
                <w:szCs w:val="18"/>
              </w:rPr>
              <w:t>04</w:t>
            </w:r>
            <w:r w:rsidRPr="00942543">
              <w:rPr>
                <w:rFonts w:ascii="Arial" w:eastAsia="Arial" w:hAnsi="Arial" w:cs="Arial"/>
                <w:sz w:val="18"/>
                <w:szCs w:val="18"/>
              </w:rPr>
              <w:t>,47</w:t>
            </w:r>
            <w:r w:rsidR="003D31E1" w:rsidRPr="00942543">
              <w:rPr>
                <w:rFonts w:ascii="Arial" w:eastAsia="Arial" w:hAnsi="Arial" w:cs="Arial"/>
                <w:sz w:val="18"/>
                <w:szCs w:val="18"/>
              </w:rPr>
              <w:t>1</w:t>
            </w:r>
          </w:p>
        </w:tc>
      </w:tr>
      <w:tr w:rsidR="00E448BA" w:rsidRPr="00942543" w14:paraId="1A506037" w14:textId="77777777">
        <w:tc>
          <w:tcPr>
            <w:tcW w:w="3917" w:type="dxa"/>
            <w:shd w:val="clear" w:color="auto" w:fill="auto"/>
          </w:tcPr>
          <w:p w14:paraId="314DDA4E" w14:textId="2499263D" w:rsidR="00E448BA" w:rsidRPr="00942543" w:rsidRDefault="00E448BA">
            <w:pPr>
              <w:ind w:left="-86" w:right="-72"/>
              <w:jc w:val="left"/>
              <w:rPr>
                <w:rFonts w:ascii="Arial" w:eastAsia="Arial" w:hAnsi="Arial" w:cs="Arial"/>
                <w:sz w:val="18"/>
                <w:szCs w:val="18"/>
              </w:rPr>
            </w:pPr>
            <w:r w:rsidRPr="00942543">
              <w:rPr>
                <w:rFonts w:ascii="Arial" w:eastAsia="Arial" w:hAnsi="Arial" w:cs="Arial"/>
                <w:sz w:val="18"/>
                <w:szCs w:val="18"/>
              </w:rPr>
              <w:t>Transfers in (out)</w:t>
            </w:r>
          </w:p>
        </w:tc>
        <w:tc>
          <w:tcPr>
            <w:tcW w:w="1369" w:type="dxa"/>
            <w:shd w:val="clear" w:color="auto" w:fill="FAFAFA"/>
          </w:tcPr>
          <w:p w14:paraId="12BCBD60" w14:textId="2712E743" w:rsidR="00E448BA"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1,150,000</w:t>
            </w:r>
          </w:p>
        </w:tc>
        <w:tc>
          <w:tcPr>
            <w:tcW w:w="1440" w:type="dxa"/>
            <w:shd w:val="clear" w:color="auto" w:fill="FAFAFA"/>
          </w:tcPr>
          <w:p w14:paraId="6DB9D9F3" w14:textId="04E6A700" w:rsidR="00E448BA"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(1,150,000)</w:t>
            </w:r>
          </w:p>
        </w:tc>
        <w:tc>
          <w:tcPr>
            <w:tcW w:w="1368" w:type="dxa"/>
            <w:shd w:val="clear" w:color="auto" w:fill="FAFAFA"/>
          </w:tcPr>
          <w:p w14:paraId="0DEB2376" w14:textId="1FA16CDD" w:rsidR="00E448BA"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tcPr>
          <w:p w14:paraId="10BC13CD" w14:textId="0EDA272A" w:rsidR="00E448BA"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523D89EA" w14:textId="77777777">
        <w:tc>
          <w:tcPr>
            <w:tcW w:w="3917" w:type="dxa"/>
            <w:shd w:val="clear" w:color="auto" w:fill="auto"/>
          </w:tcPr>
          <w:p w14:paraId="5E547C90"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Amortisation charge</w:t>
            </w:r>
          </w:p>
        </w:tc>
        <w:tc>
          <w:tcPr>
            <w:tcW w:w="1369" w:type="dxa"/>
            <w:shd w:val="clear" w:color="auto" w:fill="FAFAFA"/>
          </w:tcPr>
          <w:p w14:paraId="6A3B8FF4" w14:textId="70258816"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(1,806,164)</w:t>
            </w:r>
          </w:p>
        </w:tc>
        <w:tc>
          <w:tcPr>
            <w:tcW w:w="1440" w:type="dxa"/>
            <w:shd w:val="clear" w:color="auto" w:fill="FAFAFA"/>
          </w:tcPr>
          <w:p w14:paraId="0A0E7636" w14:textId="6AE2A488"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tcPr>
          <w:p w14:paraId="67D99EAD" w14:textId="2311F424"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(663,715)</w:t>
            </w:r>
          </w:p>
        </w:tc>
        <w:tc>
          <w:tcPr>
            <w:tcW w:w="1368" w:type="dxa"/>
            <w:shd w:val="clear" w:color="auto" w:fill="FAFAFA"/>
          </w:tcPr>
          <w:p w14:paraId="22A9415E" w14:textId="36A149E4"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(2,469,87</w:t>
            </w:r>
            <w:r w:rsidR="003D31E1" w:rsidRPr="00942543">
              <w:rPr>
                <w:rFonts w:ascii="Arial" w:eastAsia="Arial" w:hAnsi="Arial" w:cs="Arial"/>
                <w:sz w:val="18"/>
                <w:szCs w:val="18"/>
              </w:rPr>
              <w:t>9</w:t>
            </w:r>
            <w:r w:rsidRPr="00942543">
              <w:rPr>
                <w:rFonts w:ascii="Arial" w:eastAsia="Arial" w:hAnsi="Arial" w:cs="Arial"/>
                <w:sz w:val="18"/>
                <w:szCs w:val="18"/>
              </w:rPr>
              <w:t>)</w:t>
            </w:r>
          </w:p>
        </w:tc>
      </w:tr>
      <w:tr w:rsidR="00692755" w:rsidRPr="00942543" w14:paraId="5B81969E" w14:textId="77777777">
        <w:tc>
          <w:tcPr>
            <w:tcW w:w="3917" w:type="dxa"/>
            <w:shd w:val="clear" w:color="auto" w:fill="auto"/>
          </w:tcPr>
          <w:p w14:paraId="1DE0BCE3" w14:textId="77777777" w:rsidR="00692755" w:rsidRPr="00942543" w:rsidRDefault="00692755">
            <w:pPr>
              <w:ind w:left="-86" w:right="-72"/>
              <w:jc w:val="left"/>
              <w:rPr>
                <w:rFonts w:ascii="Arial" w:eastAsia="Arial" w:hAnsi="Arial" w:cs="Arial"/>
                <w:sz w:val="18"/>
                <w:szCs w:val="18"/>
              </w:rPr>
            </w:pPr>
          </w:p>
        </w:tc>
        <w:tc>
          <w:tcPr>
            <w:tcW w:w="1369" w:type="dxa"/>
            <w:tcBorders>
              <w:top w:val="single" w:sz="4" w:space="0" w:color="000000"/>
              <w:left w:val="nil"/>
              <w:bottom w:val="nil"/>
              <w:right w:val="nil"/>
            </w:tcBorders>
            <w:shd w:val="clear" w:color="auto" w:fill="FAFAFA"/>
          </w:tcPr>
          <w:p w14:paraId="51BB1300"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10D4CC3B"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EABB61F"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C769011" w14:textId="77777777" w:rsidR="00692755" w:rsidRPr="00942543" w:rsidRDefault="00692755">
            <w:pPr>
              <w:ind w:right="-72"/>
              <w:jc w:val="right"/>
              <w:rPr>
                <w:rFonts w:ascii="Arial" w:eastAsia="Arial" w:hAnsi="Arial" w:cs="Arial"/>
                <w:sz w:val="18"/>
                <w:szCs w:val="18"/>
              </w:rPr>
            </w:pPr>
          </w:p>
        </w:tc>
      </w:tr>
      <w:tr w:rsidR="00692755" w:rsidRPr="00942543" w14:paraId="4C7E8DEB" w14:textId="77777777">
        <w:tc>
          <w:tcPr>
            <w:tcW w:w="3917" w:type="dxa"/>
            <w:shd w:val="clear" w:color="auto" w:fill="auto"/>
          </w:tcPr>
          <w:p w14:paraId="157C1F51"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Closing net book amount</w:t>
            </w:r>
          </w:p>
        </w:tc>
        <w:tc>
          <w:tcPr>
            <w:tcW w:w="1369" w:type="dxa"/>
            <w:tcBorders>
              <w:top w:val="nil"/>
              <w:left w:val="nil"/>
              <w:bottom w:val="single" w:sz="4" w:space="0" w:color="000000"/>
              <w:right w:val="nil"/>
            </w:tcBorders>
            <w:shd w:val="clear" w:color="auto" w:fill="FAFAFA"/>
          </w:tcPr>
          <w:p w14:paraId="55CA19D3" w14:textId="7D62CAA8"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10,713,809</w:t>
            </w:r>
          </w:p>
        </w:tc>
        <w:tc>
          <w:tcPr>
            <w:tcW w:w="1440" w:type="dxa"/>
            <w:tcBorders>
              <w:top w:val="nil"/>
              <w:left w:val="nil"/>
              <w:bottom w:val="single" w:sz="4" w:space="0" w:color="000000"/>
              <w:right w:val="nil"/>
            </w:tcBorders>
            <w:shd w:val="clear" w:color="auto" w:fill="FAFAFA"/>
          </w:tcPr>
          <w:p w14:paraId="454DA4B8" w14:textId="52057E86"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single" w:sz="4" w:space="0" w:color="000000"/>
              <w:right w:val="nil"/>
            </w:tcBorders>
            <w:shd w:val="clear" w:color="auto" w:fill="FAFAFA"/>
          </w:tcPr>
          <w:p w14:paraId="4EB5045B" w14:textId="05846D40"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11,</w:t>
            </w:r>
            <w:r w:rsidR="00B163F3" w:rsidRPr="00942543">
              <w:rPr>
                <w:rFonts w:ascii="Arial" w:eastAsia="Arial" w:hAnsi="Arial" w:cs="Arial"/>
                <w:sz w:val="18"/>
                <w:szCs w:val="18"/>
              </w:rPr>
              <w:t>336</w:t>
            </w:r>
            <w:r w:rsidRPr="00942543">
              <w:rPr>
                <w:rFonts w:ascii="Arial" w:eastAsia="Arial" w:hAnsi="Arial" w:cs="Arial"/>
                <w:sz w:val="18"/>
                <w:szCs w:val="18"/>
              </w:rPr>
              <w:t>,285</w:t>
            </w:r>
          </w:p>
        </w:tc>
        <w:tc>
          <w:tcPr>
            <w:tcW w:w="1368" w:type="dxa"/>
            <w:tcBorders>
              <w:top w:val="nil"/>
              <w:left w:val="nil"/>
              <w:bottom w:val="single" w:sz="4" w:space="0" w:color="000000"/>
              <w:right w:val="nil"/>
            </w:tcBorders>
            <w:shd w:val="clear" w:color="auto" w:fill="FAFAFA"/>
          </w:tcPr>
          <w:p w14:paraId="1174E4EA" w14:textId="0DB3DADA" w:rsidR="00692755" w:rsidRPr="00942543" w:rsidRDefault="00395442">
            <w:pPr>
              <w:ind w:right="-72"/>
              <w:jc w:val="right"/>
              <w:rPr>
                <w:rFonts w:ascii="Arial" w:eastAsia="Arial" w:hAnsi="Arial" w:cs="Arial"/>
                <w:sz w:val="18"/>
                <w:szCs w:val="18"/>
              </w:rPr>
            </w:pPr>
            <w:r w:rsidRPr="00942543">
              <w:rPr>
                <w:rFonts w:ascii="Arial" w:eastAsia="Arial" w:hAnsi="Arial" w:cs="Arial"/>
                <w:sz w:val="18"/>
                <w:szCs w:val="18"/>
              </w:rPr>
              <w:t>22,050,094</w:t>
            </w:r>
          </w:p>
        </w:tc>
      </w:tr>
      <w:tr w:rsidR="00692755" w:rsidRPr="00942543" w14:paraId="3E12D694" w14:textId="77777777">
        <w:tc>
          <w:tcPr>
            <w:tcW w:w="3917" w:type="dxa"/>
            <w:shd w:val="clear" w:color="auto" w:fill="auto"/>
          </w:tcPr>
          <w:p w14:paraId="2E1750F5" w14:textId="77777777" w:rsidR="00692755" w:rsidRPr="00942543" w:rsidRDefault="00692755">
            <w:pPr>
              <w:ind w:left="-86" w:right="-72"/>
              <w:jc w:val="left"/>
              <w:rPr>
                <w:rFonts w:ascii="Arial" w:eastAsia="Arial" w:hAnsi="Arial" w:cs="Arial"/>
                <w:b/>
                <w:sz w:val="18"/>
                <w:szCs w:val="18"/>
              </w:rPr>
            </w:pPr>
          </w:p>
        </w:tc>
        <w:tc>
          <w:tcPr>
            <w:tcW w:w="1369" w:type="dxa"/>
            <w:tcBorders>
              <w:top w:val="single" w:sz="4" w:space="0" w:color="000000"/>
              <w:left w:val="nil"/>
              <w:bottom w:val="nil"/>
              <w:right w:val="nil"/>
            </w:tcBorders>
            <w:shd w:val="clear" w:color="auto" w:fill="FAFAFA"/>
          </w:tcPr>
          <w:p w14:paraId="4F897FA6"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68F2E96E"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9F210E7"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67F55FE" w14:textId="77777777" w:rsidR="00692755" w:rsidRPr="00942543" w:rsidRDefault="00692755">
            <w:pPr>
              <w:ind w:right="-72"/>
              <w:jc w:val="right"/>
              <w:rPr>
                <w:rFonts w:ascii="Arial" w:eastAsia="Arial" w:hAnsi="Arial" w:cs="Arial"/>
                <w:sz w:val="18"/>
                <w:szCs w:val="18"/>
              </w:rPr>
            </w:pPr>
          </w:p>
        </w:tc>
      </w:tr>
      <w:tr w:rsidR="00692755" w:rsidRPr="00942543" w14:paraId="270A2FF4" w14:textId="77777777">
        <w:tc>
          <w:tcPr>
            <w:tcW w:w="3917" w:type="dxa"/>
            <w:shd w:val="clear" w:color="auto" w:fill="auto"/>
          </w:tcPr>
          <w:p w14:paraId="73BEB56B"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2023</w:t>
            </w:r>
          </w:p>
        </w:tc>
        <w:tc>
          <w:tcPr>
            <w:tcW w:w="1369" w:type="dxa"/>
            <w:shd w:val="clear" w:color="auto" w:fill="FAFAFA"/>
          </w:tcPr>
          <w:p w14:paraId="7642B8E9" w14:textId="77777777" w:rsidR="00692755" w:rsidRPr="00942543" w:rsidRDefault="00692755">
            <w:pPr>
              <w:ind w:right="-72"/>
              <w:jc w:val="right"/>
              <w:rPr>
                <w:rFonts w:ascii="Arial" w:eastAsia="Arial" w:hAnsi="Arial" w:cs="Arial"/>
                <w:sz w:val="18"/>
                <w:szCs w:val="18"/>
              </w:rPr>
            </w:pPr>
          </w:p>
        </w:tc>
        <w:tc>
          <w:tcPr>
            <w:tcW w:w="1440" w:type="dxa"/>
            <w:shd w:val="clear" w:color="auto" w:fill="FAFAFA"/>
          </w:tcPr>
          <w:p w14:paraId="78BCCA56" w14:textId="77777777" w:rsidR="00692755" w:rsidRPr="00942543" w:rsidRDefault="00692755">
            <w:pPr>
              <w:ind w:right="-72"/>
              <w:jc w:val="right"/>
              <w:rPr>
                <w:rFonts w:ascii="Arial" w:eastAsia="Arial" w:hAnsi="Arial" w:cs="Arial"/>
                <w:sz w:val="18"/>
                <w:szCs w:val="18"/>
              </w:rPr>
            </w:pPr>
          </w:p>
        </w:tc>
        <w:tc>
          <w:tcPr>
            <w:tcW w:w="1368" w:type="dxa"/>
            <w:shd w:val="clear" w:color="auto" w:fill="FAFAFA"/>
          </w:tcPr>
          <w:p w14:paraId="7DAB43A5" w14:textId="77777777" w:rsidR="00692755" w:rsidRPr="00942543" w:rsidRDefault="00692755">
            <w:pPr>
              <w:ind w:right="-72"/>
              <w:jc w:val="right"/>
              <w:rPr>
                <w:rFonts w:ascii="Arial" w:eastAsia="Arial" w:hAnsi="Arial" w:cs="Arial"/>
                <w:sz w:val="18"/>
                <w:szCs w:val="18"/>
              </w:rPr>
            </w:pPr>
          </w:p>
        </w:tc>
        <w:tc>
          <w:tcPr>
            <w:tcW w:w="1368" w:type="dxa"/>
            <w:shd w:val="clear" w:color="auto" w:fill="FAFAFA"/>
          </w:tcPr>
          <w:p w14:paraId="2E4EFB44" w14:textId="77777777" w:rsidR="00692755" w:rsidRPr="00942543" w:rsidRDefault="00692755">
            <w:pPr>
              <w:ind w:right="-72"/>
              <w:jc w:val="right"/>
              <w:rPr>
                <w:rFonts w:ascii="Arial" w:eastAsia="Arial" w:hAnsi="Arial" w:cs="Arial"/>
                <w:sz w:val="18"/>
                <w:szCs w:val="18"/>
              </w:rPr>
            </w:pPr>
          </w:p>
        </w:tc>
      </w:tr>
      <w:tr w:rsidR="00692755" w:rsidRPr="00942543" w14:paraId="696A830C" w14:textId="77777777">
        <w:tc>
          <w:tcPr>
            <w:tcW w:w="3917" w:type="dxa"/>
            <w:shd w:val="clear" w:color="auto" w:fill="auto"/>
          </w:tcPr>
          <w:p w14:paraId="4CDE6BB9"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sz w:val="18"/>
                <w:szCs w:val="18"/>
              </w:rPr>
              <w:t xml:space="preserve">Cost </w:t>
            </w:r>
          </w:p>
        </w:tc>
        <w:tc>
          <w:tcPr>
            <w:tcW w:w="1369" w:type="dxa"/>
            <w:shd w:val="clear" w:color="auto" w:fill="FAFAFA"/>
          </w:tcPr>
          <w:p w14:paraId="0BD76802" w14:textId="0D03DEB4"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22,565,77</w:t>
            </w:r>
            <w:r w:rsidR="00BA558D" w:rsidRPr="00942543">
              <w:rPr>
                <w:rFonts w:ascii="Arial" w:eastAsia="Arial" w:hAnsi="Arial" w:cs="Arial"/>
                <w:sz w:val="18"/>
                <w:szCs w:val="18"/>
              </w:rPr>
              <w:t>2</w:t>
            </w:r>
          </w:p>
        </w:tc>
        <w:tc>
          <w:tcPr>
            <w:tcW w:w="1440" w:type="dxa"/>
            <w:shd w:val="clear" w:color="auto" w:fill="FAFAFA"/>
          </w:tcPr>
          <w:p w14:paraId="61BDD95C" w14:textId="6063A681"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tcPr>
          <w:p w14:paraId="4B4886F2" w14:textId="19BEE1BA"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w:t>
            </w:r>
            <w:r w:rsidR="00BA558D" w:rsidRPr="00942543">
              <w:rPr>
                <w:rFonts w:ascii="Arial" w:eastAsia="Arial" w:hAnsi="Arial" w:cs="Arial"/>
                <w:sz w:val="18"/>
                <w:szCs w:val="18"/>
              </w:rPr>
              <w:t>2</w:t>
            </w:r>
            <w:r w:rsidRPr="00942543">
              <w:rPr>
                <w:rFonts w:ascii="Arial" w:eastAsia="Arial" w:hAnsi="Arial" w:cs="Arial"/>
                <w:sz w:val="18"/>
                <w:szCs w:val="18"/>
              </w:rPr>
              <w:t>,</w:t>
            </w:r>
            <w:r w:rsidR="00BA558D" w:rsidRPr="00942543">
              <w:rPr>
                <w:rFonts w:ascii="Arial" w:eastAsia="Arial" w:hAnsi="Arial" w:cs="Arial"/>
                <w:sz w:val="18"/>
                <w:szCs w:val="18"/>
              </w:rPr>
              <w:t>00</w:t>
            </w:r>
            <w:r w:rsidRPr="00942543">
              <w:rPr>
                <w:rFonts w:ascii="Arial" w:eastAsia="Arial" w:hAnsi="Arial" w:cs="Arial"/>
                <w:sz w:val="18"/>
                <w:szCs w:val="18"/>
              </w:rPr>
              <w:t>0,000</w:t>
            </w:r>
          </w:p>
        </w:tc>
        <w:tc>
          <w:tcPr>
            <w:tcW w:w="1368" w:type="dxa"/>
            <w:shd w:val="clear" w:color="auto" w:fill="FAFAFA"/>
          </w:tcPr>
          <w:p w14:paraId="386DDAAA" w14:textId="7A20CED6"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34,</w:t>
            </w:r>
            <w:r w:rsidR="00BA558D" w:rsidRPr="00942543">
              <w:rPr>
                <w:rFonts w:ascii="Arial" w:eastAsia="Arial" w:hAnsi="Arial" w:cs="Arial"/>
                <w:sz w:val="18"/>
                <w:szCs w:val="18"/>
              </w:rPr>
              <w:t>56</w:t>
            </w:r>
            <w:r w:rsidRPr="00942543">
              <w:rPr>
                <w:rFonts w:ascii="Arial" w:eastAsia="Arial" w:hAnsi="Arial" w:cs="Arial"/>
                <w:sz w:val="18"/>
                <w:szCs w:val="18"/>
              </w:rPr>
              <w:t>5,77</w:t>
            </w:r>
            <w:r w:rsidR="00395442" w:rsidRPr="00942543">
              <w:rPr>
                <w:rFonts w:ascii="Arial" w:eastAsia="Arial" w:hAnsi="Arial" w:cs="Arial"/>
                <w:sz w:val="18"/>
                <w:szCs w:val="18"/>
              </w:rPr>
              <w:t>2</w:t>
            </w:r>
          </w:p>
        </w:tc>
      </w:tr>
      <w:tr w:rsidR="00692755" w:rsidRPr="00942543" w14:paraId="7F84BECE" w14:textId="77777777">
        <w:tc>
          <w:tcPr>
            <w:tcW w:w="3917" w:type="dxa"/>
            <w:shd w:val="clear" w:color="auto" w:fill="auto"/>
          </w:tcPr>
          <w:p w14:paraId="363254A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369" w:type="dxa"/>
            <w:shd w:val="clear" w:color="auto" w:fill="FAFAFA"/>
          </w:tcPr>
          <w:p w14:paraId="43E656B8" w14:textId="1B59426C"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(11,851,</w:t>
            </w:r>
            <w:r w:rsidR="00BA558D" w:rsidRPr="00942543">
              <w:rPr>
                <w:rFonts w:ascii="Arial" w:eastAsia="Arial" w:hAnsi="Arial" w:cs="Arial"/>
                <w:sz w:val="18"/>
                <w:szCs w:val="18"/>
              </w:rPr>
              <w:t>963</w:t>
            </w:r>
            <w:r w:rsidRPr="00942543">
              <w:rPr>
                <w:rFonts w:ascii="Arial" w:eastAsia="Arial" w:hAnsi="Arial" w:cs="Arial"/>
                <w:sz w:val="18"/>
                <w:szCs w:val="18"/>
              </w:rPr>
              <w:t>)</w:t>
            </w:r>
          </w:p>
        </w:tc>
        <w:tc>
          <w:tcPr>
            <w:tcW w:w="1440" w:type="dxa"/>
            <w:shd w:val="clear" w:color="auto" w:fill="FAFAFA"/>
          </w:tcPr>
          <w:p w14:paraId="7699B8B1" w14:textId="69F78E62"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tcPr>
          <w:p w14:paraId="024F5511" w14:textId="5C671AA1"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(663,715)</w:t>
            </w:r>
          </w:p>
        </w:tc>
        <w:tc>
          <w:tcPr>
            <w:tcW w:w="1368" w:type="dxa"/>
            <w:shd w:val="clear" w:color="auto" w:fill="FAFAFA"/>
          </w:tcPr>
          <w:p w14:paraId="387F1CE8" w14:textId="61E7C0B0"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(12,515,67</w:t>
            </w:r>
            <w:r w:rsidR="00395442" w:rsidRPr="00942543">
              <w:rPr>
                <w:rFonts w:ascii="Arial" w:eastAsia="Arial" w:hAnsi="Arial" w:cs="Arial"/>
                <w:sz w:val="18"/>
                <w:szCs w:val="18"/>
              </w:rPr>
              <w:t>8</w:t>
            </w:r>
            <w:r w:rsidRPr="00942543">
              <w:rPr>
                <w:rFonts w:ascii="Arial" w:eastAsia="Arial" w:hAnsi="Arial" w:cs="Arial"/>
                <w:sz w:val="18"/>
                <w:szCs w:val="18"/>
              </w:rPr>
              <w:t>)</w:t>
            </w:r>
          </w:p>
        </w:tc>
      </w:tr>
      <w:tr w:rsidR="00692755" w:rsidRPr="00942543" w14:paraId="00C588F8" w14:textId="77777777">
        <w:tc>
          <w:tcPr>
            <w:tcW w:w="3917" w:type="dxa"/>
            <w:shd w:val="clear" w:color="auto" w:fill="auto"/>
          </w:tcPr>
          <w:p w14:paraId="2298E378" w14:textId="77777777" w:rsidR="00692755" w:rsidRPr="00942543" w:rsidRDefault="00692755">
            <w:pPr>
              <w:ind w:left="-86" w:right="-72"/>
              <w:jc w:val="left"/>
              <w:rPr>
                <w:rFonts w:ascii="Arial" w:eastAsia="Arial" w:hAnsi="Arial" w:cs="Arial"/>
                <w:sz w:val="18"/>
                <w:szCs w:val="18"/>
                <w:u w:val="single"/>
              </w:rPr>
            </w:pPr>
          </w:p>
        </w:tc>
        <w:tc>
          <w:tcPr>
            <w:tcW w:w="1369" w:type="dxa"/>
            <w:tcBorders>
              <w:top w:val="single" w:sz="4" w:space="0" w:color="000000"/>
              <w:left w:val="nil"/>
              <w:bottom w:val="nil"/>
              <w:right w:val="nil"/>
            </w:tcBorders>
            <w:shd w:val="clear" w:color="auto" w:fill="FAFAFA"/>
          </w:tcPr>
          <w:p w14:paraId="5E5B252B" w14:textId="77777777" w:rsidR="00692755" w:rsidRPr="00942543" w:rsidRDefault="00692755">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69ADD3C3"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CA1C451"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4F54784" w14:textId="77777777" w:rsidR="00692755" w:rsidRPr="00942543" w:rsidRDefault="00692755">
            <w:pPr>
              <w:ind w:right="-72"/>
              <w:jc w:val="right"/>
              <w:rPr>
                <w:rFonts w:ascii="Arial" w:eastAsia="Arial" w:hAnsi="Arial" w:cs="Arial"/>
                <w:sz w:val="18"/>
                <w:szCs w:val="18"/>
              </w:rPr>
            </w:pPr>
          </w:p>
        </w:tc>
      </w:tr>
      <w:tr w:rsidR="00692755" w:rsidRPr="00942543" w14:paraId="713C6132" w14:textId="77777777">
        <w:tc>
          <w:tcPr>
            <w:tcW w:w="3917" w:type="dxa"/>
            <w:shd w:val="clear" w:color="auto" w:fill="auto"/>
          </w:tcPr>
          <w:p w14:paraId="352448DE" w14:textId="2F989437" w:rsidR="00692755" w:rsidRPr="00942543" w:rsidRDefault="00E92A87">
            <w:pPr>
              <w:ind w:left="-86" w:right="-72"/>
              <w:jc w:val="left"/>
              <w:rPr>
                <w:rFonts w:ascii="Arial" w:eastAsia="Arial" w:hAnsi="Arial" w:cs="Arial"/>
                <w:sz w:val="18"/>
                <w:szCs w:val="18"/>
                <w:u w:val="single"/>
              </w:rPr>
            </w:pPr>
            <w:r w:rsidRPr="00942543">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FAFAFA"/>
          </w:tcPr>
          <w:p w14:paraId="4C0C3E05" w14:textId="222FC4FA"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10,713,809</w:t>
            </w:r>
          </w:p>
        </w:tc>
        <w:tc>
          <w:tcPr>
            <w:tcW w:w="1440" w:type="dxa"/>
            <w:tcBorders>
              <w:top w:val="nil"/>
              <w:left w:val="nil"/>
              <w:bottom w:val="single" w:sz="4" w:space="0" w:color="000000"/>
              <w:right w:val="nil"/>
            </w:tcBorders>
            <w:shd w:val="clear" w:color="auto" w:fill="FAFAFA"/>
          </w:tcPr>
          <w:p w14:paraId="0CB43533" w14:textId="1DA472C1"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single" w:sz="4" w:space="0" w:color="000000"/>
              <w:right w:val="nil"/>
            </w:tcBorders>
            <w:shd w:val="clear" w:color="auto" w:fill="FAFAFA"/>
          </w:tcPr>
          <w:p w14:paraId="7869AC8E" w14:textId="15822086"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11,</w:t>
            </w:r>
            <w:r w:rsidR="00BA558D" w:rsidRPr="00942543">
              <w:rPr>
                <w:rFonts w:ascii="Arial" w:eastAsia="Arial" w:hAnsi="Arial" w:cs="Arial"/>
                <w:sz w:val="18"/>
                <w:szCs w:val="18"/>
              </w:rPr>
              <w:t>33</w:t>
            </w:r>
            <w:r w:rsidRPr="00942543">
              <w:rPr>
                <w:rFonts w:ascii="Arial" w:eastAsia="Arial" w:hAnsi="Arial" w:cs="Arial"/>
                <w:sz w:val="18"/>
                <w:szCs w:val="18"/>
              </w:rPr>
              <w:t>6,285</w:t>
            </w:r>
          </w:p>
        </w:tc>
        <w:tc>
          <w:tcPr>
            <w:tcW w:w="1368" w:type="dxa"/>
            <w:tcBorders>
              <w:top w:val="nil"/>
              <w:left w:val="nil"/>
              <w:bottom w:val="single" w:sz="4" w:space="0" w:color="000000"/>
              <w:right w:val="nil"/>
            </w:tcBorders>
            <w:shd w:val="clear" w:color="auto" w:fill="FAFAFA"/>
          </w:tcPr>
          <w:p w14:paraId="090DCB49" w14:textId="7E867356" w:rsidR="00692755" w:rsidRPr="00942543" w:rsidRDefault="0037331B">
            <w:pPr>
              <w:ind w:right="-72"/>
              <w:jc w:val="right"/>
              <w:rPr>
                <w:rFonts w:ascii="Arial" w:eastAsia="Arial" w:hAnsi="Arial" w:cs="Arial"/>
                <w:sz w:val="18"/>
                <w:szCs w:val="18"/>
              </w:rPr>
            </w:pPr>
            <w:r w:rsidRPr="00942543">
              <w:rPr>
                <w:rFonts w:ascii="Arial" w:eastAsia="Arial" w:hAnsi="Arial" w:cs="Arial"/>
                <w:sz w:val="18"/>
                <w:szCs w:val="18"/>
              </w:rPr>
              <w:t>2</w:t>
            </w:r>
            <w:r w:rsidR="00BA558D" w:rsidRPr="00942543">
              <w:rPr>
                <w:rFonts w:ascii="Arial" w:eastAsia="Arial" w:hAnsi="Arial" w:cs="Arial"/>
                <w:sz w:val="18"/>
                <w:szCs w:val="18"/>
              </w:rPr>
              <w:t>2</w:t>
            </w:r>
            <w:r w:rsidRPr="00942543">
              <w:rPr>
                <w:rFonts w:ascii="Arial" w:eastAsia="Arial" w:hAnsi="Arial" w:cs="Arial"/>
                <w:sz w:val="18"/>
                <w:szCs w:val="18"/>
              </w:rPr>
              <w:t>,</w:t>
            </w:r>
            <w:r w:rsidR="00BA558D" w:rsidRPr="00942543">
              <w:rPr>
                <w:rFonts w:ascii="Arial" w:eastAsia="Arial" w:hAnsi="Arial" w:cs="Arial"/>
                <w:sz w:val="18"/>
                <w:szCs w:val="18"/>
              </w:rPr>
              <w:t>05</w:t>
            </w:r>
            <w:r w:rsidRPr="00942543">
              <w:rPr>
                <w:rFonts w:ascii="Arial" w:eastAsia="Arial" w:hAnsi="Arial" w:cs="Arial"/>
                <w:sz w:val="18"/>
                <w:szCs w:val="18"/>
              </w:rPr>
              <w:t>0,094</w:t>
            </w:r>
          </w:p>
        </w:tc>
      </w:tr>
    </w:tbl>
    <w:p w14:paraId="3469A56A" w14:textId="77777777" w:rsidR="00692755" w:rsidRPr="00942543" w:rsidRDefault="00692755">
      <w:pPr>
        <w:rPr>
          <w:rFonts w:ascii="Arial" w:eastAsia="Arial" w:hAnsi="Arial" w:cs="Arial"/>
          <w:sz w:val="18"/>
          <w:szCs w:val="18"/>
        </w:rPr>
      </w:pPr>
    </w:p>
    <w:p w14:paraId="53FB9CDD" w14:textId="73AA3002" w:rsidR="00692755" w:rsidRPr="00942543" w:rsidRDefault="00E92A87">
      <w:pPr>
        <w:rPr>
          <w:rFonts w:ascii="Arial" w:hAnsi="Arial" w:cs="Arial"/>
          <w:sz w:val="18"/>
          <w:szCs w:val="18"/>
        </w:rPr>
      </w:pPr>
      <w:r w:rsidRPr="00942543">
        <w:rPr>
          <w:rFonts w:ascii="Arial" w:hAnsi="Arial" w:cs="Arial"/>
          <w:sz w:val="18"/>
          <w:szCs w:val="18"/>
        </w:rPr>
        <w:br w:type="page"/>
      </w:r>
    </w:p>
    <w:p w14:paraId="6300B92E" w14:textId="77777777" w:rsidR="00550E09" w:rsidRPr="00942543" w:rsidRDefault="00550E09">
      <w:pPr>
        <w:rPr>
          <w:rFonts w:ascii="Arial" w:eastAsia="Arial" w:hAnsi="Arial" w:cs="Arial"/>
          <w:sz w:val="18"/>
          <w:szCs w:val="18"/>
        </w:rPr>
      </w:pPr>
    </w:p>
    <w:tbl>
      <w:tblPr>
        <w:tblStyle w:val="afffc"/>
        <w:tblW w:w="9459" w:type="dxa"/>
        <w:tblInd w:w="-6" w:type="dxa"/>
        <w:tblLayout w:type="fixed"/>
        <w:tblLook w:val="0400" w:firstRow="0" w:lastRow="0" w:firstColumn="0" w:lastColumn="0" w:noHBand="0" w:noVBand="1"/>
      </w:tblPr>
      <w:tblGrid>
        <w:gridCol w:w="5157"/>
        <w:gridCol w:w="1417"/>
        <w:gridCol w:w="1467"/>
        <w:gridCol w:w="1418"/>
      </w:tblGrid>
      <w:tr w:rsidR="00692755" w:rsidRPr="00942543" w14:paraId="504B39CE" w14:textId="77777777">
        <w:trPr>
          <w:tblHeader/>
        </w:trPr>
        <w:tc>
          <w:tcPr>
            <w:tcW w:w="5157" w:type="dxa"/>
            <w:shd w:val="clear" w:color="auto" w:fill="auto"/>
          </w:tcPr>
          <w:p w14:paraId="76BD9D74" w14:textId="77777777" w:rsidR="00692755" w:rsidRPr="00942543" w:rsidRDefault="00692755">
            <w:pPr>
              <w:spacing w:line="256" w:lineRule="auto"/>
              <w:ind w:left="-72"/>
              <w:rPr>
                <w:rFonts w:ascii="Arial" w:eastAsia="Arial" w:hAnsi="Arial" w:cs="Arial"/>
                <w:sz w:val="18"/>
                <w:szCs w:val="18"/>
              </w:rPr>
            </w:pPr>
          </w:p>
        </w:tc>
        <w:tc>
          <w:tcPr>
            <w:tcW w:w="4302" w:type="dxa"/>
            <w:gridSpan w:val="3"/>
            <w:tcBorders>
              <w:top w:val="single" w:sz="4" w:space="0" w:color="000000"/>
              <w:left w:val="nil"/>
              <w:bottom w:val="single" w:sz="4" w:space="0" w:color="000000"/>
              <w:right w:val="nil"/>
            </w:tcBorders>
            <w:shd w:val="clear" w:color="auto" w:fill="auto"/>
          </w:tcPr>
          <w:p w14:paraId="634E5CCE" w14:textId="77777777" w:rsidR="00692755" w:rsidRPr="00942543" w:rsidRDefault="00E92A87">
            <w:pPr>
              <w:spacing w:line="256" w:lineRule="auto"/>
              <w:jc w:val="center"/>
              <w:rPr>
                <w:rFonts w:ascii="Arial" w:eastAsia="Arial" w:hAnsi="Arial" w:cs="Arial"/>
                <w:sz w:val="18"/>
                <w:szCs w:val="18"/>
              </w:rPr>
            </w:pPr>
            <w:r w:rsidRPr="00942543">
              <w:rPr>
                <w:rFonts w:ascii="Arial" w:eastAsia="Arial" w:hAnsi="Arial" w:cs="Arial"/>
                <w:b/>
                <w:sz w:val="18"/>
                <w:szCs w:val="18"/>
              </w:rPr>
              <w:t>Separate financial statements</w:t>
            </w:r>
          </w:p>
        </w:tc>
      </w:tr>
      <w:tr w:rsidR="00692755" w:rsidRPr="00942543" w14:paraId="15F8F35F" w14:textId="77777777">
        <w:trPr>
          <w:tblHeader/>
        </w:trPr>
        <w:tc>
          <w:tcPr>
            <w:tcW w:w="5157" w:type="dxa"/>
            <w:shd w:val="clear" w:color="auto" w:fill="auto"/>
          </w:tcPr>
          <w:p w14:paraId="70F56E0C" w14:textId="77777777" w:rsidR="00692755" w:rsidRPr="00942543" w:rsidRDefault="00692755">
            <w:pPr>
              <w:spacing w:line="256" w:lineRule="auto"/>
              <w:ind w:lef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128BB6E0" w14:textId="77777777" w:rsidR="00692755" w:rsidRPr="00942543" w:rsidRDefault="00692755">
            <w:pPr>
              <w:spacing w:line="256" w:lineRule="auto"/>
              <w:ind w:right="-72"/>
              <w:jc w:val="right"/>
              <w:rPr>
                <w:rFonts w:ascii="Arial" w:eastAsia="Arial" w:hAnsi="Arial" w:cs="Arial"/>
                <w:b/>
                <w:sz w:val="18"/>
                <w:szCs w:val="18"/>
              </w:rPr>
            </w:pPr>
          </w:p>
          <w:p w14:paraId="14F3743D" w14:textId="77777777" w:rsidR="00692755" w:rsidRPr="00942543" w:rsidRDefault="00E92A87">
            <w:pPr>
              <w:spacing w:line="256" w:lineRule="auto"/>
              <w:ind w:right="-72"/>
              <w:jc w:val="right"/>
              <w:rPr>
                <w:rFonts w:ascii="Arial" w:eastAsia="Arial" w:hAnsi="Arial" w:cs="Arial"/>
                <w:sz w:val="18"/>
                <w:szCs w:val="18"/>
              </w:rPr>
            </w:pPr>
            <w:r w:rsidRPr="00942543">
              <w:rPr>
                <w:rFonts w:ascii="Arial" w:eastAsia="Arial" w:hAnsi="Arial" w:cs="Arial"/>
                <w:b/>
                <w:sz w:val="18"/>
                <w:szCs w:val="18"/>
              </w:rPr>
              <w:t>Software</w:t>
            </w:r>
          </w:p>
        </w:tc>
        <w:tc>
          <w:tcPr>
            <w:tcW w:w="1467" w:type="dxa"/>
            <w:tcBorders>
              <w:top w:val="single" w:sz="4" w:space="0" w:color="000000"/>
              <w:left w:val="nil"/>
              <w:bottom w:val="nil"/>
              <w:right w:val="nil"/>
            </w:tcBorders>
            <w:shd w:val="clear" w:color="auto" w:fill="auto"/>
            <w:vAlign w:val="bottom"/>
          </w:tcPr>
          <w:p w14:paraId="5ABEF8DD"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Computer</w:t>
            </w:r>
          </w:p>
          <w:p w14:paraId="6B5E12AB"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software under</w:t>
            </w:r>
          </w:p>
          <w:p w14:paraId="12FF28E7" w14:textId="77777777" w:rsidR="00692755" w:rsidRPr="00942543" w:rsidRDefault="00E92A87">
            <w:pPr>
              <w:spacing w:line="256" w:lineRule="auto"/>
              <w:ind w:right="-72"/>
              <w:jc w:val="right"/>
              <w:rPr>
                <w:rFonts w:ascii="Arial" w:eastAsia="Arial" w:hAnsi="Arial" w:cs="Arial"/>
                <w:sz w:val="18"/>
                <w:szCs w:val="18"/>
              </w:rPr>
            </w:pPr>
            <w:r w:rsidRPr="00942543">
              <w:rPr>
                <w:rFonts w:ascii="Arial" w:eastAsia="Arial" w:hAnsi="Arial" w:cs="Arial"/>
                <w:b/>
                <w:sz w:val="18"/>
                <w:szCs w:val="18"/>
              </w:rPr>
              <w:t>installations</w:t>
            </w:r>
          </w:p>
        </w:tc>
        <w:tc>
          <w:tcPr>
            <w:tcW w:w="1418" w:type="dxa"/>
            <w:tcBorders>
              <w:top w:val="single" w:sz="4" w:space="0" w:color="000000"/>
              <w:left w:val="nil"/>
              <w:bottom w:val="nil"/>
              <w:right w:val="nil"/>
            </w:tcBorders>
            <w:shd w:val="clear" w:color="auto" w:fill="auto"/>
            <w:vAlign w:val="bottom"/>
          </w:tcPr>
          <w:p w14:paraId="61D0E648" w14:textId="77777777" w:rsidR="00692755" w:rsidRPr="00942543" w:rsidRDefault="00692755">
            <w:pPr>
              <w:spacing w:line="256" w:lineRule="auto"/>
              <w:ind w:right="-72"/>
              <w:jc w:val="right"/>
              <w:rPr>
                <w:rFonts w:ascii="Arial" w:eastAsia="Arial" w:hAnsi="Arial" w:cs="Arial"/>
                <w:b/>
                <w:sz w:val="18"/>
                <w:szCs w:val="18"/>
              </w:rPr>
            </w:pPr>
          </w:p>
          <w:p w14:paraId="261F331F"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Total</w:t>
            </w:r>
          </w:p>
        </w:tc>
      </w:tr>
      <w:tr w:rsidR="00692755" w:rsidRPr="00942543" w14:paraId="21305C78" w14:textId="77777777">
        <w:trPr>
          <w:tblHeader/>
        </w:trPr>
        <w:tc>
          <w:tcPr>
            <w:tcW w:w="5157" w:type="dxa"/>
            <w:shd w:val="clear" w:color="auto" w:fill="auto"/>
          </w:tcPr>
          <w:p w14:paraId="0A9D4574" w14:textId="77777777" w:rsidR="00692755" w:rsidRPr="00942543" w:rsidRDefault="00692755">
            <w:pPr>
              <w:spacing w:line="256" w:lineRule="auto"/>
              <w:ind w:left="-72"/>
              <w:rPr>
                <w:rFonts w:ascii="Arial" w:eastAsia="Arial" w:hAnsi="Arial" w:cs="Arial"/>
                <w:sz w:val="18"/>
                <w:szCs w:val="18"/>
              </w:rPr>
            </w:pPr>
          </w:p>
        </w:tc>
        <w:tc>
          <w:tcPr>
            <w:tcW w:w="1417" w:type="dxa"/>
            <w:tcBorders>
              <w:top w:val="nil"/>
              <w:left w:val="nil"/>
              <w:bottom w:val="single" w:sz="4" w:space="0" w:color="000000"/>
              <w:right w:val="nil"/>
            </w:tcBorders>
            <w:shd w:val="clear" w:color="auto" w:fill="auto"/>
            <w:vAlign w:val="bottom"/>
          </w:tcPr>
          <w:p w14:paraId="4E7E209F"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Baht</w:t>
            </w:r>
          </w:p>
        </w:tc>
        <w:tc>
          <w:tcPr>
            <w:tcW w:w="1467" w:type="dxa"/>
            <w:tcBorders>
              <w:top w:val="nil"/>
              <w:left w:val="nil"/>
              <w:bottom w:val="single" w:sz="4" w:space="0" w:color="000000"/>
              <w:right w:val="nil"/>
            </w:tcBorders>
            <w:shd w:val="clear" w:color="auto" w:fill="auto"/>
            <w:vAlign w:val="bottom"/>
          </w:tcPr>
          <w:p w14:paraId="57B6576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Baht</w:t>
            </w:r>
          </w:p>
        </w:tc>
        <w:tc>
          <w:tcPr>
            <w:tcW w:w="1418" w:type="dxa"/>
            <w:tcBorders>
              <w:top w:val="nil"/>
              <w:left w:val="nil"/>
              <w:bottom w:val="single" w:sz="4" w:space="0" w:color="000000"/>
              <w:right w:val="nil"/>
            </w:tcBorders>
            <w:shd w:val="clear" w:color="auto" w:fill="auto"/>
            <w:vAlign w:val="bottom"/>
          </w:tcPr>
          <w:p w14:paraId="09446DAE"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DDC8DF7" w14:textId="77777777">
        <w:trPr>
          <w:tblHeader/>
        </w:trPr>
        <w:tc>
          <w:tcPr>
            <w:tcW w:w="5157" w:type="dxa"/>
            <w:shd w:val="clear" w:color="auto" w:fill="auto"/>
          </w:tcPr>
          <w:p w14:paraId="57581A2B" w14:textId="77777777" w:rsidR="00692755" w:rsidRPr="00942543" w:rsidRDefault="00692755">
            <w:pPr>
              <w:spacing w:line="256" w:lineRule="auto"/>
              <w:ind w:lef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69F0D4C3"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571F2151"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604E1084"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70E952D7" w14:textId="77777777">
        <w:tc>
          <w:tcPr>
            <w:tcW w:w="5157" w:type="dxa"/>
            <w:shd w:val="clear" w:color="auto" w:fill="auto"/>
          </w:tcPr>
          <w:p w14:paraId="013F19CC"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b/>
                <w:sz w:val="18"/>
                <w:szCs w:val="18"/>
              </w:rPr>
              <w:t>At 1 January 2022</w:t>
            </w:r>
          </w:p>
        </w:tc>
        <w:tc>
          <w:tcPr>
            <w:tcW w:w="1417" w:type="dxa"/>
            <w:shd w:val="clear" w:color="auto" w:fill="auto"/>
          </w:tcPr>
          <w:p w14:paraId="6CCD4B26" w14:textId="77777777" w:rsidR="00692755" w:rsidRPr="00942543" w:rsidRDefault="00692755">
            <w:pPr>
              <w:spacing w:line="256" w:lineRule="auto"/>
              <w:ind w:right="-72"/>
              <w:jc w:val="right"/>
              <w:rPr>
                <w:rFonts w:ascii="Arial" w:eastAsia="Arial" w:hAnsi="Arial" w:cs="Arial"/>
                <w:b/>
                <w:sz w:val="18"/>
                <w:szCs w:val="18"/>
              </w:rPr>
            </w:pPr>
          </w:p>
        </w:tc>
        <w:tc>
          <w:tcPr>
            <w:tcW w:w="1467" w:type="dxa"/>
            <w:shd w:val="clear" w:color="auto" w:fill="auto"/>
          </w:tcPr>
          <w:p w14:paraId="1AC8D8CF" w14:textId="77777777" w:rsidR="00692755" w:rsidRPr="00942543" w:rsidRDefault="00692755">
            <w:pPr>
              <w:spacing w:line="256" w:lineRule="auto"/>
              <w:ind w:right="-72"/>
              <w:jc w:val="right"/>
              <w:rPr>
                <w:rFonts w:ascii="Arial" w:eastAsia="Arial" w:hAnsi="Arial" w:cs="Arial"/>
                <w:b/>
                <w:sz w:val="18"/>
                <w:szCs w:val="18"/>
              </w:rPr>
            </w:pPr>
          </w:p>
        </w:tc>
        <w:tc>
          <w:tcPr>
            <w:tcW w:w="1418" w:type="dxa"/>
            <w:shd w:val="clear" w:color="auto" w:fill="auto"/>
          </w:tcPr>
          <w:p w14:paraId="263240B6"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3ACC4A66" w14:textId="77777777">
        <w:tc>
          <w:tcPr>
            <w:tcW w:w="5157" w:type="dxa"/>
            <w:shd w:val="clear" w:color="auto" w:fill="auto"/>
          </w:tcPr>
          <w:p w14:paraId="421C024F"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sz w:val="18"/>
                <w:szCs w:val="18"/>
              </w:rPr>
              <w:t xml:space="preserve">Cost </w:t>
            </w:r>
          </w:p>
        </w:tc>
        <w:tc>
          <w:tcPr>
            <w:tcW w:w="1417" w:type="dxa"/>
            <w:shd w:val="clear" w:color="auto" w:fill="auto"/>
          </w:tcPr>
          <w:p w14:paraId="47916272"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18,392,051</w:t>
            </w:r>
          </w:p>
        </w:tc>
        <w:tc>
          <w:tcPr>
            <w:tcW w:w="1467" w:type="dxa"/>
            <w:shd w:val="clear" w:color="auto" w:fill="auto"/>
          </w:tcPr>
          <w:p w14:paraId="2F7A8FC6"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shd w:val="clear" w:color="auto" w:fill="auto"/>
          </w:tcPr>
          <w:p w14:paraId="0BEA690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18,392,051</w:t>
            </w:r>
          </w:p>
        </w:tc>
      </w:tr>
      <w:tr w:rsidR="00692755" w:rsidRPr="00942543" w14:paraId="1B2C430D" w14:textId="77777777">
        <w:tc>
          <w:tcPr>
            <w:tcW w:w="5157" w:type="dxa"/>
            <w:shd w:val="clear" w:color="auto" w:fill="auto"/>
          </w:tcPr>
          <w:p w14:paraId="4A4EF383"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417" w:type="dxa"/>
            <w:shd w:val="clear" w:color="auto" w:fill="auto"/>
          </w:tcPr>
          <w:p w14:paraId="51E0B4DE"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(7,720,451)</w:t>
            </w:r>
          </w:p>
        </w:tc>
        <w:tc>
          <w:tcPr>
            <w:tcW w:w="1467" w:type="dxa"/>
            <w:shd w:val="clear" w:color="auto" w:fill="auto"/>
          </w:tcPr>
          <w:p w14:paraId="34877F0B"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shd w:val="clear" w:color="auto" w:fill="auto"/>
          </w:tcPr>
          <w:p w14:paraId="4D218D08"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(7,720,451)</w:t>
            </w:r>
          </w:p>
        </w:tc>
      </w:tr>
      <w:tr w:rsidR="00692755" w:rsidRPr="00942543" w14:paraId="41016246" w14:textId="77777777">
        <w:tc>
          <w:tcPr>
            <w:tcW w:w="5157" w:type="dxa"/>
            <w:shd w:val="clear" w:color="auto" w:fill="auto"/>
          </w:tcPr>
          <w:p w14:paraId="0C1506B8" w14:textId="77777777" w:rsidR="00692755" w:rsidRPr="00942543" w:rsidRDefault="00692755">
            <w:pPr>
              <w:spacing w:line="256" w:lineRule="auto"/>
              <w:ind w:left="-72"/>
              <w:rPr>
                <w:rFonts w:ascii="Arial" w:eastAsia="Arial" w:hAnsi="Arial" w:cs="Arial"/>
                <w:sz w:val="18"/>
                <w:szCs w:val="18"/>
                <w:u w:val="single"/>
              </w:rPr>
            </w:pPr>
          </w:p>
        </w:tc>
        <w:tc>
          <w:tcPr>
            <w:tcW w:w="1417" w:type="dxa"/>
            <w:tcBorders>
              <w:top w:val="single" w:sz="4" w:space="0" w:color="000000"/>
              <w:left w:val="nil"/>
              <w:bottom w:val="nil"/>
              <w:right w:val="nil"/>
            </w:tcBorders>
            <w:shd w:val="clear" w:color="auto" w:fill="auto"/>
          </w:tcPr>
          <w:p w14:paraId="1DAF6EC7"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6E398907"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304ACF59"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2DDC5BC1" w14:textId="77777777">
        <w:tc>
          <w:tcPr>
            <w:tcW w:w="5157" w:type="dxa"/>
            <w:shd w:val="clear" w:color="auto" w:fill="auto"/>
          </w:tcPr>
          <w:p w14:paraId="6D23E235" w14:textId="77777777" w:rsidR="00692755" w:rsidRPr="00942543" w:rsidRDefault="00E92A87">
            <w:pPr>
              <w:spacing w:line="256" w:lineRule="auto"/>
              <w:ind w:left="-72"/>
              <w:rPr>
                <w:rFonts w:ascii="Arial" w:eastAsia="Arial" w:hAnsi="Arial" w:cs="Arial"/>
                <w:sz w:val="18"/>
                <w:szCs w:val="18"/>
                <w:u w:val="single"/>
              </w:rPr>
            </w:pPr>
            <w:r w:rsidRPr="00942543">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14A9EFBC"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10,671,600</w:t>
            </w:r>
          </w:p>
        </w:tc>
        <w:tc>
          <w:tcPr>
            <w:tcW w:w="1467" w:type="dxa"/>
            <w:tcBorders>
              <w:top w:val="nil"/>
              <w:left w:val="nil"/>
              <w:bottom w:val="single" w:sz="4" w:space="0" w:color="000000"/>
              <w:right w:val="nil"/>
            </w:tcBorders>
            <w:shd w:val="clear" w:color="auto" w:fill="auto"/>
          </w:tcPr>
          <w:p w14:paraId="565EC91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0D55C111"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10,671,600</w:t>
            </w:r>
          </w:p>
        </w:tc>
      </w:tr>
      <w:tr w:rsidR="00692755" w:rsidRPr="00942543" w14:paraId="1065A6A0" w14:textId="77777777">
        <w:tc>
          <w:tcPr>
            <w:tcW w:w="5157" w:type="dxa"/>
            <w:shd w:val="clear" w:color="auto" w:fill="auto"/>
          </w:tcPr>
          <w:p w14:paraId="79B8C5E3" w14:textId="77777777" w:rsidR="00692755" w:rsidRPr="00942543" w:rsidRDefault="00692755">
            <w:pPr>
              <w:spacing w:line="256" w:lineRule="auto"/>
              <w:ind w:left="-72"/>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408CA04F"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6DEEC080"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7B5BEB7A"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3768288D" w14:textId="77777777">
        <w:tc>
          <w:tcPr>
            <w:tcW w:w="5157" w:type="dxa"/>
            <w:shd w:val="clear" w:color="auto" w:fill="auto"/>
          </w:tcPr>
          <w:p w14:paraId="26B612FB"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b/>
                <w:sz w:val="18"/>
                <w:szCs w:val="18"/>
              </w:rPr>
              <w:t>For the year ended 31 December 2022</w:t>
            </w:r>
          </w:p>
        </w:tc>
        <w:tc>
          <w:tcPr>
            <w:tcW w:w="1417" w:type="dxa"/>
            <w:shd w:val="clear" w:color="auto" w:fill="auto"/>
          </w:tcPr>
          <w:p w14:paraId="3202EC45" w14:textId="77777777" w:rsidR="00692755" w:rsidRPr="00942543" w:rsidRDefault="00692755">
            <w:pPr>
              <w:spacing w:line="256" w:lineRule="auto"/>
              <w:ind w:right="-72"/>
              <w:jc w:val="right"/>
              <w:rPr>
                <w:rFonts w:ascii="Arial" w:eastAsia="Arial" w:hAnsi="Arial" w:cs="Arial"/>
                <w:b/>
                <w:sz w:val="18"/>
                <w:szCs w:val="18"/>
              </w:rPr>
            </w:pPr>
          </w:p>
        </w:tc>
        <w:tc>
          <w:tcPr>
            <w:tcW w:w="1467" w:type="dxa"/>
            <w:shd w:val="clear" w:color="auto" w:fill="auto"/>
          </w:tcPr>
          <w:p w14:paraId="352ED8AD" w14:textId="77777777" w:rsidR="00692755" w:rsidRPr="00942543" w:rsidRDefault="00692755">
            <w:pPr>
              <w:spacing w:line="256" w:lineRule="auto"/>
              <w:ind w:right="-72"/>
              <w:jc w:val="right"/>
              <w:rPr>
                <w:rFonts w:ascii="Arial" w:eastAsia="Arial" w:hAnsi="Arial" w:cs="Arial"/>
                <w:b/>
                <w:sz w:val="18"/>
                <w:szCs w:val="18"/>
              </w:rPr>
            </w:pPr>
          </w:p>
        </w:tc>
        <w:tc>
          <w:tcPr>
            <w:tcW w:w="1418" w:type="dxa"/>
            <w:shd w:val="clear" w:color="auto" w:fill="auto"/>
          </w:tcPr>
          <w:p w14:paraId="613B34DF"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235CD334" w14:textId="77777777">
        <w:tc>
          <w:tcPr>
            <w:tcW w:w="5157" w:type="dxa"/>
            <w:shd w:val="clear" w:color="auto" w:fill="auto"/>
          </w:tcPr>
          <w:p w14:paraId="31E88563"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Opening net book amount</w:t>
            </w:r>
          </w:p>
        </w:tc>
        <w:tc>
          <w:tcPr>
            <w:tcW w:w="1417" w:type="dxa"/>
            <w:shd w:val="clear" w:color="auto" w:fill="auto"/>
          </w:tcPr>
          <w:p w14:paraId="4051EA7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10,671,600</w:t>
            </w:r>
          </w:p>
        </w:tc>
        <w:tc>
          <w:tcPr>
            <w:tcW w:w="1467" w:type="dxa"/>
            <w:shd w:val="clear" w:color="auto" w:fill="auto"/>
          </w:tcPr>
          <w:p w14:paraId="219D170D"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shd w:val="clear" w:color="auto" w:fill="auto"/>
          </w:tcPr>
          <w:p w14:paraId="228A0133"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10,671,600</w:t>
            </w:r>
          </w:p>
        </w:tc>
      </w:tr>
      <w:tr w:rsidR="00692755" w:rsidRPr="00942543" w14:paraId="6FC59639" w14:textId="77777777">
        <w:tc>
          <w:tcPr>
            <w:tcW w:w="5157" w:type="dxa"/>
            <w:shd w:val="clear" w:color="auto" w:fill="auto"/>
          </w:tcPr>
          <w:p w14:paraId="3B1F24EB"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Additions</w:t>
            </w:r>
          </w:p>
        </w:tc>
        <w:tc>
          <w:tcPr>
            <w:tcW w:w="1417" w:type="dxa"/>
            <w:shd w:val="clear" w:color="auto" w:fill="auto"/>
          </w:tcPr>
          <w:p w14:paraId="34D81999"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67" w:type="dxa"/>
            <w:shd w:val="clear" w:color="auto" w:fill="auto"/>
          </w:tcPr>
          <w:p w14:paraId="615ACE55"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215,000</w:t>
            </w:r>
          </w:p>
        </w:tc>
        <w:tc>
          <w:tcPr>
            <w:tcW w:w="1418" w:type="dxa"/>
            <w:shd w:val="clear" w:color="auto" w:fill="auto"/>
          </w:tcPr>
          <w:p w14:paraId="73AA8537"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215,000</w:t>
            </w:r>
          </w:p>
        </w:tc>
      </w:tr>
      <w:tr w:rsidR="00692755" w:rsidRPr="00942543" w14:paraId="4CD3C04B" w14:textId="77777777">
        <w:tc>
          <w:tcPr>
            <w:tcW w:w="5157" w:type="dxa"/>
            <w:shd w:val="clear" w:color="auto" w:fill="auto"/>
          </w:tcPr>
          <w:p w14:paraId="0A2103AB"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Amortisation charge</w:t>
            </w:r>
          </w:p>
        </w:tc>
        <w:tc>
          <w:tcPr>
            <w:tcW w:w="1417" w:type="dxa"/>
            <w:shd w:val="clear" w:color="auto" w:fill="auto"/>
          </w:tcPr>
          <w:p w14:paraId="2F966D72"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(1,748,833)</w:t>
            </w:r>
          </w:p>
        </w:tc>
        <w:tc>
          <w:tcPr>
            <w:tcW w:w="1467" w:type="dxa"/>
            <w:shd w:val="clear" w:color="auto" w:fill="auto"/>
          </w:tcPr>
          <w:p w14:paraId="38F17C57"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shd w:val="clear" w:color="auto" w:fill="auto"/>
          </w:tcPr>
          <w:p w14:paraId="233BEBD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(1,748,833)</w:t>
            </w:r>
          </w:p>
        </w:tc>
      </w:tr>
      <w:tr w:rsidR="00692755" w:rsidRPr="00942543" w14:paraId="7992E2D5" w14:textId="77777777">
        <w:tc>
          <w:tcPr>
            <w:tcW w:w="5157" w:type="dxa"/>
            <w:shd w:val="clear" w:color="auto" w:fill="auto"/>
          </w:tcPr>
          <w:p w14:paraId="7284DCA1" w14:textId="77777777" w:rsidR="00692755" w:rsidRPr="00942543" w:rsidRDefault="00692755">
            <w:pPr>
              <w:spacing w:line="256" w:lineRule="auto"/>
              <w:ind w:lef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6E10EF17"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1AB1470F"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1DFFCE1D"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490C95F5" w14:textId="77777777">
        <w:tc>
          <w:tcPr>
            <w:tcW w:w="5157" w:type="dxa"/>
            <w:shd w:val="clear" w:color="auto" w:fill="auto"/>
          </w:tcPr>
          <w:p w14:paraId="1314FD58"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Closing net book amount</w:t>
            </w:r>
          </w:p>
        </w:tc>
        <w:tc>
          <w:tcPr>
            <w:tcW w:w="1417" w:type="dxa"/>
            <w:tcBorders>
              <w:top w:val="nil"/>
              <w:left w:val="nil"/>
              <w:bottom w:val="single" w:sz="4" w:space="0" w:color="000000"/>
              <w:right w:val="nil"/>
            </w:tcBorders>
            <w:shd w:val="clear" w:color="auto" w:fill="auto"/>
          </w:tcPr>
          <w:p w14:paraId="2747C51A"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8,922,767</w:t>
            </w:r>
          </w:p>
        </w:tc>
        <w:tc>
          <w:tcPr>
            <w:tcW w:w="1467" w:type="dxa"/>
            <w:tcBorders>
              <w:top w:val="nil"/>
              <w:left w:val="nil"/>
              <w:bottom w:val="single" w:sz="4" w:space="0" w:color="000000"/>
              <w:right w:val="nil"/>
            </w:tcBorders>
            <w:shd w:val="clear" w:color="auto" w:fill="auto"/>
          </w:tcPr>
          <w:p w14:paraId="07614FC3"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215,000</w:t>
            </w:r>
          </w:p>
        </w:tc>
        <w:tc>
          <w:tcPr>
            <w:tcW w:w="1418" w:type="dxa"/>
            <w:tcBorders>
              <w:top w:val="nil"/>
              <w:left w:val="nil"/>
              <w:bottom w:val="single" w:sz="4" w:space="0" w:color="000000"/>
              <w:right w:val="nil"/>
            </w:tcBorders>
            <w:shd w:val="clear" w:color="auto" w:fill="auto"/>
          </w:tcPr>
          <w:p w14:paraId="3B3DB319"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9,137,767</w:t>
            </w:r>
          </w:p>
        </w:tc>
      </w:tr>
      <w:tr w:rsidR="00692755" w:rsidRPr="00942543" w14:paraId="4837083B" w14:textId="77777777">
        <w:tc>
          <w:tcPr>
            <w:tcW w:w="5157" w:type="dxa"/>
            <w:shd w:val="clear" w:color="auto" w:fill="auto"/>
          </w:tcPr>
          <w:p w14:paraId="02E1A39C" w14:textId="77777777" w:rsidR="00692755" w:rsidRPr="00942543" w:rsidRDefault="00692755">
            <w:pPr>
              <w:spacing w:line="256" w:lineRule="auto"/>
              <w:ind w:left="-72"/>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254E55B7"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493B103E"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79EB054B"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3665909C" w14:textId="77777777">
        <w:tc>
          <w:tcPr>
            <w:tcW w:w="5157" w:type="dxa"/>
            <w:shd w:val="clear" w:color="auto" w:fill="auto"/>
          </w:tcPr>
          <w:p w14:paraId="02438E30"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b/>
                <w:sz w:val="18"/>
                <w:szCs w:val="18"/>
              </w:rPr>
              <w:t>At 31 December 2022</w:t>
            </w:r>
          </w:p>
        </w:tc>
        <w:tc>
          <w:tcPr>
            <w:tcW w:w="1417" w:type="dxa"/>
            <w:shd w:val="clear" w:color="auto" w:fill="auto"/>
          </w:tcPr>
          <w:p w14:paraId="74B2773D" w14:textId="77777777" w:rsidR="00692755" w:rsidRPr="00942543" w:rsidRDefault="00692755">
            <w:pPr>
              <w:spacing w:line="256" w:lineRule="auto"/>
              <w:ind w:right="-72"/>
              <w:jc w:val="right"/>
              <w:rPr>
                <w:rFonts w:ascii="Arial" w:eastAsia="Arial" w:hAnsi="Arial" w:cs="Arial"/>
                <w:b/>
                <w:sz w:val="18"/>
                <w:szCs w:val="18"/>
              </w:rPr>
            </w:pPr>
          </w:p>
        </w:tc>
        <w:tc>
          <w:tcPr>
            <w:tcW w:w="1467" w:type="dxa"/>
            <w:shd w:val="clear" w:color="auto" w:fill="auto"/>
          </w:tcPr>
          <w:p w14:paraId="7D955B04" w14:textId="77777777" w:rsidR="00692755" w:rsidRPr="00942543" w:rsidRDefault="00692755">
            <w:pPr>
              <w:spacing w:line="256" w:lineRule="auto"/>
              <w:ind w:right="-72"/>
              <w:jc w:val="right"/>
              <w:rPr>
                <w:rFonts w:ascii="Arial" w:eastAsia="Arial" w:hAnsi="Arial" w:cs="Arial"/>
                <w:b/>
                <w:sz w:val="18"/>
                <w:szCs w:val="18"/>
              </w:rPr>
            </w:pPr>
          </w:p>
        </w:tc>
        <w:tc>
          <w:tcPr>
            <w:tcW w:w="1418" w:type="dxa"/>
            <w:shd w:val="clear" w:color="auto" w:fill="auto"/>
          </w:tcPr>
          <w:p w14:paraId="65D1A2F5"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22238195" w14:textId="77777777">
        <w:tc>
          <w:tcPr>
            <w:tcW w:w="5157" w:type="dxa"/>
            <w:shd w:val="clear" w:color="auto" w:fill="auto"/>
          </w:tcPr>
          <w:p w14:paraId="716970F5"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sz w:val="18"/>
                <w:szCs w:val="18"/>
              </w:rPr>
              <w:t xml:space="preserve">Cost </w:t>
            </w:r>
          </w:p>
        </w:tc>
        <w:tc>
          <w:tcPr>
            <w:tcW w:w="1417" w:type="dxa"/>
            <w:shd w:val="clear" w:color="auto" w:fill="auto"/>
          </w:tcPr>
          <w:p w14:paraId="751F615C"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18,392,051</w:t>
            </w:r>
          </w:p>
        </w:tc>
        <w:tc>
          <w:tcPr>
            <w:tcW w:w="1467" w:type="dxa"/>
            <w:shd w:val="clear" w:color="auto" w:fill="auto"/>
          </w:tcPr>
          <w:p w14:paraId="4FE6F816"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215,000</w:t>
            </w:r>
          </w:p>
        </w:tc>
        <w:tc>
          <w:tcPr>
            <w:tcW w:w="1418" w:type="dxa"/>
            <w:shd w:val="clear" w:color="auto" w:fill="auto"/>
          </w:tcPr>
          <w:p w14:paraId="6AC852F5"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18,607,051</w:t>
            </w:r>
          </w:p>
        </w:tc>
      </w:tr>
      <w:tr w:rsidR="00692755" w:rsidRPr="00942543" w14:paraId="3C25AD79" w14:textId="77777777">
        <w:tc>
          <w:tcPr>
            <w:tcW w:w="5157" w:type="dxa"/>
            <w:shd w:val="clear" w:color="auto" w:fill="auto"/>
          </w:tcPr>
          <w:p w14:paraId="472EFF47"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Accumulated amortisation </w:t>
            </w:r>
          </w:p>
        </w:tc>
        <w:tc>
          <w:tcPr>
            <w:tcW w:w="1417" w:type="dxa"/>
            <w:shd w:val="clear" w:color="auto" w:fill="auto"/>
          </w:tcPr>
          <w:p w14:paraId="710431F0"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(9,469,284)</w:t>
            </w:r>
          </w:p>
        </w:tc>
        <w:tc>
          <w:tcPr>
            <w:tcW w:w="1467" w:type="dxa"/>
            <w:shd w:val="clear" w:color="auto" w:fill="auto"/>
          </w:tcPr>
          <w:p w14:paraId="48FCBAA6"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w:t>
            </w:r>
          </w:p>
        </w:tc>
        <w:tc>
          <w:tcPr>
            <w:tcW w:w="1418" w:type="dxa"/>
            <w:shd w:val="clear" w:color="auto" w:fill="auto"/>
          </w:tcPr>
          <w:p w14:paraId="229152E4"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(9,469,284)</w:t>
            </w:r>
          </w:p>
        </w:tc>
      </w:tr>
      <w:tr w:rsidR="00692755" w:rsidRPr="00942543" w14:paraId="6A6615C2" w14:textId="77777777">
        <w:tc>
          <w:tcPr>
            <w:tcW w:w="5157" w:type="dxa"/>
            <w:shd w:val="clear" w:color="auto" w:fill="auto"/>
          </w:tcPr>
          <w:p w14:paraId="0C7CE116" w14:textId="77777777" w:rsidR="00692755" w:rsidRPr="00942543" w:rsidRDefault="00692755">
            <w:pPr>
              <w:spacing w:line="256" w:lineRule="auto"/>
              <w:ind w:lef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2DD3D293"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3242131E"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2BE424D7"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07FE5A42" w14:textId="77777777">
        <w:tc>
          <w:tcPr>
            <w:tcW w:w="5157" w:type="dxa"/>
            <w:shd w:val="clear" w:color="auto" w:fill="auto"/>
          </w:tcPr>
          <w:p w14:paraId="695DA285"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4830A980"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8,922,767</w:t>
            </w:r>
          </w:p>
        </w:tc>
        <w:tc>
          <w:tcPr>
            <w:tcW w:w="1467" w:type="dxa"/>
            <w:tcBorders>
              <w:top w:val="nil"/>
              <w:left w:val="nil"/>
              <w:bottom w:val="single" w:sz="4" w:space="0" w:color="000000"/>
              <w:right w:val="nil"/>
            </w:tcBorders>
            <w:shd w:val="clear" w:color="auto" w:fill="auto"/>
          </w:tcPr>
          <w:p w14:paraId="0DE35D88"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215,000</w:t>
            </w:r>
          </w:p>
        </w:tc>
        <w:tc>
          <w:tcPr>
            <w:tcW w:w="1418" w:type="dxa"/>
            <w:tcBorders>
              <w:top w:val="nil"/>
              <w:left w:val="nil"/>
              <w:bottom w:val="single" w:sz="4" w:space="0" w:color="000000"/>
              <w:right w:val="nil"/>
            </w:tcBorders>
            <w:shd w:val="clear" w:color="auto" w:fill="auto"/>
          </w:tcPr>
          <w:p w14:paraId="6687EF90" w14:textId="77777777" w:rsidR="00692755" w:rsidRPr="00942543" w:rsidRDefault="00E92A87">
            <w:pPr>
              <w:spacing w:line="256" w:lineRule="auto"/>
              <w:ind w:right="-72"/>
              <w:jc w:val="right"/>
              <w:rPr>
                <w:rFonts w:ascii="Arial" w:eastAsia="Arial" w:hAnsi="Arial" w:cs="Arial"/>
                <w:b/>
                <w:sz w:val="18"/>
                <w:szCs w:val="18"/>
              </w:rPr>
            </w:pPr>
            <w:r w:rsidRPr="00942543">
              <w:rPr>
                <w:rFonts w:ascii="Arial" w:eastAsia="Arial" w:hAnsi="Arial" w:cs="Arial"/>
                <w:sz w:val="18"/>
                <w:szCs w:val="18"/>
              </w:rPr>
              <w:t>9,137,767</w:t>
            </w:r>
          </w:p>
        </w:tc>
      </w:tr>
      <w:tr w:rsidR="00692755" w:rsidRPr="00942543" w14:paraId="68ED57B6" w14:textId="77777777">
        <w:tc>
          <w:tcPr>
            <w:tcW w:w="5157" w:type="dxa"/>
            <w:shd w:val="clear" w:color="auto" w:fill="auto"/>
          </w:tcPr>
          <w:p w14:paraId="43D93B84" w14:textId="77777777" w:rsidR="00692755" w:rsidRPr="00942543" w:rsidRDefault="00692755">
            <w:pPr>
              <w:spacing w:line="256" w:lineRule="auto"/>
              <w:ind w:left="-72"/>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7FCD10DD"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auto"/>
          </w:tcPr>
          <w:p w14:paraId="790CED49"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auto"/>
          </w:tcPr>
          <w:p w14:paraId="7FF80539"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7EC90FF8" w14:textId="77777777">
        <w:tc>
          <w:tcPr>
            <w:tcW w:w="5157" w:type="dxa"/>
            <w:shd w:val="clear" w:color="auto" w:fill="auto"/>
          </w:tcPr>
          <w:p w14:paraId="744AD2A1"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b/>
                <w:sz w:val="18"/>
                <w:szCs w:val="18"/>
              </w:rPr>
              <w:t>For the year ended 31 December 2023</w:t>
            </w:r>
          </w:p>
        </w:tc>
        <w:tc>
          <w:tcPr>
            <w:tcW w:w="1417" w:type="dxa"/>
            <w:shd w:val="clear" w:color="auto" w:fill="FAFAFA"/>
          </w:tcPr>
          <w:p w14:paraId="757F71CE" w14:textId="77777777" w:rsidR="00692755" w:rsidRPr="00942543" w:rsidRDefault="00692755">
            <w:pPr>
              <w:spacing w:line="256" w:lineRule="auto"/>
              <w:ind w:right="-72"/>
              <w:jc w:val="right"/>
              <w:rPr>
                <w:rFonts w:ascii="Arial" w:eastAsia="Arial" w:hAnsi="Arial" w:cs="Arial"/>
                <w:b/>
                <w:sz w:val="18"/>
                <w:szCs w:val="18"/>
              </w:rPr>
            </w:pPr>
          </w:p>
        </w:tc>
        <w:tc>
          <w:tcPr>
            <w:tcW w:w="1467" w:type="dxa"/>
            <w:shd w:val="clear" w:color="auto" w:fill="FAFAFA"/>
          </w:tcPr>
          <w:p w14:paraId="353DEDD6" w14:textId="77777777" w:rsidR="00692755" w:rsidRPr="00942543" w:rsidRDefault="00692755">
            <w:pPr>
              <w:spacing w:line="256" w:lineRule="auto"/>
              <w:ind w:right="-72"/>
              <w:jc w:val="right"/>
              <w:rPr>
                <w:rFonts w:ascii="Arial" w:eastAsia="Arial" w:hAnsi="Arial" w:cs="Arial"/>
                <w:b/>
                <w:sz w:val="18"/>
                <w:szCs w:val="18"/>
              </w:rPr>
            </w:pPr>
          </w:p>
        </w:tc>
        <w:tc>
          <w:tcPr>
            <w:tcW w:w="1418" w:type="dxa"/>
            <w:shd w:val="clear" w:color="auto" w:fill="FAFAFA"/>
          </w:tcPr>
          <w:p w14:paraId="23DA0A47"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7E275F08" w14:textId="77777777">
        <w:tc>
          <w:tcPr>
            <w:tcW w:w="5157" w:type="dxa"/>
            <w:shd w:val="clear" w:color="auto" w:fill="auto"/>
          </w:tcPr>
          <w:p w14:paraId="0276968E" w14:textId="77777777" w:rsidR="00692755" w:rsidRPr="00942543" w:rsidRDefault="00E92A87">
            <w:pPr>
              <w:spacing w:line="256" w:lineRule="auto"/>
              <w:ind w:left="34" w:hanging="142"/>
              <w:rPr>
                <w:rFonts w:ascii="Arial" w:eastAsia="Arial" w:hAnsi="Arial" w:cs="Arial"/>
                <w:sz w:val="18"/>
                <w:szCs w:val="18"/>
              </w:rPr>
            </w:pPr>
            <w:r w:rsidRPr="00942543">
              <w:rPr>
                <w:rFonts w:ascii="Arial" w:eastAsia="Arial" w:hAnsi="Arial" w:cs="Arial"/>
                <w:sz w:val="18"/>
                <w:szCs w:val="18"/>
              </w:rPr>
              <w:t>Opening net book amount</w:t>
            </w:r>
          </w:p>
        </w:tc>
        <w:tc>
          <w:tcPr>
            <w:tcW w:w="1417" w:type="dxa"/>
            <w:shd w:val="clear" w:color="auto" w:fill="FAFAFA"/>
          </w:tcPr>
          <w:p w14:paraId="1A7A8A00" w14:textId="77777777" w:rsidR="00692755" w:rsidRPr="00942543" w:rsidRDefault="00E92A87">
            <w:pPr>
              <w:spacing w:line="256" w:lineRule="auto"/>
              <w:ind w:right="-72"/>
              <w:jc w:val="right"/>
              <w:rPr>
                <w:rFonts w:ascii="Arial" w:eastAsia="Arial" w:hAnsi="Arial" w:cs="Arial"/>
                <w:sz w:val="18"/>
                <w:szCs w:val="18"/>
              </w:rPr>
            </w:pPr>
            <w:r w:rsidRPr="00942543">
              <w:rPr>
                <w:rFonts w:ascii="Arial" w:eastAsia="Arial" w:hAnsi="Arial" w:cs="Arial"/>
                <w:sz w:val="18"/>
                <w:szCs w:val="18"/>
              </w:rPr>
              <w:t>8,922,767</w:t>
            </w:r>
          </w:p>
        </w:tc>
        <w:tc>
          <w:tcPr>
            <w:tcW w:w="1467" w:type="dxa"/>
            <w:shd w:val="clear" w:color="auto" w:fill="FAFAFA"/>
          </w:tcPr>
          <w:p w14:paraId="6A0CCF42" w14:textId="77777777" w:rsidR="00692755" w:rsidRPr="00942543" w:rsidRDefault="00E92A87">
            <w:pPr>
              <w:spacing w:line="256" w:lineRule="auto"/>
              <w:ind w:right="-72"/>
              <w:jc w:val="right"/>
              <w:rPr>
                <w:rFonts w:ascii="Arial" w:eastAsia="Arial" w:hAnsi="Arial" w:cs="Arial"/>
                <w:sz w:val="18"/>
                <w:szCs w:val="18"/>
              </w:rPr>
            </w:pPr>
            <w:r w:rsidRPr="00942543">
              <w:rPr>
                <w:rFonts w:ascii="Arial" w:eastAsia="Arial" w:hAnsi="Arial" w:cs="Arial"/>
                <w:sz w:val="18"/>
                <w:szCs w:val="18"/>
              </w:rPr>
              <w:t>215,000</w:t>
            </w:r>
          </w:p>
        </w:tc>
        <w:tc>
          <w:tcPr>
            <w:tcW w:w="1418" w:type="dxa"/>
            <w:shd w:val="clear" w:color="auto" w:fill="FAFAFA"/>
          </w:tcPr>
          <w:p w14:paraId="0877FCBC" w14:textId="77777777" w:rsidR="00692755" w:rsidRPr="00942543" w:rsidRDefault="00E92A87">
            <w:pPr>
              <w:spacing w:line="256" w:lineRule="auto"/>
              <w:ind w:right="-72"/>
              <w:jc w:val="right"/>
              <w:rPr>
                <w:rFonts w:ascii="Arial" w:eastAsia="Arial" w:hAnsi="Arial" w:cs="Arial"/>
                <w:sz w:val="18"/>
                <w:szCs w:val="18"/>
              </w:rPr>
            </w:pPr>
            <w:r w:rsidRPr="00942543">
              <w:rPr>
                <w:rFonts w:ascii="Arial" w:eastAsia="Arial" w:hAnsi="Arial" w:cs="Arial"/>
                <w:sz w:val="18"/>
                <w:szCs w:val="18"/>
              </w:rPr>
              <w:t>9,137,767</w:t>
            </w:r>
          </w:p>
        </w:tc>
      </w:tr>
      <w:tr w:rsidR="00692755" w:rsidRPr="00942543" w14:paraId="0DABB538" w14:textId="77777777">
        <w:tc>
          <w:tcPr>
            <w:tcW w:w="5157" w:type="dxa"/>
            <w:shd w:val="clear" w:color="auto" w:fill="auto"/>
          </w:tcPr>
          <w:p w14:paraId="4775B296" w14:textId="77777777" w:rsidR="00692755" w:rsidRPr="00942543" w:rsidRDefault="00E92A87">
            <w:pPr>
              <w:spacing w:line="256" w:lineRule="auto"/>
              <w:ind w:left="34" w:hanging="142"/>
              <w:rPr>
                <w:rFonts w:ascii="Arial" w:eastAsia="Arial" w:hAnsi="Arial" w:cs="Arial"/>
                <w:sz w:val="18"/>
                <w:szCs w:val="18"/>
              </w:rPr>
            </w:pPr>
            <w:r w:rsidRPr="00942543">
              <w:rPr>
                <w:rFonts w:ascii="Arial" w:eastAsia="Arial" w:hAnsi="Arial" w:cs="Arial"/>
                <w:sz w:val="18"/>
                <w:szCs w:val="18"/>
              </w:rPr>
              <w:t>Additions</w:t>
            </w:r>
          </w:p>
        </w:tc>
        <w:tc>
          <w:tcPr>
            <w:tcW w:w="1417" w:type="dxa"/>
            <w:shd w:val="clear" w:color="auto" w:fill="FAFAFA"/>
          </w:tcPr>
          <w:p w14:paraId="095107ED" w14:textId="08B6046D"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375,300</w:t>
            </w:r>
          </w:p>
        </w:tc>
        <w:tc>
          <w:tcPr>
            <w:tcW w:w="1467" w:type="dxa"/>
            <w:shd w:val="clear" w:color="auto" w:fill="FAFAFA"/>
          </w:tcPr>
          <w:p w14:paraId="04A9C400" w14:textId="47F4A69C"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935,000</w:t>
            </w:r>
          </w:p>
        </w:tc>
        <w:tc>
          <w:tcPr>
            <w:tcW w:w="1418" w:type="dxa"/>
            <w:shd w:val="clear" w:color="auto" w:fill="FAFAFA"/>
          </w:tcPr>
          <w:p w14:paraId="7FD0F09D" w14:textId="4957CE9A"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1,310,300</w:t>
            </w:r>
          </w:p>
        </w:tc>
      </w:tr>
      <w:tr w:rsidR="0037331B" w:rsidRPr="00942543" w14:paraId="3900893D" w14:textId="77777777">
        <w:tc>
          <w:tcPr>
            <w:tcW w:w="5157" w:type="dxa"/>
            <w:shd w:val="clear" w:color="auto" w:fill="auto"/>
          </w:tcPr>
          <w:p w14:paraId="0D16D126" w14:textId="1F21838F" w:rsidR="0037331B" w:rsidRPr="00942543" w:rsidRDefault="0037331B">
            <w:pPr>
              <w:spacing w:line="256" w:lineRule="auto"/>
              <w:ind w:left="34" w:hanging="142"/>
              <w:rPr>
                <w:rFonts w:ascii="Arial" w:eastAsia="Arial" w:hAnsi="Arial" w:cs="Arial"/>
                <w:sz w:val="18"/>
                <w:szCs w:val="18"/>
              </w:rPr>
            </w:pPr>
            <w:r w:rsidRPr="00942543">
              <w:rPr>
                <w:rFonts w:ascii="Arial" w:eastAsia="Arial" w:hAnsi="Arial" w:cs="Arial"/>
                <w:sz w:val="18"/>
                <w:szCs w:val="18"/>
              </w:rPr>
              <w:t>Transfers in (out)</w:t>
            </w:r>
          </w:p>
        </w:tc>
        <w:tc>
          <w:tcPr>
            <w:tcW w:w="1417" w:type="dxa"/>
            <w:shd w:val="clear" w:color="auto" w:fill="FAFAFA"/>
          </w:tcPr>
          <w:p w14:paraId="3F62531B" w14:textId="51590EC6" w:rsidR="0037331B"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1,150,000</w:t>
            </w:r>
          </w:p>
        </w:tc>
        <w:tc>
          <w:tcPr>
            <w:tcW w:w="1467" w:type="dxa"/>
            <w:shd w:val="clear" w:color="auto" w:fill="FAFAFA"/>
          </w:tcPr>
          <w:p w14:paraId="3A1B0468" w14:textId="0723C640" w:rsidR="0037331B"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(1,150,000)</w:t>
            </w:r>
          </w:p>
        </w:tc>
        <w:tc>
          <w:tcPr>
            <w:tcW w:w="1418" w:type="dxa"/>
            <w:shd w:val="clear" w:color="auto" w:fill="FAFAFA"/>
          </w:tcPr>
          <w:p w14:paraId="3984DC34" w14:textId="02792DCA" w:rsidR="0037331B"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05925602" w14:textId="77777777">
        <w:tc>
          <w:tcPr>
            <w:tcW w:w="5157" w:type="dxa"/>
            <w:shd w:val="clear" w:color="auto" w:fill="auto"/>
          </w:tcPr>
          <w:p w14:paraId="0F53D454" w14:textId="77777777" w:rsidR="00692755" w:rsidRPr="00942543" w:rsidRDefault="00E92A87">
            <w:pPr>
              <w:spacing w:line="256" w:lineRule="auto"/>
              <w:ind w:left="34" w:hanging="142"/>
              <w:rPr>
                <w:rFonts w:ascii="Arial" w:eastAsia="Arial" w:hAnsi="Arial" w:cs="Arial"/>
                <w:sz w:val="18"/>
                <w:szCs w:val="18"/>
              </w:rPr>
            </w:pPr>
            <w:r w:rsidRPr="00942543">
              <w:rPr>
                <w:rFonts w:ascii="Arial" w:eastAsia="Arial" w:hAnsi="Arial" w:cs="Arial"/>
                <w:sz w:val="18"/>
                <w:szCs w:val="18"/>
              </w:rPr>
              <w:t>Amortisation charge</w:t>
            </w:r>
          </w:p>
        </w:tc>
        <w:tc>
          <w:tcPr>
            <w:tcW w:w="1417" w:type="dxa"/>
            <w:shd w:val="clear" w:color="auto" w:fill="FAFAFA"/>
          </w:tcPr>
          <w:p w14:paraId="1E0549B9" w14:textId="150BC7B8"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(1,572,519)</w:t>
            </w:r>
          </w:p>
        </w:tc>
        <w:tc>
          <w:tcPr>
            <w:tcW w:w="1467" w:type="dxa"/>
            <w:shd w:val="clear" w:color="auto" w:fill="FAFAFA"/>
          </w:tcPr>
          <w:p w14:paraId="4BEA0251" w14:textId="7FF9A074"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c>
          <w:tcPr>
            <w:tcW w:w="1418" w:type="dxa"/>
            <w:shd w:val="clear" w:color="auto" w:fill="FAFAFA"/>
          </w:tcPr>
          <w:p w14:paraId="6B67BB89" w14:textId="5E25F757"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(1,572,519)</w:t>
            </w:r>
          </w:p>
        </w:tc>
      </w:tr>
      <w:tr w:rsidR="00692755" w:rsidRPr="00942543" w14:paraId="4271ADEE" w14:textId="77777777">
        <w:tc>
          <w:tcPr>
            <w:tcW w:w="5157" w:type="dxa"/>
            <w:shd w:val="clear" w:color="auto" w:fill="auto"/>
          </w:tcPr>
          <w:p w14:paraId="59FA391B" w14:textId="77777777" w:rsidR="00692755" w:rsidRPr="00942543" w:rsidRDefault="00692755">
            <w:pPr>
              <w:spacing w:line="256" w:lineRule="auto"/>
              <w:ind w:left="34" w:hanging="142"/>
              <w:rPr>
                <w:rFonts w:ascii="Arial" w:eastAsia="Arial" w:hAnsi="Arial" w:cs="Arial"/>
                <w:sz w:val="18"/>
                <w:szCs w:val="18"/>
              </w:rPr>
            </w:pPr>
          </w:p>
        </w:tc>
        <w:tc>
          <w:tcPr>
            <w:tcW w:w="1417" w:type="dxa"/>
            <w:tcBorders>
              <w:top w:val="single" w:sz="4" w:space="0" w:color="000000"/>
              <w:left w:val="nil"/>
              <w:bottom w:val="nil"/>
              <w:right w:val="nil"/>
            </w:tcBorders>
            <w:shd w:val="clear" w:color="auto" w:fill="FAFAFA"/>
          </w:tcPr>
          <w:p w14:paraId="6F6DAB5B"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FAFAFA"/>
          </w:tcPr>
          <w:p w14:paraId="5D53A723"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FAFAFA"/>
          </w:tcPr>
          <w:p w14:paraId="6D3FC4E6"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0E2C03E5" w14:textId="77777777">
        <w:tc>
          <w:tcPr>
            <w:tcW w:w="5157" w:type="dxa"/>
            <w:shd w:val="clear" w:color="auto" w:fill="auto"/>
          </w:tcPr>
          <w:p w14:paraId="1E2A5F66" w14:textId="77777777" w:rsidR="00692755" w:rsidRPr="00942543" w:rsidRDefault="00E92A87">
            <w:pPr>
              <w:spacing w:line="256" w:lineRule="auto"/>
              <w:ind w:left="34" w:hanging="142"/>
              <w:rPr>
                <w:rFonts w:ascii="Arial" w:eastAsia="Arial" w:hAnsi="Arial" w:cs="Arial"/>
                <w:sz w:val="18"/>
                <w:szCs w:val="18"/>
              </w:rPr>
            </w:pPr>
            <w:r w:rsidRPr="00942543">
              <w:rPr>
                <w:rFonts w:ascii="Arial" w:eastAsia="Arial" w:hAnsi="Arial" w:cs="Arial"/>
                <w:sz w:val="18"/>
                <w:szCs w:val="18"/>
              </w:rPr>
              <w:t>Closing net book amount</w:t>
            </w:r>
          </w:p>
        </w:tc>
        <w:tc>
          <w:tcPr>
            <w:tcW w:w="1417" w:type="dxa"/>
            <w:tcBorders>
              <w:top w:val="nil"/>
              <w:left w:val="nil"/>
              <w:bottom w:val="single" w:sz="4" w:space="0" w:color="000000"/>
              <w:right w:val="nil"/>
            </w:tcBorders>
            <w:shd w:val="clear" w:color="auto" w:fill="FAFAFA"/>
          </w:tcPr>
          <w:p w14:paraId="5A9AA106" w14:textId="59812D24"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8,875,548</w:t>
            </w:r>
          </w:p>
        </w:tc>
        <w:tc>
          <w:tcPr>
            <w:tcW w:w="1467" w:type="dxa"/>
            <w:tcBorders>
              <w:top w:val="nil"/>
              <w:left w:val="nil"/>
              <w:bottom w:val="single" w:sz="4" w:space="0" w:color="000000"/>
              <w:right w:val="nil"/>
            </w:tcBorders>
            <w:shd w:val="clear" w:color="auto" w:fill="FAFAFA"/>
          </w:tcPr>
          <w:p w14:paraId="79203C44" w14:textId="4BADA6AD"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c>
          <w:tcPr>
            <w:tcW w:w="1418" w:type="dxa"/>
            <w:tcBorders>
              <w:top w:val="nil"/>
              <w:left w:val="nil"/>
              <w:bottom w:val="single" w:sz="4" w:space="0" w:color="000000"/>
              <w:right w:val="nil"/>
            </w:tcBorders>
            <w:shd w:val="clear" w:color="auto" w:fill="FAFAFA"/>
          </w:tcPr>
          <w:p w14:paraId="64B4FBC8" w14:textId="5EF7C324"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8,875,548</w:t>
            </w:r>
          </w:p>
        </w:tc>
      </w:tr>
      <w:tr w:rsidR="00692755" w:rsidRPr="00942543" w14:paraId="1D4CF896" w14:textId="77777777">
        <w:tc>
          <w:tcPr>
            <w:tcW w:w="5157" w:type="dxa"/>
            <w:shd w:val="clear" w:color="auto" w:fill="auto"/>
          </w:tcPr>
          <w:p w14:paraId="499E32AB" w14:textId="77777777" w:rsidR="00692755" w:rsidRPr="00942543" w:rsidRDefault="00692755">
            <w:pPr>
              <w:spacing w:line="256" w:lineRule="auto"/>
              <w:ind w:left="-72"/>
              <w:rPr>
                <w:rFonts w:ascii="Arial" w:eastAsia="Arial" w:hAnsi="Arial" w:cs="Arial"/>
                <w:b/>
                <w:sz w:val="18"/>
                <w:szCs w:val="18"/>
              </w:rPr>
            </w:pPr>
          </w:p>
        </w:tc>
        <w:tc>
          <w:tcPr>
            <w:tcW w:w="1417" w:type="dxa"/>
            <w:tcBorders>
              <w:top w:val="single" w:sz="4" w:space="0" w:color="000000"/>
              <w:left w:val="nil"/>
              <w:bottom w:val="nil"/>
              <w:right w:val="nil"/>
            </w:tcBorders>
            <w:shd w:val="clear" w:color="auto" w:fill="FAFAFA"/>
          </w:tcPr>
          <w:p w14:paraId="550AB917"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FAFAFA"/>
          </w:tcPr>
          <w:p w14:paraId="176B8192"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FAFAFA"/>
          </w:tcPr>
          <w:p w14:paraId="12568C31"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04EE9520" w14:textId="77777777">
        <w:tc>
          <w:tcPr>
            <w:tcW w:w="5157" w:type="dxa"/>
            <w:shd w:val="clear" w:color="auto" w:fill="auto"/>
          </w:tcPr>
          <w:p w14:paraId="2CE96298" w14:textId="77777777" w:rsidR="00692755" w:rsidRPr="00942543" w:rsidRDefault="00E92A87">
            <w:pPr>
              <w:spacing w:line="256" w:lineRule="auto"/>
              <w:ind w:left="-72"/>
              <w:rPr>
                <w:rFonts w:ascii="Arial" w:eastAsia="Arial" w:hAnsi="Arial" w:cs="Arial"/>
                <w:b/>
                <w:sz w:val="18"/>
                <w:szCs w:val="18"/>
              </w:rPr>
            </w:pPr>
            <w:r w:rsidRPr="00942543">
              <w:rPr>
                <w:rFonts w:ascii="Arial" w:eastAsia="Arial" w:hAnsi="Arial" w:cs="Arial"/>
                <w:b/>
                <w:sz w:val="18"/>
                <w:szCs w:val="18"/>
              </w:rPr>
              <w:t>At 31 December 2023</w:t>
            </w:r>
          </w:p>
        </w:tc>
        <w:tc>
          <w:tcPr>
            <w:tcW w:w="1417" w:type="dxa"/>
            <w:shd w:val="clear" w:color="auto" w:fill="FAFAFA"/>
          </w:tcPr>
          <w:p w14:paraId="10781B5E" w14:textId="77777777" w:rsidR="00692755" w:rsidRPr="00942543" w:rsidRDefault="00692755">
            <w:pPr>
              <w:spacing w:line="256" w:lineRule="auto"/>
              <w:ind w:right="-72"/>
              <w:jc w:val="right"/>
              <w:rPr>
                <w:rFonts w:ascii="Arial" w:eastAsia="Arial" w:hAnsi="Arial" w:cs="Arial"/>
                <w:b/>
                <w:sz w:val="18"/>
                <w:szCs w:val="18"/>
              </w:rPr>
            </w:pPr>
          </w:p>
        </w:tc>
        <w:tc>
          <w:tcPr>
            <w:tcW w:w="1467" w:type="dxa"/>
            <w:shd w:val="clear" w:color="auto" w:fill="FAFAFA"/>
          </w:tcPr>
          <w:p w14:paraId="6ABE96D3" w14:textId="77777777" w:rsidR="00692755" w:rsidRPr="00942543" w:rsidRDefault="00692755">
            <w:pPr>
              <w:spacing w:line="256" w:lineRule="auto"/>
              <w:ind w:right="-72"/>
              <w:jc w:val="right"/>
              <w:rPr>
                <w:rFonts w:ascii="Arial" w:eastAsia="Arial" w:hAnsi="Arial" w:cs="Arial"/>
                <w:b/>
                <w:sz w:val="18"/>
                <w:szCs w:val="18"/>
              </w:rPr>
            </w:pPr>
          </w:p>
        </w:tc>
        <w:tc>
          <w:tcPr>
            <w:tcW w:w="1418" w:type="dxa"/>
            <w:shd w:val="clear" w:color="auto" w:fill="FAFAFA"/>
          </w:tcPr>
          <w:p w14:paraId="2CAD06E7"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5333DC60" w14:textId="77777777">
        <w:tc>
          <w:tcPr>
            <w:tcW w:w="5157" w:type="dxa"/>
            <w:shd w:val="clear" w:color="auto" w:fill="auto"/>
          </w:tcPr>
          <w:p w14:paraId="4FDBB1DC"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 xml:space="preserve">Cost </w:t>
            </w:r>
          </w:p>
        </w:tc>
        <w:tc>
          <w:tcPr>
            <w:tcW w:w="1417" w:type="dxa"/>
            <w:shd w:val="clear" w:color="auto" w:fill="FAFAFA"/>
          </w:tcPr>
          <w:p w14:paraId="3A431878" w14:textId="7DA4CBA6"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19,917,351</w:t>
            </w:r>
          </w:p>
        </w:tc>
        <w:tc>
          <w:tcPr>
            <w:tcW w:w="1467" w:type="dxa"/>
            <w:shd w:val="clear" w:color="auto" w:fill="FAFAFA"/>
          </w:tcPr>
          <w:p w14:paraId="3B0E7B60" w14:textId="6F26345C"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c>
          <w:tcPr>
            <w:tcW w:w="1418" w:type="dxa"/>
            <w:shd w:val="clear" w:color="auto" w:fill="FAFAFA"/>
          </w:tcPr>
          <w:p w14:paraId="359FEC2A" w14:textId="41258474"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19,917,351</w:t>
            </w:r>
          </w:p>
        </w:tc>
      </w:tr>
      <w:tr w:rsidR="00692755" w:rsidRPr="00942543" w14:paraId="04853E0C" w14:textId="77777777">
        <w:tc>
          <w:tcPr>
            <w:tcW w:w="5157" w:type="dxa"/>
            <w:shd w:val="clear" w:color="auto" w:fill="auto"/>
          </w:tcPr>
          <w:p w14:paraId="079A35E8" w14:textId="77777777" w:rsidR="00692755" w:rsidRPr="00942543" w:rsidRDefault="00E92A87">
            <w:pPr>
              <w:spacing w:line="256" w:lineRule="auto"/>
              <w:ind w:left="-72"/>
              <w:rPr>
                <w:rFonts w:ascii="Arial" w:eastAsia="Arial" w:hAnsi="Arial" w:cs="Arial"/>
                <w:sz w:val="18"/>
                <w:szCs w:val="18"/>
              </w:rPr>
            </w:pPr>
            <w:r w:rsidRPr="00942543">
              <w:rPr>
                <w:rFonts w:ascii="Arial" w:eastAsia="Arial" w:hAnsi="Arial" w:cs="Arial"/>
                <w:sz w:val="18"/>
                <w:szCs w:val="18"/>
              </w:rPr>
              <w:t xml:space="preserve">Less Accumulated amortisation </w:t>
            </w:r>
          </w:p>
        </w:tc>
        <w:tc>
          <w:tcPr>
            <w:tcW w:w="1417" w:type="dxa"/>
            <w:shd w:val="clear" w:color="auto" w:fill="FAFAFA"/>
          </w:tcPr>
          <w:p w14:paraId="4212AF64" w14:textId="4980D989"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(11,041,803)</w:t>
            </w:r>
          </w:p>
        </w:tc>
        <w:tc>
          <w:tcPr>
            <w:tcW w:w="1467" w:type="dxa"/>
            <w:shd w:val="clear" w:color="auto" w:fill="FAFAFA"/>
          </w:tcPr>
          <w:p w14:paraId="61DF6C50" w14:textId="27B3943A"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c>
          <w:tcPr>
            <w:tcW w:w="1418" w:type="dxa"/>
            <w:shd w:val="clear" w:color="auto" w:fill="FAFAFA"/>
          </w:tcPr>
          <w:p w14:paraId="534B22DC" w14:textId="5A31DF4E"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(11,041,803)</w:t>
            </w:r>
          </w:p>
        </w:tc>
      </w:tr>
      <w:tr w:rsidR="00692755" w:rsidRPr="00942543" w14:paraId="1BCA71B5" w14:textId="77777777">
        <w:tc>
          <w:tcPr>
            <w:tcW w:w="5157" w:type="dxa"/>
            <w:shd w:val="clear" w:color="auto" w:fill="auto"/>
          </w:tcPr>
          <w:p w14:paraId="06AA09F6" w14:textId="77777777" w:rsidR="00692755" w:rsidRPr="00942543" w:rsidRDefault="00692755">
            <w:pPr>
              <w:spacing w:line="256" w:lineRule="auto"/>
              <w:ind w:left="-72"/>
              <w:rPr>
                <w:rFonts w:ascii="Arial" w:eastAsia="Arial" w:hAnsi="Arial" w:cs="Arial"/>
                <w:sz w:val="18"/>
                <w:szCs w:val="18"/>
                <w:u w:val="single"/>
              </w:rPr>
            </w:pPr>
          </w:p>
        </w:tc>
        <w:tc>
          <w:tcPr>
            <w:tcW w:w="1417" w:type="dxa"/>
            <w:tcBorders>
              <w:top w:val="single" w:sz="4" w:space="0" w:color="000000"/>
              <w:left w:val="nil"/>
              <w:bottom w:val="nil"/>
              <w:right w:val="nil"/>
            </w:tcBorders>
            <w:shd w:val="clear" w:color="auto" w:fill="FAFAFA"/>
          </w:tcPr>
          <w:p w14:paraId="444CCD4D" w14:textId="77777777" w:rsidR="00692755" w:rsidRPr="00942543"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bottom w:val="nil"/>
              <w:right w:val="nil"/>
            </w:tcBorders>
            <w:shd w:val="clear" w:color="auto" w:fill="FAFAFA"/>
          </w:tcPr>
          <w:p w14:paraId="516CDFE2" w14:textId="77777777" w:rsidR="00692755" w:rsidRPr="00942543"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bottom w:val="nil"/>
              <w:right w:val="nil"/>
            </w:tcBorders>
            <w:shd w:val="clear" w:color="auto" w:fill="FAFAFA"/>
          </w:tcPr>
          <w:p w14:paraId="58D5C3EE" w14:textId="77777777" w:rsidR="00692755" w:rsidRPr="00942543" w:rsidRDefault="00692755">
            <w:pPr>
              <w:spacing w:line="256" w:lineRule="auto"/>
              <w:ind w:right="-72"/>
              <w:jc w:val="right"/>
              <w:rPr>
                <w:rFonts w:ascii="Arial" w:eastAsia="Arial" w:hAnsi="Arial" w:cs="Arial"/>
                <w:b/>
                <w:sz w:val="18"/>
                <w:szCs w:val="18"/>
              </w:rPr>
            </w:pPr>
          </w:p>
        </w:tc>
      </w:tr>
      <w:tr w:rsidR="00692755" w:rsidRPr="00942543" w14:paraId="5D880C2F" w14:textId="77777777">
        <w:tc>
          <w:tcPr>
            <w:tcW w:w="5157" w:type="dxa"/>
            <w:shd w:val="clear" w:color="auto" w:fill="auto"/>
          </w:tcPr>
          <w:p w14:paraId="4078E3FA" w14:textId="77777777" w:rsidR="00692755" w:rsidRPr="00942543" w:rsidRDefault="00E92A87">
            <w:pPr>
              <w:spacing w:line="256" w:lineRule="auto"/>
              <w:ind w:left="-72"/>
              <w:rPr>
                <w:rFonts w:ascii="Arial" w:eastAsia="Arial" w:hAnsi="Arial" w:cs="Arial"/>
                <w:sz w:val="18"/>
                <w:szCs w:val="18"/>
                <w:u w:val="single"/>
              </w:rPr>
            </w:pPr>
            <w:r w:rsidRPr="00942543">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FAFAFA"/>
          </w:tcPr>
          <w:p w14:paraId="78CEC2A3" w14:textId="2A79C976"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8,875,548</w:t>
            </w:r>
          </w:p>
        </w:tc>
        <w:tc>
          <w:tcPr>
            <w:tcW w:w="1467" w:type="dxa"/>
            <w:tcBorders>
              <w:top w:val="nil"/>
              <w:left w:val="nil"/>
              <w:bottom w:val="single" w:sz="4" w:space="0" w:color="000000"/>
              <w:right w:val="nil"/>
            </w:tcBorders>
            <w:shd w:val="clear" w:color="auto" w:fill="FAFAFA"/>
          </w:tcPr>
          <w:p w14:paraId="2F0DD8BC" w14:textId="77373129"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w:t>
            </w:r>
          </w:p>
        </w:tc>
        <w:tc>
          <w:tcPr>
            <w:tcW w:w="1418" w:type="dxa"/>
            <w:tcBorders>
              <w:top w:val="nil"/>
              <w:left w:val="nil"/>
              <w:bottom w:val="single" w:sz="4" w:space="0" w:color="000000"/>
              <w:right w:val="nil"/>
            </w:tcBorders>
            <w:shd w:val="clear" w:color="auto" w:fill="FAFAFA"/>
          </w:tcPr>
          <w:p w14:paraId="41405EF7" w14:textId="1C4DFEDD" w:rsidR="00692755" w:rsidRPr="00942543" w:rsidRDefault="0037331B">
            <w:pPr>
              <w:spacing w:line="256" w:lineRule="auto"/>
              <w:ind w:right="-72"/>
              <w:jc w:val="right"/>
              <w:rPr>
                <w:rFonts w:ascii="Arial" w:eastAsia="Arial" w:hAnsi="Arial" w:cs="Arial"/>
                <w:sz w:val="18"/>
                <w:szCs w:val="18"/>
              </w:rPr>
            </w:pPr>
            <w:r w:rsidRPr="00942543">
              <w:rPr>
                <w:rFonts w:ascii="Arial" w:eastAsia="Arial" w:hAnsi="Arial" w:cs="Arial"/>
                <w:sz w:val="18"/>
                <w:szCs w:val="18"/>
              </w:rPr>
              <w:t>8,875,548</w:t>
            </w:r>
          </w:p>
        </w:tc>
      </w:tr>
    </w:tbl>
    <w:p w14:paraId="47485AD7" w14:textId="77777777" w:rsidR="00692755" w:rsidRPr="00942543" w:rsidRDefault="00692755">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p>
    <w:p w14:paraId="3DD1B5EF" w14:textId="77777777" w:rsidR="00692755" w:rsidRPr="00942543" w:rsidRDefault="00E92A87">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r w:rsidRPr="00942543">
        <w:rPr>
          <w:rFonts w:ascii="Arial" w:eastAsia="Arial" w:hAnsi="Arial" w:cs="Arial"/>
          <w:sz w:val="18"/>
          <w:szCs w:val="18"/>
        </w:rPr>
        <w:t>Total amortisation expenses were recorded to administrative expenses.</w:t>
      </w:r>
    </w:p>
    <w:p w14:paraId="313D64C5" w14:textId="77777777" w:rsidR="00692755" w:rsidRPr="00942543" w:rsidRDefault="00692755">
      <w:pPr>
        <w:tabs>
          <w:tab w:val="left" w:pos="1659"/>
        </w:tabs>
        <w:rPr>
          <w:rFonts w:ascii="Arial" w:eastAsia="Arial" w:hAnsi="Arial" w:cs="Arial"/>
          <w:sz w:val="18"/>
          <w:szCs w:val="18"/>
        </w:rPr>
      </w:pPr>
    </w:p>
    <w:p w14:paraId="1B4FB655" w14:textId="77777777" w:rsidR="00692755" w:rsidRPr="00942543" w:rsidRDefault="00692755">
      <w:pPr>
        <w:tabs>
          <w:tab w:val="left" w:pos="1659"/>
        </w:tabs>
        <w:rPr>
          <w:rFonts w:ascii="Arial" w:eastAsia="Arial" w:hAnsi="Arial" w:cs="Arial"/>
          <w:sz w:val="18"/>
          <w:szCs w:val="18"/>
        </w:rPr>
      </w:pPr>
    </w:p>
    <w:tbl>
      <w:tblPr>
        <w:tblStyle w:val="afffd"/>
        <w:tblW w:w="9461" w:type="dxa"/>
        <w:tblInd w:w="-6" w:type="dxa"/>
        <w:tblLayout w:type="fixed"/>
        <w:tblLook w:val="0400" w:firstRow="0" w:lastRow="0" w:firstColumn="0" w:lastColumn="0" w:noHBand="0" w:noVBand="1"/>
      </w:tblPr>
      <w:tblGrid>
        <w:gridCol w:w="9461"/>
      </w:tblGrid>
      <w:tr w:rsidR="00692755" w:rsidRPr="00942543" w14:paraId="4E2E5344" w14:textId="77777777">
        <w:trPr>
          <w:trHeight w:val="386"/>
        </w:trPr>
        <w:tc>
          <w:tcPr>
            <w:tcW w:w="9461" w:type="dxa"/>
            <w:shd w:val="clear" w:color="auto" w:fill="FFA543"/>
            <w:vAlign w:val="center"/>
          </w:tcPr>
          <w:p w14:paraId="5C128968"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20</w:t>
            </w:r>
            <w:r w:rsidRPr="00942543">
              <w:rPr>
                <w:rFonts w:ascii="Arial" w:eastAsia="Arial" w:hAnsi="Arial" w:cs="Arial"/>
                <w:b/>
                <w:color w:val="FFFFFF"/>
                <w:sz w:val="18"/>
                <w:szCs w:val="18"/>
              </w:rPr>
              <w:tab/>
              <w:t>Deferred income taxes</w:t>
            </w:r>
          </w:p>
        </w:tc>
      </w:tr>
    </w:tbl>
    <w:p w14:paraId="623D348A" w14:textId="77777777" w:rsidR="00692755" w:rsidRPr="00942543" w:rsidRDefault="00692755">
      <w:pPr>
        <w:tabs>
          <w:tab w:val="left" w:pos="1659"/>
        </w:tabs>
        <w:rPr>
          <w:rFonts w:ascii="Arial" w:eastAsia="Arial" w:hAnsi="Arial" w:cs="Arial"/>
          <w:sz w:val="18"/>
          <w:szCs w:val="18"/>
        </w:rPr>
      </w:pPr>
    </w:p>
    <w:p w14:paraId="61156DFE" w14:textId="77777777" w:rsidR="00692755" w:rsidRPr="00942543" w:rsidRDefault="00E92A87">
      <w:pPr>
        <w:tabs>
          <w:tab w:val="left" w:pos="540"/>
          <w:tab w:val="left" w:pos="7380"/>
          <w:tab w:val="right" w:pos="8640"/>
        </w:tabs>
        <w:jc w:val="left"/>
        <w:rPr>
          <w:rFonts w:ascii="Arial" w:eastAsia="Arial" w:hAnsi="Arial" w:cs="Arial"/>
          <w:sz w:val="18"/>
          <w:szCs w:val="18"/>
        </w:rPr>
      </w:pPr>
      <w:r w:rsidRPr="00942543">
        <w:rPr>
          <w:rFonts w:ascii="Arial" w:eastAsia="Arial" w:hAnsi="Arial" w:cs="Arial"/>
          <w:sz w:val="18"/>
          <w:szCs w:val="18"/>
        </w:rPr>
        <w:t xml:space="preserve">The analysis of deferred tax assets at </w:t>
      </w:r>
      <w:r w:rsidRPr="00942543">
        <w:rPr>
          <w:rFonts w:ascii="Arial" w:eastAsia="Arial" w:hAnsi="Arial" w:cs="Arial"/>
          <w:smallCaps/>
          <w:sz w:val="18"/>
          <w:szCs w:val="18"/>
        </w:rPr>
        <w:t xml:space="preserve">31 </w:t>
      </w:r>
      <w:r w:rsidRPr="00942543">
        <w:rPr>
          <w:rFonts w:ascii="Arial" w:eastAsia="Arial" w:hAnsi="Arial" w:cs="Arial"/>
          <w:sz w:val="18"/>
          <w:szCs w:val="18"/>
        </w:rPr>
        <w:t>December</w:t>
      </w:r>
      <w:r w:rsidRPr="00942543">
        <w:rPr>
          <w:rFonts w:ascii="Arial" w:eastAsia="Arial" w:hAnsi="Arial" w:cs="Arial"/>
          <w:smallCaps/>
          <w:sz w:val="18"/>
          <w:szCs w:val="18"/>
        </w:rPr>
        <w:t xml:space="preserve"> </w:t>
      </w:r>
      <w:r w:rsidRPr="00942543">
        <w:rPr>
          <w:rFonts w:ascii="Arial" w:eastAsia="Arial" w:hAnsi="Arial" w:cs="Arial"/>
          <w:sz w:val="18"/>
          <w:szCs w:val="18"/>
        </w:rPr>
        <w:t>is as follows:</w:t>
      </w:r>
    </w:p>
    <w:p w14:paraId="0E299DA4" w14:textId="77777777" w:rsidR="00692755" w:rsidRPr="00942543" w:rsidRDefault="00692755">
      <w:pPr>
        <w:tabs>
          <w:tab w:val="left" w:pos="540"/>
          <w:tab w:val="left" w:pos="7380"/>
          <w:tab w:val="right" w:pos="8640"/>
        </w:tabs>
        <w:jc w:val="left"/>
        <w:rPr>
          <w:rFonts w:ascii="Arial" w:eastAsia="Arial" w:hAnsi="Arial" w:cs="Arial"/>
          <w:sz w:val="18"/>
          <w:szCs w:val="18"/>
        </w:rPr>
      </w:pPr>
    </w:p>
    <w:tbl>
      <w:tblPr>
        <w:tblStyle w:val="afffe"/>
        <w:tblW w:w="9462" w:type="dxa"/>
        <w:tblInd w:w="-6" w:type="dxa"/>
        <w:tblLayout w:type="fixed"/>
        <w:tblLook w:val="0000" w:firstRow="0" w:lastRow="0" w:firstColumn="0" w:lastColumn="0" w:noHBand="0" w:noVBand="0"/>
      </w:tblPr>
      <w:tblGrid>
        <w:gridCol w:w="4277"/>
        <w:gridCol w:w="1296"/>
        <w:gridCol w:w="1297"/>
        <w:gridCol w:w="1296"/>
        <w:gridCol w:w="1296"/>
      </w:tblGrid>
      <w:tr w:rsidR="00692755" w:rsidRPr="00942543" w14:paraId="26BDD6DA" w14:textId="77777777">
        <w:tc>
          <w:tcPr>
            <w:tcW w:w="4277" w:type="dxa"/>
            <w:vAlign w:val="bottom"/>
          </w:tcPr>
          <w:p w14:paraId="6D91536C" w14:textId="77777777" w:rsidR="00692755" w:rsidRPr="00942543" w:rsidRDefault="00692755">
            <w:pPr>
              <w:ind w:left="-86" w:right="-72"/>
              <w:jc w:val="left"/>
              <w:rPr>
                <w:rFonts w:ascii="Arial" w:eastAsia="Arial" w:hAnsi="Arial" w:cs="Arial"/>
                <w:sz w:val="18"/>
                <w:szCs w:val="18"/>
              </w:rPr>
            </w:pPr>
          </w:p>
        </w:tc>
        <w:tc>
          <w:tcPr>
            <w:tcW w:w="2593" w:type="dxa"/>
            <w:gridSpan w:val="2"/>
            <w:tcBorders>
              <w:top w:val="single" w:sz="4" w:space="0" w:color="000000"/>
              <w:bottom w:val="single" w:sz="4" w:space="0" w:color="000000"/>
            </w:tcBorders>
            <w:vAlign w:val="bottom"/>
          </w:tcPr>
          <w:p w14:paraId="7B3A54E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7D95B0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vAlign w:val="bottom"/>
          </w:tcPr>
          <w:p w14:paraId="3885B4F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7C7B717E"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D025998" w14:textId="77777777">
        <w:tc>
          <w:tcPr>
            <w:tcW w:w="4277" w:type="dxa"/>
            <w:vAlign w:val="bottom"/>
          </w:tcPr>
          <w:p w14:paraId="5BE82835"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745B703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7" w:type="dxa"/>
            <w:tcBorders>
              <w:top w:val="single" w:sz="4" w:space="0" w:color="000000"/>
            </w:tcBorders>
            <w:vAlign w:val="bottom"/>
          </w:tcPr>
          <w:p w14:paraId="72EDBF1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25C86A4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14A159E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8AAF9CB" w14:textId="77777777">
        <w:tc>
          <w:tcPr>
            <w:tcW w:w="4277" w:type="dxa"/>
            <w:vAlign w:val="bottom"/>
          </w:tcPr>
          <w:p w14:paraId="2E33E6EC"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182EC93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7" w:type="dxa"/>
            <w:tcBorders>
              <w:bottom w:val="single" w:sz="4" w:space="0" w:color="000000"/>
            </w:tcBorders>
            <w:vAlign w:val="bottom"/>
          </w:tcPr>
          <w:p w14:paraId="55EB43B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3D9278E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3736496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1278E66F" w14:textId="77777777">
        <w:tc>
          <w:tcPr>
            <w:tcW w:w="4277" w:type="dxa"/>
            <w:vAlign w:val="bottom"/>
          </w:tcPr>
          <w:p w14:paraId="123DA083"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1438B2B" w14:textId="77777777" w:rsidR="00692755" w:rsidRPr="00942543" w:rsidRDefault="00692755">
            <w:pPr>
              <w:ind w:right="-72"/>
              <w:jc w:val="right"/>
              <w:rPr>
                <w:rFonts w:ascii="Arial" w:eastAsia="Arial" w:hAnsi="Arial" w:cs="Arial"/>
                <w:sz w:val="18"/>
                <w:szCs w:val="18"/>
              </w:rPr>
            </w:pPr>
          </w:p>
        </w:tc>
        <w:tc>
          <w:tcPr>
            <w:tcW w:w="1297" w:type="dxa"/>
            <w:tcBorders>
              <w:top w:val="single" w:sz="4" w:space="0" w:color="000000"/>
            </w:tcBorders>
            <w:vAlign w:val="bottom"/>
          </w:tcPr>
          <w:p w14:paraId="773ED8B2"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10C09F8"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05E738C1" w14:textId="77777777" w:rsidR="00692755" w:rsidRPr="00942543" w:rsidRDefault="00692755">
            <w:pPr>
              <w:ind w:right="-72"/>
              <w:jc w:val="right"/>
              <w:rPr>
                <w:rFonts w:ascii="Arial" w:eastAsia="Arial" w:hAnsi="Arial" w:cs="Arial"/>
                <w:sz w:val="18"/>
                <w:szCs w:val="18"/>
              </w:rPr>
            </w:pPr>
          </w:p>
        </w:tc>
      </w:tr>
      <w:tr w:rsidR="00692755" w:rsidRPr="00942543" w14:paraId="1EB102A0" w14:textId="77777777">
        <w:tc>
          <w:tcPr>
            <w:tcW w:w="4277" w:type="dxa"/>
          </w:tcPr>
          <w:p w14:paraId="432CEB25" w14:textId="77777777" w:rsidR="00692755" w:rsidRPr="00942543" w:rsidRDefault="00E92A87">
            <w:pPr>
              <w:tabs>
                <w:tab w:val="center" w:pos="4320"/>
                <w:tab w:val="right" w:pos="8640"/>
              </w:tabs>
              <w:ind w:left="-86" w:right="-72"/>
              <w:jc w:val="left"/>
              <w:rPr>
                <w:rFonts w:ascii="Arial" w:eastAsia="Arial" w:hAnsi="Arial" w:cs="Arial"/>
                <w:b/>
                <w:sz w:val="18"/>
                <w:szCs w:val="18"/>
              </w:rPr>
            </w:pPr>
            <w:r w:rsidRPr="00942543">
              <w:rPr>
                <w:rFonts w:ascii="Arial" w:eastAsia="Arial" w:hAnsi="Arial" w:cs="Arial"/>
                <w:b/>
                <w:sz w:val="18"/>
                <w:szCs w:val="18"/>
              </w:rPr>
              <w:t>Deferred tax assets:</w:t>
            </w:r>
          </w:p>
        </w:tc>
        <w:tc>
          <w:tcPr>
            <w:tcW w:w="1296" w:type="dxa"/>
            <w:shd w:val="clear" w:color="auto" w:fill="FAFAFA"/>
            <w:vAlign w:val="bottom"/>
          </w:tcPr>
          <w:p w14:paraId="2D45B479" w14:textId="77777777" w:rsidR="00692755" w:rsidRPr="00942543" w:rsidRDefault="00692755">
            <w:pPr>
              <w:ind w:right="-72"/>
              <w:jc w:val="right"/>
              <w:rPr>
                <w:rFonts w:ascii="Arial" w:eastAsia="Arial" w:hAnsi="Arial" w:cs="Arial"/>
                <w:sz w:val="18"/>
                <w:szCs w:val="18"/>
              </w:rPr>
            </w:pPr>
          </w:p>
        </w:tc>
        <w:tc>
          <w:tcPr>
            <w:tcW w:w="1297" w:type="dxa"/>
            <w:vAlign w:val="bottom"/>
          </w:tcPr>
          <w:p w14:paraId="66294B1D"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59338A79" w14:textId="77777777" w:rsidR="00692755" w:rsidRPr="00942543" w:rsidRDefault="00692755">
            <w:pPr>
              <w:ind w:right="-72"/>
              <w:jc w:val="right"/>
              <w:rPr>
                <w:rFonts w:ascii="Arial" w:eastAsia="Arial" w:hAnsi="Arial" w:cs="Arial"/>
                <w:sz w:val="18"/>
                <w:szCs w:val="18"/>
              </w:rPr>
            </w:pPr>
          </w:p>
        </w:tc>
        <w:tc>
          <w:tcPr>
            <w:tcW w:w="1296" w:type="dxa"/>
            <w:vAlign w:val="bottom"/>
          </w:tcPr>
          <w:p w14:paraId="29543639" w14:textId="77777777" w:rsidR="00692755" w:rsidRPr="00942543" w:rsidRDefault="00692755">
            <w:pPr>
              <w:ind w:right="-72"/>
              <w:jc w:val="right"/>
              <w:rPr>
                <w:rFonts w:ascii="Arial" w:eastAsia="Arial" w:hAnsi="Arial" w:cs="Arial"/>
                <w:sz w:val="18"/>
                <w:szCs w:val="18"/>
              </w:rPr>
            </w:pPr>
          </w:p>
        </w:tc>
      </w:tr>
      <w:tr w:rsidR="00692755" w:rsidRPr="00942543" w14:paraId="5AFEC812" w14:textId="77777777">
        <w:tc>
          <w:tcPr>
            <w:tcW w:w="4277" w:type="dxa"/>
          </w:tcPr>
          <w:p w14:paraId="07BE6668" w14:textId="40060DD5" w:rsidR="00692755" w:rsidRPr="00942543" w:rsidRDefault="00E92A87" w:rsidP="008D37F5">
            <w:pPr>
              <w:tabs>
                <w:tab w:val="center" w:pos="4320"/>
                <w:tab w:val="right" w:pos="8640"/>
              </w:tabs>
              <w:ind w:left="178" w:right="-72" w:hanging="264"/>
              <w:jc w:val="left"/>
              <w:rPr>
                <w:rFonts w:ascii="Arial" w:eastAsia="Arial" w:hAnsi="Arial" w:cs="Arial"/>
                <w:sz w:val="18"/>
                <w:szCs w:val="18"/>
              </w:rPr>
            </w:pPr>
            <w:r w:rsidRPr="00942543">
              <w:rPr>
                <w:rFonts w:ascii="Arial" w:eastAsia="Arial" w:hAnsi="Arial" w:cs="Arial"/>
                <w:sz w:val="18"/>
                <w:szCs w:val="18"/>
              </w:rPr>
              <w:t xml:space="preserve">   Deferred tax asset to be recovered </w:t>
            </w:r>
            <w:r w:rsidR="00E911F4" w:rsidRPr="00942543">
              <w:rPr>
                <w:rFonts w:ascii="Arial" w:eastAsia="Arial" w:hAnsi="Arial" w:cs="Arial"/>
                <w:sz w:val="18"/>
                <w:szCs w:val="18"/>
              </w:rPr>
              <w:br/>
            </w:r>
            <w:r w:rsidR="008D37F5" w:rsidRPr="00942543">
              <w:rPr>
                <w:rFonts w:ascii="Arial" w:eastAsia="Arial" w:hAnsi="Arial" w:cs="Arial"/>
                <w:sz w:val="18"/>
                <w:szCs w:val="18"/>
              </w:rPr>
              <w:t xml:space="preserve">within </w:t>
            </w:r>
            <w:r w:rsidRPr="00942543">
              <w:rPr>
                <w:rFonts w:ascii="Arial" w:eastAsia="Arial" w:hAnsi="Arial" w:cs="Arial"/>
                <w:sz w:val="18"/>
                <w:szCs w:val="18"/>
              </w:rPr>
              <w:t>12 months</w:t>
            </w:r>
          </w:p>
        </w:tc>
        <w:tc>
          <w:tcPr>
            <w:tcW w:w="1296" w:type="dxa"/>
            <w:shd w:val="clear" w:color="auto" w:fill="FAFAFA"/>
            <w:vAlign w:val="bottom"/>
          </w:tcPr>
          <w:p w14:paraId="2E6B52B0" w14:textId="5E550D9B"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5,214,094</w:t>
            </w:r>
          </w:p>
        </w:tc>
        <w:tc>
          <w:tcPr>
            <w:tcW w:w="1297" w:type="dxa"/>
            <w:vAlign w:val="bottom"/>
          </w:tcPr>
          <w:p w14:paraId="664FF889"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4,297,950</w:t>
            </w:r>
          </w:p>
        </w:tc>
        <w:tc>
          <w:tcPr>
            <w:tcW w:w="1296" w:type="dxa"/>
            <w:shd w:val="clear" w:color="auto" w:fill="FAFAFA"/>
            <w:vAlign w:val="bottom"/>
          </w:tcPr>
          <w:p w14:paraId="24FE8E5E" w14:textId="66FE8BCA"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4,197,959</w:t>
            </w:r>
          </w:p>
        </w:tc>
        <w:tc>
          <w:tcPr>
            <w:tcW w:w="1296" w:type="dxa"/>
            <w:vAlign w:val="bottom"/>
          </w:tcPr>
          <w:p w14:paraId="54A8638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3,366,011</w:t>
            </w:r>
          </w:p>
        </w:tc>
      </w:tr>
      <w:tr w:rsidR="00692755" w:rsidRPr="00942543" w14:paraId="70718588" w14:textId="77777777">
        <w:tc>
          <w:tcPr>
            <w:tcW w:w="4277" w:type="dxa"/>
          </w:tcPr>
          <w:p w14:paraId="7B4E43CF" w14:textId="5204B47C" w:rsidR="00692755" w:rsidRPr="00942543" w:rsidRDefault="00E92A87" w:rsidP="008D37F5">
            <w:pPr>
              <w:tabs>
                <w:tab w:val="center" w:pos="4320"/>
                <w:tab w:val="right" w:pos="8640"/>
              </w:tabs>
              <w:ind w:left="178" w:right="-72" w:hanging="264"/>
              <w:jc w:val="left"/>
              <w:rPr>
                <w:rFonts w:ascii="Arial" w:eastAsia="Arial" w:hAnsi="Arial" w:cs="Arial"/>
                <w:sz w:val="18"/>
                <w:szCs w:val="18"/>
              </w:rPr>
            </w:pPr>
            <w:r w:rsidRPr="00942543">
              <w:rPr>
                <w:rFonts w:ascii="Arial" w:eastAsia="Arial" w:hAnsi="Arial" w:cs="Arial"/>
                <w:sz w:val="18"/>
                <w:szCs w:val="18"/>
              </w:rPr>
              <w:t xml:space="preserve">   Deferred tax asset to be recovered</w:t>
            </w:r>
            <w:r w:rsidR="00E911F4" w:rsidRPr="00942543">
              <w:rPr>
                <w:rFonts w:ascii="Arial" w:eastAsia="Arial" w:hAnsi="Arial" w:cs="Arial"/>
                <w:sz w:val="18"/>
                <w:szCs w:val="18"/>
              </w:rPr>
              <w:br/>
            </w:r>
            <w:r w:rsidR="008D37F5" w:rsidRPr="00942543">
              <w:rPr>
                <w:rFonts w:ascii="Arial" w:eastAsia="Arial" w:hAnsi="Arial" w:cs="Arial"/>
                <w:sz w:val="18"/>
                <w:szCs w:val="18"/>
              </w:rPr>
              <w:t xml:space="preserve">after </w:t>
            </w:r>
            <w:r w:rsidRPr="00942543">
              <w:rPr>
                <w:rFonts w:ascii="Arial" w:eastAsia="Arial" w:hAnsi="Arial" w:cs="Arial"/>
                <w:sz w:val="18"/>
                <w:szCs w:val="18"/>
              </w:rPr>
              <w:t xml:space="preserve">12 months </w:t>
            </w:r>
          </w:p>
        </w:tc>
        <w:tc>
          <w:tcPr>
            <w:tcW w:w="1296" w:type="dxa"/>
            <w:tcBorders>
              <w:bottom w:val="single" w:sz="4" w:space="0" w:color="000000"/>
            </w:tcBorders>
            <w:shd w:val="clear" w:color="auto" w:fill="FAFAFA"/>
            <w:vAlign w:val="bottom"/>
          </w:tcPr>
          <w:p w14:paraId="048C6446" w14:textId="6ADD6859"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14,998,650</w:t>
            </w:r>
          </w:p>
        </w:tc>
        <w:tc>
          <w:tcPr>
            <w:tcW w:w="1297" w:type="dxa"/>
            <w:tcBorders>
              <w:bottom w:val="single" w:sz="4" w:space="0" w:color="000000"/>
            </w:tcBorders>
            <w:vAlign w:val="bottom"/>
          </w:tcPr>
          <w:p w14:paraId="18EF7F8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20,904,299</w:t>
            </w:r>
          </w:p>
        </w:tc>
        <w:tc>
          <w:tcPr>
            <w:tcW w:w="1296" w:type="dxa"/>
            <w:tcBorders>
              <w:bottom w:val="single" w:sz="4" w:space="0" w:color="000000"/>
            </w:tcBorders>
            <w:shd w:val="clear" w:color="auto" w:fill="FAFAFA"/>
            <w:vAlign w:val="bottom"/>
          </w:tcPr>
          <w:p w14:paraId="36FB9344" w14:textId="526E220E"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6,074,962</w:t>
            </w:r>
          </w:p>
        </w:tc>
        <w:tc>
          <w:tcPr>
            <w:tcW w:w="1296" w:type="dxa"/>
            <w:tcBorders>
              <w:bottom w:val="single" w:sz="4" w:space="0" w:color="000000"/>
            </w:tcBorders>
            <w:vAlign w:val="bottom"/>
          </w:tcPr>
          <w:p w14:paraId="6C4D66E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10,784,968</w:t>
            </w:r>
          </w:p>
        </w:tc>
      </w:tr>
      <w:tr w:rsidR="00692755" w:rsidRPr="00942543" w14:paraId="0EC34F1A" w14:textId="77777777">
        <w:tc>
          <w:tcPr>
            <w:tcW w:w="4277" w:type="dxa"/>
          </w:tcPr>
          <w:p w14:paraId="4E1C9589"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39A18E99"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tcBorders>
              <w:top w:val="single" w:sz="4" w:space="0" w:color="000000"/>
            </w:tcBorders>
            <w:vAlign w:val="bottom"/>
          </w:tcPr>
          <w:p w14:paraId="05E857A8"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D7773DD"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2AA4C917" w14:textId="77777777" w:rsidR="00692755" w:rsidRPr="00942543" w:rsidRDefault="00692755">
            <w:pPr>
              <w:ind w:right="-72"/>
              <w:jc w:val="right"/>
              <w:rPr>
                <w:rFonts w:ascii="Arial" w:eastAsia="Arial" w:hAnsi="Arial" w:cs="Arial"/>
                <w:sz w:val="18"/>
                <w:szCs w:val="18"/>
              </w:rPr>
            </w:pPr>
          </w:p>
        </w:tc>
      </w:tr>
      <w:tr w:rsidR="00692755" w:rsidRPr="00942543" w14:paraId="62DFE214" w14:textId="77777777">
        <w:tc>
          <w:tcPr>
            <w:tcW w:w="4277" w:type="dxa"/>
          </w:tcPr>
          <w:p w14:paraId="75BE4074" w14:textId="77777777" w:rsidR="00692755" w:rsidRPr="00942543" w:rsidRDefault="00E92A87">
            <w:pPr>
              <w:tabs>
                <w:tab w:val="center" w:pos="4320"/>
                <w:tab w:val="right" w:pos="8640"/>
              </w:tabs>
              <w:ind w:left="-86" w:right="-72"/>
              <w:jc w:val="left"/>
              <w:rPr>
                <w:rFonts w:ascii="Arial" w:eastAsia="Arial" w:hAnsi="Arial" w:cs="Arial"/>
                <w:b/>
                <w:sz w:val="18"/>
                <w:szCs w:val="18"/>
              </w:rPr>
            </w:pPr>
            <w:r w:rsidRPr="00942543">
              <w:rPr>
                <w:rFonts w:ascii="Arial" w:eastAsia="Arial" w:hAnsi="Arial" w:cs="Arial"/>
                <w:b/>
                <w:sz w:val="18"/>
                <w:szCs w:val="18"/>
              </w:rPr>
              <w:t>Deferred tax asset (net)</w:t>
            </w:r>
          </w:p>
        </w:tc>
        <w:tc>
          <w:tcPr>
            <w:tcW w:w="1296" w:type="dxa"/>
            <w:tcBorders>
              <w:bottom w:val="single" w:sz="4" w:space="0" w:color="000000"/>
            </w:tcBorders>
            <w:shd w:val="clear" w:color="auto" w:fill="FAFAFA"/>
            <w:vAlign w:val="bottom"/>
          </w:tcPr>
          <w:p w14:paraId="1EBBA232" w14:textId="5F7D5649"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20,212,744</w:t>
            </w:r>
          </w:p>
        </w:tc>
        <w:tc>
          <w:tcPr>
            <w:tcW w:w="1297" w:type="dxa"/>
            <w:tcBorders>
              <w:bottom w:val="single" w:sz="4" w:space="0" w:color="000000"/>
            </w:tcBorders>
            <w:vAlign w:val="bottom"/>
          </w:tcPr>
          <w:p w14:paraId="1F4A1BFA"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25,202,249</w:t>
            </w:r>
          </w:p>
        </w:tc>
        <w:tc>
          <w:tcPr>
            <w:tcW w:w="1296" w:type="dxa"/>
            <w:tcBorders>
              <w:bottom w:val="single" w:sz="4" w:space="0" w:color="000000"/>
            </w:tcBorders>
            <w:shd w:val="clear" w:color="auto" w:fill="FAFAFA"/>
            <w:vAlign w:val="bottom"/>
          </w:tcPr>
          <w:p w14:paraId="7920080E" w14:textId="7F4DCA4D" w:rsidR="00692755" w:rsidRPr="00942543" w:rsidRDefault="003733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10,272,921</w:t>
            </w:r>
          </w:p>
        </w:tc>
        <w:tc>
          <w:tcPr>
            <w:tcW w:w="1296" w:type="dxa"/>
            <w:tcBorders>
              <w:bottom w:val="single" w:sz="4" w:space="0" w:color="000000"/>
            </w:tcBorders>
            <w:vAlign w:val="bottom"/>
          </w:tcPr>
          <w:p w14:paraId="5CE1F0C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14,150,979</w:t>
            </w:r>
          </w:p>
        </w:tc>
      </w:tr>
    </w:tbl>
    <w:p w14:paraId="41F111E6" w14:textId="77777777" w:rsidR="00692755" w:rsidRPr="00942543" w:rsidRDefault="00692755">
      <w:pPr>
        <w:rPr>
          <w:rFonts w:ascii="Arial" w:eastAsia="Arial" w:hAnsi="Arial" w:cs="Arial"/>
          <w:sz w:val="18"/>
          <w:szCs w:val="18"/>
        </w:rPr>
      </w:pPr>
    </w:p>
    <w:p w14:paraId="58488F54" w14:textId="2DCD0EAD" w:rsidR="00692755" w:rsidRPr="00942543" w:rsidRDefault="00E92A87">
      <w:pPr>
        <w:rPr>
          <w:rFonts w:ascii="Arial" w:hAnsi="Arial" w:cs="Arial"/>
          <w:sz w:val="18"/>
          <w:szCs w:val="18"/>
        </w:rPr>
      </w:pPr>
      <w:r w:rsidRPr="00942543">
        <w:rPr>
          <w:rFonts w:ascii="Arial" w:hAnsi="Arial" w:cs="Arial"/>
          <w:sz w:val="18"/>
          <w:szCs w:val="18"/>
        </w:rPr>
        <w:br w:type="page"/>
      </w:r>
    </w:p>
    <w:p w14:paraId="2EB8CB14" w14:textId="77777777" w:rsidR="00550E09" w:rsidRPr="00942543" w:rsidRDefault="00550E09">
      <w:pPr>
        <w:rPr>
          <w:rFonts w:ascii="Arial" w:eastAsia="Arial" w:hAnsi="Arial" w:cs="Arial"/>
          <w:sz w:val="18"/>
          <w:szCs w:val="18"/>
        </w:rPr>
      </w:pPr>
    </w:p>
    <w:p w14:paraId="72AF5D22"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movement of deferred income tax account is as follows:</w:t>
      </w:r>
    </w:p>
    <w:p w14:paraId="4C94D677" w14:textId="77777777" w:rsidR="00692755" w:rsidRPr="00942543" w:rsidRDefault="00692755">
      <w:pPr>
        <w:rPr>
          <w:rFonts w:ascii="Arial" w:eastAsia="Arial" w:hAnsi="Arial" w:cs="Arial"/>
          <w:sz w:val="18"/>
          <w:szCs w:val="18"/>
        </w:rPr>
      </w:pPr>
    </w:p>
    <w:tbl>
      <w:tblPr>
        <w:tblStyle w:val="affff"/>
        <w:tblW w:w="9462" w:type="dxa"/>
        <w:tblInd w:w="-6" w:type="dxa"/>
        <w:tblLayout w:type="fixed"/>
        <w:tblLook w:val="0000" w:firstRow="0" w:lastRow="0" w:firstColumn="0" w:lastColumn="0" w:noHBand="0" w:noVBand="0"/>
      </w:tblPr>
      <w:tblGrid>
        <w:gridCol w:w="4277"/>
        <w:gridCol w:w="1296"/>
        <w:gridCol w:w="1297"/>
        <w:gridCol w:w="1296"/>
        <w:gridCol w:w="1296"/>
      </w:tblGrid>
      <w:tr w:rsidR="00692755" w:rsidRPr="00942543" w14:paraId="14CD9B2A" w14:textId="77777777">
        <w:tc>
          <w:tcPr>
            <w:tcW w:w="4277" w:type="dxa"/>
            <w:vAlign w:val="bottom"/>
          </w:tcPr>
          <w:p w14:paraId="04F4697A" w14:textId="77777777" w:rsidR="00692755" w:rsidRPr="00942543" w:rsidRDefault="00692755">
            <w:pPr>
              <w:ind w:left="-86" w:right="-72"/>
              <w:jc w:val="left"/>
              <w:rPr>
                <w:rFonts w:ascii="Arial" w:eastAsia="Arial" w:hAnsi="Arial" w:cs="Arial"/>
                <w:sz w:val="18"/>
                <w:szCs w:val="18"/>
              </w:rPr>
            </w:pPr>
          </w:p>
        </w:tc>
        <w:tc>
          <w:tcPr>
            <w:tcW w:w="2593" w:type="dxa"/>
            <w:gridSpan w:val="2"/>
            <w:tcBorders>
              <w:top w:val="single" w:sz="4" w:space="0" w:color="000000"/>
              <w:bottom w:val="single" w:sz="4" w:space="0" w:color="000000"/>
            </w:tcBorders>
            <w:vAlign w:val="bottom"/>
          </w:tcPr>
          <w:p w14:paraId="2F7F236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3B7E9F4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vAlign w:val="bottom"/>
          </w:tcPr>
          <w:p w14:paraId="03B06339"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20DB36A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2D0E8DBA" w14:textId="77777777">
        <w:tc>
          <w:tcPr>
            <w:tcW w:w="4277" w:type="dxa"/>
            <w:vAlign w:val="bottom"/>
          </w:tcPr>
          <w:p w14:paraId="2EC64797"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07B5419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7" w:type="dxa"/>
            <w:tcBorders>
              <w:top w:val="single" w:sz="4" w:space="0" w:color="000000"/>
            </w:tcBorders>
            <w:vAlign w:val="bottom"/>
          </w:tcPr>
          <w:p w14:paraId="4FA1767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0049EFA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2F7B6CE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177EE58C" w14:textId="77777777">
        <w:tc>
          <w:tcPr>
            <w:tcW w:w="4277" w:type="dxa"/>
            <w:vAlign w:val="bottom"/>
          </w:tcPr>
          <w:p w14:paraId="225FE154"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5354154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7" w:type="dxa"/>
            <w:tcBorders>
              <w:bottom w:val="single" w:sz="4" w:space="0" w:color="000000"/>
            </w:tcBorders>
            <w:vAlign w:val="bottom"/>
          </w:tcPr>
          <w:p w14:paraId="5BC2173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4002916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3D91A54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3231515" w14:textId="77777777">
        <w:tc>
          <w:tcPr>
            <w:tcW w:w="4277" w:type="dxa"/>
            <w:vAlign w:val="bottom"/>
          </w:tcPr>
          <w:p w14:paraId="7A38E148"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327748C" w14:textId="77777777" w:rsidR="00692755" w:rsidRPr="00942543" w:rsidRDefault="00692755">
            <w:pPr>
              <w:ind w:right="-72"/>
              <w:jc w:val="right"/>
              <w:rPr>
                <w:rFonts w:ascii="Arial" w:eastAsia="Arial" w:hAnsi="Arial" w:cs="Arial"/>
                <w:sz w:val="18"/>
                <w:szCs w:val="18"/>
              </w:rPr>
            </w:pPr>
          </w:p>
        </w:tc>
        <w:tc>
          <w:tcPr>
            <w:tcW w:w="1297" w:type="dxa"/>
            <w:tcBorders>
              <w:top w:val="single" w:sz="4" w:space="0" w:color="000000"/>
            </w:tcBorders>
            <w:vAlign w:val="bottom"/>
          </w:tcPr>
          <w:p w14:paraId="4BAF268E"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966EDA1"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1CB6FD60" w14:textId="77777777" w:rsidR="00692755" w:rsidRPr="00942543" w:rsidRDefault="00692755">
            <w:pPr>
              <w:ind w:right="-72"/>
              <w:jc w:val="right"/>
              <w:rPr>
                <w:rFonts w:ascii="Arial" w:eastAsia="Arial" w:hAnsi="Arial" w:cs="Arial"/>
                <w:sz w:val="18"/>
                <w:szCs w:val="18"/>
              </w:rPr>
            </w:pPr>
          </w:p>
        </w:tc>
      </w:tr>
      <w:tr w:rsidR="007A786C" w:rsidRPr="00942543" w14:paraId="68FAC4D3" w14:textId="77777777" w:rsidTr="00827888">
        <w:tc>
          <w:tcPr>
            <w:tcW w:w="4277" w:type="dxa"/>
            <w:vAlign w:val="bottom"/>
          </w:tcPr>
          <w:p w14:paraId="63EC8BDC" w14:textId="77777777" w:rsidR="007A786C" w:rsidRPr="00942543" w:rsidRDefault="007A786C" w:rsidP="007A786C">
            <w:pPr>
              <w:tabs>
                <w:tab w:val="center" w:pos="4320"/>
                <w:tab w:val="right" w:pos="8640"/>
              </w:tabs>
              <w:ind w:left="-86" w:right="-72"/>
              <w:jc w:val="left"/>
              <w:rPr>
                <w:rFonts w:ascii="Arial" w:eastAsia="Arial" w:hAnsi="Arial" w:cs="Arial"/>
                <w:b/>
                <w:sz w:val="18"/>
                <w:szCs w:val="18"/>
              </w:rPr>
            </w:pPr>
            <w:r w:rsidRPr="00942543">
              <w:rPr>
                <w:rFonts w:ascii="Arial" w:eastAsia="Arial" w:hAnsi="Arial" w:cs="Arial"/>
                <w:sz w:val="18"/>
                <w:szCs w:val="18"/>
              </w:rPr>
              <w:t>At 1 January</w:t>
            </w:r>
          </w:p>
        </w:tc>
        <w:tc>
          <w:tcPr>
            <w:tcW w:w="1296" w:type="dxa"/>
            <w:shd w:val="clear" w:color="auto" w:fill="FAFAFA"/>
          </w:tcPr>
          <w:p w14:paraId="04BE70D6" w14:textId="62F062B3"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25,202,249</w:t>
            </w:r>
          </w:p>
        </w:tc>
        <w:tc>
          <w:tcPr>
            <w:tcW w:w="1297" w:type="dxa"/>
            <w:vAlign w:val="bottom"/>
          </w:tcPr>
          <w:p w14:paraId="18FB632A"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20,023,804</w:t>
            </w:r>
          </w:p>
        </w:tc>
        <w:tc>
          <w:tcPr>
            <w:tcW w:w="1296" w:type="dxa"/>
            <w:shd w:val="clear" w:color="auto" w:fill="FAFAFA"/>
            <w:vAlign w:val="bottom"/>
          </w:tcPr>
          <w:p w14:paraId="7F17F62E" w14:textId="759695C8"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14,150,979</w:t>
            </w:r>
          </w:p>
        </w:tc>
        <w:tc>
          <w:tcPr>
            <w:tcW w:w="1296" w:type="dxa"/>
            <w:vAlign w:val="bottom"/>
          </w:tcPr>
          <w:p w14:paraId="554C3E31"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12,015,147</w:t>
            </w:r>
          </w:p>
        </w:tc>
      </w:tr>
      <w:tr w:rsidR="007A786C" w:rsidRPr="00942543" w14:paraId="5B48A2A6" w14:textId="77777777">
        <w:tc>
          <w:tcPr>
            <w:tcW w:w="4277" w:type="dxa"/>
            <w:vAlign w:val="bottom"/>
          </w:tcPr>
          <w:p w14:paraId="775DC97C"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 xml:space="preserve">Recognised to profit or loss </w:t>
            </w:r>
          </w:p>
        </w:tc>
        <w:tc>
          <w:tcPr>
            <w:tcW w:w="1296" w:type="dxa"/>
            <w:shd w:val="clear" w:color="auto" w:fill="FAFAFA"/>
          </w:tcPr>
          <w:p w14:paraId="64079D65" w14:textId="2521B730"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(2,892,763)</w:t>
            </w:r>
          </w:p>
        </w:tc>
        <w:tc>
          <w:tcPr>
            <w:tcW w:w="1297" w:type="dxa"/>
          </w:tcPr>
          <w:p w14:paraId="132E1591"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5,178,445</w:t>
            </w:r>
          </w:p>
        </w:tc>
        <w:tc>
          <w:tcPr>
            <w:tcW w:w="1296" w:type="dxa"/>
            <w:shd w:val="clear" w:color="auto" w:fill="FAFAFA"/>
            <w:vAlign w:val="bottom"/>
          </w:tcPr>
          <w:p w14:paraId="69FE2866" w14:textId="6C270755"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(3,901,872)</w:t>
            </w:r>
          </w:p>
        </w:tc>
        <w:tc>
          <w:tcPr>
            <w:tcW w:w="1296" w:type="dxa"/>
          </w:tcPr>
          <w:p w14:paraId="5660D142"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2,135,832</w:t>
            </w:r>
          </w:p>
        </w:tc>
      </w:tr>
      <w:tr w:rsidR="007A786C" w:rsidRPr="00942543" w14:paraId="0374B5E6" w14:textId="77777777">
        <w:tc>
          <w:tcPr>
            <w:tcW w:w="4277" w:type="dxa"/>
            <w:vAlign w:val="bottom"/>
          </w:tcPr>
          <w:p w14:paraId="0C9493B3"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other comprehensive income</w:t>
            </w:r>
          </w:p>
        </w:tc>
        <w:tc>
          <w:tcPr>
            <w:tcW w:w="1296" w:type="dxa"/>
            <w:tcBorders>
              <w:bottom w:val="single" w:sz="4" w:space="0" w:color="000000"/>
            </w:tcBorders>
            <w:shd w:val="clear" w:color="auto" w:fill="FAFAFA"/>
          </w:tcPr>
          <w:p w14:paraId="3AF2E1E4" w14:textId="7CB264B3"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(2,096,742)</w:t>
            </w:r>
          </w:p>
        </w:tc>
        <w:tc>
          <w:tcPr>
            <w:tcW w:w="1297" w:type="dxa"/>
            <w:tcBorders>
              <w:bottom w:val="single" w:sz="4" w:space="0" w:color="000000"/>
            </w:tcBorders>
          </w:tcPr>
          <w:p w14:paraId="12D0B395"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Borders>
              <w:bottom w:val="single" w:sz="4" w:space="0" w:color="000000"/>
            </w:tcBorders>
            <w:shd w:val="clear" w:color="auto" w:fill="FAFAFA"/>
            <w:vAlign w:val="bottom"/>
          </w:tcPr>
          <w:p w14:paraId="6B86271B" w14:textId="2D4AC67B"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23,814</w:t>
            </w:r>
          </w:p>
        </w:tc>
        <w:tc>
          <w:tcPr>
            <w:tcW w:w="1296" w:type="dxa"/>
            <w:tcBorders>
              <w:bottom w:val="single" w:sz="4" w:space="0" w:color="000000"/>
            </w:tcBorders>
          </w:tcPr>
          <w:p w14:paraId="149717B2" w14:textId="77777777" w:rsidR="007A786C" w:rsidRPr="00942543" w:rsidRDefault="007A786C" w:rsidP="007A786C">
            <w:pPr>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1C4E03F4" w14:textId="77777777">
        <w:tc>
          <w:tcPr>
            <w:tcW w:w="4277" w:type="dxa"/>
            <w:vAlign w:val="bottom"/>
          </w:tcPr>
          <w:p w14:paraId="2F72EECE"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7401BCA" w14:textId="77777777" w:rsidR="00692755" w:rsidRPr="00942543" w:rsidRDefault="00692755">
            <w:pPr>
              <w:ind w:right="-72"/>
              <w:jc w:val="right"/>
              <w:rPr>
                <w:rFonts w:ascii="Arial" w:eastAsia="Arial" w:hAnsi="Arial" w:cs="Arial"/>
                <w:sz w:val="18"/>
                <w:szCs w:val="18"/>
              </w:rPr>
            </w:pPr>
          </w:p>
        </w:tc>
        <w:tc>
          <w:tcPr>
            <w:tcW w:w="1297" w:type="dxa"/>
            <w:tcBorders>
              <w:top w:val="single" w:sz="4" w:space="0" w:color="000000"/>
            </w:tcBorders>
            <w:vAlign w:val="bottom"/>
          </w:tcPr>
          <w:p w14:paraId="2177151D"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071AF42"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545D59E2" w14:textId="77777777" w:rsidR="00692755" w:rsidRPr="00942543" w:rsidRDefault="00692755">
            <w:pPr>
              <w:ind w:right="-72"/>
              <w:jc w:val="right"/>
              <w:rPr>
                <w:rFonts w:ascii="Arial" w:eastAsia="Arial" w:hAnsi="Arial" w:cs="Arial"/>
                <w:sz w:val="18"/>
                <w:szCs w:val="18"/>
              </w:rPr>
            </w:pPr>
          </w:p>
        </w:tc>
      </w:tr>
      <w:tr w:rsidR="00692755" w:rsidRPr="00942543" w14:paraId="70BD5972" w14:textId="77777777">
        <w:tc>
          <w:tcPr>
            <w:tcW w:w="4277" w:type="dxa"/>
            <w:vAlign w:val="bottom"/>
          </w:tcPr>
          <w:p w14:paraId="77FA5ABD" w14:textId="77777777" w:rsidR="00692755" w:rsidRPr="00942543" w:rsidRDefault="00E92A87">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At 31 December</w:t>
            </w:r>
          </w:p>
        </w:tc>
        <w:tc>
          <w:tcPr>
            <w:tcW w:w="1296" w:type="dxa"/>
            <w:tcBorders>
              <w:bottom w:val="single" w:sz="4" w:space="0" w:color="000000"/>
            </w:tcBorders>
            <w:shd w:val="clear" w:color="auto" w:fill="FAFAFA"/>
            <w:vAlign w:val="bottom"/>
          </w:tcPr>
          <w:p w14:paraId="5A780037" w14:textId="271C0B63"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20,212,744</w:t>
            </w:r>
          </w:p>
        </w:tc>
        <w:tc>
          <w:tcPr>
            <w:tcW w:w="1297" w:type="dxa"/>
            <w:tcBorders>
              <w:bottom w:val="single" w:sz="4" w:space="0" w:color="000000"/>
            </w:tcBorders>
            <w:vAlign w:val="bottom"/>
          </w:tcPr>
          <w:p w14:paraId="48AD2C0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25,202,249</w:t>
            </w:r>
          </w:p>
        </w:tc>
        <w:tc>
          <w:tcPr>
            <w:tcW w:w="1296" w:type="dxa"/>
            <w:tcBorders>
              <w:bottom w:val="single" w:sz="4" w:space="0" w:color="000000"/>
            </w:tcBorders>
            <w:shd w:val="clear" w:color="auto" w:fill="FAFAFA"/>
            <w:vAlign w:val="bottom"/>
          </w:tcPr>
          <w:p w14:paraId="367FC20B" w14:textId="4E0E3CF8"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10,272,921</w:t>
            </w:r>
          </w:p>
        </w:tc>
        <w:tc>
          <w:tcPr>
            <w:tcW w:w="1296" w:type="dxa"/>
            <w:tcBorders>
              <w:bottom w:val="single" w:sz="4" w:space="0" w:color="000000"/>
            </w:tcBorders>
            <w:vAlign w:val="bottom"/>
          </w:tcPr>
          <w:p w14:paraId="5E43F93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14,150,979</w:t>
            </w:r>
          </w:p>
        </w:tc>
      </w:tr>
    </w:tbl>
    <w:p w14:paraId="2B1D64C6" w14:textId="77777777" w:rsidR="00692755" w:rsidRPr="00942543" w:rsidRDefault="00692755">
      <w:pPr>
        <w:rPr>
          <w:rFonts w:ascii="Arial" w:eastAsia="Arial" w:hAnsi="Arial" w:cs="Arial"/>
          <w:sz w:val="18"/>
          <w:szCs w:val="18"/>
        </w:rPr>
      </w:pPr>
    </w:p>
    <w:p w14:paraId="21AFCB3C" w14:textId="77777777" w:rsidR="00692755" w:rsidRPr="00942543" w:rsidRDefault="00E92A87">
      <w:pPr>
        <w:tabs>
          <w:tab w:val="left" w:pos="567"/>
        </w:tabs>
        <w:rPr>
          <w:rFonts w:ascii="Arial" w:eastAsia="Arial" w:hAnsi="Arial" w:cs="Arial"/>
          <w:sz w:val="18"/>
          <w:szCs w:val="18"/>
        </w:rPr>
      </w:pPr>
      <w:r w:rsidRPr="00942543">
        <w:rPr>
          <w:rFonts w:ascii="Arial" w:eastAsia="Arial" w:hAnsi="Arial" w:cs="Arial"/>
          <w:sz w:val="18"/>
          <w:szCs w:val="18"/>
        </w:rPr>
        <w:t>The movement in deferred tax assets during the year is as follows:</w:t>
      </w:r>
    </w:p>
    <w:p w14:paraId="70148553" w14:textId="77777777" w:rsidR="00692755" w:rsidRPr="00942543" w:rsidRDefault="00692755">
      <w:pPr>
        <w:tabs>
          <w:tab w:val="left" w:pos="567"/>
        </w:tabs>
        <w:rPr>
          <w:rFonts w:ascii="Arial" w:eastAsia="Arial" w:hAnsi="Arial" w:cs="Arial"/>
          <w:sz w:val="18"/>
          <w:szCs w:val="18"/>
        </w:rPr>
      </w:pPr>
    </w:p>
    <w:tbl>
      <w:tblPr>
        <w:tblStyle w:val="affff0"/>
        <w:tblW w:w="9461" w:type="dxa"/>
        <w:tblInd w:w="-6" w:type="dxa"/>
        <w:tblLayout w:type="fixed"/>
        <w:tblLook w:val="0000" w:firstRow="0" w:lastRow="0" w:firstColumn="0" w:lastColumn="0" w:noHBand="0" w:noVBand="0"/>
      </w:tblPr>
      <w:tblGrid>
        <w:gridCol w:w="3989"/>
        <w:gridCol w:w="1296"/>
        <w:gridCol w:w="1584"/>
        <w:gridCol w:w="1296"/>
        <w:gridCol w:w="1296"/>
      </w:tblGrid>
      <w:tr w:rsidR="00692755" w:rsidRPr="00942543" w14:paraId="6EC305D0" w14:textId="77777777">
        <w:trPr>
          <w:trHeight w:val="80"/>
        </w:trPr>
        <w:tc>
          <w:tcPr>
            <w:tcW w:w="3989" w:type="dxa"/>
          </w:tcPr>
          <w:p w14:paraId="5E4BBAC2"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5472" w:type="dxa"/>
            <w:gridSpan w:val="4"/>
            <w:tcBorders>
              <w:top w:val="single" w:sz="4" w:space="0" w:color="000000"/>
              <w:bottom w:val="single" w:sz="4" w:space="0" w:color="000000"/>
            </w:tcBorders>
            <w:vAlign w:val="bottom"/>
          </w:tcPr>
          <w:p w14:paraId="1A489D30" w14:textId="77777777" w:rsidR="00692755" w:rsidRPr="00942543" w:rsidRDefault="00E92A87">
            <w:pPr>
              <w:ind w:right="-72"/>
              <w:jc w:val="center"/>
              <w:rPr>
                <w:rFonts w:ascii="Arial" w:eastAsia="Arial" w:hAnsi="Arial" w:cs="Arial"/>
                <w:sz w:val="18"/>
                <w:szCs w:val="18"/>
              </w:rPr>
            </w:pPr>
            <w:r w:rsidRPr="00942543">
              <w:rPr>
                <w:rFonts w:ascii="Arial" w:eastAsia="Arial" w:hAnsi="Arial" w:cs="Arial"/>
                <w:b/>
                <w:sz w:val="18"/>
                <w:szCs w:val="18"/>
              </w:rPr>
              <w:t>Consolidated financial statements</w:t>
            </w:r>
          </w:p>
        </w:tc>
      </w:tr>
      <w:tr w:rsidR="00692755" w:rsidRPr="00942543" w14:paraId="151B0F8E" w14:textId="77777777">
        <w:trPr>
          <w:trHeight w:val="80"/>
        </w:trPr>
        <w:tc>
          <w:tcPr>
            <w:tcW w:w="3989" w:type="dxa"/>
          </w:tcPr>
          <w:p w14:paraId="4AC2F26D"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bottom w:val="single" w:sz="4" w:space="0" w:color="000000"/>
            </w:tcBorders>
            <w:vAlign w:val="bottom"/>
          </w:tcPr>
          <w:p w14:paraId="33DB0EC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Employee benefit obligations</w:t>
            </w:r>
          </w:p>
          <w:p w14:paraId="75D381B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584" w:type="dxa"/>
            <w:tcBorders>
              <w:top w:val="single" w:sz="4" w:space="0" w:color="000000"/>
              <w:bottom w:val="single" w:sz="4" w:space="0" w:color="000000"/>
            </w:tcBorders>
            <w:vAlign w:val="bottom"/>
          </w:tcPr>
          <w:p w14:paraId="4E24795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Tax loss carried forward</w:t>
            </w:r>
          </w:p>
          <w:p w14:paraId="684FBE1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top w:val="single" w:sz="4" w:space="0" w:color="000000"/>
              <w:bottom w:val="single" w:sz="4" w:space="0" w:color="000000"/>
            </w:tcBorders>
            <w:vAlign w:val="bottom"/>
          </w:tcPr>
          <w:p w14:paraId="563B8C9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Others</w:t>
            </w:r>
          </w:p>
          <w:p w14:paraId="458E0ED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top w:val="single" w:sz="4" w:space="0" w:color="000000"/>
              <w:bottom w:val="single" w:sz="4" w:space="0" w:color="000000"/>
            </w:tcBorders>
            <w:vAlign w:val="bottom"/>
          </w:tcPr>
          <w:p w14:paraId="75DD3E7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p w14:paraId="43B1BFE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842422D" w14:textId="77777777">
        <w:trPr>
          <w:trHeight w:val="80"/>
        </w:trPr>
        <w:tc>
          <w:tcPr>
            <w:tcW w:w="3989" w:type="dxa"/>
          </w:tcPr>
          <w:p w14:paraId="4A3074E1"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vAlign w:val="bottom"/>
          </w:tcPr>
          <w:p w14:paraId="4000C1B7" w14:textId="77777777" w:rsidR="00692755" w:rsidRPr="00942543" w:rsidRDefault="00692755">
            <w:pPr>
              <w:ind w:right="-72"/>
              <w:jc w:val="right"/>
              <w:rPr>
                <w:rFonts w:ascii="Arial" w:eastAsia="Arial" w:hAnsi="Arial" w:cs="Arial"/>
                <w:b/>
                <w:sz w:val="18"/>
                <w:szCs w:val="18"/>
              </w:rPr>
            </w:pPr>
          </w:p>
        </w:tc>
        <w:tc>
          <w:tcPr>
            <w:tcW w:w="1584" w:type="dxa"/>
            <w:tcBorders>
              <w:top w:val="single" w:sz="4" w:space="0" w:color="000000"/>
            </w:tcBorders>
            <w:vAlign w:val="bottom"/>
          </w:tcPr>
          <w:p w14:paraId="78146B7C" w14:textId="77777777" w:rsidR="00692755" w:rsidRPr="00942543" w:rsidRDefault="00692755">
            <w:pPr>
              <w:ind w:right="-72"/>
              <w:jc w:val="right"/>
              <w:rPr>
                <w:rFonts w:ascii="Arial" w:eastAsia="Arial" w:hAnsi="Arial" w:cs="Arial"/>
                <w:b/>
                <w:sz w:val="18"/>
                <w:szCs w:val="18"/>
              </w:rPr>
            </w:pPr>
          </w:p>
        </w:tc>
        <w:tc>
          <w:tcPr>
            <w:tcW w:w="1296" w:type="dxa"/>
            <w:tcBorders>
              <w:top w:val="single" w:sz="4" w:space="0" w:color="000000"/>
            </w:tcBorders>
            <w:vAlign w:val="bottom"/>
          </w:tcPr>
          <w:p w14:paraId="426C645D" w14:textId="77777777" w:rsidR="00692755" w:rsidRPr="00942543" w:rsidRDefault="00692755">
            <w:pPr>
              <w:ind w:right="-72"/>
              <w:jc w:val="right"/>
              <w:rPr>
                <w:rFonts w:ascii="Arial" w:eastAsia="Arial" w:hAnsi="Arial" w:cs="Arial"/>
                <w:b/>
                <w:sz w:val="18"/>
                <w:szCs w:val="18"/>
              </w:rPr>
            </w:pPr>
          </w:p>
        </w:tc>
        <w:tc>
          <w:tcPr>
            <w:tcW w:w="1296" w:type="dxa"/>
            <w:tcBorders>
              <w:top w:val="single" w:sz="4" w:space="0" w:color="000000"/>
            </w:tcBorders>
            <w:vAlign w:val="bottom"/>
          </w:tcPr>
          <w:p w14:paraId="5353286A" w14:textId="77777777" w:rsidR="00692755" w:rsidRPr="00942543" w:rsidRDefault="00692755">
            <w:pPr>
              <w:ind w:right="-72"/>
              <w:jc w:val="right"/>
              <w:rPr>
                <w:rFonts w:ascii="Arial" w:eastAsia="Arial" w:hAnsi="Arial" w:cs="Arial"/>
                <w:b/>
                <w:sz w:val="18"/>
                <w:szCs w:val="18"/>
              </w:rPr>
            </w:pPr>
          </w:p>
        </w:tc>
      </w:tr>
      <w:tr w:rsidR="00692755" w:rsidRPr="00942543" w14:paraId="7EB74074" w14:textId="77777777">
        <w:trPr>
          <w:trHeight w:val="80"/>
        </w:trPr>
        <w:tc>
          <w:tcPr>
            <w:tcW w:w="3989" w:type="dxa"/>
            <w:vAlign w:val="bottom"/>
          </w:tcPr>
          <w:p w14:paraId="60F17FC1" w14:textId="77777777" w:rsidR="00692755" w:rsidRPr="00942543" w:rsidRDefault="00E92A87">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r w:rsidRPr="00942543">
              <w:rPr>
                <w:rFonts w:ascii="Arial" w:eastAsia="Arial" w:hAnsi="Arial" w:cs="Arial"/>
                <w:b/>
                <w:color w:val="000000"/>
                <w:sz w:val="18"/>
                <w:szCs w:val="18"/>
              </w:rPr>
              <w:t>Deferred tax assets</w:t>
            </w:r>
          </w:p>
        </w:tc>
        <w:tc>
          <w:tcPr>
            <w:tcW w:w="1296" w:type="dxa"/>
          </w:tcPr>
          <w:p w14:paraId="2BBEECED"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84" w:type="dxa"/>
            <w:vAlign w:val="bottom"/>
          </w:tcPr>
          <w:p w14:paraId="56940375"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Pr>
          <w:p w14:paraId="075584A9"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vAlign w:val="bottom"/>
          </w:tcPr>
          <w:p w14:paraId="76CF031C"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7A786C" w:rsidRPr="00942543" w14:paraId="67F04390" w14:textId="77777777" w:rsidTr="00073866">
        <w:trPr>
          <w:trHeight w:val="80"/>
        </w:trPr>
        <w:tc>
          <w:tcPr>
            <w:tcW w:w="3989" w:type="dxa"/>
            <w:vAlign w:val="bottom"/>
          </w:tcPr>
          <w:p w14:paraId="5730A8EF" w14:textId="77777777" w:rsidR="007A786C" w:rsidRPr="00942543" w:rsidRDefault="007A786C" w:rsidP="007A786C">
            <w:pPr>
              <w:pBdr>
                <w:top w:val="nil"/>
                <w:left w:val="nil"/>
                <w:bottom w:val="nil"/>
                <w:right w:val="nil"/>
                <w:between w:val="nil"/>
              </w:pBdr>
              <w:tabs>
                <w:tab w:val="center" w:pos="4320"/>
                <w:tab w:val="right" w:pos="8640"/>
              </w:tabs>
              <w:ind w:left="-86" w:right="-72"/>
              <w:jc w:val="left"/>
              <w:rPr>
                <w:rFonts w:ascii="Arial" w:eastAsia="Arial" w:hAnsi="Arial" w:cs="Arial"/>
                <w:color w:val="000000"/>
                <w:sz w:val="18"/>
                <w:szCs w:val="18"/>
              </w:rPr>
            </w:pPr>
            <w:r w:rsidRPr="00942543">
              <w:rPr>
                <w:rFonts w:ascii="Arial" w:eastAsia="Arial" w:hAnsi="Arial" w:cs="Arial"/>
                <w:color w:val="000000"/>
                <w:sz w:val="18"/>
                <w:szCs w:val="18"/>
              </w:rPr>
              <w:t>At 1 January 2022</w:t>
            </w:r>
          </w:p>
        </w:tc>
        <w:tc>
          <w:tcPr>
            <w:tcW w:w="1296" w:type="dxa"/>
          </w:tcPr>
          <w:p w14:paraId="00CDD057" w14:textId="1D34F406"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7,469,180</w:t>
            </w:r>
          </w:p>
        </w:tc>
        <w:tc>
          <w:tcPr>
            <w:tcW w:w="1584" w:type="dxa"/>
          </w:tcPr>
          <w:p w14:paraId="72BE4237" w14:textId="0B3E5143"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9,948,316</w:t>
            </w:r>
          </w:p>
        </w:tc>
        <w:tc>
          <w:tcPr>
            <w:tcW w:w="1296" w:type="dxa"/>
          </w:tcPr>
          <w:p w14:paraId="07FF230F" w14:textId="15DB9540"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2,606,308</w:t>
            </w:r>
          </w:p>
        </w:tc>
        <w:tc>
          <w:tcPr>
            <w:tcW w:w="1296" w:type="dxa"/>
          </w:tcPr>
          <w:p w14:paraId="61F0A4D4" w14:textId="32955105"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20,023,804</w:t>
            </w:r>
          </w:p>
        </w:tc>
      </w:tr>
      <w:tr w:rsidR="007A786C" w:rsidRPr="00942543" w14:paraId="22745214" w14:textId="77777777">
        <w:trPr>
          <w:trHeight w:val="80"/>
        </w:trPr>
        <w:tc>
          <w:tcPr>
            <w:tcW w:w="3989" w:type="dxa"/>
            <w:vAlign w:val="bottom"/>
          </w:tcPr>
          <w:p w14:paraId="075CD065"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profit or loss</w:t>
            </w:r>
          </w:p>
        </w:tc>
        <w:tc>
          <w:tcPr>
            <w:tcW w:w="1296" w:type="dxa"/>
          </w:tcPr>
          <w:p w14:paraId="0EB36772" w14:textId="54B9C504"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1,807,225</w:t>
            </w:r>
          </w:p>
        </w:tc>
        <w:tc>
          <w:tcPr>
            <w:tcW w:w="1584" w:type="dxa"/>
          </w:tcPr>
          <w:p w14:paraId="13942F19" w14:textId="1667B6C4"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2,869,352</w:t>
            </w:r>
          </w:p>
        </w:tc>
        <w:tc>
          <w:tcPr>
            <w:tcW w:w="1296" w:type="dxa"/>
          </w:tcPr>
          <w:p w14:paraId="36DF8BC7" w14:textId="2A465C20"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501,868</w:t>
            </w:r>
          </w:p>
        </w:tc>
        <w:tc>
          <w:tcPr>
            <w:tcW w:w="1296" w:type="dxa"/>
          </w:tcPr>
          <w:p w14:paraId="390225E3" w14:textId="563593A5"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5,178,445</w:t>
            </w:r>
          </w:p>
        </w:tc>
      </w:tr>
      <w:tr w:rsidR="007A786C" w:rsidRPr="00942543" w14:paraId="2F23EC94" w14:textId="77777777">
        <w:trPr>
          <w:trHeight w:val="80"/>
        </w:trPr>
        <w:tc>
          <w:tcPr>
            <w:tcW w:w="3989" w:type="dxa"/>
            <w:vAlign w:val="bottom"/>
          </w:tcPr>
          <w:p w14:paraId="637D9039"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other comprehensive income</w:t>
            </w:r>
          </w:p>
        </w:tc>
        <w:tc>
          <w:tcPr>
            <w:tcW w:w="1296" w:type="dxa"/>
            <w:tcBorders>
              <w:bottom w:val="single" w:sz="4" w:space="0" w:color="000000"/>
            </w:tcBorders>
          </w:tcPr>
          <w:p w14:paraId="6312B512" w14:textId="74ED2B54"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c>
          <w:tcPr>
            <w:tcW w:w="1584" w:type="dxa"/>
            <w:tcBorders>
              <w:bottom w:val="single" w:sz="4" w:space="0" w:color="000000"/>
            </w:tcBorders>
          </w:tcPr>
          <w:p w14:paraId="5FB94FA0" w14:textId="38830A10"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c>
          <w:tcPr>
            <w:tcW w:w="1296" w:type="dxa"/>
            <w:tcBorders>
              <w:bottom w:val="single" w:sz="4" w:space="0" w:color="000000"/>
            </w:tcBorders>
          </w:tcPr>
          <w:p w14:paraId="63309007" w14:textId="433818E8"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c>
          <w:tcPr>
            <w:tcW w:w="1296" w:type="dxa"/>
            <w:tcBorders>
              <w:bottom w:val="single" w:sz="4" w:space="0" w:color="000000"/>
            </w:tcBorders>
          </w:tcPr>
          <w:p w14:paraId="591253C1" w14:textId="22DFF41A"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r>
      <w:tr w:rsidR="00692755" w:rsidRPr="00942543" w14:paraId="1A3D6B0C" w14:textId="77777777">
        <w:trPr>
          <w:trHeight w:val="80"/>
        </w:trPr>
        <w:tc>
          <w:tcPr>
            <w:tcW w:w="3989" w:type="dxa"/>
            <w:vAlign w:val="bottom"/>
          </w:tcPr>
          <w:p w14:paraId="1037BEF6" w14:textId="77777777" w:rsidR="00692755" w:rsidRPr="00942543" w:rsidRDefault="00692755">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45A5AB00"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84" w:type="dxa"/>
            <w:tcBorders>
              <w:top w:val="single" w:sz="4" w:space="0" w:color="000000"/>
            </w:tcBorders>
            <w:shd w:val="clear" w:color="auto" w:fill="auto"/>
            <w:vAlign w:val="bottom"/>
          </w:tcPr>
          <w:p w14:paraId="7F9DEB59"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85AB90E"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B7A3482"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7A786C" w:rsidRPr="00942543" w14:paraId="6BDD97BD" w14:textId="77777777" w:rsidTr="002D499C">
        <w:trPr>
          <w:trHeight w:val="80"/>
        </w:trPr>
        <w:tc>
          <w:tcPr>
            <w:tcW w:w="3989" w:type="dxa"/>
            <w:vAlign w:val="bottom"/>
          </w:tcPr>
          <w:p w14:paraId="41405CBD" w14:textId="77777777" w:rsidR="007A786C" w:rsidRPr="00942543" w:rsidRDefault="007A786C" w:rsidP="007A786C">
            <w:pPr>
              <w:pBdr>
                <w:top w:val="nil"/>
                <w:left w:val="nil"/>
                <w:bottom w:val="nil"/>
                <w:right w:val="nil"/>
                <w:between w:val="nil"/>
              </w:pBdr>
              <w:tabs>
                <w:tab w:val="center" w:pos="4320"/>
                <w:tab w:val="right" w:pos="8640"/>
              </w:tabs>
              <w:ind w:left="-86" w:right="-72"/>
              <w:jc w:val="left"/>
              <w:rPr>
                <w:rFonts w:ascii="Arial" w:eastAsia="Arial" w:hAnsi="Arial" w:cs="Arial"/>
                <w:color w:val="000000"/>
                <w:sz w:val="18"/>
                <w:szCs w:val="18"/>
              </w:rPr>
            </w:pPr>
            <w:r w:rsidRPr="00942543">
              <w:rPr>
                <w:rFonts w:ascii="Arial" w:eastAsia="Arial" w:hAnsi="Arial" w:cs="Arial"/>
                <w:color w:val="000000"/>
                <w:sz w:val="18"/>
                <w:szCs w:val="18"/>
              </w:rPr>
              <w:t>At 31 December 2022</w:t>
            </w:r>
          </w:p>
        </w:tc>
        <w:tc>
          <w:tcPr>
            <w:tcW w:w="1296" w:type="dxa"/>
            <w:shd w:val="clear" w:color="auto" w:fill="FAFAFA"/>
          </w:tcPr>
          <w:p w14:paraId="5D328D09" w14:textId="7C085224"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9,276,405</w:t>
            </w:r>
          </w:p>
        </w:tc>
        <w:tc>
          <w:tcPr>
            <w:tcW w:w="1584" w:type="dxa"/>
            <w:shd w:val="clear" w:color="auto" w:fill="FAFAFA"/>
          </w:tcPr>
          <w:p w14:paraId="77596BF5" w14:textId="5F0503DA"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12,817,668</w:t>
            </w:r>
          </w:p>
        </w:tc>
        <w:tc>
          <w:tcPr>
            <w:tcW w:w="1296" w:type="dxa"/>
            <w:shd w:val="clear" w:color="auto" w:fill="FAFAFA"/>
          </w:tcPr>
          <w:p w14:paraId="3C8F801A" w14:textId="4AC6110C"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3,108,176</w:t>
            </w:r>
          </w:p>
        </w:tc>
        <w:tc>
          <w:tcPr>
            <w:tcW w:w="1296" w:type="dxa"/>
            <w:shd w:val="clear" w:color="auto" w:fill="FAFAFA"/>
          </w:tcPr>
          <w:p w14:paraId="68324713" w14:textId="3E0F1B30"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25,202,249</w:t>
            </w:r>
          </w:p>
        </w:tc>
      </w:tr>
      <w:tr w:rsidR="007A786C" w:rsidRPr="00942543" w14:paraId="4218DCA3" w14:textId="77777777">
        <w:trPr>
          <w:trHeight w:val="80"/>
        </w:trPr>
        <w:tc>
          <w:tcPr>
            <w:tcW w:w="3989" w:type="dxa"/>
            <w:vAlign w:val="bottom"/>
          </w:tcPr>
          <w:p w14:paraId="2F1326D2"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profit or loss</w:t>
            </w:r>
          </w:p>
        </w:tc>
        <w:tc>
          <w:tcPr>
            <w:tcW w:w="1296" w:type="dxa"/>
            <w:shd w:val="clear" w:color="auto" w:fill="FAFAFA"/>
          </w:tcPr>
          <w:p w14:paraId="0CC51531" w14:textId="6F4898EC"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2,260,446</w:t>
            </w:r>
          </w:p>
        </w:tc>
        <w:tc>
          <w:tcPr>
            <w:tcW w:w="1584" w:type="dxa"/>
            <w:shd w:val="clear" w:color="auto" w:fill="FAFAFA"/>
          </w:tcPr>
          <w:p w14:paraId="7FCAB68A" w14:textId="06D9ABC4"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(5,088,418)</w:t>
            </w:r>
          </w:p>
        </w:tc>
        <w:tc>
          <w:tcPr>
            <w:tcW w:w="1296" w:type="dxa"/>
            <w:shd w:val="clear" w:color="auto" w:fill="FAFAFA"/>
          </w:tcPr>
          <w:p w14:paraId="1EC9BFC0" w14:textId="637DB825"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(64,791)</w:t>
            </w:r>
          </w:p>
        </w:tc>
        <w:tc>
          <w:tcPr>
            <w:tcW w:w="1296" w:type="dxa"/>
            <w:shd w:val="clear" w:color="auto" w:fill="FAFAFA"/>
          </w:tcPr>
          <w:p w14:paraId="3CCDE6B7" w14:textId="65D57C59"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(2,892,763)</w:t>
            </w:r>
          </w:p>
        </w:tc>
      </w:tr>
      <w:tr w:rsidR="007A786C" w:rsidRPr="00942543" w14:paraId="515BB566" w14:textId="77777777">
        <w:trPr>
          <w:trHeight w:val="80"/>
        </w:trPr>
        <w:tc>
          <w:tcPr>
            <w:tcW w:w="3989" w:type="dxa"/>
            <w:vAlign w:val="bottom"/>
          </w:tcPr>
          <w:p w14:paraId="4ED5311B" w14:textId="77777777" w:rsidR="007A786C" w:rsidRPr="00942543" w:rsidRDefault="007A786C" w:rsidP="007A786C">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other comprehensive income</w:t>
            </w:r>
          </w:p>
        </w:tc>
        <w:tc>
          <w:tcPr>
            <w:tcW w:w="1296" w:type="dxa"/>
            <w:shd w:val="clear" w:color="auto" w:fill="FAFAFA"/>
          </w:tcPr>
          <w:p w14:paraId="63C9B51E" w14:textId="6DFABD78"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(2,096,742)</w:t>
            </w:r>
          </w:p>
        </w:tc>
        <w:tc>
          <w:tcPr>
            <w:tcW w:w="1584" w:type="dxa"/>
            <w:shd w:val="clear" w:color="auto" w:fill="FAFAFA"/>
          </w:tcPr>
          <w:p w14:paraId="4C3637B5" w14:textId="08835E61"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c>
          <w:tcPr>
            <w:tcW w:w="1296" w:type="dxa"/>
            <w:shd w:val="clear" w:color="auto" w:fill="FAFAFA"/>
          </w:tcPr>
          <w:p w14:paraId="5704059A" w14:textId="4F2ED93E"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w:t>
            </w:r>
          </w:p>
        </w:tc>
        <w:tc>
          <w:tcPr>
            <w:tcW w:w="1296" w:type="dxa"/>
            <w:shd w:val="clear" w:color="auto" w:fill="FAFAFA"/>
          </w:tcPr>
          <w:p w14:paraId="5057BF88" w14:textId="664A01A2"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(2,096,742)</w:t>
            </w:r>
          </w:p>
        </w:tc>
      </w:tr>
      <w:tr w:rsidR="00692755" w:rsidRPr="00942543" w14:paraId="091F9C21" w14:textId="77777777">
        <w:trPr>
          <w:trHeight w:val="80"/>
        </w:trPr>
        <w:tc>
          <w:tcPr>
            <w:tcW w:w="3989" w:type="dxa"/>
            <w:vAlign w:val="bottom"/>
          </w:tcPr>
          <w:p w14:paraId="464AE099" w14:textId="77777777" w:rsidR="00692755" w:rsidRPr="00942543" w:rsidRDefault="00692755">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1971F8E" w14:textId="77777777" w:rsidR="00692755" w:rsidRPr="00942543" w:rsidRDefault="0069275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DA2597C"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84FCE27"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8A47B6B" w14:textId="77777777" w:rsidR="00692755" w:rsidRPr="00942543" w:rsidRDefault="00692755">
            <w:pPr>
              <w:ind w:right="-72"/>
              <w:jc w:val="right"/>
              <w:rPr>
                <w:rFonts w:ascii="Arial" w:eastAsia="Arial" w:hAnsi="Arial" w:cs="Arial"/>
                <w:sz w:val="18"/>
                <w:szCs w:val="18"/>
              </w:rPr>
            </w:pPr>
          </w:p>
        </w:tc>
      </w:tr>
      <w:tr w:rsidR="007A786C" w:rsidRPr="00942543" w14:paraId="3464E262" w14:textId="77777777" w:rsidTr="00E13278">
        <w:trPr>
          <w:trHeight w:val="80"/>
        </w:trPr>
        <w:tc>
          <w:tcPr>
            <w:tcW w:w="3989" w:type="dxa"/>
            <w:vAlign w:val="bottom"/>
          </w:tcPr>
          <w:p w14:paraId="1CB552D1" w14:textId="77777777" w:rsidR="007A786C" w:rsidRPr="00942543" w:rsidRDefault="007A786C" w:rsidP="007A786C">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r w:rsidRPr="00942543">
              <w:rPr>
                <w:rFonts w:ascii="Arial" w:eastAsia="Arial" w:hAnsi="Arial" w:cs="Arial"/>
                <w:color w:val="000000"/>
                <w:sz w:val="18"/>
                <w:szCs w:val="18"/>
              </w:rPr>
              <w:t>At 31 December 2023</w:t>
            </w:r>
          </w:p>
        </w:tc>
        <w:tc>
          <w:tcPr>
            <w:tcW w:w="1296" w:type="dxa"/>
            <w:tcBorders>
              <w:bottom w:val="single" w:sz="4" w:space="0" w:color="000000"/>
            </w:tcBorders>
            <w:shd w:val="clear" w:color="auto" w:fill="FAFAFA"/>
          </w:tcPr>
          <w:p w14:paraId="7336D192" w14:textId="6AAC8CBB" w:rsidR="007A786C" w:rsidRPr="00942543" w:rsidRDefault="007A786C" w:rsidP="007A786C">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9,440,109</w:t>
            </w:r>
          </w:p>
        </w:tc>
        <w:tc>
          <w:tcPr>
            <w:tcW w:w="1584" w:type="dxa"/>
            <w:tcBorders>
              <w:bottom w:val="single" w:sz="4" w:space="0" w:color="000000"/>
            </w:tcBorders>
            <w:shd w:val="clear" w:color="auto" w:fill="FAFAFA"/>
          </w:tcPr>
          <w:p w14:paraId="1912D058" w14:textId="28CFE918"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7,729,250</w:t>
            </w:r>
          </w:p>
        </w:tc>
        <w:tc>
          <w:tcPr>
            <w:tcW w:w="1296" w:type="dxa"/>
            <w:tcBorders>
              <w:bottom w:val="single" w:sz="4" w:space="0" w:color="000000"/>
            </w:tcBorders>
            <w:shd w:val="clear" w:color="auto" w:fill="FAFAFA"/>
          </w:tcPr>
          <w:p w14:paraId="01CF6EA7" w14:textId="41CC2050"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3,043,385</w:t>
            </w:r>
          </w:p>
        </w:tc>
        <w:tc>
          <w:tcPr>
            <w:tcW w:w="1296" w:type="dxa"/>
            <w:tcBorders>
              <w:bottom w:val="single" w:sz="4" w:space="0" w:color="000000"/>
            </w:tcBorders>
            <w:shd w:val="clear" w:color="auto" w:fill="FAFAFA"/>
          </w:tcPr>
          <w:p w14:paraId="0DD4B65E" w14:textId="5E3AA078" w:rsidR="007A786C" w:rsidRPr="00942543" w:rsidRDefault="007A786C" w:rsidP="007A786C">
            <w:pPr>
              <w:ind w:right="-72"/>
              <w:jc w:val="right"/>
              <w:rPr>
                <w:rFonts w:ascii="Arial" w:eastAsia="Arial" w:hAnsi="Arial" w:cs="Arial"/>
                <w:sz w:val="18"/>
                <w:szCs w:val="18"/>
              </w:rPr>
            </w:pPr>
            <w:r w:rsidRPr="00942543">
              <w:rPr>
                <w:rFonts w:ascii="Arial" w:hAnsi="Arial" w:cs="Arial"/>
                <w:sz w:val="18"/>
                <w:szCs w:val="18"/>
              </w:rPr>
              <w:t>20,212,744</w:t>
            </w:r>
          </w:p>
        </w:tc>
      </w:tr>
    </w:tbl>
    <w:p w14:paraId="1D4D96DB" w14:textId="77777777" w:rsidR="00692755" w:rsidRPr="00942543" w:rsidRDefault="00692755">
      <w:pPr>
        <w:tabs>
          <w:tab w:val="left" w:pos="540"/>
        </w:tabs>
        <w:rPr>
          <w:rFonts w:ascii="Arial" w:eastAsia="Arial" w:hAnsi="Arial" w:cs="Arial"/>
          <w:sz w:val="18"/>
          <w:szCs w:val="18"/>
        </w:rPr>
      </w:pPr>
    </w:p>
    <w:tbl>
      <w:tblPr>
        <w:tblStyle w:val="affff1"/>
        <w:tblW w:w="9461" w:type="dxa"/>
        <w:tblInd w:w="-6" w:type="dxa"/>
        <w:tblLayout w:type="fixed"/>
        <w:tblLook w:val="0000" w:firstRow="0" w:lastRow="0" w:firstColumn="0" w:lastColumn="0" w:noHBand="0" w:noVBand="0"/>
      </w:tblPr>
      <w:tblGrid>
        <w:gridCol w:w="3989"/>
        <w:gridCol w:w="1296"/>
        <w:gridCol w:w="1584"/>
        <w:gridCol w:w="1296"/>
        <w:gridCol w:w="1296"/>
      </w:tblGrid>
      <w:tr w:rsidR="00692755" w:rsidRPr="00942543" w14:paraId="687012BE" w14:textId="77777777">
        <w:trPr>
          <w:trHeight w:val="78"/>
        </w:trPr>
        <w:tc>
          <w:tcPr>
            <w:tcW w:w="3989" w:type="dxa"/>
          </w:tcPr>
          <w:p w14:paraId="44A10D73"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5472" w:type="dxa"/>
            <w:gridSpan w:val="4"/>
            <w:tcBorders>
              <w:top w:val="single" w:sz="4" w:space="0" w:color="000000"/>
              <w:bottom w:val="single" w:sz="4" w:space="0" w:color="000000"/>
            </w:tcBorders>
          </w:tcPr>
          <w:p w14:paraId="718DCFF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37D5C1E6" w14:textId="77777777">
        <w:trPr>
          <w:trHeight w:val="78"/>
        </w:trPr>
        <w:tc>
          <w:tcPr>
            <w:tcW w:w="3989" w:type="dxa"/>
          </w:tcPr>
          <w:p w14:paraId="2E8BDEF6" w14:textId="77777777" w:rsidR="00692755" w:rsidRPr="00942543" w:rsidRDefault="0069275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bottom w:val="single" w:sz="4" w:space="0" w:color="000000"/>
            </w:tcBorders>
            <w:vAlign w:val="bottom"/>
          </w:tcPr>
          <w:p w14:paraId="46F5585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Employee benefit obligations</w:t>
            </w:r>
          </w:p>
          <w:p w14:paraId="4D4AB45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584" w:type="dxa"/>
            <w:tcBorders>
              <w:top w:val="single" w:sz="4" w:space="0" w:color="000000"/>
              <w:bottom w:val="single" w:sz="4" w:space="0" w:color="000000"/>
            </w:tcBorders>
            <w:vAlign w:val="bottom"/>
          </w:tcPr>
          <w:p w14:paraId="45F4F99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Tax loss carried forward</w:t>
            </w:r>
          </w:p>
          <w:p w14:paraId="6218187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top w:val="single" w:sz="4" w:space="0" w:color="000000"/>
              <w:bottom w:val="single" w:sz="4" w:space="0" w:color="000000"/>
            </w:tcBorders>
            <w:vAlign w:val="bottom"/>
          </w:tcPr>
          <w:p w14:paraId="516F0AF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Others</w:t>
            </w:r>
          </w:p>
          <w:p w14:paraId="2C052E2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top w:val="single" w:sz="4" w:space="0" w:color="000000"/>
              <w:bottom w:val="single" w:sz="4" w:space="0" w:color="000000"/>
            </w:tcBorders>
            <w:vAlign w:val="bottom"/>
          </w:tcPr>
          <w:p w14:paraId="5DC8686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Total</w:t>
            </w:r>
          </w:p>
          <w:p w14:paraId="6C5945C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7224E07B" w14:textId="77777777">
        <w:trPr>
          <w:trHeight w:val="78"/>
        </w:trPr>
        <w:tc>
          <w:tcPr>
            <w:tcW w:w="3989" w:type="dxa"/>
            <w:vAlign w:val="bottom"/>
          </w:tcPr>
          <w:p w14:paraId="1E7C64CE" w14:textId="77777777" w:rsidR="00692755" w:rsidRPr="00942543" w:rsidRDefault="00692755">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p>
        </w:tc>
        <w:tc>
          <w:tcPr>
            <w:tcW w:w="1296" w:type="dxa"/>
            <w:tcBorders>
              <w:top w:val="single" w:sz="4" w:space="0" w:color="000000"/>
            </w:tcBorders>
          </w:tcPr>
          <w:p w14:paraId="2533FAE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84" w:type="dxa"/>
            <w:tcBorders>
              <w:top w:val="single" w:sz="4" w:space="0" w:color="000000"/>
            </w:tcBorders>
          </w:tcPr>
          <w:p w14:paraId="562DD92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tcPr>
          <w:p w14:paraId="37F1319F"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B0962ED"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74D425DB" w14:textId="77777777">
        <w:trPr>
          <w:trHeight w:val="78"/>
        </w:trPr>
        <w:tc>
          <w:tcPr>
            <w:tcW w:w="3989" w:type="dxa"/>
            <w:vAlign w:val="bottom"/>
          </w:tcPr>
          <w:p w14:paraId="0BC4CC58" w14:textId="77777777" w:rsidR="00692755" w:rsidRPr="00942543" w:rsidRDefault="00E92A87">
            <w:pPr>
              <w:pBdr>
                <w:top w:val="nil"/>
                <w:left w:val="nil"/>
                <w:bottom w:val="nil"/>
                <w:right w:val="nil"/>
                <w:between w:val="nil"/>
              </w:pBdr>
              <w:tabs>
                <w:tab w:val="center" w:pos="4320"/>
                <w:tab w:val="right" w:pos="8640"/>
              </w:tabs>
              <w:ind w:left="-86" w:right="-72"/>
              <w:jc w:val="left"/>
              <w:rPr>
                <w:rFonts w:ascii="Arial" w:eastAsia="Arial" w:hAnsi="Arial" w:cs="Arial"/>
                <w:color w:val="000000"/>
                <w:sz w:val="18"/>
                <w:szCs w:val="18"/>
              </w:rPr>
            </w:pPr>
            <w:r w:rsidRPr="00942543">
              <w:rPr>
                <w:rFonts w:ascii="Arial" w:eastAsia="Arial" w:hAnsi="Arial" w:cs="Arial"/>
                <w:b/>
                <w:color w:val="000000"/>
                <w:sz w:val="18"/>
                <w:szCs w:val="18"/>
              </w:rPr>
              <w:t>Deferred tax assets</w:t>
            </w:r>
          </w:p>
        </w:tc>
        <w:tc>
          <w:tcPr>
            <w:tcW w:w="1296" w:type="dxa"/>
          </w:tcPr>
          <w:p w14:paraId="17DFF09D"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84" w:type="dxa"/>
          </w:tcPr>
          <w:p w14:paraId="051E63B2" w14:textId="77777777" w:rsidR="00692755" w:rsidRPr="00942543" w:rsidRDefault="00692755">
            <w:pPr>
              <w:ind w:right="-72"/>
              <w:jc w:val="right"/>
              <w:rPr>
                <w:rFonts w:ascii="Arial" w:eastAsia="Arial" w:hAnsi="Arial" w:cs="Arial"/>
                <w:sz w:val="18"/>
                <w:szCs w:val="18"/>
              </w:rPr>
            </w:pPr>
          </w:p>
        </w:tc>
        <w:tc>
          <w:tcPr>
            <w:tcW w:w="1296" w:type="dxa"/>
          </w:tcPr>
          <w:p w14:paraId="79E36107"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Pr>
          <w:p w14:paraId="230E40AE"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22609E6D" w14:textId="77777777">
        <w:trPr>
          <w:trHeight w:val="78"/>
        </w:trPr>
        <w:tc>
          <w:tcPr>
            <w:tcW w:w="3989" w:type="dxa"/>
            <w:vAlign w:val="bottom"/>
          </w:tcPr>
          <w:p w14:paraId="09BD29D0" w14:textId="77777777" w:rsidR="00692755" w:rsidRPr="00942543" w:rsidRDefault="00E92A87">
            <w:pPr>
              <w:pBdr>
                <w:top w:val="nil"/>
                <w:left w:val="nil"/>
                <w:bottom w:val="nil"/>
                <w:right w:val="nil"/>
                <w:between w:val="nil"/>
              </w:pBdr>
              <w:tabs>
                <w:tab w:val="center" w:pos="4320"/>
                <w:tab w:val="right" w:pos="8640"/>
              </w:tabs>
              <w:ind w:left="-86" w:right="-72"/>
              <w:jc w:val="left"/>
              <w:rPr>
                <w:rFonts w:ascii="Arial" w:eastAsia="Arial" w:hAnsi="Arial" w:cs="Arial"/>
                <w:color w:val="000000"/>
                <w:sz w:val="18"/>
                <w:szCs w:val="18"/>
              </w:rPr>
            </w:pPr>
            <w:r w:rsidRPr="00942543">
              <w:rPr>
                <w:rFonts w:ascii="Arial" w:eastAsia="Arial" w:hAnsi="Arial" w:cs="Arial"/>
                <w:color w:val="000000"/>
                <w:sz w:val="18"/>
                <w:szCs w:val="18"/>
              </w:rPr>
              <w:t>At 1 January 2022</w:t>
            </w:r>
          </w:p>
        </w:tc>
        <w:tc>
          <w:tcPr>
            <w:tcW w:w="1296" w:type="dxa"/>
          </w:tcPr>
          <w:p w14:paraId="38F9CFBA"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939,981</w:t>
            </w:r>
          </w:p>
        </w:tc>
        <w:tc>
          <w:tcPr>
            <w:tcW w:w="1584" w:type="dxa"/>
          </w:tcPr>
          <w:p w14:paraId="62A2F121"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8,473,859</w:t>
            </w:r>
          </w:p>
        </w:tc>
        <w:tc>
          <w:tcPr>
            <w:tcW w:w="1296" w:type="dxa"/>
          </w:tcPr>
          <w:p w14:paraId="200961AC"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2,601,307</w:t>
            </w:r>
          </w:p>
        </w:tc>
        <w:tc>
          <w:tcPr>
            <w:tcW w:w="1296" w:type="dxa"/>
          </w:tcPr>
          <w:p w14:paraId="22F4BF6E"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12,015,147</w:t>
            </w:r>
          </w:p>
        </w:tc>
      </w:tr>
      <w:tr w:rsidR="00692755" w:rsidRPr="00942543" w14:paraId="30FA07DD" w14:textId="77777777">
        <w:trPr>
          <w:trHeight w:val="78"/>
        </w:trPr>
        <w:tc>
          <w:tcPr>
            <w:tcW w:w="3989" w:type="dxa"/>
            <w:vAlign w:val="bottom"/>
          </w:tcPr>
          <w:p w14:paraId="6FAA8FAA" w14:textId="77777777" w:rsidR="00692755" w:rsidRPr="00942543" w:rsidRDefault="00E92A87">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profit or loss</w:t>
            </w:r>
          </w:p>
        </w:tc>
        <w:tc>
          <w:tcPr>
            <w:tcW w:w="1296" w:type="dxa"/>
          </w:tcPr>
          <w:p w14:paraId="7D566550"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361,909</w:t>
            </w:r>
          </w:p>
        </w:tc>
        <w:tc>
          <w:tcPr>
            <w:tcW w:w="1584" w:type="dxa"/>
          </w:tcPr>
          <w:p w14:paraId="7679B84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1,272,055</w:t>
            </w:r>
          </w:p>
        </w:tc>
        <w:tc>
          <w:tcPr>
            <w:tcW w:w="1296" w:type="dxa"/>
          </w:tcPr>
          <w:p w14:paraId="36A0671F"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501,868</w:t>
            </w:r>
          </w:p>
        </w:tc>
        <w:tc>
          <w:tcPr>
            <w:tcW w:w="1296" w:type="dxa"/>
          </w:tcPr>
          <w:p w14:paraId="42A0E18F"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2,135,832</w:t>
            </w:r>
          </w:p>
        </w:tc>
      </w:tr>
      <w:tr w:rsidR="00692755" w:rsidRPr="00942543" w14:paraId="01D762BE" w14:textId="77777777">
        <w:trPr>
          <w:trHeight w:val="78"/>
        </w:trPr>
        <w:tc>
          <w:tcPr>
            <w:tcW w:w="3989" w:type="dxa"/>
            <w:vAlign w:val="bottom"/>
          </w:tcPr>
          <w:p w14:paraId="030C65C2" w14:textId="77777777" w:rsidR="00692755" w:rsidRPr="00942543" w:rsidRDefault="00E92A87">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other comprehensive income</w:t>
            </w:r>
          </w:p>
        </w:tc>
        <w:tc>
          <w:tcPr>
            <w:tcW w:w="1296" w:type="dxa"/>
            <w:tcBorders>
              <w:bottom w:val="single" w:sz="4" w:space="0" w:color="000000"/>
            </w:tcBorders>
          </w:tcPr>
          <w:p w14:paraId="0DA866FF"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584" w:type="dxa"/>
            <w:tcBorders>
              <w:bottom w:val="single" w:sz="4" w:space="0" w:color="000000"/>
            </w:tcBorders>
          </w:tcPr>
          <w:p w14:paraId="1083FBD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Borders>
              <w:bottom w:val="single" w:sz="4" w:space="0" w:color="000000"/>
            </w:tcBorders>
          </w:tcPr>
          <w:p w14:paraId="326212BF"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Borders>
              <w:bottom w:val="single" w:sz="4" w:space="0" w:color="000000"/>
            </w:tcBorders>
          </w:tcPr>
          <w:p w14:paraId="7775EB78"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431EA7B2" w14:textId="77777777">
        <w:trPr>
          <w:trHeight w:val="78"/>
        </w:trPr>
        <w:tc>
          <w:tcPr>
            <w:tcW w:w="3989" w:type="dxa"/>
            <w:vAlign w:val="bottom"/>
          </w:tcPr>
          <w:p w14:paraId="3EF3C826" w14:textId="77777777" w:rsidR="00692755" w:rsidRPr="00942543" w:rsidRDefault="00692755">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p>
        </w:tc>
        <w:tc>
          <w:tcPr>
            <w:tcW w:w="1296" w:type="dxa"/>
            <w:tcBorders>
              <w:top w:val="single" w:sz="4" w:space="0" w:color="000000"/>
            </w:tcBorders>
            <w:vAlign w:val="bottom"/>
          </w:tcPr>
          <w:p w14:paraId="29522B55"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84" w:type="dxa"/>
            <w:tcBorders>
              <w:top w:val="single" w:sz="4" w:space="0" w:color="000000"/>
            </w:tcBorders>
            <w:shd w:val="clear" w:color="auto" w:fill="auto"/>
            <w:vAlign w:val="bottom"/>
          </w:tcPr>
          <w:p w14:paraId="505517F9"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8578D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A7A5BBF"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3D10F9B0" w14:textId="77777777">
        <w:trPr>
          <w:trHeight w:val="78"/>
        </w:trPr>
        <w:tc>
          <w:tcPr>
            <w:tcW w:w="3989" w:type="dxa"/>
            <w:vAlign w:val="bottom"/>
          </w:tcPr>
          <w:p w14:paraId="0A143481" w14:textId="77777777" w:rsidR="00692755" w:rsidRPr="00942543" w:rsidRDefault="00E92A87">
            <w:pPr>
              <w:pBdr>
                <w:top w:val="nil"/>
                <w:left w:val="nil"/>
                <w:bottom w:val="nil"/>
                <w:right w:val="nil"/>
                <w:between w:val="nil"/>
              </w:pBdr>
              <w:tabs>
                <w:tab w:val="center" w:pos="4320"/>
                <w:tab w:val="right" w:pos="8640"/>
              </w:tabs>
              <w:ind w:left="-86" w:right="-72"/>
              <w:jc w:val="left"/>
              <w:rPr>
                <w:rFonts w:ascii="Arial" w:eastAsia="Arial" w:hAnsi="Arial" w:cs="Arial"/>
                <w:color w:val="000000"/>
                <w:sz w:val="18"/>
                <w:szCs w:val="18"/>
              </w:rPr>
            </w:pPr>
            <w:r w:rsidRPr="00942543">
              <w:rPr>
                <w:rFonts w:ascii="Arial" w:eastAsia="Arial" w:hAnsi="Arial" w:cs="Arial"/>
                <w:color w:val="000000"/>
                <w:sz w:val="18"/>
                <w:szCs w:val="18"/>
              </w:rPr>
              <w:t>At 31 December 2022</w:t>
            </w:r>
          </w:p>
        </w:tc>
        <w:tc>
          <w:tcPr>
            <w:tcW w:w="1296" w:type="dxa"/>
            <w:shd w:val="clear" w:color="auto" w:fill="FAFAFA"/>
          </w:tcPr>
          <w:p w14:paraId="442EEE5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1,301,890</w:t>
            </w:r>
          </w:p>
        </w:tc>
        <w:tc>
          <w:tcPr>
            <w:tcW w:w="1584" w:type="dxa"/>
            <w:shd w:val="clear" w:color="auto" w:fill="FAFAFA"/>
          </w:tcPr>
          <w:p w14:paraId="577B33C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9,745,914</w:t>
            </w:r>
          </w:p>
        </w:tc>
        <w:tc>
          <w:tcPr>
            <w:tcW w:w="1296" w:type="dxa"/>
            <w:shd w:val="clear" w:color="auto" w:fill="FAFAFA"/>
            <w:vAlign w:val="bottom"/>
          </w:tcPr>
          <w:p w14:paraId="2C7E833B"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3,103,175</w:t>
            </w:r>
          </w:p>
        </w:tc>
        <w:tc>
          <w:tcPr>
            <w:tcW w:w="1296" w:type="dxa"/>
            <w:shd w:val="clear" w:color="auto" w:fill="FAFAFA"/>
            <w:vAlign w:val="bottom"/>
          </w:tcPr>
          <w:p w14:paraId="0C7D46C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14,150,979</w:t>
            </w:r>
          </w:p>
        </w:tc>
      </w:tr>
      <w:tr w:rsidR="00692755" w:rsidRPr="00942543" w14:paraId="0550F26E" w14:textId="77777777">
        <w:trPr>
          <w:trHeight w:val="78"/>
        </w:trPr>
        <w:tc>
          <w:tcPr>
            <w:tcW w:w="3989" w:type="dxa"/>
            <w:vAlign w:val="bottom"/>
          </w:tcPr>
          <w:p w14:paraId="4F47B405" w14:textId="77777777" w:rsidR="00692755" w:rsidRPr="00942543" w:rsidRDefault="00E92A87">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profit or loss</w:t>
            </w:r>
          </w:p>
        </w:tc>
        <w:tc>
          <w:tcPr>
            <w:tcW w:w="1296" w:type="dxa"/>
            <w:shd w:val="clear" w:color="auto" w:fill="FAFAFA"/>
          </w:tcPr>
          <w:p w14:paraId="0CD210EA" w14:textId="19ADFCB3"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426,701</w:t>
            </w:r>
          </w:p>
        </w:tc>
        <w:tc>
          <w:tcPr>
            <w:tcW w:w="1584" w:type="dxa"/>
            <w:shd w:val="clear" w:color="auto" w:fill="FAFAFA"/>
          </w:tcPr>
          <w:p w14:paraId="71DFA677" w14:textId="3348CE4E"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(4,026,399)</w:t>
            </w:r>
          </w:p>
        </w:tc>
        <w:tc>
          <w:tcPr>
            <w:tcW w:w="1296" w:type="dxa"/>
            <w:shd w:val="clear" w:color="auto" w:fill="FAFAFA"/>
          </w:tcPr>
          <w:p w14:paraId="2C020BAF" w14:textId="591056E9"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(302,174)</w:t>
            </w:r>
          </w:p>
        </w:tc>
        <w:tc>
          <w:tcPr>
            <w:tcW w:w="1296" w:type="dxa"/>
            <w:shd w:val="clear" w:color="auto" w:fill="FAFAFA"/>
          </w:tcPr>
          <w:p w14:paraId="6586F424" w14:textId="3AF3E9D1"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(3,901,872)</w:t>
            </w:r>
          </w:p>
        </w:tc>
      </w:tr>
      <w:tr w:rsidR="00692755" w:rsidRPr="00942543" w14:paraId="16F6812C" w14:textId="77777777">
        <w:trPr>
          <w:trHeight w:val="78"/>
        </w:trPr>
        <w:tc>
          <w:tcPr>
            <w:tcW w:w="3989" w:type="dxa"/>
            <w:vAlign w:val="bottom"/>
          </w:tcPr>
          <w:p w14:paraId="0D712847" w14:textId="77777777" w:rsidR="00692755" w:rsidRPr="00942543" w:rsidRDefault="00E92A87">
            <w:pPr>
              <w:tabs>
                <w:tab w:val="center" w:pos="4320"/>
                <w:tab w:val="right" w:pos="8640"/>
              </w:tabs>
              <w:ind w:left="-86" w:right="-72"/>
              <w:jc w:val="left"/>
              <w:rPr>
                <w:rFonts w:ascii="Arial" w:eastAsia="Arial" w:hAnsi="Arial" w:cs="Arial"/>
                <w:sz w:val="18"/>
                <w:szCs w:val="18"/>
              </w:rPr>
            </w:pPr>
            <w:r w:rsidRPr="00942543">
              <w:rPr>
                <w:rFonts w:ascii="Arial" w:eastAsia="Arial" w:hAnsi="Arial" w:cs="Arial"/>
                <w:sz w:val="18"/>
                <w:szCs w:val="18"/>
              </w:rPr>
              <w:t>Recognised to other comprehensive income</w:t>
            </w:r>
          </w:p>
        </w:tc>
        <w:tc>
          <w:tcPr>
            <w:tcW w:w="1296" w:type="dxa"/>
            <w:shd w:val="clear" w:color="auto" w:fill="FAFAFA"/>
          </w:tcPr>
          <w:p w14:paraId="4922D5C1" w14:textId="204162D8"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23,814</w:t>
            </w:r>
          </w:p>
        </w:tc>
        <w:tc>
          <w:tcPr>
            <w:tcW w:w="1584" w:type="dxa"/>
            <w:shd w:val="clear" w:color="auto" w:fill="FAFAFA"/>
          </w:tcPr>
          <w:p w14:paraId="586F1C29" w14:textId="0B1F6400"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399842F0" w14:textId="62E3172A"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214CB633" w14:textId="0D9301E3"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23,814</w:t>
            </w:r>
          </w:p>
        </w:tc>
      </w:tr>
      <w:tr w:rsidR="00692755" w:rsidRPr="00942543" w14:paraId="675E355B" w14:textId="77777777">
        <w:trPr>
          <w:trHeight w:val="78"/>
        </w:trPr>
        <w:tc>
          <w:tcPr>
            <w:tcW w:w="3989" w:type="dxa"/>
            <w:vAlign w:val="bottom"/>
          </w:tcPr>
          <w:p w14:paraId="09C622C5" w14:textId="77777777" w:rsidR="00692755" w:rsidRPr="00942543" w:rsidRDefault="00692755">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130925F" w14:textId="77777777" w:rsidR="00692755" w:rsidRPr="00942543" w:rsidRDefault="0069275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F6BFFD6"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D42667F"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762E0FE" w14:textId="77777777" w:rsidR="00692755" w:rsidRPr="00942543" w:rsidRDefault="00692755">
            <w:pPr>
              <w:ind w:right="-72"/>
              <w:jc w:val="right"/>
              <w:rPr>
                <w:rFonts w:ascii="Arial" w:eastAsia="Arial" w:hAnsi="Arial" w:cs="Arial"/>
                <w:sz w:val="18"/>
                <w:szCs w:val="18"/>
              </w:rPr>
            </w:pPr>
          </w:p>
        </w:tc>
      </w:tr>
      <w:tr w:rsidR="00692755" w:rsidRPr="00942543" w14:paraId="4FDCEA4B" w14:textId="77777777">
        <w:trPr>
          <w:trHeight w:val="78"/>
        </w:trPr>
        <w:tc>
          <w:tcPr>
            <w:tcW w:w="3989" w:type="dxa"/>
          </w:tcPr>
          <w:p w14:paraId="2431D008" w14:textId="77777777" w:rsidR="00692755" w:rsidRPr="00942543" w:rsidRDefault="00E92A87">
            <w:pPr>
              <w:pBdr>
                <w:top w:val="nil"/>
                <w:left w:val="nil"/>
                <w:bottom w:val="nil"/>
                <w:right w:val="nil"/>
                <w:between w:val="nil"/>
              </w:pBdr>
              <w:tabs>
                <w:tab w:val="center" w:pos="4320"/>
                <w:tab w:val="right" w:pos="8640"/>
              </w:tabs>
              <w:ind w:left="-86" w:right="-72"/>
              <w:jc w:val="left"/>
              <w:rPr>
                <w:rFonts w:ascii="Arial" w:eastAsia="Arial" w:hAnsi="Arial" w:cs="Arial"/>
                <w:b/>
                <w:color w:val="000000"/>
                <w:sz w:val="18"/>
                <w:szCs w:val="18"/>
              </w:rPr>
            </w:pPr>
            <w:r w:rsidRPr="00942543">
              <w:rPr>
                <w:rFonts w:ascii="Arial" w:eastAsia="Arial" w:hAnsi="Arial" w:cs="Arial"/>
                <w:color w:val="000000"/>
                <w:sz w:val="18"/>
                <w:szCs w:val="18"/>
              </w:rPr>
              <w:t>At 31 December 2023</w:t>
            </w:r>
          </w:p>
        </w:tc>
        <w:tc>
          <w:tcPr>
            <w:tcW w:w="1296" w:type="dxa"/>
            <w:tcBorders>
              <w:bottom w:val="single" w:sz="4" w:space="0" w:color="000000"/>
            </w:tcBorders>
            <w:shd w:val="clear" w:color="auto" w:fill="FAFAFA"/>
          </w:tcPr>
          <w:p w14:paraId="260692EE" w14:textId="4CF3876C"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1,752,405</w:t>
            </w:r>
          </w:p>
        </w:tc>
        <w:tc>
          <w:tcPr>
            <w:tcW w:w="1584" w:type="dxa"/>
            <w:tcBorders>
              <w:bottom w:val="single" w:sz="4" w:space="0" w:color="000000"/>
            </w:tcBorders>
            <w:shd w:val="clear" w:color="auto" w:fill="FAFAFA"/>
          </w:tcPr>
          <w:p w14:paraId="653F8E00" w14:textId="1C9678FE"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5,719,515</w:t>
            </w:r>
          </w:p>
        </w:tc>
        <w:tc>
          <w:tcPr>
            <w:tcW w:w="1296" w:type="dxa"/>
            <w:tcBorders>
              <w:bottom w:val="single" w:sz="4" w:space="0" w:color="000000"/>
            </w:tcBorders>
            <w:shd w:val="clear" w:color="auto" w:fill="FAFAFA"/>
            <w:vAlign w:val="bottom"/>
          </w:tcPr>
          <w:p w14:paraId="52377229" w14:textId="108E45B6"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2,801,001</w:t>
            </w:r>
          </w:p>
        </w:tc>
        <w:tc>
          <w:tcPr>
            <w:tcW w:w="1296" w:type="dxa"/>
            <w:tcBorders>
              <w:bottom w:val="single" w:sz="4" w:space="0" w:color="000000"/>
            </w:tcBorders>
            <w:shd w:val="clear" w:color="auto" w:fill="FAFAFA"/>
            <w:vAlign w:val="bottom"/>
          </w:tcPr>
          <w:p w14:paraId="342378C5" w14:textId="26AB434C" w:rsidR="00692755" w:rsidRPr="00942543" w:rsidRDefault="00473CDB">
            <w:pPr>
              <w:ind w:right="-72"/>
              <w:jc w:val="right"/>
              <w:rPr>
                <w:rFonts w:ascii="Arial" w:eastAsia="Arial" w:hAnsi="Arial" w:cs="Arial"/>
                <w:sz w:val="18"/>
                <w:szCs w:val="18"/>
              </w:rPr>
            </w:pPr>
            <w:r w:rsidRPr="00942543">
              <w:rPr>
                <w:rFonts w:ascii="Arial" w:eastAsia="Arial" w:hAnsi="Arial" w:cs="Arial"/>
                <w:sz w:val="18"/>
                <w:szCs w:val="18"/>
              </w:rPr>
              <w:t>10,272,921</w:t>
            </w:r>
          </w:p>
        </w:tc>
      </w:tr>
    </w:tbl>
    <w:p w14:paraId="69151915" w14:textId="77777777" w:rsidR="00692755" w:rsidRPr="00942543" w:rsidRDefault="00692755">
      <w:pPr>
        <w:rPr>
          <w:rFonts w:ascii="Arial" w:eastAsia="Arial" w:hAnsi="Arial" w:cs="Arial"/>
          <w:sz w:val="18"/>
          <w:szCs w:val="18"/>
        </w:rPr>
      </w:pPr>
    </w:p>
    <w:p w14:paraId="697032A9" w14:textId="77777777" w:rsidR="00692755" w:rsidRPr="00942543" w:rsidRDefault="00692755">
      <w:pPr>
        <w:rPr>
          <w:rFonts w:ascii="Arial" w:eastAsia="Arial" w:hAnsi="Arial" w:cs="Arial"/>
          <w:sz w:val="18"/>
          <w:szCs w:val="18"/>
        </w:rPr>
      </w:pPr>
    </w:p>
    <w:tbl>
      <w:tblPr>
        <w:tblStyle w:val="affff2"/>
        <w:tblW w:w="9461" w:type="dxa"/>
        <w:tblInd w:w="-6" w:type="dxa"/>
        <w:tblLayout w:type="fixed"/>
        <w:tblLook w:val="0400" w:firstRow="0" w:lastRow="0" w:firstColumn="0" w:lastColumn="0" w:noHBand="0" w:noVBand="1"/>
      </w:tblPr>
      <w:tblGrid>
        <w:gridCol w:w="9461"/>
      </w:tblGrid>
      <w:tr w:rsidR="00692755" w:rsidRPr="00942543" w14:paraId="1451E908" w14:textId="77777777">
        <w:trPr>
          <w:trHeight w:val="386"/>
        </w:trPr>
        <w:tc>
          <w:tcPr>
            <w:tcW w:w="9461" w:type="dxa"/>
            <w:shd w:val="clear" w:color="auto" w:fill="FFA543"/>
            <w:vAlign w:val="center"/>
          </w:tcPr>
          <w:p w14:paraId="10547D27"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21</w:t>
            </w:r>
            <w:r w:rsidRPr="00942543">
              <w:rPr>
                <w:rFonts w:ascii="Arial" w:eastAsia="Arial" w:hAnsi="Arial" w:cs="Arial"/>
                <w:b/>
                <w:color w:val="FFFFFF"/>
                <w:sz w:val="18"/>
                <w:szCs w:val="18"/>
              </w:rPr>
              <w:tab/>
              <w:t>Other non-current assets</w:t>
            </w:r>
          </w:p>
        </w:tc>
      </w:tr>
    </w:tbl>
    <w:p w14:paraId="2565A3A9" w14:textId="77777777" w:rsidR="00692755" w:rsidRPr="00942543" w:rsidRDefault="00692755">
      <w:pPr>
        <w:rPr>
          <w:rFonts w:ascii="Arial" w:eastAsia="Arial" w:hAnsi="Arial" w:cs="Arial"/>
          <w:sz w:val="18"/>
          <w:szCs w:val="18"/>
        </w:rPr>
      </w:pPr>
    </w:p>
    <w:tbl>
      <w:tblPr>
        <w:tblStyle w:val="affff3"/>
        <w:tblW w:w="9462" w:type="dxa"/>
        <w:tblInd w:w="-6" w:type="dxa"/>
        <w:tblLayout w:type="fixed"/>
        <w:tblLook w:val="0000" w:firstRow="0" w:lastRow="0" w:firstColumn="0" w:lastColumn="0" w:noHBand="0" w:noVBand="0"/>
      </w:tblPr>
      <w:tblGrid>
        <w:gridCol w:w="4279"/>
        <w:gridCol w:w="1296"/>
        <w:gridCol w:w="1298"/>
        <w:gridCol w:w="1296"/>
        <w:gridCol w:w="1293"/>
      </w:tblGrid>
      <w:tr w:rsidR="00692755" w:rsidRPr="00942543" w14:paraId="1C2A76DD" w14:textId="77777777">
        <w:tc>
          <w:tcPr>
            <w:tcW w:w="4279" w:type="dxa"/>
            <w:vAlign w:val="bottom"/>
          </w:tcPr>
          <w:p w14:paraId="4744565F" w14:textId="77777777" w:rsidR="00692755" w:rsidRPr="00942543" w:rsidRDefault="00692755">
            <w:pPr>
              <w:ind w:left="-86" w:right="-72"/>
              <w:jc w:val="left"/>
              <w:rPr>
                <w:rFonts w:ascii="Arial" w:eastAsia="Arial" w:hAnsi="Arial" w:cs="Arial"/>
                <w:sz w:val="18"/>
                <w:szCs w:val="18"/>
              </w:rPr>
            </w:pPr>
          </w:p>
        </w:tc>
        <w:tc>
          <w:tcPr>
            <w:tcW w:w="2594" w:type="dxa"/>
            <w:gridSpan w:val="2"/>
            <w:tcBorders>
              <w:top w:val="single" w:sz="4" w:space="0" w:color="000000"/>
              <w:bottom w:val="single" w:sz="4" w:space="0" w:color="000000"/>
            </w:tcBorders>
            <w:vAlign w:val="bottom"/>
          </w:tcPr>
          <w:p w14:paraId="23B25B65"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C690637"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89" w:type="dxa"/>
            <w:gridSpan w:val="2"/>
            <w:tcBorders>
              <w:top w:val="single" w:sz="4" w:space="0" w:color="000000"/>
              <w:bottom w:val="single" w:sz="4" w:space="0" w:color="000000"/>
            </w:tcBorders>
            <w:vAlign w:val="bottom"/>
          </w:tcPr>
          <w:p w14:paraId="34201B4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4EC2A46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1726E034" w14:textId="77777777">
        <w:tc>
          <w:tcPr>
            <w:tcW w:w="4279" w:type="dxa"/>
            <w:vAlign w:val="bottom"/>
          </w:tcPr>
          <w:p w14:paraId="241EB588"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4926F38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8" w:type="dxa"/>
            <w:tcBorders>
              <w:top w:val="single" w:sz="4" w:space="0" w:color="000000"/>
            </w:tcBorders>
            <w:vAlign w:val="bottom"/>
          </w:tcPr>
          <w:p w14:paraId="765A5D8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03C4220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3" w:type="dxa"/>
            <w:tcBorders>
              <w:top w:val="single" w:sz="4" w:space="0" w:color="000000"/>
            </w:tcBorders>
            <w:vAlign w:val="bottom"/>
          </w:tcPr>
          <w:p w14:paraId="165A096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38A4FC8" w14:textId="77777777">
        <w:tc>
          <w:tcPr>
            <w:tcW w:w="4279" w:type="dxa"/>
            <w:vAlign w:val="bottom"/>
          </w:tcPr>
          <w:p w14:paraId="4973D812"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7C3518A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8" w:type="dxa"/>
            <w:tcBorders>
              <w:bottom w:val="single" w:sz="4" w:space="0" w:color="000000"/>
            </w:tcBorders>
            <w:vAlign w:val="bottom"/>
          </w:tcPr>
          <w:p w14:paraId="1C00CBD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6599B27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3" w:type="dxa"/>
            <w:tcBorders>
              <w:bottom w:val="single" w:sz="4" w:space="0" w:color="000000"/>
            </w:tcBorders>
            <w:vAlign w:val="bottom"/>
          </w:tcPr>
          <w:p w14:paraId="5460E05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9DA4816" w14:textId="77777777" w:rsidTr="00137784">
        <w:tc>
          <w:tcPr>
            <w:tcW w:w="4279" w:type="dxa"/>
            <w:vAlign w:val="bottom"/>
          </w:tcPr>
          <w:p w14:paraId="0C2362A8"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48C86F2"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vAlign w:val="bottom"/>
          </w:tcPr>
          <w:p w14:paraId="5E21C96E"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13960CB" w14:textId="77777777" w:rsidR="00692755" w:rsidRPr="00942543" w:rsidRDefault="00692755">
            <w:pPr>
              <w:ind w:right="-72"/>
              <w:jc w:val="right"/>
              <w:rPr>
                <w:rFonts w:ascii="Arial" w:eastAsia="Arial" w:hAnsi="Arial" w:cs="Arial"/>
                <w:sz w:val="18"/>
                <w:szCs w:val="18"/>
              </w:rPr>
            </w:pPr>
          </w:p>
        </w:tc>
        <w:tc>
          <w:tcPr>
            <w:tcW w:w="1293" w:type="dxa"/>
            <w:tcBorders>
              <w:top w:val="single" w:sz="4" w:space="0" w:color="000000"/>
            </w:tcBorders>
            <w:vAlign w:val="bottom"/>
          </w:tcPr>
          <w:p w14:paraId="214331CD" w14:textId="77777777" w:rsidR="00692755" w:rsidRPr="00942543" w:rsidRDefault="00692755">
            <w:pPr>
              <w:ind w:right="-72"/>
              <w:jc w:val="right"/>
              <w:rPr>
                <w:rFonts w:ascii="Arial" w:eastAsia="Arial" w:hAnsi="Arial" w:cs="Arial"/>
                <w:sz w:val="18"/>
                <w:szCs w:val="18"/>
              </w:rPr>
            </w:pPr>
          </w:p>
        </w:tc>
      </w:tr>
      <w:tr w:rsidR="00137784" w:rsidRPr="00942543" w14:paraId="2759E58E" w14:textId="77777777" w:rsidTr="00C123B9">
        <w:tc>
          <w:tcPr>
            <w:tcW w:w="4279" w:type="dxa"/>
            <w:vAlign w:val="bottom"/>
          </w:tcPr>
          <w:p w14:paraId="7BB5CB6A" w14:textId="7FE3E3F8" w:rsidR="00137784" w:rsidRPr="00942543" w:rsidRDefault="00137784" w:rsidP="00137784">
            <w:pPr>
              <w:ind w:left="-86" w:right="-72"/>
              <w:jc w:val="left"/>
              <w:rPr>
                <w:rFonts w:ascii="Arial" w:eastAsia="Arial" w:hAnsi="Arial" w:cs="Arial"/>
                <w:sz w:val="18"/>
                <w:szCs w:val="18"/>
              </w:rPr>
            </w:pPr>
            <w:r w:rsidRPr="00942543">
              <w:rPr>
                <w:rFonts w:ascii="Arial" w:hAnsi="Arial" w:cs="Arial"/>
                <w:sz w:val="18"/>
                <w:szCs w:val="18"/>
              </w:rPr>
              <w:t>Withholding tax refund</w:t>
            </w:r>
          </w:p>
        </w:tc>
        <w:tc>
          <w:tcPr>
            <w:tcW w:w="1296" w:type="dxa"/>
            <w:shd w:val="clear" w:color="auto" w:fill="FAFAFA"/>
          </w:tcPr>
          <w:p w14:paraId="08498BFC" w14:textId="36B3D26B"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w:t>
            </w:r>
          </w:p>
        </w:tc>
        <w:tc>
          <w:tcPr>
            <w:tcW w:w="1298" w:type="dxa"/>
          </w:tcPr>
          <w:p w14:paraId="088BFA5F" w14:textId="2B9C267E"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13,368,053</w:t>
            </w:r>
          </w:p>
        </w:tc>
        <w:tc>
          <w:tcPr>
            <w:tcW w:w="1296" w:type="dxa"/>
            <w:shd w:val="clear" w:color="auto" w:fill="FAFAFA"/>
          </w:tcPr>
          <w:p w14:paraId="7D10CE59" w14:textId="207D7E86"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w:t>
            </w:r>
          </w:p>
        </w:tc>
        <w:tc>
          <w:tcPr>
            <w:tcW w:w="1293" w:type="dxa"/>
          </w:tcPr>
          <w:p w14:paraId="08C9233F" w14:textId="096BB0DA"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7,098,836</w:t>
            </w:r>
          </w:p>
        </w:tc>
      </w:tr>
      <w:tr w:rsidR="00137784" w:rsidRPr="00942543" w14:paraId="152F026E" w14:textId="77777777">
        <w:tc>
          <w:tcPr>
            <w:tcW w:w="4279" w:type="dxa"/>
            <w:vAlign w:val="bottom"/>
          </w:tcPr>
          <w:p w14:paraId="3F4848CF"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 xml:space="preserve">Retention </w:t>
            </w:r>
          </w:p>
        </w:tc>
        <w:tc>
          <w:tcPr>
            <w:tcW w:w="1296" w:type="dxa"/>
            <w:shd w:val="clear" w:color="auto" w:fill="FAFAFA"/>
          </w:tcPr>
          <w:p w14:paraId="531DF069" w14:textId="70D422F1"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w:t>
            </w:r>
            <w:r w:rsidR="005A7026" w:rsidRPr="00942543">
              <w:rPr>
                <w:rFonts w:ascii="Arial" w:hAnsi="Arial" w:cs="Arial"/>
                <w:sz w:val="18"/>
                <w:szCs w:val="18"/>
              </w:rPr>
              <w:t>22,191,990</w:t>
            </w:r>
            <w:r w:rsidRPr="00942543">
              <w:rPr>
                <w:rFonts w:ascii="Arial" w:hAnsi="Arial" w:cs="Arial"/>
                <w:sz w:val="18"/>
                <w:szCs w:val="18"/>
              </w:rPr>
              <w:t xml:space="preserve"> </w:t>
            </w:r>
          </w:p>
        </w:tc>
        <w:tc>
          <w:tcPr>
            <w:tcW w:w="1298" w:type="dxa"/>
          </w:tcPr>
          <w:p w14:paraId="3E9CC35D" w14:textId="33CE6EDC"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1,337,913</w:t>
            </w:r>
          </w:p>
        </w:tc>
        <w:tc>
          <w:tcPr>
            <w:tcW w:w="1296" w:type="dxa"/>
            <w:shd w:val="clear" w:color="auto" w:fill="FAFAFA"/>
          </w:tcPr>
          <w:p w14:paraId="1EFF8ABF" w14:textId="6E10F628"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17,561,190 </w:t>
            </w:r>
          </w:p>
        </w:tc>
        <w:tc>
          <w:tcPr>
            <w:tcW w:w="1293" w:type="dxa"/>
          </w:tcPr>
          <w:p w14:paraId="4C7A918F" w14:textId="3AF7E965"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1,337,913</w:t>
            </w:r>
          </w:p>
        </w:tc>
      </w:tr>
      <w:tr w:rsidR="00137784" w:rsidRPr="00942543" w14:paraId="09FFC32A" w14:textId="77777777">
        <w:tc>
          <w:tcPr>
            <w:tcW w:w="4279" w:type="dxa"/>
            <w:vAlign w:val="bottom"/>
          </w:tcPr>
          <w:p w14:paraId="477CE384"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Deposits</w:t>
            </w:r>
          </w:p>
        </w:tc>
        <w:tc>
          <w:tcPr>
            <w:tcW w:w="1296" w:type="dxa"/>
            <w:shd w:val="clear" w:color="auto" w:fill="FAFAFA"/>
          </w:tcPr>
          <w:p w14:paraId="1D312994" w14:textId="191D6615"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w:t>
            </w:r>
            <w:r w:rsidR="005A7026" w:rsidRPr="00942543">
              <w:rPr>
                <w:rFonts w:ascii="Arial" w:hAnsi="Arial" w:cs="Arial"/>
                <w:sz w:val="18"/>
                <w:szCs w:val="18"/>
              </w:rPr>
              <w:t>1,309,500</w:t>
            </w:r>
            <w:r w:rsidRPr="00942543">
              <w:rPr>
                <w:rFonts w:ascii="Arial" w:hAnsi="Arial" w:cs="Arial"/>
                <w:sz w:val="18"/>
                <w:szCs w:val="18"/>
              </w:rPr>
              <w:t xml:space="preserve"> </w:t>
            </w:r>
          </w:p>
        </w:tc>
        <w:tc>
          <w:tcPr>
            <w:tcW w:w="1298" w:type="dxa"/>
          </w:tcPr>
          <w:p w14:paraId="0214D874" w14:textId="1EAB3211"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989,000</w:t>
            </w:r>
          </w:p>
        </w:tc>
        <w:tc>
          <w:tcPr>
            <w:tcW w:w="1296" w:type="dxa"/>
            <w:shd w:val="clear" w:color="auto" w:fill="FAFAFA"/>
          </w:tcPr>
          <w:p w14:paraId="74C08AC4" w14:textId="7D0CD2EB"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282,000 </w:t>
            </w:r>
          </w:p>
        </w:tc>
        <w:tc>
          <w:tcPr>
            <w:tcW w:w="1293" w:type="dxa"/>
          </w:tcPr>
          <w:p w14:paraId="19987CFD" w14:textId="76818671"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282,000</w:t>
            </w:r>
          </w:p>
        </w:tc>
      </w:tr>
      <w:tr w:rsidR="00137784" w:rsidRPr="00942543" w14:paraId="27BF17EB" w14:textId="77777777">
        <w:tc>
          <w:tcPr>
            <w:tcW w:w="4279" w:type="dxa"/>
            <w:vAlign w:val="bottom"/>
          </w:tcPr>
          <w:p w14:paraId="33EEE026"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Others</w:t>
            </w:r>
          </w:p>
        </w:tc>
        <w:tc>
          <w:tcPr>
            <w:tcW w:w="1296" w:type="dxa"/>
            <w:tcBorders>
              <w:bottom w:val="single" w:sz="4" w:space="0" w:color="000000"/>
            </w:tcBorders>
            <w:shd w:val="clear" w:color="auto" w:fill="FAFAFA"/>
          </w:tcPr>
          <w:p w14:paraId="6E19ECFD" w14:textId="5A6E4418"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2,532,300 </w:t>
            </w:r>
          </w:p>
        </w:tc>
        <w:tc>
          <w:tcPr>
            <w:tcW w:w="1298" w:type="dxa"/>
            <w:tcBorders>
              <w:bottom w:val="single" w:sz="4" w:space="0" w:color="000000"/>
            </w:tcBorders>
          </w:tcPr>
          <w:p w14:paraId="73A5A848" w14:textId="53374341"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3,094,451</w:t>
            </w:r>
          </w:p>
        </w:tc>
        <w:tc>
          <w:tcPr>
            <w:tcW w:w="1296" w:type="dxa"/>
            <w:tcBorders>
              <w:bottom w:val="single" w:sz="4" w:space="0" w:color="000000"/>
            </w:tcBorders>
            <w:shd w:val="clear" w:color="auto" w:fill="FAFAFA"/>
          </w:tcPr>
          <w:p w14:paraId="3535D475" w14:textId="0A1BFC18"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 xml:space="preserve"> 1,753,770 </w:t>
            </w:r>
          </w:p>
        </w:tc>
        <w:tc>
          <w:tcPr>
            <w:tcW w:w="1293" w:type="dxa"/>
            <w:tcBorders>
              <w:bottom w:val="single" w:sz="4" w:space="0" w:color="000000"/>
            </w:tcBorders>
          </w:tcPr>
          <w:p w14:paraId="6D24618C" w14:textId="6EA2D246"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2,139,641</w:t>
            </w:r>
          </w:p>
        </w:tc>
      </w:tr>
      <w:tr w:rsidR="00692755" w:rsidRPr="00942543" w14:paraId="1A630570" w14:textId="77777777">
        <w:trPr>
          <w:trHeight w:val="97"/>
        </w:trPr>
        <w:tc>
          <w:tcPr>
            <w:tcW w:w="4279" w:type="dxa"/>
            <w:vAlign w:val="bottom"/>
          </w:tcPr>
          <w:p w14:paraId="6905671D"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0F51AE16"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tcPr>
          <w:p w14:paraId="4B9040B5"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0F3ADD" w14:textId="77777777" w:rsidR="00692755" w:rsidRPr="00942543" w:rsidRDefault="00692755">
            <w:pPr>
              <w:ind w:right="-72"/>
              <w:jc w:val="right"/>
              <w:rPr>
                <w:rFonts w:ascii="Arial" w:eastAsia="Arial" w:hAnsi="Arial" w:cs="Arial"/>
                <w:sz w:val="18"/>
                <w:szCs w:val="18"/>
              </w:rPr>
            </w:pPr>
          </w:p>
        </w:tc>
        <w:tc>
          <w:tcPr>
            <w:tcW w:w="1293" w:type="dxa"/>
            <w:tcBorders>
              <w:top w:val="single" w:sz="4" w:space="0" w:color="000000"/>
            </w:tcBorders>
          </w:tcPr>
          <w:p w14:paraId="7B522BB0" w14:textId="77777777" w:rsidR="00692755" w:rsidRPr="00942543" w:rsidRDefault="00692755">
            <w:pPr>
              <w:ind w:right="-72"/>
              <w:jc w:val="right"/>
              <w:rPr>
                <w:rFonts w:ascii="Arial" w:eastAsia="Arial" w:hAnsi="Arial" w:cs="Arial"/>
                <w:sz w:val="18"/>
                <w:szCs w:val="18"/>
              </w:rPr>
            </w:pPr>
          </w:p>
        </w:tc>
      </w:tr>
      <w:tr w:rsidR="00692755" w:rsidRPr="00942543" w14:paraId="17B482A5" w14:textId="77777777">
        <w:trPr>
          <w:trHeight w:val="207"/>
        </w:trPr>
        <w:tc>
          <w:tcPr>
            <w:tcW w:w="4279" w:type="dxa"/>
            <w:vAlign w:val="bottom"/>
          </w:tcPr>
          <w:p w14:paraId="63D44EF6"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Total</w:t>
            </w:r>
          </w:p>
        </w:tc>
        <w:tc>
          <w:tcPr>
            <w:tcW w:w="1296" w:type="dxa"/>
            <w:tcBorders>
              <w:bottom w:val="single" w:sz="4" w:space="0" w:color="000000"/>
            </w:tcBorders>
            <w:shd w:val="clear" w:color="auto" w:fill="FAFAFA"/>
          </w:tcPr>
          <w:p w14:paraId="62E612D3" w14:textId="2060AF1D" w:rsidR="00692755" w:rsidRPr="00942543" w:rsidRDefault="00577528">
            <w:pPr>
              <w:ind w:right="-72"/>
              <w:jc w:val="right"/>
              <w:rPr>
                <w:rFonts w:ascii="Arial" w:eastAsia="Arial" w:hAnsi="Arial" w:cs="Arial"/>
                <w:sz w:val="18"/>
                <w:szCs w:val="18"/>
              </w:rPr>
            </w:pPr>
            <w:r w:rsidRPr="00942543">
              <w:rPr>
                <w:rFonts w:ascii="Arial" w:eastAsia="Arial" w:hAnsi="Arial" w:cs="Arial"/>
                <w:sz w:val="18"/>
                <w:szCs w:val="18"/>
              </w:rPr>
              <w:t>26,033,790</w:t>
            </w:r>
          </w:p>
        </w:tc>
        <w:tc>
          <w:tcPr>
            <w:tcW w:w="1298" w:type="dxa"/>
            <w:tcBorders>
              <w:bottom w:val="single" w:sz="4" w:space="0" w:color="000000"/>
            </w:tcBorders>
          </w:tcPr>
          <w:p w14:paraId="2F6D123A"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18,789,417</w:t>
            </w:r>
          </w:p>
        </w:tc>
        <w:tc>
          <w:tcPr>
            <w:tcW w:w="1296" w:type="dxa"/>
            <w:tcBorders>
              <w:bottom w:val="single" w:sz="4" w:space="0" w:color="000000"/>
            </w:tcBorders>
            <w:shd w:val="clear" w:color="auto" w:fill="FAFAFA"/>
          </w:tcPr>
          <w:p w14:paraId="0661124A" w14:textId="766F9B21" w:rsidR="00692755" w:rsidRPr="00942543" w:rsidRDefault="00577528">
            <w:pPr>
              <w:ind w:right="-72"/>
              <w:jc w:val="right"/>
              <w:rPr>
                <w:rFonts w:ascii="Arial" w:eastAsia="Arial" w:hAnsi="Arial" w:cs="Arial"/>
                <w:sz w:val="18"/>
                <w:szCs w:val="18"/>
              </w:rPr>
            </w:pPr>
            <w:r w:rsidRPr="00942543">
              <w:rPr>
                <w:rFonts w:ascii="Arial" w:eastAsia="Arial" w:hAnsi="Arial" w:cs="Arial"/>
                <w:sz w:val="18"/>
                <w:szCs w:val="18"/>
              </w:rPr>
              <w:t>19,596,960</w:t>
            </w:r>
          </w:p>
        </w:tc>
        <w:tc>
          <w:tcPr>
            <w:tcW w:w="1293" w:type="dxa"/>
            <w:tcBorders>
              <w:bottom w:val="single" w:sz="4" w:space="0" w:color="000000"/>
            </w:tcBorders>
          </w:tcPr>
          <w:p w14:paraId="550764D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10,858,390</w:t>
            </w:r>
          </w:p>
        </w:tc>
      </w:tr>
    </w:tbl>
    <w:p w14:paraId="0304B50F" w14:textId="02539C01" w:rsidR="00692755" w:rsidRPr="00942543" w:rsidRDefault="00E92A87">
      <w:pPr>
        <w:rPr>
          <w:rFonts w:ascii="Arial" w:hAnsi="Arial" w:cs="Arial"/>
          <w:sz w:val="18"/>
          <w:szCs w:val="18"/>
        </w:rPr>
      </w:pPr>
      <w:r w:rsidRPr="00942543">
        <w:rPr>
          <w:rFonts w:ascii="Arial" w:hAnsi="Arial" w:cs="Arial"/>
          <w:sz w:val="18"/>
          <w:szCs w:val="18"/>
        </w:rPr>
        <w:br w:type="page"/>
      </w:r>
    </w:p>
    <w:p w14:paraId="5C948EC1" w14:textId="77777777" w:rsidR="00550E09" w:rsidRPr="00942543" w:rsidRDefault="00550E09">
      <w:pPr>
        <w:rPr>
          <w:rFonts w:ascii="Arial" w:eastAsia="Arial" w:hAnsi="Arial" w:cs="Arial"/>
          <w:sz w:val="18"/>
          <w:szCs w:val="18"/>
        </w:rPr>
      </w:pPr>
    </w:p>
    <w:tbl>
      <w:tblPr>
        <w:tblStyle w:val="affff4"/>
        <w:tblW w:w="9461" w:type="dxa"/>
        <w:tblInd w:w="-6" w:type="dxa"/>
        <w:tblLayout w:type="fixed"/>
        <w:tblLook w:val="0400" w:firstRow="0" w:lastRow="0" w:firstColumn="0" w:lastColumn="0" w:noHBand="0" w:noVBand="1"/>
      </w:tblPr>
      <w:tblGrid>
        <w:gridCol w:w="9461"/>
      </w:tblGrid>
      <w:tr w:rsidR="00692755" w:rsidRPr="00942543" w14:paraId="09FA46FE" w14:textId="77777777">
        <w:trPr>
          <w:trHeight w:val="386"/>
        </w:trPr>
        <w:tc>
          <w:tcPr>
            <w:tcW w:w="9461" w:type="dxa"/>
            <w:shd w:val="clear" w:color="auto" w:fill="FFA543"/>
            <w:vAlign w:val="center"/>
          </w:tcPr>
          <w:p w14:paraId="66A2AE01"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22</w:t>
            </w:r>
            <w:r w:rsidRPr="00942543">
              <w:rPr>
                <w:rFonts w:ascii="Arial" w:eastAsia="Arial" w:hAnsi="Arial" w:cs="Arial"/>
                <w:b/>
                <w:color w:val="FFFFFF"/>
                <w:sz w:val="18"/>
                <w:szCs w:val="18"/>
              </w:rPr>
              <w:tab/>
              <w:t>Borrowings</w:t>
            </w:r>
          </w:p>
        </w:tc>
      </w:tr>
    </w:tbl>
    <w:p w14:paraId="61823498" w14:textId="77777777" w:rsidR="00692755" w:rsidRPr="00942543" w:rsidRDefault="00692755">
      <w:pPr>
        <w:rPr>
          <w:rFonts w:ascii="Arial" w:eastAsia="Arial" w:hAnsi="Arial" w:cs="Arial"/>
          <w:sz w:val="18"/>
          <w:szCs w:val="18"/>
        </w:rPr>
      </w:pPr>
    </w:p>
    <w:tbl>
      <w:tblPr>
        <w:tblStyle w:val="affff5"/>
        <w:tblW w:w="9460" w:type="dxa"/>
        <w:tblInd w:w="-6" w:type="dxa"/>
        <w:tblLayout w:type="fixed"/>
        <w:tblLook w:val="0000" w:firstRow="0" w:lastRow="0" w:firstColumn="0" w:lastColumn="0" w:noHBand="0" w:noVBand="0"/>
      </w:tblPr>
      <w:tblGrid>
        <w:gridCol w:w="4259"/>
        <w:gridCol w:w="1313"/>
        <w:gridCol w:w="1298"/>
        <w:gridCol w:w="1296"/>
        <w:gridCol w:w="1294"/>
      </w:tblGrid>
      <w:tr w:rsidR="00692755" w:rsidRPr="00942543" w14:paraId="17CD49BD" w14:textId="77777777" w:rsidTr="005C009C">
        <w:tc>
          <w:tcPr>
            <w:tcW w:w="4259" w:type="dxa"/>
            <w:vAlign w:val="bottom"/>
          </w:tcPr>
          <w:p w14:paraId="5B289F82" w14:textId="77777777" w:rsidR="00692755" w:rsidRPr="00942543" w:rsidRDefault="00692755">
            <w:pPr>
              <w:rPr>
                <w:rFonts w:ascii="Arial" w:eastAsia="Arial" w:hAnsi="Arial" w:cs="Arial"/>
                <w:sz w:val="18"/>
                <w:szCs w:val="18"/>
              </w:rPr>
            </w:pPr>
          </w:p>
        </w:tc>
        <w:tc>
          <w:tcPr>
            <w:tcW w:w="2611" w:type="dxa"/>
            <w:gridSpan w:val="2"/>
            <w:tcBorders>
              <w:top w:val="single" w:sz="4" w:space="0" w:color="000000"/>
              <w:bottom w:val="single" w:sz="4" w:space="0" w:color="000000"/>
            </w:tcBorders>
            <w:vAlign w:val="bottom"/>
          </w:tcPr>
          <w:p w14:paraId="407C147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732A1C0D"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0" w:type="dxa"/>
            <w:gridSpan w:val="2"/>
            <w:tcBorders>
              <w:top w:val="single" w:sz="4" w:space="0" w:color="000000"/>
              <w:bottom w:val="single" w:sz="4" w:space="0" w:color="000000"/>
            </w:tcBorders>
            <w:vAlign w:val="bottom"/>
          </w:tcPr>
          <w:p w14:paraId="31832479"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0F1AF247"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7CE8496F" w14:textId="77777777" w:rsidTr="005C009C">
        <w:tc>
          <w:tcPr>
            <w:tcW w:w="4259" w:type="dxa"/>
            <w:vAlign w:val="bottom"/>
          </w:tcPr>
          <w:p w14:paraId="39929720" w14:textId="77777777" w:rsidR="00692755" w:rsidRPr="00942543" w:rsidRDefault="00692755">
            <w:pPr>
              <w:rPr>
                <w:rFonts w:ascii="Arial" w:eastAsia="Arial" w:hAnsi="Arial" w:cs="Arial"/>
                <w:sz w:val="18"/>
                <w:szCs w:val="18"/>
              </w:rPr>
            </w:pPr>
          </w:p>
        </w:tc>
        <w:tc>
          <w:tcPr>
            <w:tcW w:w="1313" w:type="dxa"/>
            <w:tcBorders>
              <w:top w:val="single" w:sz="4" w:space="0" w:color="000000"/>
            </w:tcBorders>
            <w:vAlign w:val="bottom"/>
          </w:tcPr>
          <w:p w14:paraId="47BC7AB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8" w:type="dxa"/>
            <w:tcBorders>
              <w:top w:val="single" w:sz="4" w:space="0" w:color="000000"/>
            </w:tcBorders>
            <w:vAlign w:val="bottom"/>
          </w:tcPr>
          <w:p w14:paraId="24BBD0D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54486BB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4" w:type="dxa"/>
            <w:tcBorders>
              <w:top w:val="single" w:sz="4" w:space="0" w:color="000000"/>
            </w:tcBorders>
            <w:vAlign w:val="bottom"/>
          </w:tcPr>
          <w:p w14:paraId="7959964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5EDA984C" w14:textId="77777777" w:rsidTr="005C009C">
        <w:tc>
          <w:tcPr>
            <w:tcW w:w="4259" w:type="dxa"/>
            <w:vAlign w:val="bottom"/>
          </w:tcPr>
          <w:p w14:paraId="76562786" w14:textId="77777777" w:rsidR="00692755" w:rsidRPr="00942543" w:rsidRDefault="00692755">
            <w:pPr>
              <w:rPr>
                <w:rFonts w:ascii="Arial" w:eastAsia="Arial" w:hAnsi="Arial" w:cs="Arial"/>
                <w:sz w:val="18"/>
                <w:szCs w:val="18"/>
              </w:rPr>
            </w:pPr>
          </w:p>
        </w:tc>
        <w:tc>
          <w:tcPr>
            <w:tcW w:w="1313" w:type="dxa"/>
            <w:tcBorders>
              <w:bottom w:val="single" w:sz="4" w:space="0" w:color="000000"/>
            </w:tcBorders>
            <w:vAlign w:val="bottom"/>
          </w:tcPr>
          <w:p w14:paraId="623737C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8" w:type="dxa"/>
            <w:tcBorders>
              <w:bottom w:val="single" w:sz="4" w:space="0" w:color="000000"/>
            </w:tcBorders>
            <w:vAlign w:val="bottom"/>
          </w:tcPr>
          <w:p w14:paraId="7B6420D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4B4BC2F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4" w:type="dxa"/>
            <w:tcBorders>
              <w:bottom w:val="single" w:sz="4" w:space="0" w:color="000000"/>
            </w:tcBorders>
            <w:vAlign w:val="bottom"/>
          </w:tcPr>
          <w:p w14:paraId="34849F2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01E57A93" w14:textId="77777777" w:rsidTr="005C009C">
        <w:tc>
          <w:tcPr>
            <w:tcW w:w="4259" w:type="dxa"/>
            <w:vAlign w:val="bottom"/>
          </w:tcPr>
          <w:p w14:paraId="0311827D" w14:textId="77777777" w:rsidR="00692755" w:rsidRPr="00942543" w:rsidRDefault="00692755">
            <w:pPr>
              <w:rPr>
                <w:rFonts w:ascii="Arial" w:eastAsia="Arial" w:hAnsi="Arial" w:cs="Arial"/>
                <w:sz w:val="18"/>
                <w:szCs w:val="18"/>
              </w:rPr>
            </w:pPr>
          </w:p>
        </w:tc>
        <w:tc>
          <w:tcPr>
            <w:tcW w:w="1313" w:type="dxa"/>
            <w:tcBorders>
              <w:top w:val="single" w:sz="4" w:space="0" w:color="000000"/>
            </w:tcBorders>
            <w:shd w:val="clear" w:color="auto" w:fill="FAFAFA"/>
            <w:vAlign w:val="bottom"/>
          </w:tcPr>
          <w:p w14:paraId="51C7B7F2" w14:textId="77777777" w:rsidR="00692755" w:rsidRPr="00942543" w:rsidRDefault="00692755">
            <w:pPr>
              <w:ind w:right="-72"/>
              <w:jc w:val="right"/>
              <w:rPr>
                <w:rFonts w:ascii="Arial" w:eastAsia="Arial" w:hAnsi="Arial" w:cs="Arial"/>
                <w:sz w:val="18"/>
                <w:szCs w:val="18"/>
              </w:rPr>
            </w:pPr>
          </w:p>
        </w:tc>
        <w:tc>
          <w:tcPr>
            <w:tcW w:w="1298" w:type="dxa"/>
            <w:tcBorders>
              <w:top w:val="single" w:sz="4" w:space="0" w:color="000000"/>
            </w:tcBorders>
            <w:vAlign w:val="bottom"/>
          </w:tcPr>
          <w:p w14:paraId="75E8A424"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8EDF921" w14:textId="77777777" w:rsidR="00692755" w:rsidRPr="00942543" w:rsidRDefault="00692755">
            <w:pPr>
              <w:ind w:right="-72"/>
              <w:jc w:val="right"/>
              <w:rPr>
                <w:rFonts w:ascii="Arial" w:eastAsia="Arial" w:hAnsi="Arial" w:cs="Arial"/>
                <w:sz w:val="18"/>
                <w:szCs w:val="18"/>
              </w:rPr>
            </w:pPr>
          </w:p>
        </w:tc>
        <w:tc>
          <w:tcPr>
            <w:tcW w:w="1294" w:type="dxa"/>
            <w:tcBorders>
              <w:top w:val="single" w:sz="4" w:space="0" w:color="000000"/>
            </w:tcBorders>
            <w:vAlign w:val="bottom"/>
          </w:tcPr>
          <w:p w14:paraId="5C7B5129" w14:textId="77777777" w:rsidR="00692755" w:rsidRPr="00942543" w:rsidRDefault="00692755">
            <w:pPr>
              <w:ind w:right="-72"/>
              <w:jc w:val="right"/>
              <w:rPr>
                <w:rFonts w:ascii="Arial" w:eastAsia="Arial" w:hAnsi="Arial" w:cs="Arial"/>
                <w:sz w:val="18"/>
                <w:szCs w:val="18"/>
              </w:rPr>
            </w:pPr>
          </w:p>
        </w:tc>
      </w:tr>
      <w:tr w:rsidR="00692755" w:rsidRPr="00942543" w14:paraId="32001A70" w14:textId="77777777" w:rsidTr="005C009C">
        <w:tc>
          <w:tcPr>
            <w:tcW w:w="4259" w:type="dxa"/>
            <w:vAlign w:val="bottom"/>
          </w:tcPr>
          <w:p w14:paraId="5B9C035C" w14:textId="77777777" w:rsidR="00692755" w:rsidRPr="00942543" w:rsidRDefault="00E92A87">
            <w:pPr>
              <w:ind w:left="-108"/>
              <w:rPr>
                <w:rFonts w:ascii="Arial" w:eastAsia="Arial" w:hAnsi="Arial" w:cs="Arial"/>
                <w:b/>
                <w:sz w:val="18"/>
                <w:szCs w:val="18"/>
              </w:rPr>
            </w:pPr>
            <w:r w:rsidRPr="00942543">
              <w:rPr>
                <w:rFonts w:ascii="Arial" w:eastAsia="Arial" w:hAnsi="Arial" w:cs="Arial"/>
                <w:b/>
                <w:sz w:val="18"/>
                <w:szCs w:val="18"/>
              </w:rPr>
              <w:t>Current</w:t>
            </w:r>
          </w:p>
        </w:tc>
        <w:tc>
          <w:tcPr>
            <w:tcW w:w="1313" w:type="dxa"/>
            <w:shd w:val="clear" w:color="auto" w:fill="FAFAFA"/>
            <w:vAlign w:val="bottom"/>
          </w:tcPr>
          <w:p w14:paraId="0B39D5D7" w14:textId="6AB4F0DE"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vAlign w:val="bottom"/>
          </w:tcPr>
          <w:p w14:paraId="44CD556C"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FAFAFA"/>
            <w:vAlign w:val="bottom"/>
          </w:tcPr>
          <w:p w14:paraId="1452F28B"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vAlign w:val="bottom"/>
          </w:tcPr>
          <w:p w14:paraId="4D2F7DF6"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1A523146" w14:textId="77777777" w:rsidTr="005C009C">
        <w:tc>
          <w:tcPr>
            <w:tcW w:w="4259" w:type="dxa"/>
            <w:vAlign w:val="bottom"/>
          </w:tcPr>
          <w:p w14:paraId="49030CE2"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sz w:val="18"/>
                <w:szCs w:val="18"/>
              </w:rPr>
              <w:t>Bank overdrafts</w:t>
            </w:r>
          </w:p>
        </w:tc>
        <w:tc>
          <w:tcPr>
            <w:tcW w:w="1313" w:type="dxa"/>
            <w:shd w:val="clear" w:color="auto" w:fill="FAFAFA"/>
          </w:tcPr>
          <w:p w14:paraId="15121DE9" w14:textId="54D11BBE"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12,759,518</w:t>
            </w:r>
          </w:p>
        </w:tc>
        <w:tc>
          <w:tcPr>
            <w:tcW w:w="1298" w:type="dxa"/>
          </w:tcPr>
          <w:p w14:paraId="7312250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21,967,039</w:t>
            </w:r>
          </w:p>
        </w:tc>
        <w:tc>
          <w:tcPr>
            <w:tcW w:w="1296" w:type="dxa"/>
            <w:shd w:val="clear" w:color="auto" w:fill="FAFAFA"/>
          </w:tcPr>
          <w:p w14:paraId="1A23258F" w14:textId="6328B50E"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12,759,518</w:t>
            </w:r>
          </w:p>
        </w:tc>
        <w:tc>
          <w:tcPr>
            <w:tcW w:w="1294" w:type="dxa"/>
          </w:tcPr>
          <w:p w14:paraId="5164926D"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18,938,722</w:t>
            </w:r>
          </w:p>
        </w:tc>
      </w:tr>
      <w:tr w:rsidR="00692755" w:rsidRPr="00942543" w14:paraId="3BDFD359" w14:textId="77777777" w:rsidTr="005C009C">
        <w:tc>
          <w:tcPr>
            <w:tcW w:w="4259" w:type="dxa"/>
            <w:vAlign w:val="bottom"/>
          </w:tcPr>
          <w:p w14:paraId="5E38FD74"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sz w:val="18"/>
                <w:szCs w:val="18"/>
              </w:rPr>
              <w:t>Short-term borrowings from financial institutions</w:t>
            </w:r>
          </w:p>
        </w:tc>
        <w:tc>
          <w:tcPr>
            <w:tcW w:w="1313" w:type="dxa"/>
            <w:shd w:val="clear" w:color="auto" w:fill="FAFAFA"/>
          </w:tcPr>
          <w:p w14:paraId="4B603FBB" w14:textId="58486199"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627,696,440</w:t>
            </w:r>
          </w:p>
        </w:tc>
        <w:tc>
          <w:tcPr>
            <w:tcW w:w="1298" w:type="dxa"/>
          </w:tcPr>
          <w:p w14:paraId="4679B4B0"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453,341,252</w:t>
            </w:r>
          </w:p>
        </w:tc>
        <w:tc>
          <w:tcPr>
            <w:tcW w:w="1296" w:type="dxa"/>
            <w:shd w:val="clear" w:color="auto" w:fill="FAFAFA"/>
          </w:tcPr>
          <w:p w14:paraId="46158FEA" w14:textId="168DCFF0"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468,966,440</w:t>
            </w:r>
          </w:p>
        </w:tc>
        <w:tc>
          <w:tcPr>
            <w:tcW w:w="1294" w:type="dxa"/>
          </w:tcPr>
          <w:p w14:paraId="443EE4E4"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333,341,252</w:t>
            </w:r>
          </w:p>
        </w:tc>
      </w:tr>
      <w:tr w:rsidR="00692755" w:rsidRPr="00942543" w14:paraId="16CFD5FB" w14:textId="77777777" w:rsidTr="005C009C">
        <w:tc>
          <w:tcPr>
            <w:tcW w:w="4259" w:type="dxa"/>
            <w:vAlign w:val="bottom"/>
          </w:tcPr>
          <w:p w14:paraId="14BBD2FA"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sz w:val="18"/>
                <w:szCs w:val="18"/>
              </w:rPr>
              <w:t>Short-term loans from a subsidiary (Note 33)</w:t>
            </w:r>
          </w:p>
        </w:tc>
        <w:tc>
          <w:tcPr>
            <w:tcW w:w="1313" w:type="dxa"/>
            <w:tcBorders>
              <w:bottom w:val="single" w:sz="4" w:space="0" w:color="000000"/>
            </w:tcBorders>
            <w:shd w:val="clear" w:color="auto" w:fill="FAFAFA"/>
          </w:tcPr>
          <w:p w14:paraId="04998BE7" w14:textId="545B45ED"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8" w:type="dxa"/>
            <w:tcBorders>
              <w:bottom w:val="single" w:sz="4" w:space="0" w:color="000000"/>
            </w:tcBorders>
          </w:tcPr>
          <w:p w14:paraId="1198D08C"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Borders>
              <w:bottom w:val="single" w:sz="4" w:space="0" w:color="000000"/>
            </w:tcBorders>
            <w:shd w:val="clear" w:color="auto" w:fill="FAFAFA"/>
          </w:tcPr>
          <w:p w14:paraId="2E85441B" w14:textId="092B11EC"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81,300,000</w:t>
            </w:r>
          </w:p>
        </w:tc>
        <w:tc>
          <w:tcPr>
            <w:tcW w:w="1294" w:type="dxa"/>
            <w:tcBorders>
              <w:bottom w:val="single" w:sz="4" w:space="0" w:color="000000"/>
            </w:tcBorders>
          </w:tcPr>
          <w:p w14:paraId="499290F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55,400,000</w:t>
            </w:r>
          </w:p>
        </w:tc>
      </w:tr>
      <w:tr w:rsidR="00692755" w:rsidRPr="00942543" w14:paraId="0646A6F2" w14:textId="77777777" w:rsidTr="005C009C">
        <w:tc>
          <w:tcPr>
            <w:tcW w:w="4259" w:type="dxa"/>
            <w:vAlign w:val="bottom"/>
          </w:tcPr>
          <w:p w14:paraId="3E50C2E5" w14:textId="77777777" w:rsidR="00692755" w:rsidRPr="00942543" w:rsidRDefault="00692755">
            <w:pPr>
              <w:ind w:left="-108"/>
              <w:jc w:val="left"/>
              <w:rPr>
                <w:rFonts w:ascii="Arial" w:eastAsia="Arial" w:hAnsi="Arial" w:cs="Arial"/>
                <w:sz w:val="18"/>
                <w:szCs w:val="18"/>
              </w:rPr>
            </w:pPr>
          </w:p>
        </w:tc>
        <w:tc>
          <w:tcPr>
            <w:tcW w:w="1313" w:type="dxa"/>
            <w:tcBorders>
              <w:top w:val="single" w:sz="4" w:space="0" w:color="000000"/>
            </w:tcBorders>
            <w:shd w:val="clear" w:color="auto" w:fill="FAFAFA"/>
          </w:tcPr>
          <w:p w14:paraId="3B519452"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tcPr>
          <w:p w14:paraId="43B3F26B"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6967CA89"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tcPr>
          <w:p w14:paraId="4DD1D78A"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3FCC0AC0" w14:textId="77777777" w:rsidTr="005C009C">
        <w:tc>
          <w:tcPr>
            <w:tcW w:w="4259" w:type="dxa"/>
            <w:vAlign w:val="bottom"/>
          </w:tcPr>
          <w:p w14:paraId="5F7F5546" w14:textId="77777777" w:rsidR="00692755" w:rsidRPr="00942543" w:rsidRDefault="00692755">
            <w:pPr>
              <w:ind w:left="-108"/>
              <w:jc w:val="left"/>
              <w:rPr>
                <w:rFonts w:ascii="Arial" w:eastAsia="Arial" w:hAnsi="Arial" w:cs="Arial"/>
                <w:sz w:val="18"/>
                <w:szCs w:val="18"/>
              </w:rPr>
            </w:pPr>
          </w:p>
        </w:tc>
        <w:tc>
          <w:tcPr>
            <w:tcW w:w="1313" w:type="dxa"/>
            <w:tcBorders>
              <w:bottom w:val="single" w:sz="4" w:space="0" w:color="000000"/>
            </w:tcBorders>
            <w:shd w:val="clear" w:color="auto" w:fill="FAFAFA"/>
          </w:tcPr>
          <w:p w14:paraId="32F74396" w14:textId="6519CAB4"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640,455,958</w:t>
            </w:r>
          </w:p>
        </w:tc>
        <w:tc>
          <w:tcPr>
            <w:tcW w:w="1298" w:type="dxa"/>
            <w:tcBorders>
              <w:bottom w:val="single" w:sz="4" w:space="0" w:color="000000"/>
            </w:tcBorders>
          </w:tcPr>
          <w:p w14:paraId="52E88D36"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475,308,291</w:t>
            </w:r>
          </w:p>
        </w:tc>
        <w:tc>
          <w:tcPr>
            <w:tcW w:w="1296" w:type="dxa"/>
            <w:tcBorders>
              <w:bottom w:val="single" w:sz="4" w:space="0" w:color="000000"/>
            </w:tcBorders>
            <w:shd w:val="clear" w:color="auto" w:fill="FAFAFA"/>
          </w:tcPr>
          <w:p w14:paraId="3E7E218A" w14:textId="0DC6BD08"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563,025,958</w:t>
            </w:r>
          </w:p>
        </w:tc>
        <w:tc>
          <w:tcPr>
            <w:tcW w:w="1294" w:type="dxa"/>
            <w:tcBorders>
              <w:bottom w:val="single" w:sz="4" w:space="0" w:color="000000"/>
            </w:tcBorders>
          </w:tcPr>
          <w:p w14:paraId="07D98B92"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407,679,974</w:t>
            </w:r>
          </w:p>
        </w:tc>
      </w:tr>
      <w:tr w:rsidR="00692755" w:rsidRPr="00942543" w14:paraId="49B45E10" w14:textId="77777777" w:rsidTr="005C009C">
        <w:tc>
          <w:tcPr>
            <w:tcW w:w="4259" w:type="dxa"/>
            <w:vAlign w:val="bottom"/>
          </w:tcPr>
          <w:p w14:paraId="11C52FC2" w14:textId="77777777" w:rsidR="00692755" w:rsidRPr="00942543" w:rsidRDefault="00692755">
            <w:pPr>
              <w:ind w:left="-108"/>
              <w:jc w:val="left"/>
              <w:rPr>
                <w:rFonts w:ascii="Arial" w:eastAsia="Arial" w:hAnsi="Arial" w:cs="Arial"/>
                <w:sz w:val="18"/>
                <w:szCs w:val="18"/>
              </w:rPr>
            </w:pPr>
          </w:p>
        </w:tc>
        <w:tc>
          <w:tcPr>
            <w:tcW w:w="1313" w:type="dxa"/>
            <w:tcBorders>
              <w:top w:val="single" w:sz="4" w:space="0" w:color="000000"/>
            </w:tcBorders>
            <w:shd w:val="clear" w:color="auto" w:fill="FAFAFA"/>
            <w:vAlign w:val="bottom"/>
          </w:tcPr>
          <w:p w14:paraId="54C5EE4E"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48541574"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CC7EB4A"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vAlign w:val="bottom"/>
          </w:tcPr>
          <w:p w14:paraId="7C9A6227"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4FC2F9AA" w14:textId="77777777" w:rsidTr="005C009C">
        <w:tc>
          <w:tcPr>
            <w:tcW w:w="4259" w:type="dxa"/>
            <w:vAlign w:val="bottom"/>
          </w:tcPr>
          <w:p w14:paraId="27897B3C" w14:textId="77777777" w:rsidR="00692755" w:rsidRPr="00942543" w:rsidRDefault="00E92A87">
            <w:pPr>
              <w:ind w:left="-108"/>
              <w:rPr>
                <w:rFonts w:ascii="Arial" w:eastAsia="Arial" w:hAnsi="Arial" w:cs="Arial"/>
                <w:sz w:val="18"/>
                <w:szCs w:val="18"/>
              </w:rPr>
            </w:pPr>
            <w:r w:rsidRPr="00942543">
              <w:rPr>
                <w:rFonts w:ascii="Arial" w:eastAsia="Arial" w:hAnsi="Arial" w:cs="Arial"/>
                <w:sz w:val="18"/>
                <w:szCs w:val="18"/>
              </w:rPr>
              <w:t xml:space="preserve">Current portion </w:t>
            </w:r>
          </w:p>
        </w:tc>
        <w:tc>
          <w:tcPr>
            <w:tcW w:w="1313" w:type="dxa"/>
            <w:shd w:val="clear" w:color="auto" w:fill="FAFAFA"/>
            <w:vAlign w:val="bottom"/>
          </w:tcPr>
          <w:p w14:paraId="60496418"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vAlign w:val="bottom"/>
          </w:tcPr>
          <w:p w14:paraId="7A91C881"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FAFAFA"/>
            <w:vAlign w:val="bottom"/>
          </w:tcPr>
          <w:p w14:paraId="45C5EA42"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vAlign w:val="bottom"/>
          </w:tcPr>
          <w:p w14:paraId="54B8C74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075B6D29" w14:textId="77777777" w:rsidTr="005C009C">
        <w:tc>
          <w:tcPr>
            <w:tcW w:w="4259" w:type="dxa"/>
            <w:vAlign w:val="bottom"/>
          </w:tcPr>
          <w:p w14:paraId="05F0D20B" w14:textId="77777777" w:rsidR="00692755" w:rsidRPr="00942543" w:rsidRDefault="00E92A87">
            <w:pPr>
              <w:ind w:left="-108"/>
              <w:rPr>
                <w:rFonts w:ascii="Arial" w:eastAsia="Arial" w:hAnsi="Arial" w:cs="Arial"/>
                <w:sz w:val="18"/>
                <w:szCs w:val="18"/>
              </w:rPr>
            </w:pPr>
            <w:r w:rsidRPr="00942543">
              <w:rPr>
                <w:rFonts w:ascii="Arial" w:eastAsia="Arial" w:hAnsi="Arial" w:cs="Arial"/>
                <w:sz w:val="18"/>
                <w:szCs w:val="18"/>
              </w:rPr>
              <w:t xml:space="preserve"> -  Lease liabilities</w:t>
            </w:r>
          </w:p>
        </w:tc>
        <w:tc>
          <w:tcPr>
            <w:tcW w:w="1313" w:type="dxa"/>
            <w:shd w:val="clear" w:color="auto" w:fill="FAFAFA"/>
          </w:tcPr>
          <w:p w14:paraId="02B696F6" w14:textId="61C025DB"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5,179,569</w:t>
            </w:r>
          </w:p>
        </w:tc>
        <w:tc>
          <w:tcPr>
            <w:tcW w:w="1298" w:type="dxa"/>
          </w:tcPr>
          <w:p w14:paraId="31CA203A"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1,511,519</w:t>
            </w:r>
          </w:p>
        </w:tc>
        <w:tc>
          <w:tcPr>
            <w:tcW w:w="1296" w:type="dxa"/>
            <w:shd w:val="clear" w:color="auto" w:fill="FAFAFA"/>
          </w:tcPr>
          <w:p w14:paraId="32432824" w14:textId="271F0C89"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5,179,569</w:t>
            </w:r>
          </w:p>
        </w:tc>
        <w:tc>
          <w:tcPr>
            <w:tcW w:w="1294" w:type="dxa"/>
          </w:tcPr>
          <w:p w14:paraId="5567BA1A"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1,511,519</w:t>
            </w:r>
          </w:p>
        </w:tc>
      </w:tr>
      <w:tr w:rsidR="00692755" w:rsidRPr="00942543" w14:paraId="56DD81D5" w14:textId="77777777" w:rsidTr="005C009C">
        <w:tc>
          <w:tcPr>
            <w:tcW w:w="4259" w:type="dxa"/>
            <w:vAlign w:val="bottom"/>
          </w:tcPr>
          <w:p w14:paraId="59777F15" w14:textId="77777777" w:rsidR="00692755" w:rsidRPr="00942543" w:rsidRDefault="00E92A87">
            <w:pPr>
              <w:ind w:left="-108"/>
              <w:rPr>
                <w:rFonts w:ascii="Arial" w:eastAsia="Arial" w:hAnsi="Arial" w:cs="Arial"/>
                <w:sz w:val="18"/>
                <w:szCs w:val="18"/>
              </w:rPr>
            </w:pPr>
            <w:r w:rsidRPr="00942543">
              <w:rPr>
                <w:rFonts w:ascii="Arial" w:eastAsia="Arial" w:hAnsi="Arial" w:cs="Arial"/>
                <w:sz w:val="18"/>
                <w:szCs w:val="18"/>
              </w:rPr>
              <w:t xml:space="preserve"> -  Long-term borrowings from financial institutions</w:t>
            </w:r>
          </w:p>
        </w:tc>
        <w:tc>
          <w:tcPr>
            <w:tcW w:w="1313" w:type="dxa"/>
            <w:shd w:val="clear" w:color="auto" w:fill="FAFAFA"/>
          </w:tcPr>
          <w:p w14:paraId="58532384" w14:textId="3AB9A654"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185,757,727</w:t>
            </w:r>
          </w:p>
        </w:tc>
        <w:tc>
          <w:tcPr>
            <w:tcW w:w="1298" w:type="dxa"/>
          </w:tcPr>
          <w:p w14:paraId="0886657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67,986,841</w:t>
            </w:r>
          </w:p>
        </w:tc>
        <w:tc>
          <w:tcPr>
            <w:tcW w:w="1296" w:type="dxa"/>
            <w:shd w:val="clear" w:color="auto" w:fill="FAFAFA"/>
          </w:tcPr>
          <w:p w14:paraId="26EEFF90" w14:textId="169C7669"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48,897,906</w:t>
            </w:r>
          </w:p>
        </w:tc>
        <w:tc>
          <w:tcPr>
            <w:tcW w:w="1294" w:type="dxa"/>
          </w:tcPr>
          <w:p w14:paraId="39CF0AC9"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49,409,927</w:t>
            </w:r>
          </w:p>
        </w:tc>
      </w:tr>
      <w:tr w:rsidR="00692755" w:rsidRPr="00942543" w14:paraId="64833424" w14:textId="77777777" w:rsidTr="005C009C">
        <w:tc>
          <w:tcPr>
            <w:tcW w:w="4259" w:type="dxa"/>
            <w:vAlign w:val="bottom"/>
          </w:tcPr>
          <w:p w14:paraId="0ACAA6CB" w14:textId="77777777" w:rsidR="00692755" w:rsidRPr="00942543" w:rsidRDefault="00692755">
            <w:pPr>
              <w:ind w:left="-108"/>
              <w:rPr>
                <w:rFonts w:ascii="Arial" w:eastAsia="Arial" w:hAnsi="Arial" w:cs="Arial"/>
                <w:sz w:val="18"/>
                <w:szCs w:val="18"/>
              </w:rPr>
            </w:pPr>
          </w:p>
        </w:tc>
        <w:tc>
          <w:tcPr>
            <w:tcW w:w="1313" w:type="dxa"/>
            <w:tcBorders>
              <w:top w:val="single" w:sz="4" w:space="0" w:color="000000"/>
            </w:tcBorders>
            <w:shd w:val="clear" w:color="auto" w:fill="FAFAFA"/>
            <w:vAlign w:val="bottom"/>
          </w:tcPr>
          <w:p w14:paraId="1B6D6821"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4F407E2C"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835430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vAlign w:val="bottom"/>
          </w:tcPr>
          <w:p w14:paraId="2E5A97ED"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2A668DCD" w14:textId="77777777" w:rsidTr="005C009C">
        <w:tc>
          <w:tcPr>
            <w:tcW w:w="4259" w:type="dxa"/>
            <w:vAlign w:val="bottom"/>
          </w:tcPr>
          <w:p w14:paraId="18742924" w14:textId="77777777" w:rsidR="00692755" w:rsidRPr="00942543" w:rsidRDefault="00E92A87">
            <w:pPr>
              <w:ind w:left="-108"/>
              <w:rPr>
                <w:rFonts w:ascii="Arial" w:eastAsia="Arial" w:hAnsi="Arial" w:cs="Arial"/>
                <w:sz w:val="18"/>
                <w:szCs w:val="18"/>
              </w:rPr>
            </w:pPr>
            <w:r w:rsidRPr="00942543">
              <w:rPr>
                <w:rFonts w:ascii="Arial" w:eastAsia="Arial" w:hAnsi="Arial" w:cs="Arial"/>
                <w:sz w:val="18"/>
                <w:szCs w:val="18"/>
              </w:rPr>
              <w:t>Total</w:t>
            </w:r>
          </w:p>
        </w:tc>
        <w:tc>
          <w:tcPr>
            <w:tcW w:w="1313" w:type="dxa"/>
            <w:tcBorders>
              <w:bottom w:val="single" w:sz="4" w:space="0" w:color="000000"/>
            </w:tcBorders>
            <w:shd w:val="clear" w:color="auto" w:fill="FAFAFA"/>
          </w:tcPr>
          <w:p w14:paraId="3B5AF84F" w14:textId="0106D60A"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831,393,254</w:t>
            </w:r>
          </w:p>
        </w:tc>
        <w:tc>
          <w:tcPr>
            <w:tcW w:w="1298" w:type="dxa"/>
            <w:tcBorders>
              <w:bottom w:val="single" w:sz="4" w:space="0" w:color="000000"/>
            </w:tcBorders>
          </w:tcPr>
          <w:p w14:paraId="2BF4CB50"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544,806,651</w:t>
            </w:r>
          </w:p>
        </w:tc>
        <w:tc>
          <w:tcPr>
            <w:tcW w:w="1296" w:type="dxa"/>
            <w:tcBorders>
              <w:bottom w:val="single" w:sz="4" w:space="0" w:color="000000"/>
            </w:tcBorders>
            <w:shd w:val="clear" w:color="auto" w:fill="FAFAFA"/>
          </w:tcPr>
          <w:p w14:paraId="69288304" w14:textId="2F8BB5EB" w:rsidR="00692755" w:rsidRPr="00942543" w:rsidRDefault="0057752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617,103,433</w:t>
            </w:r>
          </w:p>
        </w:tc>
        <w:tc>
          <w:tcPr>
            <w:tcW w:w="1294" w:type="dxa"/>
            <w:tcBorders>
              <w:bottom w:val="single" w:sz="4" w:space="0" w:color="000000"/>
            </w:tcBorders>
          </w:tcPr>
          <w:p w14:paraId="5237312E"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458,601,420</w:t>
            </w:r>
          </w:p>
        </w:tc>
      </w:tr>
      <w:tr w:rsidR="00692755" w:rsidRPr="00942543" w14:paraId="69E8BDA6" w14:textId="77777777" w:rsidTr="005C009C">
        <w:tc>
          <w:tcPr>
            <w:tcW w:w="4259" w:type="dxa"/>
            <w:vAlign w:val="bottom"/>
          </w:tcPr>
          <w:p w14:paraId="3B5AAE04" w14:textId="77777777" w:rsidR="00692755" w:rsidRPr="00942543" w:rsidRDefault="00692755">
            <w:pPr>
              <w:ind w:left="-108"/>
              <w:rPr>
                <w:rFonts w:ascii="Arial" w:eastAsia="Arial" w:hAnsi="Arial" w:cs="Arial"/>
                <w:sz w:val="18"/>
                <w:szCs w:val="18"/>
              </w:rPr>
            </w:pPr>
          </w:p>
        </w:tc>
        <w:tc>
          <w:tcPr>
            <w:tcW w:w="1313" w:type="dxa"/>
            <w:tcBorders>
              <w:top w:val="single" w:sz="4" w:space="0" w:color="000000"/>
            </w:tcBorders>
            <w:shd w:val="clear" w:color="auto" w:fill="FAFAFA"/>
            <w:vAlign w:val="bottom"/>
          </w:tcPr>
          <w:p w14:paraId="20D2A04E"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4B5C8370"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72B34E2"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vAlign w:val="bottom"/>
          </w:tcPr>
          <w:p w14:paraId="0F9889BC"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0B3332DD" w14:textId="77777777" w:rsidTr="005C009C">
        <w:tc>
          <w:tcPr>
            <w:tcW w:w="4259" w:type="dxa"/>
            <w:vAlign w:val="bottom"/>
          </w:tcPr>
          <w:p w14:paraId="20C066AB"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b/>
                <w:sz w:val="18"/>
                <w:szCs w:val="18"/>
              </w:rPr>
              <w:t>Non-current</w:t>
            </w:r>
          </w:p>
        </w:tc>
        <w:tc>
          <w:tcPr>
            <w:tcW w:w="1313" w:type="dxa"/>
            <w:shd w:val="clear" w:color="auto" w:fill="FAFAFA"/>
            <w:vAlign w:val="bottom"/>
          </w:tcPr>
          <w:p w14:paraId="102F6E0A"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vAlign w:val="bottom"/>
          </w:tcPr>
          <w:p w14:paraId="069D26CA"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FAFAFA"/>
            <w:vAlign w:val="bottom"/>
          </w:tcPr>
          <w:p w14:paraId="55E5CCDA"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vAlign w:val="bottom"/>
          </w:tcPr>
          <w:p w14:paraId="6BF0AD3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7F408783" w14:textId="77777777" w:rsidTr="005C009C">
        <w:tc>
          <w:tcPr>
            <w:tcW w:w="4259" w:type="dxa"/>
            <w:vAlign w:val="bottom"/>
          </w:tcPr>
          <w:p w14:paraId="46330E31" w14:textId="77777777" w:rsidR="00692755" w:rsidRPr="00942543" w:rsidRDefault="00E92A87">
            <w:pPr>
              <w:ind w:left="-108"/>
              <w:jc w:val="left"/>
              <w:rPr>
                <w:rFonts w:ascii="Arial" w:eastAsia="Arial" w:hAnsi="Arial" w:cs="Arial"/>
                <w:b/>
                <w:sz w:val="18"/>
                <w:szCs w:val="18"/>
              </w:rPr>
            </w:pPr>
            <w:r w:rsidRPr="00942543">
              <w:rPr>
                <w:rFonts w:ascii="Arial" w:eastAsia="Arial" w:hAnsi="Arial" w:cs="Arial"/>
                <w:sz w:val="18"/>
                <w:szCs w:val="18"/>
              </w:rPr>
              <w:t>Lease liabilities</w:t>
            </w:r>
          </w:p>
        </w:tc>
        <w:tc>
          <w:tcPr>
            <w:tcW w:w="1313" w:type="dxa"/>
            <w:shd w:val="clear" w:color="auto" w:fill="FAFAFA"/>
          </w:tcPr>
          <w:p w14:paraId="2FB459B3" w14:textId="2CE088D8"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9,372,65</w:t>
            </w:r>
            <w:r w:rsidR="00137784" w:rsidRPr="00942543">
              <w:rPr>
                <w:rFonts w:ascii="Arial" w:eastAsia="Arial" w:hAnsi="Arial" w:cs="Arial"/>
                <w:color w:val="000000"/>
                <w:sz w:val="18"/>
                <w:szCs w:val="18"/>
              </w:rPr>
              <w:t>7</w:t>
            </w:r>
          </w:p>
        </w:tc>
        <w:tc>
          <w:tcPr>
            <w:tcW w:w="1298" w:type="dxa"/>
          </w:tcPr>
          <w:p w14:paraId="34E1F11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5,441,255</w:t>
            </w:r>
          </w:p>
        </w:tc>
        <w:tc>
          <w:tcPr>
            <w:tcW w:w="1296" w:type="dxa"/>
            <w:shd w:val="clear" w:color="auto" w:fill="FAFAFA"/>
          </w:tcPr>
          <w:p w14:paraId="5AEA904A" w14:textId="5F1104E7"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9,372,65</w:t>
            </w:r>
            <w:r w:rsidR="00137784" w:rsidRPr="00942543">
              <w:rPr>
                <w:rFonts w:ascii="Arial" w:eastAsia="Arial" w:hAnsi="Arial" w:cs="Arial"/>
                <w:color w:val="000000"/>
                <w:sz w:val="18"/>
                <w:szCs w:val="18"/>
              </w:rPr>
              <w:t>7</w:t>
            </w:r>
          </w:p>
        </w:tc>
        <w:tc>
          <w:tcPr>
            <w:tcW w:w="1294" w:type="dxa"/>
          </w:tcPr>
          <w:p w14:paraId="73AE42AB"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5,441,255</w:t>
            </w:r>
          </w:p>
        </w:tc>
      </w:tr>
      <w:tr w:rsidR="00692755" w:rsidRPr="00942543" w14:paraId="40ECFAF4" w14:textId="77777777" w:rsidTr="005C009C">
        <w:tc>
          <w:tcPr>
            <w:tcW w:w="4259" w:type="dxa"/>
            <w:vAlign w:val="bottom"/>
          </w:tcPr>
          <w:p w14:paraId="699BB448"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sz w:val="18"/>
                <w:szCs w:val="18"/>
              </w:rPr>
              <w:t>Long-term borrowings from financial institutions</w:t>
            </w:r>
          </w:p>
        </w:tc>
        <w:tc>
          <w:tcPr>
            <w:tcW w:w="1313" w:type="dxa"/>
            <w:shd w:val="clear" w:color="auto" w:fill="FAFAFA"/>
          </w:tcPr>
          <w:p w14:paraId="15602C90" w14:textId="0C918BA3"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263,674,075</w:t>
            </w:r>
          </w:p>
        </w:tc>
        <w:tc>
          <w:tcPr>
            <w:tcW w:w="1298" w:type="dxa"/>
          </w:tcPr>
          <w:p w14:paraId="259A5433"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347,770,609</w:t>
            </w:r>
          </w:p>
        </w:tc>
        <w:tc>
          <w:tcPr>
            <w:tcW w:w="1296" w:type="dxa"/>
            <w:shd w:val="clear" w:color="auto" w:fill="FAFAFA"/>
          </w:tcPr>
          <w:p w14:paraId="2C9CF1BC" w14:textId="07F7623A"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179,657,211</w:t>
            </w:r>
          </w:p>
        </w:tc>
        <w:tc>
          <w:tcPr>
            <w:tcW w:w="1294" w:type="dxa"/>
          </w:tcPr>
          <w:p w14:paraId="1BF27E88"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240,955,816</w:t>
            </w:r>
          </w:p>
        </w:tc>
      </w:tr>
      <w:tr w:rsidR="00692755" w:rsidRPr="00942543" w14:paraId="0AE74A94" w14:textId="77777777" w:rsidTr="005C009C">
        <w:tc>
          <w:tcPr>
            <w:tcW w:w="4259" w:type="dxa"/>
            <w:vAlign w:val="bottom"/>
          </w:tcPr>
          <w:p w14:paraId="5E642A6C" w14:textId="77777777" w:rsidR="00692755" w:rsidRPr="00942543" w:rsidRDefault="00692755">
            <w:pPr>
              <w:ind w:left="-108"/>
              <w:rPr>
                <w:rFonts w:ascii="Arial" w:eastAsia="Arial" w:hAnsi="Arial" w:cs="Arial"/>
                <w:sz w:val="18"/>
                <w:szCs w:val="18"/>
              </w:rPr>
            </w:pPr>
          </w:p>
        </w:tc>
        <w:tc>
          <w:tcPr>
            <w:tcW w:w="1313" w:type="dxa"/>
            <w:tcBorders>
              <w:top w:val="single" w:sz="4" w:space="0" w:color="000000"/>
            </w:tcBorders>
            <w:shd w:val="clear" w:color="auto" w:fill="FAFAFA"/>
            <w:vAlign w:val="bottom"/>
          </w:tcPr>
          <w:p w14:paraId="43BC4B86"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29AA28CD"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FEC0122"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vAlign w:val="bottom"/>
          </w:tcPr>
          <w:p w14:paraId="1BF46C31"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69C6B51F" w14:textId="77777777" w:rsidTr="005C009C">
        <w:tc>
          <w:tcPr>
            <w:tcW w:w="4259" w:type="dxa"/>
            <w:vAlign w:val="bottom"/>
          </w:tcPr>
          <w:p w14:paraId="6624BAC6" w14:textId="77777777" w:rsidR="00692755" w:rsidRPr="00942543" w:rsidRDefault="00E92A87">
            <w:pPr>
              <w:ind w:left="-108"/>
              <w:jc w:val="left"/>
              <w:rPr>
                <w:rFonts w:ascii="Arial" w:eastAsia="Arial" w:hAnsi="Arial" w:cs="Arial"/>
                <w:sz w:val="18"/>
                <w:szCs w:val="18"/>
              </w:rPr>
            </w:pPr>
            <w:r w:rsidRPr="00942543">
              <w:rPr>
                <w:rFonts w:ascii="Arial" w:eastAsia="Arial" w:hAnsi="Arial" w:cs="Arial"/>
                <w:sz w:val="18"/>
                <w:szCs w:val="18"/>
              </w:rPr>
              <w:t>Total</w:t>
            </w:r>
          </w:p>
        </w:tc>
        <w:tc>
          <w:tcPr>
            <w:tcW w:w="1313" w:type="dxa"/>
            <w:tcBorders>
              <w:bottom w:val="single" w:sz="4" w:space="0" w:color="000000"/>
            </w:tcBorders>
            <w:shd w:val="clear" w:color="auto" w:fill="FAFAFA"/>
          </w:tcPr>
          <w:p w14:paraId="2A1E21D0" w14:textId="2A29C121"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273,046,73</w:t>
            </w:r>
            <w:r w:rsidR="00137784" w:rsidRPr="00942543">
              <w:rPr>
                <w:rFonts w:ascii="Arial" w:eastAsia="Arial" w:hAnsi="Arial" w:cs="Arial"/>
                <w:color w:val="000000"/>
                <w:sz w:val="18"/>
                <w:szCs w:val="18"/>
              </w:rPr>
              <w:t>2</w:t>
            </w:r>
          </w:p>
        </w:tc>
        <w:tc>
          <w:tcPr>
            <w:tcW w:w="1298" w:type="dxa"/>
            <w:tcBorders>
              <w:bottom w:val="single" w:sz="4" w:space="0" w:color="000000"/>
            </w:tcBorders>
          </w:tcPr>
          <w:p w14:paraId="6103E0E8"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353,211,864</w:t>
            </w:r>
          </w:p>
        </w:tc>
        <w:tc>
          <w:tcPr>
            <w:tcW w:w="1296" w:type="dxa"/>
            <w:tcBorders>
              <w:bottom w:val="single" w:sz="4" w:space="0" w:color="000000"/>
            </w:tcBorders>
            <w:shd w:val="clear" w:color="auto" w:fill="FAFAFA"/>
          </w:tcPr>
          <w:p w14:paraId="6CD814E5" w14:textId="3A5EE0C0"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189,029,86</w:t>
            </w:r>
            <w:r w:rsidR="00137784" w:rsidRPr="00942543">
              <w:rPr>
                <w:rFonts w:ascii="Arial" w:eastAsia="Arial" w:hAnsi="Arial" w:cs="Arial"/>
                <w:color w:val="000000"/>
                <w:sz w:val="18"/>
                <w:szCs w:val="18"/>
              </w:rPr>
              <w:t>8</w:t>
            </w:r>
          </w:p>
        </w:tc>
        <w:tc>
          <w:tcPr>
            <w:tcW w:w="1294" w:type="dxa"/>
            <w:tcBorders>
              <w:bottom w:val="single" w:sz="4" w:space="0" w:color="000000"/>
            </w:tcBorders>
          </w:tcPr>
          <w:p w14:paraId="38A6959F"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246,397,071</w:t>
            </w:r>
          </w:p>
        </w:tc>
      </w:tr>
      <w:tr w:rsidR="00692755" w:rsidRPr="00942543" w14:paraId="1E8D20C6" w14:textId="77777777" w:rsidTr="005C009C">
        <w:tc>
          <w:tcPr>
            <w:tcW w:w="4259" w:type="dxa"/>
            <w:vAlign w:val="bottom"/>
          </w:tcPr>
          <w:p w14:paraId="071F6797" w14:textId="77777777" w:rsidR="00692755" w:rsidRPr="00942543" w:rsidRDefault="00692755">
            <w:pPr>
              <w:ind w:left="-108"/>
              <w:rPr>
                <w:rFonts w:ascii="Arial" w:eastAsia="Arial" w:hAnsi="Arial" w:cs="Arial"/>
                <w:sz w:val="18"/>
                <w:szCs w:val="18"/>
              </w:rPr>
            </w:pPr>
          </w:p>
        </w:tc>
        <w:tc>
          <w:tcPr>
            <w:tcW w:w="1313" w:type="dxa"/>
            <w:tcBorders>
              <w:top w:val="single" w:sz="4" w:space="0" w:color="000000"/>
            </w:tcBorders>
            <w:shd w:val="clear" w:color="auto" w:fill="FAFAFA"/>
            <w:vAlign w:val="bottom"/>
          </w:tcPr>
          <w:p w14:paraId="5AD5D2F6"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580B0FAB"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B64E6F7"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4" w:type="dxa"/>
            <w:tcBorders>
              <w:top w:val="single" w:sz="4" w:space="0" w:color="000000"/>
            </w:tcBorders>
            <w:vAlign w:val="bottom"/>
          </w:tcPr>
          <w:p w14:paraId="28FD7563"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7EF18B4E" w14:textId="77777777" w:rsidTr="005C009C">
        <w:tc>
          <w:tcPr>
            <w:tcW w:w="4259" w:type="dxa"/>
            <w:vAlign w:val="bottom"/>
          </w:tcPr>
          <w:p w14:paraId="272EFC2F" w14:textId="77777777" w:rsidR="00692755" w:rsidRPr="00942543" w:rsidRDefault="00E92A87">
            <w:pPr>
              <w:ind w:left="-108"/>
              <w:jc w:val="left"/>
              <w:rPr>
                <w:rFonts w:ascii="Arial" w:eastAsia="Arial" w:hAnsi="Arial" w:cs="Arial"/>
                <w:b/>
                <w:sz w:val="18"/>
                <w:szCs w:val="18"/>
              </w:rPr>
            </w:pPr>
            <w:r w:rsidRPr="00942543">
              <w:rPr>
                <w:rFonts w:ascii="Arial" w:eastAsia="Arial" w:hAnsi="Arial" w:cs="Arial"/>
                <w:b/>
                <w:sz w:val="18"/>
                <w:szCs w:val="18"/>
              </w:rPr>
              <w:t>Total borrowings</w:t>
            </w:r>
          </w:p>
        </w:tc>
        <w:tc>
          <w:tcPr>
            <w:tcW w:w="1313" w:type="dxa"/>
            <w:tcBorders>
              <w:bottom w:val="single" w:sz="4" w:space="0" w:color="000000"/>
            </w:tcBorders>
            <w:shd w:val="clear" w:color="auto" w:fill="FAFAFA"/>
          </w:tcPr>
          <w:p w14:paraId="508D7003" w14:textId="764734B7"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1,104,439,98</w:t>
            </w:r>
            <w:r w:rsidR="00137784" w:rsidRPr="00942543">
              <w:rPr>
                <w:rFonts w:ascii="Arial" w:eastAsia="Arial" w:hAnsi="Arial" w:cs="Arial"/>
                <w:color w:val="000000"/>
                <w:sz w:val="18"/>
                <w:szCs w:val="18"/>
              </w:rPr>
              <w:t>6</w:t>
            </w:r>
          </w:p>
        </w:tc>
        <w:tc>
          <w:tcPr>
            <w:tcW w:w="1298" w:type="dxa"/>
            <w:tcBorders>
              <w:bottom w:val="single" w:sz="4" w:space="0" w:color="000000"/>
            </w:tcBorders>
          </w:tcPr>
          <w:p w14:paraId="5D0F143B"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898,018,515</w:t>
            </w:r>
          </w:p>
        </w:tc>
        <w:tc>
          <w:tcPr>
            <w:tcW w:w="1296" w:type="dxa"/>
            <w:tcBorders>
              <w:bottom w:val="single" w:sz="4" w:space="0" w:color="000000"/>
            </w:tcBorders>
            <w:shd w:val="clear" w:color="auto" w:fill="FAFAFA"/>
          </w:tcPr>
          <w:p w14:paraId="2687FFEA" w14:textId="235BBC54" w:rsidR="00692755" w:rsidRPr="00942543" w:rsidRDefault="005C009C">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806,133,30</w:t>
            </w:r>
            <w:r w:rsidR="00137784" w:rsidRPr="00942543">
              <w:rPr>
                <w:rFonts w:ascii="Arial" w:eastAsia="Arial" w:hAnsi="Arial" w:cs="Arial"/>
                <w:color w:val="000000"/>
                <w:sz w:val="18"/>
                <w:szCs w:val="18"/>
              </w:rPr>
              <w:t>1</w:t>
            </w:r>
          </w:p>
        </w:tc>
        <w:tc>
          <w:tcPr>
            <w:tcW w:w="1294" w:type="dxa"/>
            <w:tcBorders>
              <w:bottom w:val="single" w:sz="4" w:space="0" w:color="000000"/>
            </w:tcBorders>
          </w:tcPr>
          <w:p w14:paraId="4A717DBD"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704,998,491</w:t>
            </w:r>
          </w:p>
        </w:tc>
      </w:tr>
    </w:tbl>
    <w:p w14:paraId="137A32C3" w14:textId="77777777" w:rsidR="00692755" w:rsidRPr="00942543" w:rsidRDefault="00692755">
      <w:pPr>
        <w:rPr>
          <w:rFonts w:ascii="Arial" w:eastAsia="Arial" w:hAnsi="Arial" w:cs="Arial"/>
          <w:sz w:val="18"/>
          <w:szCs w:val="18"/>
        </w:rPr>
      </w:pPr>
    </w:p>
    <w:p w14:paraId="51FA2D65"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Pledged assets on loans can be presented as follows:</w:t>
      </w:r>
    </w:p>
    <w:p w14:paraId="05AC4B45" w14:textId="77777777" w:rsidR="00692755" w:rsidRPr="00942543" w:rsidRDefault="00692755">
      <w:pPr>
        <w:rPr>
          <w:rFonts w:ascii="Arial" w:eastAsia="Arial" w:hAnsi="Arial" w:cs="Arial"/>
          <w:sz w:val="18"/>
          <w:szCs w:val="18"/>
        </w:rPr>
      </w:pPr>
    </w:p>
    <w:tbl>
      <w:tblPr>
        <w:tblStyle w:val="affff6"/>
        <w:tblW w:w="9459" w:type="dxa"/>
        <w:tblInd w:w="-6" w:type="dxa"/>
        <w:tblLayout w:type="fixed"/>
        <w:tblLook w:val="0400" w:firstRow="0" w:lastRow="0" w:firstColumn="0" w:lastColumn="0" w:noHBand="0" w:noVBand="1"/>
      </w:tblPr>
      <w:tblGrid>
        <w:gridCol w:w="4110"/>
        <w:gridCol w:w="5349"/>
      </w:tblGrid>
      <w:tr w:rsidR="00692755" w:rsidRPr="00942543" w14:paraId="309E3B7B" w14:textId="77777777">
        <w:tc>
          <w:tcPr>
            <w:tcW w:w="4110" w:type="dxa"/>
            <w:tcBorders>
              <w:top w:val="single" w:sz="4" w:space="0" w:color="000000"/>
              <w:bottom w:val="single" w:sz="4" w:space="0" w:color="000000"/>
            </w:tcBorders>
            <w:vAlign w:val="center"/>
          </w:tcPr>
          <w:p w14:paraId="3DD045CC" w14:textId="77777777" w:rsidR="00692755" w:rsidRPr="00942543" w:rsidRDefault="00E92A87">
            <w:pPr>
              <w:ind w:left="-98" w:right="-72"/>
              <w:jc w:val="center"/>
              <w:rPr>
                <w:rFonts w:ascii="Arial" w:eastAsia="Arial" w:hAnsi="Arial" w:cs="Arial"/>
                <w:b/>
                <w:sz w:val="18"/>
                <w:szCs w:val="18"/>
              </w:rPr>
            </w:pPr>
            <w:r w:rsidRPr="00942543">
              <w:rPr>
                <w:rFonts w:ascii="Arial" w:eastAsia="Arial" w:hAnsi="Arial" w:cs="Arial"/>
                <w:b/>
                <w:sz w:val="18"/>
                <w:szCs w:val="18"/>
              </w:rPr>
              <w:t>Borrowings</w:t>
            </w:r>
          </w:p>
        </w:tc>
        <w:tc>
          <w:tcPr>
            <w:tcW w:w="5349" w:type="dxa"/>
            <w:tcBorders>
              <w:top w:val="single" w:sz="4" w:space="0" w:color="000000"/>
              <w:bottom w:val="single" w:sz="4" w:space="0" w:color="000000"/>
            </w:tcBorders>
            <w:vAlign w:val="center"/>
          </w:tcPr>
          <w:p w14:paraId="7A1271A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Pledged assets</w:t>
            </w:r>
          </w:p>
        </w:tc>
      </w:tr>
      <w:tr w:rsidR="00692755" w:rsidRPr="00942543" w14:paraId="1EF97742" w14:textId="77777777">
        <w:tc>
          <w:tcPr>
            <w:tcW w:w="4110" w:type="dxa"/>
            <w:tcBorders>
              <w:top w:val="single" w:sz="4" w:space="0" w:color="000000"/>
            </w:tcBorders>
            <w:vAlign w:val="center"/>
          </w:tcPr>
          <w:p w14:paraId="415C9940" w14:textId="77777777" w:rsidR="00692755" w:rsidRPr="00942543" w:rsidRDefault="00692755">
            <w:pPr>
              <w:ind w:left="-98"/>
              <w:jc w:val="left"/>
              <w:rPr>
                <w:rFonts w:ascii="Arial" w:eastAsia="Arial" w:hAnsi="Arial" w:cs="Arial"/>
                <w:b/>
                <w:sz w:val="18"/>
                <w:szCs w:val="18"/>
              </w:rPr>
            </w:pPr>
          </w:p>
        </w:tc>
        <w:tc>
          <w:tcPr>
            <w:tcW w:w="5349" w:type="dxa"/>
            <w:tcBorders>
              <w:top w:val="single" w:sz="4" w:space="0" w:color="000000"/>
            </w:tcBorders>
            <w:vAlign w:val="center"/>
          </w:tcPr>
          <w:p w14:paraId="1870159A" w14:textId="77777777" w:rsidR="00692755" w:rsidRPr="00942543" w:rsidRDefault="00692755">
            <w:pPr>
              <w:jc w:val="center"/>
              <w:rPr>
                <w:rFonts w:ascii="Arial" w:eastAsia="Arial" w:hAnsi="Arial" w:cs="Arial"/>
                <w:b/>
                <w:sz w:val="18"/>
                <w:szCs w:val="18"/>
              </w:rPr>
            </w:pPr>
          </w:p>
        </w:tc>
      </w:tr>
      <w:tr w:rsidR="00692755" w:rsidRPr="00942543" w14:paraId="78AAADDB" w14:textId="77777777">
        <w:tc>
          <w:tcPr>
            <w:tcW w:w="4110" w:type="dxa"/>
          </w:tcPr>
          <w:p w14:paraId="6360EF4C" w14:textId="77777777" w:rsidR="00692755" w:rsidRPr="00942543" w:rsidRDefault="00E92A87">
            <w:pPr>
              <w:ind w:left="-98"/>
              <w:rPr>
                <w:rFonts w:ascii="Arial" w:eastAsia="Arial" w:hAnsi="Arial" w:cs="Arial"/>
                <w:sz w:val="18"/>
                <w:szCs w:val="18"/>
              </w:rPr>
            </w:pPr>
            <w:r w:rsidRPr="00942543">
              <w:rPr>
                <w:rFonts w:ascii="Arial" w:eastAsia="Arial" w:hAnsi="Arial" w:cs="Arial"/>
                <w:sz w:val="18"/>
                <w:szCs w:val="18"/>
              </w:rPr>
              <w:t>Bank overdrafts</w:t>
            </w:r>
          </w:p>
        </w:tc>
        <w:tc>
          <w:tcPr>
            <w:tcW w:w="5349" w:type="dxa"/>
          </w:tcPr>
          <w:p w14:paraId="18C92C06"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Fixed deposit, saving account and land</w:t>
            </w:r>
          </w:p>
        </w:tc>
      </w:tr>
      <w:tr w:rsidR="00692755" w:rsidRPr="00942543" w14:paraId="5931793F" w14:textId="77777777">
        <w:tc>
          <w:tcPr>
            <w:tcW w:w="4110" w:type="dxa"/>
          </w:tcPr>
          <w:p w14:paraId="46DC95EE" w14:textId="77777777" w:rsidR="00692755" w:rsidRPr="00942543" w:rsidRDefault="00E92A87">
            <w:pPr>
              <w:ind w:left="-98"/>
              <w:jc w:val="left"/>
              <w:rPr>
                <w:rFonts w:ascii="Arial" w:eastAsia="Arial" w:hAnsi="Arial" w:cs="Arial"/>
                <w:sz w:val="18"/>
                <w:szCs w:val="18"/>
              </w:rPr>
            </w:pPr>
            <w:r w:rsidRPr="00942543">
              <w:rPr>
                <w:rFonts w:ascii="Arial" w:eastAsia="Arial" w:hAnsi="Arial" w:cs="Arial"/>
                <w:sz w:val="18"/>
                <w:szCs w:val="18"/>
              </w:rPr>
              <w:t>Short-term borrowings from financial institutions</w:t>
            </w:r>
          </w:p>
        </w:tc>
        <w:tc>
          <w:tcPr>
            <w:tcW w:w="5349" w:type="dxa"/>
          </w:tcPr>
          <w:p w14:paraId="1770B08B"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Fixed deposit and saving account</w:t>
            </w:r>
          </w:p>
        </w:tc>
      </w:tr>
      <w:tr w:rsidR="00692755" w:rsidRPr="00942543" w14:paraId="002B6EEA" w14:textId="77777777">
        <w:tc>
          <w:tcPr>
            <w:tcW w:w="4110" w:type="dxa"/>
          </w:tcPr>
          <w:p w14:paraId="5A053AEE" w14:textId="77777777" w:rsidR="00692755" w:rsidRPr="00942543" w:rsidRDefault="00E92A87">
            <w:pPr>
              <w:ind w:left="-98"/>
              <w:jc w:val="left"/>
              <w:rPr>
                <w:rFonts w:ascii="Arial" w:eastAsia="Arial" w:hAnsi="Arial" w:cs="Arial"/>
                <w:sz w:val="18"/>
                <w:szCs w:val="18"/>
              </w:rPr>
            </w:pPr>
            <w:r w:rsidRPr="00942543">
              <w:rPr>
                <w:rFonts w:ascii="Arial" w:eastAsia="Arial" w:hAnsi="Arial" w:cs="Arial"/>
                <w:sz w:val="18"/>
                <w:szCs w:val="18"/>
              </w:rPr>
              <w:t>Long-term borrowings from financial institutions</w:t>
            </w:r>
          </w:p>
        </w:tc>
        <w:tc>
          <w:tcPr>
            <w:tcW w:w="5349" w:type="dxa"/>
          </w:tcPr>
          <w:p w14:paraId="35270FF1" w14:textId="77777777" w:rsidR="00137784" w:rsidRPr="00942543" w:rsidRDefault="00E92A87">
            <w:pPr>
              <w:ind w:right="-204"/>
              <w:rPr>
                <w:rFonts w:ascii="Arial" w:eastAsia="Arial" w:hAnsi="Arial" w:cs="Arial"/>
                <w:sz w:val="18"/>
                <w:szCs w:val="18"/>
              </w:rPr>
            </w:pPr>
            <w:r w:rsidRPr="00942543">
              <w:rPr>
                <w:rFonts w:ascii="Arial" w:eastAsia="Arial" w:hAnsi="Arial" w:cs="Arial"/>
                <w:sz w:val="18"/>
                <w:szCs w:val="18"/>
              </w:rPr>
              <w:t xml:space="preserve">Fixed deposit, saving account, </w:t>
            </w:r>
          </w:p>
          <w:p w14:paraId="54870227" w14:textId="222405C2" w:rsidR="00692755" w:rsidRPr="00942543" w:rsidRDefault="00137784">
            <w:pPr>
              <w:ind w:right="-204"/>
              <w:rPr>
                <w:rFonts w:ascii="Arial" w:eastAsia="Arial" w:hAnsi="Arial" w:cs="Arial"/>
                <w:sz w:val="18"/>
                <w:szCs w:val="18"/>
              </w:rPr>
            </w:pPr>
            <w:r w:rsidRPr="00942543">
              <w:rPr>
                <w:rFonts w:ascii="Arial" w:eastAsia="Arial" w:hAnsi="Arial" w:cs="Arial"/>
                <w:sz w:val="18"/>
                <w:szCs w:val="18"/>
              </w:rPr>
              <w:t>Land and solar farm projects,</w:t>
            </w:r>
          </w:p>
          <w:p w14:paraId="37D1A50E" w14:textId="130CF066" w:rsidR="00137784" w:rsidRPr="00942543" w:rsidRDefault="00137784">
            <w:pPr>
              <w:ind w:right="-204"/>
              <w:rPr>
                <w:rFonts w:ascii="Arial" w:eastAsia="Arial" w:hAnsi="Arial" w:cs="Arial"/>
                <w:sz w:val="18"/>
                <w:szCs w:val="18"/>
              </w:rPr>
            </w:pPr>
            <w:r w:rsidRPr="00942543">
              <w:rPr>
                <w:rFonts w:ascii="Arial" w:eastAsia="Arial" w:hAnsi="Arial" w:cs="Arial"/>
                <w:sz w:val="18"/>
                <w:szCs w:val="18"/>
              </w:rPr>
              <w:t>Land, plant</w:t>
            </w:r>
            <w:r w:rsidR="00E911F4" w:rsidRPr="00942543">
              <w:rPr>
                <w:rFonts w:ascii="Arial" w:eastAsia="Arial" w:hAnsi="Arial" w:cs="Arial"/>
                <w:sz w:val="18"/>
                <w:szCs w:val="18"/>
              </w:rPr>
              <w:t>s</w:t>
            </w:r>
            <w:r w:rsidRPr="00942543">
              <w:rPr>
                <w:rFonts w:ascii="Arial" w:eastAsia="Arial" w:hAnsi="Arial" w:cs="Arial"/>
                <w:sz w:val="18"/>
                <w:szCs w:val="18"/>
              </w:rPr>
              <w:t xml:space="preserve"> and machin</w:t>
            </w:r>
            <w:r w:rsidR="00E911F4" w:rsidRPr="00942543">
              <w:rPr>
                <w:rFonts w:ascii="Arial" w:eastAsia="Arial" w:hAnsi="Arial" w:cs="Arial"/>
                <w:sz w:val="18"/>
                <w:szCs w:val="18"/>
              </w:rPr>
              <w:t>ery</w:t>
            </w:r>
            <w:r w:rsidRPr="00942543">
              <w:rPr>
                <w:rFonts w:ascii="Arial" w:eastAsia="Arial" w:hAnsi="Arial" w:cs="Arial"/>
                <w:sz w:val="18"/>
                <w:szCs w:val="18"/>
              </w:rPr>
              <w:t xml:space="preserve"> from biomass power</w:t>
            </w:r>
            <w:r w:rsidR="00E911F4" w:rsidRPr="00942543">
              <w:rPr>
                <w:rFonts w:ascii="Arial" w:eastAsia="Arial" w:hAnsi="Arial" w:cs="Arial"/>
                <w:sz w:val="18"/>
                <w:szCs w:val="18"/>
              </w:rPr>
              <w:t xml:space="preserve"> </w:t>
            </w:r>
            <w:r w:rsidRPr="00942543">
              <w:rPr>
                <w:rFonts w:ascii="Arial" w:eastAsia="Arial" w:hAnsi="Arial" w:cs="Arial"/>
                <w:sz w:val="18"/>
                <w:szCs w:val="18"/>
              </w:rPr>
              <w:t>plant</w:t>
            </w:r>
          </w:p>
          <w:p w14:paraId="15B29C86" w14:textId="50FFE3B0" w:rsidR="00137784" w:rsidRPr="00942543" w:rsidRDefault="00137784">
            <w:pPr>
              <w:ind w:right="-204"/>
              <w:rPr>
                <w:rFonts w:ascii="Arial" w:eastAsia="Arial" w:hAnsi="Arial" w:cs="Arial"/>
                <w:sz w:val="18"/>
                <w:szCs w:val="18"/>
              </w:rPr>
            </w:pPr>
            <w:r w:rsidRPr="00942543">
              <w:rPr>
                <w:rFonts w:ascii="Arial" w:eastAsia="Arial" w:hAnsi="Arial" w:cs="Arial"/>
                <w:sz w:val="18"/>
                <w:szCs w:val="18"/>
              </w:rPr>
              <w:t xml:space="preserve">Ordinary shares of </w:t>
            </w:r>
            <w:r w:rsidR="006F028F" w:rsidRPr="00942543">
              <w:rPr>
                <w:rFonts w:ascii="Arial" w:eastAsia="Arial" w:hAnsi="Arial" w:cs="Arial"/>
                <w:sz w:val="18"/>
                <w:szCs w:val="18"/>
              </w:rPr>
              <w:t xml:space="preserve">a </w:t>
            </w:r>
            <w:r w:rsidR="00E911F4" w:rsidRPr="00942543">
              <w:rPr>
                <w:rFonts w:ascii="Arial" w:eastAsia="Arial" w:hAnsi="Arial" w:cs="Arial"/>
                <w:sz w:val="18"/>
                <w:szCs w:val="18"/>
              </w:rPr>
              <w:t>borrowe</w:t>
            </w:r>
            <w:r w:rsidR="00164CE7" w:rsidRPr="00942543">
              <w:rPr>
                <w:rFonts w:ascii="Arial" w:eastAsia="Arial" w:hAnsi="Arial" w:cs="Arial"/>
                <w:sz w:val="18"/>
                <w:szCs w:val="18"/>
              </w:rPr>
              <w:t>r</w:t>
            </w:r>
            <w:r w:rsidR="00E911F4" w:rsidRPr="00942543">
              <w:rPr>
                <w:rFonts w:ascii="Arial" w:eastAsia="Arial" w:hAnsi="Arial" w:cs="Arial"/>
                <w:sz w:val="18"/>
                <w:szCs w:val="18"/>
              </w:rPr>
              <w:t>’s subsidiary</w:t>
            </w:r>
          </w:p>
        </w:tc>
      </w:tr>
    </w:tbl>
    <w:p w14:paraId="1D4ABD42" w14:textId="77777777" w:rsidR="00692755" w:rsidRPr="00942543" w:rsidRDefault="00692755">
      <w:pPr>
        <w:tabs>
          <w:tab w:val="left" w:pos="7380"/>
          <w:tab w:val="right" w:pos="8640"/>
        </w:tabs>
        <w:rPr>
          <w:rFonts w:ascii="Arial" w:eastAsia="Arial" w:hAnsi="Arial" w:cs="Arial"/>
          <w:sz w:val="18"/>
          <w:szCs w:val="18"/>
        </w:rPr>
      </w:pPr>
    </w:p>
    <w:p w14:paraId="574B53EF" w14:textId="2FB95DDC" w:rsidR="00692755" w:rsidRPr="00942543" w:rsidRDefault="00E92A87">
      <w:pPr>
        <w:tabs>
          <w:tab w:val="left" w:pos="7380"/>
          <w:tab w:val="right" w:pos="8640"/>
        </w:tabs>
        <w:rPr>
          <w:rFonts w:ascii="Arial" w:eastAsia="Arial" w:hAnsi="Arial" w:cs="Arial"/>
          <w:sz w:val="18"/>
          <w:szCs w:val="18"/>
        </w:rPr>
      </w:pPr>
      <w:r w:rsidRPr="00942543">
        <w:rPr>
          <w:rFonts w:ascii="Arial" w:eastAsia="Arial" w:hAnsi="Arial" w:cs="Arial"/>
          <w:sz w:val="18"/>
          <w:szCs w:val="18"/>
        </w:rPr>
        <w:t xml:space="preserve">Long-term borrowings from financial institutions are credit loan denominated in Thai Baht from 4 Thai commercial banks. The borrowings carry interest at the rate of </w:t>
      </w:r>
      <w:r w:rsidR="005C009C" w:rsidRPr="00942543">
        <w:rPr>
          <w:rFonts w:ascii="Arial" w:eastAsia="Arial" w:hAnsi="Arial" w:cs="Arial"/>
          <w:sz w:val="18"/>
          <w:szCs w:val="18"/>
        </w:rPr>
        <w:t>2</w:t>
      </w:r>
      <w:r w:rsidR="00EE3A30" w:rsidRPr="00942543">
        <w:rPr>
          <w:rFonts w:ascii="Arial" w:eastAsia="Arial" w:hAnsi="Arial" w:cs="Arial"/>
          <w:sz w:val="18"/>
          <w:szCs w:val="18"/>
        </w:rPr>
        <w:t>.00</w:t>
      </w:r>
      <w:r w:rsidRPr="00942543">
        <w:rPr>
          <w:rFonts w:ascii="Arial" w:eastAsia="Arial" w:hAnsi="Arial" w:cs="Arial"/>
          <w:sz w:val="18"/>
          <w:szCs w:val="18"/>
        </w:rPr>
        <w:t xml:space="preserve">% per annum to </w:t>
      </w:r>
      <w:r w:rsidR="005C009C" w:rsidRPr="00942543">
        <w:rPr>
          <w:rFonts w:ascii="Arial" w:eastAsia="Arial" w:hAnsi="Arial" w:cs="Arial"/>
          <w:sz w:val="18"/>
          <w:szCs w:val="18"/>
        </w:rPr>
        <w:t>MLR per annum</w:t>
      </w:r>
      <w:r w:rsidRPr="00942543">
        <w:rPr>
          <w:rFonts w:ascii="Arial" w:eastAsia="Arial" w:hAnsi="Arial" w:cs="Arial"/>
          <w:sz w:val="18"/>
          <w:szCs w:val="18"/>
        </w:rPr>
        <w:t xml:space="preserve"> (2022: 2.00% per annum to 5.18% per annum).</w:t>
      </w:r>
    </w:p>
    <w:p w14:paraId="7FDFE092" w14:textId="77777777" w:rsidR="00692755" w:rsidRPr="00942543" w:rsidRDefault="00692755">
      <w:pPr>
        <w:tabs>
          <w:tab w:val="left" w:pos="540"/>
        </w:tabs>
        <w:jc w:val="left"/>
        <w:rPr>
          <w:rFonts w:ascii="Arial" w:eastAsia="Arial" w:hAnsi="Arial" w:cs="Arial"/>
          <w:sz w:val="18"/>
          <w:szCs w:val="18"/>
        </w:rPr>
      </w:pPr>
    </w:p>
    <w:p w14:paraId="4AB73EB2"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Movement of the long-term borrowings for the year ended 31 December 2023 can be analysed as;</w:t>
      </w:r>
    </w:p>
    <w:p w14:paraId="72ECFDAA" w14:textId="77777777" w:rsidR="00692755" w:rsidRPr="00942543" w:rsidRDefault="00692755">
      <w:pPr>
        <w:tabs>
          <w:tab w:val="left" w:pos="7380"/>
          <w:tab w:val="right" w:pos="8640"/>
        </w:tabs>
        <w:rPr>
          <w:rFonts w:ascii="Arial" w:eastAsia="Arial" w:hAnsi="Arial" w:cs="Arial"/>
          <w:sz w:val="18"/>
          <w:szCs w:val="18"/>
        </w:rPr>
      </w:pPr>
    </w:p>
    <w:tbl>
      <w:tblPr>
        <w:tblStyle w:val="affff7"/>
        <w:tblW w:w="9462" w:type="dxa"/>
        <w:tblInd w:w="-6" w:type="dxa"/>
        <w:tblLayout w:type="fixed"/>
        <w:tblLook w:val="0000" w:firstRow="0" w:lastRow="0" w:firstColumn="0" w:lastColumn="0" w:noHBand="0" w:noVBand="0"/>
      </w:tblPr>
      <w:tblGrid>
        <w:gridCol w:w="5573"/>
        <w:gridCol w:w="1985"/>
        <w:gridCol w:w="1904"/>
      </w:tblGrid>
      <w:tr w:rsidR="00692755" w:rsidRPr="00942543" w14:paraId="199584F5" w14:textId="77777777">
        <w:trPr>
          <w:trHeight w:val="198"/>
        </w:trPr>
        <w:tc>
          <w:tcPr>
            <w:tcW w:w="5573" w:type="dxa"/>
            <w:vAlign w:val="bottom"/>
          </w:tcPr>
          <w:p w14:paraId="08CC5C25" w14:textId="77777777" w:rsidR="00692755" w:rsidRPr="00942543" w:rsidRDefault="00692755">
            <w:pPr>
              <w:ind w:left="-86" w:right="-72"/>
              <w:jc w:val="left"/>
              <w:rPr>
                <w:rFonts w:ascii="Arial" w:eastAsia="Arial" w:hAnsi="Arial" w:cs="Arial"/>
                <w:sz w:val="18"/>
                <w:szCs w:val="18"/>
              </w:rPr>
            </w:pPr>
          </w:p>
        </w:tc>
        <w:tc>
          <w:tcPr>
            <w:tcW w:w="1985" w:type="dxa"/>
            <w:tcBorders>
              <w:top w:val="single" w:sz="4" w:space="0" w:color="000000"/>
              <w:bottom w:val="single" w:sz="4" w:space="0" w:color="000000"/>
            </w:tcBorders>
            <w:vAlign w:val="bottom"/>
          </w:tcPr>
          <w:p w14:paraId="22F7B4C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Consolidated financial statements</w:t>
            </w:r>
          </w:p>
        </w:tc>
        <w:tc>
          <w:tcPr>
            <w:tcW w:w="1904" w:type="dxa"/>
            <w:tcBorders>
              <w:top w:val="single" w:sz="4" w:space="0" w:color="000000"/>
              <w:bottom w:val="single" w:sz="4" w:space="0" w:color="000000"/>
            </w:tcBorders>
            <w:vAlign w:val="bottom"/>
          </w:tcPr>
          <w:p w14:paraId="13E039F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 xml:space="preserve">Separate </w:t>
            </w:r>
          </w:p>
          <w:p w14:paraId="1C1CD7F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7294E188" w14:textId="77777777">
        <w:trPr>
          <w:trHeight w:val="198"/>
        </w:trPr>
        <w:tc>
          <w:tcPr>
            <w:tcW w:w="5573" w:type="dxa"/>
            <w:vAlign w:val="bottom"/>
          </w:tcPr>
          <w:p w14:paraId="181A7243" w14:textId="77777777" w:rsidR="00692755" w:rsidRPr="00942543" w:rsidRDefault="00692755">
            <w:pPr>
              <w:ind w:left="-86" w:right="-72"/>
              <w:jc w:val="left"/>
              <w:rPr>
                <w:rFonts w:ascii="Arial" w:eastAsia="Arial" w:hAnsi="Arial" w:cs="Arial"/>
                <w:sz w:val="18"/>
                <w:szCs w:val="18"/>
              </w:rPr>
            </w:pPr>
          </w:p>
        </w:tc>
        <w:tc>
          <w:tcPr>
            <w:tcW w:w="1985" w:type="dxa"/>
            <w:tcBorders>
              <w:top w:val="single" w:sz="4" w:space="0" w:color="000000"/>
              <w:bottom w:val="single" w:sz="4" w:space="0" w:color="000000"/>
            </w:tcBorders>
            <w:vAlign w:val="bottom"/>
          </w:tcPr>
          <w:p w14:paraId="499E443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904" w:type="dxa"/>
            <w:tcBorders>
              <w:top w:val="single" w:sz="4" w:space="0" w:color="000000"/>
              <w:bottom w:val="single" w:sz="4" w:space="0" w:color="000000"/>
            </w:tcBorders>
            <w:vAlign w:val="bottom"/>
          </w:tcPr>
          <w:p w14:paraId="57ABBD9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E32A016" w14:textId="77777777">
        <w:trPr>
          <w:trHeight w:val="164"/>
        </w:trPr>
        <w:tc>
          <w:tcPr>
            <w:tcW w:w="5573" w:type="dxa"/>
            <w:vAlign w:val="bottom"/>
          </w:tcPr>
          <w:p w14:paraId="549D0788" w14:textId="77777777" w:rsidR="00692755" w:rsidRPr="00942543" w:rsidRDefault="00692755">
            <w:pPr>
              <w:ind w:left="-86" w:right="-72"/>
              <w:jc w:val="left"/>
              <w:rPr>
                <w:rFonts w:ascii="Arial" w:eastAsia="Arial" w:hAnsi="Arial" w:cs="Arial"/>
                <w:sz w:val="18"/>
                <w:szCs w:val="18"/>
              </w:rPr>
            </w:pPr>
          </w:p>
        </w:tc>
        <w:tc>
          <w:tcPr>
            <w:tcW w:w="1985" w:type="dxa"/>
            <w:tcBorders>
              <w:top w:val="single" w:sz="4" w:space="0" w:color="000000"/>
            </w:tcBorders>
            <w:shd w:val="clear" w:color="auto" w:fill="FAFAFA"/>
            <w:vAlign w:val="bottom"/>
          </w:tcPr>
          <w:p w14:paraId="2736C041" w14:textId="77777777" w:rsidR="00692755" w:rsidRPr="00942543" w:rsidRDefault="00692755">
            <w:pPr>
              <w:ind w:right="-72"/>
              <w:rPr>
                <w:rFonts w:ascii="Arial" w:eastAsia="Arial" w:hAnsi="Arial" w:cs="Arial"/>
                <w:sz w:val="18"/>
                <w:szCs w:val="18"/>
              </w:rPr>
            </w:pPr>
          </w:p>
        </w:tc>
        <w:tc>
          <w:tcPr>
            <w:tcW w:w="1904" w:type="dxa"/>
            <w:tcBorders>
              <w:top w:val="single" w:sz="4" w:space="0" w:color="000000"/>
            </w:tcBorders>
            <w:shd w:val="clear" w:color="auto" w:fill="FAFAFA"/>
          </w:tcPr>
          <w:p w14:paraId="7A7A3AE7" w14:textId="77777777" w:rsidR="00692755" w:rsidRPr="00942543" w:rsidRDefault="00692755">
            <w:pPr>
              <w:ind w:right="-72"/>
              <w:rPr>
                <w:rFonts w:ascii="Arial" w:eastAsia="Arial" w:hAnsi="Arial" w:cs="Arial"/>
                <w:sz w:val="18"/>
                <w:szCs w:val="18"/>
              </w:rPr>
            </w:pPr>
          </w:p>
        </w:tc>
      </w:tr>
      <w:tr w:rsidR="00692755" w:rsidRPr="00942543" w14:paraId="40CAD852" w14:textId="77777777">
        <w:trPr>
          <w:trHeight w:val="74"/>
        </w:trPr>
        <w:tc>
          <w:tcPr>
            <w:tcW w:w="5573" w:type="dxa"/>
            <w:vAlign w:val="bottom"/>
          </w:tcPr>
          <w:p w14:paraId="373442AF"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Opening balance</w:t>
            </w:r>
          </w:p>
        </w:tc>
        <w:tc>
          <w:tcPr>
            <w:tcW w:w="1985" w:type="dxa"/>
            <w:shd w:val="clear" w:color="auto" w:fill="FAFAFA"/>
          </w:tcPr>
          <w:p w14:paraId="6AEF137B" w14:textId="7B511C2A"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415,757,450</w:t>
            </w:r>
          </w:p>
        </w:tc>
        <w:tc>
          <w:tcPr>
            <w:tcW w:w="1904" w:type="dxa"/>
            <w:shd w:val="clear" w:color="auto" w:fill="FAFAFA"/>
          </w:tcPr>
          <w:p w14:paraId="70CB42B4" w14:textId="543B6EE8"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290,365,743</w:t>
            </w:r>
          </w:p>
        </w:tc>
      </w:tr>
      <w:tr w:rsidR="00797EFE" w:rsidRPr="00942543" w14:paraId="00B8CDA0" w14:textId="77777777">
        <w:trPr>
          <w:trHeight w:val="74"/>
        </w:trPr>
        <w:tc>
          <w:tcPr>
            <w:tcW w:w="5573" w:type="dxa"/>
            <w:vAlign w:val="bottom"/>
          </w:tcPr>
          <w:p w14:paraId="5959A4CD" w14:textId="720A2F27" w:rsidR="00797EFE" w:rsidRPr="00942543" w:rsidRDefault="00797EFE">
            <w:pPr>
              <w:ind w:left="-86" w:right="-72"/>
              <w:jc w:val="left"/>
              <w:rPr>
                <w:rFonts w:ascii="Arial" w:eastAsia="Arial" w:hAnsi="Arial" w:cs="Arial"/>
                <w:sz w:val="18"/>
                <w:szCs w:val="18"/>
              </w:rPr>
            </w:pPr>
            <w:r w:rsidRPr="00942543">
              <w:rPr>
                <w:rFonts w:ascii="Arial" w:eastAsia="Arial" w:hAnsi="Arial" w:cs="Arial"/>
                <w:sz w:val="18"/>
                <w:szCs w:val="18"/>
              </w:rPr>
              <w:t>Additions</w:t>
            </w:r>
          </w:p>
        </w:tc>
        <w:tc>
          <w:tcPr>
            <w:tcW w:w="1985" w:type="dxa"/>
            <w:shd w:val="clear" w:color="auto" w:fill="FAFAFA"/>
          </w:tcPr>
          <w:p w14:paraId="5F14239D" w14:textId="39707D8F" w:rsidR="00797EFE"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120,000,000</w:t>
            </w:r>
          </w:p>
        </w:tc>
        <w:tc>
          <w:tcPr>
            <w:tcW w:w="1904" w:type="dxa"/>
            <w:shd w:val="clear" w:color="auto" w:fill="FAFAFA"/>
          </w:tcPr>
          <w:p w14:paraId="22A72164" w14:textId="5D2177D6" w:rsidR="00797EFE"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43A16BC1" w14:textId="77777777">
        <w:trPr>
          <w:trHeight w:val="74"/>
        </w:trPr>
        <w:tc>
          <w:tcPr>
            <w:tcW w:w="5573" w:type="dxa"/>
            <w:vAlign w:val="bottom"/>
          </w:tcPr>
          <w:p w14:paraId="40D98F0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 xml:space="preserve">Less </w:t>
            </w:r>
            <w:r w:rsidRPr="00942543">
              <w:rPr>
                <w:rFonts w:ascii="Arial" w:eastAsia="Arial" w:hAnsi="Arial" w:cs="Arial"/>
                <w:sz w:val="18"/>
                <w:szCs w:val="18"/>
              </w:rPr>
              <w:t xml:space="preserve"> Repayments</w:t>
            </w:r>
          </w:p>
        </w:tc>
        <w:tc>
          <w:tcPr>
            <w:tcW w:w="1985" w:type="dxa"/>
            <w:shd w:val="clear" w:color="auto" w:fill="FAFAFA"/>
          </w:tcPr>
          <w:p w14:paraId="755156E2" w14:textId="6A15FB54"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(85,744,000)</w:t>
            </w:r>
          </w:p>
        </w:tc>
        <w:tc>
          <w:tcPr>
            <w:tcW w:w="1904" w:type="dxa"/>
            <w:shd w:val="clear" w:color="auto" w:fill="FAFAFA"/>
          </w:tcPr>
          <w:p w14:paraId="4C7F1DA7" w14:textId="544F3327"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(62,459,400)</w:t>
            </w:r>
          </w:p>
        </w:tc>
      </w:tr>
      <w:tr w:rsidR="00692755" w:rsidRPr="00942543" w14:paraId="30A7FCE7" w14:textId="77777777">
        <w:trPr>
          <w:trHeight w:val="74"/>
        </w:trPr>
        <w:tc>
          <w:tcPr>
            <w:tcW w:w="5573" w:type="dxa"/>
            <w:vAlign w:val="bottom"/>
          </w:tcPr>
          <w:p w14:paraId="22AFAE05" w14:textId="28B7C6C8" w:rsidR="00692755" w:rsidRPr="00942543" w:rsidRDefault="00665932">
            <w:pPr>
              <w:ind w:left="-86" w:right="-72" w:firstLine="402"/>
              <w:jc w:val="left"/>
              <w:rPr>
                <w:rFonts w:ascii="Arial" w:eastAsia="Arial" w:hAnsi="Arial" w:cs="Arial"/>
                <w:sz w:val="18"/>
                <w:szCs w:val="18"/>
              </w:rPr>
            </w:pPr>
            <w:r w:rsidRPr="00942543">
              <w:rPr>
                <w:rFonts w:ascii="Arial" w:eastAsia="Arial" w:hAnsi="Arial" w:cs="Arial"/>
                <w:sz w:val="18"/>
                <w:szCs w:val="18"/>
              </w:rPr>
              <w:t xml:space="preserve">  Financial fees</w:t>
            </w:r>
          </w:p>
        </w:tc>
        <w:tc>
          <w:tcPr>
            <w:tcW w:w="1985" w:type="dxa"/>
            <w:shd w:val="clear" w:color="auto" w:fill="FAFAFA"/>
          </w:tcPr>
          <w:p w14:paraId="48B3C6AA" w14:textId="6664A935"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(1,500,000)</w:t>
            </w:r>
          </w:p>
        </w:tc>
        <w:tc>
          <w:tcPr>
            <w:tcW w:w="1904" w:type="dxa"/>
            <w:shd w:val="clear" w:color="auto" w:fill="FAFAFA"/>
          </w:tcPr>
          <w:p w14:paraId="33D94139" w14:textId="7D6A3974"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6EA8BD1D" w14:textId="77777777">
        <w:trPr>
          <w:trHeight w:val="74"/>
        </w:trPr>
        <w:tc>
          <w:tcPr>
            <w:tcW w:w="5573" w:type="dxa"/>
            <w:vAlign w:val="bottom"/>
          </w:tcPr>
          <w:p w14:paraId="379DF18D" w14:textId="36A76ACF" w:rsidR="00692755" w:rsidRPr="00942543" w:rsidRDefault="00665932">
            <w:pPr>
              <w:ind w:right="-72" w:firstLine="316"/>
              <w:jc w:val="left"/>
              <w:rPr>
                <w:rFonts w:ascii="Arial" w:eastAsia="Arial" w:hAnsi="Arial" w:cs="Arial"/>
                <w:sz w:val="18"/>
                <w:szCs w:val="18"/>
              </w:rPr>
            </w:pPr>
            <w:r w:rsidRPr="00942543">
              <w:rPr>
                <w:rFonts w:ascii="Arial" w:eastAsia="Arial" w:hAnsi="Arial" w:cs="Arial"/>
                <w:sz w:val="18"/>
                <w:szCs w:val="18"/>
              </w:rPr>
              <w:t xml:space="preserve">  Amortisation of </w:t>
            </w:r>
            <w:r w:rsidR="00EA58B4" w:rsidRPr="00942543">
              <w:rPr>
                <w:rFonts w:ascii="Arial" w:eastAsia="Arial" w:hAnsi="Arial" w:cs="Arial"/>
                <w:sz w:val="18"/>
                <w:szCs w:val="18"/>
              </w:rPr>
              <w:t>debt issuance cost</w:t>
            </w:r>
          </w:p>
        </w:tc>
        <w:tc>
          <w:tcPr>
            <w:tcW w:w="1985" w:type="dxa"/>
            <w:shd w:val="clear" w:color="auto" w:fill="FAFAFA"/>
          </w:tcPr>
          <w:p w14:paraId="41487A93" w14:textId="05DF2880"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918,352</w:t>
            </w:r>
          </w:p>
        </w:tc>
        <w:tc>
          <w:tcPr>
            <w:tcW w:w="1904" w:type="dxa"/>
            <w:shd w:val="clear" w:color="auto" w:fill="FAFAFA"/>
          </w:tcPr>
          <w:p w14:paraId="149336C4" w14:textId="63CA3142" w:rsidR="00692755" w:rsidRPr="00942543" w:rsidRDefault="00797EFE">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648.774</w:t>
            </w:r>
          </w:p>
        </w:tc>
      </w:tr>
      <w:tr w:rsidR="00692755" w:rsidRPr="00942543" w14:paraId="602E3627" w14:textId="77777777">
        <w:trPr>
          <w:trHeight w:val="70"/>
        </w:trPr>
        <w:tc>
          <w:tcPr>
            <w:tcW w:w="5573" w:type="dxa"/>
            <w:vAlign w:val="bottom"/>
          </w:tcPr>
          <w:p w14:paraId="5A6BFF6A" w14:textId="77777777" w:rsidR="00692755" w:rsidRPr="00942543" w:rsidRDefault="00692755">
            <w:pPr>
              <w:ind w:left="-86" w:right="-72"/>
              <w:jc w:val="left"/>
              <w:rPr>
                <w:rFonts w:ascii="Arial" w:eastAsia="Arial" w:hAnsi="Arial" w:cs="Arial"/>
                <w:sz w:val="18"/>
                <w:szCs w:val="18"/>
              </w:rPr>
            </w:pPr>
          </w:p>
        </w:tc>
        <w:tc>
          <w:tcPr>
            <w:tcW w:w="1985" w:type="dxa"/>
            <w:tcBorders>
              <w:top w:val="single" w:sz="4" w:space="0" w:color="000000"/>
            </w:tcBorders>
            <w:shd w:val="clear" w:color="auto" w:fill="FAFAFA"/>
          </w:tcPr>
          <w:p w14:paraId="7C326556" w14:textId="77777777" w:rsidR="00692755" w:rsidRPr="00942543" w:rsidRDefault="00692755">
            <w:pPr>
              <w:rPr>
                <w:rFonts w:ascii="Arial" w:eastAsia="Arial" w:hAnsi="Arial" w:cs="Arial"/>
                <w:sz w:val="18"/>
                <w:szCs w:val="18"/>
              </w:rPr>
            </w:pPr>
          </w:p>
        </w:tc>
        <w:tc>
          <w:tcPr>
            <w:tcW w:w="1904" w:type="dxa"/>
            <w:tcBorders>
              <w:top w:val="single" w:sz="4" w:space="0" w:color="000000"/>
            </w:tcBorders>
            <w:shd w:val="clear" w:color="auto" w:fill="FAFAFA"/>
          </w:tcPr>
          <w:p w14:paraId="3466A0A9" w14:textId="77777777" w:rsidR="00692755" w:rsidRPr="00942543" w:rsidRDefault="00692755">
            <w:pPr>
              <w:rPr>
                <w:rFonts w:ascii="Arial" w:eastAsia="Arial" w:hAnsi="Arial" w:cs="Arial"/>
                <w:sz w:val="18"/>
                <w:szCs w:val="18"/>
              </w:rPr>
            </w:pPr>
          </w:p>
        </w:tc>
      </w:tr>
      <w:tr w:rsidR="00692755" w:rsidRPr="00942543" w14:paraId="33316308" w14:textId="77777777">
        <w:trPr>
          <w:trHeight w:val="74"/>
        </w:trPr>
        <w:tc>
          <w:tcPr>
            <w:tcW w:w="5573" w:type="dxa"/>
            <w:vAlign w:val="bottom"/>
          </w:tcPr>
          <w:p w14:paraId="67E0704D"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Closing balance</w:t>
            </w:r>
          </w:p>
        </w:tc>
        <w:tc>
          <w:tcPr>
            <w:tcW w:w="1985" w:type="dxa"/>
            <w:tcBorders>
              <w:bottom w:val="single" w:sz="4" w:space="0" w:color="000000"/>
            </w:tcBorders>
            <w:shd w:val="clear" w:color="auto" w:fill="FAFAFA"/>
          </w:tcPr>
          <w:p w14:paraId="284116A9" w14:textId="0D560025" w:rsidR="00692755" w:rsidRPr="00942543" w:rsidRDefault="00146E3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449,431,802</w:t>
            </w:r>
          </w:p>
        </w:tc>
        <w:tc>
          <w:tcPr>
            <w:tcW w:w="1904" w:type="dxa"/>
            <w:tcBorders>
              <w:bottom w:val="single" w:sz="4" w:space="0" w:color="000000"/>
            </w:tcBorders>
            <w:shd w:val="clear" w:color="auto" w:fill="FAFAFA"/>
          </w:tcPr>
          <w:p w14:paraId="640F1F51" w14:textId="11B9D483" w:rsidR="00692755" w:rsidRPr="00942543" w:rsidRDefault="00146E3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228,555,117</w:t>
            </w:r>
          </w:p>
        </w:tc>
      </w:tr>
    </w:tbl>
    <w:p w14:paraId="08B1065F" w14:textId="77777777" w:rsidR="00692755" w:rsidRPr="00942543" w:rsidRDefault="00692755">
      <w:pPr>
        <w:tabs>
          <w:tab w:val="left" w:pos="540"/>
          <w:tab w:val="left" w:pos="7380"/>
          <w:tab w:val="right" w:pos="8640"/>
        </w:tabs>
        <w:rPr>
          <w:rFonts w:ascii="Arial" w:eastAsia="Arial" w:hAnsi="Arial" w:cs="Arial"/>
          <w:sz w:val="18"/>
          <w:szCs w:val="18"/>
        </w:rPr>
      </w:pPr>
    </w:p>
    <w:p w14:paraId="0A4E2389" w14:textId="56B870C2" w:rsidR="00692755" w:rsidRPr="00942543" w:rsidRDefault="00E92A87">
      <w:pPr>
        <w:tabs>
          <w:tab w:val="left" w:pos="540"/>
          <w:tab w:val="left" w:pos="7380"/>
          <w:tab w:val="right" w:pos="8640"/>
        </w:tabs>
        <w:rPr>
          <w:rFonts w:ascii="Arial" w:eastAsia="Arial" w:hAnsi="Arial" w:cs="Arial"/>
          <w:sz w:val="18"/>
          <w:szCs w:val="18"/>
        </w:rPr>
      </w:pPr>
      <w:r w:rsidRPr="00942543">
        <w:rPr>
          <w:rFonts w:ascii="Arial" w:eastAsia="Arial" w:hAnsi="Arial" w:cs="Arial"/>
          <w:sz w:val="18"/>
          <w:szCs w:val="18"/>
        </w:rPr>
        <w:t xml:space="preserve">Finance costs comprises interest expense of borrowings related to renewable energy business, for the year ended </w:t>
      </w:r>
      <w:r w:rsidRPr="00942543">
        <w:rPr>
          <w:rFonts w:ascii="Arial" w:eastAsia="Arial" w:hAnsi="Arial" w:cs="Arial"/>
          <w:sz w:val="18"/>
          <w:szCs w:val="18"/>
        </w:rPr>
        <w:br/>
        <w:t xml:space="preserve">31 December 2023 amounting to Baht </w:t>
      </w:r>
      <w:r w:rsidR="00146E38" w:rsidRPr="00942543">
        <w:rPr>
          <w:rFonts w:ascii="Arial" w:eastAsia="Arial" w:hAnsi="Arial" w:cs="Arial"/>
          <w:sz w:val="18"/>
          <w:szCs w:val="18"/>
        </w:rPr>
        <w:t>26.59</w:t>
      </w:r>
      <w:r w:rsidRPr="00942543">
        <w:rPr>
          <w:rFonts w:ascii="Arial" w:eastAsia="Arial" w:hAnsi="Arial" w:cs="Arial"/>
          <w:sz w:val="18"/>
          <w:szCs w:val="18"/>
        </w:rPr>
        <w:t xml:space="preserve"> million (2022: Baht 20.</w:t>
      </w:r>
      <w:r w:rsidR="00146E38" w:rsidRPr="00942543">
        <w:rPr>
          <w:rFonts w:ascii="Arial" w:eastAsia="Arial" w:hAnsi="Arial" w:cs="Arial"/>
          <w:sz w:val="18"/>
          <w:szCs w:val="18"/>
        </w:rPr>
        <w:t>85</w:t>
      </w:r>
      <w:r w:rsidRPr="00942543">
        <w:rPr>
          <w:rFonts w:ascii="Arial" w:eastAsia="Arial" w:hAnsi="Arial" w:cs="Arial"/>
          <w:sz w:val="18"/>
          <w:szCs w:val="18"/>
        </w:rPr>
        <w:t xml:space="preserve"> million).The remaining finance costs relate to general operation of the Group.</w:t>
      </w:r>
    </w:p>
    <w:p w14:paraId="72B5FB02" w14:textId="77777777" w:rsidR="00692755" w:rsidRPr="00942543" w:rsidRDefault="00692755">
      <w:pPr>
        <w:tabs>
          <w:tab w:val="left" w:pos="540"/>
          <w:tab w:val="left" w:pos="7380"/>
          <w:tab w:val="right" w:pos="8640"/>
        </w:tabs>
        <w:rPr>
          <w:rFonts w:ascii="Arial" w:eastAsia="Arial" w:hAnsi="Arial" w:cs="Arial"/>
          <w:sz w:val="18"/>
          <w:szCs w:val="18"/>
        </w:rPr>
      </w:pPr>
    </w:p>
    <w:p w14:paraId="4A6B7D6D" w14:textId="77777777" w:rsidR="00692755" w:rsidRPr="00942543" w:rsidRDefault="00E92A87">
      <w:pPr>
        <w:tabs>
          <w:tab w:val="left" w:pos="540"/>
          <w:tab w:val="left" w:pos="7380"/>
          <w:tab w:val="right" w:pos="8640"/>
        </w:tabs>
        <w:rPr>
          <w:rFonts w:ascii="Arial" w:eastAsia="Arial" w:hAnsi="Arial" w:cs="Arial"/>
          <w:sz w:val="18"/>
          <w:szCs w:val="18"/>
        </w:rPr>
      </w:pPr>
      <w:r w:rsidRPr="00942543">
        <w:rPr>
          <w:rFonts w:ascii="Arial" w:eastAsia="Arial" w:hAnsi="Arial" w:cs="Arial"/>
          <w:sz w:val="18"/>
          <w:szCs w:val="18"/>
        </w:rPr>
        <w:t>Interest rate exposures and maturity of the borrowings is presented in Note 5.1.</w:t>
      </w:r>
    </w:p>
    <w:p w14:paraId="18B7A8A0" w14:textId="4A356B64" w:rsidR="00692755" w:rsidRPr="00942543" w:rsidRDefault="00E92A87">
      <w:pPr>
        <w:tabs>
          <w:tab w:val="left" w:pos="7380"/>
          <w:tab w:val="right" w:pos="8640"/>
        </w:tabs>
        <w:rPr>
          <w:rFonts w:ascii="Arial" w:hAnsi="Arial" w:cs="Arial"/>
          <w:sz w:val="18"/>
          <w:szCs w:val="18"/>
        </w:rPr>
      </w:pPr>
      <w:r w:rsidRPr="00942543">
        <w:rPr>
          <w:rFonts w:ascii="Arial" w:hAnsi="Arial" w:cs="Arial"/>
          <w:sz w:val="18"/>
          <w:szCs w:val="18"/>
        </w:rPr>
        <w:br w:type="page"/>
      </w:r>
    </w:p>
    <w:p w14:paraId="7E65ADAC" w14:textId="77777777" w:rsidR="00550E09" w:rsidRPr="00942543" w:rsidRDefault="00550E09">
      <w:pPr>
        <w:tabs>
          <w:tab w:val="left" w:pos="7380"/>
          <w:tab w:val="right" w:pos="8640"/>
        </w:tabs>
        <w:rPr>
          <w:rFonts w:ascii="Arial" w:eastAsia="Arial" w:hAnsi="Arial" w:cs="Arial"/>
          <w:sz w:val="18"/>
          <w:szCs w:val="18"/>
        </w:rPr>
      </w:pPr>
    </w:p>
    <w:p w14:paraId="58CCB66C"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effective interest rates per annum at the statement of financial position date were as follows:</w:t>
      </w:r>
    </w:p>
    <w:p w14:paraId="407F4532" w14:textId="77777777" w:rsidR="00692755" w:rsidRPr="00942543" w:rsidRDefault="00692755">
      <w:pPr>
        <w:tabs>
          <w:tab w:val="left" w:pos="7380"/>
          <w:tab w:val="right" w:pos="8640"/>
        </w:tabs>
        <w:rPr>
          <w:rFonts w:ascii="Arial" w:eastAsia="Arial" w:hAnsi="Arial" w:cs="Arial"/>
          <w:sz w:val="18"/>
          <w:szCs w:val="18"/>
        </w:rPr>
      </w:pPr>
    </w:p>
    <w:tbl>
      <w:tblPr>
        <w:tblStyle w:val="affff8"/>
        <w:tblW w:w="9451" w:type="dxa"/>
        <w:tblInd w:w="-6" w:type="dxa"/>
        <w:tblLayout w:type="fixed"/>
        <w:tblLook w:val="0000" w:firstRow="0" w:lastRow="0" w:firstColumn="0" w:lastColumn="0" w:noHBand="0" w:noVBand="0"/>
      </w:tblPr>
      <w:tblGrid>
        <w:gridCol w:w="3689"/>
        <w:gridCol w:w="2881"/>
        <w:gridCol w:w="2881"/>
      </w:tblGrid>
      <w:tr w:rsidR="00692755" w:rsidRPr="00942543" w14:paraId="0D50EC6B" w14:textId="77777777">
        <w:tc>
          <w:tcPr>
            <w:tcW w:w="3689" w:type="dxa"/>
            <w:vAlign w:val="bottom"/>
          </w:tcPr>
          <w:p w14:paraId="6D8E6195" w14:textId="77777777" w:rsidR="00692755" w:rsidRPr="00942543" w:rsidRDefault="00692755">
            <w:pPr>
              <w:ind w:left="-86" w:right="-72"/>
              <w:jc w:val="left"/>
              <w:rPr>
                <w:rFonts w:ascii="Arial" w:eastAsia="Arial" w:hAnsi="Arial" w:cs="Arial"/>
                <w:sz w:val="18"/>
                <w:szCs w:val="18"/>
              </w:rPr>
            </w:pPr>
          </w:p>
        </w:tc>
        <w:tc>
          <w:tcPr>
            <w:tcW w:w="2881" w:type="dxa"/>
            <w:tcBorders>
              <w:top w:val="single" w:sz="4" w:space="0" w:color="000000"/>
              <w:bottom w:val="single" w:sz="4" w:space="0" w:color="000000"/>
            </w:tcBorders>
            <w:vAlign w:val="bottom"/>
          </w:tcPr>
          <w:p w14:paraId="0A4289D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2881" w:type="dxa"/>
            <w:tcBorders>
              <w:top w:val="single" w:sz="4" w:space="0" w:color="000000"/>
              <w:bottom w:val="single" w:sz="4" w:space="0" w:color="000000"/>
            </w:tcBorders>
            <w:vAlign w:val="bottom"/>
          </w:tcPr>
          <w:p w14:paraId="35AEC88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3DC7D03" w14:textId="77777777">
        <w:tc>
          <w:tcPr>
            <w:tcW w:w="3689" w:type="dxa"/>
            <w:vAlign w:val="bottom"/>
          </w:tcPr>
          <w:p w14:paraId="748A8FDF" w14:textId="77777777" w:rsidR="00692755" w:rsidRPr="00942543" w:rsidRDefault="00692755">
            <w:pPr>
              <w:ind w:left="-86" w:right="-72"/>
              <w:jc w:val="left"/>
              <w:rPr>
                <w:rFonts w:ascii="Arial" w:eastAsia="Arial" w:hAnsi="Arial" w:cs="Arial"/>
                <w:sz w:val="18"/>
                <w:szCs w:val="18"/>
              </w:rPr>
            </w:pPr>
          </w:p>
        </w:tc>
        <w:tc>
          <w:tcPr>
            <w:tcW w:w="2881" w:type="dxa"/>
            <w:tcBorders>
              <w:top w:val="single" w:sz="4" w:space="0" w:color="000000"/>
            </w:tcBorders>
            <w:shd w:val="clear" w:color="auto" w:fill="FAFAFA"/>
            <w:vAlign w:val="bottom"/>
          </w:tcPr>
          <w:p w14:paraId="02BE5766" w14:textId="77777777" w:rsidR="00692755" w:rsidRPr="00942543" w:rsidRDefault="00692755">
            <w:pPr>
              <w:ind w:right="-72"/>
              <w:rPr>
                <w:rFonts w:ascii="Arial" w:eastAsia="Arial" w:hAnsi="Arial" w:cs="Arial"/>
                <w:sz w:val="18"/>
                <w:szCs w:val="18"/>
              </w:rPr>
            </w:pPr>
          </w:p>
        </w:tc>
        <w:tc>
          <w:tcPr>
            <w:tcW w:w="2881" w:type="dxa"/>
            <w:tcBorders>
              <w:top w:val="single" w:sz="4" w:space="0" w:color="000000"/>
            </w:tcBorders>
            <w:vAlign w:val="bottom"/>
          </w:tcPr>
          <w:p w14:paraId="5B2BA16B" w14:textId="77777777" w:rsidR="00692755" w:rsidRPr="00942543" w:rsidRDefault="00692755">
            <w:pPr>
              <w:ind w:right="-72"/>
              <w:rPr>
                <w:rFonts w:ascii="Arial" w:eastAsia="Arial" w:hAnsi="Arial" w:cs="Arial"/>
                <w:sz w:val="18"/>
                <w:szCs w:val="18"/>
              </w:rPr>
            </w:pPr>
          </w:p>
        </w:tc>
      </w:tr>
      <w:tr w:rsidR="00692755" w:rsidRPr="00942543" w14:paraId="17ADCBD0" w14:textId="77777777">
        <w:tc>
          <w:tcPr>
            <w:tcW w:w="3689" w:type="dxa"/>
          </w:tcPr>
          <w:p w14:paraId="2CB49F3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Bank overdrafts</w:t>
            </w:r>
          </w:p>
        </w:tc>
        <w:tc>
          <w:tcPr>
            <w:tcW w:w="2881" w:type="dxa"/>
            <w:shd w:val="clear" w:color="auto" w:fill="FAFAFA"/>
            <w:vAlign w:val="bottom"/>
          </w:tcPr>
          <w:p w14:paraId="284D4452" w14:textId="1D983293" w:rsidR="00692755" w:rsidRPr="00942543" w:rsidRDefault="00146E3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MOR-1.50% to MOR per annum</w:t>
            </w:r>
          </w:p>
        </w:tc>
        <w:tc>
          <w:tcPr>
            <w:tcW w:w="2881" w:type="dxa"/>
            <w:vAlign w:val="bottom"/>
          </w:tcPr>
          <w:p w14:paraId="3742C5DF"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highlight w:val="yellow"/>
              </w:rPr>
            </w:pPr>
            <w:r w:rsidRPr="00942543">
              <w:rPr>
                <w:rFonts w:ascii="Arial" w:eastAsia="Arial" w:hAnsi="Arial" w:cs="Arial"/>
                <w:color w:val="000000"/>
                <w:sz w:val="18"/>
                <w:szCs w:val="18"/>
              </w:rPr>
              <w:t xml:space="preserve">MOR-1.50% to MOR per annum </w:t>
            </w:r>
          </w:p>
        </w:tc>
      </w:tr>
      <w:tr w:rsidR="00692755" w:rsidRPr="00942543" w14:paraId="0659EBB2" w14:textId="77777777">
        <w:tc>
          <w:tcPr>
            <w:tcW w:w="3689" w:type="dxa"/>
          </w:tcPr>
          <w:p w14:paraId="0170AF33"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Short-term borrowings</w:t>
            </w:r>
          </w:p>
        </w:tc>
        <w:tc>
          <w:tcPr>
            <w:tcW w:w="2881" w:type="dxa"/>
            <w:shd w:val="clear" w:color="auto" w:fill="FAFAFA"/>
            <w:vAlign w:val="bottom"/>
          </w:tcPr>
          <w:p w14:paraId="5AFDF9B0"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2881" w:type="dxa"/>
            <w:vAlign w:val="bottom"/>
          </w:tcPr>
          <w:p w14:paraId="5C60BDB0"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highlight w:val="yellow"/>
              </w:rPr>
            </w:pPr>
          </w:p>
        </w:tc>
      </w:tr>
      <w:tr w:rsidR="00146E38" w:rsidRPr="00942543" w14:paraId="7318A112" w14:textId="77777777">
        <w:tc>
          <w:tcPr>
            <w:tcW w:w="3689" w:type="dxa"/>
          </w:tcPr>
          <w:p w14:paraId="42B3CE93" w14:textId="77777777" w:rsidR="00146E38" w:rsidRPr="00942543" w:rsidRDefault="00146E38" w:rsidP="00146E38">
            <w:pPr>
              <w:ind w:left="-86" w:right="-72"/>
              <w:jc w:val="left"/>
              <w:rPr>
                <w:rFonts w:ascii="Arial" w:eastAsia="Arial" w:hAnsi="Arial" w:cs="Arial"/>
                <w:sz w:val="18"/>
                <w:szCs w:val="18"/>
              </w:rPr>
            </w:pPr>
            <w:r w:rsidRPr="00942543">
              <w:rPr>
                <w:rFonts w:ascii="Arial" w:eastAsia="Arial" w:hAnsi="Arial" w:cs="Arial"/>
                <w:sz w:val="18"/>
                <w:szCs w:val="18"/>
              </w:rPr>
              <w:t xml:space="preserve">   from financial institutions</w:t>
            </w:r>
          </w:p>
        </w:tc>
        <w:tc>
          <w:tcPr>
            <w:tcW w:w="2881" w:type="dxa"/>
            <w:shd w:val="clear" w:color="auto" w:fill="FAFAFA"/>
          </w:tcPr>
          <w:p w14:paraId="0708BF1D" w14:textId="4B312EF6" w:rsidR="00146E38" w:rsidRPr="00942543" w:rsidRDefault="00EE3A30" w:rsidP="00146E38">
            <w:pPr>
              <w:ind w:right="-72"/>
              <w:jc w:val="right"/>
              <w:rPr>
                <w:rFonts w:ascii="Arial" w:eastAsia="Arial" w:hAnsi="Arial" w:cs="Arial"/>
                <w:sz w:val="18"/>
                <w:szCs w:val="18"/>
              </w:rPr>
            </w:pPr>
            <w:r w:rsidRPr="00942543">
              <w:rPr>
                <w:rFonts w:ascii="Arial" w:eastAsia="Arial" w:hAnsi="Arial" w:cs="Arial"/>
                <w:sz w:val="18"/>
                <w:szCs w:val="18"/>
              </w:rPr>
              <w:t>4.75</w:t>
            </w:r>
            <w:r w:rsidR="00146E38" w:rsidRPr="00942543">
              <w:rPr>
                <w:rFonts w:ascii="Arial" w:eastAsia="Arial" w:hAnsi="Arial" w:cs="Arial"/>
                <w:sz w:val="18"/>
                <w:szCs w:val="18"/>
              </w:rPr>
              <w:t>% to MLR-1.75% per annum</w:t>
            </w:r>
          </w:p>
        </w:tc>
        <w:tc>
          <w:tcPr>
            <w:tcW w:w="2881" w:type="dxa"/>
          </w:tcPr>
          <w:p w14:paraId="7598699D" w14:textId="77777777" w:rsidR="00146E38" w:rsidRPr="00942543" w:rsidRDefault="00146E38" w:rsidP="00146E38">
            <w:pPr>
              <w:ind w:right="-72"/>
              <w:jc w:val="right"/>
              <w:rPr>
                <w:rFonts w:ascii="Arial" w:eastAsia="Arial" w:hAnsi="Arial" w:cs="Arial"/>
                <w:sz w:val="18"/>
                <w:szCs w:val="18"/>
                <w:highlight w:val="yellow"/>
              </w:rPr>
            </w:pPr>
            <w:r w:rsidRPr="00942543">
              <w:rPr>
                <w:rFonts w:ascii="Arial" w:eastAsia="Arial" w:hAnsi="Arial" w:cs="Arial"/>
                <w:sz w:val="18"/>
                <w:szCs w:val="18"/>
              </w:rPr>
              <w:t>3.35% to MLR-1.75% per annum</w:t>
            </w:r>
          </w:p>
        </w:tc>
      </w:tr>
      <w:tr w:rsidR="00146E38" w:rsidRPr="00942543" w14:paraId="7C2727F6" w14:textId="77777777">
        <w:tc>
          <w:tcPr>
            <w:tcW w:w="3689" w:type="dxa"/>
            <w:vAlign w:val="bottom"/>
          </w:tcPr>
          <w:p w14:paraId="12E82541" w14:textId="77777777" w:rsidR="00146E38" w:rsidRPr="00942543" w:rsidRDefault="00146E38" w:rsidP="00146E38">
            <w:pPr>
              <w:ind w:left="-86" w:right="-72"/>
              <w:jc w:val="left"/>
              <w:rPr>
                <w:rFonts w:ascii="Arial" w:eastAsia="Arial" w:hAnsi="Arial" w:cs="Arial"/>
                <w:sz w:val="18"/>
                <w:szCs w:val="18"/>
              </w:rPr>
            </w:pPr>
            <w:r w:rsidRPr="00942543">
              <w:rPr>
                <w:rFonts w:ascii="Arial" w:eastAsia="Arial" w:hAnsi="Arial" w:cs="Arial"/>
                <w:sz w:val="18"/>
                <w:szCs w:val="18"/>
              </w:rPr>
              <w:t>Long-term borrowings</w:t>
            </w:r>
          </w:p>
        </w:tc>
        <w:tc>
          <w:tcPr>
            <w:tcW w:w="2881" w:type="dxa"/>
            <w:shd w:val="clear" w:color="auto" w:fill="FAFAFA"/>
            <w:vAlign w:val="bottom"/>
          </w:tcPr>
          <w:p w14:paraId="6EE9EFE0" w14:textId="77777777" w:rsidR="00146E38" w:rsidRPr="00942543" w:rsidRDefault="00146E38" w:rsidP="00146E38">
            <w:pPr>
              <w:ind w:right="-72"/>
              <w:jc w:val="right"/>
              <w:rPr>
                <w:rFonts w:ascii="Arial" w:eastAsia="Arial" w:hAnsi="Arial" w:cs="Arial"/>
                <w:sz w:val="18"/>
                <w:szCs w:val="18"/>
              </w:rPr>
            </w:pPr>
          </w:p>
        </w:tc>
        <w:tc>
          <w:tcPr>
            <w:tcW w:w="2881" w:type="dxa"/>
            <w:vAlign w:val="bottom"/>
          </w:tcPr>
          <w:p w14:paraId="1FA4463C" w14:textId="77777777" w:rsidR="00146E38" w:rsidRPr="00942543" w:rsidRDefault="00146E38" w:rsidP="00146E38">
            <w:pPr>
              <w:ind w:right="-72"/>
              <w:jc w:val="right"/>
              <w:rPr>
                <w:rFonts w:ascii="Arial" w:eastAsia="Arial" w:hAnsi="Arial" w:cs="Arial"/>
                <w:sz w:val="18"/>
                <w:szCs w:val="18"/>
                <w:highlight w:val="yellow"/>
              </w:rPr>
            </w:pPr>
          </w:p>
        </w:tc>
      </w:tr>
      <w:tr w:rsidR="00146E38" w:rsidRPr="00942543" w14:paraId="33086B6F" w14:textId="77777777">
        <w:tc>
          <w:tcPr>
            <w:tcW w:w="3689" w:type="dxa"/>
            <w:vAlign w:val="bottom"/>
          </w:tcPr>
          <w:p w14:paraId="0535031B" w14:textId="77777777" w:rsidR="00146E38" w:rsidRPr="00942543" w:rsidRDefault="00146E38" w:rsidP="00146E38">
            <w:pPr>
              <w:ind w:left="-86" w:right="-72"/>
              <w:jc w:val="left"/>
              <w:rPr>
                <w:rFonts w:ascii="Arial" w:eastAsia="Arial" w:hAnsi="Arial" w:cs="Arial"/>
                <w:sz w:val="18"/>
                <w:szCs w:val="18"/>
              </w:rPr>
            </w:pPr>
            <w:r w:rsidRPr="00942543">
              <w:rPr>
                <w:rFonts w:ascii="Arial" w:eastAsia="Arial" w:hAnsi="Arial" w:cs="Arial"/>
                <w:sz w:val="18"/>
                <w:szCs w:val="18"/>
              </w:rPr>
              <w:t xml:space="preserve">   from financial institutions</w:t>
            </w:r>
          </w:p>
        </w:tc>
        <w:tc>
          <w:tcPr>
            <w:tcW w:w="2881" w:type="dxa"/>
            <w:shd w:val="clear" w:color="auto" w:fill="FAFAFA"/>
            <w:vAlign w:val="bottom"/>
          </w:tcPr>
          <w:p w14:paraId="5DC4C44D" w14:textId="4EEF5FBB" w:rsidR="00146E38" w:rsidRPr="00942543" w:rsidRDefault="00146E38" w:rsidP="00146E38">
            <w:pPr>
              <w:ind w:right="-72"/>
              <w:jc w:val="right"/>
              <w:rPr>
                <w:rFonts w:ascii="Arial" w:eastAsia="Arial" w:hAnsi="Arial" w:cs="Arial"/>
                <w:sz w:val="18"/>
                <w:szCs w:val="18"/>
              </w:rPr>
            </w:pPr>
            <w:r w:rsidRPr="00942543">
              <w:rPr>
                <w:rFonts w:ascii="Arial" w:eastAsia="Arial" w:hAnsi="Arial" w:cs="Arial"/>
                <w:sz w:val="18"/>
                <w:szCs w:val="18"/>
              </w:rPr>
              <w:t xml:space="preserve">2.00% </w:t>
            </w:r>
            <w:r w:rsidR="008343C5" w:rsidRPr="00942543">
              <w:rPr>
                <w:rFonts w:ascii="Arial" w:eastAsia="Arial" w:hAnsi="Arial" w:cs="Arial"/>
                <w:sz w:val="18"/>
                <w:szCs w:val="18"/>
              </w:rPr>
              <w:t>to</w:t>
            </w:r>
            <w:r w:rsidRPr="00942543">
              <w:rPr>
                <w:rFonts w:ascii="Arial" w:eastAsia="Arial" w:hAnsi="Arial" w:cs="Arial"/>
                <w:sz w:val="18"/>
                <w:szCs w:val="18"/>
              </w:rPr>
              <w:t xml:space="preserve"> MLR per annum  </w:t>
            </w:r>
          </w:p>
        </w:tc>
        <w:tc>
          <w:tcPr>
            <w:tcW w:w="2881" w:type="dxa"/>
            <w:vAlign w:val="bottom"/>
          </w:tcPr>
          <w:p w14:paraId="60AB9F3A" w14:textId="4E9480EA" w:rsidR="00146E38" w:rsidRPr="00942543" w:rsidRDefault="00146E38" w:rsidP="00146E38">
            <w:pPr>
              <w:ind w:right="-72"/>
              <w:jc w:val="right"/>
              <w:rPr>
                <w:rFonts w:ascii="Arial" w:eastAsia="Arial" w:hAnsi="Arial" w:cs="Arial"/>
                <w:sz w:val="18"/>
                <w:szCs w:val="18"/>
                <w:highlight w:val="yellow"/>
              </w:rPr>
            </w:pPr>
            <w:r w:rsidRPr="00942543">
              <w:rPr>
                <w:rFonts w:ascii="Arial" w:eastAsia="Arial" w:hAnsi="Arial" w:cs="Arial"/>
                <w:sz w:val="18"/>
                <w:szCs w:val="18"/>
              </w:rPr>
              <w:t xml:space="preserve">2.00% </w:t>
            </w:r>
            <w:r w:rsidR="008343C5" w:rsidRPr="00942543">
              <w:rPr>
                <w:rFonts w:ascii="Arial" w:eastAsia="Arial" w:hAnsi="Arial" w:cs="Arial"/>
                <w:sz w:val="18"/>
                <w:szCs w:val="18"/>
              </w:rPr>
              <w:t>to</w:t>
            </w:r>
            <w:r w:rsidRPr="00942543">
              <w:rPr>
                <w:rFonts w:ascii="Arial" w:eastAsia="Arial" w:hAnsi="Arial" w:cs="Arial"/>
                <w:sz w:val="18"/>
                <w:szCs w:val="18"/>
              </w:rPr>
              <w:t xml:space="preserve"> 5.18% per annum  </w:t>
            </w:r>
          </w:p>
        </w:tc>
      </w:tr>
      <w:tr w:rsidR="00146E38" w:rsidRPr="00942543" w14:paraId="5EA02074" w14:textId="77777777">
        <w:tc>
          <w:tcPr>
            <w:tcW w:w="3689" w:type="dxa"/>
            <w:vAlign w:val="bottom"/>
          </w:tcPr>
          <w:p w14:paraId="650E425C" w14:textId="77777777" w:rsidR="00146E38" w:rsidRPr="00942543" w:rsidRDefault="00146E38" w:rsidP="00146E38">
            <w:pPr>
              <w:ind w:left="-86" w:right="-72"/>
              <w:jc w:val="left"/>
              <w:rPr>
                <w:rFonts w:ascii="Arial" w:eastAsia="Arial" w:hAnsi="Arial" w:cs="Arial"/>
                <w:sz w:val="18"/>
                <w:szCs w:val="18"/>
              </w:rPr>
            </w:pPr>
            <w:r w:rsidRPr="00942543">
              <w:rPr>
                <w:rFonts w:ascii="Arial" w:eastAsia="Arial" w:hAnsi="Arial" w:cs="Arial"/>
                <w:sz w:val="18"/>
                <w:szCs w:val="18"/>
              </w:rPr>
              <w:t>Lease liabilities</w:t>
            </w:r>
          </w:p>
        </w:tc>
        <w:tc>
          <w:tcPr>
            <w:tcW w:w="2881" w:type="dxa"/>
            <w:shd w:val="clear" w:color="auto" w:fill="FAFAFA"/>
            <w:vAlign w:val="bottom"/>
          </w:tcPr>
          <w:p w14:paraId="6F14B6BC" w14:textId="679C7678" w:rsidR="00146E38" w:rsidRPr="00942543" w:rsidRDefault="00146E38" w:rsidP="00146E38">
            <w:pPr>
              <w:ind w:right="-72"/>
              <w:jc w:val="right"/>
              <w:rPr>
                <w:rFonts w:ascii="Arial" w:eastAsia="Arial" w:hAnsi="Arial" w:cs="Arial"/>
                <w:sz w:val="18"/>
                <w:szCs w:val="18"/>
              </w:rPr>
            </w:pPr>
            <w:r w:rsidRPr="00942543">
              <w:rPr>
                <w:rFonts w:ascii="Arial" w:eastAsia="Arial" w:hAnsi="Arial" w:cs="Arial"/>
                <w:sz w:val="18"/>
                <w:szCs w:val="18"/>
              </w:rPr>
              <w:t xml:space="preserve">6.50% per annum  </w:t>
            </w:r>
          </w:p>
        </w:tc>
        <w:tc>
          <w:tcPr>
            <w:tcW w:w="2881" w:type="dxa"/>
            <w:vAlign w:val="bottom"/>
          </w:tcPr>
          <w:p w14:paraId="08B3390B" w14:textId="77777777" w:rsidR="00146E38" w:rsidRPr="00942543" w:rsidRDefault="00146E38" w:rsidP="00146E38">
            <w:pPr>
              <w:ind w:right="-72"/>
              <w:jc w:val="right"/>
              <w:rPr>
                <w:rFonts w:ascii="Arial" w:eastAsia="Arial" w:hAnsi="Arial" w:cs="Arial"/>
                <w:sz w:val="18"/>
                <w:szCs w:val="18"/>
              </w:rPr>
            </w:pPr>
            <w:r w:rsidRPr="00942543">
              <w:rPr>
                <w:rFonts w:ascii="Arial" w:eastAsia="Arial" w:hAnsi="Arial" w:cs="Arial"/>
                <w:sz w:val="18"/>
                <w:szCs w:val="18"/>
              </w:rPr>
              <w:t xml:space="preserve">6.50% per annum  </w:t>
            </w:r>
          </w:p>
        </w:tc>
      </w:tr>
      <w:tr w:rsidR="00146E38" w:rsidRPr="00942543" w14:paraId="613CB70A" w14:textId="77777777">
        <w:tc>
          <w:tcPr>
            <w:tcW w:w="3689" w:type="dxa"/>
            <w:vAlign w:val="bottom"/>
          </w:tcPr>
          <w:p w14:paraId="4009EA97" w14:textId="77777777" w:rsidR="00146E38" w:rsidRPr="00942543" w:rsidRDefault="00146E38" w:rsidP="00146E38">
            <w:pPr>
              <w:ind w:left="-86" w:right="-72"/>
              <w:jc w:val="left"/>
              <w:rPr>
                <w:rFonts w:ascii="Arial" w:eastAsia="Arial" w:hAnsi="Arial" w:cs="Arial"/>
                <w:sz w:val="18"/>
                <w:szCs w:val="18"/>
              </w:rPr>
            </w:pPr>
            <w:r w:rsidRPr="00942543">
              <w:rPr>
                <w:rFonts w:ascii="Arial" w:eastAsia="Arial" w:hAnsi="Arial" w:cs="Arial"/>
                <w:sz w:val="18"/>
                <w:szCs w:val="18"/>
              </w:rPr>
              <w:t>Short-term loans from subsidiaries</w:t>
            </w:r>
          </w:p>
        </w:tc>
        <w:tc>
          <w:tcPr>
            <w:tcW w:w="2881" w:type="dxa"/>
            <w:shd w:val="clear" w:color="auto" w:fill="FAFAFA"/>
            <w:vAlign w:val="bottom"/>
          </w:tcPr>
          <w:p w14:paraId="577984A3" w14:textId="7C04F5BD" w:rsidR="00146E38" w:rsidRPr="00942543" w:rsidRDefault="00146E38" w:rsidP="00146E38">
            <w:pPr>
              <w:ind w:right="-72"/>
              <w:jc w:val="right"/>
              <w:rPr>
                <w:rFonts w:ascii="Arial" w:eastAsia="Arial" w:hAnsi="Arial" w:cs="Arial"/>
                <w:sz w:val="18"/>
                <w:szCs w:val="18"/>
              </w:rPr>
            </w:pPr>
            <w:r w:rsidRPr="00942543">
              <w:rPr>
                <w:rFonts w:ascii="Arial" w:eastAsia="Arial" w:hAnsi="Arial" w:cs="Arial"/>
                <w:sz w:val="18"/>
                <w:szCs w:val="18"/>
              </w:rPr>
              <w:t>3.</w:t>
            </w:r>
            <w:r w:rsidR="00EE3A30" w:rsidRPr="00942543">
              <w:rPr>
                <w:rFonts w:ascii="Arial" w:eastAsia="Arial" w:hAnsi="Arial" w:cs="Arial"/>
                <w:sz w:val="18"/>
                <w:szCs w:val="18"/>
              </w:rPr>
              <w:t>98</w:t>
            </w:r>
            <w:r w:rsidRPr="00942543">
              <w:rPr>
                <w:rFonts w:ascii="Arial" w:eastAsia="Arial" w:hAnsi="Arial" w:cs="Arial"/>
                <w:sz w:val="18"/>
                <w:szCs w:val="18"/>
              </w:rPr>
              <w:t xml:space="preserve">% to </w:t>
            </w:r>
            <w:r w:rsidR="00EE3A30" w:rsidRPr="00942543">
              <w:rPr>
                <w:rFonts w:ascii="Arial" w:eastAsia="Arial" w:hAnsi="Arial" w:cs="Arial"/>
                <w:sz w:val="18"/>
                <w:szCs w:val="18"/>
              </w:rPr>
              <w:t>5.85</w:t>
            </w:r>
            <w:r w:rsidRPr="00942543">
              <w:rPr>
                <w:rFonts w:ascii="Arial" w:eastAsia="Arial" w:hAnsi="Arial" w:cs="Arial"/>
                <w:sz w:val="18"/>
                <w:szCs w:val="18"/>
              </w:rPr>
              <w:t xml:space="preserve">% per annum  </w:t>
            </w:r>
          </w:p>
        </w:tc>
        <w:tc>
          <w:tcPr>
            <w:tcW w:w="2881" w:type="dxa"/>
            <w:vAlign w:val="bottom"/>
          </w:tcPr>
          <w:p w14:paraId="6BE23CA0" w14:textId="77777777" w:rsidR="00146E38" w:rsidRPr="00942543" w:rsidRDefault="00146E38" w:rsidP="00146E38">
            <w:pPr>
              <w:ind w:right="-72"/>
              <w:jc w:val="right"/>
              <w:rPr>
                <w:rFonts w:ascii="Arial" w:eastAsia="Arial" w:hAnsi="Arial" w:cs="Arial"/>
                <w:sz w:val="18"/>
                <w:szCs w:val="18"/>
              </w:rPr>
            </w:pPr>
            <w:r w:rsidRPr="00942543">
              <w:rPr>
                <w:rFonts w:ascii="Arial" w:eastAsia="Arial" w:hAnsi="Arial" w:cs="Arial"/>
                <w:sz w:val="18"/>
                <w:szCs w:val="18"/>
              </w:rPr>
              <w:t xml:space="preserve">3.60% to 5.85% per annum  </w:t>
            </w:r>
          </w:p>
        </w:tc>
      </w:tr>
    </w:tbl>
    <w:p w14:paraId="7146F0A4" w14:textId="77777777" w:rsidR="00692755" w:rsidRPr="00942543" w:rsidRDefault="00692755">
      <w:pPr>
        <w:rPr>
          <w:rFonts w:ascii="Arial" w:eastAsia="Arial" w:hAnsi="Arial" w:cs="Arial"/>
          <w:sz w:val="18"/>
          <w:szCs w:val="18"/>
        </w:rPr>
      </w:pPr>
    </w:p>
    <w:p w14:paraId="498AC701"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carrying amounts and fair values of certain long-term borrowings which have fixed rate are as follows:</w:t>
      </w:r>
    </w:p>
    <w:p w14:paraId="6C013BEA" w14:textId="77777777" w:rsidR="00692755" w:rsidRPr="00942543" w:rsidRDefault="00692755">
      <w:pPr>
        <w:rPr>
          <w:rFonts w:ascii="Arial" w:eastAsia="Arial" w:hAnsi="Arial" w:cs="Arial"/>
          <w:sz w:val="18"/>
          <w:szCs w:val="18"/>
        </w:rPr>
      </w:pPr>
    </w:p>
    <w:tbl>
      <w:tblPr>
        <w:tblStyle w:val="affff9"/>
        <w:tblW w:w="9461" w:type="dxa"/>
        <w:tblInd w:w="-6" w:type="dxa"/>
        <w:tblLayout w:type="fixed"/>
        <w:tblLook w:val="0400" w:firstRow="0" w:lastRow="0" w:firstColumn="0" w:lastColumn="0" w:noHBand="0" w:noVBand="1"/>
      </w:tblPr>
      <w:tblGrid>
        <w:gridCol w:w="3989"/>
        <w:gridCol w:w="1368"/>
        <w:gridCol w:w="1368"/>
        <w:gridCol w:w="1368"/>
        <w:gridCol w:w="1368"/>
      </w:tblGrid>
      <w:tr w:rsidR="00692755" w:rsidRPr="00942543" w14:paraId="400629FE" w14:textId="77777777">
        <w:tc>
          <w:tcPr>
            <w:tcW w:w="3989" w:type="dxa"/>
            <w:shd w:val="clear" w:color="auto" w:fill="auto"/>
            <w:vAlign w:val="bottom"/>
          </w:tcPr>
          <w:p w14:paraId="066475F3" w14:textId="77777777" w:rsidR="00692755" w:rsidRPr="00942543" w:rsidRDefault="00692755">
            <w:pPr>
              <w:ind w:left="-86" w:right="-72"/>
              <w:jc w:val="left"/>
              <w:rPr>
                <w:rFonts w:ascii="Arial" w:eastAsia="Arial" w:hAnsi="Arial" w:cs="Arial"/>
                <w:sz w:val="18"/>
                <w:szCs w:val="18"/>
              </w:rPr>
            </w:pPr>
          </w:p>
        </w:tc>
        <w:tc>
          <w:tcPr>
            <w:tcW w:w="5472" w:type="dxa"/>
            <w:gridSpan w:val="4"/>
            <w:tcBorders>
              <w:top w:val="single" w:sz="4" w:space="0" w:color="000000"/>
              <w:bottom w:val="single" w:sz="4" w:space="0" w:color="000000"/>
            </w:tcBorders>
            <w:shd w:val="clear" w:color="auto" w:fill="auto"/>
            <w:vAlign w:val="bottom"/>
          </w:tcPr>
          <w:p w14:paraId="570D9B2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4A8F1E3F" w14:textId="77777777">
        <w:tc>
          <w:tcPr>
            <w:tcW w:w="3989" w:type="dxa"/>
            <w:shd w:val="clear" w:color="auto" w:fill="auto"/>
            <w:vAlign w:val="bottom"/>
          </w:tcPr>
          <w:p w14:paraId="4785D4A8"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43C13A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shd w:val="clear" w:color="auto" w:fill="auto"/>
            <w:vAlign w:val="bottom"/>
          </w:tcPr>
          <w:p w14:paraId="3FCA2F8E"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Fair values</w:t>
            </w:r>
          </w:p>
        </w:tc>
      </w:tr>
      <w:tr w:rsidR="00692755" w:rsidRPr="00942543" w14:paraId="1A56D973" w14:textId="77777777">
        <w:tc>
          <w:tcPr>
            <w:tcW w:w="3989" w:type="dxa"/>
            <w:shd w:val="clear" w:color="auto" w:fill="auto"/>
            <w:vAlign w:val="bottom"/>
          </w:tcPr>
          <w:p w14:paraId="6F88318C"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56E1BFD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2D88ADC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6F7FD15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158E978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5088B739" w14:textId="77777777">
        <w:tc>
          <w:tcPr>
            <w:tcW w:w="3989" w:type="dxa"/>
            <w:shd w:val="clear" w:color="auto" w:fill="auto"/>
            <w:vAlign w:val="bottom"/>
          </w:tcPr>
          <w:p w14:paraId="10E0E35A"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1E7EAD9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7CD7498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A2CDD0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5627D0F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43B43356" w14:textId="77777777">
        <w:tc>
          <w:tcPr>
            <w:tcW w:w="3989" w:type="dxa"/>
            <w:shd w:val="clear" w:color="auto" w:fill="auto"/>
            <w:vAlign w:val="bottom"/>
          </w:tcPr>
          <w:p w14:paraId="27E9EC96"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5425F907"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4FCF66C5"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FAFAFA"/>
            <w:vAlign w:val="bottom"/>
          </w:tcPr>
          <w:p w14:paraId="62A67C9D"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28078634" w14:textId="77777777" w:rsidR="00692755" w:rsidRPr="00942543" w:rsidRDefault="00692755">
            <w:pPr>
              <w:ind w:right="-72"/>
              <w:jc w:val="right"/>
              <w:rPr>
                <w:rFonts w:ascii="Arial" w:eastAsia="Arial" w:hAnsi="Arial" w:cs="Arial"/>
                <w:b/>
                <w:sz w:val="18"/>
                <w:szCs w:val="18"/>
              </w:rPr>
            </w:pPr>
          </w:p>
        </w:tc>
      </w:tr>
      <w:tr w:rsidR="00692755" w:rsidRPr="00942543" w14:paraId="61E2A47E" w14:textId="77777777">
        <w:tc>
          <w:tcPr>
            <w:tcW w:w="3989" w:type="dxa"/>
            <w:shd w:val="clear" w:color="auto" w:fill="auto"/>
            <w:vAlign w:val="bottom"/>
          </w:tcPr>
          <w:p w14:paraId="732237C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Long-term borrowings from financial institutions</w:t>
            </w:r>
          </w:p>
        </w:tc>
        <w:tc>
          <w:tcPr>
            <w:tcW w:w="1368" w:type="dxa"/>
            <w:shd w:val="clear" w:color="auto" w:fill="FAFAFA"/>
          </w:tcPr>
          <w:p w14:paraId="02C34084" w14:textId="6C1CB07F" w:rsidR="00692755" w:rsidRPr="00942543" w:rsidRDefault="00146E3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330,931,802</w:t>
            </w:r>
          </w:p>
        </w:tc>
        <w:tc>
          <w:tcPr>
            <w:tcW w:w="1368" w:type="dxa"/>
            <w:shd w:val="clear" w:color="auto" w:fill="auto"/>
          </w:tcPr>
          <w:p w14:paraId="178EAC72"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415,757,450</w:t>
            </w:r>
          </w:p>
        </w:tc>
        <w:tc>
          <w:tcPr>
            <w:tcW w:w="1368" w:type="dxa"/>
            <w:shd w:val="clear" w:color="auto" w:fill="FAFAFA"/>
          </w:tcPr>
          <w:p w14:paraId="577A5680" w14:textId="750057C6" w:rsidR="00692755" w:rsidRPr="00942543" w:rsidRDefault="00146E38">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327,367,700</w:t>
            </w:r>
          </w:p>
        </w:tc>
        <w:tc>
          <w:tcPr>
            <w:tcW w:w="1368" w:type="dxa"/>
            <w:shd w:val="clear" w:color="auto" w:fill="auto"/>
          </w:tcPr>
          <w:p w14:paraId="0B55491D"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416,086,575</w:t>
            </w:r>
          </w:p>
        </w:tc>
      </w:tr>
    </w:tbl>
    <w:p w14:paraId="4ECD5023" w14:textId="77777777" w:rsidR="00692755" w:rsidRPr="00942543" w:rsidRDefault="00692755">
      <w:pPr>
        <w:tabs>
          <w:tab w:val="left" w:pos="540"/>
          <w:tab w:val="left" w:pos="7380"/>
          <w:tab w:val="right" w:pos="8640"/>
        </w:tabs>
        <w:rPr>
          <w:rFonts w:ascii="Arial" w:eastAsia="Arial" w:hAnsi="Arial" w:cs="Arial"/>
          <w:sz w:val="18"/>
          <w:szCs w:val="18"/>
        </w:rPr>
      </w:pPr>
    </w:p>
    <w:tbl>
      <w:tblPr>
        <w:tblStyle w:val="affffa"/>
        <w:tblW w:w="9461" w:type="dxa"/>
        <w:tblInd w:w="-6" w:type="dxa"/>
        <w:tblLayout w:type="fixed"/>
        <w:tblLook w:val="0400" w:firstRow="0" w:lastRow="0" w:firstColumn="0" w:lastColumn="0" w:noHBand="0" w:noVBand="1"/>
      </w:tblPr>
      <w:tblGrid>
        <w:gridCol w:w="3989"/>
        <w:gridCol w:w="1368"/>
        <w:gridCol w:w="1368"/>
        <w:gridCol w:w="1368"/>
        <w:gridCol w:w="1368"/>
      </w:tblGrid>
      <w:tr w:rsidR="00692755" w:rsidRPr="00942543" w14:paraId="57DFA316" w14:textId="77777777">
        <w:tc>
          <w:tcPr>
            <w:tcW w:w="3989" w:type="dxa"/>
            <w:shd w:val="clear" w:color="auto" w:fill="auto"/>
            <w:vAlign w:val="bottom"/>
          </w:tcPr>
          <w:p w14:paraId="35882ACD" w14:textId="77777777" w:rsidR="00692755" w:rsidRPr="00942543" w:rsidRDefault="00692755">
            <w:pPr>
              <w:ind w:left="-86" w:right="-72"/>
              <w:jc w:val="left"/>
              <w:rPr>
                <w:rFonts w:ascii="Arial" w:eastAsia="Arial" w:hAnsi="Arial" w:cs="Arial"/>
                <w:sz w:val="18"/>
                <w:szCs w:val="18"/>
              </w:rPr>
            </w:pPr>
          </w:p>
        </w:tc>
        <w:tc>
          <w:tcPr>
            <w:tcW w:w="5472" w:type="dxa"/>
            <w:gridSpan w:val="4"/>
            <w:tcBorders>
              <w:top w:val="single" w:sz="4" w:space="0" w:color="000000"/>
              <w:bottom w:val="single" w:sz="4" w:space="0" w:color="000000"/>
            </w:tcBorders>
            <w:shd w:val="clear" w:color="auto" w:fill="auto"/>
            <w:vAlign w:val="bottom"/>
          </w:tcPr>
          <w:p w14:paraId="43DEDD6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2D46E2BF" w14:textId="77777777">
        <w:tc>
          <w:tcPr>
            <w:tcW w:w="3989" w:type="dxa"/>
            <w:shd w:val="clear" w:color="auto" w:fill="auto"/>
            <w:vAlign w:val="bottom"/>
          </w:tcPr>
          <w:p w14:paraId="39805C75"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0C67C9B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shd w:val="clear" w:color="auto" w:fill="auto"/>
            <w:vAlign w:val="bottom"/>
          </w:tcPr>
          <w:p w14:paraId="04B19FA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Fair values</w:t>
            </w:r>
          </w:p>
        </w:tc>
      </w:tr>
      <w:tr w:rsidR="00692755" w:rsidRPr="00942543" w14:paraId="4F86224D" w14:textId="77777777">
        <w:tc>
          <w:tcPr>
            <w:tcW w:w="3989" w:type="dxa"/>
            <w:shd w:val="clear" w:color="auto" w:fill="auto"/>
            <w:vAlign w:val="bottom"/>
          </w:tcPr>
          <w:p w14:paraId="137596C0"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212503A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240A684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3E4F254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7D55616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FA0794A" w14:textId="77777777">
        <w:tc>
          <w:tcPr>
            <w:tcW w:w="3989" w:type="dxa"/>
            <w:shd w:val="clear" w:color="auto" w:fill="auto"/>
            <w:vAlign w:val="bottom"/>
          </w:tcPr>
          <w:p w14:paraId="67DED03E"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69E7C66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7BB3E64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3F96828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0C1AEA7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32F87D3" w14:textId="77777777">
        <w:tc>
          <w:tcPr>
            <w:tcW w:w="3989" w:type="dxa"/>
            <w:shd w:val="clear" w:color="auto" w:fill="auto"/>
            <w:vAlign w:val="bottom"/>
          </w:tcPr>
          <w:p w14:paraId="4A5A0B56"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B71BB07"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5521051C"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FAFAFA"/>
            <w:vAlign w:val="bottom"/>
          </w:tcPr>
          <w:p w14:paraId="6ECDEFE4" w14:textId="77777777" w:rsidR="00692755" w:rsidRPr="00942543" w:rsidRDefault="00692755">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6D78ED2B" w14:textId="77777777" w:rsidR="00692755" w:rsidRPr="00942543" w:rsidRDefault="00692755">
            <w:pPr>
              <w:ind w:right="-72"/>
              <w:jc w:val="right"/>
              <w:rPr>
                <w:rFonts w:ascii="Arial" w:eastAsia="Arial" w:hAnsi="Arial" w:cs="Arial"/>
                <w:b/>
                <w:sz w:val="18"/>
                <w:szCs w:val="18"/>
              </w:rPr>
            </w:pPr>
          </w:p>
        </w:tc>
      </w:tr>
      <w:tr w:rsidR="00692755" w:rsidRPr="00942543" w14:paraId="3D0A4394" w14:textId="77777777">
        <w:tc>
          <w:tcPr>
            <w:tcW w:w="3989" w:type="dxa"/>
            <w:shd w:val="clear" w:color="auto" w:fill="auto"/>
            <w:vAlign w:val="bottom"/>
          </w:tcPr>
          <w:p w14:paraId="617A9792"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Long-term borrowings from financial institutions</w:t>
            </w:r>
          </w:p>
        </w:tc>
        <w:tc>
          <w:tcPr>
            <w:tcW w:w="1368" w:type="dxa"/>
            <w:shd w:val="clear" w:color="auto" w:fill="FAFAFA"/>
          </w:tcPr>
          <w:p w14:paraId="3715A7C9" w14:textId="1582E56D" w:rsidR="00692755" w:rsidRPr="00942543" w:rsidRDefault="00DC4BD6">
            <w:pPr>
              <w:ind w:right="-72"/>
              <w:jc w:val="right"/>
              <w:rPr>
                <w:rFonts w:ascii="Arial" w:eastAsia="Arial" w:hAnsi="Arial" w:cs="Arial"/>
                <w:sz w:val="18"/>
                <w:szCs w:val="18"/>
              </w:rPr>
            </w:pPr>
            <w:r w:rsidRPr="00942543">
              <w:rPr>
                <w:rFonts w:ascii="Arial" w:eastAsia="Arial" w:hAnsi="Arial" w:cs="Arial"/>
                <w:sz w:val="18"/>
                <w:szCs w:val="18"/>
              </w:rPr>
              <w:t>228,555,117</w:t>
            </w:r>
          </w:p>
        </w:tc>
        <w:tc>
          <w:tcPr>
            <w:tcW w:w="1368" w:type="dxa"/>
            <w:shd w:val="clear" w:color="auto" w:fill="auto"/>
          </w:tcPr>
          <w:p w14:paraId="54D2AB8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290,365,743</w:t>
            </w:r>
          </w:p>
        </w:tc>
        <w:tc>
          <w:tcPr>
            <w:tcW w:w="1368" w:type="dxa"/>
            <w:shd w:val="clear" w:color="auto" w:fill="FAFAFA"/>
          </w:tcPr>
          <w:p w14:paraId="310A3367" w14:textId="32346B2C" w:rsidR="00692755" w:rsidRPr="00942543" w:rsidRDefault="00DC4BD6">
            <w:pPr>
              <w:ind w:right="-72"/>
              <w:jc w:val="right"/>
              <w:rPr>
                <w:rFonts w:ascii="Arial" w:eastAsia="Arial" w:hAnsi="Arial" w:cs="Arial"/>
                <w:sz w:val="18"/>
                <w:szCs w:val="18"/>
              </w:rPr>
            </w:pPr>
            <w:r w:rsidRPr="00942543">
              <w:rPr>
                <w:rFonts w:ascii="Arial" w:eastAsia="Arial" w:hAnsi="Arial" w:cs="Arial"/>
                <w:sz w:val="18"/>
                <w:szCs w:val="18"/>
              </w:rPr>
              <w:t>226,846,766</w:t>
            </w:r>
          </w:p>
        </w:tc>
        <w:tc>
          <w:tcPr>
            <w:tcW w:w="1368" w:type="dxa"/>
            <w:shd w:val="clear" w:color="auto" w:fill="auto"/>
          </w:tcPr>
          <w:p w14:paraId="6F62D17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290,584,919</w:t>
            </w:r>
          </w:p>
        </w:tc>
      </w:tr>
    </w:tbl>
    <w:p w14:paraId="4DCF6918" w14:textId="77777777" w:rsidR="00692755" w:rsidRPr="00942543" w:rsidRDefault="00692755">
      <w:pPr>
        <w:rPr>
          <w:rFonts w:ascii="Arial" w:eastAsia="Arial" w:hAnsi="Arial" w:cs="Arial"/>
          <w:sz w:val="18"/>
          <w:szCs w:val="18"/>
        </w:rPr>
      </w:pPr>
    </w:p>
    <w:p w14:paraId="28FF9FE0"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fair value of current borrowings and borrowings under market interest rate approximate their carrying amount as the impact of discount rate is not significant.</w:t>
      </w:r>
    </w:p>
    <w:p w14:paraId="71A52C43" w14:textId="77777777" w:rsidR="00692755" w:rsidRPr="00942543" w:rsidRDefault="00692755">
      <w:pPr>
        <w:rPr>
          <w:rFonts w:ascii="Arial" w:eastAsia="Arial" w:hAnsi="Arial" w:cs="Arial"/>
          <w:sz w:val="18"/>
          <w:szCs w:val="18"/>
        </w:rPr>
      </w:pPr>
    </w:p>
    <w:p w14:paraId="68A00903" w14:textId="0D821635"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The fair values are based on discounted cash flows using a discount rate based upon the borrowing rate of </w:t>
      </w:r>
      <w:r w:rsidR="00DC4BD6" w:rsidRPr="00942543">
        <w:rPr>
          <w:rFonts w:ascii="Arial" w:eastAsia="Arial" w:hAnsi="Arial" w:cs="Arial"/>
          <w:sz w:val="18"/>
          <w:szCs w:val="18"/>
        </w:rPr>
        <w:t>MLR</w:t>
      </w:r>
      <w:r w:rsidRPr="00942543">
        <w:rPr>
          <w:rFonts w:ascii="Arial" w:eastAsia="Arial" w:hAnsi="Arial" w:cs="Arial"/>
          <w:sz w:val="18"/>
          <w:szCs w:val="18"/>
        </w:rPr>
        <w:t xml:space="preserve"> </w:t>
      </w:r>
      <w:r w:rsidR="008343C5" w:rsidRPr="00942543">
        <w:rPr>
          <w:rFonts w:ascii="Arial" w:eastAsia="Arial" w:hAnsi="Arial" w:cs="Arial"/>
          <w:sz w:val="18"/>
          <w:szCs w:val="18"/>
        </w:rPr>
        <w:t xml:space="preserve">per annum </w:t>
      </w:r>
      <w:r w:rsidRPr="00942543">
        <w:rPr>
          <w:rFonts w:ascii="Arial" w:eastAsia="Arial" w:hAnsi="Arial" w:cs="Arial"/>
          <w:sz w:val="18"/>
          <w:szCs w:val="18"/>
        </w:rPr>
        <w:t xml:space="preserve">(2022: </w:t>
      </w:r>
      <w:r w:rsidR="00DC4BD6" w:rsidRPr="00942543">
        <w:rPr>
          <w:rFonts w:ascii="Arial" w:eastAsia="Arial" w:hAnsi="Arial" w:cs="Arial"/>
          <w:sz w:val="18"/>
          <w:szCs w:val="18"/>
        </w:rPr>
        <w:t>MLR</w:t>
      </w:r>
      <w:r w:rsidR="008343C5" w:rsidRPr="00942543">
        <w:rPr>
          <w:rFonts w:ascii="Arial" w:eastAsia="Arial" w:hAnsi="Arial" w:cs="Arial"/>
          <w:sz w:val="18"/>
          <w:szCs w:val="18"/>
        </w:rPr>
        <w:t xml:space="preserve"> per annum</w:t>
      </w:r>
      <w:r w:rsidRPr="00942543">
        <w:rPr>
          <w:rFonts w:ascii="Arial" w:eastAsia="Arial" w:hAnsi="Arial" w:cs="Arial"/>
          <w:sz w:val="18"/>
          <w:szCs w:val="18"/>
        </w:rPr>
        <w:t>) and are within level 2 of the fair value hierarchy.</w:t>
      </w:r>
    </w:p>
    <w:p w14:paraId="5E86AFE6" w14:textId="77777777" w:rsidR="00692755" w:rsidRPr="00942543" w:rsidRDefault="00692755">
      <w:pPr>
        <w:rPr>
          <w:rFonts w:ascii="Arial" w:eastAsia="Arial" w:hAnsi="Arial" w:cs="Arial"/>
          <w:b/>
          <w:sz w:val="18"/>
          <w:szCs w:val="18"/>
        </w:rPr>
      </w:pPr>
    </w:p>
    <w:p w14:paraId="7016F566"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Lease liabilities - minimum lease payments:</w:t>
      </w:r>
    </w:p>
    <w:p w14:paraId="3BD14B02" w14:textId="77777777" w:rsidR="00692755" w:rsidRPr="00942543" w:rsidRDefault="00692755">
      <w:pPr>
        <w:rPr>
          <w:rFonts w:ascii="Arial" w:eastAsia="Arial" w:hAnsi="Arial" w:cs="Arial"/>
          <w:sz w:val="18"/>
          <w:szCs w:val="18"/>
        </w:rPr>
      </w:pPr>
    </w:p>
    <w:tbl>
      <w:tblPr>
        <w:tblStyle w:val="affffb"/>
        <w:tblW w:w="9460" w:type="dxa"/>
        <w:tblInd w:w="-6" w:type="dxa"/>
        <w:tblLayout w:type="fixed"/>
        <w:tblLook w:val="0000" w:firstRow="0" w:lastRow="0" w:firstColumn="0" w:lastColumn="0" w:noHBand="0" w:noVBand="0"/>
      </w:tblPr>
      <w:tblGrid>
        <w:gridCol w:w="6724"/>
        <w:gridCol w:w="1368"/>
        <w:gridCol w:w="1368"/>
      </w:tblGrid>
      <w:tr w:rsidR="00692755" w:rsidRPr="00942543" w14:paraId="09E7367A" w14:textId="77777777">
        <w:tc>
          <w:tcPr>
            <w:tcW w:w="6724" w:type="dxa"/>
            <w:vAlign w:val="bottom"/>
          </w:tcPr>
          <w:p w14:paraId="6737566E"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50FB9779"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and separate </w:t>
            </w:r>
          </w:p>
          <w:p w14:paraId="5EEECACE"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30F4CED6" w14:textId="77777777">
        <w:tc>
          <w:tcPr>
            <w:tcW w:w="6724" w:type="dxa"/>
            <w:vAlign w:val="bottom"/>
          </w:tcPr>
          <w:p w14:paraId="0621A08B"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5318AD2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74B7243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5432AA1" w14:textId="77777777">
        <w:tc>
          <w:tcPr>
            <w:tcW w:w="6724" w:type="dxa"/>
            <w:vAlign w:val="bottom"/>
          </w:tcPr>
          <w:p w14:paraId="3AAFA99B"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000A6C3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2AE52ED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1340E724" w14:textId="77777777">
        <w:tc>
          <w:tcPr>
            <w:tcW w:w="6724" w:type="dxa"/>
          </w:tcPr>
          <w:p w14:paraId="6CC723E6" w14:textId="77777777" w:rsidR="00692755" w:rsidRPr="00942543" w:rsidRDefault="00E92A87">
            <w:pPr>
              <w:tabs>
                <w:tab w:val="left" w:pos="166"/>
              </w:tabs>
              <w:ind w:left="-86" w:right="-72"/>
              <w:jc w:val="left"/>
              <w:rPr>
                <w:rFonts w:ascii="Arial" w:eastAsia="Arial" w:hAnsi="Arial" w:cs="Arial"/>
                <w:sz w:val="18"/>
                <w:szCs w:val="18"/>
              </w:rPr>
            </w:pPr>
            <w:r w:rsidRPr="00942543">
              <w:rPr>
                <w:rFonts w:ascii="Arial" w:eastAsia="Arial" w:hAnsi="Arial" w:cs="Arial"/>
                <w:b/>
                <w:sz w:val="18"/>
                <w:szCs w:val="18"/>
              </w:rPr>
              <w:t>Minimum finance lease liabilities payments</w:t>
            </w:r>
          </w:p>
        </w:tc>
        <w:tc>
          <w:tcPr>
            <w:tcW w:w="1368" w:type="dxa"/>
            <w:tcBorders>
              <w:top w:val="single" w:sz="4" w:space="0" w:color="000000"/>
            </w:tcBorders>
            <w:shd w:val="clear" w:color="auto" w:fill="FAFAFA"/>
            <w:vAlign w:val="bottom"/>
          </w:tcPr>
          <w:p w14:paraId="2EB91E59"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0ECE1679" w14:textId="77777777" w:rsidR="00692755" w:rsidRPr="00942543" w:rsidRDefault="00692755">
            <w:pPr>
              <w:ind w:right="-72"/>
              <w:jc w:val="right"/>
              <w:rPr>
                <w:rFonts w:ascii="Arial" w:eastAsia="Arial" w:hAnsi="Arial" w:cs="Arial"/>
                <w:sz w:val="18"/>
                <w:szCs w:val="18"/>
              </w:rPr>
            </w:pPr>
          </w:p>
        </w:tc>
      </w:tr>
      <w:tr w:rsidR="00692755" w:rsidRPr="00942543" w14:paraId="49EFD75D" w14:textId="77777777">
        <w:tc>
          <w:tcPr>
            <w:tcW w:w="6724" w:type="dxa"/>
            <w:vAlign w:val="bottom"/>
          </w:tcPr>
          <w:p w14:paraId="3BF018FC"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Not later than 1 year</w:t>
            </w:r>
          </w:p>
        </w:tc>
        <w:tc>
          <w:tcPr>
            <w:tcW w:w="1368" w:type="dxa"/>
            <w:shd w:val="clear" w:color="auto" w:fill="FAFAFA"/>
            <w:vAlign w:val="bottom"/>
          </w:tcPr>
          <w:p w14:paraId="04FB4B46" w14:textId="2354E9B6"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5,801,568</w:t>
            </w:r>
          </w:p>
        </w:tc>
        <w:tc>
          <w:tcPr>
            <w:tcW w:w="1368" w:type="dxa"/>
            <w:vAlign w:val="bottom"/>
          </w:tcPr>
          <w:p w14:paraId="37837A19"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1,840,297</w:t>
            </w:r>
          </w:p>
        </w:tc>
      </w:tr>
      <w:tr w:rsidR="00692755" w:rsidRPr="00942543" w14:paraId="363C7A23" w14:textId="77777777">
        <w:tc>
          <w:tcPr>
            <w:tcW w:w="6724" w:type="dxa"/>
            <w:vAlign w:val="bottom"/>
          </w:tcPr>
          <w:p w14:paraId="1125F32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Later than 1 year but not later than 5 years</w:t>
            </w:r>
          </w:p>
        </w:tc>
        <w:tc>
          <w:tcPr>
            <w:tcW w:w="1368" w:type="dxa"/>
            <w:shd w:val="clear" w:color="auto" w:fill="FAFAFA"/>
            <w:vAlign w:val="bottom"/>
          </w:tcPr>
          <w:p w14:paraId="77EE46B4" w14:textId="31EB7332"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9,385,901</w:t>
            </w:r>
          </w:p>
        </w:tc>
        <w:tc>
          <w:tcPr>
            <w:tcW w:w="1368" w:type="dxa"/>
            <w:vAlign w:val="bottom"/>
          </w:tcPr>
          <w:p w14:paraId="0B1B6D4B"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4,024,858</w:t>
            </w:r>
          </w:p>
        </w:tc>
      </w:tr>
      <w:tr w:rsidR="00692755" w:rsidRPr="00942543" w14:paraId="4C1B30FB" w14:textId="77777777">
        <w:tc>
          <w:tcPr>
            <w:tcW w:w="6724" w:type="dxa"/>
            <w:vAlign w:val="bottom"/>
          </w:tcPr>
          <w:p w14:paraId="49266AC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Later than 5 years</w:t>
            </w:r>
          </w:p>
        </w:tc>
        <w:tc>
          <w:tcPr>
            <w:tcW w:w="1368" w:type="dxa"/>
            <w:tcBorders>
              <w:bottom w:val="single" w:sz="4" w:space="0" w:color="000000"/>
            </w:tcBorders>
            <w:shd w:val="clear" w:color="auto" w:fill="FAFAFA"/>
            <w:vAlign w:val="bottom"/>
          </w:tcPr>
          <w:p w14:paraId="61DB3ADE" w14:textId="717924BF"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913,550</w:t>
            </w:r>
          </w:p>
        </w:tc>
        <w:tc>
          <w:tcPr>
            <w:tcW w:w="1368" w:type="dxa"/>
            <w:tcBorders>
              <w:bottom w:val="single" w:sz="4" w:space="0" w:color="000000"/>
            </w:tcBorders>
            <w:vAlign w:val="bottom"/>
          </w:tcPr>
          <w:p w14:paraId="326E4A0A"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2,365,550</w:t>
            </w:r>
          </w:p>
        </w:tc>
      </w:tr>
      <w:tr w:rsidR="00692755" w:rsidRPr="00942543" w14:paraId="1B27C3D3" w14:textId="77777777">
        <w:tc>
          <w:tcPr>
            <w:tcW w:w="6724" w:type="dxa"/>
            <w:vAlign w:val="bottom"/>
          </w:tcPr>
          <w:p w14:paraId="4A32F4BC" w14:textId="77777777" w:rsidR="00692755" w:rsidRPr="00942543" w:rsidRDefault="00692755">
            <w:pPr>
              <w:ind w:left="-86" w:right="-72"/>
              <w:jc w:val="left"/>
              <w:rPr>
                <w:rFonts w:ascii="Arial" w:eastAsia="Arial" w:hAnsi="Arial" w:cs="Arial"/>
                <w:sz w:val="18"/>
                <w:szCs w:val="18"/>
              </w:rPr>
            </w:pPr>
          </w:p>
        </w:tc>
        <w:tc>
          <w:tcPr>
            <w:tcW w:w="1368" w:type="dxa"/>
            <w:shd w:val="clear" w:color="auto" w:fill="FAFAFA"/>
          </w:tcPr>
          <w:p w14:paraId="1FE3AB30"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tcPr>
          <w:p w14:paraId="7C2B1093"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49E8E807" w14:textId="77777777">
        <w:tc>
          <w:tcPr>
            <w:tcW w:w="6724" w:type="dxa"/>
            <w:vAlign w:val="bottom"/>
          </w:tcPr>
          <w:p w14:paraId="5F904932" w14:textId="77777777" w:rsidR="00692755" w:rsidRPr="00942543" w:rsidRDefault="00692755">
            <w:pPr>
              <w:ind w:left="-86" w:right="-72"/>
              <w:jc w:val="left"/>
              <w:rPr>
                <w:rFonts w:ascii="Arial" w:eastAsia="Arial" w:hAnsi="Arial" w:cs="Arial"/>
                <w:sz w:val="18"/>
                <w:szCs w:val="18"/>
              </w:rPr>
            </w:pPr>
          </w:p>
        </w:tc>
        <w:tc>
          <w:tcPr>
            <w:tcW w:w="1368" w:type="dxa"/>
            <w:shd w:val="clear" w:color="auto" w:fill="FAFAFA"/>
            <w:vAlign w:val="bottom"/>
          </w:tcPr>
          <w:p w14:paraId="3D54F14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7EBA3DFC" w14:textId="4F83ABCC"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0529D734" w14:textId="77777777">
        <w:tc>
          <w:tcPr>
            <w:tcW w:w="6724" w:type="dxa"/>
            <w:vAlign w:val="bottom"/>
          </w:tcPr>
          <w:p w14:paraId="071A3B93"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u w:val="single"/>
              </w:rPr>
              <w:t>Less</w:t>
            </w:r>
            <w:r w:rsidRPr="00942543">
              <w:rPr>
                <w:rFonts w:ascii="Arial" w:eastAsia="Arial" w:hAnsi="Arial" w:cs="Arial"/>
                <w:sz w:val="18"/>
                <w:szCs w:val="18"/>
              </w:rPr>
              <w:t xml:space="preserve">  Future finance charges on finance leases</w:t>
            </w:r>
          </w:p>
        </w:tc>
        <w:tc>
          <w:tcPr>
            <w:tcW w:w="1368" w:type="dxa"/>
            <w:tcBorders>
              <w:bottom w:val="single" w:sz="4" w:space="0" w:color="000000"/>
            </w:tcBorders>
            <w:shd w:val="clear" w:color="auto" w:fill="FAFAFA"/>
            <w:vAlign w:val="bottom"/>
          </w:tcPr>
          <w:p w14:paraId="146C2084" w14:textId="7ECCDD2E"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(1,548,793)</w:t>
            </w:r>
          </w:p>
        </w:tc>
        <w:tc>
          <w:tcPr>
            <w:tcW w:w="1368" w:type="dxa"/>
            <w:tcBorders>
              <w:bottom w:val="single" w:sz="4" w:space="0" w:color="000000"/>
            </w:tcBorders>
            <w:vAlign w:val="bottom"/>
          </w:tcPr>
          <w:p w14:paraId="13281E94"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(1,277,931)</w:t>
            </w:r>
          </w:p>
        </w:tc>
      </w:tr>
      <w:tr w:rsidR="00692755" w:rsidRPr="00942543" w14:paraId="012D1BEA" w14:textId="77777777">
        <w:tc>
          <w:tcPr>
            <w:tcW w:w="6724" w:type="dxa"/>
            <w:vAlign w:val="bottom"/>
          </w:tcPr>
          <w:p w14:paraId="3131ABA6"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5992DD43"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723F4AF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7AFE61B7" w14:textId="77777777">
        <w:tc>
          <w:tcPr>
            <w:tcW w:w="6724" w:type="dxa"/>
            <w:vAlign w:val="bottom"/>
          </w:tcPr>
          <w:p w14:paraId="3A949C7A"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Present value of lease liabilities</w:t>
            </w:r>
          </w:p>
        </w:tc>
        <w:tc>
          <w:tcPr>
            <w:tcW w:w="1368" w:type="dxa"/>
            <w:tcBorders>
              <w:bottom w:val="single" w:sz="4" w:space="0" w:color="000000"/>
            </w:tcBorders>
            <w:shd w:val="clear" w:color="auto" w:fill="FAFAFA"/>
            <w:vAlign w:val="bottom"/>
          </w:tcPr>
          <w:p w14:paraId="7243BE33" w14:textId="30FB8BB3"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14,552,226</w:t>
            </w:r>
          </w:p>
        </w:tc>
        <w:tc>
          <w:tcPr>
            <w:tcW w:w="1368" w:type="dxa"/>
            <w:tcBorders>
              <w:bottom w:val="single" w:sz="4" w:space="0" w:color="000000"/>
            </w:tcBorders>
            <w:vAlign w:val="bottom"/>
          </w:tcPr>
          <w:p w14:paraId="2BE49394"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6,952,774</w:t>
            </w:r>
          </w:p>
        </w:tc>
      </w:tr>
      <w:tr w:rsidR="00692755" w:rsidRPr="00942543" w14:paraId="79E9188D" w14:textId="77777777">
        <w:tc>
          <w:tcPr>
            <w:tcW w:w="6724" w:type="dxa"/>
            <w:vAlign w:val="bottom"/>
          </w:tcPr>
          <w:p w14:paraId="0BF7983A" w14:textId="77777777" w:rsidR="00692755" w:rsidRPr="00942543" w:rsidRDefault="00692755">
            <w:pPr>
              <w:ind w:left="-86" w:right="-72"/>
              <w:jc w:val="left"/>
              <w:rPr>
                <w:rFonts w:ascii="Arial" w:eastAsia="Arial" w:hAnsi="Arial" w:cs="Arial"/>
                <w:b/>
                <w:sz w:val="18"/>
                <w:szCs w:val="18"/>
              </w:rPr>
            </w:pPr>
          </w:p>
        </w:tc>
        <w:tc>
          <w:tcPr>
            <w:tcW w:w="1368" w:type="dxa"/>
            <w:tcBorders>
              <w:top w:val="single" w:sz="4" w:space="0" w:color="000000"/>
            </w:tcBorders>
            <w:shd w:val="clear" w:color="auto" w:fill="FAFAFA"/>
            <w:vAlign w:val="bottom"/>
          </w:tcPr>
          <w:p w14:paraId="3497AE88"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A0F597E" w14:textId="77777777" w:rsidR="00692755" w:rsidRPr="00942543" w:rsidRDefault="00692755">
            <w:pPr>
              <w:ind w:right="-72"/>
              <w:jc w:val="right"/>
              <w:rPr>
                <w:rFonts w:ascii="Arial" w:eastAsia="Arial" w:hAnsi="Arial" w:cs="Arial"/>
                <w:sz w:val="18"/>
                <w:szCs w:val="18"/>
              </w:rPr>
            </w:pPr>
          </w:p>
        </w:tc>
      </w:tr>
      <w:tr w:rsidR="00692755" w:rsidRPr="00942543" w14:paraId="460616DC" w14:textId="77777777">
        <w:tc>
          <w:tcPr>
            <w:tcW w:w="6724" w:type="dxa"/>
            <w:vAlign w:val="bottom"/>
          </w:tcPr>
          <w:p w14:paraId="7E5FDAFF"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b/>
                <w:sz w:val="18"/>
                <w:szCs w:val="18"/>
              </w:rPr>
              <w:t>Present value of lease liabilities</w:t>
            </w:r>
          </w:p>
        </w:tc>
        <w:tc>
          <w:tcPr>
            <w:tcW w:w="1368" w:type="dxa"/>
            <w:shd w:val="clear" w:color="auto" w:fill="FAFAFA"/>
            <w:vAlign w:val="bottom"/>
          </w:tcPr>
          <w:p w14:paraId="3E61598E"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37B56C3C" w14:textId="77777777" w:rsidR="00692755" w:rsidRPr="00942543" w:rsidRDefault="00692755">
            <w:pPr>
              <w:ind w:right="-72"/>
              <w:jc w:val="right"/>
              <w:rPr>
                <w:rFonts w:ascii="Arial" w:eastAsia="Arial" w:hAnsi="Arial" w:cs="Arial"/>
                <w:sz w:val="18"/>
                <w:szCs w:val="18"/>
              </w:rPr>
            </w:pPr>
          </w:p>
        </w:tc>
      </w:tr>
      <w:tr w:rsidR="00692755" w:rsidRPr="00942543" w14:paraId="681518A3" w14:textId="77777777">
        <w:tc>
          <w:tcPr>
            <w:tcW w:w="6724" w:type="dxa"/>
          </w:tcPr>
          <w:p w14:paraId="72A7C053"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Not later than 1 year</w:t>
            </w:r>
          </w:p>
        </w:tc>
        <w:tc>
          <w:tcPr>
            <w:tcW w:w="1368" w:type="dxa"/>
            <w:shd w:val="clear" w:color="auto" w:fill="FAFAFA"/>
            <w:vAlign w:val="bottom"/>
          </w:tcPr>
          <w:p w14:paraId="288A1828" w14:textId="317F04E2"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5,179,569</w:t>
            </w:r>
          </w:p>
        </w:tc>
        <w:tc>
          <w:tcPr>
            <w:tcW w:w="1368" w:type="dxa"/>
            <w:vAlign w:val="bottom"/>
          </w:tcPr>
          <w:p w14:paraId="54CD6E80"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1,511,519</w:t>
            </w:r>
          </w:p>
        </w:tc>
      </w:tr>
      <w:tr w:rsidR="00692755" w:rsidRPr="00942543" w14:paraId="40B43F3E" w14:textId="77777777">
        <w:tc>
          <w:tcPr>
            <w:tcW w:w="6724" w:type="dxa"/>
          </w:tcPr>
          <w:p w14:paraId="0C5F13E3"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Later than 1 year but not later than 5 years</w:t>
            </w:r>
          </w:p>
        </w:tc>
        <w:tc>
          <w:tcPr>
            <w:tcW w:w="1368" w:type="dxa"/>
            <w:shd w:val="clear" w:color="auto" w:fill="FAFAFA"/>
            <w:vAlign w:val="bottom"/>
          </w:tcPr>
          <w:p w14:paraId="368AA9CE" w14:textId="1E899DCC"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7,989,124</w:t>
            </w:r>
          </w:p>
        </w:tc>
        <w:tc>
          <w:tcPr>
            <w:tcW w:w="1368" w:type="dxa"/>
            <w:vAlign w:val="bottom"/>
          </w:tcPr>
          <w:p w14:paraId="00A12279"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3,421,385</w:t>
            </w:r>
          </w:p>
        </w:tc>
      </w:tr>
      <w:tr w:rsidR="00692755" w:rsidRPr="00942543" w14:paraId="5E8B7D72" w14:textId="77777777">
        <w:tc>
          <w:tcPr>
            <w:tcW w:w="6724" w:type="dxa"/>
          </w:tcPr>
          <w:p w14:paraId="5DEB0BB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Later than 5 years</w:t>
            </w:r>
          </w:p>
        </w:tc>
        <w:tc>
          <w:tcPr>
            <w:tcW w:w="1368" w:type="dxa"/>
            <w:tcBorders>
              <w:bottom w:val="single" w:sz="4" w:space="0" w:color="000000"/>
            </w:tcBorders>
            <w:shd w:val="clear" w:color="auto" w:fill="FAFAFA"/>
            <w:vAlign w:val="bottom"/>
          </w:tcPr>
          <w:p w14:paraId="1D2D106C" w14:textId="52C6C0D0"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1,383,533</w:t>
            </w:r>
          </w:p>
        </w:tc>
        <w:tc>
          <w:tcPr>
            <w:tcW w:w="1368" w:type="dxa"/>
            <w:tcBorders>
              <w:bottom w:val="single" w:sz="4" w:space="0" w:color="000000"/>
            </w:tcBorders>
            <w:vAlign w:val="bottom"/>
          </w:tcPr>
          <w:p w14:paraId="64DBC7C3"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2,019,870</w:t>
            </w:r>
          </w:p>
        </w:tc>
      </w:tr>
      <w:tr w:rsidR="00692755" w:rsidRPr="00942543" w14:paraId="39F18035" w14:textId="77777777">
        <w:tc>
          <w:tcPr>
            <w:tcW w:w="6724" w:type="dxa"/>
            <w:vAlign w:val="bottom"/>
          </w:tcPr>
          <w:p w14:paraId="2858770D"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64DBF221"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64E4D5F8"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78162498" w14:textId="77777777">
        <w:tc>
          <w:tcPr>
            <w:tcW w:w="6724" w:type="dxa"/>
            <w:vAlign w:val="bottom"/>
          </w:tcPr>
          <w:p w14:paraId="00D0476D"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FAFAFA"/>
            <w:vAlign w:val="bottom"/>
          </w:tcPr>
          <w:p w14:paraId="5150CFBA" w14:textId="341460F5"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14,552,226</w:t>
            </w:r>
          </w:p>
        </w:tc>
        <w:tc>
          <w:tcPr>
            <w:tcW w:w="1368" w:type="dxa"/>
            <w:tcBorders>
              <w:bottom w:val="single" w:sz="4" w:space="0" w:color="000000"/>
            </w:tcBorders>
            <w:vAlign w:val="bottom"/>
          </w:tcPr>
          <w:p w14:paraId="243DF614"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6,952,774</w:t>
            </w:r>
          </w:p>
        </w:tc>
      </w:tr>
    </w:tbl>
    <w:p w14:paraId="0486D86E" w14:textId="77777777" w:rsidR="00692755" w:rsidRPr="00942543" w:rsidRDefault="00692755">
      <w:pPr>
        <w:rPr>
          <w:rFonts w:ascii="Arial" w:eastAsia="Arial" w:hAnsi="Arial" w:cs="Arial"/>
          <w:sz w:val="18"/>
          <w:szCs w:val="18"/>
        </w:rPr>
      </w:pPr>
    </w:p>
    <w:p w14:paraId="35F6AF9F" w14:textId="77777777" w:rsidR="00EE1155" w:rsidRPr="00942543" w:rsidRDefault="00EE1155">
      <w:pPr>
        <w:rPr>
          <w:rFonts w:ascii="Arial" w:hAnsi="Arial" w:cs="Arial"/>
          <w:sz w:val="18"/>
          <w:szCs w:val="18"/>
        </w:rPr>
      </w:pPr>
      <w:r w:rsidRPr="00942543">
        <w:rPr>
          <w:rFonts w:ascii="Arial" w:hAnsi="Arial" w:cs="Arial"/>
          <w:sz w:val="18"/>
          <w:szCs w:val="18"/>
        </w:rPr>
        <w:br w:type="page"/>
      </w:r>
    </w:p>
    <w:p w14:paraId="5F92A752" w14:textId="77777777" w:rsidR="00EE1155" w:rsidRPr="00942543" w:rsidRDefault="00EE1155" w:rsidP="00EE1155">
      <w:pPr>
        <w:jc w:val="thaiDistribute"/>
        <w:rPr>
          <w:rFonts w:ascii="Arial" w:hAnsi="Arial" w:cs="Arial"/>
          <w:sz w:val="18"/>
          <w:szCs w:val="18"/>
        </w:rPr>
      </w:pPr>
    </w:p>
    <w:p w14:paraId="53BC245A" w14:textId="0386A5C8" w:rsidR="00EE1155" w:rsidRPr="00942543" w:rsidRDefault="00EE1155" w:rsidP="00EE1155">
      <w:pPr>
        <w:jc w:val="thaiDistribute"/>
        <w:rPr>
          <w:rFonts w:ascii="Arial" w:eastAsia="Times New Roman" w:hAnsi="Arial" w:cs="Arial"/>
          <w:sz w:val="18"/>
          <w:szCs w:val="18"/>
          <w:lang w:val="en-US"/>
        </w:rPr>
      </w:pPr>
      <w:r w:rsidRPr="00942543">
        <w:rPr>
          <w:rFonts w:ascii="Arial" w:hAnsi="Arial" w:cs="Arial"/>
          <w:sz w:val="18"/>
          <w:szCs w:val="18"/>
        </w:rPr>
        <w:t>The movements of lease liabilities can be analysed as follows:</w:t>
      </w:r>
    </w:p>
    <w:p w14:paraId="73CB765F" w14:textId="77777777" w:rsidR="00EE1155" w:rsidRPr="00942543" w:rsidRDefault="00EE1155" w:rsidP="00EE1155">
      <w:pPr>
        <w:jc w:val="thaiDistribute"/>
        <w:rPr>
          <w:rFonts w:ascii="Arial" w:eastAsia="Times New Roman" w:hAnsi="Arial" w:cs="Arial"/>
          <w:sz w:val="18"/>
          <w:szCs w:val="18"/>
          <w:lang w:val="en-US"/>
        </w:rPr>
      </w:pPr>
    </w:p>
    <w:tbl>
      <w:tblPr>
        <w:tblW w:w="9435" w:type="dxa"/>
        <w:tblInd w:w="27" w:type="dxa"/>
        <w:tblLayout w:type="fixed"/>
        <w:tblLook w:val="04A0" w:firstRow="1" w:lastRow="0" w:firstColumn="1" w:lastColumn="0" w:noHBand="0" w:noVBand="1"/>
      </w:tblPr>
      <w:tblGrid>
        <w:gridCol w:w="5112"/>
        <w:gridCol w:w="1441"/>
        <w:gridCol w:w="1441"/>
        <w:gridCol w:w="1441"/>
      </w:tblGrid>
      <w:tr w:rsidR="00EE1155" w:rsidRPr="00942543" w14:paraId="4865D850" w14:textId="77777777" w:rsidTr="00866CF8">
        <w:trPr>
          <w:trHeight w:val="20"/>
        </w:trPr>
        <w:tc>
          <w:tcPr>
            <w:tcW w:w="5112" w:type="dxa"/>
            <w:vAlign w:val="bottom"/>
          </w:tcPr>
          <w:p w14:paraId="5F890702" w14:textId="77777777" w:rsidR="00EE1155" w:rsidRPr="00942543" w:rsidRDefault="00EE1155" w:rsidP="001C0828">
            <w:pPr>
              <w:ind w:left="-101" w:right="-72"/>
              <w:jc w:val="thaiDistribute"/>
              <w:rPr>
                <w:rFonts w:ascii="Arial" w:eastAsia="Times New Roman" w:hAnsi="Arial" w:cs="Arial"/>
                <w:snapToGrid w:val="0"/>
                <w:sz w:val="18"/>
                <w:szCs w:val="18"/>
                <w:lang w:val="en-US" w:eastAsia="zh-CN"/>
              </w:rPr>
            </w:pPr>
          </w:p>
        </w:tc>
        <w:tc>
          <w:tcPr>
            <w:tcW w:w="4323" w:type="dxa"/>
            <w:gridSpan w:val="3"/>
            <w:tcBorders>
              <w:top w:val="single" w:sz="4" w:space="0" w:color="auto"/>
              <w:left w:val="nil"/>
              <w:bottom w:val="single" w:sz="4" w:space="0" w:color="auto"/>
              <w:right w:val="nil"/>
            </w:tcBorders>
            <w:hideMark/>
          </w:tcPr>
          <w:p w14:paraId="26DEB22B" w14:textId="5BCDE75D" w:rsidR="00EE1155" w:rsidRPr="00942543" w:rsidRDefault="00FA44E0" w:rsidP="001C0828">
            <w:pPr>
              <w:ind w:right="-72"/>
              <w:jc w:val="center"/>
              <w:rPr>
                <w:rFonts w:ascii="Arial" w:hAnsi="Arial" w:cs="Arial"/>
                <w:b/>
                <w:bCs/>
                <w:snapToGrid w:val="0"/>
                <w:sz w:val="18"/>
                <w:szCs w:val="18"/>
                <w:lang w:eastAsia="zh-CN"/>
              </w:rPr>
            </w:pPr>
            <w:r w:rsidRPr="00942543">
              <w:rPr>
                <w:rFonts w:ascii="Arial" w:hAnsi="Arial" w:cs="Arial"/>
                <w:b/>
                <w:bCs/>
                <w:snapToGrid w:val="0"/>
                <w:sz w:val="18"/>
                <w:szCs w:val="18"/>
                <w:lang w:eastAsia="zh-CN"/>
              </w:rPr>
              <w:t>Consolidated and s</w:t>
            </w:r>
            <w:r w:rsidR="00EE1155" w:rsidRPr="00942543">
              <w:rPr>
                <w:rFonts w:ascii="Arial" w:hAnsi="Arial" w:cs="Arial"/>
                <w:b/>
                <w:bCs/>
                <w:snapToGrid w:val="0"/>
                <w:sz w:val="18"/>
                <w:szCs w:val="18"/>
                <w:lang w:eastAsia="zh-CN"/>
              </w:rPr>
              <w:t>eparate financial statements</w:t>
            </w:r>
          </w:p>
        </w:tc>
      </w:tr>
      <w:tr w:rsidR="00EE1155" w:rsidRPr="00942543" w14:paraId="0CD330A5" w14:textId="77777777" w:rsidTr="00866CF8">
        <w:trPr>
          <w:trHeight w:val="20"/>
        </w:trPr>
        <w:tc>
          <w:tcPr>
            <w:tcW w:w="5112" w:type="dxa"/>
            <w:vAlign w:val="bottom"/>
          </w:tcPr>
          <w:p w14:paraId="062853DA" w14:textId="77777777" w:rsidR="00EE1155" w:rsidRPr="00942543" w:rsidRDefault="00EE1155" w:rsidP="001C0828">
            <w:pPr>
              <w:ind w:left="-101" w:right="-72"/>
              <w:jc w:val="thaiDistribute"/>
              <w:rPr>
                <w:rFonts w:ascii="Arial" w:hAnsi="Arial" w:cs="Arial"/>
                <w:snapToGrid w:val="0"/>
                <w:sz w:val="18"/>
                <w:szCs w:val="18"/>
                <w:cs/>
                <w:lang w:eastAsia="zh-CN"/>
              </w:rPr>
            </w:pPr>
          </w:p>
        </w:tc>
        <w:tc>
          <w:tcPr>
            <w:tcW w:w="1441" w:type="dxa"/>
            <w:tcBorders>
              <w:top w:val="single" w:sz="4" w:space="0" w:color="auto"/>
              <w:left w:val="nil"/>
              <w:bottom w:val="nil"/>
              <w:right w:val="nil"/>
            </w:tcBorders>
            <w:hideMark/>
          </w:tcPr>
          <w:p w14:paraId="54257D0E" w14:textId="77777777" w:rsidR="00EE1155" w:rsidRPr="00942543" w:rsidRDefault="00EE1155" w:rsidP="001C0828">
            <w:pPr>
              <w:ind w:right="-72"/>
              <w:jc w:val="right"/>
              <w:rPr>
                <w:rFonts w:ascii="Arial" w:hAnsi="Arial" w:cs="Arial"/>
                <w:b/>
                <w:bCs/>
                <w:sz w:val="18"/>
                <w:szCs w:val="18"/>
                <w:lang w:eastAsia="zh-CN"/>
              </w:rPr>
            </w:pPr>
            <w:r w:rsidRPr="00942543">
              <w:rPr>
                <w:rFonts w:ascii="Arial" w:hAnsi="Arial" w:cs="Arial"/>
                <w:b/>
                <w:bCs/>
                <w:sz w:val="18"/>
                <w:szCs w:val="18"/>
                <w:lang w:eastAsia="zh-CN"/>
              </w:rPr>
              <w:t>Lease payables</w:t>
            </w:r>
          </w:p>
        </w:tc>
        <w:tc>
          <w:tcPr>
            <w:tcW w:w="1441" w:type="dxa"/>
            <w:tcBorders>
              <w:top w:val="single" w:sz="4" w:space="0" w:color="auto"/>
              <w:left w:val="nil"/>
              <w:bottom w:val="nil"/>
              <w:right w:val="nil"/>
            </w:tcBorders>
            <w:vAlign w:val="bottom"/>
            <w:hideMark/>
          </w:tcPr>
          <w:p w14:paraId="3D3B5807" w14:textId="77777777" w:rsidR="00EE1155" w:rsidRPr="00942543" w:rsidRDefault="00EE1155" w:rsidP="001C0828">
            <w:pPr>
              <w:ind w:right="-72"/>
              <w:jc w:val="right"/>
              <w:rPr>
                <w:rFonts w:ascii="Arial" w:hAnsi="Arial" w:cs="Arial"/>
                <w:b/>
                <w:bCs/>
                <w:sz w:val="18"/>
                <w:szCs w:val="18"/>
                <w:cs/>
                <w:lang w:eastAsia="zh-CN"/>
              </w:rPr>
            </w:pPr>
            <w:r w:rsidRPr="00942543">
              <w:rPr>
                <w:rFonts w:ascii="Arial" w:hAnsi="Arial" w:cs="Arial"/>
                <w:b/>
                <w:bCs/>
                <w:sz w:val="18"/>
                <w:szCs w:val="18"/>
                <w:lang w:eastAsia="zh-CN"/>
              </w:rPr>
              <w:t>Deferred interest</w:t>
            </w:r>
          </w:p>
        </w:tc>
        <w:tc>
          <w:tcPr>
            <w:tcW w:w="1441" w:type="dxa"/>
            <w:tcBorders>
              <w:top w:val="single" w:sz="4" w:space="0" w:color="auto"/>
              <w:left w:val="nil"/>
              <w:bottom w:val="nil"/>
              <w:right w:val="nil"/>
            </w:tcBorders>
            <w:vAlign w:val="bottom"/>
            <w:hideMark/>
          </w:tcPr>
          <w:p w14:paraId="28ACEB7F" w14:textId="77777777" w:rsidR="00EE1155" w:rsidRPr="00942543" w:rsidRDefault="00EE1155" w:rsidP="001C0828">
            <w:pPr>
              <w:ind w:right="-72"/>
              <w:jc w:val="right"/>
              <w:rPr>
                <w:rFonts w:ascii="Arial" w:hAnsi="Arial" w:cs="Arial"/>
                <w:b/>
                <w:bCs/>
                <w:sz w:val="18"/>
                <w:szCs w:val="18"/>
                <w:lang w:eastAsia="zh-CN"/>
              </w:rPr>
            </w:pPr>
            <w:r w:rsidRPr="00942543">
              <w:rPr>
                <w:rFonts w:ascii="Arial" w:hAnsi="Arial" w:cs="Arial"/>
                <w:b/>
                <w:bCs/>
                <w:sz w:val="18"/>
                <w:szCs w:val="18"/>
                <w:lang w:eastAsia="zh-CN"/>
              </w:rPr>
              <w:t>Lease liabilities</w:t>
            </w:r>
          </w:p>
        </w:tc>
      </w:tr>
      <w:tr w:rsidR="00EE1155" w:rsidRPr="00942543" w14:paraId="5D7DBAD8" w14:textId="77777777" w:rsidTr="00866CF8">
        <w:trPr>
          <w:trHeight w:val="20"/>
        </w:trPr>
        <w:tc>
          <w:tcPr>
            <w:tcW w:w="5112" w:type="dxa"/>
            <w:vAlign w:val="bottom"/>
          </w:tcPr>
          <w:p w14:paraId="1CFDE4B0" w14:textId="77777777" w:rsidR="00EE1155" w:rsidRPr="00942543" w:rsidRDefault="00EE1155" w:rsidP="001C0828">
            <w:pPr>
              <w:ind w:left="-101" w:right="-72"/>
              <w:jc w:val="thaiDistribute"/>
              <w:rPr>
                <w:rFonts w:ascii="Arial" w:hAnsi="Arial" w:cs="Arial"/>
                <w:snapToGrid w:val="0"/>
                <w:sz w:val="18"/>
                <w:szCs w:val="18"/>
                <w:lang w:eastAsia="zh-CN"/>
              </w:rPr>
            </w:pPr>
          </w:p>
        </w:tc>
        <w:tc>
          <w:tcPr>
            <w:tcW w:w="1441" w:type="dxa"/>
            <w:tcBorders>
              <w:top w:val="nil"/>
              <w:left w:val="nil"/>
              <w:bottom w:val="single" w:sz="4" w:space="0" w:color="auto"/>
              <w:right w:val="nil"/>
            </w:tcBorders>
            <w:hideMark/>
          </w:tcPr>
          <w:p w14:paraId="533AF6FF" w14:textId="77777777" w:rsidR="00EE1155" w:rsidRPr="00942543" w:rsidRDefault="00EE1155" w:rsidP="001C0828">
            <w:pPr>
              <w:ind w:right="-72"/>
              <w:jc w:val="right"/>
              <w:rPr>
                <w:rFonts w:ascii="Arial" w:hAnsi="Arial" w:cs="Arial"/>
                <w:b/>
                <w:bCs/>
                <w:snapToGrid w:val="0"/>
                <w:sz w:val="18"/>
                <w:szCs w:val="18"/>
                <w:lang w:eastAsia="zh-CN"/>
              </w:rPr>
            </w:pPr>
            <w:r w:rsidRPr="00942543">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18228448" w14:textId="77777777" w:rsidR="00EE1155" w:rsidRPr="00942543" w:rsidRDefault="00EE1155" w:rsidP="001C0828">
            <w:pPr>
              <w:ind w:right="-72"/>
              <w:jc w:val="right"/>
              <w:rPr>
                <w:rFonts w:ascii="Arial" w:hAnsi="Arial" w:cs="Arial"/>
                <w:b/>
                <w:bCs/>
                <w:snapToGrid w:val="0"/>
                <w:sz w:val="18"/>
                <w:szCs w:val="18"/>
                <w:cs/>
                <w:lang w:eastAsia="zh-CN"/>
              </w:rPr>
            </w:pPr>
            <w:r w:rsidRPr="00942543">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7F398A5B" w14:textId="77777777" w:rsidR="00EE1155" w:rsidRPr="00942543" w:rsidRDefault="00EE1155" w:rsidP="001C0828">
            <w:pPr>
              <w:ind w:right="-72"/>
              <w:jc w:val="right"/>
              <w:rPr>
                <w:rFonts w:ascii="Arial" w:hAnsi="Arial" w:cs="Arial"/>
                <w:b/>
                <w:bCs/>
                <w:snapToGrid w:val="0"/>
                <w:sz w:val="18"/>
                <w:szCs w:val="18"/>
                <w:cs/>
                <w:lang w:eastAsia="zh-CN"/>
              </w:rPr>
            </w:pPr>
            <w:r w:rsidRPr="00942543">
              <w:rPr>
                <w:rFonts w:ascii="Arial" w:hAnsi="Arial" w:cs="Arial"/>
                <w:b/>
                <w:bCs/>
                <w:snapToGrid w:val="0"/>
                <w:sz w:val="18"/>
                <w:szCs w:val="18"/>
                <w:lang w:eastAsia="zh-CN"/>
              </w:rPr>
              <w:t>Baht</w:t>
            </w:r>
          </w:p>
        </w:tc>
      </w:tr>
      <w:tr w:rsidR="00EE1155" w:rsidRPr="00942543" w14:paraId="0EAC740A" w14:textId="77777777" w:rsidTr="00866CF8">
        <w:trPr>
          <w:trHeight w:val="20"/>
        </w:trPr>
        <w:tc>
          <w:tcPr>
            <w:tcW w:w="5112" w:type="dxa"/>
            <w:vAlign w:val="bottom"/>
          </w:tcPr>
          <w:p w14:paraId="3B75DEFD" w14:textId="77777777" w:rsidR="00EE1155" w:rsidRPr="00942543" w:rsidRDefault="00EE1155" w:rsidP="001C0828">
            <w:pPr>
              <w:ind w:left="-101"/>
              <w:jc w:val="thaiDistribute"/>
              <w:rPr>
                <w:rFonts w:ascii="Arial" w:hAnsi="Arial" w:cs="Arial"/>
                <w:b/>
                <w:bCs/>
                <w:sz w:val="8"/>
                <w:szCs w:val="8"/>
                <w:cs/>
                <w:lang w:eastAsia="zh-CN"/>
              </w:rPr>
            </w:pPr>
          </w:p>
        </w:tc>
        <w:tc>
          <w:tcPr>
            <w:tcW w:w="1441" w:type="dxa"/>
            <w:tcBorders>
              <w:top w:val="single" w:sz="4" w:space="0" w:color="auto"/>
              <w:left w:val="nil"/>
              <w:bottom w:val="nil"/>
              <w:right w:val="nil"/>
            </w:tcBorders>
          </w:tcPr>
          <w:p w14:paraId="33F866AE" w14:textId="77777777" w:rsidR="00EE1155" w:rsidRPr="00942543" w:rsidRDefault="00EE1155" w:rsidP="001C0828">
            <w:pPr>
              <w:ind w:right="-72"/>
              <w:jc w:val="right"/>
              <w:rPr>
                <w:rFonts w:ascii="Arial" w:hAnsi="Arial" w:cs="Arial"/>
                <w:snapToGrid w:val="0"/>
                <w:sz w:val="8"/>
                <w:szCs w:val="8"/>
                <w:cs/>
                <w:lang w:eastAsia="zh-CN"/>
              </w:rPr>
            </w:pPr>
          </w:p>
        </w:tc>
        <w:tc>
          <w:tcPr>
            <w:tcW w:w="1441" w:type="dxa"/>
            <w:tcBorders>
              <w:top w:val="single" w:sz="4" w:space="0" w:color="auto"/>
              <w:left w:val="nil"/>
              <w:bottom w:val="nil"/>
              <w:right w:val="nil"/>
            </w:tcBorders>
          </w:tcPr>
          <w:p w14:paraId="5B87E1B9" w14:textId="77777777" w:rsidR="00EE1155" w:rsidRPr="00942543" w:rsidRDefault="00EE1155" w:rsidP="001C0828">
            <w:pPr>
              <w:ind w:right="-72"/>
              <w:jc w:val="right"/>
              <w:rPr>
                <w:rFonts w:ascii="Arial" w:hAnsi="Arial" w:cs="Arial"/>
                <w:snapToGrid w:val="0"/>
                <w:sz w:val="8"/>
                <w:szCs w:val="8"/>
                <w:lang w:eastAsia="zh-CN"/>
              </w:rPr>
            </w:pPr>
          </w:p>
        </w:tc>
        <w:tc>
          <w:tcPr>
            <w:tcW w:w="1441" w:type="dxa"/>
            <w:tcBorders>
              <w:top w:val="single" w:sz="4" w:space="0" w:color="auto"/>
              <w:left w:val="nil"/>
              <w:bottom w:val="nil"/>
              <w:right w:val="nil"/>
            </w:tcBorders>
          </w:tcPr>
          <w:p w14:paraId="06EB5F1C" w14:textId="77777777" w:rsidR="00EE1155" w:rsidRPr="00942543" w:rsidRDefault="00EE1155" w:rsidP="001C0828">
            <w:pPr>
              <w:ind w:right="-72"/>
              <w:jc w:val="right"/>
              <w:rPr>
                <w:rFonts w:ascii="Arial" w:hAnsi="Arial" w:cs="Arial"/>
                <w:snapToGrid w:val="0"/>
                <w:sz w:val="8"/>
                <w:szCs w:val="8"/>
                <w:lang w:eastAsia="zh-CN"/>
              </w:rPr>
            </w:pPr>
          </w:p>
        </w:tc>
      </w:tr>
      <w:tr w:rsidR="00EE1155" w:rsidRPr="00942543" w14:paraId="535E7876" w14:textId="77777777" w:rsidTr="00866CF8">
        <w:trPr>
          <w:trHeight w:val="20"/>
        </w:trPr>
        <w:tc>
          <w:tcPr>
            <w:tcW w:w="5112" w:type="dxa"/>
            <w:vAlign w:val="bottom"/>
            <w:hideMark/>
          </w:tcPr>
          <w:p w14:paraId="08EC6653"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At 1 January 2022</w:t>
            </w:r>
          </w:p>
        </w:tc>
        <w:tc>
          <w:tcPr>
            <w:tcW w:w="1441" w:type="dxa"/>
            <w:hideMark/>
          </w:tcPr>
          <w:p w14:paraId="701E2497" w14:textId="77777777" w:rsidR="00EE1155" w:rsidRPr="00942543" w:rsidRDefault="00EE1155" w:rsidP="001C0828">
            <w:pPr>
              <w:ind w:right="-72"/>
              <w:jc w:val="right"/>
              <w:rPr>
                <w:rFonts w:ascii="Arial" w:hAnsi="Arial" w:cs="Arial"/>
                <w:snapToGrid w:val="0"/>
                <w:sz w:val="18"/>
                <w:szCs w:val="18"/>
                <w:cs/>
                <w:lang w:eastAsia="zh-CN"/>
              </w:rPr>
            </w:pPr>
            <w:r w:rsidRPr="00942543">
              <w:rPr>
                <w:rFonts w:ascii="Arial" w:hAnsi="Arial" w:cs="Arial"/>
                <w:sz w:val="18"/>
                <w:szCs w:val="18"/>
              </w:rPr>
              <w:t>10,431,002</w:t>
            </w:r>
          </w:p>
        </w:tc>
        <w:tc>
          <w:tcPr>
            <w:tcW w:w="1441" w:type="dxa"/>
            <w:hideMark/>
          </w:tcPr>
          <w:p w14:paraId="4F6E95AA"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(1,674,200)</w:t>
            </w:r>
          </w:p>
        </w:tc>
        <w:tc>
          <w:tcPr>
            <w:tcW w:w="1441" w:type="dxa"/>
            <w:hideMark/>
          </w:tcPr>
          <w:p w14:paraId="6070684F"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8,756,802</w:t>
            </w:r>
          </w:p>
        </w:tc>
      </w:tr>
      <w:tr w:rsidR="00EE1155" w:rsidRPr="00942543" w14:paraId="1BBCA1DC" w14:textId="77777777" w:rsidTr="00866CF8">
        <w:trPr>
          <w:trHeight w:val="20"/>
        </w:trPr>
        <w:tc>
          <w:tcPr>
            <w:tcW w:w="5112" w:type="dxa"/>
            <w:vAlign w:val="bottom"/>
            <w:hideMark/>
          </w:tcPr>
          <w:p w14:paraId="6A4037EF"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Cash outflows:</w:t>
            </w:r>
          </w:p>
        </w:tc>
        <w:tc>
          <w:tcPr>
            <w:tcW w:w="1441" w:type="dxa"/>
          </w:tcPr>
          <w:p w14:paraId="3CAEA956" w14:textId="77777777" w:rsidR="00EE1155" w:rsidRPr="00942543" w:rsidRDefault="00EE1155" w:rsidP="001C0828">
            <w:pPr>
              <w:ind w:right="-72"/>
              <w:jc w:val="right"/>
              <w:rPr>
                <w:rFonts w:ascii="Arial" w:hAnsi="Arial" w:cs="Arial"/>
                <w:snapToGrid w:val="0"/>
                <w:sz w:val="18"/>
                <w:szCs w:val="18"/>
                <w:lang w:eastAsia="zh-CN"/>
              </w:rPr>
            </w:pPr>
          </w:p>
        </w:tc>
        <w:tc>
          <w:tcPr>
            <w:tcW w:w="1441" w:type="dxa"/>
          </w:tcPr>
          <w:p w14:paraId="13A31619" w14:textId="77777777" w:rsidR="00EE1155" w:rsidRPr="00942543" w:rsidRDefault="00EE1155" w:rsidP="001C0828">
            <w:pPr>
              <w:ind w:right="-72"/>
              <w:jc w:val="right"/>
              <w:rPr>
                <w:rFonts w:ascii="Arial" w:hAnsi="Arial" w:cs="Arial"/>
                <w:snapToGrid w:val="0"/>
                <w:sz w:val="18"/>
                <w:szCs w:val="18"/>
                <w:lang w:eastAsia="zh-CN"/>
              </w:rPr>
            </w:pPr>
          </w:p>
        </w:tc>
        <w:tc>
          <w:tcPr>
            <w:tcW w:w="1441" w:type="dxa"/>
          </w:tcPr>
          <w:p w14:paraId="729365FD" w14:textId="77777777" w:rsidR="00EE1155" w:rsidRPr="00942543" w:rsidRDefault="00EE1155" w:rsidP="001C0828">
            <w:pPr>
              <w:ind w:right="-72"/>
              <w:jc w:val="right"/>
              <w:rPr>
                <w:rFonts w:ascii="Arial" w:hAnsi="Arial" w:cs="Arial"/>
                <w:snapToGrid w:val="0"/>
                <w:sz w:val="18"/>
                <w:szCs w:val="18"/>
                <w:lang w:eastAsia="zh-CN"/>
              </w:rPr>
            </w:pPr>
          </w:p>
        </w:tc>
      </w:tr>
      <w:tr w:rsidR="00EE1155" w:rsidRPr="00942543" w14:paraId="522E17AC" w14:textId="77777777" w:rsidTr="00866CF8">
        <w:trPr>
          <w:trHeight w:val="20"/>
        </w:trPr>
        <w:tc>
          <w:tcPr>
            <w:tcW w:w="5112" w:type="dxa"/>
            <w:vAlign w:val="bottom"/>
            <w:hideMark/>
          </w:tcPr>
          <w:p w14:paraId="2E9A2DA5"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Repayment of lease liabilities</w:t>
            </w:r>
          </w:p>
        </w:tc>
        <w:tc>
          <w:tcPr>
            <w:tcW w:w="1441" w:type="dxa"/>
            <w:hideMark/>
          </w:tcPr>
          <w:p w14:paraId="6BD5D9AC" w14:textId="1A32730B"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r w:rsidR="00657A84">
              <w:rPr>
                <w:rFonts w:ascii="Arial" w:hAnsi="Arial" w:cs="Arial"/>
                <w:sz w:val="18"/>
                <w:szCs w:val="18"/>
              </w:rPr>
              <w:t>1</w:t>
            </w:r>
            <w:r w:rsidRPr="00942543">
              <w:rPr>
                <w:rFonts w:ascii="Arial" w:hAnsi="Arial" w:cs="Arial"/>
                <w:sz w:val="18"/>
                <w:szCs w:val="18"/>
              </w:rPr>
              <w:t>,</w:t>
            </w:r>
            <w:r w:rsidR="00657A84">
              <w:rPr>
                <w:rFonts w:ascii="Arial" w:hAnsi="Arial" w:cs="Arial"/>
                <w:sz w:val="18"/>
                <w:szCs w:val="18"/>
              </w:rPr>
              <w:t>8</w:t>
            </w:r>
            <w:r w:rsidRPr="00942543">
              <w:rPr>
                <w:rFonts w:ascii="Arial" w:hAnsi="Arial" w:cs="Arial"/>
                <w:sz w:val="18"/>
                <w:szCs w:val="18"/>
              </w:rPr>
              <w:t>0</w:t>
            </w:r>
            <w:r w:rsidR="00657A84">
              <w:rPr>
                <w:rFonts w:ascii="Arial" w:hAnsi="Arial" w:cs="Arial"/>
                <w:sz w:val="18"/>
                <w:szCs w:val="18"/>
              </w:rPr>
              <w:t>4</w:t>
            </w:r>
            <w:r w:rsidRPr="00942543">
              <w:rPr>
                <w:rFonts w:ascii="Arial" w:hAnsi="Arial" w:cs="Arial"/>
                <w:sz w:val="18"/>
                <w:szCs w:val="18"/>
              </w:rPr>
              <w:t>,</w:t>
            </w:r>
            <w:r w:rsidR="00657A84">
              <w:rPr>
                <w:rFonts w:ascii="Arial" w:hAnsi="Arial" w:cs="Arial"/>
                <w:sz w:val="18"/>
                <w:szCs w:val="18"/>
              </w:rPr>
              <w:t>028</w:t>
            </w:r>
            <w:r w:rsidRPr="00942543">
              <w:rPr>
                <w:rFonts w:ascii="Arial" w:hAnsi="Arial" w:cs="Arial"/>
                <w:sz w:val="18"/>
                <w:szCs w:val="18"/>
              </w:rPr>
              <w:t>)</w:t>
            </w:r>
          </w:p>
        </w:tc>
        <w:tc>
          <w:tcPr>
            <w:tcW w:w="1441" w:type="dxa"/>
            <w:hideMark/>
          </w:tcPr>
          <w:p w14:paraId="060C874F"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p>
        </w:tc>
        <w:tc>
          <w:tcPr>
            <w:tcW w:w="1441" w:type="dxa"/>
            <w:hideMark/>
          </w:tcPr>
          <w:p w14:paraId="29AFA3DD" w14:textId="07B34D0F"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r w:rsidR="00657A84">
              <w:rPr>
                <w:rFonts w:ascii="Arial" w:hAnsi="Arial" w:cs="Arial"/>
                <w:sz w:val="18"/>
                <w:szCs w:val="18"/>
              </w:rPr>
              <w:t>1</w:t>
            </w:r>
            <w:r w:rsidRPr="00942543">
              <w:rPr>
                <w:rFonts w:ascii="Arial" w:hAnsi="Arial" w:cs="Arial"/>
                <w:sz w:val="18"/>
                <w:szCs w:val="18"/>
              </w:rPr>
              <w:t>,</w:t>
            </w:r>
            <w:r w:rsidR="00657A84">
              <w:rPr>
                <w:rFonts w:ascii="Arial" w:hAnsi="Arial" w:cs="Arial"/>
                <w:sz w:val="18"/>
                <w:szCs w:val="18"/>
              </w:rPr>
              <w:t>804</w:t>
            </w:r>
            <w:r w:rsidRPr="00942543">
              <w:rPr>
                <w:rFonts w:ascii="Arial" w:hAnsi="Arial" w:cs="Arial"/>
                <w:sz w:val="18"/>
                <w:szCs w:val="18"/>
              </w:rPr>
              <w:t>,</w:t>
            </w:r>
            <w:r w:rsidR="00657A84">
              <w:rPr>
                <w:rFonts w:ascii="Arial" w:hAnsi="Arial" w:cs="Arial"/>
                <w:sz w:val="18"/>
                <w:szCs w:val="18"/>
              </w:rPr>
              <w:t>028</w:t>
            </w:r>
            <w:r w:rsidRPr="00942543">
              <w:rPr>
                <w:rFonts w:ascii="Arial" w:hAnsi="Arial" w:cs="Arial"/>
                <w:sz w:val="18"/>
                <w:szCs w:val="18"/>
              </w:rPr>
              <w:t>)</w:t>
            </w:r>
          </w:p>
        </w:tc>
      </w:tr>
      <w:tr w:rsidR="00EE1155" w:rsidRPr="00942543" w14:paraId="7F7147E9" w14:textId="77777777" w:rsidTr="00866CF8">
        <w:trPr>
          <w:trHeight w:val="20"/>
        </w:trPr>
        <w:tc>
          <w:tcPr>
            <w:tcW w:w="5112" w:type="dxa"/>
            <w:vAlign w:val="bottom"/>
            <w:hideMark/>
          </w:tcPr>
          <w:p w14:paraId="4D4EF8C6"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Repayment of interest expense</w:t>
            </w:r>
          </w:p>
        </w:tc>
        <w:tc>
          <w:tcPr>
            <w:tcW w:w="1441" w:type="dxa"/>
            <w:hideMark/>
          </w:tcPr>
          <w:p w14:paraId="69AAB538"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(396,269)</w:t>
            </w:r>
          </w:p>
        </w:tc>
        <w:tc>
          <w:tcPr>
            <w:tcW w:w="1441" w:type="dxa"/>
            <w:hideMark/>
          </w:tcPr>
          <w:p w14:paraId="54F717C2"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p>
        </w:tc>
        <w:tc>
          <w:tcPr>
            <w:tcW w:w="1441" w:type="dxa"/>
            <w:hideMark/>
          </w:tcPr>
          <w:p w14:paraId="26575554"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(396,269)</w:t>
            </w:r>
          </w:p>
        </w:tc>
      </w:tr>
      <w:tr w:rsidR="00EE1155" w:rsidRPr="00942543" w14:paraId="55882C0A" w14:textId="77777777" w:rsidTr="00866CF8">
        <w:trPr>
          <w:trHeight w:val="20"/>
        </w:trPr>
        <w:tc>
          <w:tcPr>
            <w:tcW w:w="5112" w:type="dxa"/>
            <w:vAlign w:val="bottom"/>
            <w:hideMark/>
          </w:tcPr>
          <w:p w14:paraId="37E0B207"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Non-cash changes:</w:t>
            </w:r>
          </w:p>
        </w:tc>
        <w:tc>
          <w:tcPr>
            <w:tcW w:w="1441" w:type="dxa"/>
          </w:tcPr>
          <w:p w14:paraId="421A7E1A" w14:textId="77777777" w:rsidR="00EE1155" w:rsidRPr="00942543" w:rsidRDefault="00EE1155" w:rsidP="001C0828">
            <w:pPr>
              <w:ind w:right="-72"/>
              <w:jc w:val="right"/>
              <w:rPr>
                <w:rFonts w:ascii="Arial" w:hAnsi="Arial" w:cs="Arial"/>
                <w:snapToGrid w:val="0"/>
                <w:sz w:val="18"/>
                <w:szCs w:val="18"/>
                <w:cs/>
                <w:lang w:eastAsia="zh-CN"/>
              </w:rPr>
            </w:pPr>
          </w:p>
        </w:tc>
        <w:tc>
          <w:tcPr>
            <w:tcW w:w="1441" w:type="dxa"/>
          </w:tcPr>
          <w:p w14:paraId="0D6470D5" w14:textId="77777777" w:rsidR="00EE1155" w:rsidRPr="00942543" w:rsidRDefault="00EE1155" w:rsidP="001C0828">
            <w:pPr>
              <w:ind w:right="-72"/>
              <w:jc w:val="right"/>
              <w:rPr>
                <w:rFonts w:ascii="Arial" w:hAnsi="Arial" w:cs="Arial"/>
                <w:snapToGrid w:val="0"/>
                <w:sz w:val="18"/>
                <w:szCs w:val="18"/>
                <w:lang w:eastAsia="zh-CN"/>
              </w:rPr>
            </w:pPr>
          </w:p>
        </w:tc>
        <w:tc>
          <w:tcPr>
            <w:tcW w:w="1441" w:type="dxa"/>
          </w:tcPr>
          <w:p w14:paraId="6149567F" w14:textId="77777777" w:rsidR="00EE1155" w:rsidRPr="00942543" w:rsidRDefault="00EE1155" w:rsidP="001C0828">
            <w:pPr>
              <w:ind w:right="-72"/>
              <w:jc w:val="right"/>
              <w:rPr>
                <w:rFonts w:ascii="Arial" w:hAnsi="Arial" w:cs="Arial"/>
                <w:snapToGrid w:val="0"/>
                <w:sz w:val="18"/>
                <w:szCs w:val="18"/>
                <w:lang w:eastAsia="zh-CN"/>
              </w:rPr>
            </w:pPr>
          </w:p>
        </w:tc>
      </w:tr>
      <w:tr w:rsidR="00EE1155" w:rsidRPr="00942543" w14:paraId="42193B63" w14:textId="77777777" w:rsidTr="00866CF8">
        <w:trPr>
          <w:trHeight w:val="20"/>
        </w:trPr>
        <w:tc>
          <w:tcPr>
            <w:tcW w:w="5112" w:type="dxa"/>
            <w:vAlign w:val="bottom"/>
            <w:hideMark/>
          </w:tcPr>
          <w:p w14:paraId="640E56AB"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Amortised deferred interest</w:t>
            </w:r>
          </w:p>
        </w:tc>
        <w:tc>
          <w:tcPr>
            <w:tcW w:w="1441" w:type="dxa"/>
            <w:hideMark/>
          </w:tcPr>
          <w:p w14:paraId="151FD290" w14:textId="77777777" w:rsidR="00EE1155" w:rsidRPr="00942543" w:rsidRDefault="00EE1155" w:rsidP="001C0828">
            <w:pPr>
              <w:ind w:right="-72"/>
              <w:jc w:val="right"/>
              <w:rPr>
                <w:rFonts w:ascii="Arial" w:hAnsi="Arial" w:cs="Arial"/>
                <w:snapToGrid w:val="0"/>
                <w:sz w:val="18"/>
                <w:szCs w:val="18"/>
                <w:cs/>
                <w:lang w:eastAsia="zh-CN"/>
              </w:rPr>
            </w:pPr>
            <w:r w:rsidRPr="00942543">
              <w:rPr>
                <w:rFonts w:ascii="Arial" w:hAnsi="Arial" w:cs="Arial"/>
                <w:sz w:val="18"/>
                <w:szCs w:val="18"/>
              </w:rPr>
              <w:t>-</w:t>
            </w:r>
          </w:p>
        </w:tc>
        <w:tc>
          <w:tcPr>
            <w:tcW w:w="1441" w:type="dxa"/>
            <w:hideMark/>
          </w:tcPr>
          <w:p w14:paraId="00DD9C22"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396,269</w:t>
            </w:r>
          </w:p>
        </w:tc>
        <w:tc>
          <w:tcPr>
            <w:tcW w:w="1441" w:type="dxa"/>
            <w:hideMark/>
          </w:tcPr>
          <w:p w14:paraId="50BB7235"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396,269</w:t>
            </w:r>
          </w:p>
        </w:tc>
      </w:tr>
      <w:tr w:rsidR="00EE1155" w:rsidRPr="00942543" w14:paraId="77AE67D1" w14:textId="77777777" w:rsidTr="00866CF8">
        <w:trPr>
          <w:trHeight w:val="81"/>
        </w:trPr>
        <w:tc>
          <w:tcPr>
            <w:tcW w:w="5112" w:type="dxa"/>
            <w:vAlign w:val="bottom"/>
            <w:hideMark/>
          </w:tcPr>
          <w:p w14:paraId="5D082BFD"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Additions</w:t>
            </w:r>
          </w:p>
        </w:tc>
        <w:tc>
          <w:tcPr>
            <w:tcW w:w="1441" w:type="dxa"/>
            <w:hideMark/>
          </w:tcPr>
          <w:p w14:paraId="1D8C7FC0"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w:t>
            </w:r>
          </w:p>
        </w:tc>
        <w:tc>
          <w:tcPr>
            <w:tcW w:w="1441" w:type="dxa"/>
            <w:hideMark/>
          </w:tcPr>
          <w:p w14:paraId="320D9F60"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w:t>
            </w:r>
          </w:p>
        </w:tc>
        <w:tc>
          <w:tcPr>
            <w:tcW w:w="1441" w:type="dxa"/>
            <w:hideMark/>
          </w:tcPr>
          <w:p w14:paraId="4FA7E94F"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w:t>
            </w:r>
          </w:p>
        </w:tc>
      </w:tr>
      <w:tr w:rsidR="00EE1155" w:rsidRPr="00942543" w14:paraId="54B54D61" w14:textId="77777777" w:rsidTr="00866CF8">
        <w:trPr>
          <w:trHeight w:val="20"/>
        </w:trPr>
        <w:tc>
          <w:tcPr>
            <w:tcW w:w="5112" w:type="dxa"/>
            <w:vAlign w:val="bottom"/>
          </w:tcPr>
          <w:p w14:paraId="78D1C13F" w14:textId="77777777" w:rsidR="00EE1155" w:rsidRPr="00942543" w:rsidRDefault="00EE1155" w:rsidP="001C0828">
            <w:pPr>
              <w:ind w:left="-101" w:right="-72"/>
              <w:jc w:val="thaiDistribute"/>
              <w:rPr>
                <w:rFonts w:ascii="Arial" w:hAnsi="Arial" w:cs="Arial"/>
                <w:sz w:val="18"/>
                <w:szCs w:val="18"/>
                <w:lang w:eastAsia="zh-CN"/>
              </w:rPr>
            </w:pPr>
          </w:p>
        </w:tc>
        <w:tc>
          <w:tcPr>
            <w:tcW w:w="1441" w:type="dxa"/>
            <w:tcBorders>
              <w:top w:val="single" w:sz="4" w:space="0" w:color="auto"/>
              <w:left w:val="nil"/>
              <w:right w:val="nil"/>
            </w:tcBorders>
          </w:tcPr>
          <w:p w14:paraId="21EF85B3" w14:textId="77777777" w:rsidR="00EE1155" w:rsidRPr="00942543" w:rsidRDefault="00EE1155" w:rsidP="001C0828">
            <w:pPr>
              <w:ind w:right="-72"/>
              <w:jc w:val="right"/>
              <w:rPr>
                <w:rFonts w:ascii="Arial" w:hAnsi="Arial" w:cs="Arial"/>
                <w:snapToGrid w:val="0"/>
                <w:sz w:val="18"/>
                <w:szCs w:val="18"/>
                <w:lang w:eastAsia="zh-CN"/>
              </w:rPr>
            </w:pPr>
          </w:p>
        </w:tc>
        <w:tc>
          <w:tcPr>
            <w:tcW w:w="1441" w:type="dxa"/>
            <w:tcBorders>
              <w:top w:val="single" w:sz="4" w:space="0" w:color="auto"/>
              <w:left w:val="nil"/>
              <w:right w:val="nil"/>
            </w:tcBorders>
          </w:tcPr>
          <w:p w14:paraId="7CE8E895" w14:textId="77777777" w:rsidR="00EE1155" w:rsidRPr="00942543" w:rsidRDefault="00EE1155" w:rsidP="001C0828">
            <w:pPr>
              <w:ind w:right="-72"/>
              <w:jc w:val="right"/>
              <w:rPr>
                <w:rFonts w:ascii="Arial" w:hAnsi="Arial" w:cs="Arial"/>
                <w:snapToGrid w:val="0"/>
                <w:sz w:val="18"/>
                <w:szCs w:val="18"/>
                <w:lang w:eastAsia="zh-CN"/>
              </w:rPr>
            </w:pPr>
          </w:p>
        </w:tc>
        <w:tc>
          <w:tcPr>
            <w:tcW w:w="1441" w:type="dxa"/>
            <w:tcBorders>
              <w:top w:val="single" w:sz="4" w:space="0" w:color="auto"/>
              <w:left w:val="nil"/>
              <w:right w:val="nil"/>
            </w:tcBorders>
          </w:tcPr>
          <w:p w14:paraId="0E2FA40D" w14:textId="77777777" w:rsidR="00EE1155" w:rsidRPr="00942543" w:rsidRDefault="00EE1155" w:rsidP="001C0828">
            <w:pPr>
              <w:ind w:right="-72"/>
              <w:jc w:val="right"/>
              <w:rPr>
                <w:rFonts w:ascii="Arial" w:hAnsi="Arial" w:cs="Arial"/>
                <w:snapToGrid w:val="0"/>
                <w:sz w:val="18"/>
                <w:szCs w:val="18"/>
                <w:lang w:eastAsia="zh-CN"/>
              </w:rPr>
            </w:pPr>
          </w:p>
        </w:tc>
      </w:tr>
      <w:tr w:rsidR="00EE1155" w:rsidRPr="00942543" w14:paraId="47CD3245" w14:textId="77777777" w:rsidTr="00E92A87">
        <w:trPr>
          <w:trHeight w:val="20"/>
        </w:trPr>
        <w:tc>
          <w:tcPr>
            <w:tcW w:w="5112" w:type="dxa"/>
            <w:vAlign w:val="bottom"/>
            <w:hideMark/>
          </w:tcPr>
          <w:p w14:paraId="4A666717"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At 31 December 2022</w:t>
            </w:r>
          </w:p>
        </w:tc>
        <w:tc>
          <w:tcPr>
            <w:tcW w:w="1441" w:type="dxa"/>
            <w:tcBorders>
              <w:top w:val="nil"/>
              <w:left w:val="nil"/>
              <w:right w:val="nil"/>
            </w:tcBorders>
            <w:shd w:val="clear" w:color="auto" w:fill="FAFAFA"/>
            <w:hideMark/>
          </w:tcPr>
          <w:p w14:paraId="558DC9ED"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8,230,705</w:t>
            </w:r>
          </w:p>
        </w:tc>
        <w:tc>
          <w:tcPr>
            <w:tcW w:w="1441" w:type="dxa"/>
            <w:tcBorders>
              <w:top w:val="nil"/>
              <w:left w:val="nil"/>
              <w:right w:val="nil"/>
            </w:tcBorders>
            <w:shd w:val="clear" w:color="auto" w:fill="FAFAFA"/>
            <w:hideMark/>
          </w:tcPr>
          <w:p w14:paraId="3B886A81"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(1,277,931)</w:t>
            </w:r>
          </w:p>
        </w:tc>
        <w:tc>
          <w:tcPr>
            <w:tcW w:w="1441" w:type="dxa"/>
            <w:tcBorders>
              <w:top w:val="nil"/>
              <w:left w:val="nil"/>
              <w:right w:val="nil"/>
            </w:tcBorders>
            <w:shd w:val="clear" w:color="auto" w:fill="FAFAFA"/>
            <w:hideMark/>
          </w:tcPr>
          <w:p w14:paraId="7B6AB5CB" w14:textId="77777777" w:rsidR="00EE1155" w:rsidRPr="00942543" w:rsidRDefault="00EE1155" w:rsidP="001C0828">
            <w:pPr>
              <w:ind w:right="-72"/>
              <w:jc w:val="right"/>
              <w:rPr>
                <w:rFonts w:ascii="Arial" w:hAnsi="Arial" w:cs="Arial"/>
                <w:snapToGrid w:val="0"/>
                <w:sz w:val="18"/>
                <w:szCs w:val="18"/>
                <w:lang w:eastAsia="zh-CN"/>
              </w:rPr>
            </w:pPr>
            <w:r w:rsidRPr="00942543">
              <w:rPr>
                <w:rFonts w:ascii="Arial" w:hAnsi="Arial" w:cs="Arial"/>
                <w:sz w:val="18"/>
                <w:szCs w:val="18"/>
              </w:rPr>
              <w:t>6,952,774</w:t>
            </w:r>
          </w:p>
        </w:tc>
      </w:tr>
      <w:tr w:rsidR="00EE1155" w:rsidRPr="00942543" w14:paraId="3D52E679" w14:textId="77777777" w:rsidTr="00866CF8">
        <w:trPr>
          <w:trHeight w:val="20"/>
        </w:trPr>
        <w:tc>
          <w:tcPr>
            <w:tcW w:w="5112" w:type="dxa"/>
            <w:vAlign w:val="bottom"/>
            <w:hideMark/>
          </w:tcPr>
          <w:p w14:paraId="5876D7AD" w14:textId="12831B9C" w:rsidR="00EE1155" w:rsidRPr="00942543" w:rsidRDefault="00EE1155" w:rsidP="00FA44E0">
            <w:pPr>
              <w:ind w:right="-72"/>
              <w:jc w:val="thaiDistribute"/>
              <w:rPr>
                <w:rFonts w:ascii="Arial" w:hAnsi="Arial" w:cs="Arial"/>
                <w:sz w:val="18"/>
                <w:szCs w:val="18"/>
                <w:lang w:eastAsia="zh-CN"/>
              </w:rPr>
            </w:pPr>
            <w:r w:rsidRPr="00942543">
              <w:rPr>
                <w:rFonts w:ascii="Arial" w:hAnsi="Arial" w:cs="Arial"/>
                <w:sz w:val="18"/>
                <w:szCs w:val="18"/>
                <w:lang w:eastAsia="zh-CN"/>
              </w:rPr>
              <w:t>Cash outflows:</w:t>
            </w:r>
          </w:p>
        </w:tc>
        <w:tc>
          <w:tcPr>
            <w:tcW w:w="1441" w:type="dxa"/>
            <w:shd w:val="clear" w:color="auto" w:fill="FAFAFA"/>
          </w:tcPr>
          <w:p w14:paraId="623CE296" w14:textId="77777777" w:rsidR="00EE1155" w:rsidRPr="00942543" w:rsidRDefault="00EE1155" w:rsidP="001C0828">
            <w:pPr>
              <w:ind w:right="-72"/>
              <w:jc w:val="right"/>
              <w:rPr>
                <w:rFonts w:ascii="Arial" w:hAnsi="Arial" w:cs="Arial"/>
                <w:sz w:val="18"/>
                <w:szCs w:val="18"/>
                <w:lang w:eastAsia="zh-CN"/>
              </w:rPr>
            </w:pPr>
          </w:p>
        </w:tc>
        <w:tc>
          <w:tcPr>
            <w:tcW w:w="1441" w:type="dxa"/>
            <w:shd w:val="clear" w:color="auto" w:fill="FAFAFA"/>
          </w:tcPr>
          <w:p w14:paraId="54CD6D0E" w14:textId="77777777" w:rsidR="00EE1155" w:rsidRPr="00942543" w:rsidRDefault="00EE1155" w:rsidP="001C0828">
            <w:pPr>
              <w:ind w:right="-72"/>
              <w:jc w:val="right"/>
              <w:rPr>
                <w:rFonts w:ascii="Arial" w:hAnsi="Arial" w:cs="Arial"/>
                <w:sz w:val="18"/>
                <w:szCs w:val="18"/>
                <w:lang w:eastAsia="zh-CN"/>
              </w:rPr>
            </w:pPr>
          </w:p>
        </w:tc>
        <w:tc>
          <w:tcPr>
            <w:tcW w:w="1441" w:type="dxa"/>
            <w:shd w:val="clear" w:color="auto" w:fill="FAFAFA"/>
          </w:tcPr>
          <w:p w14:paraId="67DDA6BF" w14:textId="77777777" w:rsidR="00EE1155" w:rsidRPr="00942543" w:rsidRDefault="00EE1155" w:rsidP="001C0828">
            <w:pPr>
              <w:ind w:right="-72"/>
              <w:jc w:val="right"/>
              <w:rPr>
                <w:rFonts w:ascii="Arial" w:hAnsi="Arial" w:cs="Arial"/>
                <w:sz w:val="18"/>
                <w:szCs w:val="18"/>
                <w:lang w:eastAsia="zh-CN"/>
              </w:rPr>
            </w:pPr>
          </w:p>
        </w:tc>
      </w:tr>
      <w:tr w:rsidR="00EE1155" w:rsidRPr="00942543" w14:paraId="7F4ED98E" w14:textId="77777777" w:rsidTr="00866CF8">
        <w:trPr>
          <w:trHeight w:val="20"/>
        </w:trPr>
        <w:tc>
          <w:tcPr>
            <w:tcW w:w="5112" w:type="dxa"/>
            <w:vAlign w:val="bottom"/>
            <w:hideMark/>
          </w:tcPr>
          <w:p w14:paraId="306077D1"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Repayment of lease liabilities</w:t>
            </w:r>
          </w:p>
        </w:tc>
        <w:tc>
          <w:tcPr>
            <w:tcW w:w="1441" w:type="dxa"/>
            <w:shd w:val="clear" w:color="auto" w:fill="FAFAFA"/>
            <w:hideMark/>
          </w:tcPr>
          <w:p w14:paraId="7FE147D1"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(3,250,442)</w:t>
            </w:r>
          </w:p>
        </w:tc>
        <w:tc>
          <w:tcPr>
            <w:tcW w:w="1441" w:type="dxa"/>
            <w:shd w:val="clear" w:color="auto" w:fill="FAFAFA"/>
            <w:hideMark/>
          </w:tcPr>
          <w:p w14:paraId="008D144A"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p>
        </w:tc>
        <w:tc>
          <w:tcPr>
            <w:tcW w:w="1441" w:type="dxa"/>
            <w:shd w:val="clear" w:color="auto" w:fill="FAFAFA"/>
            <w:hideMark/>
          </w:tcPr>
          <w:p w14:paraId="3F501BFF"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(3,250,442)</w:t>
            </w:r>
          </w:p>
        </w:tc>
      </w:tr>
      <w:tr w:rsidR="00EE1155" w:rsidRPr="00942543" w14:paraId="22FC82CD" w14:textId="77777777" w:rsidTr="00866CF8">
        <w:trPr>
          <w:trHeight w:val="20"/>
        </w:trPr>
        <w:tc>
          <w:tcPr>
            <w:tcW w:w="5112" w:type="dxa"/>
            <w:vAlign w:val="bottom"/>
            <w:hideMark/>
          </w:tcPr>
          <w:p w14:paraId="0EFD12AD"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Repayment of interest expense</w:t>
            </w:r>
          </w:p>
        </w:tc>
        <w:tc>
          <w:tcPr>
            <w:tcW w:w="1441" w:type="dxa"/>
            <w:shd w:val="clear" w:color="auto" w:fill="FAFAFA"/>
            <w:hideMark/>
          </w:tcPr>
          <w:p w14:paraId="1DC23484"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 xml:space="preserve"> (577,648)</w:t>
            </w:r>
          </w:p>
        </w:tc>
        <w:tc>
          <w:tcPr>
            <w:tcW w:w="1441" w:type="dxa"/>
            <w:shd w:val="clear" w:color="auto" w:fill="FAFAFA"/>
            <w:hideMark/>
          </w:tcPr>
          <w:p w14:paraId="3E65723C"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w:t>
            </w:r>
          </w:p>
        </w:tc>
        <w:tc>
          <w:tcPr>
            <w:tcW w:w="1441" w:type="dxa"/>
            <w:shd w:val="clear" w:color="auto" w:fill="FAFAFA"/>
            <w:hideMark/>
          </w:tcPr>
          <w:p w14:paraId="54DC502C"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 xml:space="preserve"> (577,648)</w:t>
            </w:r>
          </w:p>
        </w:tc>
      </w:tr>
      <w:tr w:rsidR="00EE1155" w:rsidRPr="00942543" w14:paraId="2E127F21" w14:textId="77777777" w:rsidTr="00866CF8">
        <w:trPr>
          <w:trHeight w:val="20"/>
        </w:trPr>
        <w:tc>
          <w:tcPr>
            <w:tcW w:w="5112" w:type="dxa"/>
            <w:vAlign w:val="bottom"/>
            <w:hideMark/>
          </w:tcPr>
          <w:p w14:paraId="4C32ABA4"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Non-cash changes:</w:t>
            </w:r>
          </w:p>
        </w:tc>
        <w:tc>
          <w:tcPr>
            <w:tcW w:w="1441" w:type="dxa"/>
            <w:shd w:val="clear" w:color="auto" w:fill="FAFAFA"/>
          </w:tcPr>
          <w:p w14:paraId="4EEFA31F" w14:textId="77777777" w:rsidR="00EE1155" w:rsidRPr="00942543" w:rsidRDefault="00EE1155" w:rsidP="001C0828">
            <w:pPr>
              <w:ind w:right="-72"/>
              <w:jc w:val="right"/>
              <w:rPr>
                <w:rFonts w:ascii="Arial" w:hAnsi="Arial" w:cs="Arial"/>
                <w:sz w:val="18"/>
                <w:szCs w:val="18"/>
                <w:cs/>
                <w:lang w:eastAsia="zh-CN"/>
              </w:rPr>
            </w:pPr>
          </w:p>
        </w:tc>
        <w:tc>
          <w:tcPr>
            <w:tcW w:w="1441" w:type="dxa"/>
            <w:shd w:val="clear" w:color="auto" w:fill="FAFAFA"/>
          </w:tcPr>
          <w:p w14:paraId="5A51AF5B" w14:textId="77777777" w:rsidR="00EE1155" w:rsidRPr="00942543" w:rsidRDefault="00EE1155" w:rsidP="001C0828">
            <w:pPr>
              <w:ind w:right="-72"/>
              <w:jc w:val="right"/>
              <w:rPr>
                <w:rFonts w:ascii="Arial" w:hAnsi="Arial" w:cs="Arial"/>
                <w:sz w:val="18"/>
                <w:szCs w:val="18"/>
                <w:lang w:eastAsia="zh-CN"/>
              </w:rPr>
            </w:pPr>
          </w:p>
        </w:tc>
        <w:tc>
          <w:tcPr>
            <w:tcW w:w="1441" w:type="dxa"/>
            <w:shd w:val="clear" w:color="auto" w:fill="FAFAFA"/>
          </w:tcPr>
          <w:p w14:paraId="0AC120C3" w14:textId="77777777" w:rsidR="00EE1155" w:rsidRPr="00942543" w:rsidRDefault="00EE1155" w:rsidP="001C0828">
            <w:pPr>
              <w:ind w:right="-72"/>
              <w:jc w:val="right"/>
              <w:rPr>
                <w:rFonts w:ascii="Arial" w:hAnsi="Arial" w:cs="Arial"/>
                <w:sz w:val="18"/>
                <w:szCs w:val="18"/>
                <w:lang w:eastAsia="zh-CN"/>
              </w:rPr>
            </w:pPr>
          </w:p>
        </w:tc>
      </w:tr>
      <w:tr w:rsidR="00EE1155" w:rsidRPr="00942543" w14:paraId="4D535875" w14:textId="77777777" w:rsidTr="00866CF8">
        <w:trPr>
          <w:trHeight w:val="20"/>
        </w:trPr>
        <w:tc>
          <w:tcPr>
            <w:tcW w:w="5112" w:type="dxa"/>
            <w:vAlign w:val="bottom"/>
            <w:hideMark/>
          </w:tcPr>
          <w:p w14:paraId="16A3E7DD"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Amortised deferred interest</w:t>
            </w:r>
          </w:p>
        </w:tc>
        <w:tc>
          <w:tcPr>
            <w:tcW w:w="1441" w:type="dxa"/>
            <w:shd w:val="clear" w:color="auto" w:fill="FAFAFA"/>
            <w:hideMark/>
          </w:tcPr>
          <w:p w14:paraId="2902B8B7" w14:textId="77777777" w:rsidR="00EE1155" w:rsidRPr="00942543" w:rsidRDefault="00EE1155" w:rsidP="001C0828">
            <w:pPr>
              <w:ind w:right="-72"/>
              <w:jc w:val="right"/>
              <w:rPr>
                <w:rFonts w:ascii="Arial" w:hAnsi="Arial" w:cs="Arial"/>
                <w:sz w:val="18"/>
                <w:szCs w:val="18"/>
                <w:cs/>
                <w:lang w:eastAsia="zh-CN"/>
              </w:rPr>
            </w:pPr>
            <w:r w:rsidRPr="00942543">
              <w:rPr>
                <w:rFonts w:ascii="Arial" w:hAnsi="Arial" w:cs="Arial"/>
                <w:sz w:val="18"/>
                <w:szCs w:val="18"/>
              </w:rPr>
              <w:t>-</w:t>
            </w:r>
          </w:p>
        </w:tc>
        <w:tc>
          <w:tcPr>
            <w:tcW w:w="1441" w:type="dxa"/>
            <w:shd w:val="clear" w:color="auto" w:fill="FAFAFA"/>
            <w:hideMark/>
          </w:tcPr>
          <w:p w14:paraId="68751D7E"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577,648</w:t>
            </w:r>
          </w:p>
        </w:tc>
        <w:tc>
          <w:tcPr>
            <w:tcW w:w="1441" w:type="dxa"/>
            <w:shd w:val="clear" w:color="auto" w:fill="FAFAFA"/>
            <w:hideMark/>
          </w:tcPr>
          <w:p w14:paraId="6FF962E2"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577,648</w:t>
            </w:r>
          </w:p>
        </w:tc>
      </w:tr>
      <w:tr w:rsidR="00EE1155" w:rsidRPr="00942543" w14:paraId="2E7C38B8" w14:textId="77777777" w:rsidTr="00866CF8">
        <w:trPr>
          <w:trHeight w:val="81"/>
        </w:trPr>
        <w:tc>
          <w:tcPr>
            <w:tcW w:w="5112" w:type="dxa"/>
            <w:vAlign w:val="bottom"/>
            <w:hideMark/>
          </w:tcPr>
          <w:p w14:paraId="11757120"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 xml:space="preserve">   Additions</w:t>
            </w:r>
          </w:p>
        </w:tc>
        <w:tc>
          <w:tcPr>
            <w:tcW w:w="1441" w:type="dxa"/>
            <w:shd w:val="clear" w:color="auto" w:fill="FAFAFA"/>
            <w:hideMark/>
          </w:tcPr>
          <w:p w14:paraId="61818C53"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11,698,404</w:t>
            </w:r>
          </w:p>
        </w:tc>
        <w:tc>
          <w:tcPr>
            <w:tcW w:w="1441" w:type="dxa"/>
            <w:shd w:val="clear" w:color="auto" w:fill="FAFAFA"/>
            <w:hideMark/>
          </w:tcPr>
          <w:p w14:paraId="41F132BB"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(848,510)</w:t>
            </w:r>
          </w:p>
        </w:tc>
        <w:tc>
          <w:tcPr>
            <w:tcW w:w="1441" w:type="dxa"/>
            <w:shd w:val="clear" w:color="auto" w:fill="FAFAFA"/>
            <w:hideMark/>
          </w:tcPr>
          <w:p w14:paraId="5D33FCF5"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10,849,894</w:t>
            </w:r>
          </w:p>
        </w:tc>
      </w:tr>
      <w:tr w:rsidR="00EE1155" w:rsidRPr="00942543" w14:paraId="2123CBEF" w14:textId="77777777" w:rsidTr="00866CF8">
        <w:trPr>
          <w:trHeight w:val="20"/>
        </w:trPr>
        <w:tc>
          <w:tcPr>
            <w:tcW w:w="5112" w:type="dxa"/>
            <w:vAlign w:val="bottom"/>
          </w:tcPr>
          <w:p w14:paraId="6E98AC07" w14:textId="77777777" w:rsidR="00EE1155" w:rsidRPr="00942543" w:rsidRDefault="00EE1155" w:rsidP="001C0828">
            <w:pPr>
              <w:ind w:left="-101" w:right="-72"/>
              <w:jc w:val="thaiDistribute"/>
              <w:rPr>
                <w:rFonts w:ascii="Arial" w:hAnsi="Arial" w:cs="Arial"/>
                <w:sz w:val="18"/>
                <w:szCs w:val="18"/>
                <w:cs/>
                <w:lang w:eastAsia="zh-CN"/>
              </w:rPr>
            </w:pPr>
          </w:p>
        </w:tc>
        <w:tc>
          <w:tcPr>
            <w:tcW w:w="1441" w:type="dxa"/>
            <w:tcBorders>
              <w:top w:val="single" w:sz="4" w:space="0" w:color="auto"/>
              <w:left w:val="nil"/>
              <w:bottom w:val="nil"/>
              <w:right w:val="nil"/>
            </w:tcBorders>
            <w:shd w:val="clear" w:color="auto" w:fill="FAFAFA"/>
          </w:tcPr>
          <w:p w14:paraId="720C89CB" w14:textId="77777777" w:rsidR="00EE1155" w:rsidRPr="00942543" w:rsidRDefault="00EE1155" w:rsidP="001C0828">
            <w:pPr>
              <w:ind w:right="-72"/>
              <w:jc w:val="right"/>
              <w:rPr>
                <w:rFonts w:ascii="Arial" w:hAnsi="Arial" w:cs="Arial"/>
                <w:sz w:val="18"/>
                <w:szCs w:val="18"/>
                <w:lang w:eastAsia="zh-CN"/>
              </w:rPr>
            </w:pPr>
          </w:p>
        </w:tc>
        <w:tc>
          <w:tcPr>
            <w:tcW w:w="1441" w:type="dxa"/>
            <w:tcBorders>
              <w:top w:val="single" w:sz="4" w:space="0" w:color="auto"/>
              <w:left w:val="nil"/>
              <w:bottom w:val="nil"/>
              <w:right w:val="nil"/>
            </w:tcBorders>
            <w:shd w:val="clear" w:color="auto" w:fill="FAFAFA"/>
          </w:tcPr>
          <w:p w14:paraId="660F1752" w14:textId="77777777" w:rsidR="00EE1155" w:rsidRPr="00942543" w:rsidRDefault="00EE1155" w:rsidP="001C0828">
            <w:pPr>
              <w:ind w:right="-72"/>
              <w:jc w:val="right"/>
              <w:rPr>
                <w:rFonts w:ascii="Arial" w:hAnsi="Arial" w:cs="Arial"/>
                <w:sz w:val="18"/>
                <w:szCs w:val="18"/>
                <w:lang w:eastAsia="zh-CN"/>
              </w:rPr>
            </w:pPr>
          </w:p>
        </w:tc>
        <w:tc>
          <w:tcPr>
            <w:tcW w:w="1441" w:type="dxa"/>
            <w:tcBorders>
              <w:top w:val="single" w:sz="4" w:space="0" w:color="auto"/>
              <w:left w:val="nil"/>
              <w:bottom w:val="nil"/>
              <w:right w:val="nil"/>
            </w:tcBorders>
            <w:shd w:val="clear" w:color="auto" w:fill="FAFAFA"/>
          </w:tcPr>
          <w:p w14:paraId="6BFE9840" w14:textId="77777777" w:rsidR="00EE1155" w:rsidRPr="00942543" w:rsidRDefault="00EE1155" w:rsidP="001C0828">
            <w:pPr>
              <w:ind w:right="-72"/>
              <w:jc w:val="right"/>
              <w:rPr>
                <w:rFonts w:ascii="Arial" w:hAnsi="Arial" w:cs="Arial"/>
                <w:sz w:val="18"/>
                <w:szCs w:val="18"/>
                <w:lang w:eastAsia="zh-CN"/>
              </w:rPr>
            </w:pPr>
          </w:p>
        </w:tc>
      </w:tr>
      <w:tr w:rsidR="00EE1155" w:rsidRPr="00942543" w14:paraId="5E7ABE93" w14:textId="77777777" w:rsidTr="00866CF8">
        <w:trPr>
          <w:trHeight w:val="20"/>
        </w:trPr>
        <w:tc>
          <w:tcPr>
            <w:tcW w:w="5112" w:type="dxa"/>
            <w:vAlign w:val="bottom"/>
            <w:hideMark/>
          </w:tcPr>
          <w:p w14:paraId="75534CE3" w14:textId="77777777" w:rsidR="00EE1155" w:rsidRPr="00942543" w:rsidRDefault="00EE1155" w:rsidP="001C0828">
            <w:pPr>
              <w:ind w:left="-101" w:right="-72"/>
              <w:jc w:val="thaiDistribute"/>
              <w:rPr>
                <w:rFonts w:ascii="Arial" w:hAnsi="Arial" w:cs="Arial"/>
                <w:sz w:val="18"/>
                <w:szCs w:val="18"/>
                <w:lang w:eastAsia="zh-CN"/>
              </w:rPr>
            </w:pPr>
            <w:r w:rsidRPr="00942543">
              <w:rPr>
                <w:rFonts w:ascii="Arial" w:hAnsi="Arial" w:cs="Arial"/>
                <w:sz w:val="18"/>
                <w:szCs w:val="18"/>
                <w:lang w:eastAsia="zh-CN"/>
              </w:rPr>
              <w:t>At 31 December 2023</w:t>
            </w:r>
          </w:p>
        </w:tc>
        <w:tc>
          <w:tcPr>
            <w:tcW w:w="1441" w:type="dxa"/>
            <w:tcBorders>
              <w:top w:val="nil"/>
              <w:left w:val="nil"/>
              <w:bottom w:val="single" w:sz="4" w:space="0" w:color="auto"/>
              <w:right w:val="nil"/>
            </w:tcBorders>
            <w:shd w:val="clear" w:color="auto" w:fill="FAFAFA"/>
            <w:hideMark/>
          </w:tcPr>
          <w:p w14:paraId="17B9A218"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16,101,019</w:t>
            </w:r>
          </w:p>
        </w:tc>
        <w:tc>
          <w:tcPr>
            <w:tcW w:w="1441" w:type="dxa"/>
            <w:tcBorders>
              <w:top w:val="nil"/>
              <w:left w:val="nil"/>
              <w:bottom w:val="single" w:sz="4" w:space="0" w:color="auto"/>
              <w:right w:val="nil"/>
            </w:tcBorders>
            <w:shd w:val="clear" w:color="auto" w:fill="FAFAFA"/>
            <w:hideMark/>
          </w:tcPr>
          <w:p w14:paraId="478C2F7C"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(1,548,793)</w:t>
            </w:r>
          </w:p>
        </w:tc>
        <w:tc>
          <w:tcPr>
            <w:tcW w:w="1441" w:type="dxa"/>
            <w:tcBorders>
              <w:top w:val="nil"/>
              <w:left w:val="nil"/>
              <w:bottom w:val="single" w:sz="4" w:space="0" w:color="auto"/>
              <w:right w:val="nil"/>
            </w:tcBorders>
            <w:shd w:val="clear" w:color="auto" w:fill="FAFAFA"/>
            <w:hideMark/>
          </w:tcPr>
          <w:p w14:paraId="68068DCC" w14:textId="77777777" w:rsidR="00EE1155" w:rsidRPr="00942543" w:rsidRDefault="00EE1155" w:rsidP="001C0828">
            <w:pPr>
              <w:ind w:right="-72"/>
              <w:jc w:val="right"/>
              <w:rPr>
                <w:rFonts w:ascii="Arial" w:hAnsi="Arial" w:cs="Arial"/>
                <w:sz w:val="18"/>
                <w:szCs w:val="18"/>
                <w:lang w:eastAsia="zh-CN"/>
              </w:rPr>
            </w:pPr>
            <w:r w:rsidRPr="00942543">
              <w:rPr>
                <w:rFonts w:ascii="Arial" w:hAnsi="Arial" w:cs="Arial"/>
                <w:sz w:val="18"/>
                <w:szCs w:val="18"/>
              </w:rPr>
              <w:t>14,552,226</w:t>
            </w:r>
          </w:p>
        </w:tc>
      </w:tr>
    </w:tbl>
    <w:p w14:paraId="19042DB9" w14:textId="38AAF754" w:rsidR="00550E09" w:rsidRPr="00942543" w:rsidRDefault="00550E09" w:rsidP="00866CF8">
      <w:pPr>
        <w:pStyle w:val="Heading4"/>
        <w:tabs>
          <w:tab w:val="left" w:pos="540"/>
        </w:tabs>
        <w:spacing w:before="0" w:after="0"/>
        <w:rPr>
          <w:rFonts w:ascii="Arial" w:eastAsia="Arial" w:hAnsi="Arial" w:cs="Arial"/>
          <w:sz w:val="18"/>
          <w:szCs w:val="18"/>
        </w:rPr>
      </w:pPr>
    </w:p>
    <w:p w14:paraId="11DF333A" w14:textId="77777777" w:rsidR="00FA44E0" w:rsidRPr="00942543" w:rsidRDefault="00FA44E0" w:rsidP="00866CF8">
      <w:pPr>
        <w:pStyle w:val="Heading4"/>
        <w:tabs>
          <w:tab w:val="left" w:pos="540"/>
        </w:tabs>
        <w:spacing w:before="0" w:after="0"/>
        <w:rPr>
          <w:rFonts w:ascii="Arial" w:eastAsia="Arial" w:hAnsi="Arial" w:cs="Arial"/>
          <w:sz w:val="18"/>
          <w:szCs w:val="18"/>
        </w:rPr>
      </w:pPr>
    </w:p>
    <w:tbl>
      <w:tblPr>
        <w:tblStyle w:val="affffc"/>
        <w:tblW w:w="9461" w:type="dxa"/>
        <w:tblInd w:w="-6" w:type="dxa"/>
        <w:tblLayout w:type="fixed"/>
        <w:tblLook w:val="0400" w:firstRow="0" w:lastRow="0" w:firstColumn="0" w:lastColumn="0" w:noHBand="0" w:noVBand="1"/>
      </w:tblPr>
      <w:tblGrid>
        <w:gridCol w:w="9461"/>
      </w:tblGrid>
      <w:tr w:rsidR="00692755" w:rsidRPr="00942543" w14:paraId="1C99C67E" w14:textId="77777777" w:rsidTr="00866CF8">
        <w:trPr>
          <w:trHeight w:val="386"/>
        </w:trPr>
        <w:tc>
          <w:tcPr>
            <w:tcW w:w="9461" w:type="dxa"/>
            <w:shd w:val="clear" w:color="auto" w:fill="FFA543"/>
            <w:vAlign w:val="center"/>
          </w:tcPr>
          <w:p w14:paraId="0A4BE4EB"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23</w:t>
            </w:r>
            <w:r w:rsidRPr="00942543">
              <w:rPr>
                <w:rFonts w:ascii="Arial" w:eastAsia="Arial" w:hAnsi="Arial" w:cs="Arial"/>
                <w:b/>
                <w:color w:val="FFFFFF"/>
                <w:sz w:val="18"/>
                <w:szCs w:val="18"/>
              </w:rPr>
              <w:tab/>
              <w:t>Trade and other payables</w:t>
            </w:r>
          </w:p>
        </w:tc>
      </w:tr>
    </w:tbl>
    <w:p w14:paraId="52608F50" w14:textId="77777777" w:rsidR="00692755" w:rsidRPr="00942543" w:rsidRDefault="00692755">
      <w:pPr>
        <w:pStyle w:val="Heading4"/>
        <w:tabs>
          <w:tab w:val="left" w:pos="540"/>
        </w:tabs>
        <w:spacing w:before="0" w:after="0"/>
        <w:rPr>
          <w:rFonts w:ascii="Arial" w:eastAsia="Arial" w:hAnsi="Arial" w:cs="Arial"/>
          <w:sz w:val="18"/>
          <w:szCs w:val="18"/>
        </w:rPr>
      </w:pPr>
    </w:p>
    <w:tbl>
      <w:tblPr>
        <w:tblStyle w:val="affffd"/>
        <w:tblW w:w="9461" w:type="dxa"/>
        <w:tblInd w:w="-6" w:type="dxa"/>
        <w:tblLayout w:type="fixed"/>
        <w:tblLook w:val="0000" w:firstRow="0" w:lastRow="0" w:firstColumn="0" w:lastColumn="0" w:noHBand="0" w:noVBand="0"/>
      </w:tblPr>
      <w:tblGrid>
        <w:gridCol w:w="4277"/>
        <w:gridCol w:w="1296"/>
        <w:gridCol w:w="1296"/>
        <w:gridCol w:w="1296"/>
        <w:gridCol w:w="1296"/>
      </w:tblGrid>
      <w:tr w:rsidR="00692755" w:rsidRPr="00942543" w14:paraId="3A30B25D" w14:textId="77777777">
        <w:tc>
          <w:tcPr>
            <w:tcW w:w="4277" w:type="dxa"/>
            <w:vAlign w:val="bottom"/>
          </w:tcPr>
          <w:p w14:paraId="5D66CB19" w14:textId="77777777" w:rsidR="00692755" w:rsidRPr="00942543" w:rsidRDefault="00692755">
            <w:pPr>
              <w:ind w:left="-86" w:right="-72"/>
              <w:jc w:val="left"/>
              <w:rPr>
                <w:rFonts w:ascii="Arial" w:eastAsia="Arial" w:hAnsi="Arial" w:cs="Arial"/>
                <w:sz w:val="18"/>
                <w:szCs w:val="18"/>
              </w:rPr>
            </w:pPr>
          </w:p>
        </w:tc>
        <w:tc>
          <w:tcPr>
            <w:tcW w:w="2592" w:type="dxa"/>
            <w:gridSpan w:val="2"/>
            <w:tcBorders>
              <w:top w:val="single" w:sz="4" w:space="0" w:color="000000"/>
              <w:bottom w:val="single" w:sz="4" w:space="0" w:color="000000"/>
            </w:tcBorders>
          </w:tcPr>
          <w:p w14:paraId="4B8A7285"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19583C8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vAlign w:val="bottom"/>
          </w:tcPr>
          <w:p w14:paraId="6915A85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7EE88B3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595B1C7" w14:textId="77777777">
        <w:tc>
          <w:tcPr>
            <w:tcW w:w="4277" w:type="dxa"/>
            <w:vAlign w:val="bottom"/>
          </w:tcPr>
          <w:p w14:paraId="7937726C"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5F2D94D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72B4D76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1EB83A3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1C9E725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60174732" w14:textId="77777777">
        <w:tc>
          <w:tcPr>
            <w:tcW w:w="4277" w:type="dxa"/>
            <w:vAlign w:val="bottom"/>
          </w:tcPr>
          <w:p w14:paraId="5AD1D2EB"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3E9560F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03B64E5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03E7E1D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71D0534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0945BDD" w14:textId="77777777">
        <w:tc>
          <w:tcPr>
            <w:tcW w:w="4277" w:type="dxa"/>
            <w:vAlign w:val="bottom"/>
          </w:tcPr>
          <w:p w14:paraId="78132DCA"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12D09C6A"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tcPr>
          <w:p w14:paraId="680D5610"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2AB8F8F"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6AAF426E" w14:textId="77777777" w:rsidR="00692755" w:rsidRPr="00942543" w:rsidRDefault="00692755">
            <w:pPr>
              <w:ind w:right="-72"/>
              <w:jc w:val="right"/>
              <w:rPr>
                <w:rFonts w:ascii="Arial" w:eastAsia="Arial" w:hAnsi="Arial" w:cs="Arial"/>
                <w:sz w:val="18"/>
                <w:szCs w:val="18"/>
              </w:rPr>
            </w:pPr>
          </w:p>
        </w:tc>
      </w:tr>
      <w:tr w:rsidR="00692755" w:rsidRPr="00942543" w14:paraId="54B33C22" w14:textId="77777777">
        <w:tc>
          <w:tcPr>
            <w:tcW w:w="4277" w:type="dxa"/>
            <w:vAlign w:val="bottom"/>
          </w:tcPr>
          <w:p w14:paraId="36950853" w14:textId="77777777" w:rsidR="00692755" w:rsidRPr="00942543" w:rsidRDefault="00E92A87" w:rsidP="00823C8E">
            <w:pPr>
              <w:tabs>
                <w:tab w:val="left" w:pos="720"/>
                <w:tab w:val="left" w:pos="2160"/>
                <w:tab w:val="center" w:pos="6930"/>
                <w:tab w:val="center" w:pos="8280"/>
                <w:tab w:val="right" w:pos="8540"/>
              </w:tabs>
              <w:ind w:left="-104" w:right="-72"/>
              <w:jc w:val="left"/>
              <w:rPr>
                <w:rFonts w:ascii="Arial" w:eastAsia="Arial" w:hAnsi="Arial" w:cs="Arial"/>
                <w:sz w:val="18"/>
                <w:szCs w:val="18"/>
              </w:rPr>
            </w:pPr>
            <w:r w:rsidRPr="00942543">
              <w:rPr>
                <w:rFonts w:ascii="Arial" w:eastAsia="Arial" w:hAnsi="Arial" w:cs="Arial"/>
                <w:sz w:val="18"/>
                <w:szCs w:val="18"/>
              </w:rPr>
              <w:t>Trade accounts payable - third parties</w:t>
            </w:r>
          </w:p>
        </w:tc>
        <w:tc>
          <w:tcPr>
            <w:tcW w:w="1296" w:type="dxa"/>
            <w:shd w:val="clear" w:color="auto" w:fill="FAFAFA"/>
          </w:tcPr>
          <w:p w14:paraId="0E6D263B" w14:textId="0AB4FFA0"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96,906,611</w:t>
            </w:r>
          </w:p>
        </w:tc>
        <w:tc>
          <w:tcPr>
            <w:tcW w:w="1296" w:type="dxa"/>
          </w:tcPr>
          <w:p w14:paraId="0C606341"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19,383,164</w:t>
            </w:r>
          </w:p>
        </w:tc>
        <w:tc>
          <w:tcPr>
            <w:tcW w:w="1296" w:type="dxa"/>
            <w:shd w:val="clear" w:color="auto" w:fill="FAFAFA"/>
          </w:tcPr>
          <w:p w14:paraId="68CC6278" w14:textId="56A910DB"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59,485,004</w:t>
            </w:r>
          </w:p>
        </w:tc>
        <w:tc>
          <w:tcPr>
            <w:tcW w:w="1296" w:type="dxa"/>
            <w:vAlign w:val="bottom"/>
          </w:tcPr>
          <w:p w14:paraId="03EA75BB"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 xml:space="preserve">13,982,879 </w:t>
            </w:r>
          </w:p>
        </w:tc>
      </w:tr>
      <w:tr w:rsidR="00692755" w:rsidRPr="00942543" w14:paraId="2433500E" w14:textId="77777777" w:rsidTr="008343C5">
        <w:trPr>
          <w:trHeight w:val="201"/>
        </w:trPr>
        <w:tc>
          <w:tcPr>
            <w:tcW w:w="4277" w:type="dxa"/>
            <w:vAlign w:val="bottom"/>
          </w:tcPr>
          <w:p w14:paraId="7B16BCD7" w14:textId="77777777" w:rsidR="00692755" w:rsidRPr="00942543" w:rsidRDefault="00E92A87" w:rsidP="00823C8E">
            <w:pPr>
              <w:tabs>
                <w:tab w:val="left" w:pos="720"/>
                <w:tab w:val="left" w:pos="2160"/>
                <w:tab w:val="center" w:pos="6930"/>
                <w:tab w:val="center" w:pos="8280"/>
                <w:tab w:val="right" w:pos="8540"/>
              </w:tabs>
              <w:ind w:left="-104" w:right="-72"/>
              <w:rPr>
                <w:rFonts w:ascii="Arial" w:eastAsia="Arial" w:hAnsi="Arial" w:cs="Arial"/>
                <w:sz w:val="18"/>
                <w:szCs w:val="18"/>
              </w:rPr>
            </w:pPr>
            <w:r w:rsidRPr="00942543">
              <w:rPr>
                <w:rFonts w:ascii="Arial" w:eastAsia="Arial" w:hAnsi="Arial" w:cs="Arial"/>
                <w:sz w:val="18"/>
                <w:szCs w:val="18"/>
              </w:rPr>
              <w:t>Trade accounts payable - related parties (Note 33)</w:t>
            </w:r>
          </w:p>
        </w:tc>
        <w:tc>
          <w:tcPr>
            <w:tcW w:w="1296" w:type="dxa"/>
            <w:shd w:val="clear" w:color="auto" w:fill="FAFAFA"/>
          </w:tcPr>
          <w:p w14:paraId="325771CD" w14:textId="6D3F4444" w:rsidR="00DC4BD6" w:rsidRPr="00942543" w:rsidRDefault="00DC4BD6" w:rsidP="00823C8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Pr>
          <w:p w14:paraId="5FB59C50" w14:textId="4F222DE1" w:rsidR="00DC4BD6" w:rsidRPr="00942543" w:rsidRDefault="00DC4BD6" w:rsidP="00823C8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shd w:val="clear" w:color="auto" w:fill="FAFAFA"/>
          </w:tcPr>
          <w:p w14:paraId="553A96E8" w14:textId="374D623D" w:rsidR="00DC4BD6" w:rsidRPr="00942543" w:rsidRDefault="00DC4BD6" w:rsidP="00823C8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1,214,090</w:t>
            </w:r>
          </w:p>
        </w:tc>
        <w:tc>
          <w:tcPr>
            <w:tcW w:w="1296" w:type="dxa"/>
            <w:vAlign w:val="bottom"/>
          </w:tcPr>
          <w:p w14:paraId="43BC270F" w14:textId="6FBB45B7" w:rsidR="00692755" w:rsidRPr="00942543" w:rsidRDefault="00E92A87" w:rsidP="00823C8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 xml:space="preserve">    1,287,039 </w:t>
            </w:r>
          </w:p>
        </w:tc>
      </w:tr>
      <w:tr w:rsidR="00692755" w:rsidRPr="00942543" w14:paraId="4A7CABCC" w14:textId="77777777">
        <w:tc>
          <w:tcPr>
            <w:tcW w:w="4277" w:type="dxa"/>
            <w:vAlign w:val="bottom"/>
          </w:tcPr>
          <w:p w14:paraId="5F92E840"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Other accounts payable - third parties</w:t>
            </w:r>
          </w:p>
        </w:tc>
        <w:tc>
          <w:tcPr>
            <w:tcW w:w="1296" w:type="dxa"/>
            <w:shd w:val="clear" w:color="auto" w:fill="FAFAFA"/>
          </w:tcPr>
          <w:p w14:paraId="21E4BDD0" w14:textId="1CEDA1B8"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29,666,230</w:t>
            </w:r>
          </w:p>
        </w:tc>
        <w:tc>
          <w:tcPr>
            <w:tcW w:w="1296" w:type="dxa"/>
          </w:tcPr>
          <w:p w14:paraId="5F5290E1"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33,489,742</w:t>
            </w:r>
          </w:p>
        </w:tc>
        <w:tc>
          <w:tcPr>
            <w:tcW w:w="1296" w:type="dxa"/>
            <w:shd w:val="clear" w:color="auto" w:fill="FAFAFA"/>
          </w:tcPr>
          <w:p w14:paraId="7D8CEA0A" w14:textId="410E7DAD"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25,297,262</w:t>
            </w:r>
          </w:p>
        </w:tc>
        <w:tc>
          <w:tcPr>
            <w:tcW w:w="1296" w:type="dxa"/>
            <w:vAlign w:val="bottom"/>
          </w:tcPr>
          <w:p w14:paraId="21FB8DD3"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22,177,719</w:t>
            </w:r>
          </w:p>
        </w:tc>
      </w:tr>
      <w:tr w:rsidR="00692755" w:rsidRPr="00942543" w14:paraId="568691AE" w14:textId="77777777">
        <w:tc>
          <w:tcPr>
            <w:tcW w:w="4277" w:type="dxa"/>
            <w:vAlign w:val="bottom"/>
          </w:tcPr>
          <w:p w14:paraId="2BD78A4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Other accounts payable - related parties (Note 33)</w:t>
            </w:r>
          </w:p>
        </w:tc>
        <w:tc>
          <w:tcPr>
            <w:tcW w:w="1296" w:type="dxa"/>
            <w:shd w:val="clear" w:color="auto" w:fill="FAFAFA"/>
          </w:tcPr>
          <w:p w14:paraId="06E07F1E" w14:textId="4B00EC65"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182,001</w:t>
            </w:r>
          </w:p>
        </w:tc>
        <w:tc>
          <w:tcPr>
            <w:tcW w:w="1296" w:type="dxa"/>
          </w:tcPr>
          <w:p w14:paraId="6D7953A6"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214,000</w:t>
            </w:r>
          </w:p>
        </w:tc>
        <w:tc>
          <w:tcPr>
            <w:tcW w:w="1296" w:type="dxa"/>
            <w:shd w:val="clear" w:color="auto" w:fill="FAFAFA"/>
          </w:tcPr>
          <w:p w14:paraId="628AF885" w14:textId="708B7A8A"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9,802,889</w:t>
            </w:r>
          </w:p>
        </w:tc>
        <w:tc>
          <w:tcPr>
            <w:tcW w:w="1296" w:type="dxa"/>
            <w:vAlign w:val="bottom"/>
          </w:tcPr>
          <w:p w14:paraId="086CF1D8"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8,953,996</w:t>
            </w:r>
          </w:p>
        </w:tc>
      </w:tr>
      <w:tr w:rsidR="00692755" w:rsidRPr="00942543" w14:paraId="527E528A" w14:textId="77777777">
        <w:tc>
          <w:tcPr>
            <w:tcW w:w="4277" w:type="dxa"/>
            <w:vAlign w:val="bottom"/>
          </w:tcPr>
          <w:p w14:paraId="038FB27B"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Accrued interest - third parties</w:t>
            </w:r>
          </w:p>
        </w:tc>
        <w:tc>
          <w:tcPr>
            <w:tcW w:w="1296" w:type="dxa"/>
            <w:shd w:val="clear" w:color="auto" w:fill="FAFAFA"/>
          </w:tcPr>
          <w:p w14:paraId="3ABECC3C" w14:textId="7EC6FA17"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870,696</w:t>
            </w:r>
          </w:p>
        </w:tc>
        <w:tc>
          <w:tcPr>
            <w:tcW w:w="1296" w:type="dxa"/>
          </w:tcPr>
          <w:p w14:paraId="44ADF270"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554,620</w:t>
            </w:r>
          </w:p>
        </w:tc>
        <w:tc>
          <w:tcPr>
            <w:tcW w:w="1296" w:type="dxa"/>
            <w:shd w:val="clear" w:color="auto" w:fill="FAFAFA"/>
          </w:tcPr>
          <w:p w14:paraId="603A87F4" w14:textId="273E91A0"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422,287</w:t>
            </w:r>
          </w:p>
        </w:tc>
        <w:tc>
          <w:tcPr>
            <w:tcW w:w="1296" w:type="dxa"/>
            <w:vAlign w:val="bottom"/>
          </w:tcPr>
          <w:p w14:paraId="407E909B"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239,674</w:t>
            </w:r>
          </w:p>
        </w:tc>
      </w:tr>
      <w:tr w:rsidR="00692755" w:rsidRPr="00942543" w14:paraId="3F3B4BA9" w14:textId="77777777">
        <w:tc>
          <w:tcPr>
            <w:tcW w:w="4277" w:type="dxa"/>
            <w:vAlign w:val="bottom"/>
          </w:tcPr>
          <w:p w14:paraId="533155DE"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Accrued interest - related parties (Note 33)</w:t>
            </w:r>
          </w:p>
        </w:tc>
        <w:tc>
          <w:tcPr>
            <w:tcW w:w="1296" w:type="dxa"/>
            <w:shd w:val="clear" w:color="auto" w:fill="FAFAFA"/>
          </w:tcPr>
          <w:p w14:paraId="26B80868" w14:textId="266571FB"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Pr>
          <w:p w14:paraId="7D2740B0"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shd w:val="clear" w:color="auto" w:fill="FAFAFA"/>
          </w:tcPr>
          <w:p w14:paraId="65E9A801" w14:textId="71663632"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5,396,612</w:t>
            </w:r>
          </w:p>
        </w:tc>
        <w:tc>
          <w:tcPr>
            <w:tcW w:w="1296" w:type="dxa"/>
            <w:vAlign w:val="bottom"/>
          </w:tcPr>
          <w:p w14:paraId="4FDF292C"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1,089,331</w:t>
            </w:r>
          </w:p>
        </w:tc>
      </w:tr>
      <w:tr w:rsidR="00692755" w:rsidRPr="00942543" w14:paraId="2F2A7402" w14:textId="77777777">
        <w:tc>
          <w:tcPr>
            <w:tcW w:w="4277" w:type="dxa"/>
            <w:vAlign w:val="bottom"/>
          </w:tcPr>
          <w:p w14:paraId="60D26198"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Advance received</w:t>
            </w:r>
          </w:p>
        </w:tc>
        <w:tc>
          <w:tcPr>
            <w:tcW w:w="1296" w:type="dxa"/>
            <w:shd w:val="clear" w:color="auto" w:fill="FAFAFA"/>
          </w:tcPr>
          <w:p w14:paraId="01F6DDD6" w14:textId="41164715"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400,000</w:t>
            </w:r>
          </w:p>
        </w:tc>
        <w:tc>
          <w:tcPr>
            <w:tcW w:w="1296" w:type="dxa"/>
          </w:tcPr>
          <w:p w14:paraId="76A91782"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shd w:val="clear" w:color="auto" w:fill="FAFAFA"/>
          </w:tcPr>
          <w:p w14:paraId="4FF7BBFB" w14:textId="0EB1D27D"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vAlign w:val="bottom"/>
          </w:tcPr>
          <w:p w14:paraId="6DF3705C"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6AD69D49" w14:textId="77777777">
        <w:tc>
          <w:tcPr>
            <w:tcW w:w="4277" w:type="dxa"/>
            <w:vAlign w:val="bottom"/>
          </w:tcPr>
          <w:p w14:paraId="0AB12A80" w14:textId="77777777" w:rsidR="00692755" w:rsidRPr="00942543" w:rsidRDefault="00E92A87">
            <w:pPr>
              <w:ind w:left="-86" w:right="-72"/>
              <w:jc w:val="left"/>
              <w:rPr>
                <w:rFonts w:ascii="Arial" w:eastAsia="Arial" w:hAnsi="Arial" w:cs="Arial"/>
                <w:sz w:val="18"/>
                <w:szCs w:val="18"/>
                <w:highlight w:val="yellow"/>
              </w:rPr>
            </w:pPr>
            <w:r w:rsidRPr="00942543">
              <w:rPr>
                <w:rFonts w:ascii="Arial" w:eastAsia="Arial" w:hAnsi="Arial" w:cs="Arial"/>
                <w:sz w:val="18"/>
                <w:szCs w:val="18"/>
              </w:rPr>
              <w:t>Accrued construction cost</w:t>
            </w:r>
          </w:p>
        </w:tc>
        <w:tc>
          <w:tcPr>
            <w:tcW w:w="1296" w:type="dxa"/>
            <w:shd w:val="clear" w:color="auto" w:fill="FAFAFA"/>
          </w:tcPr>
          <w:p w14:paraId="49B825B3" w14:textId="5CFD0F25" w:rsidR="00692755" w:rsidRPr="00942543" w:rsidRDefault="0040174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102</w:t>
            </w:r>
            <w:r w:rsidR="00DC4BD6" w:rsidRPr="00942543">
              <w:rPr>
                <w:rFonts w:ascii="Arial" w:eastAsia="Arial" w:hAnsi="Arial" w:cs="Arial"/>
                <w:color w:val="000000"/>
                <w:sz w:val="18"/>
                <w:szCs w:val="18"/>
              </w:rPr>
              <w:t>,</w:t>
            </w:r>
            <w:r w:rsidRPr="00942543">
              <w:rPr>
                <w:rFonts w:ascii="Arial" w:eastAsia="Arial" w:hAnsi="Arial" w:cs="Arial"/>
                <w:color w:val="000000"/>
                <w:sz w:val="18"/>
                <w:szCs w:val="18"/>
              </w:rPr>
              <w:t>276</w:t>
            </w:r>
            <w:r w:rsidR="00DC4BD6" w:rsidRPr="00942543">
              <w:rPr>
                <w:rFonts w:ascii="Arial" w:eastAsia="Arial" w:hAnsi="Arial" w:cs="Arial"/>
                <w:color w:val="000000"/>
                <w:sz w:val="18"/>
                <w:szCs w:val="18"/>
              </w:rPr>
              <w:t>,</w:t>
            </w:r>
            <w:r w:rsidRPr="00942543">
              <w:rPr>
                <w:rFonts w:ascii="Arial" w:eastAsia="Arial" w:hAnsi="Arial" w:cs="Arial"/>
                <w:color w:val="000000"/>
                <w:sz w:val="18"/>
                <w:szCs w:val="18"/>
              </w:rPr>
              <w:t>215</w:t>
            </w:r>
          </w:p>
        </w:tc>
        <w:tc>
          <w:tcPr>
            <w:tcW w:w="1296" w:type="dxa"/>
          </w:tcPr>
          <w:p w14:paraId="388B1C85" w14:textId="48D323D8"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148,6</w:t>
            </w:r>
            <w:r w:rsidR="00401746" w:rsidRPr="00942543">
              <w:rPr>
                <w:rFonts w:ascii="Arial" w:eastAsia="Arial" w:hAnsi="Arial" w:cs="Arial"/>
                <w:color w:val="000000"/>
                <w:sz w:val="18"/>
                <w:szCs w:val="18"/>
              </w:rPr>
              <w:t>62</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887</w:t>
            </w:r>
          </w:p>
        </w:tc>
        <w:tc>
          <w:tcPr>
            <w:tcW w:w="1296" w:type="dxa"/>
            <w:shd w:val="clear" w:color="auto" w:fill="FAFAFA"/>
          </w:tcPr>
          <w:p w14:paraId="4BD1E1A6" w14:textId="1604E931"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6</w:t>
            </w:r>
            <w:r w:rsidR="00401746" w:rsidRPr="00942543">
              <w:rPr>
                <w:rFonts w:ascii="Arial" w:eastAsia="Arial" w:hAnsi="Arial" w:cs="Arial"/>
                <w:color w:val="000000"/>
                <w:sz w:val="18"/>
                <w:szCs w:val="18"/>
              </w:rPr>
              <w:t>8</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105</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328</w:t>
            </w:r>
          </w:p>
        </w:tc>
        <w:tc>
          <w:tcPr>
            <w:tcW w:w="1296" w:type="dxa"/>
            <w:vAlign w:val="bottom"/>
          </w:tcPr>
          <w:p w14:paraId="4DCA7425" w14:textId="289D03B9"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84,54</w:t>
            </w:r>
            <w:r w:rsidR="00401746" w:rsidRPr="00942543">
              <w:rPr>
                <w:rFonts w:ascii="Arial" w:eastAsia="Arial" w:hAnsi="Arial" w:cs="Arial"/>
                <w:color w:val="000000"/>
                <w:sz w:val="18"/>
                <w:szCs w:val="18"/>
              </w:rPr>
              <w:t>3</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199</w:t>
            </w:r>
          </w:p>
        </w:tc>
      </w:tr>
      <w:tr w:rsidR="00692755" w:rsidRPr="00942543" w14:paraId="020110C3" w14:textId="77777777">
        <w:tc>
          <w:tcPr>
            <w:tcW w:w="4277" w:type="dxa"/>
            <w:vAlign w:val="bottom"/>
          </w:tcPr>
          <w:p w14:paraId="465CDE4C"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Accrued expenses</w:t>
            </w:r>
          </w:p>
        </w:tc>
        <w:tc>
          <w:tcPr>
            <w:tcW w:w="1296" w:type="dxa"/>
            <w:shd w:val="clear" w:color="auto" w:fill="FAFAFA"/>
          </w:tcPr>
          <w:p w14:paraId="73C8EF49" w14:textId="07553290" w:rsidR="00692755" w:rsidRPr="00942543" w:rsidRDefault="0040174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34</w:t>
            </w:r>
            <w:r w:rsidR="00DC4BD6" w:rsidRPr="00942543">
              <w:rPr>
                <w:rFonts w:ascii="Arial" w:eastAsia="Arial" w:hAnsi="Arial" w:cs="Arial"/>
                <w:color w:val="000000"/>
                <w:sz w:val="18"/>
                <w:szCs w:val="18"/>
              </w:rPr>
              <w:t>,4</w:t>
            </w:r>
            <w:r w:rsidRPr="00942543">
              <w:rPr>
                <w:rFonts w:ascii="Arial" w:eastAsia="Arial" w:hAnsi="Arial" w:cs="Arial"/>
                <w:color w:val="000000"/>
                <w:sz w:val="18"/>
                <w:szCs w:val="18"/>
              </w:rPr>
              <w:t>49</w:t>
            </w:r>
            <w:r w:rsidR="00DC4BD6" w:rsidRPr="00942543">
              <w:rPr>
                <w:rFonts w:ascii="Arial" w:eastAsia="Arial" w:hAnsi="Arial" w:cs="Arial"/>
                <w:color w:val="000000"/>
                <w:sz w:val="18"/>
                <w:szCs w:val="18"/>
              </w:rPr>
              <w:t>,</w:t>
            </w:r>
            <w:r w:rsidRPr="00942543">
              <w:rPr>
                <w:rFonts w:ascii="Arial" w:eastAsia="Arial" w:hAnsi="Arial" w:cs="Arial"/>
                <w:color w:val="000000"/>
                <w:sz w:val="18"/>
                <w:szCs w:val="18"/>
              </w:rPr>
              <w:t>170</w:t>
            </w:r>
          </w:p>
        </w:tc>
        <w:tc>
          <w:tcPr>
            <w:tcW w:w="1296" w:type="dxa"/>
          </w:tcPr>
          <w:p w14:paraId="7E90B003" w14:textId="5B536DFA"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21,14</w:t>
            </w:r>
            <w:r w:rsidR="00401746" w:rsidRPr="00942543">
              <w:rPr>
                <w:rFonts w:ascii="Arial" w:eastAsia="Arial" w:hAnsi="Arial" w:cs="Arial"/>
                <w:color w:val="000000"/>
                <w:sz w:val="18"/>
                <w:szCs w:val="18"/>
              </w:rPr>
              <w:t>0</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989</w:t>
            </w:r>
          </w:p>
        </w:tc>
        <w:tc>
          <w:tcPr>
            <w:tcW w:w="1296" w:type="dxa"/>
            <w:shd w:val="clear" w:color="auto" w:fill="FAFAFA"/>
          </w:tcPr>
          <w:p w14:paraId="0FBD63E5" w14:textId="2BC75F59" w:rsidR="00692755" w:rsidRPr="00942543" w:rsidRDefault="0040174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5</w:t>
            </w:r>
            <w:r w:rsidR="00DC4BD6" w:rsidRPr="00942543">
              <w:rPr>
                <w:rFonts w:ascii="Arial" w:eastAsia="Arial" w:hAnsi="Arial" w:cs="Arial"/>
                <w:color w:val="000000"/>
                <w:sz w:val="18"/>
                <w:szCs w:val="18"/>
              </w:rPr>
              <w:t>,</w:t>
            </w:r>
            <w:r w:rsidRPr="00942543">
              <w:rPr>
                <w:rFonts w:ascii="Arial" w:eastAsia="Arial" w:hAnsi="Arial" w:cs="Arial"/>
                <w:color w:val="000000"/>
                <w:sz w:val="18"/>
                <w:szCs w:val="18"/>
              </w:rPr>
              <w:t>985</w:t>
            </w:r>
            <w:r w:rsidR="00DC4BD6" w:rsidRPr="00942543">
              <w:rPr>
                <w:rFonts w:ascii="Arial" w:eastAsia="Arial" w:hAnsi="Arial" w:cs="Arial"/>
                <w:color w:val="000000"/>
                <w:sz w:val="18"/>
                <w:szCs w:val="18"/>
              </w:rPr>
              <w:t>,</w:t>
            </w:r>
            <w:r w:rsidRPr="00942543">
              <w:rPr>
                <w:rFonts w:ascii="Arial" w:eastAsia="Arial" w:hAnsi="Arial" w:cs="Arial"/>
                <w:color w:val="000000"/>
                <w:sz w:val="18"/>
                <w:szCs w:val="18"/>
              </w:rPr>
              <w:t>920</w:t>
            </w:r>
          </w:p>
        </w:tc>
        <w:tc>
          <w:tcPr>
            <w:tcW w:w="1296" w:type="dxa"/>
            <w:vAlign w:val="bottom"/>
          </w:tcPr>
          <w:p w14:paraId="6FAE04F5" w14:textId="70B16ED6"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6,57</w:t>
            </w:r>
            <w:r w:rsidR="00401746" w:rsidRPr="00942543">
              <w:rPr>
                <w:rFonts w:ascii="Arial" w:eastAsia="Arial" w:hAnsi="Arial" w:cs="Arial"/>
                <w:color w:val="000000"/>
                <w:sz w:val="18"/>
                <w:szCs w:val="18"/>
              </w:rPr>
              <w:t>2</w:t>
            </w:r>
            <w:r w:rsidRPr="00942543">
              <w:rPr>
                <w:rFonts w:ascii="Arial" w:eastAsia="Arial" w:hAnsi="Arial" w:cs="Arial"/>
                <w:color w:val="000000"/>
                <w:sz w:val="18"/>
                <w:szCs w:val="18"/>
              </w:rPr>
              <w:t>,</w:t>
            </w:r>
            <w:r w:rsidR="00401746" w:rsidRPr="00942543">
              <w:rPr>
                <w:rFonts w:ascii="Arial" w:eastAsia="Arial" w:hAnsi="Arial" w:cs="Arial"/>
                <w:color w:val="000000"/>
                <w:sz w:val="18"/>
                <w:szCs w:val="18"/>
              </w:rPr>
              <w:t>980</w:t>
            </w:r>
          </w:p>
        </w:tc>
      </w:tr>
      <w:tr w:rsidR="00692755" w:rsidRPr="00942543" w14:paraId="3EDAC80E" w14:textId="77777777">
        <w:tc>
          <w:tcPr>
            <w:tcW w:w="4277" w:type="dxa"/>
            <w:vAlign w:val="bottom"/>
          </w:tcPr>
          <w:p w14:paraId="7DECAFB9"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7C1E56D3"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tcPr>
          <w:p w14:paraId="32F5CEE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B0FE75D"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tcPr>
          <w:p w14:paraId="4C2B9408"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7AA088FA" w14:textId="77777777">
        <w:tc>
          <w:tcPr>
            <w:tcW w:w="4277" w:type="dxa"/>
            <w:vAlign w:val="bottom"/>
          </w:tcPr>
          <w:p w14:paraId="6A39900F"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Total</w:t>
            </w:r>
          </w:p>
        </w:tc>
        <w:tc>
          <w:tcPr>
            <w:tcW w:w="1296" w:type="dxa"/>
            <w:tcBorders>
              <w:bottom w:val="single" w:sz="4" w:space="0" w:color="000000"/>
            </w:tcBorders>
            <w:shd w:val="clear" w:color="auto" w:fill="FAFAFA"/>
          </w:tcPr>
          <w:p w14:paraId="3D587A86" w14:textId="79A0C73C"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264,750,923</w:t>
            </w:r>
          </w:p>
        </w:tc>
        <w:tc>
          <w:tcPr>
            <w:tcW w:w="1296" w:type="dxa"/>
            <w:tcBorders>
              <w:bottom w:val="single" w:sz="4" w:space="0" w:color="000000"/>
            </w:tcBorders>
          </w:tcPr>
          <w:p w14:paraId="06612FD0"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223,445,402</w:t>
            </w:r>
          </w:p>
        </w:tc>
        <w:tc>
          <w:tcPr>
            <w:tcW w:w="1296" w:type="dxa"/>
            <w:tcBorders>
              <w:bottom w:val="single" w:sz="4" w:space="0" w:color="000000"/>
            </w:tcBorders>
            <w:shd w:val="clear" w:color="auto" w:fill="FAFAFA"/>
          </w:tcPr>
          <w:p w14:paraId="5973FCD4" w14:textId="77983462"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175,709,392</w:t>
            </w:r>
          </w:p>
        </w:tc>
        <w:tc>
          <w:tcPr>
            <w:tcW w:w="1296" w:type="dxa"/>
            <w:tcBorders>
              <w:bottom w:val="single" w:sz="4" w:space="0" w:color="000000"/>
            </w:tcBorders>
          </w:tcPr>
          <w:p w14:paraId="51B728AE"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138,846,817</w:t>
            </w:r>
          </w:p>
        </w:tc>
      </w:tr>
    </w:tbl>
    <w:p w14:paraId="7BB3E2FE" w14:textId="77777777" w:rsidR="00692755" w:rsidRPr="00942543" w:rsidRDefault="00692755">
      <w:pPr>
        <w:tabs>
          <w:tab w:val="left" w:pos="540"/>
          <w:tab w:val="left" w:pos="2160"/>
        </w:tabs>
        <w:rPr>
          <w:rFonts w:ascii="Arial" w:eastAsia="Arial" w:hAnsi="Arial" w:cs="Arial"/>
          <w:b/>
          <w:sz w:val="18"/>
          <w:szCs w:val="18"/>
        </w:rPr>
      </w:pPr>
    </w:p>
    <w:p w14:paraId="3F1813FF" w14:textId="77777777" w:rsidR="00692755" w:rsidRPr="00942543" w:rsidRDefault="00692755">
      <w:pPr>
        <w:tabs>
          <w:tab w:val="left" w:pos="540"/>
          <w:tab w:val="left" w:pos="2160"/>
        </w:tabs>
        <w:rPr>
          <w:rFonts w:ascii="Arial" w:eastAsia="Arial" w:hAnsi="Arial" w:cs="Arial"/>
          <w:b/>
          <w:sz w:val="18"/>
          <w:szCs w:val="18"/>
        </w:rPr>
      </w:pPr>
    </w:p>
    <w:tbl>
      <w:tblPr>
        <w:tblStyle w:val="affffe"/>
        <w:tblW w:w="9461" w:type="dxa"/>
        <w:tblInd w:w="-6" w:type="dxa"/>
        <w:tblLayout w:type="fixed"/>
        <w:tblLook w:val="0400" w:firstRow="0" w:lastRow="0" w:firstColumn="0" w:lastColumn="0" w:noHBand="0" w:noVBand="1"/>
      </w:tblPr>
      <w:tblGrid>
        <w:gridCol w:w="9461"/>
      </w:tblGrid>
      <w:tr w:rsidR="00692755" w:rsidRPr="00942543" w14:paraId="0FAEC157" w14:textId="77777777" w:rsidTr="00866CF8">
        <w:trPr>
          <w:trHeight w:val="386"/>
        </w:trPr>
        <w:tc>
          <w:tcPr>
            <w:tcW w:w="9461" w:type="dxa"/>
            <w:shd w:val="clear" w:color="auto" w:fill="FFA543"/>
            <w:vAlign w:val="center"/>
          </w:tcPr>
          <w:p w14:paraId="19C402DE"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24</w:t>
            </w:r>
            <w:r w:rsidRPr="00942543">
              <w:rPr>
                <w:rFonts w:ascii="Arial" w:eastAsia="Arial" w:hAnsi="Arial" w:cs="Arial"/>
                <w:b/>
                <w:color w:val="FFFFFF"/>
                <w:sz w:val="18"/>
                <w:szCs w:val="18"/>
              </w:rPr>
              <w:tab/>
              <w:t>Employee benefit obligations</w:t>
            </w:r>
          </w:p>
        </w:tc>
      </w:tr>
    </w:tbl>
    <w:p w14:paraId="3E3BCD0B" w14:textId="77777777" w:rsidR="00692755" w:rsidRPr="00942543" w:rsidRDefault="00692755">
      <w:pPr>
        <w:rPr>
          <w:rFonts w:ascii="Arial" w:eastAsia="Arial" w:hAnsi="Arial" w:cs="Arial"/>
          <w:sz w:val="18"/>
          <w:szCs w:val="18"/>
        </w:rPr>
      </w:pPr>
    </w:p>
    <w:p w14:paraId="1735FFCE" w14:textId="77777777" w:rsidR="00692755" w:rsidRPr="00942543" w:rsidRDefault="00E92A87">
      <w:pPr>
        <w:rPr>
          <w:rFonts w:ascii="Arial" w:eastAsia="Arial" w:hAnsi="Arial" w:cs="Arial"/>
          <w:b/>
          <w:color w:val="CF4A02"/>
          <w:sz w:val="18"/>
          <w:szCs w:val="18"/>
        </w:rPr>
      </w:pPr>
      <w:r w:rsidRPr="00942543">
        <w:rPr>
          <w:rFonts w:ascii="Arial" w:eastAsia="Arial" w:hAnsi="Arial" w:cs="Arial"/>
          <w:b/>
          <w:color w:val="CF4A02"/>
          <w:sz w:val="18"/>
          <w:szCs w:val="18"/>
        </w:rPr>
        <w:t>Retirement benefits</w:t>
      </w:r>
    </w:p>
    <w:p w14:paraId="0DA34F64" w14:textId="77777777" w:rsidR="00692755" w:rsidRPr="00942543" w:rsidRDefault="00692755">
      <w:pPr>
        <w:rPr>
          <w:rFonts w:ascii="Arial" w:eastAsia="Arial" w:hAnsi="Arial" w:cs="Arial"/>
          <w:b/>
          <w:sz w:val="18"/>
          <w:szCs w:val="18"/>
        </w:rPr>
      </w:pPr>
    </w:p>
    <w:tbl>
      <w:tblPr>
        <w:tblStyle w:val="afffff"/>
        <w:tblW w:w="9461" w:type="dxa"/>
        <w:tblInd w:w="-6" w:type="dxa"/>
        <w:tblLayout w:type="fixed"/>
        <w:tblLook w:val="0000" w:firstRow="0" w:lastRow="0" w:firstColumn="0" w:lastColumn="0" w:noHBand="0" w:noVBand="0"/>
      </w:tblPr>
      <w:tblGrid>
        <w:gridCol w:w="4277"/>
        <w:gridCol w:w="1296"/>
        <w:gridCol w:w="1296"/>
        <w:gridCol w:w="1296"/>
        <w:gridCol w:w="1296"/>
      </w:tblGrid>
      <w:tr w:rsidR="00692755" w:rsidRPr="00942543" w14:paraId="5ED972CF" w14:textId="77777777">
        <w:tc>
          <w:tcPr>
            <w:tcW w:w="4277" w:type="dxa"/>
            <w:vAlign w:val="bottom"/>
          </w:tcPr>
          <w:p w14:paraId="4D2962BA" w14:textId="77777777" w:rsidR="00692755" w:rsidRPr="00942543" w:rsidRDefault="00692755">
            <w:pPr>
              <w:ind w:left="-86" w:right="-72"/>
              <w:jc w:val="left"/>
              <w:rPr>
                <w:rFonts w:ascii="Arial" w:eastAsia="Arial" w:hAnsi="Arial" w:cs="Arial"/>
                <w:sz w:val="18"/>
                <w:szCs w:val="18"/>
              </w:rPr>
            </w:pPr>
          </w:p>
        </w:tc>
        <w:tc>
          <w:tcPr>
            <w:tcW w:w="2592" w:type="dxa"/>
            <w:gridSpan w:val="2"/>
            <w:tcBorders>
              <w:top w:val="single" w:sz="4" w:space="0" w:color="000000"/>
              <w:bottom w:val="single" w:sz="4" w:space="0" w:color="000000"/>
            </w:tcBorders>
            <w:vAlign w:val="bottom"/>
          </w:tcPr>
          <w:p w14:paraId="47BD6AA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48B0CCB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vAlign w:val="bottom"/>
          </w:tcPr>
          <w:p w14:paraId="41AAC96C"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4FFE038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CFCF3D0" w14:textId="77777777">
        <w:tc>
          <w:tcPr>
            <w:tcW w:w="4277" w:type="dxa"/>
            <w:vAlign w:val="bottom"/>
          </w:tcPr>
          <w:p w14:paraId="57164E35"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0DC32D6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13B0D22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017C16C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1083025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5031F0ED" w14:textId="77777777">
        <w:tc>
          <w:tcPr>
            <w:tcW w:w="4277" w:type="dxa"/>
            <w:vAlign w:val="bottom"/>
          </w:tcPr>
          <w:p w14:paraId="5F222061"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3B41191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4B6B920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78CD926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0177137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986B309" w14:textId="77777777">
        <w:tc>
          <w:tcPr>
            <w:tcW w:w="4277" w:type="dxa"/>
            <w:vAlign w:val="bottom"/>
          </w:tcPr>
          <w:p w14:paraId="26F49F40"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Statement of financial position:</w:t>
            </w:r>
          </w:p>
        </w:tc>
        <w:tc>
          <w:tcPr>
            <w:tcW w:w="1296" w:type="dxa"/>
            <w:tcBorders>
              <w:top w:val="single" w:sz="4" w:space="0" w:color="000000"/>
            </w:tcBorders>
            <w:shd w:val="clear" w:color="auto" w:fill="FAFAFA"/>
            <w:vAlign w:val="bottom"/>
          </w:tcPr>
          <w:p w14:paraId="118E0F74"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11F38745"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992966"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7CD604E5" w14:textId="77777777" w:rsidR="00692755" w:rsidRPr="00942543" w:rsidRDefault="00692755">
            <w:pPr>
              <w:ind w:right="-72"/>
              <w:jc w:val="right"/>
              <w:rPr>
                <w:rFonts w:ascii="Arial" w:eastAsia="Arial" w:hAnsi="Arial" w:cs="Arial"/>
                <w:sz w:val="18"/>
                <w:szCs w:val="18"/>
              </w:rPr>
            </w:pPr>
          </w:p>
        </w:tc>
      </w:tr>
      <w:tr w:rsidR="00692755" w:rsidRPr="00942543" w14:paraId="20609F7D" w14:textId="77777777">
        <w:tc>
          <w:tcPr>
            <w:tcW w:w="4277" w:type="dxa"/>
            <w:vAlign w:val="bottom"/>
          </w:tcPr>
          <w:p w14:paraId="7F8F4532" w14:textId="77777777" w:rsidR="00692755" w:rsidRPr="00942543" w:rsidRDefault="00E92A8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Employee benefit obligations</w:t>
            </w:r>
          </w:p>
        </w:tc>
        <w:tc>
          <w:tcPr>
            <w:tcW w:w="1296" w:type="dxa"/>
            <w:tcBorders>
              <w:bottom w:val="single" w:sz="4" w:space="0" w:color="000000"/>
            </w:tcBorders>
            <w:shd w:val="clear" w:color="auto" w:fill="FAFAFA"/>
            <w:vAlign w:val="center"/>
          </w:tcPr>
          <w:p w14:paraId="365E82B4" w14:textId="3C9A4A8D"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47,376,976</w:t>
            </w:r>
          </w:p>
        </w:tc>
        <w:tc>
          <w:tcPr>
            <w:tcW w:w="1296" w:type="dxa"/>
            <w:tcBorders>
              <w:bottom w:val="single" w:sz="4" w:space="0" w:color="000000"/>
            </w:tcBorders>
            <w:vAlign w:val="center"/>
          </w:tcPr>
          <w:p w14:paraId="62C910D3"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46,892,105</w:t>
            </w:r>
          </w:p>
        </w:tc>
        <w:tc>
          <w:tcPr>
            <w:tcW w:w="1296" w:type="dxa"/>
            <w:tcBorders>
              <w:bottom w:val="single" w:sz="4" w:space="0" w:color="000000"/>
            </w:tcBorders>
            <w:shd w:val="clear" w:color="auto" w:fill="FAFAFA"/>
            <w:vAlign w:val="center"/>
          </w:tcPr>
          <w:p w14:paraId="56975BE6" w14:textId="73ABA46B" w:rsidR="00692755" w:rsidRPr="00942543" w:rsidRDefault="00DC4BD6">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8,762,021</w:t>
            </w:r>
          </w:p>
        </w:tc>
        <w:tc>
          <w:tcPr>
            <w:tcW w:w="1296" w:type="dxa"/>
            <w:tcBorders>
              <w:bottom w:val="single" w:sz="4" w:space="0" w:color="000000"/>
            </w:tcBorders>
            <w:vAlign w:val="center"/>
          </w:tcPr>
          <w:p w14:paraId="07AD59F4" w14:textId="77777777" w:rsidR="00692755" w:rsidRPr="00942543" w:rsidRDefault="00E92A8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6,509,453</w:t>
            </w:r>
          </w:p>
        </w:tc>
      </w:tr>
      <w:tr w:rsidR="00692755" w:rsidRPr="00942543" w14:paraId="2424294E" w14:textId="77777777">
        <w:tc>
          <w:tcPr>
            <w:tcW w:w="4277" w:type="dxa"/>
            <w:vAlign w:val="bottom"/>
          </w:tcPr>
          <w:p w14:paraId="35D33A94" w14:textId="77777777" w:rsidR="00692755" w:rsidRPr="00942543" w:rsidRDefault="00692755">
            <w:pPr>
              <w:tabs>
                <w:tab w:val="left" w:pos="720"/>
                <w:tab w:val="left" w:pos="2160"/>
                <w:tab w:val="center" w:pos="6930"/>
                <w:tab w:val="center" w:pos="8280"/>
                <w:tab w:val="right" w:pos="8540"/>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037B1424"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vAlign w:val="center"/>
          </w:tcPr>
          <w:p w14:paraId="23C04A6C"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center"/>
          </w:tcPr>
          <w:p w14:paraId="22F3E48F"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vAlign w:val="center"/>
          </w:tcPr>
          <w:p w14:paraId="0193F4D4"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2766E30D" w14:textId="77777777">
        <w:tc>
          <w:tcPr>
            <w:tcW w:w="4277" w:type="dxa"/>
          </w:tcPr>
          <w:p w14:paraId="1A516956" w14:textId="77777777" w:rsidR="00692755" w:rsidRPr="00942543" w:rsidRDefault="00E92A8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Profit or loss charge included in operating profit for:</w:t>
            </w:r>
          </w:p>
        </w:tc>
        <w:tc>
          <w:tcPr>
            <w:tcW w:w="1296" w:type="dxa"/>
            <w:shd w:val="clear" w:color="auto" w:fill="FAFAFA"/>
            <w:vAlign w:val="center"/>
          </w:tcPr>
          <w:p w14:paraId="4042B89C"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vAlign w:val="center"/>
          </w:tcPr>
          <w:p w14:paraId="5AB108E2"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shd w:val="clear" w:color="auto" w:fill="FAFAFA"/>
            <w:vAlign w:val="center"/>
          </w:tcPr>
          <w:p w14:paraId="54AE9DE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vAlign w:val="center"/>
          </w:tcPr>
          <w:p w14:paraId="49ED15B7"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3ECD7686" w14:textId="77777777">
        <w:tc>
          <w:tcPr>
            <w:tcW w:w="4277" w:type="dxa"/>
          </w:tcPr>
          <w:p w14:paraId="31212DD5" w14:textId="77777777" w:rsidR="00692755" w:rsidRPr="00942543" w:rsidRDefault="00E92A8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Retirement benefits</w:t>
            </w:r>
          </w:p>
        </w:tc>
        <w:tc>
          <w:tcPr>
            <w:tcW w:w="1296" w:type="dxa"/>
            <w:tcBorders>
              <w:bottom w:val="single" w:sz="4" w:space="0" w:color="000000"/>
            </w:tcBorders>
            <w:shd w:val="clear" w:color="auto" w:fill="FAFAFA"/>
            <w:vAlign w:val="center"/>
          </w:tcPr>
          <w:p w14:paraId="60E8227D" w14:textId="6000D0A9"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11,600,323</w:t>
            </w:r>
          </w:p>
        </w:tc>
        <w:tc>
          <w:tcPr>
            <w:tcW w:w="1296" w:type="dxa"/>
            <w:tcBorders>
              <w:bottom w:val="single" w:sz="4" w:space="0" w:color="000000"/>
            </w:tcBorders>
            <w:vAlign w:val="center"/>
          </w:tcPr>
          <w:p w14:paraId="447FF4A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10,250,934</w:t>
            </w:r>
          </w:p>
        </w:tc>
        <w:tc>
          <w:tcPr>
            <w:tcW w:w="1296" w:type="dxa"/>
            <w:tcBorders>
              <w:bottom w:val="single" w:sz="4" w:space="0" w:color="000000"/>
            </w:tcBorders>
            <w:shd w:val="clear" w:color="auto" w:fill="FAFAFA"/>
            <w:vAlign w:val="center"/>
          </w:tcPr>
          <w:p w14:paraId="7BD9329B" w14:textId="35FFD669"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2,133,500</w:t>
            </w:r>
          </w:p>
        </w:tc>
        <w:tc>
          <w:tcPr>
            <w:tcW w:w="1296" w:type="dxa"/>
            <w:tcBorders>
              <w:bottom w:val="single" w:sz="4" w:space="0" w:color="000000"/>
            </w:tcBorders>
            <w:vAlign w:val="center"/>
          </w:tcPr>
          <w:p w14:paraId="56776E40"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1,809,543</w:t>
            </w:r>
          </w:p>
        </w:tc>
      </w:tr>
      <w:tr w:rsidR="00692755" w:rsidRPr="00942543" w14:paraId="2296B997" w14:textId="77777777">
        <w:tc>
          <w:tcPr>
            <w:tcW w:w="4277" w:type="dxa"/>
            <w:vAlign w:val="bottom"/>
          </w:tcPr>
          <w:p w14:paraId="6B48D462" w14:textId="77777777" w:rsidR="00692755" w:rsidRPr="00942543" w:rsidRDefault="00692755">
            <w:pPr>
              <w:tabs>
                <w:tab w:val="left" w:pos="720"/>
                <w:tab w:val="left" w:pos="2160"/>
                <w:tab w:val="center" w:pos="6930"/>
                <w:tab w:val="center" w:pos="8280"/>
                <w:tab w:val="right" w:pos="8540"/>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6408AE68"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vAlign w:val="center"/>
          </w:tcPr>
          <w:p w14:paraId="3C17C0E5"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center"/>
          </w:tcPr>
          <w:p w14:paraId="764FE75B"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tcBorders>
              <w:top w:val="single" w:sz="4" w:space="0" w:color="000000"/>
            </w:tcBorders>
            <w:vAlign w:val="center"/>
          </w:tcPr>
          <w:p w14:paraId="726B89EA"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0C1D1B2B" w14:textId="77777777">
        <w:tc>
          <w:tcPr>
            <w:tcW w:w="4277" w:type="dxa"/>
          </w:tcPr>
          <w:p w14:paraId="0B5A98C5" w14:textId="77777777" w:rsidR="00692755" w:rsidRPr="00942543" w:rsidRDefault="00E92A8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Remeasurement for:</w:t>
            </w:r>
          </w:p>
        </w:tc>
        <w:tc>
          <w:tcPr>
            <w:tcW w:w="1296" w:type="dxa"/>
            <w:shd w:val="clear" w:color="auto" w:fill="FAFAFA"/>
            <w:vAlign w:val="center"/>
          </w:tcPr>
          <w:p w14:paraId="2DA378E9"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vAlign w:val="center"/>
          </w:tcPr>
          <w:p w14:paraId="73625716"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shd w:val="clear" w:color="auto" w:fill="FAFAFA"/>
            <w:vAlign w:val="center"/>
          </w:tcPr>
          <w:p w14:paraId="1EB3DC08"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296" w:type="dxa"/>
            <w:vAlign w:val="center"/>
          </w:tcPr>
          <w:p w14:paraId="750CEE41"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92755" w:rsidRPr="00942543" w14:paraId="5DC3E48B" w14:textId="77777777">
        <w:tc>
          <w:tcPr>
            <w:tcW w:w="4277" w:type="dxa"/>
          </w:tcPr>
          <w:p w14:paraId="53A7F54B" w14:textId="77777777" w:rsidR="00692755" w:rsidRPr="00942543" w:rsidRDefault="00E92A8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942543">
              <w:rPr>
                <w:rFonts w:ascii="Arial" w:eastAsia="Arial" w:hAnsi="Arial" w:cs="Arial"/>
                <w:sz w:val="18"/>
                <w:szCs w:val="18"/>
              </w:rPr>
              <w:t>Retirement benefits</w:t>
            </w:r>
          </w:p>
        </w:tc>
        <w:tc>
          <w:tcPr>
            <w:tcW w:w="1296" w:type="dxa"/>
            <w:tcBorders>
              <w:bottom w:val="single" w:sz="4" w:space="0" w:color="000000"/>
            </w:tcBorders>
            <w:shd w:val="clear" w:color="auto" w:fill="FAFAFA"/>
            <w:vAlign w:val="center"/>
          </w:tcPr>
          <w:p w14:paraId="6D7A32AF" w14:textId="5FE5EC35"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(10,438,712)</w:t>
            </w:r>
          </w:p>
        </w:tc>
        <w:tc>
          <w:tcPr>
            <w:tcW w:w="1296" w:type="dxa"/>
            <w:tcBorders>
              <w:bottom w:val="single" w:sz="4" w:space="0" w:color="000000"/>
            </w:tcBorders>
            <w:vAlign w:val="center"/>
          </w:tcPr>
          <w:p w14:paraId="03F747C2"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Borders>
              <w:bottom w:val="single" w:sz="4" w:space="0" w:color="000000"/>
            </w:tcBorders>
            <w:shd w:val="clear" w:color="auto" w:fill="FAFAFA"/>
            <w:vAlign w:val="center"/>
          </w:tcPr>
          <w:p w14:paraId="40888B68" w14:textId="75F26435"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119,608</w:t>
            </w:r>
          </w:p>
        </w:tc>
        <w:tc>
          <w:tcPr>
            <w:tcW w:w="1296" w:type="dxa"/>
            <w:tcBorders>
              <w:bottom w:val="single" w:sz="4" w:space="0" w:color="000000"/>
            </w:tcBorders>
            <w:vAlign w:val="center"/>
          </w:tcPr>
          <w:p w14:paraId="5158FBE2"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bl>
    <w:p w14:paraId="5959F455" w14:textId="6D855A56" w:rsidR="00866CF8" w:rsidRPr="00942543" w:rsidRDefault="00866CF8">
      <w:pPr>
        <w:rPr>
          <w:rFonts w:ascii="Arial" w:eastAsia="Arial" w:hAnsi="Arial" w:cs="Arial"/>
          <w:sz w:val="18"/>
          <w:szCs w:val="18"/>
        </w:rPr>
      </w:pPr>
      <w:r w:rsidRPr="00942543">
        <w:rPr>
          <w:rFonts w:ascii="Arial" w:eastAsia="Arial" w:hAnsi="Arial" w:cs="Arial"/>
          <w:sz w:val="18"/>
          <w:szCs w:val="18"/>
        </w:rPr>
        <w:br w:type="page"/>
      </w:r>
    </w:p>
    <w:p w14:paraId="2FE78CAE" w14:textId="77777777" w:rsidR="00155EC2" w:rsidRPr="00942543" w:rsidRDefault="00155EC2">
      <w:pPr>
        <w:jc w:val="left"/>
        <w:rPr>
          <w:rFonts w:ascii="Arial" w:eastAsia="Arial" w:hAnsi="Arial" w:cs="Arial"/>
          <w:sz w:val="18"/>
          <w:szCs w:val="18"/>
        </w:rPr>
      </w:pPr>
    </w:p>
    <w:p w14:paraId="50269098" w14:textId="64E41C6F" w:rsidR="00692755" w:rsidRPr="00942543" w:rsidRDefault="00E92A87">
      <w:pPr>
        <w:jc w:val="left"/>
        <w:rPr>
          <w:rFonts w:ascii="Arial" w:eastAsia="Arial" w:hAnsi="Arial" w:cs="Arial"/>
          <w:sz w:val="18"/>
          <w:szCs w:val="18"/>
        </w:rPr>
      </w:pPr>
      <w:r w:rsidRPr="00942543">
        <w:rPr>
          <w:rFonts w:ascii="Arial" w:eastAsia="Arial" w:hAnsi="Arial" w:cs="Arial"/>
          <w:sz w:val="18"/>
          <w:szCs w:val="18"/>
        </w:rPr>
        <w:t>The movement in the defined benefit obligation over the year is as follows:</w:t>
      </w:r>
    </w:p>
    <w:p w14:paraId="7285FFD1" w14:textId="77777777" w:rsidR="00692755" w:rsidRPr="00942543" w:rsidRDefault="00692755">
      <w:pPr>
        <w:jc w:val="left"/>
        <w:rPr>
          <w:rFonts w:ascii="Arial" w:eastAsia="Arial" w:hAnsi="Arial" w:cs="Arial"/>
          <w:sz w:val="18"/>
          <w:szCs w:val="18"/>
        </w:rPr>
      </w:pPr>
    </w:p>
    <w:tbl>
      <w:tblPr>
        <w:tblStyle w:val="afffff0"/>
        <w:tblW w:w="9462" w:type="dxa"/>
        <w:tblInd w:w="-6" w:type="dxa"/>
        <w:tblLayout w:type="fixed"/>
        <w:tblLook w:val="0000" w:firstRow="0" w:lastRow="0" w:firstColumn="0" w:lastColumn="0" w:noHBand="0" w:noVBand="0"/>
      </w:tblPr>
      <w:tblGrid>
        <w:gridCol w:w="4277"/>
        <w:gridCol w:w="1296"/>
        <w:gridCol w:w="1297"/>
        <w:gridCol w:w="1296"/>
        <w:gridCol w:w="1296"/>
      </w:tblGrid>
      <w:tr w:rsidR="00692755" w:rsidRPr="00942543" w14:paraId="1D277883" w14:textId="77777777">
        <w:tc>
          <w:tcPr>
            <w:tcW w:w="4277" w:type="dxa"/>
            <w:vAlign w:val="bottom"/>
          </w:tcPr>
          <w:p w14:paraId="19B3E4A6" w14:textId="77777777" w:rsidR="00692755" w:rsidRPr="00942543" w:rsidRDefault="00692755">
            <w:pPr>
              <w:ind w:left="-86" w:right="-72"/>
              <w:jc w:val="left"/>
              <w:rPr>
                <w:rFonts w:ascii="Arial" w:eastAsia="Arial" w:hAnsi="Arial" w:cs="Arial"/>
                <w:sz w:val="18"/>
                <w:szCs w:val="18"/>
              </w:rPr>
            </w:pPr>
          </w:p>
        </w:tc>
        <w:tc>
          <w:tcPr>
            <w:tcW w:w="2593" w:type="dxa"/>
            <w:gridSpan w:val="2"/>
            <w:tcBorders>
              <w:top w:val="single" w:sz="4" w:space="0" w:color="000000"/>
              <w:bottom w:val="single" w:sz="4" w:space="0" w:color="000000"/>
            </w:tcBorders>
            <w:vAlign w:val="bottom"/>
          </w:tcPr>
          <w:p w14:paraId="2557613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243840B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vAlign w:val="bottom"/>
          </w:tcPr>
          <w:p w14:paraId="1D174A87"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2192F0A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42193255" w14:textId="77777777">
        <w:tc>
          <w:tcPr>
            <w:tcW w:w="4277" w:type="dxa"/>
            <w:vAlign w:val="bottom"/>
          </w:tcPr>
          <w:p w14:paraId="0E46E966"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51749D2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7" w:type="dxa"/>
            <w:tcBorders>
              <w:top w:val="single" w:sz="4" w:space="0" w:color="000000"/>
            </w:tcBorders>
            <w:vAlign w:val="bottom"/>
          </w:tcPr>
          <w:p w14:paraId="01BEF79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162CCB0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4F74777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53CDE8AE" w14:textId="77777777">
        <w:tc>
          <w:tcPr>
            <w:tcW w:w="4277" w:type="dxa"/>
            <w:vAlign w:val="bottom"/>
          </w:tcPr>
          <w:p w14:paraId="5BACAFA2"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0ADAC20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7" w:type="dxa"/>
            <w:tcBorders>
              <w:bottom w:val="single" w:sz="4" w:space="0" w:color="000000"/>
            </w:tcBorders>
            <w:vAlign w:val="bottom"/>
          </w:tcPr>
          <w:p w14:paraId="0551664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1ECD50F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45A7DCC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0552959" w14:textId="77777777">
        <w:tc>
          <w:tcPr>
            <w:tcW w:w="4277" w:type="dxa"/>
            <w:vAlign w:val="bottom"/>
          </w:tcPr>
          <w:p w14:paraId="1D643700"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289EC209" w14:textId="77777777" w:rsidR="00692755" w:rsidRPr="00942543" w:rsidRDefault="00692755">
            <w:pPr>
              <w:ind w:right="-72"/>
              <w:jc w:val="right"/>
              <w:rPr>
                <w:rFonts w:ascii="Arial" w:eastAsia="Arial" w:hAnsi="Arial" w:cs="Arial"/>
                <w:sz w:val="18"/>
                <w:szCs w:val="18"/>
              </w:rPr>
            </w:pPr>
          </w:p>
        </w:tc>
        <w:tc>
          <w:tcPr>
            <w:tcW w:w="1297" w:type="dxa"/>
            <w:tcBorders>
              <w:top w:val="single" w:sz="4" w:space="0" w:color="000000"/>
            </w:tcBorders>
            <w:vAlign w:val="bottom"/>
          </w:tcPr>
          <w:p w14:paraId="6D868E3C"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E0B9220" w14:textId="77777777" w:rsidR="00692755" w:rsidRPr="00942543"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7CF1B90D" w14:textId="77777777" w:rsidR="00692755" w:rsidRPr="00942543" w:rsidRDefault="00692755">
            <w:pPr>
              <w:ind w:right="-72"/>
              <w:jc w:val="right"/>
              <w:rPr>
                <w:rFonts w:ascii="Arial" w:eastAsia="Arial" w:hAnsi="Arial" w:cs="Arial"/>
                <w:sz w:val="18"/>
                <w:szCs w:val="18"/>
              </w:rPr>
            </w:pPr>
          </w:p>
        </w:tc>
      </w:tr>
      <w:tr w:rsidR="00692755" w:rsidRPr="00942543" w14:paraId="0052B108" w14:textId="77777777">
        <w:tc>
          <w:tcPr>
            <w:tcW w:w="4277" w:type="dxa"/>
            <w:vAlign w:val="bottom"/>
          </w:tcPr>
          <w:p w14:paraId="3E201E76"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At 1 January</w:t>
            </w:r>
          </w:p>
        </w:tc>
        <w:tc>
          <w:tcPr>
            <w:tcW w:w="1296" w:type="dxa"/>
            <w:shd w:val="clear" w:color="auto" w:fill="FAFAFA"/>
          </w:tcPr>
          <w:p w14:paraId="713D7A9E" w14:textId="6092F954"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46,892,105</w:t>
            </w:r>
          </w:p>
        </w:tc>
        <w:tc>
          <w:tcPr>
            <w:tcW w:w="1297" w:type="dxa"/>
          </w:tcPr>
          <w:p w14:paraId="5E95F2DD"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37,425,390</w:t>
            </w:r>
          </w:p>
        </w:tc>
        <w:tc>
          <w:tcPr>
            <w:tcW w:w="1296" w:type="dxa"/>
            <w:shd w:val="clear" w:color="auto" w:fill="FAFAFA"/>
          </w:tcPr>
          <w:p w14:paraId="3992DEAE" w14:textId="5750F75B"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6,509,453</w:t>
            </w:r>
          </w:p>
        </w:tc>
        <w:tc>
          <w:tcPr>
            <w:tcW w:w="1296" w:type="dxa"/>
          </w:tcPr>
          <w:p w14:paraId="52757D3F"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4,699,910</w:t>
            </w:r>
          </w:p>
        </w:tc>
      </w:tr>
      <w:tr w:rsidR="00692755" w:rsidRPr="00942543" w14:paraId="2B2D26FD" w14:textId="77777777">
        <w:tc>
          <w:tcPr>
            <w:tcW w:w="4277" w:type="dxa"/>
            <w:vAlign w:val="bottom"/>
          </w:tcPr>
          <w:p w14:paraId="7F5E3CE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Current service cost</w:t>
            </w:r>
          </w:p>
        </w:tc>
        <w:tc>
          <w:tcPr>
            <w:tcW w:w="1296" w:type="dxa"/>
            <w:shd w:val="clear" w:color="auto" w:fill="FAFAFA"/>
          </w:tcPr>
          <w:p w14:paraId="5D5317D9" w14:textId="2085681B"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10,988,585</w:t>
            </w:r>
          </w:p>
        </w:tc>
        <w:tc>
          <w:tcPr>
            <w:tcW w:w="1297" w:type="dxa"/>
          </w:tcPr>
          <w:p w14:paraId="57C6D565"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9,755,725</w:t>
            </w:r>
          </w:p>
        </w:tc>
        <w:tc>
          <w:tcPr>
            <w:tcW w:w="1296" w:type="dxa"/>
            <w:shd w:val="clear" w:color="auto" w:fill="FAFAFA"/>
          </w:tcPr>
          <w:p w14:paraId="01F55D4F" w14:textId="4DB2CED1"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2,013,060</w:t>
            </w:r>
          </w:p>
        </w:tc>
        <w:tc>
          <w:tcPr>
            <w:tcW w:w="1296" w:type="dxa"/>
          </w:tcPr>
          <w:p w14:paraId="3D095C77"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1,730,563</w:t>
            </w:r>
          </w:p>
        </w:tc>
      </w:tr>
      <w:tr w:rsidR="00692755" w:rsidRPr="00942543" w14:paraId="3965320B" w14:textId="77777777">
        <w:tc>
          <w:tcPr>
            <w:tcW w:w="4277" w:type="dxa"/>
            <w:vAlign w:val="bottom"/>
          </w:tcPr>
          <w:p w14:paraId="7E3D75A6"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Interest cost</w:t>
            </w:r>
          </w:p>
        </w:tc>
        <w:tc>
          <w:tcPr>
            <w:tcW w:w="1296" w:type="dxa"/>
            <w:shd w:val="clear" w:color="auto" w:fill="FAFAFA"/>
          </w:tcPr>
          <w:p w14:paraId="16D754EC" w14:textId="0545D8BA"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611,738</w:t>
            </w:r>
          </w:p>
        </w:tc>
        <w:tc>
          <w:tcPr>
            <w:tcW w:w="1297" w:type="dxa"/>
          </w:tcPr>
          <w:p w14:paraId="5DE19FB3"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495,209</w:t>
            </w:r>
          </w:p>
        </w:tc>
        <w:tc>
          <w:tcPr>
            <w:tcW w:w="1296" w:type="dxa"/>
            <w:shd w:val="clear" w:color="auto" w:fill="FAFAFA"/>
          </w:tcPr>
          <w:p w14:paraId="33B8782F" w14:textId="34BB8CAD"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120,440</w:t>
            </w:r>
          </w:p>
        </w:tc>
        <w:tc>
          <w:tcPr>
            <w:tcW w:w="1296" w:type="dxa"/>
          </w:tcPr>
          <w:p w14:paraId="46E77AF7"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78,980</w:t>
            </w:r>
          </w:p>
        </w:tc>
      </w:tr>
      <w:tr w:rsidR="00692755" w:rsidRPr="00942543" w14:paraId="708072D2" w14:textId="77777777">
        <w:tc>
          <w:tcPr>
            <w:tcW w:w="4277" w:type="dxa"/>
            <w:vAlign w:val="bottom"/>
          </w:tcPr>
          <w:p w14:paraId="7A3DA171"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Paid benefit</w:t>
            </w:r>
          </w:p>
        </w:tc>
        <w:tc>
          <w:tcPr>
            <w:tcW w:w="1296" w:type="dxa"/>
            <w:shd w:val="clear" w:color="auto" w:fill="FAFAFA"/>
          </w:tcPr>
          <w:p w14:paraId="296756E6" w14:textId="7CC66BD9"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(631,740)</w:t>
            </w:r>
          </w:p>
        </w:tc>
        <w:tc>
          <w:tcPr>
            <w:tcW w:w="1297" w:type="dxa"/>
          </w:tcPr>
          <w:p w14:paraId="7C7D904A"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(784,219)</w:t>
            </w:r>
          </w:p>
        </w:tc>
        <w:tc>
          <w:tcPr>
            <w:tcW w:w="1296" w:type="dxa"/>
            <w:shd w:val="clear" w:color="auto" w:fill="FAFAFA"/>
          </w:tcPr>
          <w:p w14:paraId="781565CF" w14:textId="1A109474"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296" w:type="dxa"/>
          </w:tcPr>
          <w:p w14:paraId="67EFAB03"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16BBD90A" w14:textId="77777777">
        <w:tc>
          <w:tcPr>
            <w:tcW w:w="4277" w:type="dxa"/>
            <w:vAlign w:val="bottom"/>
          </w:tcPr>
          <w:p w14:paraId="553624AB"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19298AD1"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7" w:type="dxa"/>
            <w:tcBorders>
              <w:top w:val="single" w:sz="4" w:space="0" w:color="000000"/>
            </w:tcBorders>
          </w:tcPr>
          <w:p w14:paraId="69BF2D78"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6640419D"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tcPr>
          <w:p w14:paraId="4A2208E3"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329F4069" w14:textId="77777777">
        <w:tc>
          <w:tcPr>
            <w:tcW w:w="4277" w:type="dxa"/>
            <w:vAlign w:val="bottom"/>
          </w:tcPr>
          <w:p w14:paraId="3F820FAD" w14:textId="77777777" w:rsidR="00692755" w:rsidRPr="00942543"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FAFAFA"/>
          </w:tcPr>
          <w:p w14:paraId="7BA03EC7" w14:textId="1ACE69C9"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57,860,688</w:t>
            </w:r>
          </w:p>
        </w:tc>
        <w:tc>
          <w:tcPr>
            <w:tcW w:w="1297" w:type="dxa"/>
            <w:tcBorders>
              <w:bottom w:val="single" w:sz="4" w:space="0" w:color="000000"/>
            </w:tcBorders>
          </w:tcPr>
          <w:p w14:paraId="4D955DD1"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46,892,105</w:t>
            </w:r>
          </w:p>
        </w:tc>
        <w:tc>
          <w:tcPr>
            <w:tcW w:w="1296" w:type="dxa"/>
            <w:tcBorders>
              <w:bottom w:val="single" w:sz="4" w:space="0" w:color="000000"/>
            </w:tcBorders>
            <w:shd w:val="clear" w:color="auto" w:fill="FAFAFA"/>
          </w:tcPr>
          <w:p w14:paraId="763CE8C6" w14:textId="5D44825C"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8,642,953</w:t>
            </w:r>
          </w:p>
        </w:tc>
        <w:tc>
          <w:tcPr>
            <w:tcW w:w="1296" w:type="dxa"/>
            <w:tcBorders>
              <w:bottom w:val="single" w:sz="4" w:space="0" w:color="000000"/>
            </w:tcBorders>
          </w:tcPr>
          <w:p w14:paraId="19BAE992"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6,509,453</w:t>
            </w:r>
          </w:p>
        </w:tc>
      </w:tr>
      <w:tr w:rsidR="00692755" w:rsidRPr="00942543" w14:paraId="4926D437" w14:textId="77777777">
        <w:tc>
          <w:tcPr>
            <w:tcW w:w="4277" w:type="dxa"/>
          </w:tcPr>
          <w:p w14:paraId="2276C2BB"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1193775"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7" w:type="dxa"/>
            <w:tcBorders>
              <w:top w:val="single" w:sz="4" w:space="0" w:color="000000"/>
            </w:tcBorders>
            <w:vAlign w:val="bottom"/>
          </w:tcPr>
          <w:p w14:paraId="7F714DD4"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8C3C569"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9792FAD"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21027F29" w14:textId="77777777">
        <w:trPr>
          <w:trHeight w:val="76"/>
        </w:trPr>
        <w:tc>
          <w:tcPr>
            <w:tcW w:w="4277" w:type="dxa"/>
            <w:vAlign w:val="bottom"/>
          </w:tcPr>
          <w:p w14:paraId="71A8300C"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Remeasurements</w:t>
            </w:r>
          </w:p>
        </w:tc>
        <w:tc>
          <w:tcPr>
            <w:tcW w:w="1296" w:type="dxa"/>
            <w:tcBorders>
              <w:bottom w:val="single" w:sz="4" w:space="0" w:color="000000"/>
            </w:tcBorders>
            <w:shd w:val="clear" w:color="auto" w:fill="FAFAFA"/>
            <w:vAlign w:val="bottom"/>
          </w:tcPr>
          <w:p w14:paraId="5C48360B" w14:textId="28162807"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(10,483,712)</w:t>
            </w:r>
          </w:p>
        </w:tc>
        <w:tc>
          <w:tcPr>
            <w:tcW w:w="1297" w:type="dxa"/>
            <w:tcBorders>
              <w:bottom w:val="single" w:sz="4" w:space="0" w:color="000000"/>
            </w:tcBorders>
            <w:vAlign w:val="bottom"/>
          </w:tcPr>
          <w:p w14:paraId="594E1D3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Borders>
              <w:bottom w:val="single" w:sz="4" w:space="0" w:color="000000"/>
            </w:tcBorders>
            <w:shd w:val="clear" w:color="auto" w:fill="FAFAFA"/>
            <w:vAlign w:val="bottom"/>
          </w:tcPr>
          <w:p w14:paraId="24C46D73" w14:textId="4AC7E53E"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119,068</w:t>
            </w:r>
          </w:p>
        </w:tc>
        <w:tc>
          <w:tcPr>
            <w:tcW w:w="1296" w:type="dxa"/>
            <w:tcBorders>
              <w:bottom w:val="single" w:sz="4" w:space="0" w:color="000000"/>
            </w:tcBorders>
            <w:vAlign w:val="bottom"/>
          </w:tcPr>
          <w:p w14:paraId="1EA7A8C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616632C5" w14:textId="77777777">
        <w:tc>
          <w:tcPr>
            <w:tcW w:w="4277" w:type="dxa"/>
            <w:vAlign w:val="bottom"/>
          </w:tcPr>
          <w:p w14:paraId="77D50974" w14:textId="77777777" w:rsidR="00692755" w:rsidRPr="00942543"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FAFAFA"/>
          </w:tcPr>
          <w:p w14:paraId="42D8A4DF"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7" w:type="dxa"/>
            <w:tcBorders>
              <w:top w:val="single" w:sz="4" w:space="0" w:color="000000"/>
            </w:tcBorders>
          </w:tcPr>
          <w:p w14:paraId="0C39D110"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21160252"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tcPr>
          <w:p w14:paraId="6463BD68" w14:textId="77777777" w:rsidR="00692755" w:rsidRPr="00942543" w:rsidRDefault="00692755">
            <w:pPr>
              <w:pBdr>
                <w:top w:val="nil"/>
                <w:left w:val="nil"/>
                <w:bottom w:val="nil"/>
                <w:right w:val="nil"/>
                <w:between w:val="nil"/>
              </w:pBdr>
              <w:ind w:right="-72"/>
              <w:jc w:val="right"/>
              <w:rPr>
                <w:rFonts w:ascii="Arial" w:eastAsia="Arial" w:hAnsi="Arial" w:cs="Arial"/>
                <w:color w:val="000000"/>
                <w:sz w:val="18"/>
                <w:szCs w:val="18"/>
              </w:rPr>
            </w:pPr>
          </w:p>
        </w:tc>
      </w:tr>
      <w:tr w:rsidR="00692755" w:rsidRPr="00942543" w14:paraId="5AF7FF91" w14:textId="77777777">
        <w:trPr>
          <w:trHeight w:val="70"/>
        </w:trPr>
        <w:tc>
          <w:tcPr>
            <w:tcW w:w="4277" w:type="dxa"/>
          </w:tcPr>
          <w:p w14:paraId="28B6904D"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At 31 December</w:t>
            </w:r>
          </w:p>
        </w:tc>
        <w:tc>
          <w:tcPr>
            <w:tcW w:w="1296" w:type="dxa"/>
            <w:tcBorders>
              <w:bottom w:val="single" w:sz="4" w:space="0" w:color="000000"/>
            </w:tcBorders>
            <w:shd w:val="clear" w:color="auto" w:fill="FAFAFA"/>
          </w:tcPr>
          <w:p w14:paraId="7ECAA08D" w14:textId="34C155EA"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47,376,976</w:t>
            </w:r>
          </w:p>
        </w:tc>
        <w:tc>
          <w:tcPr>
            <w:tcW w:w="1297" w:type="dxa"/>
            <w:tcBorders>
              <w:bottom w:val="single" w:sz="4" w:space="0" w:color="000000"/>
            </w:tcBorders>
          </w:tcPr>
          <w:p w14:paraId="3E7E4579" w14:textId="77777777" w:rsidR="00692755" w:rsidRPr="00942543" w:rsidRDefault="00E92A87">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46,892,105</w:t>
            </w:r>
          </w:p>
        </w:tc>
        <w:tc>
          <w:tcPr>
            <w:tcW w:w="1296" w:type="dxa"/>
            <w:tcBorders>
              <w:bottom w:val="single" w:sz="4" w:space="0" w:color="000000"/>
            </w:tcBorders>
            <w:shd w:val="clear" w:color="auto" w:fill="FAFAFA"/>
          </w:tcPr>
          <w:p w14:paraId="0D3BFD5D" w14:textId="26D42052" w:rsidR="00692755" w:rsidRPr="00942543" w:rsidRDefault="00DC4BD6">
            <w:pPr>
              <w:pBdr>
                <w:top w:val="nil"/>
                <w:left w:val="nil"/>
                <w:bottom w:val="nil"/>
                <w:right w:val="nil"/>
                <w:between w:val="nil"/>
              </w:pBdr>
              <w:ind w:right="-72"/>
              <w:jc w:val="right"/>
              <w:rPr>
                <w:rFonts w:ascii="Arial" w:eastAsia="Arial" w:hAnsi="Arial" w:cs="Arial"/>
                <w:color w:val="000000"/>
                <w:sz w:val="18"/>
                <w:szCs w:val="18"/>
              </w:rPr>
            </w:pPr>
            <w:r w:rsidRPr="00942543">
              <w:rPr>
                <w:rFonts w:ascii="Arial" w:eastAsia="Arial" w:hAnsi="Arial" w:cs="Arial"/>
                <w:color w:val="000000"/>
                <w:sz w:val="18"/>
                <w:szCs w:val="18"/>
              </w:rPr>
              <w:t>8,762,021</w:t>
            </w:r>
          </w:p>
        </w:tc>
        <w:tc>
          <w:tcPr>
            <w:tcW w:w="1296" w:type="dxa"/>
            <w:tcBorders>
              <w:bottom w:val="single" w:sz="4" w:space="0" w:color="000000"/>
            </w:tcBorders>
          </w:tcPr>
          <w:p w14:paraId="51739A6C"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6,509,453</w:t>
            </w:r>
          </w:p>
        </w:tc>
      </w:tr>
    </w:tbl>
    <w:p w14:paraId="771451D0" w14:textId="77777777" w:rsidR="00692755" w:rsidRPr="00942543" w:rsidRDefault="00692755">
      <w:pPr>
        <w:jc w:val="left"/>
        <w:rPr>
          <w:rFonts w:ascii="Arial" w:eastAsia="Arial" w:hAnsi="Arial" w:cs="Arial"/>
          <w:sz w:val="18"/>
          <w:szCs w:val="18"/>
        </w:rPr>
      </w:pPr>
    </w:p>
    <w:p w14:paraId="6193873B" w14:textId="24A9AC67"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For the consolidated financial statements, total expense included in cost of service amounting to Baht </w:t>
      </w:r>
      <w:r w:rsidR="00DC4BD6" w:rsidRPr="00942543">
        <w:rPr>
          <w:rFonts w:ascii="Arial" w:eastAsia="Arial" w:hAnsi="Arial" w:cs="Arial"/>
          <w:sz w:val="18"/>
          <w:szCs w:val="18"/>
        </w:rPr>
        <w:t>9</w:t>
      </w:r>
      <w:r w:rsidRPr="00942543">
        <w:rPr>
          <w:rFonts w:ascii="Arial" w:eastAsia="Arial" w:hAnsi="Arial" w:cs="Arial"/>
          <w:sz w:val="18"/>
          <w:szCs w:val="18"/>
        </w:rPr>
        <w:t xml:space="preserve">.35 million (2022: Baht </w:t>
      </w:r>
      <w:r w:rsidR="00DC4BD6" w:rsidRPr="00942543">
        <w:rPr>
          <w:rFonts w:ascii="Arial" w:eastAsia="Arial" w:hAnsi="Arial" w:cs="Arial"/>
          <w:sz w:val="18"/>
          <w:szCs w:val="18"/>
        </w:rPr>
        <w:t>8</w:t>
      </w:r>
      <w:r w:rsidRPr="00942543">
        <w:rPr>
          <w:rFonts w:ascii="Arial" w:eastAsia="Arial" w:hAnsi="Arial" w:cs="Arial"/>
          <w:sz w:val="18"/>
          <w:szCs w:val="18"/>
        </w:rPr>
        <w:t>.</w:t>
      </w:r>
      <w:r w:rsidR="00DC4BD6" w:rsidRPr="00942543">
        <w:rPr>
          <w:rFonts w:ascii="Arial" w:eastAsia="Arial" w:hAnsi="Arial" w:cs="Arial"/>
          <w:sz w:val="18"/>
          <w:szCs w:val="18"/>
        </w:rPr>
        <w:t>35</w:t>
      </w:r>
      <w:r w:rsidRPr="00942543">
        <w:rPr>
          <w:rFonts w:ascii="Arial" w:eastAsia="Arial" w:hAnsi="Arial" w:cs="Arial"/>
          <w:sz w:val="18"/>
          <w:szCs w:val="18"/>
        </w:rPr>
        <w:t xml:space="preserve"> million) and in administrative expense amounting Baht </w:t>
      </w:r>
      <w:r w:rsidR="0029126C" w:rsidRPr="00942543">
        <w:rPr>
          <w:rFonts w:ascii="Arial" w:eastAsia="Arial" w:hAnsi="Arial" w:cs="Arial"/>
          <w:sz w:val="18"/>
          <w:szCs w:val="18"/>
        </w:rPr>
        <w:t>2.25</w:t>
      </w:r>
      <w:r w:rsidRPr="00942543">
        <w:rPr>
          <w:rFonts w:ascii="Arial" w:eastAsia="Arial" w:hAnsi="Arial" w:cs="Arial"/>
          <w:sz w:val="18"/>
          <w:szCs w:val="18"/>
        </w:rPr>
        <w:t xml:space="preserve"> million (2022: Baht 1.90 million).</w:t>
      </w:r>
    </w:p>
    <w:p w14:paraId="73B7C736" w14:textId="77777777" w:rsidR="00692755" w:rsidRPr="00942543" w:rsidRDefault="00692755">
      <w:pPr>
        <w:rPr>
          <w:rFonts w:ascii="Arial" w:eastAsia="Arial" w:hAnsi="Arial" w:cs="Arial"/>
          <w:sz w:val="18"/>
          <w:szCs w:val="18"/>
        </w:rPr>
      </w:pPr>
    </w:p>
    <w:p w14:paraId="6C624838" w14:textId="24936015"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For the separate financial statements, total expense included in cost of service amounting to Baht </w:t>
      </w:r>
      <w:r w:rsidR="0029126C" w:rsidRPr="00942543">
        <w:rPr>
          <w:rFonts w:ascii="Arial" w:eastAsia="Arial" w:hAnsi="Arial" w:cs="Arial"/>
          <w:sz w:val="18"/>
          <w:szCs w:val="18"/>
        </w:rPr>
        <w:t xml:space="preserve">0.23 </w:t>
      </w:r>
      <w:r w:rsidRPr="00942543">
        <w:rPr>
          <w:rFonts w:ascii="Arial" w:eastAsia="Arial" w:hAnsi="Arial" w:cs="Arial"/>
          <w:sz w:val="18"/>
          <w:szCs w:val="18"/>
        </w:rPr>
        <w:t>million</w:t>
      </w:r>
      <w:r w:rsidRPr="00942543">
        <w:rPr>
          <w:rFonts w:ascii="Arial" w:eastAsia="Arial" w:hAnsi="Arial" w:cs="Arial"/>
          <w:sz w:val="18"/>
          <w:szCs w:val="18"/>
        </w:rPr>
        <w:br/>
        <w:t xml:space="preserve">(2022: Baht 0.27 million) and in administrative expense amounting Baht </w:t>
      </w:r>
      <w:r w:rsidR="0029126C" w:rsidRPr="00942543">
        <w:rPr>
          <w:rFonts w:ascii="Arial" w:eastAsia="Arial" w:hAnsi="Arial" w:cs="Arial"/>
          <w:sz w:val="18"/>
          <w:szCs w:val="18"/>
        </w:rPr>
        <w:t>1.90</w:t>
      </w:r>
      <w:r w:rsidRPr="00942543">
        <w:rPr>
          <w:rFonts w:ascii="Arial" w:eastAsia="Arial" w:hAnsi="Arial" w:cs="Arial"/>
          <w:sz w:val="18"/>
          <w:szCs w:val="18"/>
        </w:rPr>
        <w:t xml:space="preserve"> million (2022: Baht 1.54 million).</w:t>
      </w:r>
    </w:p>
    <w:p w14:paraId="0FF8C367" w14:textId="77777777" w:rsidR="00CB6E27" w:rsidRPr="00942543" w:rsidRDefault="00CB6E27">
      <w:pPr>
        <w:rPr>
          <w:rFonts w:ascii="Arial" w:eastAsia="Arial" w:hAnsi="Arial" w:cs="Arial"/>
          <w:sz w:val="18"/>
          <w:szCs w:val="18"/>
        </w:rPr>
      </w:pPr>
    </w:p>
    <w:p w14:paraId="7B1256A5" w14:textId="256E3520" w:rsidR="00692755" w:rsidRPr="00942543" w:rsidRDefault="00E92A87">
      <w:pPr>
        <w:rPr>
          <w:rFonts w:ascii="Arial" w:eastAsia="Arial" w:hAnsi="Arial" w:cs="Arial"/>
          <w:sz w:val="18"/>
          <w:szCs w:val="18"/>
        </w:rPr>
      </w:pPr>
      <w:r w:rsidRPr="00942543">
        <w:rPr>
          <w:rFonts w:ascii="Arial" w:eastAsia="Arial" w:hAnsi="Arial" w:cs="Arial"/>
          <w:sz w:val="18"/>
          <w:szCs w:val="18"/>
        </w:rPr>
        <w:t>The principal actuarial assumptions used were as follows:</w:t>
      </w:r>
    </w:p>
    <w:p w14:paraId="0992E198" w14:textId="77777777" w:rsidR="00692755" w:rsidRPr="00942543" w:rsidRDefault="00692755">
      <w:pPr>
        <w:rPr>
          <w:rFonts w:ascii="Arial" w:eastAsia="Arial" w:hAnsi="Arial" w:cs="Arial"/>
          <w:sz w:val="18"/>
          <w:szCs w:val="18"/>
        </w:rPr>
      </w:pPr>
    </w:p>
    <w:tbl>
      <w:tblPr>
        <w:tblStyle w:val="afffff1"/>
        <w:tblW w:w="9458" w:type="dxa"/>
        <w:tblInd w:w="-6" w:type="dxa"/>
        <w:tblLayout w:type="fixed"/>
        <w:tblLook w:val="0000" w:firstRow="0" w:lastRow="0" w:firstColumn="0" w:lastColumn="0" w:noHBand="0" w:noVBand="0"/>
      </w:tblPr>
      <w:tblGrid>
        <w:gridCol w:w="4708"/>
        <w:gridCol w:w="2376"/>
        <w:gridCol w:w="2374"/>
      </w:tblGrid>
      <w:tr w:rsidR="00692755" w:rsidRPr="00942543" w14:paraId="163A8313" w14:textId="77777777">
        <w:tc>
          <w:tcPr>
            <w:tcW w:w="4708" w:type="dxa"/>
            <w:vAlign w:val="bottom"/>
          </w:tcPr>
          <w:p w14:paraId="62E53C30" w14:textId="77777777" w:rsidR="00692755" w:rsidRPr="00942543" w:rsidRDefault="00692755">
            <w:pPr>
              <w:ind w:left="-86" w:right="-72"/>
              <w:jc w:val="left"/>
              <w:rPr>
                <w:rFonts w:ascii="Arial" w:eastAsia="Arial" w:hAnsi="Arial" w:cs="Arial"/>
                <w:sz w:val="18"/>
                <w:szCs w:val="18"/>
              </w:rPr>
            </w:pPr>
          </w:p>
        </w:tc>
        <w:tc>
          <w:tcPr>
            <w:tcW w:w="4750" w:type="dxa"/>
            <w:gridSpan w:val="2"/>
            <w:tcBorders>
              <w:top w:val="single" w:sz="4" w:space="0" w:color="000000"/>
              <w:bottom w:val="single" w:sz="4" w:space="0" w:color="000000"/>
            </w:tcBorders>
            <w:vAlign w:val="bottom"/>
          </w:tcPr>
          <w:p w14:paraId="0F42F19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31CD21E6" w14:textId="77777777">
        <w:tc>
          <w:tcPr>
            <w:tcW w:w="4708" w:type="dxa"/>
            <w:vAlign w:val="bottom"/>
          </w:tcPr>
          <w:p w14:paraId="5DC32E3E" w14:textId="77777777" w:rsidR="00692755" w:rsidRPr="00942543" w:rsidRDefault="00692755">
            <w:pPr>
              <w:ind w:left="-86" w:right="-72"/>
              <w:jc w:val="left"/>
              <w:rPr>
                <w:rFonts w:ascii="Arial" w:eastAsia="Arial" w:hAnsi="Arial" w:cs="Arial"/>
                <w:sz w:val="18"/>
                <w:szCs w:val="18"/>
              </w:rPr>
            </w:pPr>
          </w:p>
        </w:tc>
        <w:tc>
          <w:tcPr>
            <w:tcW w:w="2376" w:type="dxa"/>
            <w:tcBorders>
              <w:top w:val="single" w:sz="4" w:space="0" w:color="000000"/>
              <w:bottom w:val="single" w:sz="4" w:space="0" w:color="000000"/>
            </w:tcBorders>
            <w:vAlign w:val="bottom"/>
          </w:tcPr>
          <w:p w14:paraId="23D1DF2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2374" w:type="dxa"/>
            <w:tcBorders>
              <w:top w:val="single" w:sz="4" w:space="0" w:color="000000"/>
              <w:bottom w:val="single" w:sz="4" w:space="0" w:color="000000"/>
            </w:tcBorders>
            <w:vAlign w:val="bottom"/>
          </w:tcPr>
          <w:p w14:paraId="456AEB2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003DF538" w14:textId="77777777">
        <w:tc>
          <w:tcPr>
            <w:tcW w:w="4708" w:type="dxa"/>
            <w:vAlign w:val="bottom"/>
          </w:tcPr>
          <w:p w14:paraId="259A3465" w14:textId="77777777" w:rsidR="00692755" w:rsidRPr="00942543" w:rsidRDefault="00692755">
            <w:pPr>
              <w:ind w:left="-86" w:right="-72"/>
              <w:jc w:val="left"/>
              <w:rPr>
                <w:rFonts w:ascii="Arial" w:eastAsia="Arial" w:hAnsi="Arial" w:cs="Arial"/>
                <w:sz w:val="18"/>
                <w:szCs w:val="18"/>
              </w:rPr>
            </w:pPr>
          </w:p>
        </w:tc>
        <w:tc>
          <w:tcPr>
            <w:tcW w:w="2376" w:type="dxa"/>
            <w:tcBorders>
              <w:top w:val="single" w:sz="4" w:space="0" w:color="000000"/>
            </w:tcBorders>
            <w:shd w:val="clear" w:color="auto" w:fill="FAFAFA"/>
            <w:vAlign w:val="bottom"/>
          </w:tcPr>
          <w:p w14:paraId="27D8D73E" w14:textId="77777777" w:rsidR="00692755" w:rsidRPr="00942543" w:rsidRDefault="00692755">
            <w:pPr>
              <w:ind w:right="-72"/>
              <w:rPr>
                <w:rFonts w:ascii="Arial" w:eastAsia="Arial" w:hAnsi="Arial" w:cs="Arial"/>
                <w:sz w:val="18"/>
                <w:szCs w:val="18"/>
              </w:rPr>
            </w:pPr>
          </w:p>
        </w:tc>
        <w:tc>
          <w:tcPr>
            <w:tcW w:w="2374" w:type="dxa"/>
            <w:tcBorders>
              <w:top w:val="single" w:sz="4" w:space="0" w:color="000000"/>
            </w:tcBorders>
            <w:vAlign w:val="bottom"/>
          </w:tcPr>
          <w:p w14:paraId="44C6231D" w14:textId="77777777" w:rsidR="00692755" w:rsidRPr="00942543" w:rsidRDefault="00692755">
            <w:pPr>
              <w:ind w:right="-72"/>
              <w:rPr>
                <w:rFonts w:ascii="Arial" w:eastAsia="Arial" w:hAnsi="Arial" w:cs="Arial"/>
                <w:sz w:val="18"/>
                <w:szCs w:val="18"/>
              </w:rPr>
            </w:pPr>
          </w:p>
        </w:tc>
      </w:tr>
      <w:tr w:rsidR="0029126C" w:rsidRPr="00942543" w14:paraId="3132498B" w14:textId="77777777">
        <w:trPr>
          <w:trHeight w:val="243"/>
        </w:trPr>
        <w:tc>
          <w:tcPr>
            <w:tcW w:w="4708" w:type="dxa"/>
          </w:tcPr>
          <w:p w14:paraId="63F5051D"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Discount rate</w:t>
            </w:r>
          </w:p>
        </w:tc>
        <w:tc>
          <w:tcPr>
            <w:tcW w:w="2376" w:type="dxa"/>
            <w:shd w:val="clear" w:color="auto" w:fill="FAFAFA"/>
            <w:vAlign w:val="bottom"/>
          </w:tcPr>
          <w:p w14:paraId="49D203FA" w14:textId="7F379841" w:rsidR="0029126C" w:rsidRPr="00942543" w:rsidRDefault="00137784" w:rsidP="0029126C">
            <w:pPr>
              <w:ind w:right="-72"/>
              <w:jc w:val="right"/>
              <w:rPr>
                <w:rFonts w:ascii="Arial" w:eastAsia="Arial" w:hAnsi="Arial" w:cs="Arial"/>
                <w:sz w:val="18"/>
                <w:szCs w:val="18"/>
              </w:rPr>
            </w:pPr>
            <w:r w:rsidRPr="00942543">
              <w:rPr>
                <w:rFonts w:ascii="Arial" w:eastAsia="Arial" w:hAnsi="Arial" w:cs="Arial"/>
                <w:sz w:val="18"/>
                <w:szCs w:val="18"/>
              </w:rPr>
              <w:t>2</w:t>
            </w:r>
            <w:r w:rsidR="0029126C" w:rsidRPr="00942543">
              <w:rPr>
                <w:rFonts w:ascii="Arial" w:eastAsia="Arial" w:hAnsi="Arial" w:cs="Arial"/>
                <w:sz w:val="18"/>
                <w:szCs w:val="18"/>
              </w:rPr>
              <w:t>.</w:t>
            </w:r>
            <w:r w:rsidRPr="00942543">
              <w:rPr>
                <w:rFonts w:ascii="Arial" w:eastAsia="Arial" w:hAnsi="Arial" w:cs="Arial"/>
                <w:sz w:val="18"/>
                <w:szCs w:val="18"/>
              </w:rPr>
              <w:t>50</w:t>
            </w:r>
            <w:r w:rsidR="0029126C" w:rsidRPr="00942543">
              <w:rPr>
                <w:rFonts w:ascii="Arial" w:eastAsia="Arial" w:hAnsi="Arial" w:cs="Arial"/>
                <w:sz w:val="18"/>
                <w:szCs w:val="18"/>
              </w:rPr>
              <w:t>%-</w:t>
            </w:r>
            <w:r w:rsidRPr="00942543">
              <w:rPr>
                <w:rFonts w:ascii="Arial" w:eastAsia="Arial" w:hAnsi="Arial" w:cs="Arial"/>
                <w:sz w:val="18"/>
                <w:szCs w:val="18"/>
              </w:rPr>
              <w:t>2</w:t>
            </w:r>
            <w:r w:rsidR="0029126C" w:rsidRPr="00942543">
              <w:rPr>
                <w:rFonts w:ascii="Arial" w:eastAsia="Arial" w:hAnsi="Arial" w:cs="Arial"/>
                <w:sz w:val="18"/>
                <w:szCs w:val="18"/>
              </w:rPr>
              <w:t>.</w:t>
            </w:r>
            <w:r w:rsidRPr="00942543">
              <w:rPr>
                <w:rFonts w:ascii="Arial" w:eastAsia="Arial" w:hAnsi="Arial" w:cs="Arial"/>
                <w:sz w:val="18"/>
                <w:szCs w:val="18"/>
              </w:rPr>
              <w:t>8</w:t>
            </w:r>
            <w:r w:rsidR="0029126C" w:rsidRPr="00942543">
              <w:rPr>
                <w:rFonts w:ascii="Arial" w:eastAsia="Arial" w:hAnsi="Arial" w:cs="Arial"/>
                <w:sz w:val="18"/>
                <w:szCs w:val="18"/>
              </w:rPr>
              <w:t>1%</w:t>
            </w:r>
          </w:p>
        </w:tc>
        <w:tc>
          <w:tcPr>
            <w:tcW w:w="2374" w:type="dxa"/>
            <w:vAlign w:val="bottom"/>
          </w:tcPr>
          <w:p w14:paraId="18EF58E7"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1.38%-3.10%</w:t>
            </w:r>
          </w:p>
        </w:tc>
      </w:tr>
      <w:tr w:rsidR="0029126C" w:rsidRPr="00942543" w14:paraId="6A4E6BC3" w14:textId="77777777">
        <w:tc>
          <w:tcPr>
            <w:tcW w:w="4708" w:type="dxa"/>
          </w:tcPr>
          <w:p w14:paraId="713C391A"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Future salary increases</w:t>
            </w:r>
          </w:p>
        </w:tc>
        <w:tc>
          <w:tcPr>
            <w:tcW w:w="2376" w:type="dxa"/>
            <w:shd w:val="clear" w:color="auto" w:fill="FAFAFA"/>
            <w:vAlign w:val="center"/>
          </w:tcPr>
          <w:p w14:paraId="2E6791F5" w14:textId="05D1DB2C"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3%</w:t>
            </w:r>
            <w:r w:rsidR="00137784" w:rsidRPr="00942543">
              <w:rPr>
                <w:rFonts w:ascii="Arial" w:eastAsia="Arial" w:hAnsi="Arial" w:cs="Arial"/>
                <w:sz w:val="18"/>
                <w:szCs w:val="18"/>
              </w:rPr>
              <w:t>-5%</w:t>
            </w:r>
            <w:r w:rsidRPr="00942543">
              <w:rPr>
                <w:rFonts w:ascii="Arial" w:eastAsia="Arial" w:hAnsi="Arial" w:cs="Arial"/>
                <w:sz w:val="18"/>
                <w:szCs w:val="18"/>
              </w:rPr>
              <w:t xml:space="preserve"> for Permanent</w:t>
            </w:r>
            <w:r w:rsidRPr="00942543">
              <w:rPr>
                <w:rFonts w:ascii="Arial" w:eastAsia="Arial" w:hAnsi="Arial" w:cs="Arial"/>
                <w:sz w:val="18"/>
                <w:szCs w:val="18"/>
              </w:rPr>
              <w:br/>
              <w:t>0% for Contract</w:t>
            </w:r>
          </w:p>
        </w:tc>
        <w:tc>
          <w:tcPr>
            <w:tcW w:w="2374" w:type="dxa"/>
            <w:vAlign w:val="center"/>
          </w:tcPr>
          <w:p w14:paraId="5657330D"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3% for Permanent</w:t>
            </w:r>
            <w:r w:rsidRPr="00942543">
              <w:rPr>
                <w:rFonts w:ascii="Arial" w:eastAsia="Arial" w:hAnsi="Arial" w:cs="Arial"/>
                <w:sz w:val="18"/>
                <w:szCs w:val="18"/>
              </w:rPr>
              <w:br/>
              <w:t>0.02%-0.66% for Contract</w:t>
            </w:r>
          </w:p>
        </w:tc>
      </w:tr>
      <w:tr w:rsidR="0029126C" w:rsidRPr="00942543" w14:paraId="04D53386" w14:textId="77777777">
        <w:tc>
          <w:tcPr>
            <w:tcW w:w="4708" w:type="dxa"/>
          </w:tcPr>
          <w:p w14:paraId="5D890336"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Turnover rates</w:t>
            </w:r>
          </w:p>
        </w:tc>
        <w:tc>
          <w:tcPr>
            <w:tcW w:w="2376" w:type="dxa"/>
            <w:shd w:val="clear" w:color="auto" w:fill="FAFAFA"/>
            <w:vAlign w:val="center"/>
          </w:tcPr>
          <w:p w14:paraId="6C4D139E" w14:textId="2A9DD43D" w:rsidR="0029126C" w:rsidRPr="00942543" w:rsidRDefault="00137784" w:rsidP="0029126C">
            <w:pPr>
              <w:ind w:right="-72"/>
              <w:jc w:val="right"/>
              <w:rPr>
                <w:rFonts w:ascii="Arial" w:eastAsia="Arial" w:hAnsi="Arial" w:cs="Arial"/>
                <w:sz w:val="18"/>
                <w:szCs w:val="18"/>
              </w:rPr>
            </w:pPr>
            <w:r w:rsidRPr="00942543">
              <w:rPr>
                <w:rFonts w:ascii="Arial" w:eastAsia="Arial" w:hAnsi="Arial" w:cs="Arial"/>
                <w:sz w:val="18"/>
                <w:szCs w:val="18"/>
              </w:rPr>
              <w:t>12</w:t>
            </w:r>
            <w:r w:rsidR="0029126C" w:rsidRPr="00942543">
              <w:rPr>
                <w:rFonts w:ascii="Arial" w:eastAsia="Arial" w:hAnsi="Arial" w:cs="Arial"/>
                <w:sz w:val="18"/>
                <w:szCs w:val="18"/>
              </w:rPr>
              <w:t>%-2</w:t>
            </w:r>
            <w:r w:rsidRPr="00942543">
              <w:rPr>
                <w:rFonts w:ascii="Arial" w:eastAsia="Arial" w:hAnsi="Arial" w:cs="Arial"/>
                <w:sz w:val="18"/>
                <w:szCs w:val="18"/>
              </w:rPr>
              <w:t>7</w:t>
            </w:r>
            <w:r w:rsidR="0029126C" w:rsidRPr="00942543">
              <w:rPr>
                <w:rFonts w:ascii="Arial" w:eastAsia="Arial" w:hAnsi="Arial" w:cs="Arial"/>
                <w:sz w:val="18"/>
                <w:szCs w:val="18"/>
              </w:rPr>
              <w:t>% for Permanent</w:t>
            </w:r>
            <w:r w:rsidR="0029126C" w:rsidRPr="00942543">
              <w:rPr>
                <w:rFonts w:ascii="Arial" w:eastAsia="Arial" w:hAnsi="Arial" w:cs="Arial"/>
                <w:sz w:val="18"/>
                <w:szCs w:val="18"/>
              </w:rPr>
              <w:br/>
              <w:t>1</w:t>
            </w:r>
            <w:r w:rsidRPr="00942543">
              <w:rPr>
                <w:rFonts w:ascii="Arial" w:eastAsia="Arial" w:hAnsi="Arial" w:cs="Arial"/>
                <w:sz w:val="18"/>
                <w:szCs w:val="18"/>
              </w:rPr>
              <w:t>1</w:t>
            </w:r>
            <w:r w:rsidR="0029126C" w:rsidRPr="00942543">
              <w:rPr>
                <w:rFonts w:ascii="Arial" w:eastAsia="Arial" w:hAnsi="Arial" w:cs="Arial"/>
                <w:sz w:val="18"/>
                <w:szCs w:val="18"/>
              </w:rPr>
              <w:t>%-</w:t>
            </w:r>
            <w:r w:rsidRPr="00942543">
              <w:rPr>
                <w:rFonts w:ascii="Arial" w:eastAsia="Arial" w:hAnsi="Arial" w:cs="Arial"/>
                <w:sz w:val="18"/>
                <w:szCs w:val="18"/>
              </w:rPr>
              <w:t>35</w:t>
            </w:r>
            <w:r w:rsidR="0029126C" w:rsidRPr="00942543">
              <w:rPr>
                <w:rFonts w:ascii="Arial" w:eastAsia="Arial" w:hAnsi="Arial" w:cs="Arial"/>
                <w:sz w:val="18"/>
                <w:szCs w:val="18"/>
              </w:rPr>
              <w:t>% for Contract</w:t>
            </w:r>
          </w:p>
        </w:tc>
        <w:tc>
          <w:tcPr>
            <w:tcW w:w="2374" w:type="dxa"/>
            <w:vAlign w:val="center"/>
          </w:tcPr>
          <w:p w14:paraId="63F68EE8"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5%-24% for Permanent</w:t>
            </w:r>
            <w:r w:rsidRPr="00942543">
              <w:rPr>
                <w:rFonts w:ascii="Arial" w:eastAsia="Arial" w:hAnsi="Arial" w:cs="Arial"/>
                <w:sz w:val="18"/>
                <w:szCs w:val="18"/>
              </w:rPr>
              <w:br/>
              <w:t>10%-58% for Contract</w:t>
            </w:r>
          </w:p>
        </w:tc>
      </w:tr>
      <w:tr w:rsidR="0029126C" w:rsidRPr="00942543" w14:paraId="20B5B10F" w14:textId="77777777">
        <w:tc>
          <w:tcPr>
            <w:tcW w:w="4708" w:type="dxa"/>
          </w:tcPr>
          <w:p w14:paraId="02265BF9"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Mortality rate</w:t>
            </w:r>
          </w:p>
        </w:tc>
        <w:tc>
          <w:tcPr>
            <w:tcW w:w="2376" w:type="dxa"/>
            <w:shd w:val="clear" w:color="auto" w:fill="FAFAFA"/>
            <w:vAlign w:val="bottom"/>
          </w:tcPr>
          <w:p w14:paraId="14A30D17" w14:textId="5D4ECBCB"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100% of TMO2017 </w:t>
            </w:r>
          </w:p>
        </w:tc>
        <w:tc>
          <w:tcPr>
            <w:tcW w:w="2374" w:type="dxa"/>
            <w:vAlign w:val="bottom"/>
          </w:tcPr>
          <w:p w14:paraId="4E39F696"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100% of TMO2017 </w:t>
            </w:r>
          </w:p>
        </w:tc>
      </w:tr>
      <w:tr w:rsidR="0029126C" w:rsidRPr="00942543" w14:paraId="6BDCCBD1" w14:textId="77777777">
        <w:tc>
          <w:tcPr>
            <w:tcW w:w="4708" w:type="dxa"/>
          </w:tcPr>
          <w:p w14:paraId="75565ABF"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Disable rates</w:t>
            </w:r>
          </w:p>
        </w:tc>
        <w:tc>
          <w:tcPr>
            <w:tcW w:w="2376" w:type="dxa"/>
            <w:shd w:val="clear" w:color="auto" w:fill="FAFAFA"/>
            <w:vAlign w:val="bottom"/>
          </w:tcPr>
          <w:p w14:paraId="0CE44A79" w14:textId="32ED2362"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5% of TMO2017 </w:t>
            </w:r>
          </w:p>
        </w:tc>
        <w:tc>
          <w:tcPr>
            <w:tcW w:w="2374" w:type="dxa"/>
            <w:vAlign w:val="bottom"/>
          </w:tcPr>
          <w:p w14:paraId="2D09CBD1"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5% of TMO2017 </w:t>
            </w:r>
          </w:p>
        </w:tc>
      </w:tr>
      <w:tr w:rsidR="0029126C" w:rsidRPr="00942543" w14:paraId="696FCB35" w14:textId="77777777">
        <w:tc>
          <w:tcPr>
            <w:tcW w:w="4708" w:type="dxa"/>
          </w:tcPr>
          <w:p w14:paraId="1084084A"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Retirement rates</w:t>
            </w:r>
          </w:p>
        </w:tc>
        <w:tc>
          <w:tcPr>
            <w:tcW w:w="2376" w:type="dxa"/>
            <w:shd w:val="clear" w:color="auto" w:fill="FAFAFA"/>
            <w:vAlign w:val="bottom"/>
          </w:tcPr>
          <w:p w14:paraId="343EBFFF" w14:textId="4E732B03"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60 years </w:t>
            </w:r>
          </w:p>
        </w:tc>
        <w:tc>
          <w:tcPr>
            <w:tcW w:w="2374" w:type="dxa"/>
            <w:vAlign w:val="bottom"/>
          </w:tcPr>
          <w:p w14:paraId="66586D8E"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60 years </w:t>
            </w:r>
          </w:p>
        </w:tc>
      </w:tr>
    </w:tbl>
    <w:p w14:paraId="00D39C4E" w14:textId="77777777" w:rsidR="00692755" w:rsidRPr="00942543" w:rsidRDefault="00692755">
      <w:pPr>
        <w:rPr>
          <w:rFonts w:ascii="Arial" w:eastAsia="Arial" w:hAnsi="Arial" w:cs="Arial"/>
          <w:sz w:val="18"/>
          <w:szCs w:val="18"/>
        </w:rPr>
      </w:pPr>
    </w:p>
    <w:tbl>
      <w:tblPr>
        <w:tblStyle w:val="afffff2"/>
        <w:tblW w:w="9460" w:type="dxa"/>
        <w:tblInd w:w="-6" w:type="dxa"/>
        <w:tblLayout w:type="fixed"/>
        <w:tblLook w:val="0000" w:firstRow="0" w:lastRow="0" w:firstColumn="0" w:lastColumn="0" w:noHBand="0" w:noVBand="0"/>
      </w:tblPr>
      <w:tblGrid>
        <w:gridCol w:w="4710"/>
        <w:gridCol w:w="2376"/>
        <w:gridCol w:w="2374"/>
      </w:tblGrid>
      <w:tr w:rsidR="00692755" w:rsidRPr="00942543" w14:paraId="3169DACE" w14:textId="77777777">
        <w:tc>
          <w:tcPr>
            <w:tcW w:w="4710" w:type="dxa"/>
            <w:vAlign w:val="bottom"/>
          </w:tcPr>
          <w:p w14:paraId="51200CF7" w14:textId="77777777" w:rsidR="00692755" w:rsidRPr="00942543" w:rsidRDefault="00692755">
            <w:pPr>
              <w:ind w:left="-86" w:right="-72"/>
              <w:jc w:val="left"/>
              <w:rPr>
                <w:rFonts w:ascii="Arial" w:eastAsia="Arial" w:hAnsi="Arial" w:cs="Arial"/>
                <w:sz w:val="18"/>
                <w:szCs w:val="18"/>
              </w:rPr>
            </w:pPr>
          </w:p>
        </w:tc>
        <w:tc>
          <w:tcPr>
            <w:tcW w:w="4750" w:type="dxa"/>
            <w:gridSpan w:val="2"/>
            <w:tcBorders>
              <w:top w:val="single" w:sz="4" w:space="0" w:color="000000"/>
              <w:bottom w:val="single" w:sz="4" w:space="0" w:color="000000"/>
            </w:tcBorders>
            <w:vAlign w:val="bottom"/>
          </w:tcPr>
          <w:p w14:paraId="559E352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4CE9C525" w14:textId="77777777">
        <w:tc>
          <w:tcPr>
            <w:tcW w:w="4710" w:type="dxa"/>
            <w:vAlign w:val="bottom"/>
          </w:tcPr>
          <w:p w14:paraId="44FBEF2C" w14:textId="77777777" w:rsidR="00692755" w:rsidRPr="00942543" w:rsidRDefault="00692755">
            <w:pPr>
              <w:ind w:left="-86" w:right="-72"/>
              <w:jc w:val="left"/>
              <w:rPr>
                <w:rFonts w:ascii="Arial" w:eastAsia="Arial" w:hAnsi="Arial" w:cs="Arial"/>
                <w:sz w:val="18"/>
                <w:szCs w:val="18"/>
              </w:rPr>
            </w:pPr>
          </w:p>
        </w:tc>
        <w:tc>
          <w:tcPr>
            <w:tcW w:w="2376" w:type="dxa"/>
            <w:tcBorders>
              <w:top w:val="single" w:sz="4" w:space="0" w:color="000000"/>
              <w:bottom w:val="single" w:sz="4" w:space="0" w:color="000000"/>
            </w:tcBorders>
            <w:vAlign w:val="bottom"/>
          </w:tcPr>
          <w:p w14:paraId="101338C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2374" w:type="dxa"/>
            <w:tcBorders>
              <w:top w:val="single" w:sz="4" w:space="0" w:color="000000"/>
              <w:bottom w:val="single" w:sz="4" w:space="0" w:color="000000"/>
            </w:tcBorders>
            <w:vAlign w:val="bottom"/>
          </w:tcPr>
          <w:p w14:paraId="4C75592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633257FB" w14:textId="77777777">
        <w:tc>
          <w:tcPr>
            <w:tcW w:w="4710" w:type="dxa"/>
            <w:vAlign w:val="bottom"/>
          </w:tcPr>
          <w:p w14:paraId="3F3CFB14" w14:textId="77777777" w:rsidR="00692755" w:rsidRPr="00942543" w:rsidRDefault="00692755">
            <w:pPr>
              <w:ind w:left="-86" w:right="-72"/>
              <w:jc w:val="left"/>
              <w:rPr>
                <w:rFonts w:ascii="Arial" w:eastAsia="Arial" w:hAnsi="Arial" w:cs="Arial"/>
                <w:sz w:val="18"/>
                <w:szCs w:val="18"/>
              </w:rPr>
            </w:pPr>
          </w:p>
        </w:tc>
        <w:tc>
          <w:tcPr>
            <w:tcW w:w="2376" w:type="dxa"/>
            <w:tcBorders>
              <w:top w:val="single" w:sz="4" w:space="0" w:color="000000"/>
            </w:tcBorders>
            <w:shd w:val="clear" w:color="auto" w:fill="FAFAFA"/>
            <w:vAlign w:val="bottom"/>
          </w:tcPr>
          <w:p w14:paraId="2178F18E" w14:textId="77777777" w:rsidR="00692755" w:rsidRPr="00942543" w:rsidRDefault="00692755">
            <w:pPr>
              <w:ind w:right="-72"/>
              <w:jc w:val="right"/>
              <w:rPr>
                <w:rFonts w:ascii="Arial" w:eastAsia="Arial" w:hAnsi="Arial" w:cs="Arial"/>
                <w:sz w:val="18"/>
                <w:szCs w:val="18"/>
              </w:rPr>
            </w:pPr>
          </w:p>
        </w:tc>
        <w:tc>
          <w:tcPr>
            <w:tcW w:w="2374" w:type="dxa"/>
            <w:tcBorders>
              <w:top w:val="single" w:sz="4" w:space="0" w:color="000000"/>
            </w:tcBorders>
            <w:vAlign w:val="bottom"/>
          </w:tcPr>
          <w:p w14:paraId="37D78C69" w14:textId="77777777" w:rsidR="00692755" w:rsidRPr="00942543" w:rsidRDefault="00692755">
            <w:pPr>
              <w:ind w:right="-72"/>
              <w:jc w:val="right"/>
              <w:rPr>
                <w:rFonts w:ascii="Arial" w:eastAsia="Arial" w:hAnsi="Arial" w:cs="Arial"/>
                <w:sz w:val="18"/>
                <w:szCs w:val="18"/>
              </w:rPr>
            </w:pPr>
          </w:p>
        </w:tc>
      </w:tr>
      <w:tr w:rsidR="0029126C" w:rsidRPr="00942543" w14:paraId="49DBD477" w14:textId="77777777">
        <w:tc>
          <w:tcPr>
            <w:tcW w:w="4710" w:type="dxa"/>
          </w:tcPr>
          <w:p w14:paraId="1D662F19"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Discount rate</w:t>
            </w:r>
          </w:p>
        </w:tc>
        <w:tc>
          <w:tcPr>
            <w:tcW w:w="2376" w:type="dxa"/>
            <w:shd w:val="clear" w:color="auto" w:fill="FAFAFA"/>
            <w:vAlign w:val="bottom"/>
          </w:tcPr>
          <w:p w14:paraId="74298FAC" w14:textId="2AC3DDDC"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2.</w:t>
            </w:r>
            <w:r w:rsidR="00137784" w:rsidRPr="00942543">
              <w:rPr>
                <w:rFonts w:ascii="Arial" w:eastAsia="Arial" w:hAnsi="Arial" w:cs="Arial"/>
                <w:sz w:val="18"/>
                <w:szCs w:val="18"/>
              </w:rPr>
              <w:t>76</w:t>
            </w:r>
            <w:r w:rsidRPr="00942543">
              <w:rPr>
                <w:rFonts w:ascii="Arial" w:eastAsia="Arial" w:hAnsi="Arial" w:cs="Arial"/>
                <w:sz w:val="18"/>
                <w:szCs w:val="18"/>
              </w:rPr>
              <w:t>%</w:t>
            </w:r>
          </w:p>
        </w:tc>
        <w:tc>
          <w:tcPr>
            <w:tcW w:w="2374" w:type="dxa"/>
            <w:vAlign w:val="bottom"/>
          </w:tcPr>
          <w:p w14:paraId="79799F29"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2.29%</w:t>
            </w:r>
          </w:p>
        </w:tc>
      </w:tr>
      <w:tr w:rsidR="0029126C" w:rsidRPr="00942543" w14:paraId="098EBFB6" w14:textId="77777777">
        <w:tc>
          <w:tcPr>
            <w:tcW w:w="4710" w:type="dxa"/>
          </w:tcPr>
          <w:p w14:paraId="1172BAB7"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Future salary increases</w:t>
            </w:r>
          </w:p>
        </w:tc>
        <w:tc>
          <w:tcPr>
            <w:tcW w:w="2376" w:type="dxa"/>
            <w:shd w:val="clear" w:color="auto" w:fill="FAFAFA"/>
            <w:vAlign w:val="center"/>
          </w:tcPr>
          <w:p w14:paraId="7971BE04" w14:textId="4D00160D" w:rsidR="0029126C" w:rsidRPr="00942543" w:rsidRDefault="00137784" w:rsidP="0029126C">
            <w:pPr>
              <w:ind w:right="-72"/>
              <w:jc w:val="right"/>
              <w:rPr>
                <w:rFonts w:ascii="Arial" w:eastAsia="Arial" w:hAnsi="Arial" w:cs="Arial"/>
                <w:sz w:val="18"/>
                <w:szCs w:val="18"/>
              </w:rPr>
            </w:pPr>
            <w:r w:rsidRPr="00942543">
              <w:rPr>
                <w:rFonts w:ascii="Arial" w:eastAsia="Arial" w:hAnsi="Arial" w:cs="Arial"/>
                <w:sz w:val="18"/>
                <w:szCs w:val="18"/>
              </w:rPr>
              <w:t>5</w:t>
            </w:r>
            <w:r w:rsidR="0029126C" w:rsidRPr="00942543">
              <w:rPr>
                <w:rFonts w:ascii="Arial" w:eastAsia="Arial" w:hAnsi="Arial" w:cs="Arial"/>
                <w:sz w:val="18"/>
                <w:szCs w:val="18"/>
              </w:rPr>
              <w:t>% for Permanent</w:t>
            </w:r>
            <w:r w:rsidR="0029126C" w:rsidRPr="00942543">
              <w:rPr>
                <w:rFonts w:ascii="Arial" w:eastAsia="Arial" w:hAnsi="Arial" w:cs="Arial"/>
                <w:sz w:val="18"/>
                <w:szCs w:val="18"/>
              </w:rPr>
              <w:br/>
              <w:t>0% for Contract</w:t>
            </w:r>
          </w:p>
        </w:tc>
        <w:tc>
          <w:tcPr>
            <w:tcW w:w="2374" w:type="dxa"/>
            <w:vAlign w:val="center"/>
          </w:tcPr>
          <w:p w14:paraId="1B93A0DB"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3% for Permanent</w:t>
            </w:r>
            <w:r w:rsidRPr="00942543">
              <w:rPr>
                <w:rFonts w:ascii="Arial" w:eastAsia="Arial" w:hAnsi="Arial" w:cs="Arial"/>
                <w:sz w:val="18"/>
                <w:szCs w:val="18"/>
              </w:rPr>
              <w:br/>
              <w:t>0.02% for Contract</w:t>
            </w:r>
          </w:p>
        </w:tc>
      </w:tr>
      <w:tr w:rsidR="0029126C" w:rsidRPr="00942543" w14:paraId="077B2969" w14:textId="77777777">
        <w:tc>
          <w:tcPr>
            <w:tcW w:w="4710" w:type="dxa"/>
          </w:tcPr>
          <w:p w14:paraId="445D6DE7"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Turnover rates</w:t>
            </w:r>
          </w:p>
        </w:tc>
        <w:tc>
          <w:tcPr>
            <w:tcW w:w="2376" w:type="dxa"/>
            <w:shd w:val="clear" w:color="auto" w:fill="FAFAFA"/>
            <w:vAlign w:val="center"/>
          </w:tcPr>
          <w:p w14:paraId="4F4E0704" w14:textId="040B4B73"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2</w:t>
            </w:r>
            <w:r w:rsidR="00137784" w:rsidRPr="00942543">
              <w:rPr>
                <w:rFonts w:ascii="Arial" w:eastAsia="Arial" w:hAnsi="Arial" w:cs="Arial"/>
                <w:sz w:val="18"/>
                <w:szCs w:val="18"/>
              </w:rPr>
              <w:t>6%-27</w:t>
            </w:r>
            <w:r w:rsidRPr="00942543">
              <w:rPr>
                <w:rFonts w:ascii="Arial" w:eastAsia="Arial" w:hAnsi="Arial" w:cs="Arial"/>
                <w:sz w:val="18"/>
                <w:szCs w:val="18"/>
              </w:rPr>
              <w:t>% for Permanent</w:t>
            </w:r>
            <w:r w:rsidRPr="00942543">
              <w:rPr>
                <w:rFonts w:ascii="Arial" w:eastAsia="Arial" w:hAnsi="Arial" w:cs="Arial"/>
                <w:sz w:val="18"/>
                <w:szCs w:val="18"/>
              </w:rPr>
              <w:br/>
            </w:r>
            <w:r w:rsidR="00137784" w:rsidRPr="00942543">
              <w:rPr>
                <w:rFonts w:ascii="Arial" w:eastAsia="Arial" w:hAnsi="Arial" w:cs="Arial"/>
                <w:sz w:val="18"/>
                <w:szCs w:val="18"/>
              </w:rPr>
              <w:t>29</w:t>
            </w:r>
            <w:r w:rsidRPr="00942543">
              <w:rPr>
                <w:rFonts w:ascii="Arial" w:eastAsia="Arial" w:hAnsi="Arial" w:cs="Arial"/>
                <w:sz w:val="18"/>
                <w:szCs w:val="18"/>
              </w:rPr>
              <w:t>%-</w:t>
            </w:r>
            <w:r w:rsidR="00137784" w:rsidRPr="00942543">
              <w:rPr>
                <w:rFonts w:ascii="Arial" w:eastAsia="Arial" w:hAnsi="Arial" w:cs="Arial"/>
                <w:sz w:val="18"/>
                <w:szCs w:val="18"/>
              </w:rPr>
              <w:t>42</w:t>
            </w:r>
            <w:r w:rsidRPr="00942543">
              <w:rPr>
                <w:rFonts w:ascii="Arial" w:eastAsia="Arial" w:hAnsi="Arial" w:cs="Arial"/>
                <w:sz w:val="18"/>
                <w:szCs w:val="18"/>
              </w:rPr>
              <w:t>% for Contract</w:t>
            </w:r>
          </w:p>
        </w:tc>
        <w:tc>
          <w:tcPr>
            <w:tcW w:w="2374" w:type="dxa"/>
            <w:vAlign w:val="center"/>
          </w:tcPr>
          <w:p w14:paraId="7F7004F5"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24% for Permanent</w:t>
            </w:r>
            <w:r w:rsidRPr="00942543">
              <w:rPr>
                <w:rFonts w:ascii="Arial" w:eastAsia="Arial" w:hAnsi="Arial" w:cs="Arial"/>
                <w:sz w:val="18"/>
                <w:szCs w:val="18"/>
              </w:rPr>
              <w:br/>
              <w:t>54%-58% for Contract</w:t>
            </w:r>
          </w:p>
        </w:tc>
      </w:tr>
      <w:tr w:rsidR="0029126C" w:rsidRPr="00942543" w14:paraId="279D0751" w14:textId="77777777">
        <w:tc>
          <w:tcPr>
            <w:tcW w:w="4710" w:type="dxa"/>
          </w:tcPr>
          <w:p w14:paraId="1AF0651B"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Mortality rate</w:t>
            </w:r>
          </w:p>
        </w:tc>
        <w:tc>
          <w:tcPr>
            <w:tcW w:w="2376" w:type="dxa"/>
            <w:shd w:val="clear" w:color="auto" w:fill="FAFAFA"/>
            <w:vAlign w:val="bottom"/>
          </w:tcPr>
          <w:p w14:paraId="13638CFC" w14:textId="4ED3A1F5"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100% of TMO2017 </w:t>
            </w:r>
          </w:p>
        </w:tc>
        <w:tc>
          <w:tcPr>
            <w:tcW w:w="2374" w:type="dxa"/>
            <w:vAlign w:val="bottom"/>
          </w:tcPr>
          <w:p w14:paraId="6D2460A8"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100% of TMO2017 </w:t>
            </w:r>
          </w:p>
        </w:tc>
      </w:tr>
      <w:tr w:rsidR="0029126C" w:rsidRPr="00942543" w14:paraId="01BCCA89" w14:textId="77777777">
        <w:tc>
          <w:tcPr>
            <w:tcW w:w="4710" w:type="dxa"/>
          </w:tcPr>
          <w:p w14:paraId="4E2E72AF"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Disable rates</w:t>
            </w:r>
          </w:p>
        </w:tc>
        <w:tc>
          <w:tcPr>
            <w:tcW w:w="2376" w:type="dxa"/>
            <w:shd w:val="clear" w:color="auto" w:fill="FAFAFA"/>
            <w:vAlign w:val="bottom"/>
          </w:tcPr>
          <w:p w14:paraId="66F28F9E" w14:textId="27F917A9"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5% of TMO2017 </w:t>
            </w:r>
          </w:p>
        </w:tc>
        <w:tc>
          <w:tcPr>
            <w:tcW w:w="2374" w:type="dxa"/>
            <w:vAlign w:val="bottom"/>
          </w:tcPr>
          <w:p w14:paraId="027C9DC2"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5% of TMO2017 </w:t>
            </w:r>
          </w:p>
        </w:tc>
      </w:tr>
      <w:tr w:rsidR="0029126C" w:rsidRPr="00942543" w14:paraId="6BB7D8F8" w14:textId="77777777">
        <w:tc>
          <w:tcPr>
            <w:tcW w:w="4710" w:type="dxa"/>
          </w:tcPr>
          <w:p w14:paraId="42B29FF2" w14:textId="77777777" w:rsidR="0029126C" w:rsidRPr="00942543" w:rsidRDefault="0029126C" w:rsidP="0029126C">
            <w:pPr>
              <w:ind w:left="-86" w:right="-72"/>
              <w:jc w:val="left"/>
              <w:rPr>
                <w:rFonts w:ascii="Arial" w:eastAsia="Arial" w:hAnsi="Arial" w:cs="Arial"/>
                <w:sz w:val="18"/>
                <w:szCs w:val="18"/>
              </w:rPr>
            </w:pPr>
            <w:r w:rsidRPr="00942543">
              <w:rPr>
                <w:rFonts w:ascii="Arial" w:eastAsia="Arial" w:hAnsi="Arial" w:cs="Arial"/>
                <w:sz w:val="18"/>
                <w:szCs w:val="18"/>
              </w:rPr>
              <w:t>Retirement rates</w:t>
            </w:r>
          </w:p>
        </w:tc>
        <w:tc>
          <w:tcPr>
            <w:tcW w:w="2376" w:type="dxa"/>
            <w:shd w:val="clear" w:color="auto" w:fill="FAFAFA"/>
            <w:vAlign w:val="bottom"/>
          </w:tcPr>
          <w:p w14:paraId="59AEDDE6" w14:textId="1A0D7834"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60 years </w:t>
            </w:r>
          </w:p>
        </w:tc>
        <w:tc>
          <w:tcPr>
            <w:tcW w:w="2374" w:type="dxa"/>
            <w:vAlign w:val="bottom"/>
          </w:tcPr>
          <w:p w14:paraId="2483B4B2" w14:textId="77777777" w:rsidR="0029126C" w:rsidRPr="00942543" w:rsidRDefault="0029126C" w:rsidP="0029126C">
            <w:pPr>
              <w:ind w:right="-72"/>
              <w:jc w:val="right"/>
              <w:rPr>
                <w:rFonts w:ascii="Arial" w:eastAsia="Arial" w:hAnsi="Arial" w:cs="Arial"/>
                <w:sz w:val="18"/>
                <w:szCs w:val="18"/>
              </w:rPr>
            </w:pPr>
            <w:r w:rsidRPr="00942543">
              <w:rPr>
                <w:rFonts w:ascii="Arial" w:eastAsia="Arial" w:hAnsi="Arial" w:cs="Arial"/>
                <w:sz w:val="18"/>
                <w:szCs w:val="18"/>
              </w:rPr>
              <w:t xml:space="preserve">60 years </w:t>
            </w:r>
          </w:p>
        </w:tc>
      </w:tr>
    </w:tbl>
    <w:p w14:paraId="070B86CD" w14:textId="77777777" w:rsidR="00692755" w:rsidRPr="00942543" w:rsidRDefault="00692755">
      <w:pPr>
        <w:rPr>
          <w:rFonts w:ascii="Arial" w:eastAsia="Arial" w:hAnsi="Arial" w:cs="Arial"/>
          <w:sz w:val="18"/>
          <w:szCs w:val="18"/>
        </w:rPr>
      </w:pPr>
    </w:p>
    <w:p w14:paraId="603F1EBE"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Sensitivity analysis for each significant assumption used is as follows:</w:t>
      </w:r>
    </w:p>
    <w:p w14:paraId="708B48AB" w14:textId="77777777" w:rsidR="00692755" w:rsidRPr="00942543" w:rsidRDefault="00692755">
      <w:pPr>
        <w:rPr>
          <w:rFonts w:ascii="Arial" w:eastAsia="Arial" w:hAnsi="Arial" w:cs="Arial"/>
          <w:sz w:val="18"/>
          <w:szCs w:val="18"/>
        </w:rPr>
      </w:pPr>
    </w:p>
    <w:tbl>
      <w:tblPr>
        <w:tblStyle w:val="afffff3"/>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92755" w:rsidRPr="00942543" w14:paraId="3F61FA92" w14:textId="77777777">
        <w:trPr>
          <w:trHeight w:val="70"/>
        </w:trPr>
        <w:tc>
          <w:tcPr>
            <w:tcW w:w="2406" w:type="dxa"/>
            <w:shd w:val="clear" w:color="auto" w:fill="auto"/>
            <w:vAlign w:val="center"/>
          </w:tcPr>
          <w:p w14:paraId="2A6FCCAC" w14:textId="77777777" w:rsidR="00692755" w:rsidRPr="00942543" w:rsidRDefault="00692755">
            <w:pPr>
              <w:ind w:left="-86" w:right="-72"/>
              <w:jc w:val="left"/>
              <w:rPr>
                <w:rFonts w:ascii="Arial" w:eastAsia="Arial" w:hAnsi="Arial" w:cs="Arial"/>
                <w:sz w:val="16"/>
                <w:szCs w:val="16"/>
              </w:rPr>
            </w:pPr>
          </w:p>
        </w:tc>
        <w:tc>
          <w:tcPr>
            <w:tcW w:w="7066" w:type="dxa"/>
            <w:gridSpan w:val="6"/>
            <w:tcBorders>
              <w:top w:val="single" w:sz="4" w:space="0" w:color="000000"/>
              <w:bottom w:val="single" w:sz="4" w:space="0" w:color="000000"/>
            </w:tcBorders>
            <w:shd w:val="clear" w:color="auto" w:fill="auto"/>
            <w:vAlign w:val="bottom"/>
          </w:tcPr>
          <w:p w14:paraId="1E0BA267"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Consolidated financial statements</w:t>
            </w:r>
          </w:p>
        </w:tc>
      </w:tr>
      <w:tr w:rsidR="00692755" w:rsidRPr="00942543" w14:paraId="05B9D438" w14:textId="77777777">
        <w:trPr>
          <w:trHeight w:val="70"/>
        </w:trPr>
        <w:tc>
          <w:tcPr>
            <w:tcW w:w="2406" w:type="dxa"/>
            <w:shd w:val="clear" w:color="auto" w:fill="auto"/>
            <w:vAlign w:val="center"/>
          </w:tcPr>
          <w:p w14:paraId="2CD692E0" w14:textId="77777777" w:rsidR="00692755" w:rsidRPr="00942543" w:rsidRDefault="00692755">
            <w:pPr>
              <w:ind w:left="-86" w:right="-72"/>
              <w:jc w:val="left"/>
              <w:rPr>
                <w:rFonts w:ascii="Arial" w:eastAsia="Arial" w:hAnsi="Arial" w:cs="Arial"/>
                <w:sz w:val="16"/>
                <w:szCs w:val="16"/>
              </w:rPr>
            </w:pPr>
          </w:p>
        </w:tc>
        <w:tc>
          <w:tcPr>
            <w:tcW w:w="2366" w:type="dxa"/>
            <w:gridSpan w:val="2"/>
            <w:tcBorders>
              <w:top w:val="single" w:sz="4" w:space="0" w:color="000000"/>
            </w:tcBorders>
            <w:shd w:val="clear" w:color="auto" w:fill="auto"/>
            <w:vAlign w:val="bottom"/>
          </w:tcPr>
          <w:p w14:paraId="3ECD5B10" w14:textId="77777777" w:rsidR="00692755" w:rsidRPr="00942543"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shd w:val="clear" w:color="auto" w:fill="auto"/>
            <w:vAlign w:val="bottom"/>
          </w:tcPr>
          <w:p w14:paraId="672B5DC9"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Impact on defined benefit obligation</w:t>
            </w:r>
          </w:p>
        </w:tc>
      </w:tr>
      <w:tr w:rsidR="00692755" w:rsidRPr="00942543" w14:paraId="7E1AE59F" w14:textId="77777777">
        <w:trPr>
          <w:trHeight w:val="70"/>
        </w:trPr>
        <w:tc>
          <w:tcPr>
            <w:tcW w:w="2406" w:type="dxa"/>
            <w:shd w:val="clear" w:color="auto" w:fill="auto"/>
            <w:vAlign w:val="center"/>
          </w:tcPr>
          <w:p w14:paraId="450F26E9" w14:textId="77777777" w:rsidR="00692755" w:rsidRPr="00942543"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shd w:val="clear" w:color="auto" w:fill="auto"/>
            <w:vAlign w:val="bottom"/>
          </w:tcPr>
          <w:p w14:paraId="715485D1" w14:textId="77777777" w:rsidR="00692755" w:rsidRPr="00942543" w:rsidRDefault="00E92A87">
            <w:pPr>
              <w:ind w:right="-98"/>
              <w:jc w:val="center"/>
              <w:rPr>
                <w:rFonts w:ascii="Arial" w:eastAsia="Arial" w:hAnsi="Arial" w:cs="Arial"/>
                <w:b/>
                <w:sz w:val="16"/>
                <w:szCs w:val="16"/>
              </w:rPr>
            </w:pPr>
            <w:r w:rsidRPr="00942543">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shd w:val="clear" w:color="auto" w:fill="auto"/>
            <w:vAlign w:val="bottom"/>
          </w:tcPr>
          <w:p w14:paraId="529EA693" w14:textId="77777777" w:rsidR="00692755" w:rsidRPr="00942543" w:rsidRDefault="00E92A87">
            <w:pPr>
              <w:ind w:right="-39"/>
              <w:jc w:val="center"/>
              <w:rPr>
                <w:rFonts w:ascii="Arial" w:eastAsia="Arial" w:hAnsi="Arial" w:cs="Arial"/>
                <w:b/>
                <w:sz w:val="16"/>
                <w:szCs w:val="16"/>
              </w:rPr>
            </w:pPr>
            <w:r w:rsidRPr="00942543">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shd w:val="clear" w:color="auto" w:fill="auto"/>
            <w:vAlign w:val="bottom"/>
          </w:tcPr>
          <w:p w14:paraId="2B6934CA"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Decrease in assumption</w:t>
            </w:r>
          </w:p>
        </w:tc>
      </w:tr>
      <w:tr w:rsidR="00692755" w:rsidRPr="00942543" w14:paraId="74C18994" w14:textId="77777777">
        <w:trPr>
          <w:trHeight w:val="70"/>
        </w:trPr>
        <w:tc>
          <w:tcPr>
            <w:tcW w:w="2406" w:type="dxa"/>
            <w:shd w:val="clear" w:color="auto" w:fill="auto"/>
            <w:vAlign w:val="center"/>
          </w:tcPr>
          <w:p w14:paraId="68E80676" w14:textId="77777777" w:rsidR="00692755" w:rsidRPr="00942543" w:rsidRDefault="00E92A87">
            <w:pPr>
              <w:ind w:left="-86" w:right="-72"/>
              <w:jc w:val="left"/>
              <w:rPr>
                <w:rFonts w:ascii="Arial" w:eastAsia="Arial" w:hAnsi="Arial" w:cs="Arial"/>
                <w:sz w:val="16"/>
                <w:szCs w:val="16"/>
              </w:rPr>
            </w:pPr>
            <w:r w:rsidRPr="00942543">
              <w:rPr>
                <w:rFonts w:ascii="Arial" w:eastAsia="Arial" w:hAnsi="Arial" w:cs="Arial"/>
                <w:sz w:val="16"/>
                <w:szCs w:val="16"/>
              </w:rPr>
              <w:t> </w:t>
            </w:r>
          </w:p>
        </w:tc>
        <w:tc>
          <w:tcPr>
            <w:tcW w:w="1182" w:type="dxa"/>
            <w:tcBorders>
              <w:top w:val="single" w:sz="4" w:space="0" w:color="000000"/>
              <w:bottom w:val="single" w:sz="4" w:space="0" w:color="000000"/>
            </w:tcBorders>
            <w:shd w:val="clear" w:color="auto" w:fill="auto"/>
            <w:vAlign w:val="bottom"/>
          </w:tcPr>
          <w:p w14:paraId="284CC6E4"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84" w:type="dxa"/>
            <w:tcBorders>
              <w:top w:val="single" w:sz="4" w:space="0" w:color="000000"/>
              <w:bottom w:val="single" w:sz="4" w:space="0" w:color="000000"/>
            </w:tcBorders>
            <w:shd w:val="clear" w:color="auto" w:fill="auto"/>
            <w:vAlign w:val="bottom"/>
          </w:tcPr>
          <w:p w14:paraId="2476F37E"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c>
          <w:tcPr>
            <w:tcW w:w="1173" w:type="dxa"/>
            <w:tcBorders>
              <w:top w:val="single" w:sz="4" w:space="0" w:color="000000"/>
              <w:bottom w:val="single" w:sz="4" w:space="0" w:color="000000"/>
            </w:tcBorders>
            <w:shd w:val="clear" w:color="auto" w:fill="auto"/>
            <w:vAlign w:val="bottom"/>
          </w:tcPr>
          <w:p w14:paraId="0267FA60"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63" w:type="dxa"/>
            <w:tcBorders>
              <w:top w:val="single" w:sz="4" w:space="0" w:color="000000"/>
              <w:bottom w:val="single" w:sz="4" w:space="0" w:color="000000"/>
            </w:tcBorders>
            <w:shd w:val="clear" w:color="auto" w:fill="auto"/>
            <w:vAlign w:val="bottom"/>
          </w:tcPr>
          <w:p w14:paraId="69FCE0EE"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c>
          <w:tcPr>
            <w:tcW w:w="1165" w:type="dxa"/>
            <w:tcBorders>
              <w:top w:val="single" w:sz="4" w:space="0" w:color="000000"/>
              <w:bottom w:val="single" w:sz="4" w:space="0" w:color="000000"/>
            </w:tcBorders>
            <w:shd w:val="clear" w:color="auto" w:fill="auto"/>
            <w:vAlign w:val="bottom"/>
          </w:tcPr>
          <w:p w14:paraId="254E032D"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99" w:type="dxa"/>
            <w:tcBorders>
              <w:top w:val="single" w:sz="4" w:space="0" w:color="000000"/>
              <w:bottom w:val="single" w:sz="4" w:space="0" w:color="000000"/>
            </w:tcBorders>
            <w:shd w:val="clear" w:color="auto" w:fill="auto"/>
            <w:vAlign w:val="bottom"/>
          </w:tcPr>
          <w:p w14:paraId="3CDC915E"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r>
      <w:tr w:rsidR="00692755" w:rsidRPr="00942543" w14:paraId="5192E8CB" w14:textId="77777777">
        <w:trPr>
          <w:trHeight w:val="70"/>
        </w:trPr>
        <w:tc>
          <w:tcPr>
            <w:tcW w:w="2406" w:type="dxa"/>
            <w:shd w:val="clear" w:color="auto" w:fill="auto"/>
            <w:vAlign w:val="center"/>
          </w:tcPr>
          <w:p w14:paraId="3FC7E914" w14:textId="77777777" w:rsidR="00692755" w:rsidRPr="00942543" w:rsidRDefault="00692755">
            <w:pPr>
              <w:ind w:left="-86" w:right="-72"/>
              <w:jc w:val="left"/>
              <w:rPr>
                <w:rFonts w:ascii="Arial" w:eastAsia="Arial" w:hAnsi="Arial" w:cs="Arial"/>
                <w:sz w:val="12"/>
                <w:szCs w:val="12"/>
              </w:rPr>
            </w:pPr>
          </w:p>
        </w:tc>
        <w:tc>
          <w:tcPr>
            <w:tcW w:w="1182" w:type="dxa"/>
            <w:tcBorders>
              <w:top w:val="single" w:sz="4" w:space="0" w:color="000000"/>
            </w:tcBorders>
            <w:shd w:val="clear" w:color="auto" w:fill="FAFAFA"/>
            <w:vAlign w:val="bottom"/>
          </w:tcPr>
          <w:p w14:paraId="734576E9" w14:textId="77777777" w:rsidR="00692755" w:rsidRPr="00942543" w:rsidRDefault="00692755">
            <w:pPr>
              <w:ind w:left="33" w:right="-72"/>
              <w:jc w:val="right"/>
              <w:rPr>
                <w:rFonts w:ascii="Arial" w:eastAsia="Arial" w:hAnsi="Arial" w:cs="Arial"/>
                <w:b/>
                <w:sz w:val="12"/>
                <w:szCs w:val="12"/>
              </w:rPr>
            </w:pPr>
          </w:p>
        </w:tc>
        <w:tc>
          <w:tcPr>
            <w:tcW w:w="1184" w:type="dxa"/>
            <w:tcBorders>
              <w:top w:val="single" w:sz="4" w:space="0" w:color="000000"/>
            </w:tcBorders>
            <w:shd w:val="clear" w:color="auto" w:fill="auto"/>
            <w:vAlign w:val="bottom"/>
          </w:tcPr>
          <w:p w14:paraId="4AEFAFE5" w14:textId="77777777" w:rsidR="00692755" w:rsidRPr="00942543" w:rsidRDefault="00692755">
            <w:pPr>
              <w:ind w:right="-72"/>
              <w:jc w:val="right"/>
              <w:rPr>
                <w:rFonts w:ascii="Arial" w:eastAsia="Arial" w:hAnsi="Arial" w:cs="Arial"/>
                <w:b/>
                <w:sz w:val="12"/>
                <w:szCs w:val="12"/>
              </w:rPr>
            </w:pPr>
          </w:p>
        </w:tc>
        <w:tc>
          <w:tcPr>
            <w:tcW w:w="1173" w:type="dxa"/>
            <w:tcBorders>
              <w:top w:val="single" w:sz="4" w:space="0" w:color="000000"/>
            </w:tcBorders>
            <w:shd w:val="clear" w:color="auto" w:fill="FAFAFA"/>
            <w:vAlign w:val="bottom"/>
          </w:tcPr>
          <w:p w14:paraId="683BC9B8" w14:textId="77777777" w:rsidR="00692755" w:rsidRPr="00942543" w:rsidRDefault="00692755">
            <w:pPr>
              <w:ind w:left="33" w:right="-72"/>
              <w:jc w:val="right"/>
              <w:rPr>
                <w:rFonts w:ascii="Arial" w:eastAsia="Arial" w:hAnsi="Arial" w:cs="Arial"/>
                <w:b/>
                <w:sz w:val="12"/>
                <w:szCs w:val="12"/>
              </w:rPr>
            </w:pPr>
          </w:p>
        </w:tc>
        <w:tc>
          <w:tcPr>
            <w:tcW w:w="1163" w:type="dxa"/>
            <w:tcBorders>
              <w:top w:val="single" w:sz="4" w:space="0" w:color="000000"/>
            </w:tcBorders>
            <w:shd w:val="clear" w:color="auto" w:fill="auto"/>
            <w:vAlign w:val="bottom"/>
          </w:tcPr>
          <w:p w14:paraId="58B67667" w14:textId="77777777" w:rsidR="00692755" w:rsidRPr="00942543" w:rsidRDefault="00692755">
            <w:pPr>
              <w:ind w:right="-72"/>
              <w:jc w:val="right"/>
              <w:rPr>
                <w:rFonts w:ascii="Arial" w:eastAsia="Arial" w:hAnsi="Arial" w:cs="Arial"/>
                <w:b/>
                <w:sz w:val="12"/>
                <w:szCs w:val="12"/>
              </w:rPr>
            </w:pPr>
          </w:p>
        </w:tc>
        <w:tc>
          <w:tcPr>
            <w:tcW w:w="1165" w:type="dxa"/>
            <w:tcBorders>
              <w:top w:val="single" w:sz="4" w:space="0" w:color="000000"/>
            </w:tcBorders>
            <w:shd w:val="clear" w:color="auto" w:fill="FAFAFA"/>
            <w:vAlign w:val="bottom"/>
          </w:tcPr>
          <w:p w14:paraId="6AE93019" w14:textId="77777777" w:rsidR="00692755" w:rsidRPr="00942543" w:rsidRDefault="00692755">
            <w:pPr>
              <w:ind w:left="33" w:right="-72"/>
              <w:jc w:val="right"/>
              <w:rPr>
                <w:rFonts w:ascii="Arial" w:eastAsia="Arial" w:hAnsi="Arial" w:cs="Arial"/>
                <w:b/>
                <w:sz w:val="12"/>
                <w:szCs w:val="12"/>
              </w:rPr>
            </w:pPr>
          </w:p>
        </w:tc>
        <w:tc>
          <w:tcPr>
            <w:tcW w:w="1199" w:type="dxa"/>
            <w:tcBorders>
              <w:top w:val="single" w:sz="4" w:space="0" w:color="000000"/>
            </w:tcBorders>
            <w:shd w:val="clear" w:color="auto" w:fill="auto"/>
            <w:vAlign w:val="bottom"/>
          </w:tcPr>
          <w:p w14:paraId="0EE71164" w14:textId="77777777" w:rsidR="00692755" w:rsidRPr="00942543" w:rsidRDefault="00692755">
            <w:pPr>
              <w:ind w:right="-72"/>
              <w:jc w:val="right"/>
              <w:rPr>
                <w:rFonts w:ascii="Arial" w:eastAsia="Arial" w:hAnsi="Arial" w:cs="Arial"/>
                <w:b/>
                <w:sz w:val="12"/>
                <w:szCs w:val="12"/>
              </w:rPr>
            </w:pPr>
          </w:p>
        </w:tc>
      </w:tr>
      <w:tr w:rsidR="00137784" w:rsidRPr="00942543" w14:paraId="156311A2" w14:textId="77777777">
        <w:trPr>
          <w:trHeight w:val="52"/>
        </w:trPr>
        <w:tc>
          <w:tcPr>
            <w:tcW w:w="2406" w:type="dxa"/>
            <w:shd w:val="clear" w:color="auto" w:fill="auto"/>
            <w:vAlign w:val="center"/>
          </w:tcPr>
          <w:p w14:paraId="0BF987D2"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Discount rate</w:t>
            </w:r>
          </w:p>
        </w:tc>
        <w:tc>
          <w:tcPr>
            <w:tcW w:w="1182" w:type="dxa"/>
            <w:shd w:val="clear" w:color="auto" w:fill="FAFAFA"/>
            <w:vAlign w:val="center"/>
          </w:tcPr>
          <w:p w14:paraId="7EDC2F1E" w14:textId="6506F175"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60089C11"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45580FEB" w14:textId="0F5B05E6"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3" w:type="dxa"/>
            <w:shd w:val="clear" w:color="auto" w:fill="auto"/>
            <w:vAlign w:val="center"/>
          </w:tcPr>
          <w:p w14:paraId="5E6778BF"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5" w:type="dxa"/>
            <w:shd w:val="clear" w:color="auto" w:fill="FAFAFA"/>
            <w:vAlign w:val="center"/>
          </w:tcPr>
          <w:p w14:paraId="42901113" w14:textId="3D166D99"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99" w:type="dxa"/>
            <w:shd w:val="clear" w:color="auto" w:fill="auto"/>
            <w:vAlign w:val="center"/>
          </w:tcPr>
          <w:p w14:paraId="2BEBF001"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r>
      <w:tr w:rsidR="00137784" w:rsidRPr="00942543" w14:paraId="28AA8B65" w14:textId="77777777">
        <w:trPr>
          <w:trHeight w:val="70"/>
        </w:trPr>
        <w:tc>
          <w:tcPr>
            <w:tcW w:w="2406" w:type="dxa"/>
            <w:shd w:val="clear" w:color="auto" w:fill="auto"/>
            <w:vAlign w:val="center"/>
          </w:tcPr>
          <w:p w14:paraId="14A84155"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15DF0650" w14:textId="77777777" w:rsidR="00137784" w:rsidRPr="00942543" w:rsidRDefault="00137784" w:rsidP="00137784">
            <w:pPr>
              <w:ind w:left="33" w:right="-72"/>
              <w:jc w:val="right"/>
              <w:rPr>
                <w:rFonts w:ascii="Arial" w:eastAsia="Arial" w:hAnsi="Arial" w:cs="Arial"/>
                <w:sz w:val="16"/>
                <w:szCs w:val="16"/>
              </w:rPr>
            </w:pPr>
          </w:p>
        </w:tc>
        <w:tc>
          <w:tcPr>
            <w:tcW w:w="1184" w:type="dxa"/>
            <w:shd w:val="clear" w:color="auto" w:fill="auto"/>
            <w:vAlign w:val="center"/>
          </w:tcPr>
          <w:p w14:paraId="2801F9E4" w14:textId="77777777" w:rsidR="00137784" w:rsidRPr="00942543" w:rsidRDefault="00137784" w:rsidP="00137784">
            <w:pPr>
              <w:ind w:left="33" w:right="-72"/>
              <w:jc w:val="right"/>
              <w:rPr>
                <w:rFonts w:ascii="Arial" w:eastAsia="Arial" w:hAnsi="Arial" w:cs="Arial"/>
                <w:sz w:val="16"/>
                <w:szCs w:val="16"/>
              </w:rPr>
            </w:pPr>
          </w:p>
        </w:tc>
        <w:tc>
          <w:tcPr>
            <w:tcW w:w="1173" w:type="dxa"/>
            <w:shd w:val="clear" w:color="auto" w:fill="FAFAFA"/>
            <w:vAlign w:val="center"/>
          </w:tcPr>
          <w:p w14:paraId="6EDC5699" w14:textId="4986306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4.82%</w:t>
            </w:r>
          </w:p>
        </w:tc>
        <w:tc>
          <w:tcPr>
            <w:tcW w:w="1163" w:type="dxa"/>
            <w:shd w:val="clear" w:color="auto" w:fill="auto"/>
            <w:vAlign w:val="center"/>
          </w:tcPr>
          <w:p w14:paraId="15F32352"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5.71%</w:t>
            </w:r>
          </w:p>
        </w:tc>
        <w:tc>
          <w:tcPr>
            <w:tcW w:w="1165" w:type="dxa"/>
            <w:shd w:val="clear" w:color="auto" w:fill="FAFAFA"/>
            <w:vAlign w:val="center"/>
          </w:tcPr>
          <w:p w14:paraId="2B9EBE75" w14:textId="068D1134"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5.34%</w:t>
            </w:r>
          </w:p>
        </w:tc>
        <w:tc>
          <w:tcPr>
            <w:tcW w:w="1199" w:type="dxa"/>
            <w:shd w:val="clear" w:color="auto" w:fill="auto"/>
            <w:vAlign w:val="center"/>
          </w:tcPr>
          <w:p w14:paraId="03FD54CA"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6.29%</w:t>
            </w:r>
          </w:p>
        </w:tc>
      </w:tr>
      <w:tr w:rsidR="00137784" w:rsidRPr="00942543" w14:paraId="5D7F0F90" w14:textId="77777777">
        <w:trPr>
          <w:trHeight w:val="70"/>
        </w:trPr>
        <w:tc>
          <w:tcPr>
            <w:tcW w:w="2406" w:type="dxa"/>
            <w:shd w:val="clear" w:color="auto" w:fill="auto"/>
            <w:vAlign w:val="center"/>
          </w:tcPr>
          <w:p w14:paraId="31B27C81"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Salary growth rate</w:t>
            </w:r>
          </w:p>
        </w:tc>
        <w:tc>
          <w:tcPr>
            <w:tcW w:w="1182" w:type="dxa"/>
            <w:shd w:val="clear" w:color="auto" w:fill="FAFAFA"/>
            <w:vAlign w:val="center"/>
          </w:tcPr>
          <w:p w14:paraId="275F4066" w14:textId="566A1016"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0C36533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1B23F7E5" w14:textId="765EC039"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63" w:type="dxa"/>
            <w:shd w:val="clear" w:color="auto" w:fill="auto"/>
            <w:vAlign w:val="center"/>
          </w:tcPr>
          <w:p w14:paraId="4DE9D087"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65" w:type="dxa"/>
            <w:shd w:val="clear" w:color="auto" w:fill="FAFAFA"/>
            <w:vAlign w:val="center"/>
          </w:tcPr>
          <w:p w14:paraId="1DF197B2" w14:textId="1B68073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99" w:type="dxa"/>
            <w:shd w:val="clear" w:color="auto" w:fill="auto"/>
            <w:vAlign w:val="center"/>
          </w:tcPr>
          <w:p w14:paraId="58555A89"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r>
      <w:tr w:rsidR="00137784" w:rsidRPr="00942543" w14:paraId="542C5ABA" w14:textId="77777777">
        <w:trPr>
          <w:trHeight w:val="70"/>
        </w:trPr>
        <w:tc>
          <w:tcPr>
            <w:tcW w:w="2406" w:type="dxa"/>
            <w:shd w:val="clear" w:color="auto" w:fill="auto"/>
            <w:vAlign w:val="center"/>
          </w:tcPr>
          <w:p w14:paraId="6E84E053"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7A9EC842" w14:textId="77777777" w:rsidR="00137784" w:rsidRPr="00942543" w:rsidRDefault="00137784" w:rsidP="00137784">
            <w:pPr>
              <w:ind w:left="33" w:right="-72"/>
              <w:jc w:val="right"/>
              <w:rPr>
                <w:rFonts w:ascii="Arial" w:eastAsia="Arial" w:hAnsi="Arial" w:cs="Arial"/>
                <w:sz w:val="16"/>
                <w:szCs w:val="16"/>
              </w:rPr>
            </w:pPr>
          </w:p>
        </w:tc>
        <w:tc>
          <w:tcPr>
            <w:tcW w:w="1184" w:type="dxa"/>
            <w:shd w:val="clear" w:color="auto" w:fill="auto"/>
            <w:vAlign w:val="center"/>
          </w:tcPr>
          <w:p w14:paraId="387592C6" w14:textId="77777777" w:rsidR="00137784" w:rsidRPr="00942543" w:rsidRDefault="00137784" w:rsidP="00137784">
            <w:pPr>
              <w:ind w:left="33" w:right="-72"/>
              <w:jc w:val="right"/>
              <w:rPr>
                <w:rFonts w:ascii="Arial" w:eastAsia="Arial" w:hAnsi="Arial" w:cs="Arial"/>
                <w:sz w:val="16"/>
                <w:szCs w:val="16"/>
              </w:rPr>
            </w:pPr>
          </w:p>
        </w:tc>
        <w:tc>
          <w:tcPr>
            <w:tcW w:w="1173" w:type="dxa"/>
            <w:shd w:val="clear" w:color="auto" w:fill="FAFAFA"/>
            <w:vAlign w:val="center"/>
          </w:tcPr>
          <w:p w14:paraId="118C8715" w14:textId="4379B2EA"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5.33%</w:t>
            </w:r>
          </w:p>
        </w:tc>
        <w:tc>
          <w:tcPr>
            <w:tcW w:w="1163" w:type="dxa"/>
            <w:shd w:val="clear" w:color="auto" w:fill="auto"/>
            <w:vAlign w:val="center"/>
          </w:tcPr>
          <w:p w14:paraId="5726D93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7.14%</w:t>
            </w:r>
          </w:p>
        </w:tc>
        <w:tc>
          <w:tcPr>
            <w:tcW w:w="1165" w:type="dxa"/>
            <w:shd w:val="clear" w:color="auto" w:fill="FAFAFA"/>
            <w:vAlign w:val="center"/>
          </w:tcPr>
          <w:p w14:paraId="0868E43D" w14:textId="4F802064"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2.05%</w:t>
            </w:r>
          </w:p>
        </w:tc>
        <w:tc>
          <w:tcPr>
            <w:tcW w:w="1199" w:type="dxa"/>
            <w:shd w:val="clear" w:color="auto" w:fill="auto"/>
            <w:vAlign w:val="center"/>
          </w:tcPr>
          <w:p w14:paraId="3B089AE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5.10%</w:t>
            </w:r>
          </w:p>
        </w:tc>
      </w:tr>
      <w:tr w:rsidR="00137784" w:rsidRPr="00942543" w14:paraId="500CCD40" w14:textId="77777777">
        <w:trPr>
          <w:trHeight w:val="81"/>
        </w:trPr>
        <w:tc>
          <w:tcPr>
            <w:tcW w:w="2406" w:type="dxa"/>
            <w:shd w:val="clear" w:color="auto" w:fill="auto"/>
            <w:vAlign w:val="center"/>
          </w:tcPr>
          <w:p w14:paraId="44A1693D"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Turnover rate</w:t>
            </w:r>
          </w:p>
        </w:tc>
        <w:tc>
          <w:tcPr>
            <w:tcW w:w="1182" w:type="dxa"/>
            <w:shd w:val="clear" w:color="auto" w:fill="FAFAFA"/>
            <w:vAlign w:val="center"/>
          </w:tcPr>
          <w:p w14:paraId="7F4F1090" w14:textId="3DF7FC2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173B687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5D2446C5" w14:textId="488F7F39"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3" w:type="dxa"/>
            <w:shd w:val="clear" w:color="auto" w:fill="auto"/>
            <w:vAlign w:val="center"/>
          </w:tcPr>
          <w:p w14:paraId="53BBD8B8"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5" w:type="dxa"/>
            <w:shd w:val="clear" w:color="auto" w:fill="FAFAFA"/>
            <w:vAlign w:val="center"/>
          </w:tcPr>
          <w:p w14:paraId="6875ECEC" w14:textId="749DC1B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99" w:type="dxa"/>
            <w:shd w:val="clear" w:color="auto" w:fill="auto"/>
            <w:vAlign w:val="center"/>
          </w:tcPr>
          <w:p w14:paraId="0F0F1106"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r>
      <w:tr w:rsidR="00137784" w:rsidRPr="00942543" w14:paraId="560B5229" w14:textId="77777777">
        <w:trPr>
          <w:trHeight w:val="70"/>
        </w:trPr>
        <w:tc>
          <w:tcPr>
            <w:tcW w:w="2406" w:type="dxa"/>
            <w:shd w:val="clear" w:color="auto" w:fill="auto"/>
            <w:vAlign w:val="center"/>
          </w:tcPr>
          <w:p w14:paraId="162AE153"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0612F52A" w14:textId="77777777" w:rsidR="00137784" w:rsidRPr="00942543" w:rsidRDefault="00137784" w:rsidP="00137784">
            <w:pPr>
              <w:ind w:right="-72"/>
              <w:jc w:val="right"/>
              <w:rPr>
                <w:rFonts w:ascii="Arial" w:eastAsia="Arial" w:hAnsi="Arial" w:cs="Arial"/>
                <w:sz w:val="16"/>
                <w:szCs w:val="16"/>
              </w:rPr>
            </w:pPr>
          </w:p>
        </w:tc>
        <w:tc>
          <w:tcPr>
            <w:tcW w:w="1184" w:type="dxa"/>
            <w:shd w:val="clear" w:color="auto" w:fill="auto"/>
            <w:vAlign w:val="center"/>
          </w:tcPr>
          <w:p w14:paraId="2053EEBA" w14:textId="77777777" w:rsidR="00137784" w:rsidRPr="00942543" w:rsidRDefault="00137784" w:rsidP="00137784">
            <w:pPr>
              <w:ind w:right="-72"/>
              <w:jc w:val="right"/>
              <w:rPr>
                <w:rFonts w:ascii="Arial" w:eastAsia="Arial" w:hAnsi="Arial" w:cs="Arial"/>
                <w:sz w:val="16"/>
                <w:szCs w:val="16"/>
              </w:rPr>
            </w:pPr>
          </w:p>
        </w:tc>
        <w:tc>
          <w:tcPr>
            <w:tcW w:w="1173" w:type="dxa"/>
            <w:shd w:val="clear" w:color="auto" w:fill="FAFAFA"/>
            <w:vAlign w:val="center"/>
          </w:tcPr>
          <w:p w14:paraId="4EFA1E53" w14:textId="326EAF92"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5.35%</w:t>
            </w:r>
          </w:p>
        </w:tc>
        <w:tc>
          <w:tcPr>
            <w:tcW w:w="1163" w:type="dxa"/>
            <w:shd w:val="clear" w:color="auto" w:fill="auto"/>
            <w:vAlign w:val="center"/>
          </w:tcPr>
          <w:p w14:paraId="6C6A3E4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6.20%</w:t>
            </w:r>
          </w:p>
        </w:tc>
        <w:tc>
          <w:tcPr>
            <w:tcW w:w="1165" w:type="dxa"/>
            <w:shd w:val="clear" w:color="auto" w:fill="FAFAFA"/>
            <w:vAlign w:val="center"/>
          </w:tcPr>
          <w:p w14:paraId="42E4FC3F" w14:textId="5CFDC3AF"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1.80%</w:t>
            </w:r>
          </w:p>
        </w:tc>
        <w:tc>
          <w:tcPr>
            <w:tcW w:w="1199" w:type="dxa"/>
            <w:shd w:val="clear" w:color="auto" w:fill="auto"/>
            <w:vAlign w:val="center"/>
          </w:tcPr>
          <w:p w14:paraId="65ADC27E"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2.46%</w:t>
            </w:r>
          </w:p>
        </w:tc>
      </w:tr>
    </w:tbl>
    <w:p w14:paraId="0B5BC870" w14:textId="0A51AE3C" w:rsidR="00CB6E27" w:rsidRPr="00942543" w:rsidRDefault="00CB6E27">
      <w:pPr>
        <w:rPr>
          <w:rFonts w:ascii="Arial" w:eastAsia="Arial" w:hAnsi="Arial" w:cs="Arial"/>
          <w:sz w:val="18"/>
          <w:szCs w:val="18"/>
        </w:rPr>
      </w:pPr>
    </w:p>
    <w:p w14:paraId="7A95E3BF" w14:textId="77777777" w:rsidR="00CB6E27" w:rsidRPr="00942543" w:rsidRDefault="00CB6E27">
      <w:pPr>
        <w:rPr>
          <w:rFonts w:ascii="Arial" w:eastAsia="Arial" w:hAnsi="Arial" w:cs="Arial"/>
          <w:sz w:val="18"/>
          <w:szCs w:val="18"/>
        </w:rPr>
      </w:pPr>
      <w:r w:rsidRPr="00942543">
        <w:rPr>
          <w:rFonts w:ascii="Arial" w:eastAsia="Arial" w:hAnsi="Arial" w:cs="Arial"/>
          <w:sz w:val="18"/>
          <w:szCs w:val="18"/>
        </w:rPr>
        <w:br w:type="page"/>
      </w:r>
    </w:p>
    <w:p w14:paraId="0445F196" w14:textId="77777777" w:rsidR="00692755" w:rsidRPr="00942543" w:rsidRDefault="00692755">
      <w:pPr>
        <w:rPr>
          <w:rFonts w:ascii="Arial" w:eastAsia="Arial" w:hAnsi="Arial" w:cs="Arial"/>
          <w:sz w:val="18"/>
          <w:szCs w:val="18"/>
        </w:rPr>
      </w:pPr>
    </w:p>
    <w:tbl>
      <w:tblPr>
        <w:tblStyle w:val="afffff4"/>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92755" w:rsidRPr="00942543" w14:paraId="798DC675" w14:textId="77777777">
        <w:trPr>
          <w:trHeight w:val="70"/>
        </w:trPr>
        <w:tc>
          <w:tcPr>
            <w:tcW w:w="2406" w:type="dxa"/>
            <w:shd w:val="clear" w:color="auto" w:fill="auto"/>
            <w:vAlign w:val="center"/>
          </w:tcPr>
          <w:p w14:paraId="5B25267C" w14:textId="77777777" w:rsidR="00692755" w:rsidRPr="00942543" w:rsidRDefault="00692755">
            <w:pPr>
              <w:ind w:left="-86" w:right="-72"/>
              <w:jc w:val="left"/>
              <w:rPr>
                <w:rFonts w:ascii="Arial" w:eastAsia="Arial" w:hAnsi="Arial" w:cs="Arial"/>
                <w:sz w:val="16"/>
                <w:szCs w:val="16"/>
              </w:rPr>
            </w:pPr>
          </w:p>
        </w:tc>
        <w:tc>
          <w:tcPr>
            <w:tcW w:w="7066" w:type="dxa"/>
            <w:gridSpan w:val="6"/>
            <w:tcBorders>
              <w:top w:val="single" w:sz="4" w:space="0" w:color="000000"/>
              <w:bottom w:val="single" w:sz="4" w:space="0" w:color="000000"/>
            </w:tcBorders>
            <w:shd w:val="clear" w:color="auto" w:fill="auto"/>
            <w:vAlign w:val="bottom"/>
          </w:tcPr>
          <w:p w14:paraId="3B424CEC"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Separate financial statements</w:t>
            </w:r>
          </w:p>
        </w:tc>
      </w:tr>
      <w:tr w:rsidR="00692755" w:rsidRPr="00942543" w14:paraId="57715F06" w14:textId="77777777">
        <w:trPr>
          <w:trHeight w:val="70"/>
        </w:trPr>
        <w:tc>
          <w:tcPr>
            <w:tcW w:w="2406" w:type="dxa"/>
            <w:shd w:val="clear" w:color="auto" w:fill="auto"/>
            <w:vAlign w:val="center"/>
          </w:tcPr>
          <w:p w14:paraId="4F0376B5" w14:textId="77777777" w:rsidR="00692755" w:rsidRPr="00942543" w:rsidRDefault="00692755">
            <w:pPr>
              <w:ind w:left="-86" w:right="-72"/>
              <w:jc w:val="left"/>
              <w:rPr>
                <w:rFonts w:ascii="Arial" w:eastAsia="Arial" w:hAnsi="Arial" w:cs="Arial"/>
                <w:sz w:val="16"/>
                <w:szCs w:val="16"/>
              </w:rPr>
            </w:pPr>
          </w:p>
        </w:tc>
        <w:tc>
          <w:tcPr>
            <w:tcW w:w="2366" w:type="dxa"/>
            <w:gridSpan w:val="2"/>
            <w:tcBorders>
              <w:top w:val="single" w:sz="4" w:space="0" w:color="000000"/>
            </w:tcBorders>
            <w:shd w:val="clear" w:color="auto" w:fill="auto"/>
            <w:vAlign w:val="bottom"/>
          </w:tcPr>
          <w:p w14:paraId="52EDCF80" w14:textId="77777777" w:rsidR="00692755" w:rsidRPr="00942543"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shd w:val="clear" w:color="auto" w:fill="auto"/>
            <w:vAlign w:val="bottom"/>
          </w:tcPr>
          <w:p w14:paraId="083E41DD"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Impact on defined benefit obligation</w:t>
            </w:r>
          </w:p>
        </w:tc>
      </w:tr>
      <w:tr w:rsidR="00692755" w:rsidRPr="00942543" w14:paraId="065DD12F" w14:textId="77777777">
        <w:trPr>
          <w:trHeight w:val="70"/>
        </w:trPr>
        <w:tc>
          <w:tcPr>
            <w:tcW w:w="2406" w:type="dxa"/>
            <w:shd w:val="clear" w:color="auto" w:fill="auto"/>
            <w:vAlign w:val="center"/>
          </w:tcPr>
          <w:p w14:paraId="33575BAC" w14:textId="77777777" w:rsidR="00692755" w:rsidRPr="00942543"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shd w:val="clear" w:color="auto" w:fill="auto"/>
            <w:vAlign w:val="bottom"/>
          </w:tcPr>
          <w:p w14:paraId="39649DF1" w14:textId="77777777" w:rsidR="00692755" w:rsidRPr="00942543" w:rsidRDefault="00E92A87">
            <w:pPr>
              <w:ind w:right="-98"/>
              <w:jc w:val="center"/>
              <w:rPr>
                <w:rFonts w:ascii="Arial" w:eastAsia="Arial" w:hAnsi="Arial" w:cs="Arial"/>
                <w:b/>
                <w:sz w:val="16"/>
                <w:szCs w:val="16"/>
              </w:rPr>
            </w:pPr>
            <w:r w:rsidRPr="00942543">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shd w:val="clear" w:color="auto" w:fill="auto"/>
            <w:vAlign w:val="bottom"/>
          </w:tcPr>
          <w:p w14:paraId="640BF2D3" w14:textId="77777777" w:rsidR="00692755" w:rsidRPr="00942543" w:rsidRDefault="00E92A87">
            <w:pPr>
              <w:ind w:right="-39"/>
              <w:jc w:val="center"/>
              <w:rPr>
                <w:rFonts w:ascii="Arial" w:eastAsia="Arial" w:hAnsi="Arial" w:cs="Arial"/>
                <w:b/>
                <w:sz w:val="16"/>
                <w:szCs w:val="16"/>
              </w:rPr>
            </w:pPr>
            <w:r w:rsidRPr="00942543">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shd w:val="clear" w:color="auto" w:fill="auto"/>
            <w:vAlign w:val="bottom"/>
          </w:tcPr>
          <w:p w14:paraId="396F8569" w14:textId="77777777" w:rsidR="00692755" w:rsidRPr="00942543" w:rsidRDefault="00E92A87">
            <w:pPr>
              <w:ind w:right="-121"/>
              <w:jc w:val="center"/>
              <w:rPr>
                <w:rFonts w:ascii="Arial" w:eastAsia="Arial" w:hAnsi="Arial" w:cs="Arial"/>
                <w:b/>
                <w:sz w:val="16"/>
                <w:szCs w:val="16"/>
              </w:rPr>
            </w:pPr>
            <w:r w:rsidRPr="00942543">
              <w:rPr>
                <w:rFonts w:ascii="Arial" w:eastAsia="Arial" w:hAnsi="Arial" w:cs="Arial"/>
                <w:b/>
                <w:sz w:val="16"/>
                <w:szCs w:val="16"/>
              </w:rPr>
              <w:t>Decrease in assumption</w:t>
            </w:r>
          </w:p>
        </w:tc>
      </w:tr>
      <w:tr w:rsidR="00692755" w:rsidRPr="00942543" w14:paraId="4A0071D1" w14:textId="77777777">
        <w:trPr>
          <w:trHeight w:val="70"/>
        </w:trPr>
        <w:tc>
          <w:tcPr>
            <w:tcW w:w="2406" w:type="dxa"/>
            <w:shd w:val="clear" w:color="auto" w:fill="auto"/>
            <w:vAlign w:val="center"/>
          </w:tcPr>
          <w:p w14:paraId="582EA8DA" w14:textId="77777777" w:rsidR="00692755" w:rsidRPr="00942543" w:rsidRDefault="00E92A87">
            <w:pPr>
              <w:ind w:left="-86" w:right="-72"/>
              <w:jc w:val="left"/>
              <w:rPr>
                <w:rFonts w:ascii="Arial" w:eastAsia="Arial" w:hAnsi="Arial" w:cs="Arial"/>
                <w:sz w:val="16"/>
                <w:szCs w:val="16"/>
              </w:rPr>
            </w:pPr>
            <w:r w:rsidRPr="00942543">
              <w:rPr>
                <w:rFonts w:ascii="Arial" w:eastAsia="Arial" w:hAnsi="Arial" w:cs="Arial"/>
                <w:sz w:val="16"/>
                <w:szCs w:val="16"/>
              </w:rPr>
              <w:t> </w:t>
            </w:r>
          </w:p>
        </w:tc>
        <w:tc>
          <w:tcPr>
            <w:tcW w:w="1182" w:type="dxa"/>
            <w:tcBorders>
              <w:top w:val="single" w:sz="4" w:space="0" w:color="000000"/>
              <w:bottom w:val="single" w:sz="4" w:space="0" w:color="000000"/>
            </w:tcBorders>
            <w:shd w:val="clear" w:color="auto" w:fill="auto"/>
            <w:vAlign w:val="bottom"/>
          </w:tcPr>
          <w:p w14:paraId="1110968E"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84" w:type="dxa"/>
            <w:tcBorders>
              <w:top w:val="single" w:sz="4" w:space="0" w:color="000000"/>
              <w:bottom w:val="single" w:sz="4" w:space="0" w:color="000000"/>
            </w:tcBorders>
            <w:shd w:val="clear" w:color="auto" w:fill="auto"/>
            <w:vAlign w:val="bottom"/>
          </w:tcPr>
          <w:p w14:paraId="446C7384"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c>
          <w:tcPr>
            <w:tcW w:w="1173" w:type="dxa"/>
            <w:tcBorders>
              <w:top w:val="single" w:sz="4" w:space="0" w:color="000000"/>
              <w:bottom w:val="single" w:sz="4" w:space="0" w:color="000000"/>
            </w:tcBorders>
            <w:shd w:val="clear" w:color="auto" w:fill="auto"/>
            <w:vAlign w:val="bottom"/>
          </w:tcPr>
          <w:p w14:paraId="0F98760F"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63" w:type="dxa"/>
            <w:tcBorders>
              <w:top w:val="single" w:sz="4" w:space="0" w:color="000000"/>
              <w:bottom w:val="single" w:sz="4" w:space="0" w:color="000000"/>
            </w:tcBorders>
            <w:shd w:val="clear" w:color="auto" w:fill="auto"/>
            <w:vAlign w:val="bottom"/>
          </w:tcPr>
          <w:p w14:paraId="66F5CE86"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c>
          <w:tcPr>
            <w:tcW w:w="1165" w:type="dxa"/>
            <w:tcBorders>
              <w:top w:val="single" w:sz="4" w:space="0" w:color="000000"/>
              <w:bottom w:val="single" w:sz="4" w:space="0" w:color="000000"/>
            </w:tcBorders>
            <w:shd w:val="clear" w:color="auto" w:fill="auto"/>
            <w:vAlign w:val="bottom"/>
          </w:tcPr>
          <w:p w14:paraId="7F00E9E8" w14:textId="77777777" w:rsidR="00692755" w:rsidRPr="00942543" w:rsidRDefault="00E92A87">
            <w:pPr>
              <w:ind w:left="33" w:right="-72"/>
              <w:jc w:val="right"/>
              <w:rPr>
                <w:rFonts w:ascii="Arial" w:eastAsia="Arial" w:hAnsi="Arial" w:cs="Arial"/>
                <w:b/>
                <w:sz w:val="16"/>
                <w:szCs w:val="16"/>
              </w:rPr>
            </w:pPr>
            <w:r w:rsidRPr="00942543">
              <w:rPr>
                <w:rFonts w:ascii="Arial" w:eastAsia="Arial" w:hAnsi="Arial" w:cs="Arial"/>
                <w:b/>
                <w:sz w:val="16"/>
                <w:szCs w:val="16"/>
              </w:rPr>
              <w:t>2023</w:t>
            </w:r>
          </w:p>
        </w:tc>
        <w:tc>
          <w:tcPr>
            <w:tcW w:w="1199" w:type="dxa"/>
            <w:tcBorders>
              <w:top w:val="single" w:sz="4" w:space="0" w:color="000000"/>
              <w:bottom w:val="single" w:sz="4" w:space="0" w:color="000000"/>
            </w:tcBorders>
            <w:shd w:val="clear" w:color="auto" w:fill="auto"/>
            <w:vAlign w:val="bottom"/>
          </w:tcPr>
          <w:p w14:paraId="611A5374" w14:textId="77777777" w:rsidR="00692755" w:rsidRPr="00942543" w:rsidRDefault="00E92A87">
            <w:pPr>
              <w:ind w:right="-72"/>
              <w:jc w:val="right"/>
              <w:rPr>
                <w:rFonts w:ascii="Arial" w:eastAsia="Arial" w:hAnsi="Arial" w:cs="Arial"/>
                <w:b/>
                <w:sz w:val="16"/>
                <w:szCs w:val="16"/>
              </w:rPr>
            </w:pPr>
            <w:r w:rsidRPr="00942543">
              <w:rPr>
                <w:rFonts w:ascii="Arial" w:eastAsia="Arial" w:hAnsi="Arial" w:cs="Arial"/>
                <w:b/>
                <w:sz w:val="16"/>
                <w:szCs w:val="16"/>
              </w:rPr>
              <w:t>2022</w:t>
            </w:r>
          </w:p>
        </w:tc>
      </w:tr>
      <w:tr w:rsidR="00692755" w:rsidRPr="00942543" w14:paraId="7535D873" w14:textId="77777777">
        <w:trPr>
          <w:trHeight w:val="42"/>
        </w:trPr>
        <w:tc>
          <w:tcPr>
            <w:tcW w:w="2406" w:type="dxa"/>
            <w:shd w:val="clear" w:color="auto" w:fill="auto"/>
            <w:vAlign w:val="center"/>
          </w:tcPr>
          <w:p w14:paraId="0E1B2F41" w14:textId="77777777" w:rsidR="00692755" w:rsidRPr="00942543" w:rsidRDefault="00692755">
            <w:pPr>
              <w:ind w:left="-86" w:right="-72"/>
              <w:jc w:val="left"/>
              <w:rPr>
                <w:rFonts w:ascii="Arial" w:eastAsia="Arial" w:hAnsi="Arial" w:cs="Arial"/>
                <w:sz w:val="12"/>
                <w:szCs w:val="12"/>
              </w:rPr>
            </w:pPr>
          </w:p>
        </w:tc>
        <w:tc>
          <w:tcPr>
            <w:tcW w:w="1182" w:type="dxa"/>
            <w:tcBorders>
              <w:top w:val="single" w:sz="4" w:space="0" w:color="000000"/>
            </w:tcBorders>
            <w:shd w:val="clear" w:color="auto" w:fill="FAFAFA"/>
            <w:vAlign w:val="bottom"/>
          </w:tcPr>
          <w:p w14:paraId="43F0794D" w14:textId="77777777" w:rsidR="00692755" w:rsidRPr="00942543" w:rsidRDefault="00692755">
            <w:pPr>
              <w:ind w:left="33" w:right="-72"/>
              <w:jc w:val="right"/>
              <w:rPr>
                <w:rFonts w:ascii="Arial" w:eastAsia="Arial" w:hAnsi="Arial" w:cs="Arial"/>
                <w:b/>
                <w:sz w:val="12"/>
                <w:szCs w:val="12"/>
              </w:rPr>
            </w:pPr>
          </w:p>
        </w:tc>
        <w:tc>
          <w:tcPr>
            <w:tcW w:w="1184" w:type="dxa"/>
            <w:tcBorders>
              <w:top w:val="single" w:sz="4" w:space="0" w:color="000000"/>
            </w:tcBorders>
            <w:shd w:val="clear" w:color="auto" w:fill="auto"/>
            <w:vAlign w:val="bottom"/>
          </w:tcPr>
          <w:p w14:paraId="7B6A4AA6" w14:textId="77777777" w:rsidR="00692755" w:rsidRPr="00942543" w:rsidRDefault="00692755">
            <w:pPr>
              <w:ind w:right="-72"/>
              <w:jc w:val="right"/>
              <w:rPr>
                <w:rFonts w:ascii="Arial" w:eastAsia="Arial" w:hAnsi="Arial" w:cs="Arial"/>
                <w:b/>
                <w:sz w:val="12"/>
                <w:szCs w:val="12"/>
              </w:rPr>
            </w:pPr>
          </w:p>
        </w:tc>
        <w:tc>
          <w:tcPr>
            <w:tcW w:w="1173" w:type="dxa"/>
            <w:tcBorders>
              <w:top w:val="single" w:sz="4" w:space="0" w:color="000000"/>
            </w:tcBorders>
            <w:shd w:val="clear" w:color="auto" w:fill="FAFAFA"/>
            <w:vAlign w:val="bottom"/>
          </w:tcPr>
          <w:p w14:paraId="37BEADAE" w14:textId="77777777" w:rsidR="00692755" w:rsidRPr="00942543" w:rsidRDefault="00692755">
            <w:pPr>
              <w:ind w:left="33" w:right="-72"/>
              <w:jc w:val="right"/>
              <w:rPr>
                <w:rFonts w:ascii="Arial" w:eastAsia="Arial" w:hAnsi="Arial" w:cs="Arial"/>
                <w:b/>
                <w:sz w:val="12"/>
                <w:szCs w:val="12"/>
              </w:rPr>
            </w:pPr>
          </w:p>
        </w:tc>
        <w:tc>
          <w:tcPr>
            <w:tcW w:w="1163" w:type="dxa"/>
            <w:tcBorders>
              <w:top w:val="single" w:sz="4" w:space="0" w:color="000000"/>
            </w:tcBorders>
            <w:shd w:val="clear" w:color="auto" w:fill="auto"/>
            <w:vAlign w:val="bottom"/>
          </w:tcPr>
          <w:p w14:paraId="2919AAED" w14:textId="77777777" w:rsidR="00692755" w:rsidRPr="00942543" w:rsidRDefault="00692755">
            <w:pPr>
              <w:ind w:right="-72"/>
              <w:jc w:val="right"/>
              <w:rPr>
                <w:rFonts w:ascii="Arial" w:eastAsia="Arial" w:hAnsi="Arial" w:cs="Arial"/>
                <w:b/>
                <w:sz w:val="12"/>
                <w:szCs w:val="12"/>
              </w:rPr>
            </w:pPr>
          </w:p>
        </w:tc>
        <w:tc>
          <w:tcPr>
            <w:tcW w:w="1165" w:type="dxa"/>
            <w:tcBorders>
              <w:top w:val="single" w:sz="4" w:space="0" w:color="000000"/>
            </w:tcBorders>
            <w:shd w:val="clear" w:color="auto" w:fill="FAFAFA"/>
            <w:vAlign w:val="bottom"/>
          </w:tcPr>
          <w:p w14:paraId="58BF2136" w14:textId="77777777" w:rsidR="00692755" w:rsidRPr="00942543" w:rsidRDefault="00692755">
            <w:pPr>
              <w:ind w:left="33" w:right="-72"/>
              <w:jc w:val="right"/>
              <w:rPr>
                <w:rFonts w:ascii="Arial" w:eastAsia="Arial" w:hAnsi="Arial" w:cs="Arial"/>
                <w:b/>
                <w:sz w:val="12"/>
                <w:szCs w:val="12"/>
              </w:rPr>
            </w:pPr>
          </w:p>
        </w:tc>
        <w:tc>
          <w:tcPr>
            <w:tcW w:w="1199" w:type="dxa"/>
            <w:tcBorders>
              <w:top w:val="single" w:sz="4" w:space="0" w:color="000000"/>
            </w:tcBorders>
            <w:shd w:val="clear" w:color="auto" w:fill="auto"/>
            <w:vAlign w:val="bottom"/>
          </w:tcPr>
          <w:p w14:paraId="3769E9A9" w14:textId="77777777" w:rsidR="00692755" w:rsidRPr="00942543" w:rsidRDefault="00692755">
            <w:pPr>
              <w:ind w:right="-72"/>
              <w:jc w:val="right"/>
              <w:rPr>
                <w:rFonts w:ascii="Arial" w:eastAsia="Arial" w:hAnsi="Arial" w:cs="Arial"/>
                <w:b/>
                <w:sz w:val="12"/>
                <w:szCs w:val="12"/>
              </w:rPr>
            </w:pPr>
          </w:p>
        </w:tc>
      </w:tr>
      <w:tr w:rsidR="00137784" w:rsidRPr="00942543" w14:paraId="4A55DD88" w14:textId="77777777">
        <w:trPr>
          <w:trHeight w:val="90"/>
        </w:trPr>
        <w:tc>
          <w:tcPr>
            <w:tcW w:w="2406" w:type="dxa"/>
            <w:shd w:val="clear" w:color="auto" w:fill="auto"/>
            <w:vAlign w:val="center"/>
          </w:tcPr>
          <w:p w14:paraId="2DBDAEBC"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Discount rate</w:t>
            </w:r>
          </w:p>
        </w:tc>
        <w:tc>
          <w:tcPr>
            <w:tcW w:w="1182" w:type="dxa"/>
            <w:shd w:val="clear" w:color="auto" w:fill="FAFAFA"/>
            <w:vAlign w:val="center"/>
          </w:tcPr>
          <w:p w14:paraId="60E53EFB" w14:textId="7B90B176"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55AE1779"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12C75334" w14:textId="24BBA45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3" w:type="dxa"/>
            <w:shd w:val="clear" w:color="auto" w:fill="auto"/>
            <w:vAlign w:val="center"/>
          </w:tcPr>
          <w:p w14:paraId="03CFA7FE"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5" w:type="dxa"/>
            <w:shd w:val="clear" w:color="auto" w:fill="FAFAFA"/>
            <w:vAlign w:val="center"/>
          </w:tcPr>
          <w:p w14:paraId="506C744B" w14:textId="7170F475"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99" w:type="dxa"/>
            <w:shd w:val="clear" w:color="auto" w:fill="auto"/>
            <w:vAlign w:val="center"/>
          </w:tcPr>
          <w:p w14:paraId="6BB643D9"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r>
      <w:tr w:rsidR="00137784" w:rsidRPr="00942543" w14:paraId="68245EF6" w14:textId="77777777">
        <w:trPr>
          <w:trHeight w:val="70"/>
        </w:trPr>
        <w:tc>
          <w:tcPr>
            <w:tcW w:w="2406" w:type="dxa"/>
            <w:shd w:val="clear" w:color="auto" w:fill="auto"/>
            <w:vAlign w:val="center"/>
          </w:tcPr>
          <w:p w14:paraId="5B20946E"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0BEB1AA1" w14:textId="77777777" w:rsidR="00137784" w:rsidRPr="00942543" w:rsidRDefault="00137784" w:rsidP="00137784">
            <w:pPr>
              <w:ind w:left="33" w:right="-72"/>
              <w:jc w:val="right"/>
              <w:rPr>
                <w:rFonts w:ascii="Arial" w:eastAsia="Arial" w:hAnsi="Arial" w:cs="Arial"/>
                <w:sz w:val="16"/>
                <w:szCs w:val="16"/>
              </w:rPr>
            </w:pPr>
          </w:p>
        </w:tc>
        <w:tc>
          <w:tcPr>
            <w:tcW w:w="1184" w:type="dxa"/>
            <w:shd w:val="clear" w:color="auto" w:fill="auto"/>
            <w:vAlign w:val="center"/>
          </w:tcPr>
          <w:p w14:paraId="55693DB9" w14:textId="77777777" w:rsidR="00137784" w:rsidRPr="00942543" w:rsidRDefault="00137784" w:rsidP="00137784">
            <w:pPr>
              <w:ind w:left="33" w:right="-72"/>
              <w:jc w:val="right"/>
              <w:rPr>
                <w:rFonts w:ascii="Arial" w:eastAsia="Arial" w:hAnsi="Arial" w:cs="Arial"/>
                <w:sz w:val="16"/>
                <w:szCs w:val="16"/>
              </w:rPr>
            </w:pPr>
          </w:p>
        </w:tc>
        <w:tc>
          <w:tcPr>
            <w:tcW w:w="1173" w:type="dxa"/>
            <w:shd w:val="clear" w:color="auto" w:fill="FAFAFA"/>
            <w:vAlign w:val="center"/>
          </w:tcPr>
          <w:p w14:paraId="4171B4A1" w14:textId="28C8249F"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9.84%</w:t>
            </w:r>
          </w:p>
        </w:tc>
        <w:tc>
          <w:tcPr>
            <w:tcW w:w="1163" w:type="dxa"/>
            <w:shd w:val="clear" w:color="auto" w:fill="auto"/>
            <w:vAlign w:val="center"/>
          </w:tcPr>
          <w:p w14:paraId="422B56D6"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10.71%</w:t>
            </w:r>
          </w:p>
        </w:tc>
        <w:tc>
          <w:tcPr>
            <w:tcW w:w="1165" w:type="dxa"/>
            <w:shd w:val="clear" w:color="auto" w:fill="FAFAFA"/>
            <w:vAlign w:val="center"/>
          </w:tcPr>
          <w:p w14:paraId="13AF1B20" w14:textId="01A1AE4E"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10.71%</w:t>
            </w:r>
          </w:p>
        </w:tc>
        <w:tc>
          <w:tcPr>
            <w:tcW w:w="1199" w:type="dxa"/>
            <w:shd w:val="clear" w:color="auto" w:fill="auto"/>
            <w:vAlign w:val="center"/>
          </w:tcPr>
          <w:p w14:paraId="3FB043C3"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12.23%</w:t>
            </w:r>
          </w:p>
        </w:tc>
      </w:tr>
      <w:tr w:rsidR="00137784" w:rsidRPr="00942543" w14:paraId="47FC17A8" w14:textId="77777777">
        <w:trPr>
          <w:trHeight w:val="70"/>
        </w:trPr>
        <w:tc>
          <w:tcPr>
            <w:tcW w:w="2406" w:type="dxa"/>
            <w:shd w:val="clear" w:color="auto" w:fill="auto"/>
            <w:vAlign w:val="center"/>
          </w:tcPr>
          <w:p w14:paraId="565BFC60"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Salary growth rate</w:t>
            </w:r>
          </w:p>
        </w:tc>
        <w:tc>
          <w:tcPr>
            <w:tcW w:w="1182" w:type="dxa"/>
            <w:shd w:val="clear" w:color="auto" w:fill="FAFAFA"/>
            <w:vAlign w:val="center"/>
          </w:tcPr>
          <w:p w14:paraId="21EDD621" w14:textId="78F4F09A"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3C3C6F01"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757B49FC" w14:textId="58BDF283"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63" w:type="dxa"/>
            <w:shd w:val="clear" w:color="auto" w:fill="auto"/>
            <w:vAlign w:val="center"/>
          </w:tcPr>
          <w:p w14:paraId="15D23379"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65" w:type="dxa"/>
            <w:shd w:val="clear" w:color="auto" w:fill="FAFAFA"/>
            <w:vAlign w:val="center"/>
          </w:tcPr>
          <w:p w14:paraId="3C0D643A" w14:textId="7DF57C80"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99" w:type="dxa"/>
            <w:shd w:val="clear" w:color="auto" w:fill="auto"/>
            <w:vAlign w:val="center"/>
          </w:tcPr>
          <w:p w14:paraId="68CAD28B"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r>
      <w:tr w:rsidR="00137784" w:rsidRPr="00942543" w14:paraId="549FBA27" w14:textId="77777777">
        <w:trPr>
          <w:trHeight w:val="70"/>
        </w:trPr>
        <w:tc>
          <w:tcPr>
            <w:tcW w:w="2406" w:type="dxa"/>
            <w:shd w:val="clear" w:color="auto" w:fill="auto"/>
            <w:vAlign w:val="center"/>
          </w:tcPr>
          <w:p w14:paraId="2D2456DB"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6624ECB1" w14:textId="77777777" w:rsidR="00137784" w:rsidRPr="00942543" w:rsidRDefault="00137784" w:rsidP="00137784">
            <w:pPr>
              <w:ind w:left="33" w:right="-72"/>
              <w:jc w:val="right"/>
              <w:rPr>
                <w:rFonts w:ascii="Arial" w:eastAsia="Arial" w:hAnsi="Arial" w:cs="Arial"/>
                <w:sz w:val="16"/>
                <w:szCs w:val="16"/>
              </w:rPr>
            </w:pPr>
          </w:p>
        </w:tc>
        <w:tc>
          <w:tcPr>
            <w:tcW w:w="1184" w:type="dxa"/>
            <w:shd w:val="clear" w:color="auto" w:fill="auto"/>
            <w:vAlign w:val="center"/>
          </w:tcPr>
          <w:p w14:paraId="31993A0A" w14:textId="77777777" w:rsidR="00137784" w:rsidRPr="00942543" w:rsidRDefault="00137784" w:rsidP="00137784">
            <w:pPr>
              <w:ind w:left="33" w:right="-72"/>
              <w:jc w:val="right"/>
              <w:rPr>
                <w:rFonts w:ascii="Arial" w:eastAsia="Arial" w:hAnsi="Arial" w:cs="Arial"/>
                <w:sz w:val="16"/>
                <w:szCs w:val="16"/>
              </w:rPr>
            </w:pPr>
          </w:p>
        </w:tc>
        <w:tc>
          <w:tcPr>
            <w:tcW w:w="1173" w:type="dxa"/>
            <w:shd w:val="clear" w:color="auto" w:fill="FAFAFA"/>
            <w:vAlign w:val="center"/>
          </w:tcPr>
          <w:p w14:paraId="5E544F26" w14:textId="60CCE755"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10.89%</w:t>
            </w:r>
          </w:p>
        </w:tc>
        <w:tc>
          <w:tcPr>
            <w:tcW w:w="1163" w:type="dxa"/>
            <w:shd w:val="clear" w:color="auto" w:fill="auto"/>
            <w:vAlign w:val="center"/>
          </w:tcPr>
          <w:p w14:paraId="636D4383"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13.10%</w:t>
            </w:r>
          </w:p>
        </w:tc>
        <w:tc>
          <w:tcPr>
            <w:tcW w:w="1165" w:type="dxa"/>
            <w:shd w:val="clear" w:color="auto" w:fill="FAFAFA"/>
            <w:vAlign w:val="center"/>
          </w:tcPr>
          <w:p w14:paraId="71C3E934" w14:textId="7EAF82C4"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9.74%</w:t>
            </w:r>
          </w:p>
        </w:tc>
        <w:tc>
          <w:tcPr>
            <w:tcW w:w="1199" w:type="dxa"/>
            <w:shd w:val="clear" w:color="auto" w:fill="auto"/>
            <w:vAlign w:val="center"/>
          </w:tcPr>
          <w:p w14:paraId="03D67052"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11.60%</w:t>
            </w:r>
          </w:p>
        </w:tc>
      </w:tr>
      <w:tr w:rsidR="00137784" w:rsidRPr="00942543" w14:paraId="3B02D19F" w14:textId="77777777">
        <w:trPr>
          <w:trHeight w:val="81"/>
        </w:trPr>
        <w:tc>
          <w:tcPr>
            <w:tcW w:w="2406" w:type="dxa"/>
            <w:shd w:val="clear" w:color="auto" w:fill="auto"/>
            <w:vAlign w:val="center"/>
          </w:tcPr>
          <w:p w14:paraId="0EB54522" w14:textId="77777777" w:rsidR="00137784" w:rsidRPr="00942543" w:rsidRDefault="00137784" w:rsidP="00137784">
            <w:pPr>
              <w:ind w:left="-86" w:right="-72"/>
              <w:jc w:val="left"/>
              <w:rPr>
                <w:rFonts w:ascii="Arial" w:eastAsia="Arial" w:hAnsi="Arial" w:cs="Arial"/>
                <w:sz w:val="16"/>
                <w:szCs w:val="16"/>
              </w:rPr>
            </w:pPr>
            <w:r w:rsidRPr="00942543">
              <w:rPr>
                <w:rFonts w:ascii="Arial" w:eastAsia="Arial" w:hAnsi="Arial" w:cs="Arial"/>
                <w:sz w:val="16"/>
                <w:szCs w:val="16"/>
              </w:rPr>
              <w:t>Turnover rate</w:t>
            </w:r>
          </w:p>
        </w:tc>
        <w:tc>
          <w:tcPr>
            <w:tcW w:w="1182" w:type="dxa"/>
            <w:shd w:val="clear" w:color="auto" w:fill="FAFAFA"/>
            <w:vAlign w:val="center"/>
          </w:tcPr>
          <w:p w14:paraId="5B29F075" w14:textId="67BF4425"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84" w:type="dxa"/>
            <w:shd w:val="clear" w:color="auto" w:fill="auto"/>
            <w:vAlign w:val="center"/>
          </w:tcPr>
          <w:p w14:paraId="72FAA0CD"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1.00%</w:t>
            </w:r>
          </w:p>
        </w:tc>
        <w:tc>
          <w:tcPr>
            <w:tcW w:w="1173" w:type="dxa"/>
            <w:shd w:val="clear" w:color="auto" w:fill="FAFAFA"/>
            <w:vAlign w:val="center"/>
          </w:tcPr>
          <w:p w14:paraId="13F7D2AF" w14:textId="3E7A8453"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3" w:type="dxa"/>
            <w:shd w:val="clear" w:color="auto" w:fill="auto"/>
            <w:vAlign w:val="center"/>
          </w:tcPr>
          <w:p w14:paraId="255A40F1"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Decrease by</w:t>
            </w:r>
          </w:p>
        </w:tc>
        <w:tc>
          <w:tcPr>
            <w:tcW w:w="1165" w:type="dxa"/>
            <w:shd w:val="clear" w:color="auto" w:fill="FAFAFA"/>
            <w:vAlign w:val="center"/>
          </w:tcPr>
          <w:p w14:paraId="127A2E54" w14:textId="60D795A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c>
          <w:tcPr>
            <w:tcW w:w="1199" w:type="dxa"/>
            <w:shd w:val="clear" w:color="auto" w:fill="auto"/>
            <w:vAlign w:val="center"/>
          </w:tcPr>
          <w:p w14:paraId="744FF8A5"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Increase by</w:t>
            </w:r>
          </w:p>
        </w:tc>
      </w:tr>
      <w:tr w:rsidR="00137784" w:rsidRPr="00942543" w14:paraId="5C3F62EC" w14:textId="77777777">
        <w:trPr>
          <w:trHeight w:val="70"/>
        </w:trPr>
        <w:tc>
          <w:tcPr>
            <w:tcW w:w="2406" w:type="dxa"/>
            <w:shd w:val="clear" w:color="auto" w:fill="auto"/>
            <w:vAlign w:val="center"/>
          </w:tcPr>
          <w:p w14:paraId="76308804" w14:textId="77777777" w:rsidR="00137784" w:rsidRPr="00942543" w:rsidRDefault="00137784" w:rsidP="00137784">
            <w:pPr>
              <w:ind w:left="-86" w:right="-72"/>
              <w:jc w:val="left"/>
              <w:rPr>
                <w:rFonts w:ascii="Arial" w:eastAsia="Arial" w:hAnsi="Arial" w:cs="Arial"/>
                <w:sz w:val="16"/>
                <w:szCs w:val="16"/>
              </w:rPr>
            </w:pPr>
          </w:p>
        </w:tc>
        <w:tc>
          <w:tcPr>
            <w:tcW w:w="1182" w:type="dxa"/>
            <w:shd w:val="clear" w:color="auto" w:fill="FAFAFA"/>
            <w:vAlign w:val="center"/>
          </w:tcPr>
          <w:p w14:paraId="3EDEF7B1" w14:textId="77777777" w:rsidR="00137784" w:rsidRPr="00942543" w:rsidRDefault="00137784" w:rsidP="00137784">
            <w:pPr>
              <w:ind w:left="33" w:right="-72"/>
              <w:jc w:val="right"/>
              <w:rPr>
                <w:rFonts w:ascii="Arial" w:eastAsia="Arial" w:hAnsi="Arial" w:cs="Arial"/>
                <w:sz w:val="16"/>
                <w:szCs w:val="16"/>
              </w:rPr>
            </w:pPr>
          </w:p>
        </w:tc>
        <w:tc>
          <w:tcPr>
            <w:tcW w:w="1184" w:type="dxa"/>
            <w:shd w:val="clear" w:color="auto" w:fill="auto"/>
            <w:vAlign w:val="center"/>
          </w:tcPr>
          <w:p w14:paraId="0AD10D0F" w14:textId="77777777" w:rsidR="00137784" w:rsidRPr="00942543" w:rsidRDefault="00137784" w:rsidP="00137784">
            <w:pPr>
              <w:ind w:left="33" w:right="-72"/>
              <w:jc w:val="right"/>
              <w:rPr>
                <w:rFonts w:ascii="Arial" w:eastAsia="Arial" w:hAnsi="Arial" w:cs="Arial"/>
                <w:sz w:val="16"/>
                <w:szCs w:val="16"/>
              </w:rPr>
            </w:pPr>
          </w:p>
        </w:tc>
        <w:tc>
          <w:tcPr>
            <w:tcW w:w="1173" w:type="dxa"/>
            <w:shd w:val="clear" w:color="auto" w:fill="FAFAFA"/>
            <w:vAlign w:val="center"/>
          </w:tcPr>
          <w:p w14:paraId="10EE9E11" w14:textId="582D27A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10.81%</w:t>
            </w:r>
          </w:p>
        </w:tc>
        <w:tc>
          <w:tcPr>
            <w:tcW w:w="1163" w:type="dxa"/>
            <w:shd w:val="clear" w:color="auto" w:fill="auto"/>
            <w:vAlign w:val="center"/>
          </w:tcPr>
          <w:p w14:paraId="2D32ACB2"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11.74%</w:t>
            </w:r>
          </w:p>
        </w:tc>
        <w:tc>
          <w:tcPr>
            <w:tcW w:w="1165" w:type="dxa"/>
            <w:shd w:val="clear" w:color="auto" w:fill="FAFAFA"/>
            <w:vAlign w:val="center"/>
          </w:tcPr>
          <w:p w14:paraId="0C17FD30" w14:textId="2C8D4336"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2.07%</w:t>
            </w:r>
          </w:p>
        </w:tc>
        <w:tc>
          <w:tcPr>
            <w:tcW w:w="1199" w:type="dxa"/>
            <w:shd w:val="clear" w:color="auto" w:fill="auto"/>
            <w:vAlign w:val="center"/>
          </w:tcPr>
          <w:p w14:paraId="0F58C9B8" w14:textId="77777777" w:rsidR="00137784" w:rsidRPr="00942543" w:rsidRDefault="00137784" w:rsidP="00137784">
            <w:pPr>
              <w:ind w:left="33" w:right="-72"/>
              <w:jc w:val="right"/>
              <w:rPr>
                <w:rFonts w:ascii="Arial" w:eastAsia="Arial" w:hAnsi="Arial" w:cs="Arial"/>
                <w:sz w:val="16"/>
                <w:szCs w:val="16"/>
              </w:rPr>
            </w:pPr>
            <w:r w:rsidRPr="00942543">
              <w:rPr>
                <w:rFonts w:ascii="Arial" w:eastAsia="Arial" w:hAnsi="Arial" w:cs="Arial"/>
                <w:sz w:val="16"/>
                <w:szCs w:val="16"/>
              </w:rPr>
              <w:t>3.09%</w:t>
            </w:r>
          </w:p>
        </w:tc>
      </w:tr>
    </w:tbl>
    <w:p w14:paraId="06C2D1BA" w14:textId="77777777" w:rsidR="00692755" w:rsidRPr="00942543" w:rsidRDefault="00692755">
      <w:pPr>
        <w:rPr>
          <w:rFonts w:ascii="Arial" w:eastAsia="Arial" w:hAnsi="Arial" w:cs="Arial"/>
          <w:sz w:val="16"/>
          <w:szCs w:val="16"/>
        </w:rPr>
      </w:pPr>
    </w:p>
    <w:p w14:paraId="7AF485D0"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11BE7414" w14:textId="77777777" w:rsidR="00692755" w:rsidRPr="00942543" w:rsidRDefault="00692755">
      <w:pPr>
        <w:rPr>
          <w:rFonts w:ascii="Arial" w:eastAsia="Arial" w:hAnsi="Arial" w:cs="Arial"/>
          <w:sz w:val="16"/>
          <w:szCs w:val="16"/>
        </w:rPr>
      </w:pPr>
    </w:p>
    <w:p w14:paraId="5277CBF3"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methods and types of assumptions used in preparing the sensitivity analysis did not change compared to the previous period.</w:t>
      </w:r>
    </w:p>
    <w:p w14:paraId="58D81B51" w14:textId="77777777" w:rsidR="00692755" w:rsidRPr="00942543" w:rsidRDefault="00692755">
      <w:pPr>
        <w:rPr>
          <w:rFonts w:ascii="Arial" w:eastAsia="Arial" w:hAnsi="Arial" w:cs="Arial"/>
          <w:sz w:val="16"/>
          <w:szCs w:val="16"/>
        </w:rPr>
      </w:pPr>
    </w:p>
    <w:p w14:paraId="759CDDCC" w14:textId="7DF1F70D"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The weighted average duration of the defined benefit obligation is </w:t>
      </w:r>
      <w:r w:rsidR="00137784" w:rsidRPr="00942543">
        <w:rPr>
          <w:rFonts w:ascii="Arial" w:eastAsia="Arial" w:hAnsi="Arial" w:cs="Arial"/>
          <w:sz w:val="18"/>
          <w:szCs w:val="18"/>
        </w:rPr>
        <w:t>8</w:t>
      </w:r>
      <w:r w:rsidRPr="00942543">
        <w:rPr>
          <w:rFonts w:ascii="Arial" w:eastAsia="Arial" w:hAnsi="Arial" w:cs="Arial"/>
          <w:sz w:val="18"/>
          <w:szCs w:val="18"/>
        </w:rPr>
        <w:t xml:space="preserve"> years (2022: 15 years).</w:t>
      </w:r>
    </w:p>
    <w:p w14:paraId="1DF5C01D" w14:textId="77777777" w:rsidR="00692755" w:rsidRPr="00942543" w:rsidRDefault="00692755">
      <w:pPr>
        <w:rPr>
          <w:rFonts w:ascii="Arial" w:eastAsia="Arial" w:hAnsi="Arial" w:cs="Arial"/>
          <w:sz w:val="16"/>
          <w:szCs w:val="16"/>
        </w:rPr>
      </w:pPr>
    </w:p>
    <w:p w14:paraId="550B4AB5"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Expected maturity analysis of undiscounted retirement are as follows:</w:t>
      </w:r>
    </w:p>
    <w:p w14:paraId="2D3DE7CF" w14:textId="77777777" w:rsidR="00692755" w:rsidRPr="00942543" w:rsidRDefault="00692755">
      <w:pPr>
        <w:tabs>
          <w:tab w:val="left" w:pos="7380"/>
          <w:tab w:val="right" w:pos="8640"/>
        </w:tabs>
        <w:rPr>
          <w:rFonts w:ascii="Arial" w:eastAsia="Arial" w:hAnsi="Arial" w:cs="Arial"/>
          <w:sz w:val="16"/>
          <w:szCs w:val="16"/>
        </w:rPr>
      </w:pPr>
    </w:p>
    <w:tbl>
      <w:tblPr>
        <w:tblStyle w:val="afffff5"/>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692755" w:rsidRPr="00942543" w14:paraId="43D0569F" w14:textId="77777777">
        <w:trPr>
          <w:trHeight w:val="74"/>
        </w:trPr>
        <w:tc>
          <w:tcPr>
            <w:tcW w:w="2621" w:type="dxa"/>
            <w:tcBorders>
              <w:top w:val="nil"/>
              <w:left w:val="nil"/>
              <w:bottom w:val="nil"/>
              <w:right w:val="nil"/>
            </w:tcBorders>
            <w:vAlign w:val="bottom"/>
          </w:tcPr>
          <w:p w14:paraId="3AF2B2D0" w14:textId="77777777" w:rsidR="00692755" w:rsidRPr="00942543" w:rsidRDefault="00692755">
            <w:pPr>
              <w:ind w:left="-86" w:right="-72"/>
              <w:jc w:val="left"/>
              <w:rPr>
                <w:rFonts w:ascii="Arial" w:eastAsia="Arial" w:hAnsi="Arial" w:cs="Arial"/>
                <w:sz w:val="18"/>
                <w:szCs w:val="18"/>
              </w:rPr>
            </w:pPr>
          </w:p>
        </w:tc>
        <w:tc>
          <w:tcPr>
            <w:tcW w:w="6840" w:type="dxa"/>
            <w:gridSpan w:val="5"/>
            <w:tcBorders>
              <w:top w:val="single" w:sz="4" w:space="0" w:color="000000"/>
              <w:left w:val="nil"/>
              <w:bottom w:val="single" w:sz="4" w:space="0" w:color="000000"/>
              <w:right w:val="nil"/>
            </w:tcBorders>
            <w:vAlign w:val="bottom"/>
          </w:tcPr>
          <w:p w14:paraId="0BC29B6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Consolidated financial statements</w:t>
            </w:r>
          </w:p>
        </w:tc>
      </w:tr>
      <w:tr w:rsidR="00692755" w:rsidRPr="00942543" w14:paraId="19116CEA" w14:textId="77777777">
        <w:trPr>
          <w:trHeight w:val="59"/>
        </w:trPr>
        <w:tc>
          <w:tcPr>
            <w:tcW w:w="2621" w:type="dxa"/>
            <w:tcBorders>
              <w:top w:val="nil"/>
              <w:left w:val="nil"/>
              <w:bottom w:val="nil"/>
              <w:right w:val="nil"/>
            </w:tcBorders>
            <w:vAlign w:val="bottom"/>
          </w:tcPr>
          <w:p w14:paraId="2A97DEF1"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left w:val="nil"/>
              <w:right w:val="nil"/>
            </w:tcBorders>
            <w:vAlign w:val="bottom"/>
          </w:tcPr>
          <w:p w14:paraId="1F507A7A"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Less than </w:t>
            </w:r>
          </w:p>
          <w:p w14:paraId="6D77534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a year</w:t>
            </w:r>
          </w:p>
        </w:tc>
        <w:tc>
          <w:tcPr>
            <w:tcW w:w="1368" w:type="dxa"/>
            <w:tcBorders>
              <w:top w:val="single" w:sz="4" w:space="0" w:color="000000"/>
              <w:left w:val="nil"/>
              <w:right w:val="nil"/>
            </w:tcBorders>
            <w:vAlign w:val="bottom"/>
          </w:tcPr>
          <w:p w14:paraId="15C23358"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5638702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1 - 2 years</w:t>
            </w:r>
          </w:p>
        </w:tc>
        <w:tc>
          <w:tcPr>
            <w:tcW w:w="1368" w:type="dxa"/>
            <w:tcBorders>
              <w:top w:val="single" w:sz="4" w:space="0" w:color="000000"/>
              <w:left w:val="nil"/>
              <w:right w:val="nil"/>
            </w:tcBorders>
            <w:vAlign w:val="bottom"/>
          </w:tcPr>
          <w:p w14:paraId="4E32DF42"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10ABBA1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2 - 5 years</w:t>
            </w:r>
          </w:p>
        </w:tc>
        <w:tc>
          <w:tcPr>
            <w:tcW w:w="1368" w:type="dxa"/>
            <w:tcBorders>
              <w:top w:val="single" w:sz="4" w:space="0" w:color="000000"/>
              <w:left w:val="nil"/>
              <w:right w:val="nil"/>
            </w:tcBorders>
            <w:vAlign w:val="bottom"/>
          </w:tcPr>
          <w:p w14:paraId="270E2F3D"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663703CF"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5 - 10 years</w:t>
            </w:r>
          </w:p>
        </w:tc>
        <w:tc>
          <w:tcPr>
            <w:tcW w:w="1368" w:type="dxa"/>
            <w:tcBorders>
              <w:top w:val="single" w:sz="4" w:space="0" w:color="000000"/>
              <w:left w:val="nil"/>
              <w:right w:val="nil"/>
            </w:tcBorders>
            <w:vAlign w:val="bottom"/>
          </w:tcPr>
          <w:p w14:paraId="679A156E"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1D35191F"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10 - 15 years</w:t>
            </w:r>
          </w:p>
        </w:tc>
      </w:tr>
      <w:tr w:rsidR="00692755" w:rsidRPr="00942543" w14:paraId="330F12C2" w14:textId="77777777">
        <w:trPr>
          <w:trHeight w:val="81"/>
        </w:trPr>
        <w:tc>
          <w:tcPr>
            <w:tcW w:w="2621" w:type="dxa"/>
            <w:tcBorders>
              <w:top w:val="nil"/>
              <w:left w:val="nil"/>
              <w:bottom w:val="nil"/>
              <w:right w:val="nil"/>
            </w:tcBorders>
            <w:vAlign w:val="bottom"/>
          </w:tcPr>
          <w:p w14:paraId="4C8C1EC1" w14:textId="77777777" w:rsidR="00692755" w:rsidRPr="00942543" w:rsidRDefault="00692755">
            <w:pPr>
              <w:ind w:left="-86" w:right="-72"/>
              <w:jc w:val="left"/>
              <w:rPr>
                <w:rFonts w:ascii="Arial" w:eastAsia="Arial" w:hAnsi="Arial" w:cs="Arial"/>
                <w:sz w:val="18"/>
                <w:szCs w:val="18"/>
              </w:rPr>
            </w:pPr>
          </w:p>
        </w:tc>
        <w:tc>
          <w:tcPr>
            <w:tcW w:w="1368" w:type="dxa"/>
            <w:tcBorders>
              <w:top w:val="nil"/>
              <w:left w:val="nil"/>
              <w:bottom w:val="single" w:sz="4" w:space="0" w:color="000000"/>
              <w:right w:val="nil"/>
            </w:tcBorders>
            <w:vAlign w:val="bottom"/>
          </w:tcPr>
          <w:p w14:paraId="3684B279"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BBF9610"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FECAFF1"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6267901"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CFD0E02"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335F949" w14:textId="77777777">
        <w:trPr>
          <w:trHeight w:val="59"/>
        </w:trPr>
        <w:tc>
          <w:tcPr>
            <w:tcW w:w="2621" w:type="dxa"/>
            <w:tcBorders>
              <w:top w:val="nil"/>
              <w:left w:val="nil"/>
              <w:bottom w:val="nil"/>
              <w:right w:val="nil"/>
            </w:tcBorders>
            <w:vAlign w:val="bottom"/>
          </w:tcPr>
          <w:p w14:paraId="644F6082" w14:textId="77777777" w:rsidR="00692755" w:rsidRPr="00942543" w:rsidRDefault="00692755">
            <w:pPr>
              <w:ind w:left="-86" w:right="-72"/>
              <w:jc w:val="left"/>
              <w:rPr>
                <w:rFonts w:ascii="Arial" w:eastAsia="Arial" w:hAnsi="Arial" w:cs="Arial"/>
                <w:b/>
                <w:sz w:val="16"/>
                <w:szCs w:val="16"/>
              </w:rPr>
            </w:pPr>
          </w:p>
        </w:tc>
        <w:tc>
          <w:tcPr>
            <w:tcW w:w="1368" w:type="dxa"/>
            <w:tcBorders>
              <w:top w:val="single" w:sz="4" w:space="0" w:color="000000"/>
              <w:left w:val="nil"/>
              <w:bottom w:val="nil"/>
              <w:right w:val="nil"/>
            </w:tcBorders>
            <w:shd w:val="clear" w:color="auto" w:fill="FAFAFA"/>
            <w:vAlign w:val="bottom"/>
          </w:tcPr>
          <w:p w14:paraId="543658BB"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43F6E14A"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712DA82D"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7F99AD72"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459FEC38" w14:textId="77777777" w:rsidR="00692755" w:rsidRPr="00942543" w:rsidRDefault="00692755">
            <w:pPr>
              <w:ind w:right="-72"/>
              <w:jc w:val="right"/>
              <w:rPr>
                <w:rFonts w:ascii="Arial" w:eastAsia="Arial" w:hAnsi="Arial" w:cs="Arial"/>
                <w:sz w:val="16"/>
                <w:szCs w:val="16"/>
              </w:rPr>
            </w:pPr>
          </w:p>
        </w:tc>
      </w:tr>
      <w:tr w:rsidR="00692755" w:rsidRPr="00942543" w14:paraId="6D9C8313" w14:textId="77777777">
        <w:trPr>
          <w:trHeight w:val="59"/>
        </w:trPr>
        <w:tc>
          <w:tcPr>
            <w:tcW w:w="2621" w:type="dxa"/>
            <w:tcBorders>
              <w:top w:val="nil"/>
              <w:left w:val="nil"/>
              <w:bottom w:val="nil"/>
              <w:right w:val="nil"/>
            </w:tcBorders>
            <w:vAlign w:val="bottom"/>
          </w:tcPr>
          <w:p w14:paraId="68A9304C"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2023</w:t>
            </w:r>
          </w:p>
        </w:tc>
        <w:tc>
          <w:tcPr>
            <w:tcW w:w="1368" w:type="dxa"/>
            <w:tcBorders>
              <w:top w:val="nil"/>
              <w:left w:val="nil"/>
              <w:right w:val="nil"/>
            </w:tcBorders>
            <w:shd w:val="clear" w:color="auto" w:fill="FAFAFA"/>
            <w:vAlign w:val="bottom"/>
          </w:tcPr>
          <w:p w14:paraId="3DAEB817"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2D91415"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CE45FA5"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035F3B7"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0D384DB" w14:textId="77777777" w:rsidR="00692755" w:rsidRPr="00942543" w:rsidRDefault="00692755">
            <w:pPr>
              <w:ind w:right="-72"/>
              <w:jc w:val="right"/>
              <w:rPr>
                <w:rFonts w:ascii="Arial" w:eastAsia="Arial" w:hAnsi="Arial" w:cs="Arial"/>
                <w:sz w:val="18"/>
                <w:szCs w:val="18"/>
              </w:rPr>
            </w:pPr>
          </w:p>
        </w:tc>
      </w:tr>
      <w:tr w:rsidR="00137784" w:rsidRPr="00942543" w14:paraId="60D465D7" w14:textId="77777777">
        <w:trPr>
          <w:trHeight w:val="52"/>
        </w:trPr>
        <w:tc>
          <w:tcPr>
            <w:tcW w:w="2621" w:type="dxa"/>
            <w:tcBorders>
              <w:top w:val="nil"/>
              <w:left w:val="nil"/>
              <w:bottom w:val="nil"/>
              <w:right w:val="nil"/>
            </w:tcBorders>
            <w:vAlign w:val="bottom"/>
          </w:tcPr>
          <w:p w14:paraId="285D4E9D"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 xml:space="preserve">   Retirement benefits</w:t>
            </w:r>
          </w:p>
        </w:tc>
        <w:tc>
          <w:tcPr>
            <w:tcW w:w="1368" w:type="dxa"/>
            <w:tcBorders>
              <w:top w:val="nil"/>
              <w:left w:val="nil"/>
              <w:right w:val="nil"/>
            </w:tcBorders>
            <w:shd w:val="clear" w:color="auto" w:fill="FAFAFA"/>
          </w:tcPr>
          <w:p w14:paraId="1E9DA74B" w14:textId="64AC01D0"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3,995,203</w:t>
            </w:r>
          </w:p>
        </w:tc>
        <w:tc>
          <w:tcPr>
            <w:tcW w:w="1368" w:type="dxa"/>
            <w:tcBorders>
              <w:top w:val="nil"/>
              <w:left w:val="nil"/>
              <w:right w:val="nil"/>
            </w:tcBorders>
            <w:shd w:val="clear" w:color="auto" w:fill="FAFAFA"/>
          </w:tcPr>
          <w:p w14:paraId="21279BF3" w14:textId="35CE622D"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3,532,868</w:t>
            </w:r>
          </w:p>
        </w:tc>
        <w:tc>
          <w:tcPr>
            <w:tcW w:w="1368" w:type="dxa"/>
            <w:tcBorders>
              <w:top w:val="nil"/>
              <w:left w:val="nil"/>
              <w:right w:val="nil"/>
            </w:tcBorders>
            <w:shd w:val="clear" w:color="auto" w:fill="FAFAFA"/>
          </w:tcPr>
          <w:p w14:paraId="0796797F" w14:textId="49993B7A"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20,437,441</w:t>
            </w:r>
          </w:p>
        </w:tc>
        <w:tc>
          <w:tcPr>
            <w:tcW w:w="1368" w:type="dxa"/>
            <w:tcBorders>
              <w:top w:val="nil"/>
              <w:left w:val="nil"/>
              <w:right w:val="nil"/>
            </w:tcBorders>
            <w:shd w:val="clear" w:color="auto" w:fill="FAFAFA"/>
          </w:tcPr>
          <w:p w14:paraId="32BFA3CD" w14:textId="168B9D13"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56,183,347</w:t>
            </w:r>
          </w:p>
        </w:tc>
        <w:tc>
          <w:tcPr>
            <w:tcW w:w="1368" w:type="dxa"/>
            <w:tcBorders>
              <w:top w:val="nil"/>
              <w:left w:val="nil"/>
              <w:right w:val="nil"/>
            </w:tcBorders>
            <w:shd w:val="clear" w:color="auto" w:fill="FAFAFA"/>
          </w:tcPr>
          <w:p w14:paraId="7CFBBED1" w14:textId="0515AF02"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78,453,335</w:t>
            </w:r>
          </w:p>
        </w:tc>
      </w:tr>
      <w:tr w:rsidR="00692755" w:rsidRPr="00942543" w14:paraId="4A6BB459" w14:textId="77777777">
        <w:trPr>
          <w:trHeight w:val="59"/>
        </w:trPr>
        <w:tc>
          <w:tcPr>
            <w:tcW w:w="2621" w:type="dxa"/>
            <w:tcBorders>
              <w:top w:val="nil"/>
              <w:left w:val="nil"/>
              <w:bottom w:val="nil"/>
              <w:right w:val="nil"/>
            </w:tcBorders>
            <w:vAlign w:val="bottom"/>
          </w:tcPr>
          <w:p w14:paraId="4F53C425" w14:textId="77777777" w:rsidR="00692755" w:rsidRPr="00942543" w:rsidRDefault="00692755">
            <w:pPr>
              <w:ind w:left="-86" w:right="-72"/>
              <w:jc w:val="left"/>
              <w:rPr>
                <w:rFonts w:ascii="Arial" w:eastAsia="Arial" w:hAnsi="Arial" w:cs="Arial"/>
                <w:b/>
                <w:sz w:val="16"/>
                <w:szCs w:val="16"/>
              </w:rPr>
            </w:pPr>
          </w:p>
        </w:tc>
        <w:tc>
          <w:tcPr>
            <w:tcW w:w="1368" w:type="dxa"/>
            <w:tcBorders>
              <w:left w:val="nil"/>
              <w:bottom w:val="nil"/>
              <w:right w:val="nil"/>
            </w:tcBorders>
            <w:vAlign w:val="bottom"/>
          </w:tcPr>
          <w:p w14:paraId="5B988D84"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0679E523"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0D581D93"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08734A2D"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49F1558C" w14:textId="77777777" w:rsidR="00692755" w:rsidRPr="00942543" w:rsidRDefault="00692755">
            <w:pPr>
              <w:ind w:right="-72"/>
              <w:jc w:val="right"/>
              <w:rPr>
                <w:rFonts w:ascii="Arial" w:eastAsia="Arial" w:hAnsi="Arial" w:cs="Arial"/>
                <w:sz w:val="16"/>
                <w:szCs w:val="16"/>
              </w:rPr>
            </w:pPr>
          </w:p>
        </w:tc>
      </w:tr>
      <w:tr w:rsidR="00692755" w:rsidRPr="00942543" w14:paraId="6F3E2979" w14:textId="77777777">
        <w:trPr>
          <w:trHeight w:val="59"/>
        </w:trPr>
        <w:tc>
          <w:tcPr>
            <w:tcW w:w="2621" w:type="dxa"/>
            <w:tcBorders>
              <w:top w:val="nil"/>
              <w:left w:val="nil"/>
              <w:bottom w:val="nil"/>
              <w:right w:val="nil"/>
            </w:tcBorders>
            <w:vAlign w:val="bottom"/>
          </w:tcPr>
          <w:p w14:paraId="20F2A807"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2022</w:t>
            </w:r>
          </w:p>
        </w:tc>
        <w:tc>
          <w:tcPr>
            <w:tcW w:w="1368" w:type="dxa"/>
            <w:tcBorders>
              <w:top w:val="nil"/>
              <w:left w:val="nil"/>
              <w:bottom w:val="nil"/>
              <w:right w:val="nil"/>
            </w:tcBorders>
            <w:vAlign w:val="bottom"/>
          </w:tcPr>
          <w:p w14:paraId="1824EB63"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B66FC72"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8EF8632"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7FBEB68"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682B3F2" w14:textId="77777777" w:rsidR="00692755" w:rsidRPr="00942543" w:rsidRDefault="00692755">
            <w:pPr>
              <w:ind w:right="-72"/>
              <w:jc w:val="right"/>
              <w:rPr>
                <w:rFonts w:ascii="Arial" w:eastAsia="Arial" w:hAnsi="Arial" w:cs="Arial"/>
                <w:sz w:val="18"/>
                <w:szCs w:val="18"/>
              </w:rPr>
            </w:pPr>
          </w:p>
        </w:tc>
      </w:tr>
      <w:tr w:rsidR="00692755" w:rsidRPr="00942543" w14:paraId="3222914D" w14:textId="77777777">
        <w:trPr>
          <w:trHeight w:val="74"/>
        </w:trPr>
        <w:tc>
          <w:tcPr>
            <w:tcW w:w="2621" w:type="dxa"/>
            <w:tcBorders>
              <w:top w:val="nil"/>
              <w:left w:val="nil"/>
              <w:bottom w:val="nil"/>
              <w:right w:val="nil"/>
            </w:tcBorders>
            <w:vAlign w:val="bottom"/>
          </w:tcPr>
          <w:p w14:paraId="3EC9E9A3"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   Retirement benefits</w:t>
            </w:r>
          </w:p>
        </w:tc>
        <w:tc>
          <w:tcPr>
            <w:tcW w:w="1368" w:type="dxa"/>
            <w:tcBorders>
              <w:top w:val="nil"/>
              <w:left w:val="nil"/>
              <w:bottom w:val="nil"/>
              <w:right w:val="nil"/>
            </w:tcBorders>
          </w:tcPr>
          <w:p w14:paraId="6314F49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4,659,694</w:t>
            </w:r>
          </w:p>
        </w:tc>
        <w:tc>
          <w:tcPr>
            <w:tcW w:w="1368" w:type="dxa"/>
            <w:tcBorders>
              <w:top w:val="nil"/>
              <w:left w:val="nil"/>
              <w:bottom w:val="nil"/>
              <w:right w:val="nil"/>
            </w:tcBorders>
          </w:tcPr>
          <w:p w14:paraId="35F8580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4,514,429</w:t>
            </w:r>
          </w:p>
        </w:tc>
        <w:tc>
          <w:tcPr>
            <w:tcW w:w="1368" w:type="dxa"/>
            <w:tcBorders>
              <w:top w:val="nil"/>
              <w:left w:val="nil"/>
              <w:bottom w:val="nil"/>
              <w:right w:val="nil"/>
            </w:tcBorders>
          </w:tcPr>
          <w:p w14:paraId="1355616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19,760,446</w:t>
            </w:r>
          </w:p>
        </w:tc>
        <w:tc>
          <w:tcPr>
            <w:tcW w:w="1368" w:type="dxa"/>
            <w:tcBorders>
              <w:top w:val="nil"/>
              <w:left w:val="nil"/>
              <w:bottom w:val="nil"/>
              <w:right w:val="nil"/>
            </w:tcBorders>
          </w:tcPr>
          <w:p w14:paraId="4D867EFD"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60,045,338</w:t>
            </w:r>
          </w:p>
        </w:tc>
        <w:tc>
          <w:tcPr>
            <w:tcW w:w="1368" w:type="dxa"/>
            <w:tcBorders>
              <w:top w:val="nil"/>
              <w:left w:val="nil"/>
              <w:bottom w:val="nil"/>
              <w:right w:val="nil"/>
            </w:tcBorders>
          </w:tcPr>
          <w:p w14:paraId="3BC29032"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80,215,452</w:t>
            </w:r>
          </w:p>
        </w:tc>
      </w:tr>
    </w:tbl>
    <w:p w14:paraId="732D0738" w14:textId="77777777" w:rsidR="00692755" w:rsidRPr="00942543" w:rsidRDefault="00692755">
      <w:pPr>
        <w:rPr>
          <w:rFonts w:ascii="Arial" w:eastAsia="Arial" w:hAnsi="Arial" w:cs="Arial"/>
          <w:sz w:val="16"/>
          <w:szCs w:val="16"/>
        </w:rPr>
      </w:pPr>
    </w:p>
    <w:tbl>
      <w:tblPr>
        <w:tblStyle w:val="afffff6"/>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692755" w:rsidRPr="00942543" w14:paraId="407EB573" w14:textId="77777777">
        <w:trPr>
          <w:trHeight w:val="74"/>
        </w:trPr>
        <w:tc>
          <w:tcPr>
            <w:tcW w:w="2621" w:type="dxa"/>
            <w:tcBorders>
              <w:top w:val="nil"/>
              <w:left w:val="nil"/>
              <w:bottom w:val="nil"/>
              <w:right w:val="nil"/>
            </w:tcBorders>
            <w:vAlign w:val="bottom"/>
          </w:tcPr>
          <w:p w14:paraId="217ADDCA" w14:textId="77777777" w:rsidR="00692755" w:rsidRPr="00942543" w:rsidRDefault="00692755">
            <w:pPr>
              <w:ind w:left="-86" w:right="-72"/>
              <w:jc w:val="left"/>
              <w:rPr>
                <w:rFonts w:ascii="Arial" w:eastAsia="Arial" w:hAnsi="Arial" w:cs="Arial"/>
                <w:sz w:val="18"/>
                <w:szCs w:val="18"/>
              </w:rPr>
            </w:pPr>
          </w:p>
        </w:tc>
        <w:tc>
          <w:tcPr>
            <w:tcW w:w="6840" w:type="dxa"/>
            <w:gridSpan w:val="5"/>
            <w:tcBorders>
              <w:top w:val="single" w:sz="4" w:space="0" w:color="000000"/>
              <w:left w:val="nil"/>
              <w:bottom w:val="single" w:sz="4" w:space="0" w:color="000000"/>
              <w:right w:val="nil"/>
            </w:tcBorders>
            <w:vAlign w:val="bottom"/>
          </w:tcPr>
          <w:p w14:paraId="019B5E56"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Separate financial statements</w:t>
            </w:r>
          </w:p>
        </w:tc>
      </w:tr>
      <w:tr w:rsidR="00692755" w:rsidRPr="00942543" w14:paraId="1187B56A" w14:textId="77777777">
        <w:trPr>
          <w:trHeight w:val="59"/>
        </w:trPr>
        <w:tc>
          <w:tcPr>
            <w:tcW w:w="2621" w:type="dxa"/>
            <w:tcBorders>
              <w:top w:val="nil"/>
              <w:left w:val="nil"/>
              <w:bottom w:val="nil"/>
              <w:right w:val="nil"/>
            </w:tcBorders>
            <w:vAlign w:val="bottom"/>
          </w:tcPr>
          <w:p w14:paraId="5803DD0F"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left w:val="nil"/>
              <w:right w:val="nil"/>
            </w:tcBorders>
            <w:vAlign w:val="bottom"/>
          </w:tcPr>
          <w:p w14:paraId="27447D6A"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Less than </w:t>
            </w:r>
          </w:p>
          <w:p w14:paraId="098C13BE"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a year</w:t>
            </w:r>
          </w:p>
        </w:tc>
        <w:tc>
          <w:tcPr>
            <w:tcW w:w="1368" w:type="dxa"/>
            <w:tcBorders>
              <w:top w:val="single" w:sz="4" w:space="0" w:color="000000"/>
              <w:left w:val="nil"/>
              <w:right w:val="nil"/>
            </w:tcBorders>
            <w:vAlign w:val="bottom"/>
          </w:tcPr>
          <w:p w14:paraId="5DDE1765"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2C34607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1 - 2 years</w:t>
            </w:r>
          </w:p>
        </w:tc>
        <w:tc>
          <w:tcPr>
            <w:tcW w:w="1368" w:type="dxa"/>
            <w:tcBorders>
              <w:top w:val="single" w:sz="4" w:space="0" w:color="000000"/>
              <w:left w:val="nil"/>
              <w:right w:val="nil"/>
            </w:tcBorders>
            <w:vAlign w:val="bottom"/>
          </w:tcPr>
          <w:p w14:paraId="7064DEB0"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68BFE7A4"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2 - 5 years</w:t>
            </w:r>
          </w:p>
        </w:tc>
        <w:tc>
          <w:tcPr>
            <w:tcW w:w="1368" w:type="dxa"/>
            <w:tcBorders>
              <w:top w:val="single" w:sz="4" w:space="0" w:color="000000"/>
              <w:left w:val="nil"/>
              <w:right w:val="nil"/>
            </w:tcBorders>
            <w:vAlign w:val="bottom"/>
          </w:tcPr>
          <w:p w14:paraId="2526796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500B99A4"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5 - 10 years</w:t>
            </w:r>
          </w:p>
        </w:tc>
        <w:tc>
          <w:tcPr>
            <w:tcW w:w="1368" w:type="dxa"/>
            <w:tcBorders>
              <w:top w:val="single" w:sz="4" w:space="0" w:color="000000"/>
              <w:left w:val="nil"/>
              <w:right w:val="nil"/>
            </w:tcBorders>
            <w:vAlign w:val="bottom"/>
          </w:tcPr>
          <w:p w14:paraId="6811F7C6"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 xml:space="preserve">Between </w:t>
            </w:r>
          </w:p>
          <w:p w14:paraId="145B66E9"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10 - 15 years</w:t>
            </w:r>
          </w:p>
        </w:tc>
      </w:tr>
      <w:tr w:rsidR="00692755" w:rsidRPr="00942543" w14:paraId="0A469F6B" w14:textId="77777777">
        <w:trPr>
          <w:trHeight w:val="81"/>
        </w:trPr>
        <w:tc>
          <w:tcPr>
            <w:tcW w:w="2621" w:type="dxa"/>
            <w:tcBorders>
              <w:top w:val="nil"/>
              <w:left w:val="nil"/>
              <w:bottom w:val="nil"/>
              <w:right w:val="nil"/>
            </w:tcBorders>
            <w:vAlign w:val="bottom"/>
          </w:tcPr>
          <w:p w14:paraId="1E4762E6" w14:textId="77777777" w:rsidR="00692755" w:rsidRPr="00942543" w:rsidRDefault="00692755">
            <w:pPr>
              <w:ind w:left="-86" w:right="-72"/>
              <w:jc w:val="left"/>
              <w:rPr>
                <w:rFonts w:ascii="Arial" w:eastAsia="Arial" w:hAnsi="Arial" w:cs="Arial"/>
                <w:sz w:val="18"/>
                <w:szCs w:val="18"/>
              </w:rPr>
            </w:pPr>
          </w:p>
        </w:tc>
        <w:tc>
          <w:tcPr>
            <w:tcW w:w="1368" w:type="dxa"/>
            <w:tcBorders>
              <w:top w:val="nil"/>
              <w:left w:val="nil"/>
              <w:bottom w:val="single" w:sz="4" w:space="0" w:color="000000"/>
              <w:right w:val="nil"/>
            </w:tcBorders>
            <w:vAlign w:val="bottom"/>
          </w:tcPr>
          <w:p w14:paraId="33A9DEA8"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6CFA95A"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37A09EC3"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27F77A1B"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C141A6D"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AE5BEAC" w14:textId="77777777">
        <w:trPr>
          <w:trHeight w:val="59"/>
        </w:trPr>
        <w:tc>
          <w:tcPr>
            <w:tcW w:w="2621" w:type="dxa"/>
            <w:tcBorders>
              <w:top w:val="nil"/>
              <w:left w:val="nil"/>
              <w:bottom w:val="nil"/>
              <w:right w:val="nil"/>
            </w:tcBorders>
            <w:vAlign w:val="bottom"/>
          </w:tcPr>
          <w:p w14:paraId="525E7ADA" w14:textId="77777777" w:rsidR="00692755" w:rsidRPr="00942543" w:rsidRDefault="00692755">
            <w:pPr>
              <w:ind w:left="-86" w:right="-72"/>
              <w:jc w:val="left"/>
              <w:rPr>
                <w:rFonts w:ascii="Arial" w:eastAsia="Arial" w:hAnsi="Arial" w:cs="Arial"/>
                <w:b/>
                <w:sz w:val="16"/>
                <w:szCs w:val="16"/>
              </w:rPr>
            </w:pPr>
          </w:p>
        </w:tc>
        <w:tc>
          <w:tcPr>
            <w:tcW w:w="1368" w:type="dxa"/>
            <w:tcBorders>
              <w:top w:val="single" w:sz="4" w:space="0" w:color="000000"/>
              <w:left w:val="nil"/>
              <w:bottom w:val="nil"/>
              <w:right w:val="nil"/>
            </w:tcBorders>
            <w:shd w:val="clear" w:color="auto" w:fill="FAFAFA"/>
            <w:vAlign w:val="bottom"/>
          </w:tcPr>
          <w:p w14:paraId="0D9BD2C4"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2DF16D50"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21FB742D"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46A49B38" w14:textId="77777777" w:rsidR="00692755" w:rsidRPr="00942543" w:rsidRDefault="00692755">
            <w:pPr>
              <w:ind w:right="-72"/>
              <w:jc w:val="right"/>
              <w:rPr>
                <w:rFonts w:ascii="Arial" w:eastAsia="Arial" w:hAnsi="Arial" w:cs="Arial"/>
                <w:sz w:val="16"/>
                <w:szCs w:val="16"/>
              </w:rPr>
            </w:pPr>
          </w:p>
        </w:tc>
        <w:tc>
          <w:tcPr>
            <w:tcW w:w="1368" w:type="dxa"/>
            <w:tcBorders>
              <w:top w:val="single" w:sz="4" w:space="0" w:color="000000"/>
              <w:left w:val="nil"/>
              <w:bottom w:val="nil"/>
              <w:right w:val="nil"/>
            </w:tcBorders>
            <w:shd w:val="clear" w:color="auto" w:fill="FAFAFA"/>
            <w:vAlign w:val="bottom"/>
          </w:tcPr>
          <w:p w14:paraId="33E38804" w14:textId="77777777" w:rsidR="00692755" w:rsidRPr="00942543" w:rsidRDefault="00692755">
            <w:pPr>
              <w:ind w:right="-72"/>
              <w:jc w:val="right"/>
              <w:rPr>
                <w:rFonts w:ascii="Arial" w:eastAsia="Arial" w:hAnsi="Arial" w:cs="Arial"/>
                <w:sz w:val="16"/>
                <w:szCs w:val="16"/>
              </w:rPr>
            </w:pPr>
          </w:p>
        </w:tc>
      </w:tr>
      <w:tr w:rsidR="00692755" w:rsidRPr="00942543" w14:paraId="449346EF" w14:textId="77777777">
        <w:trPr>
          <w:trHeight w:val="59"/>
        </w:trPr>
        <w:tc>
          <w:tcPr>
            <w:tcW w:w="2621" w:type="dxa"/>
            <w:tcBorders>
              <w:top w:val="nil"/>
              <w:left w:val="nil"/>
              <w:bottom w:val="nil"/>
              <w:right w:val="nil"/>
            </w:tcBorders>
            <w:vAlign w:val="bottom"/>
          </w:tcPr>
          <w:p w14:paraId="1AD08F53"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2023</w:t>
            </w:r>
          </w:p>
        </w:tc>
        <w:tc>
          <w:tcPr>
            <w:tcW w:w="1368" w:type="dxa"/>
            <w:tcBorders>
              <w:top w:val="nil"/>
              <w:left w:val="nil"/>
              <w:bottom w:val="nil"/>
              <w:right w:val="nil"/>
            </w:tcBorders>
            <w:shd w:val="clear" w:color="auto" w:fill="FAFAFA"/>
            <w:vAlign w:val="bottom"/>
          </w:tcPr>
          <w:p w14:paraId="4E171787"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6EE6E9B"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41624F8"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95372E"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772A791" w14:textId="77777777" w:rsidR="00692755" w:rsidRPr="00942543" w:rsidRDefault="00692755">
            <w:pPr>
              <w:ind w:right="-72"/>
              <w:jc w:val="right"/>
              <w:rPr>
                <w:rFonts w:ascii="Arial" w:eastAsia="Arial" w:hAnsi="Arial" w:cs="Arial"/>
                <w:sz w:val="18"/>
                <w:szCs w:val="18"/>
              </w:rPr>
            </w:pPr>
          </w:p>
        </w:tc>
      </w:tr>
      <w:tr w:rsidR="00137784" w:rsidRPr="00942543" w14:paraId="5953E8F8" w14:textId="77777777" w:rsidTr="00A51431">
        <w:trPr>
          <w:trHeight w:val="74"/>
        </w:trPr>
        <w:tc>
          <w:tcPr>
            <w:tcW w:w="2621" w:type="dxa"/>
            <w:tcBorders>
              <w:top w:val="nil"/>
              <w:left w:val="nil"/>
              <w:bottom w:val="nil"/>
              <w:right w:val="nil"/>
            </w:tcBorders>
            <w:vAlign w:val="bottom"/>
          </w:tcPr>
          <w:p w14:paraId="61150FD2"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 xml:space="preserve">   Retirement benefits</w:t>
            </w:r>
          </w:p>
        </w:tc>
        <w:tc>
          <w:tcPr>
            <w:tcW w:w="1368" w:type="dxa"/>
            <w:tcBorders>
              <w:top w:val="nil"/>
              <w:left w:val="nil"/>
              <w:right w:val="nil"/>
            </w:tcBorders>
            <w:shd w:val="clear" w:color="auto" w:fill="FAFAFA"/>
            <w:vAlign w:val="bottom"/>
          </w:tcPr>
          <w:p w14:paraId="000CD2B2" w14:textId="4832E37F" w:rsidR="00137784" w:rsidRPr="00942543" w:rsidRDefault="00137784" w:rsidP="00137784">
            <w:pPr>
              <w:ind w:right="-72"/>
              <w:jc w:val="right"/>
              <w:rPr>
                <w:rFonts w:ascii="Arial" w:eastAsia="Arial" w:hAnsi="Arial" w:cs="Arial"/>
                <w:sz w:val="18"/>
                <w:szCs w:val="18"/>
              </w:rPr>
            </w:pPr>
            <w:r w:rsidRPr="00942543">
              <w:rPr>
                <w:rFonts w:ascii="Arial" w:hAnsi="Arial" w:cs="Arial"/>
                <w:color w:val="000000"/>
                <w:sz w:val="18"/>
                <w:szCs w:val="18"/>
              </w:rPr>
              <w:t>101,443</w:t>
            </w:r>
          </w:p>
        </w:tc>
        <w:tc>
          <w:tcPr>
            <w:tcW w:w="1368" w:type="dxa"/>
            <w:tcBorders>
              <w:top w:val="nil"/>
              <w:left w:val="nil"/>
              <w:right w:val="nil"/>
            </w:tcBorders>
            <w:shd w:val="clear" w:color="auto" w:fill="FAFAFA"/>
            <w:vAlign w:val="bottom"/>
          </w:tcPr>
          <w:p w14:paraId="06FB9D42" w14:textId="634E48F0" w:rsidR="00137784" w:rsidRPr="00942543" w:rsidRDefault="00137784" w:rsidP="00137784">
            <w:pPr>
              <w:ind w:right="-72"/>
              <w:jc w:val="right"/>
              <w:rPr>
                <w:rFonts w:ascii="Arial" w:eastAsia="Arial" w:hAnsi="Arial" w:cs="Arial"/>
                <w:sz w:val="18"/>
                <w:szCs w:val="18"/>
              </w:rPr>
            </w:pPr>
            <w:r w:rsidRPr="00942543">
              <w:rPr>
                <w:rFonts w:ascii="Arial" w:hAnsi="Arial" w:cs="Arial"/>
                <w:color w:val="000000"/>
                <w:sz w:val="18"/>
                <w:szCs w:val="18"/>
              </w:rPr>
              <w:t>690,488</w:t>
            </w:r>
          </w:p>
        </w:tc>
        <w:tc>
          <w:tcPr>
            <w:tcW w:w="1368" w:type="dxa"/>
            <w:tcBorders>
              <w:top w:val="nil"/>
              <w:left w:val="nil"/>
              <w:right w:val="nil"/>
            </w:tcBorders>
            <w:shd w:val="clear" w:color="auto" w:fill="FAFAFA"/>
            <w:vAlign w:val="bottom"/>
          </w:tcPr>
          <w:p w14:paraId="7DCC8EFE" w14:textId="4D511C2B" w:rsidR="00137784" w:rsidRPr="00942543" w:rsidRDefault="00137784" w:rsidP="00137784">
            <w:pPr>
              <w:ind w:right="-72"/>
              <w:jc w:val="right"/>
              <w:rPr>
                <w:rFonts w:ascii="Arial" w:eastAsia="Arial" w:hAnsi="Arial" w:cs="Arial"/>
                <w:sz w:val="18"/>
                <w:szCs w:val="18"/>
              </w:rPr>
            </w:pPr>
            <w:r w:rsidRPr="00942543">
              <w:rPr>
                <w:rFonts w:ascii="Arial" w:hAnsi="Arial" w:cs="Arial"/>
                <w:color w:val="000000"/>
                <w:sz w:val="18"/>
                <w:szCs w:val="18"/>
              </w:rPr>
              <w:t>976,263</w:t>
            </w:r>
          </w:p>
        </w:tc>
        <w:tc>
          <w:tcPr>
            <w:tcW w:w="1368" w:type="dxa"/>
            <w:tcBorders>
              <w:top w:val="nil"/>
              <w:left w:val="nil"/>
              <w:right w:val="nil"/>
            </w:tcBorders>
            <w:shd w:val="clear" w:color="auto" w:fill="FAFAFA"/>
            <w:vAlign w:val="bottom"/>
          </w:tcPr>
          <w:p w14:paraId="2B969F9A" w14:textId="3BB27690" w:rsidR="00137784" w:rsidRPr="00942543" w:rsidRDefault="00137784" w:rsidP="00866CF8">
            <w:pPr>
              <w:ind w:right="-72"/>
              <w:jc w:val="right"/>
              <w:rPr>
                <w:rFonts w:ascii="Arial" w:eastAsia="Arial" w:hAnsi="Arial" w:cs="Arial"/>
                <w:sz w:val="18"/>
                <w:szCs w:val="18"/>
              </w:rPr>
            </w:pPr>
            <w:r w:rsidRPr="00942543">
              <w:rPr>
                <w:rFonts w:ascii="Arial" w:hAnsi="Arial" w:cs="Arial"/>
                <w:color w:val="000000"/>
                <w:sz w:val="18"/>
                <w:szCs w:val="18"/>
              </w:rPr>
              <w:t>6,648,137</w:t>
            </w:r>
          </w:p>
        </w:tc>
        <w:tc>
          <w:tcPr>
            <w:tcW w:w="1368" w:type="dxa"/>
            <w:tcBorders>
              <w:top w:val="nil"/>
              <w:left w:val="nil"/>
              <w:right w:val="nil"/>
            </w:tcBorders>
            <w:shd w:val="clear" w:color="auto" w:fill="FAFAFA"/>
            <w:vAlign w:val="bottom"/>
          </w:tcPr>
          <w:p w14:paraId="4C75ABFD" w14:textId="487B3D17" w:rsidR="00137784" w:rsidRPr="00942543" w:rsidRDefault="00137784" w:rsidP="00866CF8">
            <w:pPr>
              <w:ind w:right="-72"/>
              <w:jc w:val="right"/>
              <w:rPr>
                <w:rFonts w:ascii="Arial" w:eastAsia="Arial" w:hAnsi="Arial" w:cs="Arial"/>
                <w:sz w:val="18"/>
                <w:szCs w:val="18"/>
              </w:rPr>
            </w:pPr>
            <w:r w:rsidRPr="00942543">
              <w:rPr>
                <w:rFonts w:ascii="Arial" w:hAnsi="Arial" w:cs="Arial"/>
                <w:color w:val="000000"/>
                <w:sz w:val="18"/>
                <w:szCs w:val="18"/>
              </w:rPr>
              <w:t>26,820,815</w:t>
            </w:r>
          </w:p>
        </w:tc>
      </w:tr>
      <w:tr w:rsidR="00692755" w:rsidRPr="00942543" w14:paraId="7B644605" w14:textId="77777777">
        <w:trPr>
          <w:trHeight w:val="59"/>
        </w:trPr>
        <w:tc>
          <w:tcPr>
            <w:tcW w:w="2621" w:type="dxa"/>
            <w:tcBorders>
              <w:top w:val="nil"/>
              <w:left w:val="nil"/>
              <w:bottom w:val="nil"/>
              <w:right w:val="nil"/>
            </w:tcBorders>
            <w:vAlign w:val="bottom"/>
          </w:tcPr>
          <w:p w14:paraId="031D46B1" w14:textId="77777777" w:rsidR="00692755" w:rsidRPr="00942543" w:rsidRDefault="00692755">
            <w:pPr>
              <w:ind w:left="-86" w:right="-72"/>
              <w:jc w:val="left"/>
              <w:rPr>
                <w:rFonts w:ascii="Arial" w:eastAsia="Arial" w:hAnsi="Arial" w:cs="Arial"/>
                <w:b/>
                <w:sz w:val="16"/>
                <w:szCs w:val="16"/>
              </w:rPr>
            </w:pPr>
          </w:p>
        </w:tc>
        <w:tc>
          <w:tcPr>
            <w:tcW w:w="1368" w:type="dxa"/>
            <w:tcBorders>
              <w:left w:val="nil"/>
              <w:bottom w:val="nil"/>
              <w:right w:val="nil"/>
            </w:tcBorders>
            <w:vAlign w:val="bottom"/>
          </w:tcPr>
          <w:p w14:paraId="152DAA8D"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13F4AA2F"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2C319814" w14:textId="77777777" w:rsidR="00692755" w:rsidRPr="00942543" w:rsidRDefault="00692755">
            <w:pPr>
              <w:ind w:right="-72"/>
              <w:jc w:val="right"/>
              <w:rPr>
                <w:rFonts w:ascii="Arial" w:eastAsia="Arial" w:hAnsi="Arial" w:cs="Arial"/>
                <w:sz w:val="16"/>
                <w:szCs w:val="16"/>
              </w:rPr>
            </w:pPr>
          </w:p>
        </w:tc>
        <w:tc>
          <w:tcPr>
            <w:tcW w:w="1368" w:type="dxa"/>
            <w:tcBorders>
              <w:left w:val="nil"/>
              <w:bottom w:val="nil"/>
              <w:right w:val="nil"/>
            </w:tcBorders>
            <w:vAlign w:val="bottom"/>
          </w:tcPr>
          <w:p w14:paraId="05A40A4A" w14:textId="77777777" w:rsidR="00692755" w:rsidRPr="00942543" w:rsidRDefault="00692755" w:rsidP="00866CF8">
            <w:pPr>
              <w:ind w:right="-72"/>
              <w:jc w:val="right"/>
              <w:rPr>
                <w:rFonts w:ascii="Arial" w:eastAsia="Arial" w:hAnsi="Arial" w:cs="Arial"/>
                <w:sz w:val="16"/>
                <w:szCs w:val="16"/>
              </w:rPr>
            </w:pPr>
          </w:p>
        </w:tc>
        <w:tc>
          <w:tcPr>
            <w:tcW w:w="1368" w:type="dxa"/>
            <w:tcBorders>
              <w:left w:val="nil"/>
              <w:bottom w:val="nil"/>
              <w:right w:val="nil"/>
            </w:tcBorders>
            <w:vAlign w:val="bottom"/>
          </w:tcPr>
          <w:p w14:paraId="012B7641" w14:textId="77777777" w:rsidR="00692755" w:rsidRPr="00942543" w:rsidRDefault="00692755" w:rsidP="00866CF8">
            <w:pPr>
              <w:ind w:right="-72"/>
              <w:jc w:val="right"/>
              <w:rPr>
                <w:rFonts w:ascii="Arial" w:eastAsia="Arial" w:hAnsi="Arial" w:cs="Arial"/>
                <w:sz w:val="16"/>
                <w:szCs w:val="16"/>
              </w:rPr>
            </w:pPr>
          </w:p>
        </w:tc>
      </w:tr>
      <w:tr w:rsidR="00692755" w:rsidRPr="00942543" w14:paraId="03948A19" w14:textId="77777777">
        <w:trPr>
          <w:trHeight w:val="99"/>
        </w:trPr>
        <w:tc>
          <w:tcPr>
            <w:tcW w:w="2621" w:type="dxa"/>
            <w:tcBorders>
              <w:top w:val="nil"/>
              <w:left w:val="nil"/>
              <w:bottom w:val="nil"/>
              <w:right w:val="nil"/>
            </w:tcBorders>
            <w:vAlign w:val="bottom"/>
          </w:tcPr>
          <w:p w14:paraId="50DF26AD"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At 31 December 2022</w:t>
            </w:r>
          </w:p>
        </w:tc>
        <w:tc>
          <w:tcPr>
            <w:tcW w:w="1368" w:type="dxa"/>
            <w:tcBorders>
              <w:top w:val="nil"/>
              <w:left w:val="nil"/>
              <w:bottom w:val="nil"/>
              <w:right w:val="nil"/>
            </w:tcBorders>
            <w:vAlign w:val="bottom"/>
          </w:tcPr>
          <w:p w14:paraId="1BDB9FC7"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38D6278"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20772E0" w14:textId="77777777" w:rsidR="00692755" w:rsidRPr="00942543" w:rsidRDefault="00692755">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2CF010D" w14:textId="77777777" w:rsidR="00692755" w:rsidRPr="00942543" w:rsidRDefault="00692755" w:rsidP="00866CF8">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A6804FE" w14:textId="77777777" w:rsidR="00692755" w:rsidRPr="00942543" w:rsidRDefault="00692755" w:rsidP="00866CF8">
            <w:pPr>
              <w:ind w:right="-72"/>
              <w:jc w:val="right"/>
              <w:rPr>
                <w:rFonts w:ascii="Arial" w:eastAsia="Arial" w:hAnsi="Arial" w:cs="Arial"/>
                <w:sz w:val="18"/>
                <w:szCs w:val="18"/>
              </w:rPr>
            </w:pPr>
          </w:p>
        </w:tc>
      </w:tr>
      <w:tr w:rsidR="00692755" w:rsidRPr="00942543" w14:paraId="4203A0B2" w14:textId="77777777">
        <w:trPr>
          <w:trHeight w:val="74"/>
        </w:trPr>
        <w:tc>
          <w:tcPr>
            <w:tcW w:w="2621" w:type="dxa"/>
            <w:tcBorders>
              <w:top w:val="nil"/>
              <w:left w:val="nil"/>
              <w:bottom w:val="nil"/>
              <w:right w:val="nil"/>
            </w:tcBorders>
            <w:vAlign w:val="bottom"/>
          </w:tcPr>
          <w:p w14:paraId="7482A471"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   Retirement benefits</w:t>
            </w:r>
          </w:p>
        </w:tc>
        <w:tc>
          <w:tcPr>
            <w:tcW w:w="1368" w:type="dxa"/>
            <w:tcBorders>
              <w:top w:val="nil"/>
              <w:left w:val="nil"/>
              <w:bottom w:val="nil"/>
              <w:right w:val="nil"/>
            </w:tcBorders>
          </w:tcPr>
          <w:p w14:paraId="52EB6834"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tcBorders>
              <w:top w:val="nil"/>
              <w:left w:val="nil"/>
              <w:bottom w:val="nil"/>
              <w:right w:val="nil"/>
            </w:tcBorders>
          </w:tcPr>
          <w:p w14:paraId="2C09752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56,734</w:t>
            </w:r>
          </w:p>
        </w:tc>
        <w:tc>
          <w:tcPr>
            <w:tcW w:w="1368" w:type="dxa"/>
            <w:tcBorders>
              <w:top w:val="nil"/>
              <w:left w:val="nil"/>
              <w:bottom w:val="nil"/>
              <w:right w:val="nil"/>
            </w:tcBorders>
          </w:tcPr>
          <w:p w14:paraId="01DF0520"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1,308,345</w:t>
            </w:r>
          </w:p>
        </w:tc>
        <w:tc>
          <w:tcPr>
            <w:tcW w:w="1368" w:type="dxa"/>
            <w:tcBorders>
              <w:top w:val="nil"/>
              <w:left w:val="nil"/>
              <w:bottom w:val="nil"/>
              <w:right w:val="nil"/>
            </w:tcBorders>
          </w:tcPr>
          <w:p w14:paraId="63D44E73" w14:textId="77777777" w:rsidR="00692755" w:rsidRPr="00942543" w:rsidRDefault="00E92A87" w:rsidP="00866CF8">
            <w:pPr>
              <w:ind w:right="-72"/>
              <w:jc w:val="right"/>
              <w:rPr>
                <w:rFonts w:ascii="Arial" w:eastAsia="Arial" w:hAnsi="Arial" w:cs="Arial"/>
                <w:sz w:val="18"/>
                <w:szCs w:val="18"/>
              </w:rPr>
            </w:pPr>
            <w:r w:rsidRPr="00942543">
              <w:rPr>
                <w:rFonts w:ascii="Arial" w:eastAsia="Arial" w:hAnsi="Arial" w:cs="Arial"/>
                <w:sz w:val="18"/>
                <w:szCs w:val="18"/>
              </w:rPr>
              <w:t>6,056,623</w:t>
            </w:r>
          </w:p>
        </w:tc>
        <w:tc>
          <w:tcPr>
            <w:tcW w:w="1368" w:type="dxa"/>
            <w:tcBorders>
              <w:top w:val="nil"/>
              <w:left w:val="nil"/>
              <w:bottom w:val="nil"/>
              <w:right w:val="nil"/>
            </w:tcBorders>
          </w:tcPr>
          <w:p w14:paraId="62D289F6" w14:textId="77777777" w:rsidR="00692755" w:rsidRPr="00942543" w:rsidRDefault="00E92A87" w:rsidP="00866CF8">
            <w:pPr>
              <w:ind w:right="-72"/>
              <w:jc w:val="right"/>
              <w:rPr>
                <w:rFonts w:ascii="Arial" w:eastAsia="Arial" w:hAnsi="Arial" w:cs="Arial"/>
                <w:sz w:val="18"/>
                <w:szCs w:val="18"/>
              </w:rPr>
            </w:pPr>
            <w:r w:rsidRPr="00942543">
              <w:rPr>
                <w:rFonts w:ascii="Arial" w:eastAsia="Arial" w:hAnsi="Arial" w:cs="Arial"/>
                <w:sz w:val="18"/>
                <w:szCs w:val="18"/>
              </w:rPr>
              <w:t>19,727,390</w:t>
            </w:r>
          </w:p>
        </w:tc>
      </w:tr>
    </w:tbl>
    <w:p w14:paraId="2038AFF2" w14:textId="77777777" w:rsidR="00692755" w:rsidRPr="00942543" w:rsidRDefault="00692755">
      <w:pPr>
        <w:rPr>
          <w:rFonts w:ascii="Arial" w:eastAsia="Arial" w:hAnsi="Arial" w:cs="Arial"/>
          <w:sz w:val="16"/>
          <w:szCs w:val="16"/>
        </w:rPr>
      </w:pPr>
    </w:p>
    <w:p w14:paraId="39C2A43E" w14:textId="77777777" w:rsidR="00692755" w:rsidRPr="00942543" w:rsidRDefault="00692755">
      <w:pPr>
        <w:rPr>
          <w:rFonts w:ascii="Arial" w:eastAsia="Arial" w:hAnsi="Arial" w:cs="Arial"/>
          <w:sz w:val="16"/>
          <w:szCs w:val="16"/>
        </w:rPr>
      </w:pPr>
    </w:p>
    <w:tbl>
      <w:tblPr>
        <w:tblStyle w:val="afffff7"/>
        <w:tblW w:w="9461" w:type="dxa"/>
        <w:tblInd w:w="-6" w:type="dxa"/>
        <w:tblLayout w:type="fixed"/>
        <w:tblLook w:val="0400" w:firstRow="0" w:lastRow="0" w:firstColumn="0" w:lastColumn="0" w:noHBand="0" w:noVBand="1"/>
      </w:tblPr>
      <w:tblGrid>
        <w:gridCol w:w="9461"/>
      </w:tblGrid>
      <w:tr w:rsidR="00692755" w:rsidRPr="00942543" w14:paraId="213FBDAC" w14:textId="77777777">
        <w:trPr>
          <w:trHeight w:val="386"/>
        </w:trPr>
        <w:tc>
          <w:tcPr>
            <w:tcW w:w="9461" w:type="dxa"/>
            <w:shd w:val="clear" w:color="auto" w:fill="FFA543"/>
            <w:vAlign w:val="center"/>
          </w:tcPr>
          <w:p w14:paraId="7B23A361"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25</w:t>
            </w:r>
            <w:r w:rsidRPr="00942543">
              <w:rPr>
                <w:rFonts w:ascii="Arial" w:eastAsia="Arial" w:hAnsi="Arial" w:cs="Arial"/>
                <w:b/>
                <w:color w:val="FFFFFF"/>
                <w:sz w:val="18"/>
                <w:szCs w:val="18"/>
              </w:rPr>
              <w:tab/>
              <w:t>Share capital and premium on share capital</w:t>
            </w:r>
          </w:p>
        </w:tc>
      </w:tr>
    </w:tbl>
    <w:p w14:paraId="255C25A9" w14:textId="77777777" w:rsidR="00692755" w:rsidRPr="00942543" w:rsidRDefault="00692755">
      <w:pPr>
        <w:tabs>
          <w:tab w:val="left" w:pos="540"/>
          <w:tab w:val="left" w:pos="2160"/>
        </w:tabs>
        <w:rPr>
          <w:rFonts w:ascii="Arial" w:eastAsia="Arial" w:hAnsi="Arial" w:cs="Arial"/>
          <w:b/>
          <w:sz w:val="18"/>
          <w:szCs w:val="18"/>
        </w:rPr>
      </w:pPr>
    </w:p>
    <w:p w14:paraId="5B1D8462" w14:textId="78583864" w:rsidR="00692755" w:rsidRPr="00942543" w:rsidRDefault="00E92A87">
      <w:pPr>
        <w:rPr>
          <w:rFonts w:ascii="Arial" w:eastAsia="Arial" w:hAnsi="Arial" w:cs="Arial"/>
          <w:sz w:val="18"/>
          <w:szCs w:val="18"/>
        </w:rPr>
      </w:pPr>
      <w:r w:rsidRPr="00942543">
        <w:rPr>
          <w:rFonts w:ascii="Arial" w:eastAsia="Arial" w:hAnsi="Arial" w:cs="Arial"/>
          <w:sz w:val="18"/>
          <w:szCs w:val="18"/>
        </w:rPr>
        <w:t xml:space="preserve">The total number of authorised ordinary shares is </w:t>
      </w:r>
      <w:r w:rsidR="00137784" w:rsidRPr="00942543">
        <w:rPr>
          <w:rFonts w:ascii="Arial" w:eastAsia="Arial" w:hAnsi="Arial" w:cs="Arial"/>
          <w:sz w:val="18"/>
          <w:szCs w:val="18"/>
        </w:rPr>
        <w:t>560</w:t>
      </w:r>
      <w:r w:rsidRPr="00942543">
        <w:rPr>
          <w:rFonts w:ascii="Arial" w:eastAsia="Arial" w:hAnsi="Arial" w:cs="Arial"/>
          <w:sz w:val="18"/>
          <w:szCs w:val="18"/>
        </w:rPr>
        <w:t xml:space="preserve"> million shares (2022: 560 million shares) with a par value of </w:t>
      </w:r>
      <w:r w:rsidR="00866CF8" w:rsidRPr="00942543">
        <w:rPr>
          <w:rFonts w:ascii="Arial" w:eastAsia="Arial" w:hAnsi="Arial" w:cs="Arial"/>
          <w:sz w:val="18"/>
          <w:szCs w:val="18"/>
        </w:rPr>
        <w:t xml:space="preserve">Baht 0.50 </w:t>
      </w:r>
      <w:r w:rsidRPr="00942543">
        <w:rPr>
          <w:rFonts w:ascii="Arial" w:eastAsia="Arial" w:hAnsi="Arial" w:cs="Arial"/>
          <w:sz w:val="18"/>
          <w:szCs w:val="18"/>
        </w:rPr>
        <w:t>per share (2022: Baht 0.50 per share). All issued shares are fully paid.</w:t>
      </w:r>
    </w:p>
    <w:p w14:paraId="5742288B" w14:textId="496D7D2B" w:rsidR="00550E09" w:rsidRPr="00942543" w:rsidRDefault="00550E09">
      <w:pPr>
        <w:tabs>
          <w:tab w:val="left" w:pos="540"/>
          <w:tab w:val="left" w:pos="2160"/>
        </w:tabs>
        <w:rPr>
          <w:rFonts w:ascii="Arial" w:eastAsia="Arial" w:hAnsi="Arial" w:cs="Arial"/>
          <w:b/>
          <w:sz w:val="16"/>
          <w:szCs w:val="16"/>
        </w:rPr>
      </w:pPr>
    </w:p>
    <w:p w14:paraId="0867B86F" w14:textId="77777777" w:rsidR="00CB6E27" w:rsidRPr="00942543" w:rsidRDefault="00CB6E27">
      <w:pPr>
        <w:tabs>
          <w:tab w:val="left" w:pos="540"/>
          <w:tab w:val="left" w:pos="2160"/>
        </w:tabs>
        <w:rPr>
          <w:rFonts w:ascii="Arial" w:eastAsia="Arial" w:hAnsi="Arial" w:cs="Arial"/>
          <w:b/>
          <w:sz w:val="16"/>
          <w:szCs w:val="16"/>
        </w:rPr>
      </w:pPr>
    </w:p>
    <w:tbl>
      <w:tblPr>
        <w:tblStyle w:val="afffff8"/>
        <w:tblW w:w="9461" w:type="dxa"/>
        <w:tblInd w:w="-6" w:type="dxa"/>
        <w:tblLayout w:type="fixed"/>
        <w:tblLook w:val="0400" w:firstRow="0" w:lastRow="0" w:firstColumn="0" w:lastColumn="0" w:noHBand="0" w:noVBand="1"/>
      </w:tblPr>
      <w:tblGrid>
        <w:gridCol w:w="9461"/>
      </w:tblGrid>
      <w:tr w:rsidR="00692755" w:rsidRPr="00942543" w14:paraId="0AFC1CD2" w14:textId="77777777">
        <w:trPr>
          <w:trHeight w:val="386"/>
        </w:trPr>
        <w:tc>
          <w:tcPr>
            <w:tcW w:w="9461" w:type="dxa"/>
            <w:shd w:val="clear" w:color="auto" w:fill="FFA543"/>
            <w:vAlign w:val="center"/>
          </w:tcPr>
          <w:p w14:paraId="5BC761B4"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26</w:t>
            </w:r>
            <w:r w:rsidRPr="00942543">
              <w:rPr>
                <w:rFonts w:ascii="Arial" w:eastAsia="Arial" w:hAnsi="Arial" w:cs="Arial"/>
                <w:b/>
                <w:color w:val="FFFFFF"/>
                <w:sz w:val="18"/>
                <w:szCs w:val="18"/>
              </w:rPr>
              <w:tab/>
              <w:t>Legal reserve</w:t>
            </w:r>
          </w:p>
        </w:tc>
      </w:tr>
    </w:tbl>
    <w:p w14:paraId="04EA6362" w14:textId="77777777" w:rsidR="00692755" w:rsidRPr="00942543" w:rsidRDefault="00692755">
      <w:pPr>
        <w:ind w:left="540" w:hanging="540"/>
        <w:rPr>
          <w:rFonts w:ascii="Arial" w:eastAsia="Arial" w:hAnsi="Arial" w:cs="Arial"/>
          <w:b/>
          <w:sz w:val="18"/>
          <w:szCs w:val="18"/>
        </w:rPr>
      </w:pPr>
    </w:p>
    <w:tbl>
      <w:tblPr>
        <w:tblStyle w:val="afffff9"/>
        <w:tblW w:w="9460" w:type="dxa"/>
        <w:tblInd w:w="-6" w:type="dxa"/>
        <w:tblLayout w:type="fixed"/>
        <w:tblLook w:val="0000" w:firstRow="0" w:lastRow="0" w:firstColumn="0" w:lastColumn="0" w:noHBand="0" w:noVBand="0"/>
      </w:tblPr>
      <w:tblGrid>
        <w:gridCol w:w="6724"/>
        <w:gridCol w:w="1366"/>
        <w:gridCol w:w="1370"/>
      </w:tblGrid>
      <w:tr w:rsidR="00692755" w:rsidRPr="00942543" w14:paraId="2AD837E9" w14:textId="77777777">
        <w:tc>
          <w:tcPr>
            <w:tcW w:w="6724" w:type="dxa"/>
            <w:vAlign w:val="bottom"/>
          </w:tcPr>
          <w:p w14:paraId="2EF357D5"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487D46D1" w14:textId="77777777" w:rsidR="00692755" w:rsidRPr="00942543" w:rsidRDefault="00E92A87">
            <w:pPr>
              <w:tabs>
                <w:tab w:val="left" w:pos="419"/>
              </w:tabs>
              <w:ind w:right="-72"/>
              <w:jc w:val="center"/>
              <w:rPr>
                <w:rFonts w:ascii="Arial" w:eastAsia="Arial" w:hAnsi="Arial" w:cs="Arial"/>
                <w:b/>
                <w:sz w:val="18"/>
                <w:szCs w:val="18"/>
              </w:rPr>
            </w:pPr>
            <w:r w:rsidRPr="00942543">
              <w:rPr>
                <w:rFonts w:ascii="Arial" w:eastAsia="Arial" w:hAnsi="Arial" w:cs="Arial"/>
                <w:b/>
                <w:sz w:val="18"/>
                <w:szCs w:val="18"/>
              </w:rPr>
              <w:t xml:space="preserve">Consolidated and separate </w:t>
            </w:r>
          </w:p>
          <w:p w14:paraId="0912A1DC" w14:textId="77777777" w:rsidR="00692755" w:rsidRPr="00942543" w:rsidRDefault="00E92A87">
            <w:pPr>
              <w:tabs>
                <w:tab w:val="left" w:pos="419"/>
                <w:tab w:val="left" w:pos="986"/>
              </w:tabs>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3EDC795B" w14:textId="77777777">
        <w:tc>
          <w:tcPr>
            <w:tcW w:w="6724" w:type="dxa"/>
            <w:vAlign w:val="bottom"/>
          </w:tcPr>
          <w:p w14:paraId="43E5A7F5" w14:textId="77777777" w:rsidR="00692755" w:rsidRPr="00942543" w:rsidRDefault="00692755">
            <w:pPr>
              <w:ind w:left="-86" w:right="-72"/>
              <w:jc w:val="left"/>
              <w:rPr>
                <w:rFonts w:ascii="Arial" w:eastAsia="Arial" w:hAnsi="Arial" w:cs="Arial"/>
                <w:sz w:val="18"/>
                <w:szCs w:val="18"/>
              </w:rPr>
            </w:pPr>
          </w:p>
        </w:tc>
        <w:tc>
          <w:tcPr>
            <w:tcW w:w="1366" w:type="dxa"/>
            <w:tcBorders>
              <w:top w:val="single" w:sz="4" w:space="0" w:color="000000"/>
            </w:tcBorders>
            <w:vAlign w:val="bottom"/>
          </w:tcPr>
          <w:p w14:paraId="5C693253"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70" w:type="dxa"/>
            <w:tcBorders>
              <w:top w:val="single" w:sz="4" w:space="0" w:color="000000"/>
            </w:tcBorders>
            <w:vAlign w:val="bottom"/>
          </w:tcPr>
          <w:p w14:paraId="4ABC8F91"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5AA60CB9" w14:textId="77777777">
        <w:tc>
          <w:tcPr>
            <w:tcW w:w="6724" w:type="dxa"/>
            <w:vAlign w:val="bottom"/>
          </w:tcPr>
          <w:p w14:paraId="2B285D12" w14:textId="77777777" w:rsidR="00692755" w:rsidRPr="00942543" w:rsidRDefault="00692755">
            <w:pPr>
              <w:ind w:left="-86" w:right="-72"/>
              <w:jc w:val="left"/>
              <w:rPr>
                <w:rFonts w:ascii="Arial" w:eastAsia="Arial" w:hAnsi="Arial" w:cs="Arial"/>
                <w:sz w:val="18"/>
                <w:szCs w:val="18"/>
              </w:rPr>
            </w:pPr>
          </w:p>
        </w:tc>
        <w:tc>
          <w:tcPr>
            <w:tcW w:w="1366" w:type="dxa"/>
            <w:tcBorders>
              <w:bottom w:val="single" w:sz="4" w:space="0" w:color="000000"/>
            </w:tcBorders>
            <w:vAlign w:val="bottom"/>
          </w:tcPr>
          <w:p w14:paraId="46873A2E"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Baht</w:t>
            </w:r>
          </w:p>
        </w:tc>
        <w:tc>
          <w:tcPr>
            <w:tcW w:w="1370" w:type="dxa"/>
            <w:tcBorders>
              <w:bottom w:val="single" w:sz="4" w:space="0" w:color="000000"/>
            </w:tcBorders>
            <w:vAlign w:val="bottom"/>
          </w:tcPr>
          <w:p w14:paraId="4CCFCADB"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561B6A7" w14:textId="77777777">
        <w:tc>
          <w:tcPr>
            <w:tcW w:w="6724" w:type="dxa"/>
            <w:vAlign w:val="bottom"/>
          </w:tcPr>
          <w:p w14:paraId="2F42F4E4" w14:textId="77777777" w:rsidR="00692755" w:rsidRPr="00942543" w:rsidRDefault="00692755">
            <w:pPr>
              <w:ind w:left="-86" w:right="-72"/>
              <w:jc w:val="left"/>
              <w:rPr>
                <w:rFonts w:ascii="Arial" w:eastAsia="Arial" w:hAnsi="Arial" w:cs="Arial"/>
                <w:sz w:val="16"/>
                <w:szCs w:val="16"/>
              </w:rPr>
            </w:pPr>
          </w:p>
        </w:tc>
        <w:tc>
          <w:tcPr>
            <w:tcW w:w="1366" w:type="dxa"/>
            <w:tcBorders>
              <w:top w:val="single" w:sz="4" w:space="0" w:color="000000"/>
            </w:tcBorders>
            <w:shd w:val="clear" w:color="auto" w:fill="FAFAFA"/>
            <w:vAlign w:val="bottom"/>
          </w:tcPr>
          <w:p w14:paraId="36B9A6F2" w14:textId="77777777" w:rsidR="00692755" w:rsidRPr="00942543" w:rsidRDefault="00692755">
            <w:pPr>
              <w:tabs>
                <w:tab w:val="left" w:pos="419"/>
              </w:tabs>
              <w:ind w:right="-72"/>
              <w:jc w:val="right"/>
              <w:rPr>
                <w:rFonts w:ascii="Arial" w:eastAsia="Arial" w:hAnsi="Arial" w:cs="Arial"/>
                <w:sz w:val="16"/>
                <w:szCs w:val="16"/>
              </w:rPr>
            </w:pPr>
          </w:p>
        </w:tc>
        <w:tc>
          <w:tcPr>
            <w:tcW w:w="1370" w:type="dxa"/>
            <w:tcBorders>
              <w:top w:val="single" w:sz="4" w:space="0" w:color="000000"/>
            </w:tcBorders>
            <w:vAlign w:val="bottom"/>
          </w:tcPr>
          <w:p w14:paraId="0B465CC5" w14:textId="77777777" w:rsidR="00692755" w:rsidRPr="00942543" w:rsidRDefault="00692755">
            <w:pPr>
              <w:tabs>
                <w:tab w:val="left" w:pos="419"/>
              </w:tabs>
              <w:ind w:right="-72"/>
              <w:jc w:val="right"/>
              <w:rPr>
                <w:rFonts w:ascii="Arial" w:eastAsia="Arial" w:hAnsi="Arial" w:cs="Arial"/>
                <w:sz w:val="16"/>
                <w:szCs w:val="16"/>
              </w:rPr>
            </w:pPr>
          </w:p>
        </w:tc>
      </w:tr>
      <w:tr w:rsidR="00137784" w:rsidRPr="00942543" w14:paraId="32F92D65" w14:textId="77777777">
        <w:tc>
          <w:tcPr>
            <w:tcW w:w="6724" w:type="dxa"/>
            <w:vAlign w:val="bottom"/>
          </w:tcPr>
          <w:p w14:paraId="30A8EA47"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At 1 January</w:t>
            </w:r>
          </w:p>
        </w:tc>
        <w:tc>
          <w:tcPr>
            <w:tcW w:w="1366" w:type="dxa"/>
            <w:shd w:val="clear" w:color="auto" w:fill="FAFAFA"/>
          </w:tcPr>
          <w:p w14:paraId="5B3075D1" w14:textId="0AE1F5CB"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13,817,525</w:t>
            </w:r>
          </w:p>
        </w:tc>
        <w:tc>
          <w:tcPr>
            <w:tcW w:w="1370" w:type="dxa"/>
          </w:tcPr>
          <w:p w14:paraId="6D24AC76" w14:textId="77777777" w:rsidR="00137784" w:rsidRPr="00942543" w:rsidRDefault="00137784" w:rsidP="00137784">
            <w:pPr>
              <w:ind w:right="-72"/>
              <w:jc w:val="right"/>
              <w:rPr>
                <w:rFonts w:ascii="Arial" w:eastAsia="Arial" w:hAnsi="Arial" w:cs="Arial"/>
                <w:sz w:val="18"/>
                <w:szCs w:val="18"/>
              </w:rPr>
            </w:pPr>
            <w:r w:rsidRPr="00942543">
              <w:rPr>
                <w:rFonts w:ascii="Arial" w:eastAsia="Arial" w:hAnsi="Arial" w:cs="Arial"/>
                <w:sz w:val="18"/>
                <w:szCs w:val="18"/>
              </w:rPr>
              <w:t>12,964,572</w:t>
            </w:r>
          </w:p>
        </w:tc>
      </w:tr>
      <w:tr w:rsidR="00137784" w:rsidRPr="00942543" w14:paraId="6D676B3C" w14:textId="77777777">
        <w:tc>
          <w:tcPr>
            <w:tcW w:w="6724" w:type="dxa"/>
            <w:vAlign w:val="bottom"/>
          </w:tcPr>
          <w:p w14:paraId="1C4F3F5B" w14:textId="77777777" w:rsidR="00137784" w:rsidRPr="00942543" w:rsidRDefault="00137784" w:rsidP="00137784">
            <w:pPr>
              <w:ind w:left="-86" w:right="-72"/>
              <w:jc w:val="left"/>
              <w:rPr>
                <w:rFonts w:ascii="Arial" w:eastAsia="Arial" w:hAnsi="Arial" w:cs="Arial"/>
                <w:sz w:val="18"/>
                <w:szCs w:val="18"/>
              </w:rPr>
            </w:pPr>
            <w:r w:rsidRPr="00942543">
              <w:rPr>
                <w:rFonts w:ascii="Arial" w:eastAsia="Arial" w:hAnsi="Arial" w:cs="Arial"/>
                <w:sz w:val="18"/>
                <w:szCs w:val="18"/>
              </w:rPr>
              <w:t>Appropriation during the year</w:t>
            </w:r>
          </w:p>
        </w:tc>
        <w:tc>
          <w:tcPr>
            <w:tcW w:w="1366" w:type="dxa"/>
            <w:tcBorders>
              <w:bottom w:val="single" w:sz="4" w:space="0" w:color="000000"/>
            </w:tcBorders>
            <w:shd w:val="clear" w:color="auto" w:fill="FAFAFA"/>
          </w:tcPr>
          <w:p w14:paraId="273E3A5C" w14:textId="2BC7F2B3" w:rsidR="00137784" w:rsidRPr="00942543" w:rsidRDefault="00137784" w:rsidP="00137784">
            <w:pPr>
              <w:ind w:right="-72"/>
              <w:jc w:val="right"/>
              <w:rPr>
                <w:rFonts w:ascii="Arial" w:eastAsia="Arial" w:hAnsi="Arial" w:cs="Arial"/>
                <w:sz w:val="18"/>
                <w:szCs w:val="18"/>
              </w:rPr>
            </w:pPr>
            <w:r w:rsidRPr="00942543">
              <w:rPr>
                <w:rFonts w:ascii="Arial" w:hAnsi="Arial" w:cs="Arial"/>
                <w:sz w:val="18"/>
                <w:szCs w:val="18"/>
              </w:rPr>
              <w:t>2,9</w:t>
            </w:r>
            <w:r w:rsidR="00DD6EF5" w:rsidRPr="00942543">
              <w:rPr>
                <w:rFonts w:ascii="Arial" w:hAnsi="Arial" w:cs="Arial"/>
                <w:sz w:val="18"/>
                <w:szCs w:val="18"/>
              </w:rPr>
              <w:t>61</w:t>
            </w:r>
            <w:r w:rsidRPr="00942543">
              <w:rPr>
                <w:rFonts w:ascii="Arial" w:hAnsi="Arial" w:cs="Arial"/>
                <w:sz w:val="18"/>
                <w:szCs w:val="18"/>
              </w:rPr>
              <w:t>,</w:t>
            </w:r>
            <w:r w:rsidR="00DD6EF5" w:rsidRPr="00942543">
              <w:rPr>
                <w:rFonts w:ascii="Arial" w:hAnsi="Arial" w:cs="Arial"/>
                <w:sz w:val="18"/>
                <w:szCs w:val="18"/>
              </w:rPr>
              <w:t>237</w:t>
            </w:r>
          </w:p>
        </w:tc>
        <w:tc>
          <w:tcPr>
            <w:tcW w:w="1370" w:type="dxa"/>
            <w:tcBorders>
              <w:bottom w:val="single" w:sz="4" w:space="0" w:color="000000"/>
            </w:tcBorders>
          </w:tcPr>
          <w:p w14:paraId="1951AD05" w14:textId="77777777" w:rsidR="00137784" w:rsidRPr="00942543" w:rsidRDefault="00137784" w:rsidP="00137784">
            <w:pPr>
              <w:ind w:right="-72"/>
              <w:jc w:val="right"/>
              <w:rPr>
                <w:rFonts w:ascii="Arial" w:eastAsia="Arial" w:hAnsi="Arial" w:cs="Arial"/>
                <w:sz w:val="18"/>
                <w:szCs w:val="18"/>
              </w:rPr>
            </w:pPr>
            <w:r w:rsidRPr="00942543">
              <w:rPr>
                <w:rFonts w:ascii="Arial" w:eastAsia="Arial" w:hAnsi="Arial" w:cs="Arial"/>
                <w:sz w:val="18"/>
                <w:szCs w:val="18"/>
              </w:rPr>
              <w:t>852,953</w:t>
            </w:r>
          </w:p>
        </w:tc>
      </w:tr>
      <w:tr w:rsidR="00692755" w:rsidRPr="00942543" w14:paraId="57FDA237" w14:textId="77777777">
        <w:tc>
          <w:tcPr>
            <w:tcW w:w="6724" w:type="dxa"/>
            <w:vAlign w:val="bottom"/>
          </w:tcPr>
          <w:p w14:paraId="3389D582" w14:textId="77777777" w:rsidR="00692755" w:rsidRPr="00942543" w:rsidRDefault="00692755">
            <w:pPr>
              <w:ind w:left="-86" w:right="-72"/>
              <w:jc w:val="left"/>
              <w:rPr>
                <w:rFonts w:ascii="Arial" w:eastAsia="Arial" w:hAnsi="Arial" w:cs="Arial"/>
                <w:sz w:val="16"/>
                <w:szCs w:val="16"/>
              </w:rPr>
            </w:pPr>
          </w:p>
        </w:tc>
        <w:tc>
          <w:tcPr>
            <w:tcW w:w="1366" w:type="dxa"/>
            <w:tcBorders>
              <w:top w:val="single" w:sz="4" w:space="0" w:color="000000"/>
            </w:tcBorders>
            <w:shd w:val="clear" w:color="auto" w:fill="FAFAFA"/>
          </w:tcPr>
          <w:p w14:paraId="49D0A7AE" w14:textId="77777777" w:rsidR="00692755" w:rsidRPr="00942543" w:rsidRDefault="00692755">
            <w:pPr>
              <w:ind w:right="-72"/>
              <w:jc w:val="right"/>
              <w:rPr>
                <w:rFonts w:ascii="Arial" w:eastAsia="Arial" w:hAnsi="Arial" w:cs="Arial"/>
                <w:sz w:val="16"/>
                <w:szCs w:val="16"/>
              </w:rPr>
            </w:pPr>
          </w:p>
        </w:tc>
        <w:tc>
          <w:tcPr>
            <w:tcW w:w="1370" w:type="dxa"/>
            <w:tcBorders>
              <w:top w:val="single" w:sz="4" w:space="0" w:color="000000"/>
            </w:tcBorders>
          </w:tcPr>
          <w:p w14:paraId="64BD94AD" w14:textId="77777777" w:rsidR="00692755" w:rsidRPr="00942543" w:rsidRDefault="00692755">
            <w:pPr>
              <w:ind w:right="-72"/>
              <w:jc w:val="right"/>
              <w:rPr>
                <w:rFonts w:ascii="Arial" w:eastAsia="Arial" w:hAnsi="Arial" w:cs="Arial"/>
                <w:sz w:val="16"/>
                <w:szCs w:val="16"/>
              </w:rPr>
            </w:pPr>
          </w:p>
        </w:tc>
      </w:tr>
      <w:tr w:rsidR="00692755" w:rsidRPr="00942543" w14:paraId="48678240" w14:textId="77777777">
        <w:tc>
          <w:tcPr>
            <w:tcW w:w="6724" w:type="dxa"/>
            <w:vAlign w:val="bottom"/>
          </w:tcPr>
          <w:p w14:paraId="3844EB00"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At 31 December</w:t>
            </w:r>
          </w:p>
        </w:tc>
        <w:tc>
          <w:tcPr>
            <w:tcW w:w="1366" w:type="dxa"/>
            <w:tcBorders>
              <w:bottom w:val="single" w:sz="4" w:space="0" w:color="000000"/>
            </w:tcBorders>
            <w:shd w:val="clear" w:color="auto" w:fill="FAFAFA"/>
          </w:tcPr>
          <w:p w14:paraId="46F842BB" w14:textId="650B22B0" w:rsidR="00692755" w:rsidRPr="00942543" w:rsidRDefault="00137784">
            <w:pPr>
              <w:ind w:right="-72"/>
              <w:jc w:val="right"/>
              <w:rPr>
                <w:rFonts w:ascii="Arial" w:eastAsia="Arial" w:hAnsi="Arial" w:cs="Arial"/>
                <w:sz w:val="18"/>
                <w:szCs w:val="18"/>
              </w:rPr>
            </w:pPr>
            <w:r w:rsidRPr="00942543">
              <w:rPr>
                <w:rFonts w:ascii="Arial" w:hAnsi="Arial" w:cs="Arial"/>
                <w:sz w:val="18"/>
                <w:szCs w:val="18"/>
              </w:rPr>
              <w:t>16,77</w:t>
            </w:r>
            <w:r w:rsidR="00DD6EF5" w:rsidRPr="00942543">
              <w:rPr>
                <w:rFonts w:ascii="Arial" w:hAnsi="Arial" w:cs="Arial"/>
                <w:sz w:val="18"/>
                <w:szCs w:val="18"/>
              </w:rPr>
              <w:t>8</w:t>
            </w:r>
            <w:r w:rsidRPr="00942543">
              <w:rPr>
                <w:rFonts w:ascii="Arial" w:hAnsi="Arial" w:cs="Arial"/>
                <w:sz w:val="18"/>
                <w:szCs w:val="18"/>
              </w:rPr>
              <w:t>,</w:t>
            </w:r>
            <w:r w:rsidR="00DD6EF5" w:rsidRPr="00942543">
              <w:rPr>
                <w:rFonts w:ascii="Arial" w:hAnsi="Arial" w:cs="Arial"/>
                <w:sz w:val="18"/>
                <w:szCs w:val="18"/>
              </w:rPr>
              <w:t>762</w:t>
            </w:r>
          </w:p>
        </w:tc>
        <w:tc>
          <w:tcPr>
            <w:tcW w:w="1370" w:type="dxa"/>
            <w:tcBorders>
              <w:bottom w:val="single" w:sz="4" w:space="0" w:color="000000"/>
            </w:tcBorders>
          </w:tcPr>
          <w:p w14:paraId="3D24D0B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13,817,525</w:t>
            </w:r>
          </w:p>
        </w:tc>
      </w:tr>
    </w:tbl>
    <w:p w14:paraId="45FCAA91" w14:textId="77777777" w:rsidR="00692755" w:rsidRPr="00942543" w:rsidRDefault="00692755">
      <w:pPr>
        <w:pBdr>
          <w:top w:val="nil"/>
          <w:left w:val="nil"/>
          <w:bottom w:val="nil"/>
          <w:right w:val="nil"/>
          <w:between w:val="nil"/>
        </w:pBdr>
        <w:rPr>
          <w:rFonts w:ascii="Arial" w:eastAsia="Arial" w:hAnsi="Arial" w:cs="Arial"/>
          <w:color w:val="000000"/>
          <w:sz w:val="16"/>
          <w:szCs w:val="16"/>
        </w:rPr>
      </w:pPr>
    </w:p>
    <w:p w14:paraId="5808E3AC" w14:textId="68131C0B" w:rsidR="00402550" w:rsidRPr="00942543" w:rsidRDefault="00E92A87" w:rsidP="00402550">
      <w:pPr>
        <w:pBdr>
          <w:top w:val="nil"/>
          <w:left w:val="nil"/>
          <w:bottom w:val="nil"/>
          <w:right w:val="nil"/>
          <w:between w:val="nil"/>
        </w:pBdr>
        <w:rPr>
          <w:rFonts w:ascii="Arial" w:eastAsia="Arial" w:hAnsi="Arial" w:cs="Arial"/>
          <w:color w:val="000000"/>
          <w:sz w:val="18"/>
          <w:szCs w:val="18"/>
        </w:rPr>
      </w:pPr>
      <w:r w:rsidRPr="00942543">
        <w:rPr>
          <w:rFonts w:ascii="Arial" w:eastAsia="Arial" w:hAnsi="Arial" w:cs="Arial"/>
          <w:color w:val="000000"/>
          <w:sz w:val="18"/>
          <w:szCs w:val="18"/>
        </w:rPr>
        <w:t xml:space="preserve">Under the Public Limited Company Act., B.E. 2535, the Company is required to set aside as a legal reserve at least </w:t>
      </w:r>
      <w:r w:rsidRPr="00942543">
        <w:rPr>
          <w:rFonts w:ascii="Arial" w:eastAsia="Arial" w:hAnsi="Arial" w:cs="Arial"/>
          <w:color w:val="000000"/>
          <w:sz w:val="18"/>
          <w:szCs w:val="18"/>
        </w:rPr>
        <w:br/>
        <w:t>5% of its net profit after accumulated deficit brought forward (if any) until the reserve is not less than 10% of the registered capital. The legal reserve is non-distributable.</w:t>
      </w:r>
      <w:r w:rsidR="00402550" w:rsidRPr="00942543">
        <w:rPr>
          <w:rFonts w:ascii="Arial" w:eastAsia="Arial" w:hAnsi="Arial" w:cs="Arial"/>
          <w:color w:val="000000"/>
          <w:sz w:val="18"/>
          <w:szCs w:val="18"/>
        </w:rPr>
        <w:br w:type="page"/>
      </w:r>
    </w:p>
    <w:p w14:paraId="5D87D4DE" w14:textId="139974C9" w:rsidR="00823C8E" w:rsidRPr="00942543" w:rsidRDefault="00823C8E">
      <w:pPr>
        <w:pBdr>
          <w:top w:val="nil"/>
          <w:left w:val="nil"/>
          <w:bottom w:val="nil"/>
          <w:right w:val="nil"/>
          <w:between w:val="nil"/>
        </w:pBdr>
        <w:rPr>
          <w:rFonts w:ascii="Arial" w:eastAsia="Arial" w:hAnsi="Arial" w:cs="Arial"/>
          <w:color w:val="000000"/>
          <w:sz w:val="18"/>
          <w:szCs w:val="18"/>
        </w:rPr>
      </w:pPr>
    </w:p>
    <w:tbl>
      <w:tblPr>
        <w:tblStyle w:val="afffffa"/>
        <w:tblW w:w="9461" w:type="dxa"/>
        <w:tblInd w:w="-6" w:type="dxa"/>
        <w:tblLayout w:type="fixed"/>
        <w:tblLook w:val="0400" w:firstRow="0" w:lastRow="0" w:firstColumn="0" w:lastColumn="0" w:noHBand="0" w:noVBand="1"/>
      </w:tblPr>
      <w:tblGrid>
        <w:gridCol w:w="9461"/>
      </w:tblGrid>
      <w:tr w:rsidR="00692755" w:rsidRPr="00942543" w14:paraId="546C59E4" w14:textId="77777777">
        <w:trPr>
          <w:trHeight w:val="386"/>
        </w:trPr>
        <w:tc>
          <w:tcPr>
            <w:tcW w:w="9461" w:type="dxa"/>
            <w:shd w:val="clear" w:color="auto" w:fill="FFA543"/>
            <w:vAlign w:val="center"/>
          </w:tcPr>
          <w:p w14:paraId="1AA559A2" w14:textId="77777777" w:rsidR="00692755" w:rsidRPr="00942543" w:rsidRDefault="00E92A87">
            <w:pPr>
              <w:tabs>
                <w:tab w:val="left" w:pos="432"/>
              </w:tabs>
              <w:ind w:left="504" w:hanging="504"/>
              <w:jc w:val="left"/>
              <w:rPr>
                <w:rFonts w:ascii="Arial" w:eastAsia="Arial" w:hAnsi="Arial" w:cs="Arial"/>
                <w:b/>
                <w:color w:val="FFFFFF"/>
                <w:sz w:val="18"/>
                <w:szCs w:val="18"/>
              </w:rPr>
            </w:pPr>
            <w:r w:rsidRPr="00942543">
              <w:rPr>
                <w:rFonts w:ascii="Arial" w:eastAsia="Arial" w:hAnsi="Arial" w:cs="Arial"/>
                <w:b/>
                <w:color w:val="FAFAFA"/>
                <w:sz w:val="18"/>
                <w:szCs w:val="18"/>
              </w:rPr>
              <w:t>27</w:t>
            </w:r>
            <w:r w:rsidRPr="00942543">
              <w:rPr>
                <w:rFonts w:ascii="Arial" w:eastAsia="Arial" w:hAnsi="Arial" w:cs="Arial"/>
                <w:b/>
                <w:color w:val="FAFAFA"/>
                <w:sz w:val="18"/>
                <w:szCs w:val="18"/>
              </w:rPr>
              <w:tab/>
            </w:r>
            <w:r w:rsidRPr="00942543">
              <w:rPr>
                <w:rFonts w:ascii="Arial" w:eastAsia="Arial" w:hAnsi="Arial" w:cs="Arial"/>
                <w:b/>
                <w:color w:val="FFFFFF"/>
                <w:sz w:val="18"/>
                <w:szCs w:val="18"/>
              </w:rPr>
              <w:t>Dividends</w:t>
            </w:r>
          </w:p>
        </w:tc>
      </w:tr>
    </w:tbl>
    <w:p w14:paraId="3D8894D5" w14:textId="77777777" w:rsidR="00692755" w:rsidRPr="00942543" w:rsidRDefault="00692755">
      <w:pPr>
        <w:rPr>
          <w:rFonts w:ascii="Arial" w:eastAsia="Arial" w:hAnsi="Arial" w:cs="Arial"/>
          <w:color w:val="CF4A02"/>
          <w:sz w:val="18"/>
          <w:szCs w:val="18"/>
        </w:rPr>
      </w:pPr>
    </w:p>
    <w:p w14:paraId="3BC27D4E" w14:textId="4C020C9C" w:rsidR="00692755" w:rsidRPr="00942543" w:rsidRDefault="00E92A87">
      <w:pPr>
        <w:rPr>
          <w:rFonts w:ascii="Arial" w:eastAsia="Arial" w:hAnsi="Arial" w:cs="Arial"/>
          <w:color w:val="CF4A02"/>
          <w:sz w:val="18"/>
          <w:szCs w:val="18"/>
        </w:rPr>
      </w:pPr>
      <w:r w:rsidRPr="00942543">
        <w:rPr>
          <w:rFonts w:ascii="Arial" w:eastAsia="Arial" w:hAnsi="Arial" w:cs="Arial"/>
          <w:color w:val="CF4A02"/>
          <w:sz w:val="18"/>
          <w:szCs w:val="18"/>
        </w:rPr>
        <w:t>ETE Management Company Limited (ETEM) (Direct subsidiary)</w:t>
      </w:r>
    </w:p>
    <w:p w14:paraId="79ADAC9F" w14:textId="77777777" w:rsidR="00137784" w:rsidRPr="00942543" w:rsidRDefault="00137784" w:rsidP="00137784">
      <w:pPr>
        <w:rPr>
          <w:rFonts w:ascii="Arial" w:eastAsia="Arial" w:hAnsi="Arial" w:cs="Arial"/>
          <w:b/>
          <w:sz w:val="18"/>
          <w:szCs w:val="18"/>
        </w:rPr>
      </w:pPr>
    </w:p>
    <w:p w14:paraId="55AD37D7" w14:textId="1E6D73D1" w:rsidR="00B448F3" w:rsidRPr="00942543" w:rsidRDefault="00B448F3" w:rsidP="00B448F3">
      <w:pPr>
        <w:rPr>
          <w:rFonts w:ascii="Arial" w:eastAsia="Arial" w:hAnsi="Arial" w:cs="Arial"/>
          <w:sz w:val="18"/>
          <w:szCs w:val="18"/>
        </w:rPr>
      </w:pPr>
      <w:r w:rsidRPr="00942543">
        <w:rPr>
          <w:rFonts w:ascii="Arial" w:eastAsia="Arial" w:hAnsi="Arial" w:cs="Arial"/>
          <w:b/>
          <w:sz w:val="18"/>
          <w:szCs w:val="18"/>
        </w:rPr>
        <w:t>2023</w:t>
      </w:r>
    </w:p>
    <w:p w14:paraId="71440F31" w14:textId="77777777" w:rsidR="00B448F3" w:rsidRPr="00942543" w:rsidRDefault="00B448F3" w:rsidP="00B448F3">
      <w:pPr>
        <w:rPr>
          <w:rFonts w:ascii="Arial" w:eastAsia="Arial" w:hAnsi="Arial" w:cs="Arial"/>
          <w:sz w:val="18"/>
          <w:szCs w:val="18"/>
        </w:rPr>
      </w:pPr>
    </w:p>
    <w:p w14:paraId="5B07ADB4" w14:textId="0923BA7F" w:rsidR="00B448F3" w:rsidRPr="00942543" w:rsidRDefault="00B448F3" w:rsidP="00B448F3">
      <w:pPr>
        <w:pBdr>
          <w:top w:val="nil"/>
          <w:left w:val="nil"/>
          <w:bottom w:val="nil"/>
          <w:right w:val="nil"/>
          <w:between w:val="nil"/>
        </w:pBdr>
        <w:rPr>
          <w:rFonts w:ascii="Arial" w:eastAsia="Arial" w:hAnsi="Arial" w:cs="Arial"/>
          <w:color w:val="000000"/>
          <w:sz w:val="18"/>
          <w:szCs w:val="18"/>
        </w:rPr>
      </w:pPr>
      <w:r w:rsidRPr="00942543">
        <w:rPr>
          <w:rFonts w:ascii="Arial" w:eastAsia="Arial" w:hAnsi="Arial" w:cs="Arial"/>
          <w:color w:val="000000"/>
          <w:sz w:val="18"/>
          <w:szCs w:val="18"/>
        </w:rPr>
        <w:t>On 17 November 2023, the Board of Director Meeting</w:t>
      </w:r>
      <w:r w:rsidR="00712D8D" w:rsidRPr="00942543">
        <w:rPr>
          <w:rFonts w:ascii="Arial" w:eastAsia="Arial" w:hAnsi="Arial" w:cs="Arial"/>
          <w:color w:val="000000"/>
          <w:sz w:val="18"/>
          <w:szCs w:val="18"/>
        </w:rPr>
        <w:t xml:space="preserve"> of ETEM</w:t>
      </w:r>
      <w:r w:rsidRPr="00942543">
        <w:rPr>
          <w:rFonts w:ascii="Arial" w:eastAsia="Arial" w:hAnsi="Arial" w:cs="Arial"/>
          <w:color w:val="000000"/>
          <w:sz w:val="18"/>
          <w:szCs w:val="18"/>
        </w:rPr>
        <w:t xml:space="preserve"> No.2/2566 approved the payment of interim dividend </w:t>
      </w:r>
      <w:r w:rsidR="00712D8D" w:rsidRPr="00942543">
        <w:rPr>
          <w:rFonts w:ascii="Arial" w:eastAsia="Arial" w:hAnsi="Arial" w:cs="Arial"/>
          <w:color w:val="000000"/>
          <w:sz w:val="18"/>
          <w:szCs w:val="18"/>
        </w:rPr>
        <w:br/>
      </w:r>
      <w:r w:rsidRPr="00942543">
        <w:rPr>
          <w:rFonts w:ascii="Arial" w:eastAsia="Arial" w:hAnsi="Arial" w:cs="Arial"/>
          <w:color w:val="000000"/>
          <w:sz w:val="18"/>
          <w:szCs w:val="18"/>
        </w:rPr>
        <w:t xml:space="preserve">for 9 months as at 30 September 2023 at Baht 31.25 per share, totalling Baht 25.00 million, attributable to owners of </w:t>
      </w:r>
      <w:r w:rsidR="00712D8D" w:rsidRPr="00942543">
        <w:rPr>
          <w:rFonts w:ascii="Arial" w:eastAsia="Arial" w:hAnsi="Arial" w:cs="Arial"/>
          <w:color w:val="000000"/>
          <w:sz w:val="18"/>
          <w:szCs w:val="18"/>
        </w:rPr>
        <w:br/>
      </w:r>
      <w:r w:rsidRPr="00942543">
        <w:rPr>
          <w:rFonts w:ascii="Arial" w:eastAsia="Arial" w:hAnsi="Arial" w:cs="Arial"/>
          <w:color w:val="000000"/>
          <w:sz w:val="18"/>
          <w:szCs w:val="18"/>
        </w:rPr>
        <w:t>the parent of Baht 24.82 million and non-controlling interests of Baht 0.18 million.</w:t>
      </w:r>
    </w:p>
    <w:p w14:paraId="5721E87C" w14:textId="77777777" w:rsidR="00B448F3" w:rsidRPr="00942543" w:rsidRDefault="00B448F3">
      <w:pPr>
        <w:rPr>
          <w:rFonts w:ascii="Arial" w:eastAsia="Arial" w:hAnsi="Arial" w:cs="Arial"/>
          <w:b/>
          <w:sz w:val="18"/>
          <w:szCs w:val="18"/>
        </w:rPr>
      </w:pPr>
    </w:p>
    <w:p w14:paraId="05AA8D73" w14:textId="67342951" w:rsidR="00137784" w:rsidRPr="00942543" w:rsidRDefault="00137784">
      <w:pPr>
        <w:rPr>
          <w:rFonts w:ascii="Arial" w:eastAsia="Arial" w:hAnsi="Arial" w:cs="Arial"/>
          <w:sz w:val="18"/>
          <w:szCs w:val="18"/>
        </w:rPr>
      </w:pPr>
      <w:r w:rsidRPr="00942543">
        <w:rPr>
          <w:rFonts w:ascii="Arial" w:eastAsia="Arial" w:hAnsi="Arial" w:cs="Arial"/>
          <w:b/>
          <w:sz w:val="18"/>
          <w:szCs w:val="18"/>
        </w:rPr>
        <w:t>2022</w:t>
      </w:r>
    </w:p>
    <w:p w14:paraId="2F4DEF94" w14:textId="77777777" w:rsidR="00692755" w:rsidRPr="00942543" w:rsidRDefault="00692755">
      <w:pPr>
        <w:rPr>
          <w:rFonts w:ascii="Arial" w:eastAsia="Arial" w:hAnsi="Arial" w:cs="Arial"/>
          <w:sz w:val="18"/>
          <w:szCs w:val="18"/>
        </w:rPr>
      </w:pPr>
    </w:p>
    <w:p w14:paraId="5BECDD3A" w14:textId="3AB6521C" w:rsidR="00692755" w:rsidRPr="00942543" w:rsidRDefault="00E92A87">
      <w:pPr>
        <w:pBdr>
          <w:top w:val="nil"/>
          <w:left w:val="nil"/>
          <w:bottom w:val="nil"/>
          <w:right w:val="nil"/>
          <w:between w:val="nil"/>
        </w:pBdr>
        <w:rPr>
          <w:rFonts w:ascii="Arial" w:eastAsia="Arial" w:hAnsi="Arial" w:cs="Arial"/>
          <w:color w:val="000000"/>
          <w:sz w:val="18"/>
          <w:szCs w:val="18"/>
        </w:rPr>
      </w:pPr>
      <w:r w:rsidRPr="00942543">
        <w:rPr>
          <w:rFonts w:ascii="Arial" w:eastAsia="Arial" w:hAnsi="Arial" w:cs="Arial"/>
          <w:color w:val="000000"/>
          <w:sz w:val="18"/>
          <w:szCs w:val="18"/>
        </w:rPr>
        <w:t>On 17 November 2022, the Board of Director Meeting</w:t>
      </w:r>
      <w:r w:rsidR="00712D8D" w:rsidRPr="00942543">
        <w:rPr>
          <w:rFonts w:ascii="Arial" w:eastAsia="Arial" w:hAnsi="Arial" w:cs="Arial"/>
          <w:color w:val="000000"/>
          <w:sz w:val="18"/>
          <w:szCs w:val="18"/>
        </w:rPr>
        <w:t xml:space="preserve"> of ETEM</w:t>
      </w:r>
      <w:r w:rsidRPr="00942543">
        <w:rPr>
          <w:rFonts w:ascii="Arial" w:eastAsia="Arial" w:hAnsi="Arial" w:cs="Arial"/>
          <w:color w:val="000000"/>
          <w:sz w:val="18"/>
          <w:szCs w:val="18"/>
        </w:rPr>
        <w:t xml:space="preserve"> No.6/2565 approved the payment of interim dividend </w:t>
      </w:r>
      <w:r w:rsidR="00712D8D" w:rsidRPr="00942543">
        <w:rPr>
          <w:rFonts w:ascii="Arial" w:eastAsia="Arial" w:hAnsi="Arial" w:cs="Arial"/>
          <w:color w:val="000000"/>
          <w:sz w:val="18"/>
          <w:szCs w:val="18"/>
        </w:rPr>
        <w:br/>
      </w:r>
      <w:r w:rsidRPr="00942543">
        <w:rPr>
          <w:rFonts w:ascii="Arial" w:eastAsia="Arial" w:hAnsi="Arial" w:cs="Arial"/>
          <w:color w:val="000000"/>
          <w:sz w:val="18"/>
          <w:szCs w:val="18"/>
        </w:rPr>
        <w:t xml:space="preserve">for 9 months as at 30 September 2022 at Baht 21.25 per share, totalling Baht 17.00 million, attributable to owners of </w:t>
      </w:r>
      <w:r w:rsidR="00712D8D" w:rsidRPr="00942543">
        <w:rPr>
          <w:rFonts w:ascii="Arial" w:eastAsia="Arial" w:hAnsi="Arial" w:cs="Arial"/>
          <w:color w:val="000000"/>
          <w:sz w:val="18"/>
          <w:szCs w:val="18"/>
        </w:rPr>
        <w:br/>
      </w:r>
      <w:r w:rsidRPr="00942543">
        <w:rPr>
          <w:rFonts w:ascii="Arial" w:eastAsia="Arial" w:hAnsi="Arial" w:cs="Arial"/>
          <w:color w:val="000000"/>
          <w:sz w:val="18"/>
          <w:szCs w:val="18"/>
        </w:rPr>
        <w:t>the parent of Baht 16.88 million and non-controlling interests of Baht 0.12 million.</w:t>
      </w:r>
    </w:p>
    <w:p w14:paraId="79B052EB" w14:textId="77777777" w:rsidR="00692755" w:rsidRPr="00942543" w:rsidRDefault="00692755">
      <w:pPr>
        <w:rPr>
          <w:rFonts w:ascii="Arial" w:eastAsia="Arial" w:hAnsi="Arial" w:cs="Arial"/>
          <w:sz w:val="18"/>
          <w:szCs w:val="18"/>
        </w:rPr>
      </w:pPr>
    </w:p>
    <w:p w14:paraId="57E83795" w14:textId="77777777" w:rsidR="00712D8D" w:rsidRPr="00942543" w:rsidRDefault="00712D8D">
      <w:pPr>
        <w:rPr>
          <w:rFonts w:ascii="Arial" w:eastAsia="Arial" w:hAnsi="Arial" w:cs="Arial"/>
          <w:sz w:val="18"/>
          <w:szCs w:val="18"/>
        </w:rPr>
      </w:pPr>
    </w:p>
    <w:tbl>
      <w:tblPr>
        <w:tblStyle w:val="afffffb"/>
        <w:tblW w:w="9461" w:type="dxa"/>
        <w:tblInd w:w="-6" w:type="dxa"/>
        <w:tblLayout w:type="fixed"/>
        <w:tblLook w:val="0400" w:firstRow="0" w:lastRow="0" w:firstColumn="0" w:lastColumn="0" w:noHBand="0" w:noVBand="1"/>
      </w:tblPr>
      <w:tblGrid>
        <w:gridCol w:w="9461"/>
      </w:tblGrid>
      <w:tr w:rsidR="00692755" w:rsidRPr="00942543" w14:paraId="01778272" w14:textId="77777777" w:rsidTr="00866CF8">
        <w:trPr>
          <w:trHeight w:val="386"/>
        </w:trPr>
        <w:tc>
          <w:tcPr>
            <w:tcW w:w="9461" w:type="dxa"/>
            <w:shd w:val="clear" w:color="auto" w:fill="FFA543"/>
            <w:vAlign w:val="center"/>
          </w:tcPr>
          <w:p w14:paraId="0824A917"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28</w:t>
            </w:r>
            <w:r w:rsidRPr="00942543">
              <w:rPr>
                <w:rFonts w:ascii="Arial" w:eastAsia="Arial" w:hAnsi="Arial" w:cs="Arial"/>
                <w:b/>
                <w:color w:val="FFFFFF"/>
                <w:sz w:val="18"/>
                <w:szCs w:val="18"/>
              </w:rPr>
              <w:tab/>
              <w:t>Other income</w:t>
            </w:r>
          </w:p>
        </w:tc>
      </w:tr>
    </w:tbl>
    <w:p w14:paraId="60D3ED89" w14:textId="77777777" w:rsidR="00692755" w:rsidRPr="00942543" w:rsidRDefault="00692755">
      <w:pPr>
        <w:tabs>
          <w:tab w:val="left" w:pos="540"/>
        </w:tabs>
        <w:jc w:val="left"/>
        <w:rPr>
          <w:rFonts w:ascii="Arial" w:eastAsia="Arial" w:hAnsi="Arial" w:cs="Arial"/>
          <w:b/>
          <w:sz w:val="18"/>
          <w:szCs w:val="18"/>
        </w:rPr>
      </w:pPr>
    </w:p>
    <w:tbl>
      <w:tblPr>
        <w:tblStyle w:val="afffffc"/>
        <w:tblW w:w="9462" w:type="dxa"/>
        <w:tblInd w:w="-6" w:type="dxa"/>
        <w:tblLayout w:type="fixed"/>
        <w:tblLook w:val="0000" w:firstRow="0" w:lastRow="0" w:firstColumn="0" w:lastColumn="0" w:noHBand="0" w:noVBand="0"/>
      </w:tblPr>
      <w:tblGrid>
        <w:gridCol w:w="3990"/>
        <w:gridCol w:w="1366"/>
        <w:gridCol w:w="1368"/>
        <w:gridCol w:w="1368"/>
        <w:gridCol w:w="1370"/>
      </w:tblGrid>
      <w:tr w:rsidR="00692755" w:rsidRPr="00942543" w14:paraId="035B5BF4" w14:textId="77777777">
        <w:tc>
          <w:tcPr>
            <w:tcW w:w="3990" w:type="dxa"/>
            <w:vAlign w:val="bottom"/>
          </w:tcPr>
          <w:p w14:paraId="3D4C7B5C" w14:textId="77777777" w:rsidR="00692755" w:rsidRPr="00942543" w:rsidRDefault="00692755">
            <w:pPr>
              <w:ind w:left="-86" w:right="-72"/>
              <w:jc w:val="left"/>
              <w:rPr>
                <w:rFonts w:ascii="Arial" w:eastAsia="Arial" w:hAnsi="Arial" w:cs="Arial"/>
                <w:sz w:val="18"/>
                <w:szCs w:val="18"/>
              </w:rPr>
            </w:pPr>
          </w:p>
        </w:tc>
        <w:tc>
          <w:tcPr>
            <w:tcW w:w="2734" w:type="dxa"/>
            <w:gridSpan w:val="2"/>
            <w:tcBorders>
              <w:top w:val="single" w:sz="4" w:space="0" w:color="000000"/>
              <w:bottom w:val="single" w:sz="4" w:space="0" w:color="000000"/>
            </w:tcBorders>
          </w:tcPr>
          <w:p w14:paraId="3A254E8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4441EC7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8" w:type="dxa"/>
            <w:gridSpan w:val="2"/>
            <w:tcBorders>
              <w:top w:val="single" w:sz="4" w:space="0" w:color="000000"/>
              <w:bottom w:val="single" w:sz="4" w:space="0" w:color="000000"/>
            </w:tcBorders>
            <w:vAlign w:val="bottom"/>
          </w:tcPr>
          <w:p w14:paraId="3019EBF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6D7D84C5"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002E81FF" w14:textId="77777777">
        <w:tc>
          <w:tcPr>
            <w:tcW w:w="3990" w:type="dxa"/>
            <w:vAlign w:val="bottom"/>
          </w:tcPr>
          <w:p w14:paraId="62E33FC8" w14:textId="77777777" w:rsidR="00692755" w:rsidRPr="00942543" w:rsidRDefault="00692755">
            <w:pPr>
              <w:ind w:left="-86" w:right="-72"/>
              <w:jc w:val="left"/>
              <w:rPr>
                <w:rFonts w:ascii="Arial" w:eastAsia="Arial" w:hAnsi="Arial" w:cs="Arial"/>
                <w:sz w:val="18"/>
                <w:szCs w:val="18"/>
              </w:rPr>
            </w:pPr>
          </w:p>
        </w:tc>
        <w:tc>
          <w:tcPr>
            <w:tcW w:w="1366" w:type="dxa"/>
            <w:tcBorders>
              <w:top w:val="single" w:sz="4" w:space="0" w:color="000000"/>
            </w:tcBorders>
            <w:vAlign w:val="bottom"/>
          </w:tcPr>
          <w:p w14:paraId="4312D8F0"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45193DA3"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745E76DF"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70" w:type="dxa"/>
            <w:tcBorders>
              <w:top w:val="single" w:sz="4" w:space="0" w:color="000000"/>
            </w:tcBorders>
            <w:vAlign w:val="bottom"/>
          </w:tcPr>
          <w:p w14:paraId="67032EFD"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0AEE2A6B" w14:textId="77777777">
        <w:tc>
          <w:tcPr>
            <w:tcW w:w="3990" w:type="dxa"/>
            <w:vAlign w:val="bottom"/>
          </w:tcPr>
          <w:p w14:paraId="133DBE33" w14:textId="77777777" w:rsidR="00692755" w:rsidRPr="00942543" w:rsidRDefault="00692755">
            <w:pPr>
              <w:ind w:left="-86" w:right="-72"/>
              <w:jc w:val="left"/>
              <w:rPr>
                <w:rFonts w:ascii="Arial" w:eastAsia="Arial" w:hAnsi="Arial" w:cs="Arial"/>
                <w:sz w:val="18"/>
                <w:szCs w:val="18"/>
              </w:rPr>
            </w:pPr>
          </w:p>
        </w:tc>
        <w:tc>
          <w:tcPr>
            <w:tcW w:w="1366" w:type="dxa"/>
            <w:tcBorders>
              <w:bottom w:val="single" w:sz="4" w:space="0" w:color="000000"/>
            </w:tcBorders>
            <w:vAlign w:val="bottom"/>
          </w:tcPr>
          <w:p w14:paraId="42B6649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A3E210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C85AE4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70" w:type="dxa"/>
            <w:tcBorders>
              <w:bottom w:val="single" w:sz="4" w:space="0" w:color="000000"/>
            </w:tcBorders>
            <w:vAlign w:val="bottom"/>
          </w:tcPr>
          <w:p w14:paraId="5F7AF3F7"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048A80CC" w14:textId="77777777">
        <w:tc>
          <w:tcPr>
            <w:tcW w:w="3990" w:type="dxa"/>
            <w:vAlign w:val="bottom"/>
          </w:tcPr>
          <w:p w14:paraId="6DDDFC9F" w14:textId="77777777" w:rsidR="00692755" w:rsidRPr="00942543" w:rsidRDefault="00692755">
            <w:pPr>
              <w:ind w:left="-86" w:right="-72"/>
              <w:jc w:val="left"/>
              <w:rPr>
                <w:rFonts w:ascii="Arial" w:eastAsia="Arial" w:hAnsi="Arial" w:cs="Arial"/>
                <w:sz w:val="18"/>
                <w:szCs w:val="18"/>
              </w:rPr>
            </w:pPr>
          </w:p>
        </w:tc>
        <w:tc>
          <w:tcPr>
            <w:tcW w:w="1366" w:type="dxa"/>
            <w:tcBorders>
              <w:top w:val="single" w:sz="4" w:space="0" w:color="000000"/>
            </w:tcBorders>
            <w:shd w:val="clear" w:color="auto" w:fill="FAFAFA"/>
          </w:tcPr>
          <w:p w14:paraId="783150FA"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tcPr>
          <w:p w14:paraId="16FC7258"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DBB669E" w14:textId="77777777" w:rsidR="00692755" w:rsidRPr="00942543" w:rsidRDefault="00692755">
            <w:pPr>
              <w:ind w:right="-72"/>
              <w:jc w:val="right"/>
              <w:rPr>
                <w:rFonts w:ascii="Arial" w:eastAsia="Arial" w:hAnsi="Arial" w:cs="Arial"/>
                <w:sz w:val="18"/>
                <w:szCs w:val="18"/>
              </w:rPr>
            </w:pPr>
          </w:p>
        </w:tc>
        <w:tc>
          <w:tcPr>
            <w:tcW w:w="1370" w:type="dxa"/>
            <w:tcBorders>
              <w:top w:val="single" w:sz="4" w:space="0" w:color="000000"/>
            </w:tcBorders>
            <w:vAlign w:val="bottom"/>
          </w:tcPr>
          <w:p w14:paraId="495CB4A2" w14:textId="77777777" w:rsidR="00692755" w:rsidRPr="00942543" w:rsidRDefault="00692755">
            <w:pPr>
              <w:ind w:right="-72"/>
              <w:jc w:val="right"/>
              <w:rPr>
                <w:rFonts w:ascii="Arial" w:eastAsia="Arial" w:hAnsi="Arial" w:cs="Arial"/>
                <w:sz w:val="18"/>
                <w:szCs w:val="18"/>
              </w:rPr>
            </w:pPr>
          </w:p>
        </w:tc>
      </w:tr>
      <w:tr w:rsidR="00B448F3" w:rsidRPr="00942543" w14:paraId="24E7C580" w14:textId="77777777" w:rsidTr="00D80973">
        <w:tc>
          <w:tcPr>
            <w:tcW w:w="3990" w:type="dxa"/>
            <w:vAlign w:val="bottom"/>
          </w:tcPr>
          <w:p w14:paraId="507BD2B2"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Interest income</w:t>
            </w:r>
          </w:p>
        </w:tc>
        <w:tc>
          <w:tcPr>
            <w:tcW w:w="1366" w:type="dxa"/>
            <w:shd w:val="clear" w:color="auto" w:fill="FAFAFA"/>
            <w:vAlign w:val="bottom"/>
          </w:tcPr>
          <w:p w14:paraId="394EE688" w14:textId="432145F9"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446,694</w:t>
            </w:r>
          </w:p>
        </w:tc>
        <w:tc>
          <w:tcPr>
            <w:tcW w:w="1368" w:type="dxa"/>
            <w:vAlign w:val="bottom"/>
          </w:tcPr>
          <w:p w14:paraId="22EED084"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262,472</w:t>
            </w:r>
          </w:p>
        </w:tc>
        <w:tc>
          <w:tcPr>
            <w:tcW w:w="1368" w:type="dxa"/>
            <w:shd w:val="clear" w:color="auto" w:fill="FAFAFA"/>
            <w:vAlign w:val="bottom"/>
          </w:tcPr>
          <w:p w14:paraId="3EC21B04" w14:textId="00B1C9C8"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402,427</w:t>
            </w:r>
          </w:p>
        </w:tc>
        <w:tc>
          <w:tcPr>
            <w:tcW w:w="1370" w:type="dxa"/>
            <w:vAlign w:val="bottom"/>
          </w:tcPr>
          <w:p w14:paraId="379331BC"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245,476</w:t>
            </w:r>
          </w:p>
        </w:tc>
      </w:tr>
      <w:tr w:rsidR="00B448F3" w:rsidRPr="00942543" w14:paraId="36745A6D" w14:textId="77777777" w:rsidTr="00D80973">
        <w:tc>
          <w:tcPr>
            <w:tcW w:w="3990" w:type="dxa"/>
            <w:vAlign w:val="bottom"/>
          </w:tcPr>
          <w:p w14:paraId="6A908EEC"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Interest income - related parties (Note 33)</w:t>
            </w:r>
          </w:p>
        </w:tc>
        <w:tc>
          <w:tcPr>
            <w:tcW w:w="1366" w:type="dxa"/>
            <w:shd w:val="clear" w:color="auto" w:fill="FAFAFA"/>
            <w:vAlign w:val="bottom"/>
          </w:tcPr>
          <w:p w14:paraId="46C7E241" w14:textId="6E864C87"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w:t>
            </w:r>
          </w:p>
        </w:tc>
        <w:tc>
          <w:tcPr>
            <w:tcW w:w="1368" w:type="dxa"/>
            <w:vAlign w:val="bottom"/>
          </w:tcPr>
          <w:p w14:paraId="7D3FAE60"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vAlign w:val="bottom"/>
          </w:tcPr>
          <w:p w14:paraId="0F11A61E" w14:textId="2AC0D5A3"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26,510,030</w:t>
            </w:r>
          </w:p>
        </w:tc>
        <w:tc>
          <w:tcPr>
            <w:tcW w:w="1370" w:type="dxa"/>
            <w:vAlign w:val="bottom"/>
          </w:tcPr>
          <w:p w14:paraId="331E8F83"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10,310,042</w:t>
            </w:r>
          </w:p>
        </w:tc>
      </w:tr>
      <w:tr w:rsidR="00B448F3" w:rsidRPr="00942543" w14:paraId="3F6CC7C0" w14:textId="77777777" w:rsidTr="00D80973">
        <w:tc>
          <w:tcPr>
            <w:tcW w:w="3990" w:type="dxa"/>
            <w:vAlign w:val="bottom"/>
          </w:tcPr>
          <w:p w14:paraId="28BDC62A"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Dividend incomes (Note 33)</w:t>
            </w:r>
          </w:p>
        </w:tc>
        <w:tc>
          <w:tcPr>
            <w:tcW w:w="1366" w:type="dxa"/>
            <w:shd w:val="clear" w:color="auto" w:fill="FAFAFA"/>
            <w:vAlign w:val="bottom"/>
          </w:tcPr>
          <w:p w14:paraId="13680670" w14:textId="3132C68A"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w:t>
            </w:r>
          </w:p>
        </w:tc>
        <w:tc>
          <w:tcPr>
            <w:tcW w:w="1368" w:type="dxa"/>
            <w:vAlign w:val="bottom"/>
          </w:tcPr>
          <w:p w14:paraId="18CBAD9D"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vAlign w:val="bottom"/>
          </w:tcPr>
          <w:p w14:paraId="58D018FB" w14:textId="42D0AAAD"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24,816,688</w:t>
            </w:r>
          </w:p>
        </w:tc>
        <w:tc>
          <w:tcPr>
            <w:tcW w:w="1370" w:type="dxa"/>
            <w:vAlign w:val="bottom"/>
          </w:tcPr>
          <w:p w14:paraId="425B30D2"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16,875,348</w:t>
            </w:r>
          </w:p>
        </w:tc>
      </w:tr>
      <w:tr w:rsidR="00B448F3" w:rsidRPr="00942543" w14:paraId="7166190D" w14:textId="77777777" w:rsidTr="00D80973">
        <w:tc>
          <w:tcPr>
            <w:tcW w:w="3990" w:type="dxa"/>
            <w:vAlign w:val="bottom"/>
          </w:tcPr>
          <w:p w14:paraId="4B37D3F6"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Management fee - related parties (Note 33)</w:t>
            </w:r>
          </w:p>
        </w:tc>
        <w:tc>
          <w:tcPr>
            <w:tcW w:w="1366" w:type="dxa"/>
            <w:shd w:val="clear" w:color="auto" w:fill="FAFAFA"/>
            <w:vAlign w:val="bottom"/>
          </w:tcPr>
          <w:p w14:paraId="37CB5B96" w14:textId="03F75A67"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60,000</w:t>
            </w:r>
          </w:p>
        </w:tc>
        <w:tc>
          <w:tcPr>
            <w:tcW w:w="1368" w:type="dxa"/>
            <w:vAlign w:val="bottom"/>
          </w:tcPr>
          <w:p w14:paraId="0F854D75"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60,000</w:t>
            </w:r>
          </w:p>
        </w:tc>
        <w:tc>
          <w:tcPr>
            <w:tcW w:w="1368" w:type="dxa"/>
            <w:shd w:val="clear" w:color="auto" w:fill="FAFAFA"/>
            <w:vAlign w:val="bottom"/>
          </w:tcPr>
          <w:p w14:paraId="07F92B51" w14:textId="5A308E3B" w:rsidR="00B448F3" w:rsidRPr="00942543" w:rsidRDefault="00B448F3" w:rsidP="00402550">
            <w:pPr>
              <w:ind w:right="-72"/>
              <w:jc w:val="right"/>
              <w:rPr>
                <w:rFonts w:ascii="Arial" w:eastAsia="Arial" w:hAnsi="Arial" w:cs="Arial"/>
                <w:sz w:val="18"/>
                <w:szCs w:val="18"/>
              </w:rPr>
            </w:pPr>
            <w:r w:rsidRPr="00942543">
              <w:rPr>
                <w:rFonts w:ascii="Arial" w:hAnsi="Arial" w:cs="Arial"/>
                <w:sz w:val="18"/>
                <w:szCs w:val="18"/>
              </w:rPr>
              <w:t>40,470,000</w:t>
            </w:r>
          </w:p>
        </w:tc>
        <w:tc>
          <w:tcPr>
            <w:tcW w:w="1370" w:type="dxa"/>
            <w:vAlign w:val="bottom"/>
          </w:tcPr>
          <w:p w14:paraId="7CFF8389"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31,740,000</w:t>
            </w:r>
          </w:p>
        </w:tc>
      </w:tr>
      <w:tr w:rsidR="00B448F3" w:rsidRPr="00942543" w14:paraId="49D939EE" w14:textId="77777777" w:rsidTr="00D80973">
        <w:tc>
          <w:tcPr>
            <w:tcW w:w="3990" w:type="dxa"/>
            <w:vAlign w:val="bottom"/>
          </w:tcPr>
          <w:p w14:paraId="74DBF258"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Building rental income - related parties (Note 33)</w:t>
            </w:r>
          </w:p>
        </w:tc>
        <w:tc>
          <w:tcPr>
            <w:tcW w:w="1366" w:type="dxa"/>
            <w:shd w:val="clear" w:color="auto" w:fill="FAFAFA"/>
            <w:vAlign w:val="bottom"/>
          </w:tcPr>
          <w:p w14:paraId="34ED0617" w14:textId="2578A391" w:rsidR="00B448F3"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vAlign w:val="bottom"/>
          </w:tcPr>
          <w:p w14:paraId="040F7E65"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shd w:val="clear" w:color="auto" w:fill="FAFAFA"/>
            <w:vAlign w:val="bottom"/>
          </w:tcPr>
          <w:p w14:paraId="61709A98" w14:textId="2F7B525D" w:rsidR="00B448F3" w:rsidRPr="00942543" w:rsidRDefault="002C4408" w:rsidP="00402550">
            <w:pPr>
              <w:ind w:right="-72"/>
              <w:jc w:val="right"/>
              <w:rPr>
                <w:rFonts w:ascii="Arial" w:eastAsia="Arial" w:hAnsi="Arial" w:cs="Arial"/>
                <w:sz w:val="18"/>
                <w:szCs w:val="18"/>
              </w:rPr>
            </w:pPr>
            <w:r w:rsidRPr="00942543">
              <w:rPr>
                <w:rFonts w:ascii="Arial" w:hAnsi="Arial" w:cs="Arial"/>
                <w:sz w:val="18"/>
                <w:szCs w:val="18"/>
                <w:lang w:val="en-US"/>
              </w:rPr>
              <w:t>1,575,000</w:t>
            </w:r>
          </w:p>
        </w:tc>
        <w:tc>
          <w:tcPr>
            <w:tcW w:w="1370" w:type="dxa"/>
            <w:vAlign w:val="bottom"/>
          </w:tcPr>
          <w:p w14:paraId="37E79202" w14:textId="77777777" w:rsidR="00B448F3" w:rsidRPr="00942543" w:rsidRDefault="00B448F3" w:rsidP="00402550">
            <w:pPr>
              <w:ind w:right="-72"/>
              <w:jc w:val="right"/>
              <w:rPr>
                <w:rFonts w:ascii="Arial" w:eastAsia="Arial" w:hAnsi="Arial" w:cs="Arial"/>
                <w:sz w:val="18"/>
                <w:szCs w:val="18"/>
              </w:rPr>
            </w:pPr>
            <w:r w:rsidRPr="00942543">
              <w:rPr>
                <w:rFonts w:ascii="Arial" w:eastAsia="Arial" w:hAnsi="Arial" w:cs="Arial"/>
                <w:sz w:val="18"/>
                <w:szCs w:val="18"/>
              </w:rPr>
              <w:t>2,299,500</w:t>
            </w:r>
          </w:p>
        </w:tc>
      </w:tr>
      <w:tr w:rsidR="002C4408" w:rsidRPr="00942543" w14:paraId="39F569CA" w14:textId="77777777" w:rsidTr="00D80973">
        <w:tc>
          <w:tcPr>
            <w:tcW w:w="3990" w:type="dxa"/>
            <w:vAlign w:val="bottom"/>
          </w:tcPr>
          <w:p w14:paraId="2D904C2F" w14:textId="77777777" w:rsidR="002C4408" w:rsidRPr="00942543" w:rsidRDefault="002C4408" w:rsidP="002C4408">
            <w:pPr>
              <w:ind w:left="-86" w:right="-72"/>
              <w:jc w:val="left"/>
              <w:rPr>
                <w:rFonts w:ascii="Arial" w:eastAsia="Arial" w:hAnsi="Arial" w:cs="Arial"/>
                <w:sz w:val="18"/>
                <w:szCs w:val="18"/>
              </w:rPr>
            </w:pPr>
            <w:r w:rsidRPr="00942543">
              <w:rPr>
                <w:rFonts w:ascii="Arial" w:eastAsia="Arial" w:hAnsi="Arial" w:cs="Arial"/>
                <w:sz w:val="18"/>
                <w:szCs w:val="18"/>
              </w:rPr>
              <w:t>Loss from disposal of assets</w:t>
            </w:r>
          </w:p>
        </w:tc>
        <w:tc>
          <w:tcPr>
            <w:tcW w:w="1366" w:type="dxa"/>
            <w:shd w:val="clear" w:color="auto" w:fill="FAFAFA"/>
            <w:vAlign w:val="bottom"/>
          </w:tcPr>
          <w:p w14:paraId="13C7700F" w14:textId="0198F70E"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(252,516)</w:t>
            </w:r>
          </w:p>
        </w:tc>
        <w:tc>
          <w:tcPr>
            <w:tcW w:w="1368" w:type="dxa"/>
            <w:vAlign w:val="bottom"/>
          </w:tcPr>
          <w:p w14:paraId="65229FC7"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(371,636)</w:t>
            </w:r>
          </w:p>
        </w:tc>
        <w:tc>
          <w:tcPr>
            <w:tcW w:w="1368" w:type="dxa"/>
            <w:shd w:val="clear" w:color="auto" w:fill="FAFAFA"/>
            <w:vAlign w:val="bottom"/>
          </w:tcPr>
          <w:p w14:paraId="7C587533" w14:textId="136B8209"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(99,121)</w:t>
            </w:r>
          </w:p>
        </w:tc>
        <w:tc>
          <w:tcPr>
            <w:tcW w:w="1370" w:type="dxa"/>
            <w:vAlign w:val="bottom"/>
          </w:tcPr>
          <w:p w14:paraId="6895128C"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(309,761)</w:t>
            </w:r>
          </w:p>
        </w:tc>
      </w:tr>
      <w:tr w:rsidR="002C4408" w:rsidRPr="00942543" w14:paraId="30B8CEBD" w14:textId="77777777" w:rsidTr="00D80973">
        <w:tc>
          <w:tcPr>
            <w:tcW w:w="3990" w:type="dxa"/>
            <w:vAlign w:val="bottom"/>
          </w:tcPr>
          <w:p w14:paraId="16E83790" w14:textId="77777777" w:rsidR="002C4408" w:rsidRPr="00942543" w:rsidRDefault="002C4408" w:rsidP="002C4408">
            <w:pPr>
              <w:ind w:left="-86" w:right="-72"/>
              <w:jc w:val="left"/>
              <w:rPr>
                <w:rFonts w:ascii="Arial" w:eastAsia="Arial" w:hAnsi="Arial" w:cs="Arial"/>
                <w:sz w:val="18"/>
                <w:szCs w:val="18"/>
              </w:rPr>
            </w:pPr>
            <w:r w:rsidRPr="00942543">
              <w:rPr>
                <w:rFonts w:ascii="Arial" w:eastAsia="Arial" w:hAnsi="Arial" w:cs="Arial"/>
                <w:sz w:val="18"/>
                <w:szCs w:val="18"/>
              </w:rPr>
              <w:t>Gain on exchange rate</w:t>
            </w:r>
          </w:p>
        </w:tc>
        <w:tc>
          <w:tcPr>
            <w:tcW w:w="1366" w:type="dxa"/>
            <w:shd w:val="clear" w:color="auto" w:fill="FAFAFA"/>
            <w:vAlign w:val="bottom"/>
          </w:tcPr>
          <w:p w14:paraId="65A8463C" w14:textId="0E42C6B7"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740,969</w:t>
            </w:r>
          </w:p>
        </w:tc>
        <w:tc>
          <w:tcPr>
            <w:tcW w:w="1368" w:type="dxa"/>
            <w:vAlign w:val="bottom"/>
          </w:tcPr>
          <w:p w14:paraId="039B4B1C"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2,559,814</w:t>
            </w:r>
          </w:p>
        </w:tc>
        <w:tc>
          <w:tcPr>
            <w:tcW w:w="1368" w:type="dxa"/>
            <w:shd w:val="clear" w:color="auto" w:fill="FAFAFA"/>
            <w:vAlign w:val="bottom"/>
          </w:tcPr>
          <w:p w14:paraId="779D2671" w14:textId="085B5E33"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679,741</w:t>
            </w:r>
          </w:p>
        </w:tc>
        <w:tc>
          <w:tcPr>
            <w:tcW w:w="1370" w:type="dxa"/>
            <w:vAlign w:val="bottom"/>
          </w:tcPr>
          <w:p w14:paraId="62D8C2DF"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w:t>
            </w:r>
          </w:p>
        </w:tc>
      </w:tr>
      <w:tr w:rsidR="002C4408" w:rsidRPr="00942543" w14:paraId="555FEC6E" w14:textId="77777777" w:rsidTr="00D80973">
        <w:tc>
          <w:tcPr>
            <w:tcW w:w="3990" w:type="dxa"/>
            <w:vAlign w:val="bottom"/>
          </w:tcPr>
          <w:p w14:paraId="3CDFE773" w14:textId="77777777" w:rsidR="002C4408" w:rsidRPr="00942543" w:rsidRDefault="002C4408" w:rsidP="002C4408">
            <w:pPr>
              <w:ind w:left="-86" w:right="-72"/>
              <w:jc w:val="left"/>
              <w:rPr>
                <w:rFonts w:ascii="Arial" w:eastAsia="Arial" w:hAnsi="Arial" w:cs="Arial"/>
                <w:sz w:val="18"/>
                <w:szCs w:val="18"/>
              </w:rPr>
            </w:pPr>
            <w:r w:rsidRPr="00942543">
              <w:rPr>
                <w:rFonts w:ascii="Arial" w:eastAsia="Arial" w:hAnsi="Arial" w:cs="Arial"/>
                <w:sz w:val="18"/>
                <w:szCs w:val="18"/>
              </w:rPr>
              <w:t xml:space="preserve">Others </w:t>
            </w:r>
          </w:p>
        </w:tc>
        <w:tc>
          <w:tcPr>
            <w:tcW w:w="1366" w:type="dxa"/>
            <w:tcBorders>
              <w:bottom w:val="single" w:sz="4" w:space="0" w:color="000000"/>
            </w:tcBorders>
            <w:shd w:val="clear" w:color="auto" w:fill="FAFAFA"/>
            <w:vAlign w:val="bottom"/>
          </w:tcPr>
          <w:p w14:paraId="74BF08DB" w14:textId="158F9E69"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2,245,586</w:t>
            </w:r>
          </w:p>
        </w:tc>
        <w:tc>
          <w:tcPr>
            <w:tcW w:w="1368" w:type="dxa"/>
            <w:tcBorders>
              <w:bottom w:val="single" w:sz="4" w:space="0" w:color="000000"/>
            </w:tcBorders>
            <w:vAlign w:val="bottom"/>
          </w:tcPr>
          <w:p w14:paraId="5FC3B0D8"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824,605</w:t>
            </w:r>
          </w:p>
        </w:tc>
        <w:tc>
          <w:tcPr>
            <w:tcW w:w="1368" w:type="dxa"/>
            <w:tcBorders>
              <w:bottom w:val="single" w:sz="4" w:space="0" w:color="000000"/>
            </w:tcBorders>
            <w:shd w:val="clear" w:color="auto" w:fill="FAFAFA"/>
            <w:vAlign w:val="bottom"/>
          </w:tcPr>
          <w:p w14:paraId="71642EE6" w14:textId="365D4CCA"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1,091,396</w:t>
            </w:r>
          </w:p>
        </w:tc>
        <w:tc>
          <w:tcPr>
            <w:tcW w:w="1370" w:type="dxa"/>
            <w:tcBorders>
              <w:bottom w:val="single" w:sz="4" w:space="0" w:color="000000"/>
            </w:tcBorders>
            <w:vAlign w:val="bottom"/>
          </w:tcPr>
          <w:p w14:paraId="2B6824FE" w14:textId="77777777" w:rsidR="002C4408" w:rsidRPr="00942543" w:rsidRDefault="002C4408" w:rsidP="00402550">
            <w:pPr>
              <w:ind w:right="-72"/>
              <w:jc w:val="right"/>
              <w:rPr>
                <w:rFonts w:ascii="Arial" w:eastAsia="Arial" w:hAnsi="Arial" w:cs="Arial"/>
                <w:sz w:val="18"/>
                <w:szCs w:val="18"/>
              </w:rPr>
            </w:pPr>
            <w:r w:rsidRPr="00942543">
              <w:rPr>
                <w:rFonts w:ascii="Arial" w:eastAsia="Arial" w:hAnsi="Arial" w:cs="Arial"/>
                <w:sz w:val="18"/>
                <w:szCs w:val="18"/>
              </w:rPr>
              <w:t>640,916</w:t>
            </w:r>
          </w:p>
        </w:tc>
      </w:tr>
      <w:tr w:rsidR="002C4408" w:rsidRPr="00942543" w14:paraId="2A9A44A1" w14:textId="77777777">
        <w:tc>
          <w:tcPr>
            <w:tcW w:w="3990" w:type="dxa"/>
            <w:vAlign w:val="bottom"/>
          </w:tcPr>
          <w:p w14:paraId="5BFE0EBA" w14:textId="77777777" w:rsidR="002C4408" w:rsidRPr="00942543" w:rsidRDefault="002C4408" w:rsidP="002C4408">
            <w:pPr>
              <w:ind w:left="-86" w:right="-72"/>
              <w:jc w:val="left"/>
              <w:rPr>
                <w:rFonts w:ascii="Arial" w:eastAsia="Arial" w:hAnsi="Arial" w:cs="Arial"/>
                <w:sz w:val="18"/>
                <w:szCs w:val="18"/>
              </w:rPr>
            </w:pPr>
          </w:p>
        </w:tc>
        <w:tc>
          <w:tcPr>
            <w:tcW w:w="1366" w:type="dxa"/>
            <w:tcBorders>
              <w:top w:val="single" w:sz="4" w:space="0" w:color="000000"/>
            </w:tcBorders>
            <w:shd w:val="clear" w:color="auto" w:fill="FAFAFA"/>
            <w:vAlign w:val="center"/>
          </w:tcPr>
          <w:p w14:paraId="3C87DC73" w14:textId="77777777" w:rsidR="002C4408" w:rsidRPr="00942543" w:rsidRDefault="002C4408" w:rsidP="00402550">
            <w:pPr>
              <w:ind w:right="-72"/>
              <w:jc w:val="right"/>
              <w:rPr>
                <w:rFonts w:ascii="Arial" w:eastAsia="Arial" w:hAnsi="Arial" w:cs="Arial"/>
                <w:sz w:val="18"/>
                <w:szCs w:val="18"/>
              </w:rPr>
            </w:pPr>
          </w:p>
        </w:tc>
        <w:tc>
          <w:tcPr>
            <w:tcW w:w="1368" w:type="dxa"/>
            <w:tcBorders>
              <w:top w:val="single" w:sz="4" w:space="0" w:color="000000"/>
            </w:tcBorders>
            <w:vAlign w:val="center"/>
          </w:tcPr>
          <w:p w14:paraId="4320EA50" w14:textId="77777777" w:rsidR="002C4408" w:rsidRPr="00942543" w:rsidRDefault="002C4408" w:rsidP="00402550">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60C9E44A" w14:textId="77777777" w:rsidR="002C4408" w:rsidRPr="00942543" w:rsidRDefault="002C4408" w:rsidP="00402550">
            <w:pPr>
              <w:ind w:right="-72"/>
              <w:jc w:val="right"/>
              <w:rPr>
                <w:rFonts w:ascii="Arial" w:eastAsia="Arial" w:hAnsi="Arial" w:cs="Arial"/>
                <w:sz w:val="18"/>
                <w:szCs w:val="18"/>
              </w:rPr>
            </w:pPr>
          </w:p>
        </w:tc>
        <w:tc>
          <w:tcPr>
            <w:tcW w:w="1370" w:type="dxa"/>
            <w:tcBorders>
              <w:top w:val="single" w:sz="4" w:space="0" w:color="000000"/>
            </w:tcBorders>
            <w:vAlign w:val="center"/>
          </w:tcPr>
          <w:p w14:paraId="3C47D3EF" w14:textId="77777777" w:rsidR="002C4408" w:rsidRPr="00942543" w:rsidRDefault="002C4408" w:rsidP="00402550">
            <w:pPr>
              <w:ind w:right="-72"/>
              <w:jc w:val="right"/>
              <w:rPr>
                <w:rFonts w:ascii="Arial" w:eastAsia="Arial" w:hAnsi="Arial" w:cs="Arial"/>
                <w:sz w:val="18"/>
                <w:szCs w:val="18"/>
              </w:rPr>
            </w:pPr>
          </w:p>
        </w:tc>
      </w:tr>
      <w:tr w:rsidR="002C4408" w:rsidRPr="00942543" w14:paraId="7B354F78" w14:textId="77777777" w:rsidTr="00AA0A2A">
        <w:tc>
          <w:tcPr>
            <w:tcW w:w="3990" w:type="dxa"/>
            <w:vAlign w:val="bottom"/>
          </w:tcPr>
          <w:p w14:paraId="7B478EEE" w14:textId="77777777" w:rsidR="002C4408" w:rsidRPr="00942543" w:rsidRDefault="002C4408" w:rsidP="002C4408">
            <w:pPr>
              <w:ind w:left="-86" w:right="-72"/>
              <w:jc w:val="left"/>
              <w:rPr>
                <w:rFonts w:ascii="Arial" w:eastAsia="Arial" w:hAnsi="Arial" w:cs="Arial"/>
                <w:b/>
                <w:sz w:val="18"/>
                <w:szCs w:val="18"/>
              </w:rPr>
            </w:pPr>
            <w:r w:rsidRPr="00942543">
              <w:rPr>
                <w:rFonts w:ascii="Arial" w:eastAsia="Arial" w:hAnsi="Arial" w:cs="Arial"/>
                <w:b/>
                <w:sz w:val="18"/>
                <w:szCs w:val="18"/>
              </w:rPr>
              <w:t>Total</w:t>
            </w:r>
          </w:p>
        </w:tc>
        <w:tc>
          <w:tcPr>
            <w:tcW w:w="1366" w:type="dxa"/>
            <w:tcBorders>
              <w:bottom w:val="single" w:sz="4" w:space="0" w:color="000000"/>
            </w:tcBorders>
            <w:shd w:val="clear" w:color="auto" w:fill="FAFAFA"/>
            <w:vAlign w:val="bottom"/>
          </w:tcPr>
          <w:p w14:paraId="03433461" w14:textId="4E4B3327" w:rsidR="002C4408" w:rsidRPr="00942543" w:rsidRDefault="002C4408" w:rsidP="00402550">
            <w:pPr>
              <w:ind w:right="-72"/>
              <w:jc w:val="right"/>
              <w:rPr>
                <w:rFonts w:ascii="Arial" w:hAnsi="Arial" w:cs="Arial"/>
                <w:sz w:val="18"/>
                <w:szCs w:val="18"/>
              </w:rPr>
            </w:pPr>
            <w:r w:rsidRPr="00942543">
              <w:rPr>
                <w:rFonts w:ascii="Arial" w:hAnsi="Arial" w:cs="Arial"/>
                <w:sz w:val="18"/>
                <w:szCs w:val="18"/>
              </w:rPr>
              <w:t>3,240,733</w:t>
            </w:r>
          </w:p>
        </w:tc>
        <w:tc>
          <w:tcPr>
            <w:tcW w:w="1368" w:type="dxa"/>
            <w:tcBorders>
              <w:bottom w:val="single" w:sz="4" w:space="0" w:color="000000"/>
            </w:tcBorders>
            <w:vAlign w:val="bottom"/>
          </w:tcPr>
          <w:p w14:paraId="443D20B7" w14:textId="4755D1E6"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3,335,255</w:t>
            </w:r>
          </w:p>
        </w:tc>
        <w:tc>
          <w:tcPr>
            <w:tcW w:w="1368" w:type="dxa"/>
            <w:tcBorders>
              <w:bottom w:val="single" w:sz="4" w:space="0" w:color="000000"/>
            </w:tcBorders>
            <w:shd w:val="clear" w:color="auto" w:fill="FAFAFA"/>
            <w:vAlign w:val="bottom"/>
          </w:tcPr>
          <w:p w14:paraId="781CDE27" w14:textId="42623ACC"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95,446,161</w:t>
            </w:r>
          </w:p>
        </w:tc>
        <w:tc>
          <w:tcPr>
            <w:tcW w:w="1370" w:type="dxa"/>
            <w:tcBorders>
              <w:bottom w:val="single" w:sz="4" w:space="0" w:color="000000"/>
            </w:tcBorders>
            <w:vAlign w:val="bottom"/>
          </w:tcPr>
          <w:p w14:paraId="06836E90" w14:textId="562F406C" w:rsidR="002C4408" w:rsidRPr="00942543" w:rsidRDefault="002C4408" w:rsidP="00402550">
            <w:pPr>
              <w:ind w:right="-72"/>
              <w:jc w:val="right"/>
              <w:rPr>
                <w:rFonts w:ascii="Arial" w:eastAsia="Arial" w:hAnsi="Arial" w:cs="Arial"/>
                <w:sz w:val="18"/>
                <w:szCs w:val="18"/>
              </w:rPr>
            </w:pPr>
            <w:r w:rsidRPr="00942543">
              <w:rPr>
                <w:rFonts w:ascii="Arial" w:hAnsi="Arial" w:cs="Arial"/>
                <w:sz w:val="18"/>
                <w:szCs w:val="18"/>
              </w:rPr>
              <w:t>61,801,521</w:t>
            </w:r>
          </w:p>
        </w:tc>
      </w:tr>
    </w:tbl>
    <w:p w14:paraId="4736A189" w14:textId="0AB8E414" w:rsidR="00CB6E27" w:rsidRPr="00942543" w:rsidRDefault="00CB6E27">
      <w:pPr>
        <w:tabs>
          <w:tab w:val="left" w:pos="540"/>
          <w:tab w:val="left" w:pos="2160"/>
        </w:tabs>
        <w:rPr>
          <w:rFonts w:ascii="Arial" w:eastAsia="Arial" w:hAnsi="Arial" w:cs="Arial"/>
          <w:b/>
          <w:sz w:val="18"/>
          <w:szCs w:val="18"/>
        </w:rPr>
      </w:pPr>
    </w:p>
    <w:p w14:paraId="15DFD0D3" w14:textId="77777777" w:rsidR="00692755" w:rsidRPr="00942543" w:rsidRDefault="00692755">
      <w:pPr>
        <w:tabs>
          <w:tab w:val="left" w:pos="540"/>
          <w:tab w:val="left" w:pos="2160"/>
        </w:tabs>
        <w:rPr>
          <w:rFonts w:ascii="Arial" w:eastAsia="Arial" w:hAnsi="Arial" w:cs="Arial"/>
          <w:b/>
          <w:sz w:val="18"/>
          <w:szCs w:val="18"/>
        </w:rPr>
      </w:pPr>
    </w:p>
    <w:tbl>
      <w:tblPr>
        <w:tblStyle w:val="afffffd"/>
        <w:tblW w:w="9461" w:type="dxa"/>
        <w:tblInd w:w="-6" w:type="dxa"/>
        <w:tblLayout w:type="fixed"/>
        <w:tblLook w:val="0400" w:firstRow="0" w:lastRow="0" w:firstColumn="0" w:lastColumn="0" w:noHBand="0" w:noVBand="1"/>
      </w:tblPr>
      <w:tblGrid>
        <w:gridCol w:w="9461"/>
      </w:tblGrid>
      <w:tr w:rsidR="00692755" w:rsidRPr="00942543" w14:paraId="29BB657A" w14:textId="77777777">
        <w:trPr>
          <w:trHeight w:val="386"/>
        </w:trPr>
        <w:tc>
          <w:tcPr>
            <w:tcW w:w="9461" w:type="dxa"/>
            <w:shd w:val="clear" w:color="auto" w:fill="FFA543"/>
            <w:vAlign w:val="center"/>
          </w:tcPr>
          <w:p w14:paraId="465AF024"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29</w:t>
            </w:r>
            <w:r w:rsidRPr="00942543">
              <w:rPr>
                <w:rFonts w:ascii="Arial" w:eastAsia="Arial" w:hAnsi="Arial" w:cs="Arial"/>
                <w:b/>
                <w:color w:val="FFFFFF"/>
                <w:sz w:val="18"/>
                <w:szCs w:val="18"/>
              </w:rPr>
              <w:tab/>
              <w:t>Finance costs</w:t>
            </w:r>
          </w:p>
        </w:tc>
      </w:tr>
    </w:tbl>
    <w:p w14:paraId="1530CF57" w14:textId="77777777" w:rsidR="00692755" w:rsidRPr="00942543" w:rsidRDefault="00692755">
      <w:pPr>
        <w:tabs>
          <w:tab w:val="left" w:pos="540"/>
          <w:tab w:val="left" w:pos="7380"/>
          <w:tab w:val="right" w:pos="8640"/>
        </w:tabs>
        <w:ind w:left="540" w:hanging="540"/>
        <w:rPr>
          <w:rFonts w:ascii="Arial" w:eastAsia="Arial" w:hAnsi="Arial" w:cs="Arial"/>
          <w:b/>
          <w:sz w:val="18"/>
          <w:szCs w:val="18"/>
        </w:rPr>
      </w:pPr>
    </w:p>
    <w:tbl>
      <w:tblPr>
        <w:tblStyle w:val="afffffe"/>
        <w:tblW w:w="9461" w:type="dxa"/>
        <w:tblInd w:w="-6" w:type="dxa"/>
        <w:tblLayout w:type="fixed"/>
        <w:tblLook w:val="0000" w:firstRow="0" w:lastRow="0" w:firstColumn="0" w:lastColumn="0" w:noHBand="0" w:noVBand="0"/>
      </w:tblPr>
      <w:tblGrid>
        <w:gridCol w:w="3989"/>
        <w:gridCol w:w="1368"/>
        <w:gridCol w:w="1368"/>
        <w:gridCol w:w="1368"/>
        <w:gridCol w:w="1368"/>
      </w:tblGrid>
      <w:tr w:rsidR="00692755" w:rsidRPr="00942543" w14:paraId="4453AF5F" w14:textId="77777777">
        <w:tc>
          <w:tcPr>
            <w:tcW w:w="3989" w:type="dxa"/>
            <w:vAlign w:val="bottom"/>
          </w:tcPr>
          <w:p w14:paraId="0C8F042A"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659F84A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33B06910"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vAlign w:val="bottom"/>
          </w:tcPr>
          <w:p w14:paraId="11BB4A5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592039B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6FCB302C" w14:textId="77777777">
        <w:tc>
          <w:tcPr>
            <w:tcW w:w="3989" w:type="dxa"/>
            <w:vAlign w:val="bottom"/>
          </w:tcPr>
          <w:p w14:paraId="597BB3B1"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79A96184"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720F0B72"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4637166A"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4A63C00B"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7681B3A" w14:textId="77777777">
        <w:tc>
          <w:tcPr>
            <w:tcW w:w="3989" w:type="dxa"/>
            <w:vAlign w:val="bottom"/>
          </w:tcPr>
          <w:p w14:paraId="61040171"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71B836D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431C104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26A91C2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40AAE6E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5698ED5" w14:textId="77777777">
        <w:tc>
          <w:tcPr>
            <w:tcW w:w="3989" w:type="dxa"/>
            <w:vAlign w:val="bottom"/>
          </w:tcPr>
          <w:p w14:paraId="6FE989F0"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6D5D9E6B"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3B934DCE"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D1CB71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71A80235" w14:textId="77777777" w:rsidR="00692755" w:rsidRPr="00942543" w:rsidRDefault="00692755">
            <w:pPr>
              <w:ind w:right="-72"/>
              <w:jc w:val="right"/>
              <w:rPr>
                <w:rFonts w:ascii="Arial" w:eastAsia="Arial" w:hAnsi="Arial" w:cs="Arial"/>
                <w:sz w:val="18"/>
                <w:szCs w:val="18"/>
              </w:rPr>
            </w:pPr>
          </w:p>
        </w:tc>
      </w:tr>
      <w:tr w:rsidR="00692755" w:rsidRPr="00942543" w14:paraId="4DAC5E93" w14:textId="77777777">
        <w:tc>
          <w:tcPr>
            <w:tcW w:w="3989" w:type="dxa"/>
            <w:vAlign w:val="bottom"/>
          </w:tcPr>
          <w:p w14:paraId="4D996AA7"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Borrowings</w:t>
            </w:r>
          </w:p>
        </w:tc>
        <w:tc>
          <w:tcPr>
            <w:tcW w:w="1368" w:type="dxa"/>
            <w:shd w:val="clear" w:color="auto" w:fill="FAFAFA"/>
            <w:vAlign w:val="bottom"/>
          </w:tcPr>
          <w:p w14:paraId="119D6A61" w14:textId="77777777" w:rsidR="00692755" w:rsidRPr="00942543" w:rsidRDefault="00692755">
            <w:pPr>
              <w:ind w:right="-72"/>
              <w:jc w:val="right"/>
              <w:rPr>
                <w:rFonts w:ascii="Arial" w:eastAsia="Arial" w:hAnsi="Arial" w:cs="Arial"/>
                <w:sz w:val="18"/>
                <w:szCs w:val="18"/>
              </w:rPr>
            </w:pPr>
          </w:p>
        </w:tc>
        <w:tc>
          <w:tcPr>
            <w:tcW w:w="1368" w:type="dxa"/>
            <w:vAlign w:val="bottom"/>
          </w:tcPr>
          <w:p w14:paraId="5F06B951" w14:textId="77777777" w:rsidR="00692755" w:rsidRPr="00942543" w:rsidRDefault="00692755">
            <w:pPr>
              <w:ind w:right="-72"/>
              <w:jc w:val="right"/>
              <w:rPr>
                <w:rFonts w:ascii="Arial" w:eastAsia="Arial" w:hAnsi="Arial" w:cs="Arial"/>
                <w:sz w:val="18"/>
                <w:szCs w:val="18"/>
              </w:rPr>
            </w:pPr>
          </w:p>
        </w:tc>
        <w:tc>
          <w:tcPr>
            <w:tcW w:w="1368" w:type="dxa"/>
            <w:shd w:val="clear" w:color="auto" w:fill="FAFAFA"/>
            <w:vAlign w:val="bottom"/>
          </w:tcPr>
          <w:p w14:paraId="20004D77" w14:textId="77777777" w:rsidR="00692755" w:rsidRPr="00942543" w:rsidRDefault="00692755">
            <w:pPr>
              <w:ind w:right="-72"/>
              <w:jc w:val="right"/>
              <w:rPr>
                <w:rFonts w:ascii="Arial" w:eastAsia="Arial" w:hAnsi="Arial" w:cs="Arial"/>
                <w:sz w:val="18"/>
                <w:szCs w:val="18"/>
              </w:rPr>
            </w:pPr>
          </w:p>
        </w:tc>
        <w:tc>
          <w:tcPr>
            <w:tcW w:w="1368" w:type="dxa"/>
            <w:vAlign w:val="bottom"/>
          </w:tcPr>
          <w:p w14:paraId="46A89D6E" w14:textId="77777777" w:rsidR="00692755" w:rsidRPr="00942543" w:rsidRDefault="00692755">
            <w:pPr>
              <w:ind w:right="-72"/>
              <w:jc w:val="right"/>
              <w:rPr>
                <w:rFonts w:ascii="Arial" w:eastAsia="Arial" w:hAnsi="Arial" w:cs="Arial"/>
                <w:sz w:val="18"/>
                <w:szCs w:val="18"/>
              </w:rPr>
            </w:pPr>
          </w:p>
        </w:tc>
      </w:tr>
      <w:tr w:rsidR="00B448F3" w:rsidRPr="00942543" w14:paraId="79F199CC" w14:textId="77777777">
        <w:tc>
          <w:tcPr>
            <w:tcW w:w="3989" w:type="dxa"/>
            <w:vAlign w:val="bottom"/>
          </w:tcPr>
          <w:p w14:paraId="68B51088"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 xml:space="preserve">   - Bank</w:t>
            </w:r>
          </w:p>
        </w:tc>
        <w:tc>
          <w:tcPr>
            <w:tcW w:w="1368" w:type="dxa"/>
            <w:shd w:val="clear" w:color="auto" w:fill="FAFAFA"/>
            <w:vAlign w:val="center"/>
          </w:tcPr>
          <w:p w14:paraId="0548172A" w14:textId="209370DB"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51,246,494</w:t>
            </w:r>
          </w:p>
        </w:tc>
        <w:tc>
          <w:tcPr>
            <w:tcW w:w="1368" w:type="dxa"/>
            <w:vAlign w:val="center"/>
          </w:tcPr>
          <w:p w14:paraId="39AD4CFF" w14:textId="3AB70135"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25,356,752</w:t>
            </w:r>
          </w:p>
        </w:tc>
        <w:tc>
          <w:tcPr>
            <w:tcW w:w="1368" w:type="dxa"/>
            <w:shd w:val="clear" w:color="auto" w:fill="FAFAFA"/>
            <w:vAlign w:val="center"/>
          </w:tcPr>
          <w:p w14:paraId="486FA8F4" w14:textId="19B62ADE"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39,187,148</w:t>
            </w:r>
          </w:p>
        </w:tc>
        <w:tc>
          <w:tcPr>
            <w:tcW w:w="1368" w:type="dxa"/>
          </w:tcPr>
          <w:p w14:paraId="7EB17C11"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22,877,740</w:t>
            </w:r>
          </w:p>
        </w:tc>
      </w:tr>
      <w:tr w:rsidR="00B448F3" w:rsidRPr="00942543" w14:paraId="109659D7" w14:textId="77777777" w:rsidTr="00540C43">
        <w:tc>
          <w:tcPr>
            <w:tcW w:w="3989" w:type="dxa"/>
            <w:vAlign w:val="bottom"/>
          </w:tcPr>
          <w:p w14:paraId="44A6309A"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 xml:space="preserve">   - Related parties (Note 33)</w:t>
            </w:r>
          </w:p>
        </w:tc>
        <w:tc>
          <w:tcPr>
            <w:tcW w:w="1368" w:type="dxa"/>
            <w:shd w:val="clear" w:color="auto" w:fill="FAFAFA"/>
          </w:tcPr>
          <w:p w14:paraId="36A369C6" w14:textId="7C974D9A"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w:t>
            </w:r>
          </w:p>
        </w:tc>
        <w:tc>
          <w:tcPr>
            <w:tcW w:w="1368" w:type="dxa"/>
          </w:tcPr>
          <w:p w14:paraId="361DA500" w14:textId="4BDE5BB9"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FAFAFA"/>
          </w:tcPr>
          <w:p w14:paraId="2A4FC333" w14:textId="2C7192B0"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4,307,282</w:t>
            </w:r>
          </w:p>
        </w:tc>
        <w:tc>
          <w:tcPr>
            <w:tcW w:w="1368" w:type="dxa"/>
          </w:tcPr>
          <w:p w14:paraId="510038F8"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1,089,331</w:t>
            </w:r>
          </w:p>
        </w:tc>
      </w:tr>
      <w:tr w:rsidR="00B448F3" w:rsidRPr="00942543" w14:paraId="39667E77" w14:textId="77777777" w:rsidTr="00540C43">
        <w:tc>
          <w:tcPr>
            <w:tcW w:w="3989" w:type="dxa"/>
            <w:vAlign w:val="bottom"/>
          </w:tcPr>
          <w:p w14:paraId="7301351D"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Interest on lease liabilities</w:t>
            </w:r>
          </w:p>
        </w:tc>
        <w:tc>
          <w:tcPr>
            <w:tcW w:w="1368" w:type="dxa"/>
            <w:shd w:val="clear" w:color="auto" w:fill="FAFAFA"/>
          </w:tcPr>
          <w:p w14:paraId="105F9997" w14:textId="1C15328C"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598,745</w:t>
            </w:r>
          </w:p>
        </w:tc>
        <w:tc>
          <w:tcPr>
            <w:tcW w:w="1368" w:type="dxa"/>
          </w:tcPr>
          <w:p w14:paraId="3E93F9AA" w14:textId="76C68C44"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396,268</w:t>
            </w:r>
          </w:p>
        </w:tc>
        <w:tc>
          <w:tcPr>
            <w:tcW w:w="1368" w:type="dxa"/>
            <w:shd w:val="clear" w:color="auto" w:fill="FAFAFA"/>
          </w:tcPr>
          <w:p w14:paraId="4DDDD75B" w14:textId="39FFF7ED"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598,745</w:t>
            </w:r>
          </w:p>
        </w:tc>
        <w:tc>
          <w:tcPr>
            <w:tcW w:w="1368" w:type="dxa"/>
          </w:tcPr>
          <w:p w14:paraId="529BADC7"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396,268</w:t>
            </w:r>
          </w:p>
        </w:tc>
      </w:tr>
      <w:tr w:rsidR="00B448F3" w:rsidRPr="00942543" w14:paraId="0B74DAD3" w14:textId="77777777" w:rsidTr="00540C43">
        <w:trPr>
          <w:trHeight w:val="99"/>
        </w:trPr>
        <w:tc>
          <w:tcPr>
            <w:tcW w:w="3989" w:type="dxa"/>
            <w:vAlign w:val="bottom"/>
          </w:tcPr>
          <w:p w14:paraId="2C0E6689"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Others</w:t>
            </w:r>
          </w:p>
        </w:tc>
        <w:tc>
          <w:tcPr>
            <w:tcW w:w="1368" w:type="dxa"/>
            <w:tcBorders>
              <w:bottom w:val="single" w:sz="4" w:space="0" w:color="000000"/>
            </w:tcBorders>
            <w:shd w:val="clear" w:color="auto" w:fill="FAFAFA"/>
          </w:tcPr>
          <w:p w14:paraId="3F805E4D" w14:textId="2BD7163E"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185,264</w:t>
            </w:r>
          </w:p>
        </w:tc>
        <w:tc>
          <w:tcPr>
            <w:tcW w:w="1368" w:type="dxa"/>
            <w:tcBorders>
              <w:bottom w:val="single" w:sz="4" w:space="0" w:color="000000"/>
            </w:tcBorders>
          </w:tcPr>
          <w:p w14:paraId="3AAE8338" w14:textId="58496D3F"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181,509</w:t>
            </w:r>
          </w:p>
        </w:tc>
        <w:tc>
          <w:tcPr>
            <w:tcW w:w="1368" w:type="dxa"/>
            <w:tcBorders>
              <w:bottom w:val="single" w:sz="4" w:space="0" w:color="000000"/>
            </w:tcBorders>
            <w:shd w:val="clear" w:color="auto" w:fill="FAFAFA"/>
          </w:tcPr>
          <w:p w14:paraId="53ECCD9D" w14:textId="13F0F111"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130,663</w:t>
            </w:r>
          </w:p>
        </w:tc>
        <w:tc>
          <w:tcPr>
            <w:tcW w:w="1368" w:type="dxa"/>
            <w:tcBorders>
              <w:bottom w:val="single" w:sz="4" w:space="0" w:color="000000"/>
            </w:tcBorders>
          </w:tcPr>
          <w:p w14:paraId="3E98EACF"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128,013</w:t>
            </w:r>
          </w:p>
        </w:tc>
      </w:tr>
      <w:tr w:rsidR="00692755" w:rsidRPr="00942543" w14:paraId="29D33F4B" w14:textId="77777777">
        <w:tc>
          <w:tcPr>
            <w:tcW w:w="3989" w:type="dxa"/>
            <w:vAlign w:val="bottom"/>
          </w:tcPr>
          <w:p w14:paraId="1CFB790B"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tcPr>
          <w:p w14:paraId="765F4AC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tcPr>
          <w:p w14:paraId="40C56FF7"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71653A4F"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tcPr>
          <w:p w14:paraId="537AD1E6" w14:textId="77777777" w:rsidR="00692755" w:rsidRPr="00942543" w:rsidRDefault="00692755">
            <w:pPr>
              <w:ind w:right="-72"/>
              <w:jc w:val="right"/>
              <w:rPr>
                <w:rFonts w:ascii="Arial" w:eastAsia="Arial" w:hAnsi="Arial" w:cs="Arial"/>
                <w:sz w:val="18"/>
                <w:szCs w:val="18"/>
              </w:rPr>
            </w:pPr>
          </w:p>
        </w:tc>
      </w:tr>
      <w:tr w:rsidR="00B448F3" w:rsidRPr="00942543" w14:paraId="0F983D78" w14:textId="77777777" w:rsidTr="004B7D49">
        <w:tc>
          <w:tcPr>
            <w:tcW w:w="3989" w:type="dxa"/>
            <w:vAlign w:val="bottom"/>
          </w:tcPr>
          <w:p w14:paraId="282FF8D0" w14:textId="77777777" w:rsidR="00B448F3" w:rsidRPr="00942543" w:rsidRDefault="00B448F3" w:rsidP="00B448F3">
            <w:pPr>
              <w:ind w:left="-86" w:right="-72"/>
              <w:jc w:val="left"/>
              <w:rPr>
                <w:rFonts w:ascii="Arial" w:eastAsia="Arial" w:hAnsi="Arial" w:cs="Arial"/>
                <w:b/>
                <w:sz w:val="18"/>
                <w:szCs w:val="18"/>
              </w:rPr>
            </w:pPr>
            <w:r w:rsidRPr="00942543">
              <w:rPr>
                <w:rFonts w:ascii="Arial" w:eastAsia="Arial" w:hAnsi="Arial" w:cs="Arial"/>
                <w:b/>
                <w:sz w:val="18"/>
                <w:szCs w:val="18"/>
              </w:rPr>
              <w:t>Total</w:t>
            </w:r>
          </w:p>
        </w:tc>
        <w:tc>
          <w:tcPr>
            <w:tcW w:w="1368" w:type="dxa"/>
            <w:tcBorders>
              <w:bottom w:val="single" w:sz="4" w:space="0" w:color="000000"/>
            </w:tcBorders>
            <w:shd w:val="clear" w:color="auto" w:fill="FAFAFA"/>
          </w:tcPr>
          <w:p w14:paraId="536911DD" w14:textId="3FF2961D"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52,030,503</w:t>
            </w:r>
          </w:p>
        </w:tc>
        <w:tc>
          <w:tcPr>
            <w:tcW w:w="1368" w:type="dxa"/>
            <w:tcBorders>
              <w:bottom w:val="single" w:sz="4" w:space="0" w:color="000000"/>
            </w:tcBorders>
          </w:tcPr>
          <w:p w14:paraId="00DF1E03" w14:textId="35442CD3"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25,934,529</w:t>
            </w:r>
          </w:p>
        </w:tc>
        <w:tc>
          <w:tcPr>
            <w:tcW w:w="1368" w:type="dxa"/>
            <w:tcBorders>
              <w:bottom w:val="single" w:sz="4" w:space="0" w:color="000000"/>
            </w:tcBorders>
            <w:shd w:val="clear" w:color="auto" w:fill="FAFAFA"/>
          </w:tcPr>
          <w:p w14:paraId="0A8EFA96" w14:textId="13786F40"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44,223,838</w:t>
            </w:r>
          </w:p>
        </w:tc>
        <w:tc>
          <w:tcPr>
            <w:tcW w:w="1368" w:type="dxa"/>
            <w:tcBorders>
              <w:bottom w:val="single" w:sz="4" w:space="0" w:color="000000"/>
            </w:tcBorders>
          </w:tcPr>
          <w:p w14:paraId="2A300763" w14:textId="462A1575"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24,491,352</w:t>
            </w:r>
          </w:p>
        </w:tc>
      </w:tr>
    </w:tbl>
    <w:p w14:paraId="5E7ACDEA" w14:textId="2AE569DE" w:rsidR="00CB6E27" w:rsidRPr="00942543" w:rsidRDefault="00CB6E27">
      <w:pPr>
        <w:rPr>
          <w:rFonts w:ascii="Arial" w:eastAsia="Arial" w:hAnsi="Arial" w:cs="Arial"/>
          <w:sz w:val="18"/>
          <w:szCs w:val="18"/>
        </w:rPr>
      </w:pPr>
    </w:p>
    <w:p w14:paraId="3E1B4669" w14:textId="77777777" w:rsidR="00CB6E27" w:rsidRPr="00942543" w:rsidRDefault="00CB6E27">
      <w:pPr>
        <w:rPr>
          <w:rFonts w:ascii="Arial" w:eastAsia="Arial" w:hAnsi="Arial" w:cs="Arial"/>
          <w:sz w:val="18"/>
          <w:szCs w:val="18"/>
        </w:rPr>
      </w:pPr>
      <w:r w:rsidRPr="00942543">
        <w:rPr>
          <w:rFonts w:ascii="Arial" w:eastAsia="Arial" w:hAnsi="Arial" w:cs="Arial"/>
          <w:sz w:val="18"/>
          <w:szCs w:val="18"/>
        </w:rPr>
        <w:br w:type="page"/>
      </w:r>
    </w:p>
    <w:p w14:paraId="0E811BB9" w14:textId="303930E3" w:rsidR="00550E09" w:rsidRPr="00942543" w:rsidRDefault="00550E09">
      <w:pPr>
        <w:rPr>
          <w:rFonts w:ascii="Arial" w:hAnsi="Arial" w:cs="Arial"/>
          <w:sz w:val="18"/>
          <w:szCs w:val="18"/>
        </w:rPr>
      </w:pPr>
    </w:p>
    <w:tbl>
      <w:tblPr>
        <w:tblStyle w:val="affffff"/>
        <w:tblW w:w="9460" w:type="dxa"/>
        <w:tblInd w:w="-8" w:type="dxa"/>
        <w:tblLayout w:type="fixed"/>
        <w:tblLook w:val="0400" w:firstRow="0" w:lastRow="0" w:firstColumn="0" w:lastColumn="0" w:noHBand="0" w:noVBand="1"/>
      </w:tblPr>
      <w:tblGrid>
        <w:gridCol w:w="9460"/>
      </w:tblGrid>
      <w:tr w:rsidR="00692755" w:rsidRPr="00942543" w14:paraId="1754806A" w14:textId="77777777">
        <w:trPr>
          <w:trHeight w:val="386"/>
        </w:trPr>
        <w:tc>
          <w:tcPr>
            <w:tcW w:w="9460" w:type="dxa"/>
            <w:shd w:val="clear" w:color="auto" w:fill="FFA543"/>
            <w:vAlign w:val="center"/>
          </w:tcPr>
          <w:p w14:paraId="66F670DB"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30</w:t>
            </w:r>
            <w:r w:rsidRPr="00942543">
              <w:rPr>
                <w:rFonts w:ascii="Arial" w:eastAsia="Arial" w:hAnsi="Arial" w:cs="Arial"/>
                <w:b/>
                <w:color w:val="FFFFFF"/>
                <w:sz w:val="18"/>
                <w:szCs w:val="18"/>
              </w:rPr>
              <w:tab/>
              <w:t>Expense by nature</w:t>
            </w:r>
          </w:p>
        </w:tc>
      </w:tr>
    </w:tbl>
    <w:p w14:paraId="1FCF29D8" w14:textId="77777777" w:rsidR="00692755" w:rsidRPr="00942543" w:rsidRDefault="00692755">
      <w:pPr>
        <w:tabs>
          <w:tab w:val="left" w:pos="540"/>
          <w:tab w:val="left" w:pos="7380"/>
          <w:tab w:val="right" w:pos="8640"/>
        </w:tabs>
        <w:rPr>
          <w:rFonts w:ascii="Arial" w:eastAsia="Arial" w:hAnsi="Arial" w:cs="Arial"/>
          <w:sz w:val="16"/>
          <w:szCs w:val="16"/>
        </w:rPr>
      </w:pPr>
    </w:p>
    <w:p w14:paraId="6984F3F2"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following items, classified by nature, have been charged in arriving at the profit before income tax:</w:t>
      </w:r>
    </w:p>
    <w:p w14:paraId="2C8F78C3" w14:textId="77777777" w:rsidR="00692755" w:rsidRPr="00942543" w:rsidRDefault="00692755">
      <w:pPr>
        <w:rPr>
          <w:rFonts w:ascii="Arial" w:eastAsia="Arial" w:hAnsi="Arial" w:cs="Arial"/>
          <w:sz w:val="16"/>
          <w:szCs w:val="16"/>
        </w:rPr>
      </w:pPr>
    </w:p>
    <w:tbl>
      <w:tblPr>
        <w:tblStyle w:val="affffff0"/>
        <w:tblW w:w="9461" w:type="dxa"/>
        <w:tblInd w:w="-6" w:type="dxa"/>
        <w:tblBorders>
          <w:bottom w:val="single" w:sz="4" w:space="0" w:color="000000"/>
        </w:tblBorders>
        <w:tblLayout w:type="fixed"/>
        <w:tblLook w:val="0000" w:firstRow="0" w:lastRow="0" w:firstColumn="0" w:lastColumn="0" w:noHBand="0" w:noVBand="0"/>
      </w:tblPr>
      <w:tblGrid>
        <w:gridCol w:w="3989"/>
        <w:gridCol w:w="1368"/>
        <w:gridCol w:w="1368"/>
        <w:gridCol w:w="1368"/>
        <w:gridCol w:w="1368"/>
      </w:tblGrid>
      <w:tr w:rsidR="00692755" w:rsidRPr="00942543" w14:paraId="0A9A1856" w14:textId="77777777">
        <w:tc>
          <w:tcPr>
            <w:tcW w:w="3989" w:type="dxa"/>
            <w:vAlign w:val="bottom"/>
          </w:tcPr>
          <w:p w14:paraId="17188F42"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243C9638"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435BA182"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vAlign w:val="bottom"/>
          </w:tcPr>
          <w:p w14:paraId="2D4FD6C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6AEFBFB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5C41C674" w14:textId="77777777">
        <w:tc>
          <w:tcPr>
            <w:tcW w:w="3989" w:type="dxa"/>
            <w:vAlign w:val="bottom"/>
          </w:tcPr>
          <w:p w14:paraId="54A45AB5"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bottom w:val="nil"/>
            </w:tcBorders>
            <w:vAlign w:val="bottom"/>
          </w:tcPr>
          <w:p w14:paraId="4038A5D3"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bottom w:val="nil"/>
            </w:tcBorders>
            <w:vAlign w:val="bottom"/>
          </w:tcPr>
          <w:p w14:paraId="583E61D9"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bottom w:val="nil"/>
            </w:tcBorders>
            <w:vAlign w:val="bottom"/>
          </w:tcPr>
          <w:p w14:paraId="6C3CA5A2"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bottom w:val="nil"/>
            </w:tcBorders>
            <w:vAlign w:val="bottom"/>
          </w:tcPr>
          <w:p w14:paraId="6DAB35F4"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020C31C6" w14:textId="77777777">
        <w:tc>
          <w:tcPr>
            <w:tcW w:w="3989" w:type="dxa"/>
            <w:vAlign w:val="bottom"/>
          </w:tcPr>
          <w:p w14:paraId="626730DF"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2BCAC7F6"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1D65DFE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84AF82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1F1EF79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11910D9" w14:textId="77777777">
        <w:tc>
          <w:tcPr>
            <w:tcW w:w="3989" w:type="dxa"/>
            <w:vAlign w:val="bottom"/>
          </w:tcPr>
          <w:p w14:paraId="28DE1FF8"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6C7D38E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1AFD9FB0"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EE3D06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54BF7C86" w14:textId="77777777" w:rsidR="00692755" w:rsidRPr="00942543" w:rsidRDefault="00692755">
            <w:pPr>
              <w:ind w:right="-72"/>
              <w:jc w:val="right"/>
              <w:rPr>
                <w:rFonts w:ascii="Arial" w:eastAsia="Arial" w:hAnsi="Arial" w:cs="Arial"/>
                <w:sz w:val="18"/>
                <w:szCs w:val="18"/>
              </w:rPr>
            </w:pPr>
          </w:p>
        </w:tc>
      </w:tr>
      <w:tr w:rsidR="00B448F3" w:rsidRPr="00942543" w14:paraId="4C131D22" w14:textId="77777777" w:rsidTr="003B5743">
        <w:tc>
          <w:tcPr>
            <w:tcW w:w="3989" w:type="dxa"/>
          </w:tcPr>
          <w:p w14:paraId="49A82B73"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Materials and supplies</w:t>
            </w:r>
          </w:p>
        </w:tc>
        <w:tc>
          <w:tcPr>
            <w:tcW w:w="1368" w:type="dxa"/>
            <w:shd w:val="clear" w:color="auto" w:fill="FAFAFA"/>
          </w:tcPr>
          <w:p w14:paraId="5397B3B7" w14:textId="687959B8" w:rsidR="00B448F3" w:rsidRPr="00942543" w:rsidRDefault="002C4408"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373</w:t>
            </w:r>
            <w:r w:rsidR="00B448F3" w:rsidRPr="00942543">
              <w:rPr>
                <w:rFonts w:ascii="Arial" w:hAnsi="Arial" w:cs="Arial"/>
                <w:sz w:val="18"/>
                <w:szCs w:val="18"/>
              </w:rPr>
              <w:t>,</w:t>
            </w:r>
            <w:r w:rsidRPr="00942543">
              <w:rPr>
                <w:rFonts w:ascii="Arial" w:hAnsi="Arial" w:cs="Arial"/>
                <w:sz w:val="18"/>
                <w:szCs w:val="18"/>
              </w:rPr>
              <w:t>286</w:t>
            </w:r>
            <w:r w:rsidR="00B448F3" w:rsidRPr="00942543">
              <w:rPr>
                <w:rFonts w:ascii="Arial" w:hAnsi="Arial" w:cs="Arial"/>
                <w:sz w:val="18"/>
                <w:szCs w:val="18"/>
              </w:rPr>
              <w:t>,</w:t>
            </w:r>
            <w:r w:rsidRPr="00942543">
              <w:rPr>
                <w:rFonts w:ascii="Arial" w:hAnsi="Arial" w:cs="Arial"/>
                <w:sz w:val="18"/>
                <w:szCs w:val="18"/>
              </w:rPr>
              <w:t>442</w:t>
            </w:r>
          </w:p>
        </w:tc>
        <w:tc>
          <w:tcPr>
            <w:tcW w:w="1368" w:type="dxa"/>
          </w:tcPr>
          <w:p w14:paraId="7DD6649E" w14:textId="4CE5726E"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89,766,510</w:t>
            </w:r>
          </w:p>
        </w:tc>
        <w:tc>
          <w:tcPr>
            <w:tcW w:w="1368" w:type="dxa"/>
            <w:shd w:val="clear" w:color="auto" w:fill="FAFAFA"/>
          </w:tcPr>
          <w:p w14:paraId="24DF0C3E" w14:textId="54AC0C37" w:rsidR="00B448F3" w:rsidRPr="00942543" w:rsidRDefault="002C4408"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210</w:t>
            </w:r>
            <w:r w:rsidR="00B448F3" w:rsidRPr="00942543">
              <w:rPr>
                <w:rFonts w:ascii="Arial" w:hAnsi="Arial" w:cs="Arial"/>
                <w:sz w:val="18"/>
                <w:szCs w:val="18"/>
              </w:rPr>
              <w:t>,5</w:t>
            </w:r>
            <w:r w:rsidRPr="00942543">
              <w:rPr>
                <w:rFonts w:ascii="Arial" w:hAnsi="Arial" w:cs="Arial"/>
                <w:sz w:val="18"/>
                <w:szCs w:val="18"/>
              </w:rPr>
              <w:t>33</w:t>
            </w:r>
            <w:r w:rsidR="00B448F3" w:rsidRPr="00942543">
              <w:rPr>
                <w:rFonts w:ascii="Arial" w:hAnsi="Arial" w:cs="Arial"/>
                <w:sz w:val="18"/>
                <w:szCs w:val="18"/>
              </w:rPr>
              <w:t>,</w:t>
            </w:r>
            <w:r w:rsidRPr="00942543">
              <w:rPr>
                <w:rFonts w:ascii="Arial" w:hAnsi="Arial" w:cs="Arial"/>
                <w:sz w:val="18"/>
                <w:szCs w:val="18"/>
              </w:rPr>
              <w:t>941</w:t>
            </w:r>
          </w:p>
        </w:tc>
        <w:tc>
          <w:tcPr>
            <w:tcW w:w="1368" w:type="dxa"/>
          </w:tcPr>
          <w:p w14:paraId="1BE57055" w14:textId="04CC7BB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68,746,908</w:t>
            </w:r>
          </w:p>
        </w:tc>
      </w:tr>
      <w:tr w:rsidR="00B448F3" w:rsidRPr="00942543" w14:paraId="4AC5DA7E" w14:textId="77777777" w:rsidTr="00181A13">
        <w:tc>
          <w:tcPr>
            <w:tcW w:w="3989" w:type="dxa"/>
          </w:tcPr>
          <w:p w14:paraId="14517A4B"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Cost of goods sold</w:t>
            </w:r>
          </w:p>
        </w:tc>
        <w:tc>
          <w:tcPr>
            <w:tcW w:w="1368" w:type="dxa"/>
            <w:shd w:val="clear" w:color="auto" w:fill="FAFAFA"/>
          </w:tcPr>
          <w:p w14:paraId="14CD5A07" w14:textId="3D860962"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lang w:val="en-US"/>
              </w:rPr>
              <w:t>3,</w:t>
            </w:r>
            <w:r w:rsidR="002C4408" w:rsidRPr="00942543">
              <w:rPr>
                <w:rFonts w:ascii="Arial" w:hAnsi="Arial" w:cs="Arial"/>
                <w:sz w:val="18"/>
                <w:szCs w:val="18"/>
                <w:lang w:val="en-US"/>
              </w:rPr>
              <w:t>526</w:t>
            </w:r>
            <w:r w:rsidRPr="00942543">
              <w:rPr>
                <w:rFonts w:ascii="Arial" w:hAnsi="Arial" w:cs="Arial"/>
                <w:sz w:val="18"/>
                <w:szCs w:val="18"/>
                <w:lang w:val="en-US"/>
              </w:rPr>
              <w:t>,</w:t>
            </w:r>
            <w:r w:rsidR="002C4408" w:rsidRPr="00942543">
              <w:rPr>
                <w:rFonts w:ascii="Arial" w:hAnsi="Arial" w:cs="Arial"/>
                <w:sz w:val="18"/>
                <w:szCs w:val="18"/>
                <w:lang w:val="en-US"/>
              </w:rPr>
              <w:t>871</w:t>
            </w:r>
          </w:p>
        </w:tc>
        <w:tc>
          <w:tcPr>
            <w:tcW w:w="1368" w:type="dxa"/>
          </w:tcPr>
          <w:p w14:paraId="25037CA9" w14:textId="7ABA34E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15,574,895</w:t>
            </w:r>
          </w:p>
        </w:tc>
        <w:tc>
          <w:tcPr>
            <w:tcW w:w="1368" w:type="dxa"/>
            <w:shd w:val="clear" w:color="auto" w:fill="FAFAFA"/>
          </w:tcPr>
          <w:p w14:paraId="11D22921" w14:textId="19A3F277" w:rsidR="00B448F3" w:rsidRPr="00942543" w:rsidRDefault="002C4408"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lang w:val="en-US"/>
              </w:rPr>
              <w:t>-</w:t>
            </w:r>
          </w:p>
        </w:tc>
        <w:tc>
          <w:tcPr>
            <w:tcW w:w="1368" w:type="dxa"/>
          </w:tcPr>
          <w:p w14:paraId="46808046" w14:textId="6E6F515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r>
      <w:tr w:rsidR="00B448F3" w:rsidRPr="00942543" w14:paraId="376264A0" w14:textId="77777777" w:rsidTr="003B5743">
        <w:tc>
          <w:tcPr>
            <w:tcW w:w="3989" w:type="dxa"/>
          </w:tcPr>
          <w:p w14:paraId="235BDE2E"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Staff and manpower expenses</w:t>
            </w:r>
          </w:p>
        </w:tc>
        <w:tc>
          <w:tcPr>
            <w:tcW w:w="1368" w:type="dxa"/>
            <w:shd w:val="clear" w:color="auto" w:fill="FAFAFA"/>
          </w:tcPr>
          <w:p w14:paraId="16674C5A" w14:textId="22BDA54C"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704,459,679</w:t>
            </w:r>
          </w:p>
        </w:tc>
        <w:tc>
          <w:tcPr>
            <w:tcW w:w="1368" w:type="dxa"/>
          </w:tcPr>
          <w:p w14:paraId="13E8D0AB" w14:textId="6E927BE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726,098,960</w:t>
            </w:r>
          </w:p>
        </w:tc>
        <w:tc>
          <w:tcPr>
            <w:tcW w:w="1368" w:type="dxa"/>
            <w:shd w:val="clear" w:color="auto" w:fill="FAFAFA"/>
          </w:tcPr>
          <w:p w14:paraId="6599FDE5" w14:textId="3250C586"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108,404,521</w:t>
            </w:r>
          </w:p>
        </w:tc>
        <w:tc>
          <w:tcPr>
            <w:tcW w:w="1368" w:type="dxa"/>
          </w:tcPr>
          <w:p w14:paraId="5FAE28DC" w14:textId="772D0426"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93,551,994</w:t>
            </w:r>
          </w:p>
        </w:tc>
      </w:tr>
      <w:tr w:rsidR="00B448F3" w:rsidRPr="00942543" w14:paraId="3A6C12AF" w14:textId="77777777" w:rsidTr="003B5743">
        <w:tc>
          <w:tcPr>
            <w:tcW w:w="3989" w:type="dxa"/>
          </w:tcPr>
          <w:p w14:paraId="54BB2CC2"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Subcontractor cost</w:t>
            </w:r>
          </w:p>
        </w:tc>
        <w:tc>
          <w:tcPr>
            <w:tcW w:w="1368" w:type="dxa"/>
            <w:shd w:val="clear" w:color="auto" w:fill="FAFAFA"/>
          </w:tcPr>
          <w:p w14:paraId="2BB0F821" w14:textId="014DCF61"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275,292,617</w:t>
            </w:r>
          </w:p>
        </w:tc>
        <w:tc>
          <w:tcPr>
            <w:tcW w:w="1368" w:type="dxa"/>
          </w:tcPr>
          <w:p w14:paraId="3F2BC1CF" w14:textId="64C354FA"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179,451,731</w:t>
            </w:r>
          </w:p>
        </w:tc>
        <w:tc>
          <w:tcPr>
            <w:tcW w:w="1368" w:type="dxa"/>
            <w:shd w:val="clear" w:color="auto" w:fill="FAFAFA"/>
          </w:tcPr>
          <w:p w14:paraId="0CB70868" w14:textId="72EED61E"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220,844,168</w:t>
            </w:r>
          </w:p>
        </w:tc>
        <w:tc>
          <w:tcPr>
            <w:tcW w:w="1368" w:type="dxa"/>
          </w:tcPr>
          <w:p w14:paraId="64CA27F7" w14:textId="41CD4298"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151,604,881</w:t>
            </w:r>
          </w:p>
        </w:tc>
      </w:tr>
      <w:tr w:rsidR="00B448F3" w:rsidRPr="00942543" w14:paraId="5B21D35B" w14:textId="77777777" w:rsidTr="003B5743">
        <w:tc>
          <w:tcPr>
            <w:tcW w:w="3989" w:type="dxa"/>
          </w:tcPr>
          <w:p w14:paraId="5F15A940"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Office building and warehouse rental</w:t>
            </w:r>
          </w:p>
        </w:tc>
        <w:tc>
          <w:tcPr>
            <w:tcW w:w="1368" w:type="dxa"/>
            <w:shd w:val="clear" w:color="auto" w:fill="FAFAFA"/>
          </w:tcPr>
          <w:p w14:paraId="5D0AE8BF" w14:textId="3150D110"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1,962,000</w:t>
            </w:r>
          </w:p>
        </w:tc>
        <w:tc>
          <w:tcPr>
            <w:tcW w:w="1368" w:type="dxa"/>
          </w:tcPr>
          <w:p w14:paraId="068FC1D4" w14:textId="0526D035"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2,768,544</w:t>
            </w:r>
          </w:p>
        </w:tc>
        <w:tc>
          <w:tcPr>
            <w:tcW w:w="1368" w:type="dxa"/>
            <w:shd w:val="clear" w:color="auto" w:fill="FAFAFA"/>
          </w:tcPr>
          <w:p w14:paraId="540B9EB5" w14:textId="6274995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1,830,000</w:t>
            </w:r>
          </w:p>
        </w:tc>
        <w:tc>
          <w:tcPr>
            <w:tcW w:w="1368" w:type="dxa"/>
          </w:tcPr>
          <w:p w14:paraId="5CD46489" w14:textId="64374C9D"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2,643,544</w:t>
            </w:r>
          </w:p>
        </w:tc>
      </w:tr>
      <w:tr w:rsidR="00B448F3" w:rsidRPr="00942543" w14:paraId="7EE681DF" w14:textId="77777777">
        <w:tc>
          <w:tcPr>
            <w:tcW w:w="3989" w:type="dxa"/>
          </w:tcPr>
          <w:p w14:paraId="3BB62000"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Depreciation and amortisation (Note 17,18,19)</w:t>
            </w:r>
          </w:p>
        </w:tc>
        <w:tc>
          <w:tcPr>
            <w:tcW w:w="1368" w:type="dxa"/>
            <w:shd w:val="clear" w:color="auto" w:fill="FAFAFA"/>
          </w:tcPr>
          <w:p w14:paraId="54F686F3" w14:textId="1875FDA6"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63,825,387</w:t>
            </w:r>
          </w:p>
        </w:tc>
        <w:tc>
          <w:tcPr>
            <w:tcW w:w="1368" w:type="dxa"/>
          </w:tcPr>
          <w:p w14:paraId="10A40826" w14:textId="1ECAD96F"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50,775,000</w:t>
            </w:r>
          </w:p>
        </w:tc>
        <w:tc>
          <w:tcPr>
            <w:tcW w:w="1368" w:type="dxa"/>
            <w:shd w:val="clear" w:color="auto" w:fill="FAFAFA"/>
          </w:tcPr>
          <w:p w14:paraId="7FD9548B" w14:textId="292C7225"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38,793,248</w:t>
            </w:r>
          </w:p>
        </w:tc>
        <w:tc>
          <w:tcPr>
            <w:tcW w:w="1368" w:type="dxa"/>
          </w:tcPr>
          <w:p w14:paraId="4F8D6848" w14:textId="595322B0"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37,029,926</w:t>
            </w:r>
          </w:p>
        </w:tc>
      </w:tr>
      <w:tr w:rsidR="00B448F3" w:rsidRPr="00942543" w14:paraId="7A0D5A14" w14:textId="77777777" w:rsidTr="003B5743">
        <w:tc>
          <w:tcPr>
            <w:tcW w:w="3989" w:type="dxa"/>
          </w:tcPr>
          <w:p w14:paraId="6C11418B"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Transportation</w:t>
            </w:r>
          </w:p>
        </w:tc>
        <w:tc>
          <w:tcPr>
            <w:tcW w:w="1368" w:type="dxa"/>
            <w:shd w:val="clear" w:color="auto" w:fill="FAFAFA"/>
          </w:tcPr>
          <w:p w14:paraId="6D0C634F" w14:textId="2B9EE6B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1,194,512</w:t>
            </w:r>
          </w:p>
        </w:tc>
        <w:tc>
          <w:tcPr>
            <w:tcW w:w="1368" w:type="dxa"/>
          </w:tcPr>
          <w:p w14:paraId="0F4ACA9C" w14:textId="027CED2F"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1,644,013</w:t>
            </w:r>
          </w:p>
        </w:tc>
        <w:tc>
          <w:tcPr>
            <w:tcW w:w="1368" w:type="dxa"/>
            <w:shd w:val="clear" w:color="auto" w:fill="FAFAFA"/>
          </w:tcPr>
          <w:p w14:paraId="434B6E5B" w14:textId="5F498826"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415,645</w:t>
            </w:r>
          </w:p>
        </w:tc>
        <w:tc>
          <w:tcPr>
            <w:tcW w:w="1368" w:type="dxa"/>
          </w:tcPr>
          <w:p w14:paraId="3FD56EED" w14:textId="45EC787D"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1,391,130</w:t>
            </w:r>
          </w:p>
        </w:tc>
      </w:tr>
      <w:tr w:rsidR="00B448F3" w:rsidRPr="00942543" w14:paraId="36F5178D" w14:textId="77777777" w:rsidTr="00181A13">
        <w:tc>
          <w:tcPr>
            <w:tcW w:w="3989" w:type="dxa"/>
          </w:tcPr>
          <w:p w14:paraId="6D45A541"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Expected credit loss</w:t>
            </w:r>
          </w:p>
        </w:tc>
        <w:tc>
          <w:tcPr>
            <w:tcW w:w="1368" w:type="dxa"/>
            <w:shd w:val="clear" w:color="auto" w:fill="FAFAFA"/>
          </w:tcPr>
          <w:p w14:paraId="23E18F59" w14:textId="2A992EC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4,639,582</w:t>
            </w:r>
          </w:p>
        </w:tc>
        <w:tc>
          <w:tcPr>
            <w:tcW w:w="1368" w:type="dxa"/>
          </w:tcPr>
          <w:p w14:paraId="1F450FFE" w14:textId="30997BDC"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60,534</w:t>
            </w:r>
          </w:p>
        </w:tc>
        <w:tc>
          <w:tcPr>
            <w:tcW w:w="1368" w:type="dxa"/>
            <w:shd w:val="clear" w:color="auto" w:fill="FAFAFA"/>
          </w:tcPr>
          <w:p w14:paraId="378341C4" w14:textId="056A876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4,639,582</w:t>
            </w:r>
          </w:p>
        </w:tc>
        <w:tc>
          <w:tcPr>
            <w:tcW w:w="1368" w:type="dxa"/>
          </w:tcPr>
          <w:p w14:paraId="417EC269" w14:textId="4E9D9C46"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60,534</w:t>
            </w:r>
          </w:p>
        </w:tc>
      </w:tr>
      <w:tr w:rsidR="00B448F3" w:rsidRPr="00942543" w14:paraId="3619A3BF" w14:textId="77777777" w:rsidTr="006443D2">
        <w:tc>
          <w:tcPr>
            <w:tcW w:w="3989" w:type="dxa"/>
          </w:tcPr>
          <w:p w14:paraId="006A290E"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Loss from write-off assets (Note 17)</w:t>
            </w:r>
          </w:p>
        </w:tc>
        <w:tc>
          <w:tcPr>
            <w:tcW w:w="1368" w:type="dxa"/>
            <w:shd w:val="clear" w:color="auto" w:fill="FAFAFA"/>
          </w:tcPr>
          <w:p w14:paraId="03B5A14E" w14:textId="65DFA34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392,088</w:t>
            </w:r>
          </w:p>
        </w:tc>
        <w:tc>
          <w:tcPr>
            <w:tcW w:w="1368" w:type="dxa"/>
          </w:tcPr>
          <w:p w14:paraId="69F9EF0C" w14:textId="31B4208F"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FAFAFA"/>
          </w:tcPr>
          <w:p w14:paraId="34549029" w14:textId="6BFA274C"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392,061</w:t>
            </w:r>
          </w:p>
        </w:tc>
        <w:tc>
          <w:tcPr>
            <w:tcW w:w="1368" w:type="dxa"/>
          </w:tcPr>
          <w:p w14:paraId="2B2B4598" w14:textId="2080583A"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r>
      <w:tr w:rsidR="00B448F3" w:rsidRPr="00942543" w14:paraId="76513E35" w14:textId="77777777" w:rsidTr="00374DA5">
        <w:tc>
          <w:tcPr>
            <w:tcW w:w="3989" w:type="dxa"/>
            <w:tcBorders>
              <w:bottom w:val="nil"/>
            </w:tcBorders>
          </w:tcPr>
          <w:p w14:paraId="10ABB3D3"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Professional fee</w:t>
            </w:r>
          </w:p>
        </w:tc>
        <w:tc>
          <w:tcPr>
            <w:tcW w:w="1368" w:type="dxa"/>
            <w:tcBorders>
              <w:bottom w:val="nil"/>
            </w:tcBorders>
            <w:shd w:val="clear" w:color="auto" w:fill="FAFAFA"/>
          </w:tcPr>
          <w:p w14:paraId="261E6C89" w14:textId="0DF1E7B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11,036,652</w:t>
            </w:r>
          </w:p>
        </w:tc>
        <w:tc>
          <w:tcPr>
            <w:tcW w:w="1368" w:type="dxa"/>
            <w:tcBorders>
              <w:bottom w:val="nil"/>
            </w:tcBorders>
          </w:tcPr>
          <w:p w14:paraId="78369729" w14:textId="5C7A24B1"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10,082,042</w:t>
            </w:r>
          </w:p>
        </w:tc>
        <w:tc>
          <w:tcPr>
            <w:tcW w:w="1368" w:type="dxa"/>
            <w:tcBorders>
              <w:bottom w:val="nil"/>
            </w:tcBorders>
            <w:shd w:val="clear" w:color="auto" w:fill="FAFAFA"/>
          </w:tcPr>
          <w:p w14:paraId="61520677" w14:textId="791F6C7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11,251,367</w:t>
            </w:r>
          </w:p>
        </w:tc>
        <w:tc>
          <w:tcPr>
            <w:tcW w:w="1368" w:type="dxa"/>
            <w:tcBorders>
              <w:bottom w:val="nil"/>
            </w:tcBorders>
          </w:tcPr>
          <w:p w14:paraId="22CEE5C3" w14:textId="4FA5C8F8"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9,452,455</w:t>
            </w:r>
          </w:p>
        </w:tc>
      </w:tr>
    </w:tbl>
    <w:p w14:paraId="25CC6553" w14:textId="4BA57A3F" w:rsidR="00692755" w:rsidRPr="00942543" w:rsidRDefault="00692755">
      <w:pPr>
        <w:tabs>
          <w:tab w:val="left" w:pos="540"/>
          <w:tab w:val="left" w:pos="2160"/>
        </w:tabs>
        <w:rPr>
          <w:rFonts w:ascii="Arial" w:eastAsia="Arial" w:hAnsi="Arial" w:cs="Arial"/>
          <w:b/>
          <w:sz w:val="18"/>
          <w:szCs w:val="18"/>
        </w:rPr>
      </w:pPr>
    </w:p>
    <w:p w14:paraId="264FA784" w14:textId="77777777" w:rsidR="00CB6E27" w:rsidRPr="00942543" w:rsidRDefault="00CB6E27">
      <w:pPr>
        <w:tabs>
          <w:tab w:val="left" w:pos="540"/>
          <w:tab w:val="left" w:pos="2160"/>
        </w:tabs>
        <w:rPr>
          <w:rFonts w:ascii="Arial" w:eastAsia="Arial" w:hAnsi="Arial" w:cs="Arial"/>
          <w:b/>
          <w:sz w:val="18"/>
          <w:szCs w:val="18"/>
        </w:rPr>
      </w:pPr>
    </w:p>
    <w:tbl>
      <w:tblPr>
        <w:tblStyle w:val="affffff1"/>
        <w:tblW w:w="9461" w:type="dxa"/>
        <w:tblInd w:w="-6" w:type="dxa"/>
        <w:tblLayout w:type="fixed"/>
        <w:tblLook w:val="0400" w:firstRow="0" w:lastRow="0" w:firstColumn="0" w:lastColumn="0" w:noHBand="0" w:noVBand="1"/>
      </w:tblPr>
      <w:tblGrid>
        <w:gridCol w:w="9461"/>
      </w:tblGrid>
      <w:tr w:rsidR="00692755" w:rsidRPr="00942543" w14:paraId="121091B6" w14:textId="77777777">
        <w:trPr>
          <w:trHeight w:val="386"/>
        </w:trPr>
        <w:tc>
          <w:tcPr>
            <w:tcW w:w="9461" w:type="dxa"/>
            <w:shd w:val="clear" w:color="auto" w:fill="FFA543"/>
            <w:vAlign w:val="center"/>
          </w:tcPr>
          <w:p w14:paraId="224D7F12"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31</w:t>
            </w:r>
            <w:r w:rsidRPr="00942543">
              <w:rPr>
                <w:rFonts w:ascii="Arial" w:eastAsia="Arial" w:hAnsi="Arial" w:cs="Arial"/>
                <w:b/>
                <w:color w:val="FFFFFF"/>
                <w:sz w:val="18"/>
                <w:szCs w:val="18"/>
              </w:rPr>
              <w:tab/>
              <w:t>Income tax expense</w:t>
            </w:r>
          </w:p>
        </w:tc>
      </w:tr>
    </w:tbl>
    <w:p w14:paraId="20B2A120" w14:textId="77777777" w:rsidR="00692755" w:rsidRPr="00942543" w:rsidRDefault="00692755">
      <w:pPr>
        <w:tabs>
          <w:tab w:val="left" w:pos="540"/>
          <w:tab w:val="left" w:pos="7380"/>
          <w:tab w:val="right" w:pos="8640"/>
        </w:tabs>
        <w:rPr>
          <w:rFonts w:ascii="Arial" w:eastAsia="Arial" w:hAnsi="Arial" w:cs="Arial"/>
          <w:b/>
          <w:sz w:val="18"/>
          <w:szCs w:val="18"/>
        </w:rPr>
      </w:pPr>
    </w:p>
    <w:p w14:paraId="7FDC1054" w14:textId="77777777" w:rsidR="00692755" w:rsidRPr="00942543" w:rsidRDefault="00E92A87">
      <w:pPr>
        <w:tabs>
          <w:tab w:val="left" w:pos="540"/>
          <w:tab w:val="left" w:pos="7380"/>
          <w:tab w:val="right" w:pos="8640"/>
        </w:tabs>
        <w:rPr>
          <w:rFonts w:ascii="Arial" w:eastAsia="Arial" w:hAnsi="Arial" w:cs="Arial"/>
          <w:sz w:val="18"/>
          <w:szCs w:val="18"/>
        </w:rPr>
      </w:pPr>
      <w:r w:rsidRPr="00942543">
        <w:rPr>
          <w:rFonts w:ascii="Arial" w:eastAsia="Arial" w:hAnsi="Arial" w:cs="Arial"/>
          <w:sz w:val="18"/>
          <w:szCs w:val="18"/>
        </w:rPr>
        <w:t>Income tax expense for the year comprises the following :</w:t>
      </w:r>
    </w:p>
    <w:p w14:paraId="386B6033" w14:textId="77777777" w:rsidR="00692755" w:rsidRPr="00942543" w:rsidRDefault="00692755">
      <w:pPr>
        <w:tabs>
          <w:tab w:val="left" w:pos="540"/>
          <w:tab w:val="left" w:pos="7380"/>
          <w:tab w:val="right" w:pos="8640"/>
        </w:tabs>
        <w:rPr>
          <w:rFonts w:ascii="Arial" w:eastAsia="Arial" w:hAnsi="Arial" w:cs="Arial"/>
          <w:b/>
          <w:sz w:val="18"/>
          <w:szCs w:val="18"/>
        </w:rPr>
      </w:pPr>
    </w:p>
    <w:tbl>
      <w:tblPr>
        <w:tblStyle w:val="affffff2"/>
        <w:tblW w:w="9460" w:type="dxa"/>
        <w:tblInd w:w="-6" w:type="dxa"/>
        <w:tblLayout w:type="fixed"/>
        <w:tblLook w:val="0000" w:firstRow="0" w:lastRow="0" w:firstColumn="0" w:lastColumn="0" w:noHBand="0" w:noVBand="0"/>
      </w:tblPr>
      <w:tblGrid>
        <w:gridCol w:w="3986"/>
        <w:gridCol w:w="1368"/>
        <w:gridCol w:w="1370"/>
        <w:gridCol w:w="1368"/>
        <w:gridCol w:w="1368"/>
      </w:tblGrid>
      <w:tr w:rsidR="00692755" w:rsidRPr="00942543" w14:paraId="1B5059C8" w14:textId="77777777">
        <w:tc>
          <w:tcPr>
            <w:tcW w:w="3986" w:type="dxa"/>
            <w:vAlign w:val="bottom"/>
          </w:tcPr>
          <w:p w14:paraId="0A565DC5" w14:textId="77777777" w:rsidR="00692755" w:rsidRPr="00942543" w:rsidRDefault="00692755">
            <w:pPr>
              <w:ind w:left="-86" w:right="-72"/>
              <w:jc w:val="left"/>
              <w:rPr>
                <w:rFonts w:ascii="Arial" w:eastAsia="Arial" w:hAnsi="Arial" w:cs="Arial"/>
                <w:sz w:val="18"/>
                <w:szCs w:val="18"/>
              </w:rPr>
            </w:pPr>
          </w:p>
        </w:tc>
        <w:tc>
          <w:tcPr>
            <w:tcW w:w="2738" w:type="dxa"/>
            <w:gridSpan w:val="2"/>
            <w:tcBorders>
              <w:top w:val="single" w:sz="4" w:space="0" w:color="000000"/>
              <w:bottom w:val="single" w:sz="4" w:space="0" w:color="000000"/>
            </w:tcBorders>
          </w:tcPr>
          <w:p w14:paraId="2E580ED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33EBB8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vAlign w:val="bottom"/>
          </w:tcPr>
          <w:p w14:paraId="18AE01D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6688707D"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36F62FE9" w14:textId="77777777">
        <w:tc>
          <w:tcPr>
            <w:tcW w:w="3986" w:type="dxa"/>
            <w:vAlign w:val="bottom"/>
          </w:tcPr>
          <w:p w14:paraId="7491167C"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7D18822A"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70" w:type="dxa"/>
            <w:tcBorders>
              <w:top w:val="single" w:sz="4" w:space="0" w:color="000000"/>
            </w:tcBorders>
            <w:vAlign w:val="bottom"/>
          </w:tcPr>
          <w:p w14:paraId="30466D7C"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18E2FB00"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56C3F761"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FFDBCD4" w14:textId="77777777">
        <w:tc>
          <w:tcPr>
            <w:tcW w:w="3986" w:type="dxa"/>
            <w:vAlign w:val="bottom"/>
          </w:tcPr>
          <w:p w14:paraId="1D98D829"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0BA9608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70" w:type="dxa"/>
            <w:tcBorders>
              <w:bottom w:val="single" w:sz="4" w:space="0" w:color="000000"/>
            </w:tcBorders>
            <w:vAlign w:val="bottom"/>
          </w:tcPr>
          <w:p w14:paraId="7BEA023F"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5B6522D8"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51F6B15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62CB0C6B" w14:textId="77777777">
        <w:tc>
          <w:tcPr>
            <w:tcW w:w="3986" w:type="dxa"/>
            <w:vAlign w:val="bottom"/>
          </w:tcPr>
          <w:p w14:paraId="4441FEA3"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tcPr>
          <w:p w14:paraId="32D2832A" w14:textId="77777777" w:rsidR="00692755" w:rsidRPr="00942543" w:rsidRDefault="00692755">
            <w:pPr>
              <w:ind w:right="-72"/>
              <w:jc w:val="right"/>
              <w:rPr>
                <w:rFonts w:ascii="Arial" w:eastAsia="Arial" w:hAnsi="Arial" w:cs="Arial"/>
                <w:sz w:val="18"/>
                <w:szCs w:val="18"/>
              </w:rPr>
            </w:pPr>
          </w:p>
        </w:tc>
        <w:tc>
          <w:tcPr>
            <w:tcW w:w="1370" w:type="dxa"/>
            <w:tcBorders>
              <w:top w:val="single" w:sz="4" w:space="0" w:color="000000"/>
            </w:tcBorders>
          </w:tcPr>
          <w:p w14:paraId="50FEB4D4"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66C094C"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09AD921D" w14:textId="77777777" w:rsidR="00692755" w:rsidRPr="00942543" w:rsidRDefault="00692755">
            <w:pPr>
              <w:ind w:right="-72"/>
              <w:jc w:val="right"/>
              <w:rPr>
                <w:rFonts w:ascii="Arial" w:eastAsia="Arial" w:hAnsi="Arial" w:cs="Arial"/>
                <w:sz w:val="18"/>
                <w:szCs w:val="18"/>
              </w:rPr>
            </w:pPr>
          </w:p>
        </w:tc>
      </w:tr>
      <w:tr w:rsidR="00B448F3" w:rsidRPr="00942543" w14:paraId="1CB98AC5" w14:textId="77777777" w:rsidTr="00BA2849">
        <w:trPr>
          <w:trHeight w:val="241"/>
        </w:trPr>
        <w:tc>
          <w:tcPr>
            <w:tcW w:w="3986" w:type="dxa"/>
            <w:vAlign w:val="bottom"/>
          </w:tcPr>
          <w:p w14:paraId="22A85351"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Current income tax expense</w:t>
            </w:r>
          </w:p>
        </w:tc>
        <w:tc>
          <w:tcPr>
            <w:tcW w:w="1368" w:type="dxa"/>
            <w:shd w:val="clear" w:color="auto" w:fill="FAFAFA"/>
          </w:tcPr>
          <w:p w14:paraId="2E911A3A" w14:textId="5D1ABB7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3,398,879</w:t>
            </w:r>
          </w:p>
        </w:tc>
        <w:tc>
          <w:tcPr>
            <w:tcW w:w="1370" w:type="dxa"/>
          </w:tcPr>
          <w:p w14:paraId="0FA7E7B5"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2,374,534</w:t>
            </w:r>
          </w:p>
        </w:tc>
        <w:tc>
          <w:tcPr>
            <w:tcW w:w="1368" w:type="dxa"/>
            <w:shd w:val="clear" w:color="auto" w:fill="FAFAFA"/>
          </w:tcPr>
          <w:p w14:paraId="3770CCEB" w14:textId="4433D6BE"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tcPr>
          <w:p w14:paraId="7D7215C1"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r>
      <w:tr w:rsidR="00B448F3" w:rsidRPr="00942543" w14:paraId="237D62D0" w14:textId="77777777" w:rsidTr="00BA2849">
        <w:tc>
          <w:tcPr>
            <w:tcW w:w="3986" w:type="dxa"/>
          </w:tcPr>
          <w:p w14:paraId="150D7293"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Deferred tax (Note 20)</w:t>
            </w:r>
          </w:p>
        </w:tc>
        <w:tc>
          <w:tcPr>
            <w:tcW w:w="1368" w:type="dxa"/>
            <w:tcBorders>
              <w:bottom w:val="single" w:sz="4" w:space="0" w:color="000000"/>
            </w:tcBorders>
            <w:shd w:val="clear" w:color="auto" w:fill="FAFAFA"/>
          </w:tcPr>
          <w:p w14:paraId="3FF11E0F" w14:textId="65961CBE"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2,892,763</w:t>
            </w:r>
          </w:p>
        </w:tc>
        <w:tc>
          <w:tcPr>
            <w:tcW w:w="1370" w:type="dxa"/>
            <w:tcBorders>
              <w:bottom w:val="single" w:sz="4" w:space="0" w:color="000000"/>
            </w:tcBorders>
          </w:tcPr>
          <w:p w14:paraId="201B092E"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(5,178,445)</w:t>
            </w:r>
          </w:p>
        </w:tc>
        <w:tc>
          <w:tcPr>
            <w:tcW w:w="1368" w:type="dxa"/>
            <w:tcBorders>
              <w:bottom w:val="single" w:sz="4" w:space="0" w:color="000000"/>
            </w:tcBorders>
            <w:shd w:val="clear" w:color="auto" w:fill="FAFAFA"/>
          </w:tcPr>
          <w:p w14:paraId="483BFA7C" w14:textId="13C21FDA"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3,901,872</w:t>
            </w:r>
          </w:p>
        </w:tc>
        <w:tc>
          <w:tcPr>
            <w:tcW w:w="1368" w:type="dxa"/>
            <w:tcBorders>
              <w:bottom w:val="single" w:sz="4" w:space="0" w:color="000000"/>
            </w:tcBorders>
          </w:tcPr>
          <w:p w14:paraId="4005398B"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(2,135,832)</w:t>
            </w:r>
          </w:p>
        </w:tc>
      </w:tr>
      <w:tr w:rsidR="00692755" w:rsidRPr="00942543" w14:paraId="49E45A90" w14:textId="77777777">
        <w:tc>
          <w:tcPr>
            <w:tcW w:w="3986" w:type="dxa"/>
            <w:vAlign w:val="bottom"/>
          </w:tcPr>
          <w:p w14:paraId="1C448CD2"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center"/>
          </w:tcPr>
          <w:p w14:paraId="0CDB242B"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Borders>
              <w:top w:val="single" w:sz="4" w:space="0" w:color="000000"/>
            </w:tcBorders>
            <w:vAlign w:val="center"/>
          </w:tcPr>
          <w:p w14:paraId="4E072ADC"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04041E54"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2D0C3F47"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4C3D4B8E" w14:textId="77777777">
        <w:tc>
          <w:tcPr>
            <w:tcW w:w="3986" w:type="dxa"/>
          </w:tcPr>
          <w:p w14:paraId="587322FF" w14:textId="77777777" w:rsidR="00692755" w:rsidRPr="00942543" w:rsidRDefault="00E92A8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942543">
              <w:rPr>
                <w:rFonts w:ascii="Arial" w:eastAsia="Arial" w:hAnsi="Arial" w:cs="Arial"/>
                <w:sz w:val="18"/>
                <w:szCs w:val="18"/>
              </w:rPr>
              <w:t>Total income tax expense (income)</w:t>
            </w:r>
          </w:p>
        </w:tc>
        <w:tc>
          <w:tcPr>
            <w:tcW w:w="1368" w:type="dxa"/>
            <w:tcBorders>
              <w:bottom w:val="single" w:sz="4" w:space="0" w:color="000000"/>
            </w:tcBorders>
            <w:shd w:val="clear" w:color="auto" w:fill="FAFAFA"/>
            <w:vAlign w:val="center"/>
          </w:tcPr>
          <w:p w14:paraId="541284ED" w14:textId="4CDD96E8" w:rsidR="00692755" w:rsidRPr="00942543" w:rsidRDefault="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6,291,642</w:t>
            </w:r>
          </w:p>
        </w:tc>
        <w:tc>
          <w:tcPr>
            <w:tcW w:w="1370" w:type="dxa"/>
            <w:tcBorders>
              <w:bottom w:val="single" w:sz="4" w:space="0" w:color="000000"/>
            </w:tcBorders>
            <w:vAlign w:val="center"/>
          </w:tcPr>
          <w:p w14:paraId="65824E57"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(2,803,911)</w:t>
            </w:r>
          </w:p>
        </w:tc>
        <w:tc>
          <w:tcPr>
            <w:tcW w:w="1368" w:type="dxa"/>
            <w:tcBorders>
              <w:bottom w:val="single" w:sz="4" w:space="0" w:color="000000"/>
            </w:tcBorders>
            <w:shd w:val="clear" w:color="auto" w:fill="FAFAFA"/>
            <w:vAlign w:val="center"/>
          </w:tcPr>
          <w:p w14:paraId="53043C11" w14:textId="25DA87AC" w:rsidR="00692755" w:rsidRPr="00942543" w:rsidRDefault="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3,901,872</w:t>
            </w:r>
          </w:p>
        </w:tc>
        <w:tc>
          <w:tcPr>
            <w:tcW w:w="1368" w:type="dxa"/>
            <w:tcBorders>
              <w:bottom w:val="single" w:sz="4" w:space="0" w:color="000000"/>
            </w:tcBorders>
            <w:vAlign w:val="center"/>
          </w:tcPr>
          <w:p w14:paraId="6481378F"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(2,135,832)</w:t>
            </w:r>
          </w:p>
        </w:tc>
      </w:tr>
    </w:tbl>
    <w:p w14:paraId="668861EC" w14:textId="77777777" w:rsidR="00692755" w:rsidRPr="00942543" w:rsidRDefault="00692755">
      <w:pPr>
        <w:rPr>
          <w:rFonts w:ascii="Arial" w:eastAsia="Arial" w:hAnsi="Arial" w:cs="Arial"/>
          <w:sz w:val="18"/>
          <w:szCs w:val="18"/>
        </w:rPr>
      </w:pPr>
    </w:p>
    <w:p w14:paraId="192184B0"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 tax on the Group’s profit before tax differs from the theoretical amount that would arise using the basic tax rate as follows:</w:t>
      </w:r>
    </w:p>
    <w:p w14:paraId="35EC0145" w14:textId="77777777" w:rsidR="00692755" w:rsidRPr="00942543" w:rsidRDefault="00692755">
      <w:pPr>
        <w:rPr>
          <w:rFonts w:ascii="Arial" w:eastAsia="Arial" w:hAnsi="Arial" w:cs="Arial"/>
          <w:sz w:val="18"/>
          <w:szCs w:val="18"/>
        </w:rPr>
      </w:pPr>
    </w:p>
    <w:tbl>
      <w:tblPr>
        <w:tblStyle w:val="affffff3"/>
        <w:tblW w:w="9460" w:type="dxa"/>
        <w:tblInd w:w="-6" w:type="dxa"/>
        <w:tblLayout w:type="fixed"/>
        <w:tblLook w:val="0000" w:firstRow="0" w:lastRow="0" w:firstColumn="0" w:lastColumn="0" w:noHBand="0" w:noVBand="0"/>
      </w:tblPr>
      <w:tblGrid>
        <w:gridCol w:w="3988"/>
        <w:gridCol w:w="1368"/>
        <w:gridCol w:w="1368"/>
        <w:gridCol w:w="1368"/>
        <w:gridCol w:w="1368"/>
      </w:tblGrid>
      <w:tr w:rsidR="00692755" w:rsidRPr="00942543" w14:paraId="1B5254EF" w14:textId="77777777">
        <w:tc>
          <w:tcPr>
            <w:tcW w:w="3988" w:type="dxa"/>
            <w:vAlign w:val="bottom"/>
          </w:tcPr>
          <w:p w14:paraId="39F989C9" w14:textId="77777777" w:rsidR="00692755" w:rsidRPr="00942543"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3527B61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4F80800B"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vAlign w:val="bottom"/>
          </w:tcPr>
          <w:p w14:paraId="0FBD05FC"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619B3BCF"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74EBD56E" w14:textId="77777777">
        <w:tc>
          <w:tcPr>
            <w:tcW w:w="3988" w:type="dxa"/>
            <w:vAlign w:val="bottom"/>
          </w:tcPr>
          <w:p w14:paraId="40911B68"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19D542AB"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256B6474"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23F970D0"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336997A8"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BC7AD61" w14:textId="77777777">
        <w:tc>
          <w:tcPr>
            <w:tcW w:w="3988" w:type="dxa"/>
            <w:vAlign w:val="bottom"/>
          </w:tcPr>
          <w:p w14:paraId="1667CF28" w14:textId="77777777" w:rsidR="00692755" w:rsidRPr="00942543"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2782DE1E"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28FDB4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43DCC781"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07DE71F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2EB1D0D5" w14:textId="77777777">
        <w:tc>
          <w:tcPr>
            <w:tcW w:w="3988" w:type="dxa"/>
            <w:vAlign w:val="bottom"/>
          </w:tcPr>
          <w:p w14:paraId="36536477"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841F76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55BC2F6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F72B911"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5F327B52" w14:textId="77777777" w:rsidR="00692755" w:rsidRPr="00942543" w:rsidRDefault="00692755">
            <w:pPr>
              <w:ind w:right="-72"/>
              <w:jc w:val="right"/>
              <w:rPr>
                <w:rFonts w:ascii="Arial" w:eastAsia="Arial" w:hAnsi="Arial" w:cs="Arial"/>
                <w:sz w:val="18"/>
                <w:szCs w:val="18"/>
              </w:rPr>
            </w:pPr>
          </w:p>
        </w:tc>
      </w:tr>
      <w:tr w:rsidR="00B448F3" w:rsidRPr="00942543" w14:paraId="6952B676" w14:textId="77777777" w:rsidTr="005D1E69">
        <w:tc>
          <w:tcPr>
            <w:tcW w:w="3988" w:type="dxa"/>
            <w:vAlign w:val="bottom"/>
          </w:tcPr>
          <w:p w14:paraId="76A53F43"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Profit before income tax</w:t>
            </w:r>
          </w:p>
        </w:tc>
        <w:tc>
          <w:tcPr>
            <w:tcW w:w="1368" w:type="dxa"/>
            <w:tcBorders>
              <w:bottom w:val="single" w:sz="4" w:space="0" w:color="000000"/>
            </w:tcBorders>
            <w:shd w:val="clear" w:color="auto" w:fill="FAFAFA"/>
          </w:tcPr>
          <w:p w14:paraId="3C78DCE9" w14:textId="5A825D4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53,026,003</w:t>
            </w:r>
          </w:p>
        </w:tc>
        <w:tc>
          <w:tcPr>
            <w:tcW w:w="1368" w:type="dxa"/>
            <w:tcBorders>
              <w:bottom w:val="single" w:sz="4" w:space="0" w:color="000000"/>
            </w:tcBorders>
          </w:tcPr>
          <w:p w14:paraId="03BF9BF5" w14:textId="0CB33331"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20,875,538</w:t>
            </w:r>
          </w:p>
        </w:tc>
        <w:tc>
          <w:tcPr>
            <w:tcW w:w="1368" w:type="dxa"/>
            <w:tcBorders>
              <w:bottom w:val="single" w:sz="4" w:space="0" w:color="000000"/>
            </w:tcBorders>
            <w:shd w:val="clear" w:color="auto" w:fill="FAFAFA"/>
          </w:tcPr>
          <w:p w14:paraId="68CEBA27" w14:textId="51BFA828"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63,126,607</w:t>
            </w:r>
          </w:p>
        </w:tc>
        <w:tc>
          <w:tcPr>
            <w:tcW w:w="1368" w:type="dxa"/>
            <w:tcBorders>
              <w:bottom w:val="single" w:sz="4" w:space="0" w:color="000000"/>
            </w:tcBorders>
            <w:vAlign w:val="center"/>
          </w:tcPr>
          <w:p w14:paraId="5DC85431"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14,923,231</w:t>
            </w:r>
          </w:p>
        </w:tc>
      </w:tr>
      <w:tr w:rsidR="00692755" w:rsidRPr="00942543" w14:paraId="009446F7" w14:textId="77777777">
        <w:trPr>
          <w:trHeight w:val="145"/>
        </w:trPr>
        <w:tc>
          <w:tcPr>
            <w:tcW w:w="3988" w:type="dxa"/>
            <w:vAlign w:val="bottom"/>
          </w:tcPr>
          <w:p w14:paraId="252EC4D4"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center"/>
          </w:tcPr>
          <w:p w14:paraId="0E41CB71"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0D265A0A"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1358D6A7"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522F6DCE"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B448F3" w:rsidRPr="00942543" w14:paraId="4303A360" w14:textId="77777777" w:rsidTr="006B38B4">
        <w:tc>
          <w:tcPr>
            <w:tcW w:w="3988" w:type="dxa"/>
            <w:vAlign w:val="bottom"/>
          </w:tcPr>
          <w:p w14:paraId="53731E03"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 xml:space="preserve">Tax calculated at a tax rate of 20% </w:t>
            </w:r>
          </w:p>
        </w:tc>
        <w:tc>
          <w:tcPr>
            <w:tcW w:w="1368" w:type="dxa"/>
            <w:shd w:val="clear" w:color="auto" w:fill="FAFAFA"/>
          </w:tcPr>
          <w:p w14:paraId="02534059" w14:textId="02CC750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10,605,201</w:t>
            </w:r>
          </w:p>
        </w:tc>
        <w:tc>
          <w:tcPr>
            <w:tcW w:w="1368" w:type="dxa"/>
          </w:tcPr>
          <w:p w14:paraId="4ED83A72" w14:textId="75E05F7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4,175,108</w:t>
            </w:r>
          </w:p>
        </w:tc>
        <w:tc>
          <w:tcPr>
            <w:tcW w:w="1368" w:type="dxa"/>
            <w:shd w:val="clear" w:color="auto" w:fill="FAFAFA"/>
          </w:tcPr>
          <w:p w14:paraId="58471662" w14:textId="3BBADCF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12,625,321</w:t>
            </w:r>
          </w:p>
        </w:tc>
        <w:tc>
          <w:tcPr>
            <w:tcW w:w="1368" w:type="dxa"/>
          </w:tcPr>
          <w:p w14:paraId="3A329ED2"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2,984,646</w:t>
            </w:r>
          </w:p>
        </w:tc>
      </w:tr>
      <w:tr w:rsidR="00692755" w:rsidRPr="00942543" w14:paraId="047BE8B0" w14:textId="77777777">
        <w:tc>
          <w:tcPr>
            <w:tcW w:w="3988" w:type="dxa"/>
            <w:vAlign w:val="bottom"/>
          </w:tcPr>
          <w:p w14:paraId="7D9F5F7B"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Tax effect of:</w:t>
            </w:r>
          </w:p>
        </w:tc>
        <w:tc>
          <w:tcPr>
            <w:tcW w:w="1368" w:type="dxa"/>
            <w:shd w:val="clear" w:color="auto" w:fill="FAFAFA"/>
            <w:vAlign w:val="center"/>
          </w:tcPr>
          <w:p w14:paraId="661EE811"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center"/>
          </w:tcPr>
          <w:p w14:paraId="4AB9D414"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center"/>
          </w:tcPr>
          <w:p w14:paraId="5609DF6D"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center"/>
          </w:tcPr>
          <w:p w14:paraId="53CD4278"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B448F3" w:rsidRPr="00942543" w14:paraId="73706E22" w14:textId="77777777" w:rsidTr="00796E23">
        <w:tc>
          <w:tcPr>
            <w:tcW w:w="3988" w:type="dxa"/>
            <w:vAlign w:val="bottom"/>
          </w:tcPr>
          <w:p w14:paraId="209A5B6A"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Income not subject to tax</w:t>
            </w:r>
          </w:p>
        </w:tc>
        <w:tc>
          <w:tcPr>
            <w:tcW w:w="1368" w:type="dxa"/>
            <w:shd w:val="clear" w:color="auto" w:fill="FAFAFA"/>
          </w:tcPr>
          <w:p w14:paraId="5CB1C32E" w14:textId="005CFF6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vAlign w:val="bottom"/>
          </w:tcPr>
          <w:p w14:paraId="2A99951A" w14:textId="4008D6B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shd w:val="clear" w:color="auto" w:fill="FAFAFA"/>
          </w:tcPr>
          <w:p w14:paraId="60F9D4AB" w14:textId="2E2188D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(4,963,338)</w:t>
            </w:r>
          </w:p>
        </w:tc>
        <w:tc>
          <w:tcPr>
            <w:tcW w:w="1368" w:type="dxa"/>
            <w:vAlign w:val="bottom"/>
          </w:tcPr>
          <w:p w14:paraId="6B60963C" w14:textId="0BD4EE42"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(3,375,070)</w:t>
            </w:r>
          </w:p>
        </w:tc>
      </w:tr>
      <w:tr w:rsidR="00B448F3" w:rsidRPr="00942543" w14:paraId="67FDA4DA" w14:textId="77777777" w:rsidTr="00796E23">
        <w:tc>
          <w:tcPr>
            <w:tcW w:w="3988" w:type="dxa"/>
            <w:vAlign w:val="bottom"/>
          </w:tcPr>
          <w:p w14:paraId="3B3E15BF" w14:textId="77777777" w:rsidR="00B448F3" w:rsidRPr="00942543" w:rsidRDefault="00B448F3" w:rsidP="00B448F3">
            <w:pPr>
              <w:ind w:left="-86" w:right="-72"/>
              <w:jc w:val="left"/>
              <w:rPr>
                <w:rFonts w:ascii="Arial" w:eastAsia="Arial" w:hAnsi="Arial" w:cs="Arial"/>
                <w:b/>
                <w:sz w:val="18"/>
                <w:szCs w:val="18"/>
              </w:rPr>
            </w:pPr>
            <w:r w:rsidRPr="00942543">
              <w:rPr>
                <w:rFonts w:ascii="Arial" w:eastAsia="Arial" w:hAnsi="Arial" w:cs="Arial"/>
                <w:sz w:val="18"/>
                <w:szCs w:val="18"/>
              </w:rPr>
              <w:t>Profit from business under promotional privileges</w:t>
            </w:r>
          </w:p>
        </w:tc>
        <w:tc>
          <w:tcPr>
            <w:tcW w:w="1368" w:type="dxa"/>
            <w:shd w:val="clear" w:color="auto" w:fill="FAFAFA"/>
          </w:tcPr>
          <w:p w14:paraId="57D522EB" w14:textId="02C52150"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(7,000,400)</w:t>
            </w:r>
          </w:p>
        </w:tc>
        <w:tc>
          <w:tcPr>
            <w:tcW w:w="1368" w:type="dxa"/>
          </w:tcPr>
          <w:p w14:paraId="26A965BE" w14:textId="71EA5DFA"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(3,465,023)</w:t>
            </w:r>
          </w:p>
        </w:tc>
        <w:tc>
          <w:tcPr>
            <w:tcW w:w="1368" w:type="dxa"/>
            <w:shd w:val="clear" w:color="auto" w:fill="FAFAFA"/>
          </w:tcPr>
          <w:p w14:paraId="4BB0F1BB" w14:textId="47243B9A"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(4,655,930)</w:t>
            </w:r>
          </w:p>
        </w:tc>
        <w:tc>
          <w:tcPr>
            <w:tcW w:w="1368" w:type="dxa"/>
          </w:tcPr>
          <w:p w14:paraId="5E366641" w14:textId="6CCED80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(1,529,785)</w:t>
            </w:r>
          </w:p>
        </w:tc>
      </w:tr>
      <w:tr w:rsidR="00B448F3" w:rsidRPr="00942543" w14:paraId="7A16E7A2" w14:textId="77777777" w:rsidTr="00796E23">
        <w:tc>
          <w:tcPr>
            <w:tcW w:w="3988" w:type="dxa"/>
            <w:vAlign w:val="bottom"/>
          </w:tcPr>
          <w:p w14:paraId="08AA25DA"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Expenses additionally deductible for tax purpose</w:t>
            </w:r>
          </w:p>
        </w:tc>
        <w:tc>
          <w:tcPr>
            <w:tcW w:w="1368" w:type="dxa"/>
            <w:shd w:val="clear" w:color="auto" w:fill="FAFAFA"/>
          </w:tcPr>
          <w:p w14:paraId="027AC9D5" w14:textId="5642AFC1"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(2,396,086)</w:t>
            </w:r>
          </w:p>
        </w:tc>
        <w:tc>
          <w:tcPr>
            <w:tcW w:w="1368" w:type="dxa"/>
            <w:vAlign w:val="bottom"/>
          </w:tcPr>
          <w:p w14:paraId="3B9D953F" w14:textId="337516F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(3,548,743)</w:t>
            </w:r>
          </w:p>
        </w:tc>
        <w:tc>
          <w:tcPr>
            <w:tcW w:w="1368" w:type="dxa"/>
            <w:shd w:val="clear" w:color="auto" w:fill="FAFAFA"/>
          </w:tcPr>
          <w:p w14:paraId="27735374" w14:textId="2DFE499C"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(436,702)</w:t>
            </w:r>
          </w:p>
        </w:tc>
        <w:tc>
          <w:tcPr>
            <w:tcW w:w="1368" w:type="dxa"/>
            <w:vAlign w:val="bottom"/>
          </w:tcPr>
          <w:p w14:paraId="0E555126" w14:textId="2729F97F"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(1,292,268)</w:t>
            </w:r>
          </w:p>
        </w:tc>
      </w:tr>
      <w:tr w:rsidR="00B448F3" w:rsidRPr="00942543" w14:paraId="4F0AD4AA" w14:textId="77777777" w:rsidTr="00796E23">
        <w:tc>
          <w:tcPr>
            <w:tcW w:w="3988" w:type="dxa"/>
            <w:vAlign w:val="bottom"/>
          </w:tcPr>
          <w:p w14:paraId="5BC120F8"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Expenses not deductible for tax purpose</w:t>
            </w:r>
          </w:p>
        </w:tc>
        <w:tc>
          <w:tcPr>
            <w:tcW w:w="1368" w:type="dxa"/>
            <w:shd w:val="clear" w:color="auto" w:fill="FAFAFA"/>
          </w:tcPr>
          <w:p w14:paraId="1B1AB252" w14:textId="10554A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1,620,903</w:t>
            </w:r>
          </w:p>
        </w:tc>
        <w:tc>
          <w:tcPr>
            <w:tcW w:w="1368" w:type="dxa"/>
          </w:tcPr>
          <w:p w14:paraId="6A37C0AA" w14:textId="00A3556D"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1,106,821</w:t>
            </w:r>
          </w:p>
        </w:tc>
        <w:tc>
          <w:tcPr>
            <w:tcW w:w="1368" w:type="dxa"/>
            <w:shd w:val="clear" w:color="auto" w:fill="FAFAFA"/>
          </w:tcPr>
          <w:p w14:paraId="77E72188" w14:textId="1510ECA0"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1,332,521</w:t>
            </w:r>
          </w:p>
        </w:tc>
        <w:tc>
          <w:tcPr>
            <w:tcW w:w="1368" w:type="dxa"/>
          </w:tcPr>
          <w:p w14:paraId="78FE4E32" w14:textId="0573789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833,655</w:t>
            </w:r>
          </w:p>
        </w:tc>
      </w:tr>
      <w:tr w:rsidR="00B448F3" w:rsidRPr="00942543" w14:paraId="2896095B" w14:textId="77777777" w:rsidTr="00796E23">
        <w:tc>
          <w:tcPr>
            <w:tcW w:w="3988" w:type="dxa"/>
            <w:vAlign w:val="bottom"/>
          </w:tcPr>
          <w:p w14:paraId="6D8D6B60"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Utilisation of previously unrecognised tax losses</w:t>
            </w:r>
          </w:p>
        </w:tc>
        <w:tc>
          <w:tcPr>
            <w:tcW w:w="1368" w:type="dxa"/>
            <w:shd w:val="clear" w:color="auto" w:fill="FAFAFA"/>
          </w:tcPr>
          <w:p w14:paraId="655D381C" w14:textId="39E5890D"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(26,995)</w:t>
            </w:r>
          </w:p>
        </w:tc>
        <w:tc>
          <w:tcPr>
            <w:tcW w:w="1368" w:type="dxa"/>
          </w:tcPr>
          <w:p w14:paraId="443E7C4A" w14:textId="44CECB7C"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(752,355)</w:t>
            </w:r>
          </w:p>
        </w:tc>
        <w:tc>
          <w:tcPr>
            <w:tcW w:w="1368" w:type="dxa"/>
            <w:shd w:val="clear" w:color="auto" w:fill="FAFAFA"/>
          </w:tcPr>
          <w:p w14:paraId="2C32EEDD" w14:textId="4C612498"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tcPr>
          <w:p w14:paraId="39024ECE" w14:textId="4E43E0A9"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r>
      <w:tr w:rsidR="00B448F3" w:rsidRPr="00942543" w14:paraId="6786BC2C" w14:textId="77777777" w:rsidTr="00796E23">
        <w:tc>
          <w:tcPr>
            <w:tcW w:w="3988" w:type="dxa"/>
            <w:vAlign w:val="bottom"/>
          </w:tcPr>
          <w:p w14:paraId="1EF1BDB4"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Adjustment in respect of prior year</w:t>
            </w:r>
          </w:p>
        </w:tc>
        <w:tc>
          <w:tcPr>
            <w:tcW w:w="1368" w:type="dxa"/>
            <w:shd w:val="clear" w:color="auto" w:fill="FAFAFA"/>
          </w:tcPr>
          <w:p w14:paraId="3B076D78" w14:textId="1D0E9FE5"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69,565</w:t>
            </w:r>
          </w:p>
        </w:tc>
        <w:tc>
          <w:tcPr>
            <w:tcW w:w="1368" w:type="dxa"/>
          </w:tcPr>
          <w:p w14:paraId="26FF6E96" w14:textId="32C7BBC2"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(547,118)</w:t>
            </w:r>
          </w:p>
        </w:tc>
        <w:tc>
          <w:tcPr>
            <w:tcW w:w="1368" w:type="dxa"/>
            <w:shd w:val="clear" w:color="auto" w:fill="FAFAFA"/>
          </w:tcPr>
          <w:p w14:paraId="304229BD" w14:textId="337AE043"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368" w:type="dxa"/>
          </w:tcPr>
          <w:p w14:paraId="754808CE" w14:textId="19CBD942"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242,990</w:t>
            </w:r>
          </w:p>
        </w:tc>
      </w:tr>
      <w:tr w:rsidR="00692755" w:rsidRPr="00942543" w14:paraId="03F247B8" w14:textId="77777777">
        <w:tc>
          <w:tcPr>
            <w:tcW w:w="3988" w:type="dxa"/>
            <w:vAlign w:val="bottom"/>
          </w:tcPr>
          <w:p w14:paraId="36EDCF35"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Tax losses for which no deferred income tax </w:t>
            </w:r>
          </w:p>
        </w:tc>
        <w:tc>
          <w:tcPr>
            <w:tcW w:w="1368" w:type="dxa"/>
            <w:shd w:val="clear" w:color="auto" w:fill="FAFAFA"/>
            <w:vAlign w:val="center"/>
          </w:tcPr>
          <w:p w14:paraId="5C32FB52"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center"/>
          </w:tcPr>
          <w:p w14:paraId="2AE0552D"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center"/>
          </w:tcPr>
          <w:p w14:paraId="7B3077C2"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0D6F5A92"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53BC76E1" w14:textId="77777777">
        <w:tc>
          <w:tcPr>
            <w:tcW w:w="3988" w:type="dxa"/>
            <w:vAlign w:val="bottom"/>
          </w:tcPr>
          <w:p w14:paraId="00B6058F"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   assets was recognised</w:t>
            </w:r>
          </w:p>
        </w:tc>
        <w:tc>
          <w:tcPr>
            <w:tcW w:w="1368" w:type="dxa"/>
            <w:shd w:val="clear" w:color="auto" w:fill="FAFAFA"/>
            <w:vAlign w:val="center"/>
          </w:tcPr>
          <w:p w14:paraId="61FFFCC3" w14:textId="048659E4" w:rsidR="00692755" w:rsidRPr="00942543" w:rsidRDefault="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3,419,454</w:t>
            </w:r>
          </w:p>
        </w:tc>
        <w:tc>
          <w:tcPr>
            <w:tcW w:w="1368" w:type="dxa"/>
            <w:vAlign w:val="center"/>
          </w:tcPr>
          <w:p w14:paraId="3490BF6D"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227,399</w:t>
            </w:r>
          </w:p>
        </w:tc>
        <w:tc>
          <w:tcPr>
            <w:tcW w:w="1368" w:type="dxa"/>
            <w:shd w:val="clear" w:color="auto" w:fill="FAFAFA"/>
            <w:vAlign w:val="center"/>
          </w:tcPr>
          <w:p w14:paraId="300C7DD5" w14:textId="313340B8" w:rsidR="00692755" w:rsidRPr="00942543" w:rsidRDefault="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368" w:type="dxa"/>
            <w:vAlign w:val="bottom"/>
          </w:tcPr>
          <w:p w14:paraId="6A4427EC" w14:textId="77777777" w:rsidR="00692755" w:rsidRPr="00942543"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r>
      <w:tr w:rsidR="00692755" w:rsidRPr="00942543" w14:paraId="4375ED77" w14:textId="77777777">
        <w:tc>
          <w:tcPr>
            <w:tcW w:w="3988" w:type="dxa"/>
            <w:vAlign w:val="bottom"/>
          </w:tcPr>
          <w:p w14:paraId="00297008" w14:textId="77777777" w:rsidR="00692755" w:rsidRPr="00942543"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FAFAFA"/>
            <w:vAlign w:val="center"/>
          </w:tcPr>
          <w:p w14:paraId="50BB91A9"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46CFE76C"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30EDF918"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3479E5E9" w14:textId="77777777" w:rsidR="00692755" w:rsidRPr="00942543" w:rsidRDefault="0069275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B448F3" w:rsidRPr="00942543" w14:paraId="018C70E8" w14:textId="77777777" w:rsidTr="003C2C3D">
        <w:tc>
          <w:tcPr>
            <w:tcW w:w="3988" w:type="dxa"/>
            <w:vAlign w:val="bottom"/>
          </w:tcPr>
          <w:p w14:paraId="1E23D58F"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Tax charge</w:t>
            </w:r>
          </w:p>
        </w:tc>
        <w:tc>
          <w:tcPr>
            <w:tcW w:w="1368" w:type="dxa"/>
            <w:tcBorders>
              <w:bottom w:val="single" w:sz="4" w:space="0" w:color="000000"/>
            </w:tcBorders>
            <w:shd w:val="clear" w:color="auto" w:fill="FAFAFA"/>
          </w:tcPr>
          <w:p w14:paraId="5FC494EE" w14:textId="6441F022"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6,291,642</w:t>
            </w:r>
          </w:p>
        </w:tc>
        <w:tc>
          <w:tcPr>
            <w:tcW w:w="1368" w:type="dxa"/>
            <w:tcBorders>
              <w:bottom w:val="single" w:sz="4" w:space="0" w:color="000000"/>
            </w:tcBorders>
          </w:tcPr>
          <w:p w14:paraId="13926154" w14:textId="13744134"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(2,803,911)</w:t>
            </w:r>
          </w:p>
        </w:tc>
        <w:tc>
          <w:tcPr>
            <w:tcW w:w="1368" w:type="dxa"/>
            <w:tcBorders>
              <w:bottom w:val="single" w:sz="4" w:space="0" w:color="000000"/>
            </w:tcBorders>
            <w:shd w:val="clear" w:color="auto" w:fill="FAFAFA"/>
          </w:tcPr>
          <w:p w14:paraId="71AC9872" w14:textId="6DF62F5F"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3,901,872</w:t>
            </w:r>
          </w:p>
        </w:tc>
        <w:tc>
          <w:tcPr>
            <w:tcW w:w="1368" w:type="dxa"/>
            <w:tcBorders>
              <w:bottom w:val="single" w:sz="4" w:space="0" w:color="000000"/>
            </w:tcBorders>
            <w:vAlign w:val="center"/>
          </w:tcPr>
          <w:p w14:paraId="056151D1" w14:textId="77777777" w:rsidR="00B448F3" w:rsidRPr="00942543" w:rsidRDefault="00B448F3" w:rsidP="00B448F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(2,135,832)</w:t>
            </w:r>
          </w:p>
        </w:tc>
      </w:tr>
    </w:tbl>
    <w:p w14:paraId="03D42DAE" w14:textId="77777777" w:rsidR="00692755" w:rsidRPr="00942543" w:rsidRDefault="00692755">
      <w:pPr>
        <w:tabs>
          <w:tab w:val="left" w:pos="7380"/>
          <w:tab w:val="right" w:pos="8640"/>
        </w:tabs>
        <w:rPr>
          <w:rFonts w:ascii="Arial" w:eastAsia="Arial" w:hAnsi="Arial" w:cs="Arial"/>
          <w:sz w:val="18"/>
          <w:szCs w:val="18"/>
        </w:rPr>
      </w:pPr>
    </w:p>
    <w:p w14:paraId="7DE924EE" w14:textId="64C30751" w:rsidR="00692755" w:rsidRPr="00942543" w:rsidRDefault="00E92A87">
      <w:pPr>
        <w:tabs>
          <w:tab w:val="left" w:pos="7380"/>
          <w:tab w:val="right" w:pos="8640"/>
        </w:tabs>
        <w:rPr>
          <w:rFonts w:ascii="Arial" w:eastAsia="Arial" w:hAnsi="Arial" w:cs="Arial"/>
          <w:sz w:val="18"/>
          <w:szCs w:val="18"/>
        </w:rPr>
      </w:pPr>
      <w:r w:rsidRPr="00942543">
        <w:rPr>
          <w:rFonts w:ascii="Arial" w:eastAsia="Arial" w:hAnsi="Arial" w:cs="Arial"/>
          <w:sz w:val="18"/>
          <w:szCs w:val="18"/>
        </w:rPr>
        <w:t>For the consolidated financial statements and separate financial statement, the weighted average applicable tax rate was 1</w:t>
      </w:r>
      <w:r w:rsidR="00B448F3" w:rsidRPr="00942543">
        <w:rPr>
          <w:rFonts w:ascii="Arial" w:eastAsia="Arial" w:hAnsi="Arial" w:cs="Arial"/>
          <w:sz w:val="18"/>
          <w:szCs w:val="18"/>
        </w:rPr>
        <w:t>1</w:t>
      </w:r>
      <w:r w:rsidRPr="00942543">
        <w:rPr>
          <w:rFonts w:ascii="Arial" w:eastAsia="Arial" w:hAnsi="Arial" w:cs="Arial"/>
          <w:sz w:val="18"/>
          <w:szCs w:val="18"/>
        </w:rPr>
        <w:t>.</w:t>
      </w:r>
      <w:r w:rsidR="00B448F3" w:rsidRPr="00942543">
        <w:rPr>
          <w:rFonts w:ascii="Arial" w:eastAsia="Arial" w:hAnsi="Arial" w:cs="Arial"/>
          <w:sz w:val="18"/>
          <w:szCs w:val="18"/>
        </w:rPr>
        <w:t>87</w:t>
      </w:r>
      <w:r w:rsidRPr="00942543">
        <w:rPr>
          <w:rFonts w:ascii="Arial" w:eastAsia="Arial" w:hAnsi="Arial" w:cs="Arial"/>
          <w:sz w:val="18"/>
          <w:szCs w:val="18"/>
        </w:rPr>
        <w:t xml:space="preserve">% and </w:t>
      </w:r>
      <w:r w:rsidR="00B448F3" w:rsidRPr="00942543">
        <w:rPr>
          <w:rFonts w:ascii="Arial" w:eastAsia="Arial" w:hAnsi="Arial" w:cs="Arial"/>
          <w:sz w:val="18"/>
          <w:szCs w:val="18"/>
        </w:rPr>
        <w:t>6</w:t>
      </w:r>
      <w:r w:rsidRPr="00942543">
        <w:rPr>
          <w:rFonts w:ascii="Arial" w:eastAsia="Arial" w:hAnsi="Arial" w:cs="Arial"/>
          <w:sz w:val="18"/>
          <w:szCs w:val="18"/>
        </w:rPr>
        <w:t>.</w:t>
      </w:r>
      <w:r w:rsidR="00B448F3" w:rsidRPr="00942543">
        <w:rPr>
          <w:rFonts w:ascii="Arial" w:eastAsia="Arial" w:hAnsi="Arial" w:cs="Arial"/>
          <w:sz w:val="18"/>
          <w:szCs w:val="18"/>
        </w:rPr>
        <w:t>18</w:t>
      </w:r>
      <w:r w:rsidRPr="00942543">
        <w:rPr>
          <w:rFonts w:ascii="Arial" w:eastAsia="Arial" w:hAnsi="Arial" w:cs="Arial"/>
          <w:sz w:val="18"/>
          <w:szCs w:val="18"/>
        </w:rPr>
        <w:t>% respectively</w:t>
      </w:r>
      <w:r w:rsidR="007A6439" w:rsidRPr="00942543">
        <w:rPr>
          <w:rFonts w:ascii="Arial" w:eastAsia="Arial" w:hAnsi="Arial" w:cs="Arial"/>
          <w:sz w:val="18"/>
          <w:szCs w:val="18"/>
        </w:rPr>
        <w:t>. The decrease in tax rate was</w:t>
      </w:r>
      <w:r w:rsidRPr="00942543">
        <w:rPr>
          <w:rFonts w:ascii="Arial" w:eastAsia="Arial" w:hAnsi="Arial" w:cs="Arial"/>
          <w:sz w:val="18"/>
          <w:szCs w:val="18"/>
        </w:rPr>
        <w:t xml:space="preserve"> due to expenses deductible at a greater amount for tax purposes and income not subject to tax.</w:t>
      </w:r>
    </w:p>
    <w:p w14:paraId="5162AD5F" w14:textId="77777777" w:rsidR="00550E09" w:rsidRPr="00942543" w:rsidRDefault="00550E09">
      <w:pPr>
        <w:tabs>
          <w:tab w:val="left" w:pos="7380"/>
          <w:tab w:val="right" w:pos="8640"/>
        </w:tabs>
        <w:rPr>
          <w:rFonts w:ascii="Arial" w:hAnsi="Arial" w:cs="Arial"/>
          <w:sz w:val="18"/>
          <w:szCs w:val="18"/>
        </w:rPr>
      </w:pPr>
    </w:p>
    <w:p w14:paraId="0B8D6097" w14:textId="3768FF0A" w:rsidR="00CB6E27" w:rsidRPr="00942543" w:rsidRDefault="00CB6E27">
      <w:pPr>
        <w:rPr>
          <w:rFonts w:ascii="Arial" w:eastAsia="Arial" w:hAnsi="Arial" w:cs="Arial"/>
          <w:bCs/>
          <w:sz w:val="18"/>
          <w:szCs w:val="18"/>
        </w:rPr>
      </w:pPr>
      <w:r w:rsidRPr="00942543">
        <w:rPr>
          <w:rFonts w:ascii="Arial" w:eastAsia="Arial" w:hAnsi="Arial" w:cs="Arial"/>
          <w:bCs/>
          <w:sz w:val="18"/>
          <w:szCs w:val="18"/>
        </w:rPr>
        <w:br w:type="page"/>
      </w:r>
    </w:p>
    <w:p w14:paraId="520CF4C1" w14:textId="77777777" w:rsidR="00692755" w:rsidRPr="00942543" w:rsidRDefault="00692755">
      <w:pPr>
        <w:tabs>
          <w:tab w:val="left" w:pos="7380"/>
          <w:tab w:val="right" w:pos="8640"/>
        </w:tabs>
        <w:rPr>
          <w:rFonts w:ascii="Arial" w:eastAsia="Arial" w:hAnsi="Arial" w:cs="Arial"/>
          <w:bCs/>
          <w:sz w:val="18"/>
          <w:szCs w:val="18"/>
        </w:rPr>
      </w:pPr>
    </w:p>
    <w:tbl>
      <w:tblPr>
        <w:tblStyle w:val="affffff4"/>
        <w:tblW w:w="9461" w:type="dxa"/>
        <w:tblInd w:w="-6" w:type="dxa"/>
        <w:tblLayout w:type="fixed"/>
        <w:tblLook w:val="0400" w:firstRow="0" w:lastRow="0" w:firstColumn="0" w:lastColumn="0" w:noHBand="0" w:noVBand="1"/>
      </w:tblPr>
      <w:tblGrid>
        <w:gridCol w:w="9461"/>
      </w:tblGrid>
      <w:tr w:rsidR="00692755" w:rsidRPr="00942543" w14:paraId="49E8144A" w14:textId="77777777">
        <w:trPr>
          <w:trHeight w:val="386"/>
        </w:trPr>
        <w:tc>
          <w:tcPr>
            <w:tcW w:w="9461" w:type="dxa"/>
            <w:shd w:val="clear" w:color="auto" w:fill="FFA543"/>
            <w:vAlign w:val="center"/>
          </w:tcPr>
          <w:p w14:paraId="49BF45DD"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32</w:t>
            </w:r>
            <w:r w:rsidRPr="00942543">
              <w:rPr>
                <w:rFonts w:ascii="Arial" w:eastAsia="Arial" w:hAnsi="Arial" w:cs="Arial"/>
                <w:b/>
                <w:color w:val="FFFFFF"/>
                <w:sz w:val="18"/>
                <w:szCs w:val="18"/>
              </w:rPr>
              <w:tab/>
              <w:t>Earnings per share</w:t>
            </w:r>
          </w:p>
        </w:tc>
      </w:tr>
    </w:tbl>
    <w:p w14:paraId="675F2F06" w14:textId="77777777" w:rsidR="00692755" w:rsidRPr="00942543" w:rsidRDefault="00692755">
      <w:pPr>
        <w:rPr>
          <w:rFonts w:ascii="Arial" w:eastAsia="Arial" w:hAnsi="Arial" w:cs="Arial"/>
          <w:sz w:val="18"/>
          <w:szCs w:val="18"/>
        </w:rPr>
      </w:pPr>
    </w:p>
    <w:p w14:paraId="499BF8B5"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Basic earnings per share is calculated by dividing the profit attributable to shareholders by the weighted average number of ordinary shares in issue during the year.</w:t>
      </w:r>
    </w:p>
    <w:p w14:paraId="7FA1176F" w14:textId="77777777" w:rsidR="00692755" w:rsidRPr="00942543" w:rsidRDefault="00692755">
      <w:pPr>
        <w:rPr>
          <w:rFonts w:ascii="Arial" w:eastAsia="Arial" w:hAnsi="Arial" w:cs="Arial"/>
          <w:sz w:val="18"/>
          <w:szCs w:val="18"/>
        </w:rPr>
      </w:pPr>
    </w:p>
    <w:tbl>
      <w:tblPr>
        <w:tblStyle w:val="affffff5"/>
        <w:tblW w:w="9461" w:type="dxa"/>
        <w:tblInd w:w="-6" w:type="dxa"/>
        <w:tblLayout w:type="fixed"/>
        <w:tblLook w:val="0000" w:firstRow="0" w:lastRow="0" w:firstColumn="0" w:lastColumn="0" w:noHBand="0" w:noVBand="0"/>
      </w:tblPr>
      <w:tblGrid>
        <w:gridCol w:w="3989"/>
        <w:gridCol w:w="1368"/>
        <w:gridCol w:w="1368"/>
        <w:gridCol w:w="1368"/>
        <w:gridCol w:w="1368"/>
      </w:tblGrid>
      <w:tr w:rsidR="00692755" w:rsidRPr="00942543" w14:paraId="4523CC23" w14:textId="77777777">
        <w:tc>
          <w:tcPr>
            <w:tcW w:w="3989" w:type="dxa"/>
            <w:vAlign w:val="bottom"/>
          </w:tcPr>
          <w:p w14:paraId="620CFBCD" w14:textId="77777777" w:rsidR="00692755" w:rsidRPr="00942543" w:rsidRDefault="00692755">
            <w:pPr>
              <w:ind w:left="-86"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2724D8B1"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Consolidated </w:t>
            </w:r>
          </w:p>
          <w:p w14:paraId="4B99C362"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financial statements </w:t>
            </w:r>
          </w:p>
        </w:tc>
        <w:tc>
          <w:tcPr>
            <w:tcW w:w="2736" w:type="dxa"/>
            <w:gridSpan w:val="2"/>
            <w:tcBorders>
              <w:top w:val="single" w:sz="4" w:space="0" w:color="000000"/>
              <w:bottom w:val="single" w:sz="4" w:space="0" w:color="000000"/>
            </w:tcBorders>
            <w:vAlign w:val="bottom"/>
          </w:tcPr>
          <w:p w14:paraId="64E97292"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Separate </w:t>
            </w:r>
          </w:p>
          <w:p w14:paraId="6ADD416C"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financial statements </w:t>
            </w:r>
          </w:p>
        </w:tc>
      </w:tr>
      <w:tr w:rsidR="00692755" w:rsidRPr="00942543" w14:paraId="54B04179" w14:textId="77777777">
        <w:tc>
          <w:tcPr>
            <w:tcW w:w="3989" w:type="dxa"/>
            <w:vAlign w:val="bottom"/>
          </w:tcPr>
          <w:p w14:paraId="095B36F5" w14:textId="77777777" w:rsidR="00692755" w:rsidRPr="00942543" w:rsidRDefault="00E92A87">
            <w:pPr>
              <w:ind w:left="-86" w:right="-72"/>
              <w:jc w:val="left"/>
              <w:rPr>
                <w:rFonts w:ascii="Arial" w:eastAsia="Arial" w:hAnsi="Arial" w:cs="Arial"/>
                <w:b/>
                <w:sz w:val="18"/>
                <w:szCs w:val="18"/>
              </w:rPr>
            </w:pPr>
            <w:r w:rsidRPr="00942543">
              <w:rPr>
                <w:rFonts w:ascii="Arial" w:eastAsia="Arial" w:hAnsi="Arial" w:cs="Arial"/>
                <w:b/>
                <w:sz w:val="18"/>
                <w:szCs w:val="18"/>
              </w:rPr>
              <w:t>For the years ended 31 December</w:t>
            </w:r>
          </w:p>
        </w:tc>
        <w:tc>
          <w:tcPr>
            <w:tcW w:w="1368" w:type="dxa"/>
            <w:tcBorders>
              <w:top w:val="single" w:sz="4" w:space="0" w:color="000000"/>
              <w:bottom w:val="single" w:sz="4" w:space="0" w:color="000000"/>
            </w:tcBorders>
            <w:vAlign w:val="bottom"/>
          </w:tcPr>
          <w:p w14:paraId="0B57F91F"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bottom w:val="single" w:sz="4" w:space="0" w:color="000000"/>
            </w:tcBorders>
            <w:vAlign w:val="bottom"/>
          </w:tcPr>
          <w:p w14:paraId="48FCE2DE"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bottom w:val="single" w:sz="4" w:space="0" w:color="000000"/>
            </w:tcBorders>
            <w:vAlign w:val="bottom"/>
          </w:tcPr>
          <w:p w14:paraId="289838DD"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bottom w:val="single" w:sz="4" w:space="0" w:color="000000"/>
            </w:tcBorders>
            <w:vAlign w:val="bottom"/>
          </w:tcPr>
          <w:p w14:paraId="72CA446F" w14:textId="77777777" w:rsidR="00692755" w:rsidRPr="00942543" w:rsidRDefault="00E92A87">
            <w:pPr>
              <w:tabs>
                <w:tab w:val="left" w:pos="419"/>
              </w:tabs>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3681C5D7" w14:textId="77777777">
        <w:trPr>
          <w:trHeight w:val="72"/>
        </w:trPr>
        <w:tc>
          <w:tcPr>
            <w:tcW w:w="3989" w:type="dxa"/>
            <w:vAlign w:val="bottom"/>
          </w:tcPr>
          <w:p w14:paraId="08CC8F35" w14:textId="77777777" w:rsidR="00692755" w:rsidRPr="00942543" w:rsidRDefault="00692755">
            <w:pPr>
              <w:ind w:left="-86" w:right="-72"/>
              <w:jc w:val="left"/>
              <w:rPr>
                <w:rFonts w:ascii="Arial" w:eastAsia="Arial" w:hAnsi="Arial" w:cs="Arial"/>
                <w:b/>
                <w:sz w:val="18"/>
                <w:szCs w:val="18"/>
              </w:rPr>
            </w:pPr>
          </w:p>
        </w:tc>
        <w:tc>
          <w:tcPr>
            <w:tcW w:w="1368" w:type="dxa"/>
            <w:tcBorders>
              <w:top w:val="single" w:sz="4" w:space="0" w:color="000000"/>
            </w:tcBorders>
            <w:shd w:val="clear" w:color="auto" w:fill="FAFAFA"/>
            <w:vAlign w:val="bottom"/>
          </w:tcPr>
          <w:p w14:paraId="2A9EAC56"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24462F0B"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3877DA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6FEB7203" w14:textId="77777777" w:rsidR="00692755" w:rsidRPr="00942543" w:rsidRDefault="00692755">
            <w:pPr>
              <w:ind w:right="-72"/>
              <w:jc w:val="right"/>
              <w:rPr>
                <w:rFonts w:ascii="Arial" w:eastAsia="Arial" w:hAnsi="Arial" w:cs="Arial"/>
                <w:sz w:val="18"/>
                <w:szCs w:val="18"/>
              </w:rPr>
            </w:pPr>
          </w:p>
        </w:tc>
      </w:tr>
      <w:tr w:rsidR="00B448F3" w:rsidRPr="00942543" w14:paraId="52B32A09" w14:textId="77777777" w:rsidTr="00714FAA">
        <w:tc>
          <w:tcPr>
            <w:tcW w:w="3989" w:type="dxa"/>
            <w:vAlign w:val="bottom"/>
          </w:tcPr>
          <w:p w14:paraId="2B8FA08C"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Profit attributable to shareholders (Baht)</w:t>
            </w:r>
          </w:p>
        </w:tc>
        <w:tc>
          <w:tcPr>
            <w:tcW w:w="1368" w:type="dxa"/>
            <w:shd w:val="clear" w:color="auto" w:fill="FAFAFA"/>
          </w:tcPr>
          <w:p w14:paraId="400EF3BA" w14:textId="67DCAF78"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47,489,083</w:t>
            </w:r>
          </w:p>
        </w:tc>
        <w:tc>
          <w:tcPr>
            <w:tcW w:w="1368" w:type="dxa"/>
          </w:tcPr>
          <w:p w14:paraId="18A8EA62" w14:textId="17720D71"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 xml:space="preserve"> 23,350,736 </w:t>
            </w:r>
          </w:p>
        </w:tc>
        <w:tc>
          <w:tcPr>
            <w:tcW w:w="1368" w:type="dxa"/>
            <w:shd w:val="clear" w:color="auto" w:fill="FAFAFA"/>
          </w:tcPr>
          <w:p w14:paraId="233473D7" w14:textId="0D7A67AB"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59,224,735</w:t>
            </w:r>
          </w:p>
        </w:tc>
        <w:tc>
          <w:tcPr>
            <w:tcW w:w="1368" w:type="dxa"/>
            <w:vAlign w:val="bottom"/>
          </w:tcPr>
          <w:p w14:paraId="2E4CC876"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17,059,063</w:t>
            </w:r>
          </w:p>
        </w:tc>
      </w:tr>
      <w:tr w:rsidR="00692755" w:rsidRPr="00942543" w14:paraId="16BDCBEB" w14:textId="77777777">
        <w:trPr>
          <w:trHeight w:val="72"/>
        </w:trPr>
        <w:tc>
          <w:tcPr>
            <w:tcW w:w="3989" w:type="dxa"/>
            <w:vAlign w:val="bottom"/>
          </w:tcPr>
          <w:p w14:paraId="3E608CF0" w14:textId="77777777" w:rsidR="00692755" w:rsidRPr="00942543" w:rsidRDefault="00692755">
            <w:pPr>
              <w:ind w:left="-86" w:right="-72"/>
              <w:jc w:val="left"/>
              <w:rPr>
                <w:rFonts w:ascii="Arial" w:eastAsia="Arial" w:hAnsi="Arial" w:cs="Arial"/>
                <w:b/>
                <w:sz w:val="18"/>
                <w:szCs w:val="18"/>
              </w:rPr>
            </w:pPr>
          </w:p>
        </w:tc>
        <w:tc>
          <w:tcPr>
            <w:tcW w:w="1368" w:type="dxa"/>
            <w:shd w:val="clear" w:color="auto" w:fill="FAFAFA"/>
            <w:vAlign w:val="center"/>
          </w:tcPr>
          <w:p w14:paraId="190B9BB9" w14:textId="77777777" w:rsidR="00692755" w:rsidRPr="00942543" w:rsidRDefault="00692755">
            <w:pPr>
              <w:ind w:right="-72"/>
              <w:jc w:val="right"/>
              <w:rPr>
                <w:rFonts w:ascii="Arial" w:eastAsia="Arial" w:hAnsi="Arial" w:cs="Arial"/>
                <w:sz w:val="18"/>
                <w:szCs w:val="18"/>
              </w:rPr>
            </w:pPr>
          </w:p>
        </w:tc>
        <w:tc>
          <w:tcPr>
            <w:tcW w:w="1368" w:type="dxa"/>
            <w:vAlign w:val="center"/>
          </w:tcPr>
          <w:p w14:paraId="6D61B516" w14:textId="77777777" w:rsidR="00692755" w:rsidRPr="00942543" w:rsidRDefault="00692755">
            <w:pPr>
              <w:ind w:right="-72"/>
              <w:jc w:val="right"/>
              <w:rPr>
                <w:rFonts w:ascii="Arial" w:eastAsia="Arial" w:hAnsi="Arial" w:cs="Arial"/>
                <w:sz w:val="18"/>
                <w:szCs w:val="18"/>
              </w:rPr>
            </w:pPr>
          </w:p>
        </w:tc>
        <w:tc>
          <w:tcPr>
            <w:tcW w:w="1368" w:type="dxa"/>
            <w:shd w:val="clear" w:color="auto" w:fill="FAFAFA"/>
            <w:vAlign w:val="center"/>
          </w:tcPr>
          <w:p w14:paraId="586D05A0" w14:textId="77777777" w:rsidR="00692755" w:rsidRPr="00942543" w:rsidRDefault="00692755">
            <w:pPr>
              <w:ind w:right="-72"/>
              <w:jc w:val="right"/>
              <w:rPr>
                <w:rFonts w:ascii="Arial" w:eastAsia="Arial" w:hAnsi="Arial" w:cs="Arial"/>
                <w:sz w:val="18"/>
                <w:szCs w:val="18"/>
              </w:rPr>
            </w:pPr>
          </w:p>
        </w:tc>
        <w:tc>
          <w:tcPr>
            <w:tcW w:w="1368" w:type="dxa"/>
            <w:vAlign w:val="bottom"/>
          </w:tcPr>
          <w:p w14:paraId="697DB60C" w14:textId="77777777" w:rsidR="00692755" w:rsidRPr="00942543" w:rsidRDefault="00692755">
            <w:pPr>
              <w:ind w:left="540"/>
              <w:jc w:val="right"/>
              <w:rPr>
                <w:rFonts w:ascii="Arial" w:eastAsia="Arial" w:hAnsi="Arial" w:cs="Arial"/>
                <w:sz w:val="18"/>
                <w:szCs w:val="18"/>
              </w:rPr>
            </w:pPr>
          </w:p>
        </w:tc>
      </w:tr>
      <w:tr w:rsidR="00692755" w:rsidRPr="00942543" w14:paraId="2BA2B0E1" w14:textId="77777777">
        <w:tc>
          <w:tcPr>
            <w:tcW w:w="3989" w:type="dxa"/>
            <w:vAlign w:val="bottom"/>
          </w:tcPr>
          <w:p w14:paraId="0A44BCE2"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Weighted average number of </w:t>
            </w:r>
          </w:p>
        </w:tc>
        <w:tc>
          <w:tcPr>
            <w:tcW w:w="1368" w:type="dxa"/>
            <w:shd w:val="clear" w:color="auto" w:fill="FAFAFA"/>
            <w:vAlign w:val="center"/>
          </w:tcPr>
          <w:p w14:paraId="0A0EDAA9" w14:textId="77777777" w:rsidR="00692755" w:rsidRPr="00942543" w:rsidRDefault="00692755">
            <w:pPr>
              <w:ind w:right="-72"/>
              <w:jc w:val="right"/>
              <w:rPr>
                <w:rFonts w:ascii="Arial" w:eastAsia="Arial" w:hAnsi="Arial" w:cs="Arial"/>
                <w:sz w:val="18"/>
                <w:szCs w:val="18"/>
              </w:rPr>
            </w:pPr>
          </w:p>
        </w:tc>
        <w:tc>
          <w:tcPr>
            <w:tcW w:w="1368" w:type="dxa"/>
            <w:vAlign w:val="center"/>
          </w:tcPr>
          <w:p w14:paraId="76E72D7A" w14:textId="77777777" w:rsidR="00692755" w:rsidRPr="00942543" w:rsidRDefault="00692755">
            <w:pPr>
              <w:ind w:right="-72"/>
              <w:jc w:val="right"/>
              <w:rPr>
                <w:rFonts w:ascii="Arial" w:eastAsia="Arial" w:hAnsi="Arial" w:cs="Arial"/>
                <w:sz w:val="18"/>
                <w:szCs w:val="18"/>
              </w:rPr>
            </w:pPr>
          </w:p>
        </w:tc>
        <w:tc>
          <w:tcPr>
            <w:tcW w:w="1368" w:type="dxa"/>
            <w:shd w:val="clear" w:color="auto" w:fill="FAFAFA"/>
            <w:vAlign w:val="center"/>
          </w:tcPr>
          <w:p w14:paraId="1DC8A858" w14:textId="77777777" w:rsidR="00692755" w:rsidRPr="00942543" w:rsidRDefault="00692755">
            <w:pPr>
              <w:ind w:right="-72"/>
              <w:jc w:val="right"/>
              <w:rPr>
                <w:rFonts w:ascii="Arial" w:eastAsia="Arial" w:hAnsi="Arial" w:cs="Arial"/>
                <w:sz w:val="18"/>
                <w:szCs w:val="18"/>
              </w:rPr>
            </w:pPr>
          </w:p>
        </w:tc>
        <w:tc>
          <w:tcPr>
            <w:tcW w:w="1368" w:type="dxa"/>
            <w:vAlign w:val="bottom"/>
          </w:tcPr>
          <w:p w14:paraId="35EEF7BC" w14:textId="77777777" w:rsidR="00692755" w:rsidRPr="00942543" w:rsidRDefault="00692755">
            <w:pPr>
              <w:ind w:right="-72"/>
              <w:jc w:val="right"/>
              <w:rPr>
                <w:rFonts w:ascii="Arial" w:eastAsia="Arial" w:hAnsi="Arial" w:cs="Arial"/>
                <w:sz w:val="18"/>
                <w:szCs w:val="18"/>
              </w:rPr>
            </w:pPr>
          </w:p>
        </w:tc>
      </w:tr>
      <w:tr w:rsidR="00692755" w:rsidRPr="00942543" w14:paraId="123C7326" w14:textId="77777777">
        <w:tc>
          <w:tcPr>
            <w:tcW w:w="3989" w:type="dxa"/>
            <w:vAlign w:val="bottom"/>
          </w:tcPr>
          <w:p w14:paraId="1B686974" w14:textId="77777777" w:rsidR="00692755" w:rsidRPr="00942543" w:rsidRDefault="00E92A87">
            <w:pPr>
              <w:ind w:left="-86" w:right="-72"/>
              <w:jc w:val="left"/>
              <w:rPr>
                <w:rFonts w:ascii="Arial" w:eastAsia="Arial" w:hAnsi="Arial" w:cs="Arial"/>
                <w:sz w:val="18"/>
                <w:szCs w:val="18"/>
              </w:rPr>
            </w:pPr>
            <w:r w:rsidRPr="00942543">
              <w:rPr>
                <w:rFonts w:ascii="Arial" w:eastAsia="Arial" w:hAnsi="Arial" w:cs="Arial"/>
                <w:sz w:val="18"/>
                <w:szCs w:val="18"/>
              </w:rPr>
              <w:t xml:space="preserve">   ordinary shares (Shares)</w:t>
            </w:r>
          </w:p>
        </w:tc>
        <w:tc>
          <w:tcPr>
            <w:tcW w:w="1368" w:type="dxa"/>
            <w:tcBorders>
              <w:bottom w:val="single" w:sz="4" w:space="0" w:color="000000"/>
            </w:tcBorders>
            <w:shd w:val="clear" w:color="auto" w:fill="FAFAFA"/>
            <w:vAlign w:val="center"/>
          </w:tcPr>
          <w:p w14:paraId="0FA24615" w14:textId="75C11728" w:rsidR="00692755" w:rsidRPr="00942543" w:rsidRDefault="00B448F3">
            <w:pPr>
              <w:ind w:right="-72"/>
              <w:jc w:val="right"/>
              <w:rPr>
                <w:rFonts w:ascii="Arial" w:eastAsia="Arial" w:hAnsi="Arial" w:cs="Arial"/>
                <w:sz w:val="18"/>
                <w:szCs w:val="18"/>
              </w:rPr>
            </w:pPr>
            <w:r w:rsidRPr="00942543">
              <w:rPr>
                <w:rFonts w:ascii="Arial" w:eastAsia="Arial" w:hAnsi="Arial" w:cs="Arial"/>
                <w:sz w:val="18"/>
                <w:szCs w:val="18"/>
              </w:rPr>
              <w:t>560,000,000</w:t>
            </w:r>
          </w:p>
        </w:tc>
        <w:tc>
          <w:tcPr>
            <w:tcW w:w="1368" w:type="dxa"/>
            <w:tcBorders>
              <w:bottom w:val="single" w:sz="4" w:space="0" w:color="000000"/>
            </w:tcBorders>
            <w:vAlign w:val="center"/>
          </w:tcPr>
          <w:p w14:paraId="5F675D48"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560,000,000</w:t>
            </w:r>
          </w:p>
        </w:tc>
        <w:tc>
          <w:tcPr>
            <w:tcW w:w="1368" w:type="dxa"/>
            <w:tcBorders>
              <w:bottom w:val="single" w:sz="4" w:space="0" w:color="000000"/>
            </w:tcBorders>
            <w:shd w:val="clear" w:color="auto" w:fill="FAFAFA"/>
            <w:vAlign w:val="center"/>
          </w:tcPr>
          <w:p w14:paraId="1B728234" w14:textId="0993F6E1" w:rsidR="00692755" w:rsidRPr="00942543" w:rsidRDefault="00B448F3">
            <w:pPr>
              <w:ind w:right="-72"/>
              <w:jc w:val="right"/>
              <w:rPr>
                <w:rFonts w:ascii="Arial" w:eastAsia="Arial" w:hAnsi="Arial" w:cs="Arial"/>
                <w:sz w:val="18"/>
                <w:szCs w:val="18"/>
              </w:rPr>
            </w:pPr>
            <w:r w:rsidRPr="00942543">
              <w:rPr>
                <w:rFonts w:ascii="Arial" w:eastAsia="Arial" w:hAnsi="Arial" w:cs="Arial"/>
                <w:sz w:val="18"/>
                <w:szCs w:val="18"/>
              </w:rPr>
              <w:t>560,000,000</w:t>
            </w:r>
          </w:p>
        </w:tc>
        <w:tc>
          <w:tcPr>
            <w:tcW w:w="1368" w:type="dxa"/>
            <w:tcBorders>
              <w:bottom w:val="single" w:sz="4" w:space="0" w:color="000000"/>
            </w:tcBorders>
            <w:vAlign w:val="bottom"/>
          </w:tcPr>
          <w:p w14:paraId="12F9BFB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560,000,000</w:t>
            </w:r>
          </w:p>
        </w:tc>
      </w:tr>
      <w:tr w:rsidR="00692755" w:rsidRPr="00942543" w14:paraId="5F97EB78" w14:textId="77777777">
        <w:tc>
          <w:tcPr>
            <w:tcW w:w="3989" w:type="dxa"/>
            <w:vAlign w:val="bottom"/>
          </w:tcPr>
          <w:p w14:paraId="341A3DF7" w14:textId="77777777" w:rsidR="00692755" w:rsidRPr="00942543" w:rsidRDefault="00692755">
            <w:pPr>
              <w:ind w:left="-86" w:right="-72"/>
              <w:jc w:val="left"/>
              <w:rPr>
                <w:rFonts w:ascii="Arial" w:eastAsia="Arial" w:hAnsi="Arial" w:cs="Arial"/>
                <w:b/>
                <w:sz w:val="18"/>
                <w:szCs w:val="18"/>
              </w:rPr>
            </w:pPr>
          </w:p>
        </w:tc>
        <w:tc>
          <w:tcPr>
            <w:tcW w:w="1368" w:type="dxa"/>
            <w:tcBorders>
              <w:top w:val="single" w:sz="4" w:space="0" w:color="000000"/>
            </w:tcBorders>
            <w:shd w:val="clear" w:color="auto" w:fill="FAFAFA"/>
            <w:vAlign w:val="bottom"/>
          </w:tcPr>
          <w:p w14:paraId="6DC7F94E"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2BB4179A"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FA48EF"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3ACCD86F" w14:textId="77777777" w:rsidR="00692755" w:rsidRPr="00942543" w:rsidRDefault="00692755">
            <w:pPr>
              <w:ind w:right="-72"/>
              <w:jc w:val="right"/>
              <w:rPr>
                <w:rFonts w:ascii="Arial" w:eastAsia="Arial" w:hAnsi="Arial" w:cs="Arial"/>
                <w:sz w:val="18"/>
                <w:szCs w:val="18"/>
              </w:rPr>
            </w:pPr>
          </w:p>
        </w:tc>
      </w:tr>
      <w:tr w:rsidR="00B448F3" w:rsidRPr="00942543" w14:paraId="0476EE6F" w14:textId="77777777" w:rsidTr="003D43B9">
        <w:tc>
          <w:tcPr>
            <w:tcW w:w="3989" w:type="dxa"/>
            <w:vAlign w:val="bottom"/>
          </w:tcPr>
          <w:p w14:paraId="62314FEE" w14:textId="77777777" w:rsidR="00B448F3" w:rsidRPr="00942543" w:rsidRDefault="00B448F3" w:rsidP="00B448F3">
            <w:pPr>
              <w:ind w:left="-86" w:right="-72"/>
              <w:jc w:val="left"/>
              <w:rPr>
                <w:rFonts w:ascii="Arial" w:eastAsia="Arial" w:hAnsi="Arial" w:cs="Arial"/>
                <w:sz w:val="18"/>
                <w:szCs w:val="18"/>
              </w:rPr>
            </w:pPr>
            <w:r w:rsidRPr="00942543">
              <w:rPr>
                <w:rFonts w:ascii="Arial" w:eastAsia="Arial" w:hAnsi="Arial" w:cs="Arial"/>
                <w:sz w:val="18"/>
                <w:szCs w:val="18"/>
              </w:rPr>
              <w:t>Basic earnings per share (Baht)</w:t>
            </w:r>
          </w:p>
        </w:tc>
        <w:tc>
          <w:tcPr>
            <w:tcW w:w="1368" w:type="dxa"/>
            <w:shd w:val="clear" w:color="auto" w:fill="FAFAFA"/>
          </w:tcPr>
          <w:p w14:paraId="18D44889" w14:textId="600EB9B4"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 xml:space="preserve"> 0.08 </w:t>
            </w:r>
          </w:p>
        </w:tc>
        <w:tc>
          <w:tcPr>
            <w:tcW w:w="1368" w:type="dxa"/>
          </w:tcPr>
          <w:p w14:paraId="22EF78E7" w14:textId="34036599"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 xml:space="preserve"> 0.04 </w:t>
            </w:r>
          </w:p>
        </w:tc>
        <w:tc>
          <w:tcPr>
            <w:tcW w:w="1368" w:type="dxa"/>
            <w:shd w:val="clear" w:color="auto" w:fill="FAFAFA"/>
          </w:tcPr>
          <w:p w14:paraId="57FDF42F" w14:textId="015D6279" w:rsidR="00B448F3" w:rsidRPr="00942543" w:rsidRDefault="00B448F3" w:rsidP="00B448F3">
            <w:pPr>
              <w:ind w:right="-72"/>
              <w:jc w:val="right"/>
              <w:rPr>
                <w:rFonts w:ascii="Arial" w:eastAsia="Arial" w:hAnsi="Arial" w:cs="Arial"/>
                <w:sz w:val="18"/>
                <w:szCs w:val="18"/>
              </w:rPr>
            </w:pPr>
            <w:r w:rsidRPr="00942543">
              <w:rPr>
                <w:rFonts w:ascii="Arial" w:hAnsi="Arial" w:cs="Arial"/>
                <w:sz w:val="18"/>
                <w:szCs w:val="18"/>
              </w:rPr>
              <w:t xml:space="preserve"> 0.11 </w:t>
            </w:r>
          </w:p>
        </w:tc>
        <w:tc>
          <w:tcPr>
            <w:tcW w:w="1368" w:type="dxa"/>
            <w:vAlign w:val="bottom"/>
          </w:tcPr>
          <w:p w14:paraId="448D86BE"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0.03</w:t>
            </w:r>
          </w:p>
        </w:tc>
      </w:tr>
    </w:tbl>
    <w:p w14:paraId="61A5CFC5" w14:textId="77777777" w:rsidR="00692755" w:rsidRPr="00942543" w:rsidRDefault="00692755">
      <w:pPr>
        <w:rPr>
          <w:rFonts w:ascii="Arial" w:eastAsia="Arial" w:hAnsi="Arial" w:cs="Arial"/>
          <w:sz w:val="18"/>
          <w:szCs w:val="18"/>
        </w:rPr>
      </w:pPr>
    </w:p>
    <w:p w14:paraId="3120A24B"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There are no potential dilutive ordinary shares in issue for the years ended 2023.</w:t>
      </w:r>
    </w:p>
    <w:p w14:paraId="20C6278E" w14:textId="56166CF3" w:rsidR="00712D8D" w:rsidRPr="00942543" w:rsidRDefault="00712D8D" w:rsidP="00712D8D">
      <w:pPr>
        <w:tabs>
          <w:tab w:val="left" w:pos="540"/>
          <w:tab w:val="left" w:pos="2160"/>
        </w:tabs>
        <w:rPr>
          <w:rFonts w:ascii="Arial" w:eastAsia="Arial" w:hAnsi="Arial" w:cs="Arial"/>
          <w:sz w:val="18"/>
          <w:szCs w:val="18"/>
        </w:rPr>
      </w:pPr>
    </w:p>
    <w:p w14:paraId="355E8224" w14:textId="77777777" w:rsidR="00CB6E27" w:rsidRPr="00942543" w:rsidRDefault="00CB6E27" w:rsidP="00712D8D">
      <w:pPr>
        <w:tabs>
          <w:tab w:val="left" w:pos="540"/>
          <w:tab w:val="left" w:pos="2160"/>
        </w:tabs>
        <w:rPr>
          <w:rFonts w:ascii="Arial" w:eastAsia="Arial" w:hAnsi="Arial" w:cs="Arial"/>
          <w:sz w:val="18"/>
          <w:szCs w:val="18"/>
        </w:rPr>
      </w:pPr>
    </w:p>
    <w:tbl>
      <w:tblPr>
        <w:tblStyle w:val="affffff6"/>
        <w:tblW w:w="9461" w:type="dxa"/>
        <w:tblInd w:w="-6" w:type="dxa"/>
        <w:tblLayout w:type="fixed"/>
        <w:tblLook w:val="0400" w:firstRow="0" w:lastRow="0" w:firstColumn="0" w:lastColumn="0" w:noHBand="0" w:noVBand="1"/>
      </w:tblPr>
      <w:tblGrid>
        <w:gridCol w:w="9461"/>
      </w:tblGrid>
      <w:tr w:rsidR="00692755" w:rsidRPr="00942543" w14:paraId="150607D6" w14:textId="77777777" w:rsidTr="00AD0865">
        <w:trPr>
          <w:trHeight w:val="386"/>
        </w:trPr>
        <w:tc>
          <w:tcPr>
            <w:tcW w:w="9461" w:type="dxa"/>
            <w:shd w:val="clear" w:color="auto" w:fill="FFA543"/>
            <w:vAlign w:val="center"/>
          </w:tcPr>
          <w:p w14:paraId="051BC29F" w14:textId="77777777" w:rsidR="00692755" w:rsidRPr="00942543" w:rsidRDefault="00E92A87">
            <w:pPr>
              <w:tabs>
                <w:tab w:val="left" w:pos="432"/>
              </w:tabs>
              <w:ind w:left="540" w:hanging="540"/>
              <w:rPr>
                <w:rFonts w:ascii="Arial" w:eastAsia="Arial" w:hAnsi="Arial" w:cs="Arial"/>
                <w:b/>
                <w:color w:val="FFFFFF"/>
                <w:sz w:val="18"/>
                <w:szCs w:val="18"/>
              </w:rPr>
            </w:pPr>
            <w:r w:rsidRPr="00942543">
              <w:rPr>
                <w:rFonts w:ascii="Arial" w:eastAsia="Arial" w:hAnsi="Arial" w:cs="Arial"/>
                <w:b/>
                <w:color w:val="FFFFFF"/>
                <w:sz w:val="18"/>
                <w:szCs w:val="18"/>
              </w:rPr>
              <w:t>33</w:t>
            </w:r>
            <w:r w:rsidRPr="00942543">
              <w:rPr>
                <w:rFonts w:ascii="Arial" w:eastAsia="Arial" w:hAnsi="Arial" w:cs="Arial"/>
                <w:b/>
                <w:color w:val="FFFFFF"/>
                <w:sz w:val="18"/>
                <w:szCs w:val="18"/>
              </w:rPr>
              <w:tab/>
              <w:t>Related party transactions</w:t>
            </w:r>
          </w:p>
        </w:tc>
      </w:tr>
    </w:tbl>
    <w:p w14:paraId="23674774" w14:textId="77777777" w:rsidR="00692755" w:rsidRPr="00942543" w:rsidRDefault="00692755">
      <w:pPr>
        <w:rPr>
          <w:rFonts w:ascii="Arial" w:eastAsia="Arial" w:hAnsi="Arial" w:cs="Arial"/>
          <w:sz w:val="18"/>
          <w:szCs w:val="18"/>
        </w:rPr>
      </w:pPr>
    </w:p>
    <w:p w14:paraId="4C2CF525"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3C57BA2" w14:textId="77777777" w:rsidR="00692755" w:rsidRPr="00942543" w:rsidRDefault="00692755">
      <w:pPr>
        <w:rPr>
          <w:rFonts w:ascii="Arial" w:eastAsia="Arial" w:hAnsi="Arial" w:cs="Arial"/>
          <w:sz w:val="18"/>
          <w:szCs w:val="18"/>
        </w:rPr>
      </w:pPr>
    </w:p>
    <w:p w14:paraId="7A24E4F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In considering each possible related party relationship, attention is directed to the substance of the relationship, and not merely the legal form.</w:t>
      </w:r>
    </w:p>
    <w:p w14:paraId="7470E651" w14:textId="77777777" w:rsidR="00692755" w:rsidRPr="00942543" w:rsidRDefault="00692755">
      <w:pPr>
        <w:rPr>
          <w:rFonts w:ascii="Arial" w:eastAsia="Arial" w:hAnsi="Arial" w:cs="Arial"/>
          <w:sz w:val="18"/>
          <w:szCs w:val="18"/>
        </w:rPr>
      </w:pPr>
    </w:p>
    <w:p w14:paraId="2A40A4BE"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Major shareholder of the Company is the group of “Lekavorranan” family.</w:t>
      </w:r>
    </w:p>
    <w:p w14:paraId="0CFCD57C" w14:textId="77777777" w:rsidR="00692755" w:rsidRPr="00942543" w:rsidRDefault="00692755">
      <w:pPr>
        <w:rPr>
          <w:rFonts w:ascii="Arial" w:eastAsia="Arial" w:hAnsi="Arial" w:cs="Arial"/>
          <w:sz w:val="18"/>
          <w:szCs w:val="18"/>
        </w:rPr>
      </w:pPr>
    </w:p>
    <w:p w14:paraId="5A969BF6" w14:textId="77D69349" w:rsidR="00692755" w:rsidRPr="00942543" w:rsidRDefault="00E92A87">
      <w:pPr>
        <w:rPr>
          <w:rFonts w:ascii="Arial" w:eastAsia="Arial" w:hAnsi="Arial" w:cs="Arial"/>
          <w:sz w:val="18"/>
          <w:szCs w:val="18"/>
        </w:rPr>
      </w:pPr>
      <w:r w:rsidRPr="00942543">
        <w:rPr>
          <w:rFonts w:ascii="Arial" w:eastAsia="Arial" w:hAnsi="Arial" w:cs="Arial"/>
          <w:sz w:val="18"/>
          <w:szCs w:val="18"/>
        </w:rPr>
        <w:t>The name and relationship of the related company for subsidiar</w:t>
      </w:r>
      <w:r w:rsidR="00712D8D" w:rsidRPr="00942543">
        <w:rPr>
          <w:rFonts w:ascii="Arial" w:eastAsia="Arial" w:hAnsi="Arial" w:cs="Arial"/>
          <w:sz w:val="18"/>
          <w:szCs w:val="18"/>
        </w:rPr>
        <w:t>ies</w:t>
      </w:r>
      <w:r w:rsidRPr="00942543">
        <w:rPr>
          <w:rFonts w:ascii="Arial" w:eastAsia="Arial" w:hAnsi="Arial" w:cs="Arial"/>
          <w:sz w:val="18"/>
          <w:szCs w:val="18"/>
        </w:rPr>
        <w:t xml:space="preserve"> and associate </w:t>
      </w:r>
      <w:r w:rsidR="00712D8D" w:rsidRPr="00942543">
        <w:rPr>
          <w:rFonts w:ascii="Arial" w:eastAsia="Arial" w:hAnsi="Arial" w:cs="Arial"/>
          <w:sz w:val="18"/>
          <w:szCs w:val="18"/>
        </w:rPr>
        <w:t>are</w:t>
      </w:r>
      <w:r w:rsidRPr="00942543">
        <w:rPr>
          <w:rFonts w:ascii="Arial" w:eastAsia="Arial" w:hAnsi="Arial" w:cs="Arial"/>
          <w:sz w:val="18"/>
          <w:szCs w:val="18"/>
        </w:rPr>
        <w:t xml:space="preserve"> disclosed in Note 15 and 16 respectively.</w:t>
      </w:r>
    </w:p>
    <w:p w14:paraId="5EEA02C2" w14:textId="77777777" w:rsidR="00692755" w:rsidRPr="00942543" w:rsidRDefault="00692755">
      <w:pPr>
        <w:rPr>
          <w:rFonts w:ascii="Arial" w:eastAsia="Arial" w:hAnsi="Arial" w:cs="Arial"/>
          <w:sz w:val="18"/>
          <w:szCs w:val="18"/>
        </w:rPr>
      </w:pPr>
    </w:p>
    <w:tbl>
      <w:tblPr>
        <w:tblStyle w:val="affffff7"/>
        <w:tblW w:w="9447" w:type="dxa"/>
        <w:tblInd w:w="1" w:type="dxa"/>
        <w:tblLayout w:type="fixed"/>
        <w:tblLook w:val="0400" w:firstRow="0" w:lastRow="0" w:firstColumn="0" w:lastColumn="0" w:noHBand="0" w:noVBand="1"/>
      </w:tblPr>
      <w:tblGrid>
        <w:gridCol w:w="4811"/>
        <w:gridCol w:w="4636"/>
      </w:tblGrid>
      <w:tr w:rsidR="00692755" w:rsidRPr="00942543" w14:paraId="07915950" w14:textId="77777777">
        <w:tc>
          <w:tcPr>
            <w:tcW w:w="4811" w:type="dxa"/>
            <w:tcBorders>
              <w:top w:val="single" w:sz="4" w:space="0" w:color="000000"/>
              <w:bottom w:val="single" w:sz="4" w:space="0" w:color="000000"/>
            </w:tcBorders>
            <w:vAlign w:val="center"/>
          </w:tcPr>
          <w:p w14:paraId="5278B6E0" w14:textId="77777777" w:rsidR="00692755" w:rsidRPr="00942543" w:rsidRDefault="00E92A87">
            <w:pPr>
              <w:ind w:left="-110" w:right="-72"/>
              <w:jc w:val="center"/>
              <w:rPr>
                <w:rFonts w:ascii="Arial" w:eastAsia="Arial" w:hAnsi="Arial" w:cs="Arial"/>
                <w:b/>
                <w:sz w:val="18"/>
                <w:szCs w:val="18"/>
              </w:rPr>
            </w:pPr>
            <w:r w:rsidRPr="00942543">
              <w:rPr>
                <w:rFonts w:ascii="Arial" w:eastAsia="Arial" w:hAnsi="Arial" w:cs="Arial"/>
                <w:b/>
                <w:sz w:val="18"/>
                <w:szCs w:val="18"/>
              </w:rPr>
              <w:t>Related companies</w:t>
            </w:r>
          </w:p>
        </w:tc>
        <w:tc>
          <w:tcPr>
            <w:tcW w:w="4636" w:type="dxa"/>
            <w:tcBorders>
              <w:top w:val="single" w:sz="4" w:space="0" w:color="000000"/>
              <w:bottom w:val="single" w:sz="4" w:space="0" w:color="000000"/>
            </w:tcBorders>
            <w:vAlign w:val="center"/>
          </w:tcPr>
          <w:p w14:paraId="7C0C8683"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Relationship</w:t>
            </w:r>
          </w:p>
        </w:tc>
      </w:tr>
      <w:tr w:rsidR="00692755" w:rsidRPr="00942543" w14:paraId="4A14003F" w14:textId="77777777">
        <w:tc>
          <w:tcPr>
            <w:tcW w:w="4811" w:type="dxa"/>
            <w:tcBorders>
              <w:top w:val="single" w:sz="4" w:space="0" w:color="000000"/>
            </w:tcBorders>
            <w:vAlign w:val="center"/>
          </w:tcPr>
          <w:p w14:paraId="6E1C0024" w14:textId="77777777" w:rsidR="00692755" w:rsidRPr="00942543" w:rsidRDefault="00692755">
            <w:pPr>
              <w:ind w:left="-110"/>
              <w:jc w:val="left"/>
              <w:rPr>
                <w:rFonts w:ascii="Arial" w:eastAsia="Arial" w:hAnsi="Arial" w:cs="Arial"/>
                <w:b/>
                <w:sz w:val="18"/>
                <w:szCs w:val="18"/>
              </w:rPr>
            </w:pPr>
          </w:p>
        </w:tc>
        <w:tc>
          <w:tcPr>
            <w:tcW w:w="4636" w:type="dxa"/>
            <w:tcBorders>
              <w:top w:val="single" w:sz="4" w:space="0" w:color="000000"/>
            </w:tcBorders>
          </w:tcPr>
          <w:p w14:paraId="433E5A1E" w14:textId="77777777" w:rsidR="00692755" w:rsidRPr="00942543" w:rsidRDefault="00692755">
            <w:pPr>
              <w:ind w:right="-72"/>
              <w:jc w:val="center"/>
              <w:rPr>
                <w:rFonts w:ascii="Arial" w:eastAsia="Arial" w:hAnsi="Arial" w:cs="Arial"/>
                <w:sz w:val="18"/>
                <w:szCs w:val="18"/>
              </w:rPr>
            </w:pPr>
          </w:p>
        </w:tc>
      </w:tr>
      <w:tr w:rsidR="00692755" w:rsidRPr="00942543" w14:paraId="59003CFA" w14:textId="77777777">
        <w:tc>
          <w:tcPr>
            <w:tcW w:w="4811" w:type="dxa"/>
          </w:tcPr>
          <w:p w14:paraId="7C5A586F"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Voranan Holding Company Limited</w:t>
            </w:r>
          </w:p>
        </w:tc>
        <w:tc>
          <w:tcPr>
            <w:tcW w:w="4636" w:type="dxa"/>
            <w:vAlign w:val="bottom"/>
          </w:tcPr>
          <w:p w14:paraId="30FF9B94" w14:textId="77777777" w:rsidR="00692755" w:rsidRPr="00942543" w:rsidRDefault="00E92A87">
            <w:pPr>
              <w:ind w:right="-109"/>
              <w:jc w:val="left"/>
              <w:rPr>
                <w:rFonts w:ascii="Arial" w:eastAsia="Arial" w:hAnsi="Arial" w:cs="Arial"/>
                <w:sz w:val="18"/>
                <w:szCs w:val="18"/>
              </w:rPr>
            </w:pPr>
            <w:r w:rsidRPr="00942543">
              <w:rPr>
                <w:rFonts w:ascii="Arial" w:eastAsia="Arial" w:hAnsi="Arial" w:cs="Arial"/>
                <w:sz w:val="18"/>
                <w:szCs w:val="18"/>
              </w:rPr>
              <w:t>Company under the same major shareholders</w:t>
            </w:r>
          </w:p>
        </w:tc>
      </w:tr>
      <w:tr w:rsidR="00692755" w:rsidRPr="00942543" w14:paraId="14A5DF5C" w14:textId="77777777">
        <w:tc>
          <w:tcPr>
            <w:tcW w:w="4811" w:type="dxa"/>
          </w:tcPr>
          <w:p w14:paraId="79303635"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Voranan Group Company Limited</w:t>
            </w:r>
          </w:p>
        </w:tc>
        <w:tc>
          <w:tcPr>
            <w:tcW w:w="4636" w:type="dxa"/>
            <w:vAlign w:val="bottom"/>
          </w:tcPr>
          <w:p w14:paraId="499C84F7" w14:textId="77777777" w:rsidR="00692755" w:rsidRPr="00942543" w:rsidRDefault="00E92A87">
            <w:pPr>
              <w:ind w:right="-109"/>
              <w:jc w:val="left"/>
              <w:rPr>
                <w:rFonts w:ascii="Arial" w:eastAsia="Arial" w:hAnsi="Arial" w:cs="Arial"/>
                <w:sz w:val="18"/>
                <w:szCs w:val="18"/>
              </w:rPr>
            </w:pPr>
            <w:r w:rsidRPr="00942543">
              <w:rPr>
                <w:rFonts w:ascii="Arial" w:eastAsia="Arial" w:hAnsi="Arial" w:cs="Arial"/>
                <w:sz w:val="18"/>
                <w:szCs w:val="18"/>
              </w:rPr>
              <w:t>Company under the same major shareholders</w:t>
            </w:r>
          </w:p>
        </w:tc>
      </w:tr>
    </w:tbl>
    <w:p w14:paraId="3A7687EA" w14:textId="77777777" w:rsidR="00692755" w:rsidRPr="00942543" w:rsidRDefault="00692755" w:rsidP="006F028F">
      <w:pPr>
        <w:rPr>
          <w:rFonts w:ascii="Arial" w:eastAsia="Arial" w:hAnsi="Arial" w:cs="Arial"/>
          <w:sz w:val="18"/>
          <w:szCs w:val="18"/>
        </w:rPr>
      </w:pPr>
    </w:p>
    <w:p w14:paraId="7048FE63" w14:textId="77777777" w:rsidR="00692755" w:rsidRPr="00942543" w:rsidRDefault="00E92A87">
      <w:pPr>
        <w:ind w:hanging="3"/>
        <w:rPr>
          <w:rFonts w:ascii="Arial" w:eastAsia="Arial" w:hAnsi="Arial" w:cs="Arial"/>
          <w:sz w:val="18"/>
          <w:szCs w:val="18"/>
        </w:rPr>
      </w:pPr>
      <w:r w:rsidRPr="00942543">
        <w:rPr>
          <w:rFonts w:ascii="Arial" w:eastAsia="Arial" w:hAnsi="Arial" w:cs="Arial"/>
          <w:sz w:val="18"/>
          <w:szCs w:val="18"/>
        </w:rPr>
        <w:t>Related transaction pricing policy as follow :</w:t>
      </w:r>
    </w:p>
    <w:p w14:paraId="3B5408C3" w14:textId="77777777" w:rsidR="00692755" w:rsidRPr="00942543" w:rsidRDefault="00692755" w:rsidP="006F028F">
      <w:pPr>
        <w:rPr>
          <w:rFonts w:ascii="Arial" w:eastAsia="Arial" w:hAnsi="Arial" w:cs="Arial"/>
          <w:sz w:val="18"/>
          <w:szCs w:val="18"/>
        </w:rPr>
      </w:pPr>
    </w:p>
    <w:tbl>
      <w:tblPr>
        <w:tblStyle w:val="affffff8"/>
        <w:tblW w:w="9450" w:type="dxa"/>
        <w:tblInd w:w="1" w:type="dxa"/>
        <w:tblLayout w:type="fixed"/>
        <w:tblLook w:val="0400" w:firstRow="0" w:lastRow="0" w:firstColumn="0" w:lastColumn="0" w:noHBand="0" w:noVBand="1"/>
      </w:tblPr>
      <w:tblGrid>
        <w:gridCol w:w="4811"/>
        <w:gridCol w:w="4639"/>
      </w:tblGrid>
      <w:tr w:rsidR="00692755" w:rsidRPr="00942543" w14:paraId="1A0F3BED" w14:textId="77777777">
        <w:tc>
          <w:tcPr>
            <w:tcW w:w="4811" w:type="dxa"/>
            <w:tcBorders>
              <w:top w:val="single" w:sz="4" w:space="0" w:color="000000"/>
              <w:bottom w:val="single" w:sz="4" w:space="0" w:color="000000"/>
            </w:tcBorders>
            <w:vAlign w:val="center"/>
          </w:tcPr>
          <w:p w14:paraId="21E0F0CA" w14:textId="77777777" w:rsidR="00692755" w:rsidRPr="00942543" w:rsidRDefault="00E92A87">
            <w:pPr>
              <w:ind w:left="-110" w:right="-72"/>
              <w:jc w:val="center"/>
              <w:rPr>
                <w:rFonts w:ascii="Arial" w:eastAsia="Arial" w:hAnsi="Arial" w:cs="Arial"/>
                <w:b/>
                <w:sz w:val="18"/>
                <w:szCs w:val="18"/>
              </w:rPr>
            </w:pPr>
            <w:r w:rsidRPr="00942543">
              <w:rPr>
                <w:rFonts w:ascii="Arial" w:eastAsia="Arial" w:hAnsi="Arial" w:cs="Arial"/>
                <w:b/>
                <w:sz w:val="18"/>
                <w:szCs w:val="18"/>
              </w:rPr>
              <w:t>Related transaction</w:t>
            </w:r>
          </w:p>
        </w:tc>
        <w:tc>
          <w:tcPr>
            <w:tcW w:w="4639" w:type="dxa"/>
            <w:tcBorders>
              <w:top w:val="single" w:sz="4" w:space="0" w:color="000000"/>
              <w:bottom w:val="single" w:sz="4" w:space="0" w:color="000000"/>
            </w:tcBorders>
            <w:vAlign w:val="center"/>
          </w:tcPr>
          <w:p w14:paraId="4D8247F4"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Pricing policy</w:t>
            </w:r>
          </w:p>
        </w:tc>
      </w:tr>
      <w:tr w:rsidR="00692755" w:rsidRPr="00942543" w14:paraId="2E455071" w14:textId="77777777">
        <w:tc>
          <w:tcPr>
            <w:tcW w:w="4811" w:type="dxa"/>
            <w:tcBorders>
              <w:top w:val="single" w:sz="4" w:space="0" w:color="000000"/>
            </w:tcBorders>
            <w:vAlign w:val="center"/>
          </w:tcPr>
          <w:p w14:paraId="557AB63C" w14:textId="77777777" w:rsidR="00692755" w:rsidRPr="00942543" w:rsidRDefault="00692755">
            <w:pPr>
              <w:ind w:left="-110"/>
              <w:jc w:val="left"/>
              <w:rPr>
                <w:rFonts w:ascii="Arial" w:eastAsia="Arial" w:hAnsi="Arial" w:cs="Arial"/>
                <w:b/>
                <w:sz w:val="18"/>
                <w:szCs w:val="18"/>
              </w:rPr>
            </w:pPr>
          </w:p>
        </w:tc>
        <w:tc>
          <w:tcPr>
            <w:tcW w:w="4639" w:type="dxa"/>
            <w:tcBorders>
              <w:top w:val="single" w:sz="4" w:space="0" w:color="000000"/>
            </w:tcBorders>
            <w:vAlign w:val="center"/>
          </w:tcPr>
          <w:p w14:paraId="5FADEC0B" w14:textId="77777777" w:rsidR="00692755" w:rsidRPr="00942543" w:rsidRDefault="00692755">
            <w:pPr>
              <w:jc w:val="center"/>
              <w:rPr>
                <w:rFonts w:ascii="Arial" w:eastAsia="Arial" w:hAnsi="Arial" w:cs="Arial"/>
                <w:b/>
                <w:sz w:val="18"/>
                <w:szCs w:val="18"/>
              </w:rPr>
            </w:pPr>
          </w:p>
        </w:tc>
      </w:tr>
      <w:tr w:rsidR="00692755" w:rsidRPr="00942543" w14:paraId="38A2BE8B" w14:textId="77777777">
        <w:tc>
          <w:tcPr>
            <w:tcW w:w="4811" w:type="dxa"/>
          </w:tcPr>
          <w:p w14:paraId="342BCEDA"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Service revenues</w:t>
            </w:r>
          </w:p>
        </w:tc>
        <w:tc>
          <w:tcPr>
            <w:tcW w:w="4639" w:type="dxa"/>
          </w:tcPr>
          <w:p w14:paraId="0FAB45D5"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Service contract price as approved by board of director</w:t>
            </w:r>
          </w:p>
        </w:tc>
      </w:tr>
      <w:tr w:rsidR="00692755" w:rsidRPr="00942543" w14:paraId="46AC2A9F" w14:textId="77777777">
        <w:tc>
          <w:tcPr>
            <w:tcW w:w="4811" w:type="dxa"/>
          </w:tcPr>
          <w:p w14:paraId="56749CE2"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Rental income</w:t>
            </w:r>
          </w:p>
        </w:tc>
        <w:tc>
          <w:tcPr>
            <w:tcW w:w="4639" w:type="dxa"/>
          </w:tcPr>
          <w:p w14:paraId="52B36164"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Service contract price as approved by board of director</w:t>
            </w:r>
          </w:p>
        </w:tc>
      </w:tr>
      <w:tr w:rsidR="00692755" w:rsidRPr="00942543" w14:paraId="7F4242E7" w14:textId="77777777">
        <w:tc>
          <w:tcPr>
            <w:tcW w:w="4811" w:type="dxa"/>
          </w:tcPr>
          <w:p w14:paraId="55EBE1D0" w14:textId="77777777" w:rsidR="00692755" w:rsidRPr="00942543" w:rsidRDefault="00E92A87">
            <w:pPr>
              <w:ind w:left="-110"/>
              <w:jc w:val="left"/>
              <w:rPr>
                <w:rFonts w:ascii="Arial" w:eastAsia="Arial" w:hAnsi="Arial" w:cs="Arial"/>
                <w:sz w:val="18"/>
                <w:szCs w:val="18"/>
              </w:rPr>
            </w:pPr>
            <w:r w:rsidRPr="00942543">
              <w:rPr>
                <w:rFonts w:ascii="Arial" w:eastAsia="Arial" w:hAnsi="Arial" w:cs="Arial"/>
                <w:sz w:val="18"/>
                <w:szCs w:val="18"/>
              </w:rPr>
              <w:t>Management fee</w:t>
            </w:r>
          </w:p>
        </w:tc>
        <w:tc>
          <w:tcPr>
            <w:tcW w:w="4639" w:type="dxa"/>
          </w:tcPr>
          <w:p w14:paraId="5542D06A"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Service contract price as approved by board of director</w:t>
            </w:r>
          </w:p>
        </w:tc>
      </w:tr>
      <w:tr w:rsidR="00692755" w:rsidRPr="00942543" w14:paraId="17E9C7CB" w14:textId="77777777">
        <w:tc>
          <w:tcPr>
            <w:tcW w:w="4811" w:type="dxa"/>
          </w:tcPr>
          <w:p w14:paraId="2C0D944D"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Interest income/expense</w:t>
            </w:r>
          </w:p>
        </w:tc>
        <w:tc>
          <w:tcPr>
            <w:tcW w:w="4639" w:type="dxa"/>
          </w:tcPr>
          <w:p w14:paraId="1FFF158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Interest rate which reflects cost of borrowing</w:t>
            </w:r>
          </w:p>
        </w:tc>
      </w:tr>
      <w:tr w:rsidR="00692755" w:rsidRPr="00942543" w14:paraId="795B3979" w14:textId="77777777">
        <w:tc>
          <w:tcPr>
            <w:tcW w:w="4811" w:type="dxa"/>
          </w:tcPr>
          <w:p w14:paraId="7EA271DC" w14:textId="77777777" w:rsidR="00692755" w:rsidRPr="00942543" w:rsidRDefault="00E92A87">
            <w:pPr>
              <w:ind w:left="-110"/>
              <w:rPr>
                <w:rFonts w:ascii="Arial" w:eastAsia="Arial" w:hAnsi="Arial" w:cs="Arial"/>
                <w:sz w:val="18"/>
                <w:szCs w:val="18"/>
              </w:rPr>
            </w:pPr>
            <w:r w:rsidRPr="00942543">
              <w:rPr>
                <w:rFonts w:ascii="Arial" w:eastAsia="Arial" w:hAnsi="Arial" w:cs="Arial"/>
                <w:sz w:val="18"/>
                <w:szCs w:val="18"/>
              </w:rPr>
              <w:t>Dividend income</w:t>
            </w:r>
          </w:p>
        </w:tc>
        <w:tc>
          <w:tcPr>
            <w:tcW w:w="4639" w:type="dxa"/>
          </w:tcPr>
          <w:p w14:paraId="38F71130"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Declared</w:t>
            </w:r>
          </w:p>
        </w:tc>
      </w:tr>
    </w:tbl>
    <w:p w14:paraId="3BB8CB65" w14:textId="77777777" w:rsidR="00692755" w:rsidRPr="00942543" w:rsidRDefault="00692755">
      <w:pPr>
        <w:rPr>
          <w:rFonts w:ascii="Arial" w:eastAsia="Arial" w:hAnsi="Arial" w:cs="Arial"/>
          <w:sz w:val="18"/>
          <w:szCs w:val="18"/>
        </w:rPr>
      </w:pPr>
    </w:p>
    <w:p w14:paraId="4F6C757A" w14:textId="77777777" w:rsidR="00CB6E27" w:rsidRPr="00942543" w:rsidRDefault="00CB6E27">
      <w:pPr>
        <w:rPr>
          <w:rFonts w:ascii="Arial" w:eastAsia="Arial" w:hAnsi="Arial" w:cs="Arial"/>
          <w:sz w:val="18"/>
          <w:szCs w:val="18"/>
        </w:rPr>
      </w:pPr>
      <w:r w:rsidRPr="00942543">
        <w:rPr>
          <w:rFonts w:ascii="Arial" w:eastAsia="Arial" w:hAnsi="Arial" w:cs="Arial"/>
          <w:sz w:val="18"/>
          <w:szCs w:val="18"/>
        </w:rPr>
        <w:br w:type="page"/>
      </w:r>
    </w:p>
    <w:p w14:paraId="4DBDB027" w14:textId="77777777" w:rsidR="00CB6E27" w:rsidRPr="00942543" w:rsidRDefault="00CB6E27">
      <w:pPr>
        <w:rPr>
          <w:rFonts w:ascii="Arial" w:eastAsia="Arial" w:hAnsi="Arial" w:cs="Arial"/>
          <w:sz w:val="18"/>
          <w:szCs w:val="18"/>
        </w:rPr>
      </w:pPr>
    </w:p>
    <w:p w14:paraId="643C8FF8" w14:textId="0EE3A1AA" w:rsidR="00692755" w:rsidRPr="00942543" w:rsidRDefault="00E92A87">
      <w:pPr>
        <w:rPr>
          <w:rFonts w:ascii="Arial" w:hAnsi="Arial" w:cs="Arial"/>
          <w:sz w:val="18"/>
          <w:szCs w:val="18"/>
        </w:rPr>
      </w:pPr>
      <w:r w:rsidRPr="00942543">
        <w:rPr>
          <w:rFonts w:ascii="Arial" w:eastAsia="Arial" w:hAnsi="Arial" w:cs="Arial"/>
          <w:sz w:val="18"/>
          <w:szCs w:val="18"/>
        </w:rPr>
        <w:t>The following material transactions were carried out with related parties:</w:t>
      </w:r>
    </w:p>
    <w:p w14:paraId="026C1B5A" w14:textId="77777777" w:rsidR="00692755" w:rsidRPr="00942543" w:rsidRDefault="00692755">
      <w:pPr>
        <w:rPr>
          <w:rFonts w:ascii="Arial" w:eastAsia="Arial" w:hAnsi="Arial" w:cs="Arial"/>
          <w:sz w:val="16"/>
          <w:szCs w:val="16"/>
        </w:rPr>
      </w:pPr>
    </w:p>
    <w:p w14:paraId="086201A6"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a)</w:t>
      </w:r>
      <w:r w:rsidRPr="00942543">
        <w:rPr>
          <w:rFonts w:ascii="Arial" w:eastAsia="Arial" w:hAnsi="Arial" w:cs="Arial"/>
          <w:b/>
          <w:color w:val="CF4A02"/>
          <w:sz w:val="18"/>
          <w:szCs w:val="18"/>
        </w:rPr>
        <w:tab/>
        <w:t>Transactions with related parties</w:t>
      </w:r>
    </w:p>
    <w:p w14:paraId="32E5E864" w14:textId="77777777" w:rsidR="00692755" w:rsidRPr="00942543" w:rsidRDefault="00692755" w:rsidP="006F028F">
      <w:pPr>
        <w:rPr>
          <w:rFonts w:ascii="Arial" w:eastAsia="Arial" w:hAnsi="Arial" w:cs="Arial"/>
          <w:sz w:val="16"/>
          <w:szCs w:val="16"/>
        </w:rPr>
      </w:pPr>
    </w:p>
    <w:tbl>
      <w:tblPr>
        <w:tblStyle w:val="affffff9"/>
        <w:tblW w:w="8914" w:type="dxa"/>
        <w:tblInd w:w="533" w:type="dxa"/>
        <w:tblLayout w:type="fixed"/>
        <w:tblLook w:val="0000" w:firstRow="0" w:lastRow="0" w:firstColumn="0" w:lastColumn="0" w:noHBand="0" w:noVBand="0"/>
      </w:tblPr>
      <w:tblGrid>
        <w:gridCol w:w="3730"/>
        <w:gridCol w:w="1296"/>
        <w:gridCol w:w="1296"/>
        <w:gridCol w:w="1296"/>
        <w:gridCol w:w="1296"/>
      </w:tblGrid>
      <w:tr w:rsidR="00692755" w:rsidRPr="00942543" w14:paraId="62CDB16A" w14:textId="77777777">
        <w:tc>
          <w:tcPr>
            <w:tcW w:w="3730" w:type="dxa"/>
            <w:vAlign w:val="bottom"/>
          </w:tcPr>
          <w:p w14:paraId="39111FCF" w14:textId="77777777" w:rsidR="00692755" w:rsidRPr="00942543" w:rsidRDefault="00692755">
            <w:pPr>
              <w:ind w:left="-101"/>
              <w:rPr>
                <w:rFonts w:ascii="Arial" w:eastAsia="Arial" w:hAnsi="Arial" w:cs="Arial"/>
                <w:sz w:val="18"/>
                <w:szCs w:val="18"/>
              </w:rPr>
            </w:pPr>
          </w:p>
        </w:tc>
        <w:tc>
          <w:tcPr>
            <w:tcW w:w="2592" w:type="dxa"/>
            <w:gridSpan w:val="2"/>
            <w:tcBorders>
              <w:top w:val="single" w:sz="4" w:space="0" w:color="000000"/>
              <w:bottom w:val="single" w:sz="4" w:space="0" w:color="000000"/>
            </w:tcBorders>
          </w:tcPr>
          <w:p w14:paraId="60FE0A79" w14:textId="77777777" w:rsidR="00692755" w:rsidRPr="00942543" w:rsidRDefault="00E92A87">
            <w:pPr>
              <w:spacing w:line="256" w:lineRule="auto"/>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0CE4A405"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14:paraId="3A75020C" w14:textId="77777777" w:rsidR="00692755" w:rsidRPr="00942543" w:rsidRDefault="00E92A87">
            <w:pPr>
              <w:spacing w:line="256" w:lineRule="auto"/>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35DC62F9"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6477CCBE" w14:textId="77777777">
        <w:tc>
          <w:tcPr>
            <w:tcW w:w="3730" w:type="dxa"/>
            <w:vAlign w:val="bottom"/>
          </w:tcPr>
          <w:p w14:paraId="081C09E0" w14:textId="77777777" w:rsidR="00692755" w:rsidRPr="00942543" w:rsidRDefault="00692755">
            <w:pPr>
              <w:ind w:left="-101"/>
              <w:jc w:val="left"/>
              <w:rPr>
                <w:rFonts w:ascii="Arial" w:eastAsia="Arial" w:hAnsi="Arial" w:cs="Arial"/>
                <w:sz w:val="18"/>
                <w:szCs w:val="18"/>
              </w:rPr>
            </w:pPr>
          </w:p>
        </w:tc>
        <w:tc>
          <w:tcPr>
            <w:tcW w:w="1296" w:type="dxa"/>
            <w:tcBorders>
              <w:top w:val="single" w:sz="4" w:space="0" w:color="000000"/>
            </w:tcBorders>
            <w:vAlign w:val="bottom"/>
          </w:tcPr>
          <w:p w14:paraId="36B38C1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21127DF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tcBorders>
              <w:top w:val="single" w:sz="4" w:space="0" w:color="000000"/>
            </w:tcBorders>
            <w:vAlign w:val="bottom"/>
          </w:tcPr>
          <w:p w14:paraId="5D7823C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tcBorders>
              <w:top w:val="single" w:sz="4" w:space="0" w:color="000000"/>
            </w:tcBorders>
            <w:vAlign w:val="bottom"/>
          </w:tcPr>
          <w:p w14:paraId="6500A2F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F95316E" w14:textId="77777777">
        <w:tc>
          <w:tcPr>
            <w:tcW w:w="3730" w:type="dxa"/>
            <w:vAlign w:val="bottom"/>
          </w:tcPr>
          <w:p w14:paraId="62F68304" w14:textId="77777777" w:rsidR="00692755" w:rsidRPr="00942543" w:rsidRDefault="00692755">
            <w:pPr>
              <w:ind w:left="-101"/>
              <w:jc w:val="left"/>
              <w:rPr>
                <w:rFonts w:ascii="Arial" w:eastAsia="Arial" w:hAnsi="Arial" w:cs="Arial"/>
                <w:b/>
                <w:sz w:val="18"/>
                <w:szCs w:val="18"/>
              </w:rPr>
            </w:pPr>
          </w:p>
        </w:tc>
        <w:tc>
          <w:tcPr>
            <w:tcW w:w="1296" w:type="dxa"/>
            <w:tcBorders>
              <w:bottom w:val="single" w:sz="4" w:space="0" w:color="000000"/>
            </w:tcBorders>
            <w:vAlign w:val="bottom"/>
          </w:tcPr>
          <w:p w14:paraId="260D232C"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610B05F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7EF15475"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0B420A6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7622DF29" w14:textId="77777777">
        <w:tc>
          <w:tcPr>
            <w:tcW w:w="3730" w:type="dxa"/>
            <w:vAlign w:val="bottom"/>
          </w:tcPr>
          <w:p w14:paraId="19965561" w14:textId="77777777" w:rsidR="00692755" w:rsidRPr="00942543" w:rsidRDefault="00692755">
            <w:pPr>
              <w:ind w:left="-101"/>
              <w:rPr>
                <w:rFonts w:ascii="Arial" w:eastAsia="Arial" w:hAnsi="Arial" w:cs="Arial"/>
                <w:b/>
                <w:sz w:val="16"/>
                <w:szCs w:val="16"/>
              </w:rPr>
            </w:pPr>
          </w:p>
        </w:tc>
        <w:tc>
          <w:tcPr>
            <w:tcW w:w="1296" w:type="dxa"/>
            <w:shd w:val="clear" w:color="auto" w:fill="FAFAFA"/>
          </w:tcPr>
          <w:p w14:paraId="37562D00" w14:textId="77777777" w:rsidR="00692755" w:rsidRPr="00942543" w:rsidRDefault="00692755">
            <w:pPr>
              <w:ind w:right="-72"/>
              <w:jc w:val="right"/>
              <w:rPr>
                <w:rFonts w:ascii="Arial" w:eastAsia="Arial" w:hAnsi="Arial" w:cs="Arial"/>
                <w:sz w:val="16"/>
                <w:szCs w:val="16"/>
              </w:rPr>
            </w:pPr>
          </w:p>
        </w:tc>
        <w:tc>
          <w:tcPr>
            <w:tcW w:w="1296" w:type="dxa"/>
          </w:tcPr>
          <w:p w14:paraId="00092CC6" w14:textId="77777777" w:rsidR="00692755" w:rsidRPr="00942543" w:rsidRDefault="00692755">
            <w:pPr>
              <w:ind w:right="-72"/>
              <w:jc w:val="right"/>
              <w:rPr>
                <w:rFonts w:ascii="Arial" w:eastAsia="Arial" w:hAnsi="Arial" w:cs="Arial"/>
                <w:sz w:val="16"/>
                <w:szCs w:val="16"/>
              </w:rPr>
            </w:pPr>
          </w:p>
        </w:tc>
        <w:tc>
          <w:tcPr>
            <w:tcW w:w="1296" w:type="dxa"/>
            <w:shd w:val="clear" w:color="auto" w:fill="FAFAFA"/>
          </w:tcPr>
          <w:p w14:paraId="7B075E40" w14:textId="77777777" w:rsidR="00692755" w:rsidRPr="00942543" w:rsidRDefault="00692755">
            <w:pPr>
              <w:ind w:right="-72"/>
              <w:jc w:val="right"/>
              <w:rPr>
                <w:rFonts w:ascii="Arial" w:eastAsia="Arial" w:hAnsi="Arial" w:cs="Arial"/>
                <w:sz w:val="16"/>
                <w:szCs w:val="16"/>
              </w:rPr>
            </w:pPr>
          </w:p>
        </w:tc>
        <w:tc>
          <w:tcPr>
            <w:tcW w:w="1296" w:type="dxa"/>
          </w:tcPr>
          <w:p w14:paraId="64B7B18A" w14:textId="77777777" w:rsidR="00692755" w:rsidRPr="00942543" w:rsidRDefault="00692755">
            <w:pPr>
              <w:ind w:right="-72"/>
              <w:jc w:val="right"/>
              <w:rPr>
                <w:rFonts w:ascii="Arial" w:eastAsia="Arial" w:hAnsi="Arial" w:cs="Arial"/>
                <w:sz w:val="16"/>
                <w:szCs w:val="16"/>
              </w:rPr>
            </w:pPr>
          </w:p>
        </w:tc>
      </w:tr>
      <w:tr w:rsidR="00692755" w:rsidRPr="00942543" w14:paraId="03E8E84F" w14:textId="77777777">
        <w:tc>
          <w:tcPr>
            <w:tcW w:w="3730" w:type="dxa"/>
            <w:vAlign w:val="bottom"/>
          </w:tcPr>
          <w:p w14:paraId="32D8148B" w14:textId="77777777" w:rsidR="00692755" w:rsidRPr="00942543" w:rsidRDefault="00E92A87">
            <w:pPr>
              <w:ind w:left="-101"/>
              <w:rPr>
                <w:rFonts w:ascii="Arial" w:eastAsia="Arial" w:hAnsi="Arial" w:cs="Arial"/>
                <w:b/>
                <w:sz w:val="18"/>
                <w:szCs w:val="18"/>
              </w:rPr>
            </w:pPr>
            <w:r w:rsidRPr="00942543">
              <w:rPr>
                <w:rFonts w:ascii="Arial" w:eastAsia="Arial" w:hAnsi="Arial" w:cs="Arial"/>
                <w:b/>
                <w:sz w:val="18"/>
                <w:szCs w:val="18"/>
              </w:rPr>
              <w:t xml:space="preserve">Management fee income </w:t>
            </w:r>
            <w:r w:rsidRPr="00942543">
              <w:rPr>
                <w:rFonts w:ascii="Arial" w:eastAsia="Arial" w:hAnsi="Arial" w:cs="Arial"/>
                <w:sz w:val="18"/>
                <w:szCs w:val="18"/>
              </w:rPr>
              <w:t>(Note 28)</w:t>
            </w:r>
          </w:p>
        </w:tc>
        <w:tc>
          <w:tcPr>
            <w:tcW w:w="1296" w:type="dxa"/>
            <w:shd w:val="clear" w:color="auto" w:fill="FAFAFA"/>
          </w:tcPr>
          <w:p w14:paraId="2698DAA9" w14:textId="77777777" w:rsidR="00692755" w:rsidRPr="00942543" w:rsidRDefault="00692755">
            <w:pPr>
              <w:ind w:right="-72"/>
              <w:jc w:val="right"/>
              <w:rPr>
                <w:rFonts w:ascii="Arial" w:eastAsia="Arial" w:hAnsi="Arial" w:cs="Arial"/>
                <w:sz w:val="18"/>
                <w:szCs w:val="18"/>
              </w:rPr>
            </w:pPr>
          </w:p>
        </w:tc>
        <w:tc>
          <w:tcPr>
            <w:tcW w:w="1296" w:type="dxa"/>
          </w:tcPr>
          <w:p w14:paraId="510947C8" w14:textId="77777777" w:rsidR="00692755" w:rsidRPr="00942543" w:rsidRDefault="00692755">
            <w:pPr>
              <w:ind w:right="-72"/>
              <w:jc w:val="right"/>
              <w:rPr>
                <w:rFonts w:ascii="Arial" w:eastAsia="Arial" w:hAnsi="Arial" w:cs="Arial"/>
                <w:sz w:val="18"/>
                <w:szCs w:val="18"/>
              </w:rPr>
            </w:pPr>
          </w:p>
        </w:tc>
        <w:tc>
          <w:tcPr>
            <w:tcW w:w="1296" w:type="dxa"/>
            <w:shd w:val="clear" w:color="auto" w:fill="FAFAFA"/>
          </w:tcPr>
          <w:p w14:paraId="6C139AF2" w14:textId="77777777" w:rsidR="00692755" w:rsidRPr="00942543" w:rsidRDefault="00692755">
            <w:pPr>
              <w:ind w:right="-72"/>
              <w:jc w:val="right"/>
              <w:rPr>
                <w:rFonts w:ascii="Arial" w:eastAsia="Arial" w:hAnsi="Arial" w:cs="Arial"/>
                <w:sz w:val="18"/>
                <w:szCs w:val="18"/>
              </w:rPr>
            </w:pPr>
          </w:p>
        </w:tc>
        <w:tc>
          <w:tcPr>
            <w:tcW w:w="1296" w:type="dxa"/>
          </w:tcPr>
          <w:p w14:paraId="472C2735" w14:textId="77777777" w:rsidR="00692755" w:rsidRPr="00942543" w:rsidRDefault="00692755">
            <w:pPr>
              <w:ind w:right="-72"/>
              <w:jc w:val="right"/>
              <w:rPr>
                <w:rFonts w:ascii="Arial" w:eastAsia="Arial" w:hAnsi="Arial" w:cs="Arial"/>
                <w:sz w:val="18"/>
                <w:szCs w:val="18"/>
              </w:rPr>
            </w:pPr>
          </w:p>
        </w:tc>
      </w:tr>
      <w:tr w:rsidR="006722BF" w:rsidRPr="00942543" w14:paraId="59147FA2" w14:textId="77777777">
        <w:tc>
          <w:tcPr>
            <w:tcW w:w="3730" w:type="dxa"/>
            <w:vAlign w:val="bottom"/>
          </w:tcPr>
          <w:p w14:paraId="1924E030" w14:textId="77777777" w:rsidR="006722BF" w:rsidRPr="00942543" w:rsidRDefault="006722BF" w:rsidP="006722BF">
            <w:pPr>
              <w:ind w:left="-101"/>
              <w:rPr>
                <w:rFonts w:ascii="Arial" w:eastAsia="Arial" w:hAnsi="Arial" w:cs="Arial"/>
                <w:b/>
                <w:sz w:val="18"/>
                <w:szCs w:val="18"/>
              </w:rPr>
            </w:pPr>
            <w:r w:rsidRPr="00942543">
              <w:rPr>
                <w:rFonts w:ascii="Arial" w:eastAsia="Arial" w:hAnsi="Arial" w:cs="Arial"/>
                <w:sz w:val="18"/>
                <w:szCs w:val="18"/>
              </w:rPr>
              <w:t xml:space="preserve">   Subsidiaries</w:t>
            </w:r>
          </w:p>
        </w:tc>
        <w:tc>
          <w:tcPr>
            <w:tcW w:w="1296" w:type="dxa"/>
            <w:shd w:val="clear" w:color="auto" w:fill="FAFAFA"/>
          </w:tcPr>
          <w:p w14:paraId="36B961D6" w14:textId="28F14E8F"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00EB24C4"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57EE1465" w14:textId="730D9126"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40,410,000</w:t>
            </w:r>
          </w:p>
        </w:tc>
        <w:tc>
          <w:tcPr>
            <w:tcW w:w="1296" w:type="dxa"/>
          </w:tcPr>
          <w:p w14:paraId="63915270"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31,680,000</w:t>
            </w:r>
          </w:p>
        </w:tc>
      </w:tr>
      <w:tr w:rsidR="006722BF" w:rsidRPr="00942543" w14:paraId="453EB540" w14:textId="77777777">
        <w:tc>
          <w:tcPr>
            <w:tcW w:w="3730" w:type="dxa"/>
            <w:vAlign w:val="bottom"/>
          </w:tcPr>
          <w:p w14:paraId="027147BE" w14:textId="77777777" w:rsidR="006722BF" w:rsidRPr="00942543" w:rsidRDefault="006722BF" w:rsidP="006722BF">
            <w:pPr>
              <w:ind w:left="-101"/>
              <w:rPr>
                <w:rFonts w:ascii="Arial" w:eastAsia="Arial" w:hAnsi="Arial" w:cs="Arial"/>
                <w:sz w:val="18"/>
                <w:szCs w:val="18"/>
              </w:rPr>
            </w:pPr>
            <w:r w:rsidRPr="00942543">
              <w:rPr>
                <w:rFonts w:ascii="Arial" w:eastAsia="Arial" w:hAnsi="Arial" w:cs="Arial"/>
                <w:sz w:val="18"/>
                <w:szCs w:val="18"/>
              </w:rPr>
              <w:t xml:space="preserve">   Related party</w:t>
            </w:r>
          </w:p>
        </w:tc>
        <w:tc>
          <w:tcPr>
            <w:tcW w:w="1296" w:type="dxa"/>
            <w:tcBorders>
              <w:bottom w:val="single" w:sz="4" w:space="0" w:color="000000"/>
            </w:tcBorders>
            <w:shd w:val="clear" w:color="auto" w:fill="FAFAFA"/>
          </w:tcPr>
          <w:p w14:paraId="4ED9E7FD" w14:textId="1453740C"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60,000</w:t>
            </w:r>
          </w:p>
        </w:tc>
        <w:tc>
          <w:tcPr>
            <w:tcW w:w="1296" w:type="dxa"/>
            <w:tcBorders>
              <w:bottom w:val="single" w:sz="4" w:space="0" w:color="000000"/>
            </w:tcBorders>
          </w:tcPr>
          <w:p w14:paraId="18A5B5F3"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60,000</w:t>
            </w:r>
          </w:p>
        </w:tc>
        <w:tc>
          <w:tcPr>
            <w:tcW w:w="1296" w:type="dxa"/>
            <w:tcBorders>
              <w:bottom w:val="single" w:sz="4" w:space="0" w:color="000000"/>
            </w:tcBorders>
            <w:shd w:val="clear" w:color="auto" w:fill="FAFAFA"/>
          </w:tcPr>
          <w:p w14:paraId="2841D803" w14:textId="6A8641B5"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60,000</w:t>
            </w:r>
          </w:p>
        </w:tc>
        <w:tc>
          <w:tcPr>
            <w:tcW w:w="1296" w:type="dxa"/>
            <w:tcBorders>
              <w:bottom w:val="single" w:sz="4" w:space="0" w:color="000000"/>
            </w:tcBorders>
          </w:tcPr>
          <w:p w14:paraId="0108AF6E"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60,000</w:t>
            </w:r>
          </w:p>
        </w:tc>
      </w:tr>
      <w:tr w:rsidR="00B448F3" w:rsidRPr="00942543" w14:paraId="7744EB37" w14:textId="77777777">
        <w:tc>
          <w:tcPr>
            <w:tcW w:w="3730" w:type="dxa"/>
            <w:vAlign w:val="bottom"/>
          </w:tcPr>
          <w:p w14:paraId="11BC2B20" w14:textId="77777777" w:rsidR="00B448F3" w:rsidRPr="00942543" w:rsidRDefault="00B448F3" w:rsidP="00B448F3">
            <w:pPr>
              <w:ind w:left="-101"/>
              <w:rPr>
                <w:rFonts w:ascii="Arial" w:eastAsia="Arial" w:hAnsi="Arial" w:cs="Arial"/>
                <w:b/>
                <w:sz w:val="16"/>
                <w:szCs w:val="16"/>
              </w:rPr>
            </w:pPr>
          </w:p>
        </w:tc>
        <w:tc>
          <w:tcPr>
            <w:tcW w:w="1296" w:type="dxa"/>
            <w:tcBorders>
              <w:top w:val="single" w:sz="4" w:space="0" w:color="000000"/>
            </w:tcBorders>
            <w:shd w:val="clear" w:color="auto" w:fill="FAFAFA"/>
          </w:tcPr>
          <w:p w14:paraId="7ACF2584" w14:textId="77777777" w:rsidR="00B448F3" w:rsidRPr="00942543" w:rsidRDefault="00B448F3" w:rsidP="00B448F3">
            <w:pPr>
              <w:ind w:right="-72"/>
              <w:jc w:val="right"/>
              <w:rPr>
                <w:rFonts w:ascii="Arial" w:eastAsia="Arial" w:hAnsi="Arial" w:cs="Arial"/>
                <w:b/>
                <w:sz w:val="16"/>
                <w:szCs w:val="16"/>
              </w:rPr>
            </w:pPr>
          </w:p>
        </w:tc>
        <w:tc>
          <w:tcPr>
            <w:tcW w:w="1296" w:type="dxa"/>
            <w:tcBorders>
              <w:top w:val="single" w:sz="4" w:space="0" w:color="000000"/>
            </w:tcBorders>
          </w:tcPr>
          <w:p w14:paraId="77DF3050" w14:textId="77777777" w:rsidR="00B448F3" w:rsidRPr="00942543" w:rsidRDefault="00B448F3" w:rsidP="00B448F3">
            <w:pPr>
              <w:ind w:right="-72"/>
              <w:jc w:val="right"/>
              <w:rPr>
                <w:rFonts w:ascii="Arial" w:eastAsia="Arial" w:hAnsi="Arial" w:cs="Arial"/>
                <w:b/>
                <w:sz w:val="16"/>
                <w:szCs w:val="16"/>
              </w:rPr>
            </w:pPr>
          </w:p>
        </w:tc>
        <w:tc>
          <w:tcPr>
            <w:tcW w:w="1296" w:type="dxa"/>
            <w:tcBorders>
              <w:top w:val="single" w:sz="4" w:space="0" w:color="000000"/>
            </w:tcBorders>
            <w:shd w:val="clear" w:color="auto" w:fill="FAFAFA"/>
          </w:tcPr>
          <w:p w14:paraId="484D548A" w14:textId="77777777" w:rsidR="00B448F3" w:rsidRPr="00942543" w:rsidRDefault="00B448F3" w:rsidP="00B448F3">
            <w:pPr>
              <w:ind w:right="-72"/>
              <w:jc w:val="right"/>
              <w:rPr>
                <w:rFonts w:ascii="Arial" w:eastAsia="Arial" w:hAnsi="Arial" w:cs="Arial"/>
                <w:b/>
                <w:sz w:val="16"/>
                <w:szCs w:val="16"/>
              </w:rPr>
            </w:pPr>
          </w:p>
        </w:tc>
        <w:tc>
          <w:tcPr>
            <w:tcW w:w="1296" w:type="dxa"/>
            <w:tcBorders>
              <w:top w:val="single" w:sz="4" w:space="0" w:color="000000"/>
            </w:tcBorders>
          </w:tcPr>
          <w:p w14:paraId="59B10620" w14:textId="77777777" w:rsidR="00B448F3" w:rsidRPr="00942543" w:rsidRDefault="00B448F3" w:rsidP="00B448F3">
            <w:pPr>
              <w:ind w:right="-72"/>
              <w:jc w:val="right"/>
              <w:rPr>
                <w:rFonts w:ascii="Arial" w:eastAsia="Arial" w:hAnsi="Arial" w:cs="Arial"/>
                <w:b/>
                <w:sz w:val="16"/>
                <w:szCs w:val="16"/>
              </w:rPr>
            </w:pPr>
          </w:p>
        </w:tc>
      </w:tr>
      <w:tr w:rsidR="00B448F3" w:rsidRPr="00942543" w14:paraId="3A0EFAFB" w14:textId="77777777">
        <w:tc>
          <w:tcPr>
            <w:tcW w:w="3730" w:type="dxa"/>
            <w:vAlign w:val="bottom"/>
          </w:tcPr>
          <w:p w14:paraId="2A0084E8" w14:textId="77777777" w:rsidR="00B448F3" w:rsidRPr="00942543" w:rsidRDefault="00B448F3" w:rsidP="00B448F3">
            <w:pPr>
              <w:ind w:left="-101"/>
              <w:rPr>
                <w:rFonts w:ascii="Arial" w:eastAsia="Arial" w:hAnsi="Arial" w:cs="Arial"/>
                <w:sz w:val="18"/>
                <w:szCs w:val="18"/>
              </w:rPr>
            </w:pPr>
          </w:p>
        </w:tc>
        <w:tc>
          <w:tcPr>
            <w:tcW w:w="1296" w:type="dxa"/>
            <w:tcBorders>
              <w:bottom w:val="single" w:sz="4" w:space="0" w:color="000000"/>
            </w:tcBorders>
            <w:shd w:val="clear" w:color="auto" w:fill="FAFAFA"/>
          </w:tcPr>
          <w:p w14:paraId="70F78FB8" w14:textId="60979BBE"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60,000</w:t>
            </w:r>
          </w:p>
        </w:tc>
        <w:tc>
          <w:tcPr>
            <w:tcW w:w="1296" w:type="dxa"/>
            <w:tcBorders>
              <w:bottom w:val="single" w:sz="4" w:space="0" w:color="000000"/>
            </w:tcBorders>
          </w:tcPr>
          <w:p w14:paraId="64518512"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60,000</w:t>
            </w:r>
          </w:p>
        </w:tc>
        <w:tc>
          <w:tcPr>
            <w:tcW w:w="1296" w:type="dxa"/>
            <w:tcBorders>
              <w:bottom w:val="single" w:sz="4" w:space="0" w:color="000000"/>
            </w:tcBorders>
            <w:shd w:val="clear" w:color="auto" w:fill="FAFAFA"/>
          </w:tcPr>
          <w:p w14:paraId="266AEDDD" w14:textId="7E049AC3" w:rsidR="00B448F3" w:rsidRPr="00942543" w:rsidRDefault="006722BF" w:rsidP="00B448F3">
            <w:pPr>
              <w:ind w:right="-72"/>
              <w:jc w:val="right"/>
              <w:rPr>
                <w:rFonts w:ascii="Arial" w:eastAsia="Arial" w:hAnsi="Arial" w:cs="Arial"/>
                <w:sz w:val="18"/>
                <w:szCs w:val="18"/>
              </w:rPr>
            </w:pPr>
            <w:r w:rsidRPr="00942543">
              <w:rPr>
                <w:rFonts w:ascii="Arial" w:eastAsia="Arial" w:hAnsi="Arial" w:cs="Arial"/>
                <w:sz w:val="18"/>
                <w:szCs w:val="18"/>
              </w:rPr>
              <w:t>40,470,000</w:t>
            </w:r>
          </w:p>
        </w:tc>
        <w:tc>
          <w:tcPr>
            <w:tcW w:w="1296" w:type="dxa"/>
            <w:tcBorders>
              <w:bottom w:val="single" w:sz="4" w:space="0" w:color="000000"/>
            </w:tcBorders>
          </w:tcPr>
          <w:p w14:paraId="6F340775" w14:textId="77777777" w:rsidR="00B448F3" w:rsidRPr="00942543" w:rsidRDefault="00B448F3" w:rsidP="00B448F3">
            <w:pPr>
              <w:ind w:right="-72"/>
              <w:jc w:val="right"/>
              <w:rPr>
                <w:rFonts w:ascii="Arial" w:eastAsia="Arial" w:hAnsi="Arial" w:cs="Arial"/>
                <w:sz w:val="18"/>
                <w:szCs w:val="18"/>
              </w:rPr>
            </w:pPr>
            <w:r w:rsidRPr="00942543">
              <w:rPr>
                <w:rFonts w:ascii="Arial" w:eastAsia="Arial" w:hAnsi="Arial" w:cs="Arial"/>
                <w:sz w:val="18"/>
                <w:szCs w:val="18"/>
              </w:rPr>
              <w:t>31,740,000</w:t>
            </w:r>
          </w:p>
        </w:tc>
      </w:tr>
      <w:tr w:rsidR="00692755" w:rsidRPr="00942543" w14:paraId="2FFE94DC" w14:textId="77777777">
        <w:tc>
          <w:tcPr>
            <w:tcW w:w="3730" w:type="dxa"/>
            <w:vAlign w:val="bottom"/>
          </w:tcPr>
          <w:p w14:paraId="6BBF432D" w14:textId="77777777" w:rsidR="00692755" w:rsidRPr="00942543" w:rsidRDefault="00692755">
            <w:pPr>
              <w:ind w:left="-101"/>
              <w:rPr>
                <w:rFonts w:ascii="Arial" w:eastAsia="Arial" w:hAnsi="Arial" w:cs="Arial"/>
                <w:b/>
                <w:sz w:val="16"/>
                <w:szCs w:val="16"/>
              </w:rPr>
            </w:pPr>
          </w:p>
        </w:tc>
        <w:tc>
          <w:tcPr>
            <w:tcW w:w="1296" w:type="dxa"/>
            <w:tcBorders>
              <w:top w:val="single" w:sz="4" w:space="0" w:color="000000"/>
            </w:tcBorders>
            <w:shd w:val="clear" w:color="auto" w:fill="FAFAFA"/>
          </w:tcPr>
          <w:p w14:paraId="238106F1" w14:textId="77777777" w:rsidR="00692755" w:rsidRPr="00942543" w:rsidRDefault="00692755">
            <w:pPr>
              <w:ind w:right="-72"/>
              <w:jc w:val="right"/>
              <w:rPr>
                <w:rFonts w:ascii="Arial" w:eastAsia="Arial" w:hAnsi="Arial" w:cs="Arial"/>
                <w:b/>
                <w:sz w:val="16"/>
                <w:szCs w:val="16"/>
              </w:rPr>
            </w:pPr>
          </w:p>
        </w:tc>
        <w:tc>
          <w:tcPr>
            <w:tcW w:w="1296" w:type="dxa"/>
            <w:tcBorders>
              <w:top w:val="single" w:sz="4" w:space="0" w:color="000000"/>
            </w:tcBorders>
          </w:tcPr>
          <w:p w14:paraId="27F40D1D" w14:textId="77777777" w:rsidR="00692755" w:rsidRPr="00942543" w:rsidRDefault="00692755">
            <w:pPr>
              <w:ind w:right="-72"/>
              <w:jc w:val="right"/>
              <w:rPr>
                <w:rFonts w:ascii="Arial" w:eastAsia="Arial" w:hAnsi="Arial" w:cs="Arial"/>
                <w:b/>
                <w:sz w:val="16"/>
                <w:szCs w:val="16"/>
              </w:rPr>
            </w:pPr>
          </w:p>
        </w:tc>
        <w:tc>
          <w:tcPr>
            <w:tcW w:w="1296" w:type="dxa"/>
            <w:tcBorders>
              <w:top w:val="single" w:sz="4" w:space="0" w:color="000000"/>
            </w:tcBorders>
            <w:shd w:val="clear" w:color="auto" w:fill="FAFAFA"/>
          </w:tcPr>
          <w:p w14:paraId="58A7E8E6" w14:textId="77777777" w:rsidR="00692755" w:rsidRPr="00942543" w:rsidRDefault="00692755">
            <w:pPr>
              <w:ind w:right="-72"/>
              <w:jc w:val="right"/>
              <w:rPr>
                <w:rFonts w:ascii="Arial" w:eastAsia="Arial" w:hAnsi="Arial" w:cs="Arial"/>
                <w:b/>
                <w:sz w:val="16"/>
                <w:szCs w:val="16"/>
              </w:rPr>
            </w:pPr>
          </w:p>
        </w:tc>
        <w:tc>
          <w:tcPr>
            <w:tcW w:w="1296" w:type="dxa"/>
            <w:tcBorders>
              <w:top w:val="single" w:sz="4" w:space="0" w:color="000000"/>
            </w:tcBorders>
          </w:tcPr>
          <w:p w14:paraId="3C9EB7D1" w14:textId="77777777" w:rsidR="00692755" w:rsidRPr="00942543" w:rsidRDefault="00692755">
            <w:pPr>
              <w:ind w:right="-72"/>
              <w:jc w:val="right"/>
              <w:rPr>
                <w:rFonts w:ascii="Arial" w:eastAsia="Arial" w:hAnsi="Arial" w:cs="Arial"/>
                <w:b/>
                <w:sz w:val="16"/>
                <w:szCs w:val="16"/>
              </w:rPr>
            </w:pPr>
          </w:p>
        </w:tc>
      </w:tr>
      <w:tr w:rsidR="006722BF" w:rsidRPr="00942543" w14:paraId="3FE6413E" w14:textId="77777777">
        <w:tc>
          <w:tcPr>
            <w:tcW w:w="3730" w:type="dxa"/>
            <w:vAlign w:val="bottom"/>
          </w:tcPr>
          <w:p w14:paraId="058D6107" w14:textId="77777777" w:rsidR="006722BF" w:rsidRPr="00942543" w:rsidRDefault="006722BF" w:rsidP="006722BF">
            <w:pPr>
              <w:ind w:left="-101"/>
              <w:rPr>
                <w:rFonts w:ascii="Arial" w:eastAsia="Arial" w:hAnsi="Arial" w:cs="Arial"/>
                <w:sz w:val="18"/>
                <w:szCs w:val="18"/>
              </w:rPr>
            </w:pPr>
            <w:r w:rsidRPr="00942543">
              <w:rPr>
                <w:rFonts w:ascii="Arial" w:eastAsia="Arial" w:hAnsi="Arial" w:cs="Arial"/>
                <w:b/>
                <w:sz w:val="18"/>
                <w:szCs w:val="18"/>
              </w:rPr>
              <w:t xml:space="preserve">Dividends income </w:t>
            </w:r>
            <w:r w:rsidRPr="00942543">
              <w:rPr>
                <w:rFonts w:ascii="Arial" w:eastAsia="Arial" w:hAnsi="Arial" w:cs="Arial"/>
                <w:sz w:val="18"/>
                <w:szCs w:val="18"/>
              </w:rPr>
              <w:t>(Note 28)</w:t>
            </w:r>
          </w:p>
        </w:tc>
        <w:tc>
          <w:tcPr>
            <w:tcW w:w="1296" w:type="dxa"/>
            <w:shd w:val="clear" w:color="auto" w:fill="FAFAFA"/>
          </w:tcPr>
          <w:p w14:paraId="1BD01034" w14:textId="77777777" w:rsidR="006722BF" w:rsidRPr="00942543" w:rsidRDefault="006722BF" w:rsidP="006722BF">
            <w:pPr>
              <w:ind w:right="-72"/>
              <w:jc w:val="right"/>
              <w:rPr>
                <w:rFonts w:ascii="Arial" w:eastAsia="Arial" w:hAnsi="Arial" w:cs="Arial"/>
                <w:sz w:val="18"/>
                <w:szCs w:val="18"/>
              </w:rPr>
            </w:pPr>
          </w:p>
        </w:tc>
        <w:tc>
          <w:tcPr>
            <w:tcW w:w="1296" w:type="dxa"/>
          </w:tcPr>
          <w:p w14:paraId="180A5962" w14:textId="77777777" w:rsidR="006722BF" w:rsidRPr="00942543" w:rsidRDefault="006722BF" w:rsidP="006722BF">
            <w:pPr>
              <w:ind w:right="-72"/>
              <w:jc w:val="right"/>
              <w:rPr>
                <w:rFonts w:ascii="Arial" w:eastAsia="Arial" w:hAnsi="Arial" w:cs="Arial"/>
                <w:sz w:val="18"/>
                <w:szCs w:val="18"/>
              </w:rPr>
            </w:pPr>
          </w:p>
        </w:tc>
        <w:tc>
          <w:tcPr>
            <w:tcW w:w="1296" w:type="dxa"/>
            <w:shd w:val="clear" w:color="auto" w:fill="FAFAFA"/>
          </w:tcPr>
          <w:p w14:paraId="6013CACF" w14:textId="77777777" w:rsidR="006722BF" w:rsidRPr="00942543" w:rsidRDefault="006722BF" w:rsidP="006722BF">
            <w:pPr>
              <w:ind w:right="-72"/>
              <w:jc w:val="right"/>
              <w:rPr>
                <w:rFonts w:ascii="Arial" w:eastAsia="Arial" w:hAnsi="Arial" w:cs="Arial"/>
                <w:sz w:val="18"/>
                <w:szCs w:val="18"/>
              </w:rPr>
            </w:pPr>
          </w:p>
        </w:tc>
        <w:tc>
          <w:tcPr>
            <w:tcW w:w="1296" w:type="dxa"/>
          </w:tcPr>
          <w:p w14:paraId="7258489A" w14:textId="77777777" w:rsidR="006722BF" w:rsidRPr="00942543" w:rsidRDefault="006722BF" w:rsidP="006722BF">
            <w:pPr>
              <w:ind w:right="-72"/>
              <w:jc w:val="right"/>
              <w:rPr>
                <w:rFonts w:ascii="Arial" w:eastAsia="Arial" w:hAnsi="Arial" w:cs="Arial"/>
                <w:sz w:val="18"/>
                <w:szCs w:val="18"/>
              </w:rPr>
            </w:pPr>
          </w:p>
        </w:tc>
      </w:tr>
      <w:tr w:rsidR="006722BF" w:rsidRPr="00942543" w14:paraId="026DB5C7" w14:textId="77777777">
        <w:tc>
          <w:tcPr>
            <w:tcW w:w="3730" w:type="dxa"/>
            <w:vAlign w:val="bottom"/>
          </w:tcPr>
          <w:p w14:paraId="7F61C6C1" w14:textId="77777777" w:rsidR="006722BF" w:rsidRPr="00942543" w:rsidRDefault="006722BF" w:rsidP="006722BF">
            <w:pPr>
              <w:ind w:left="-101"/>
              <w:rPr>
                <w:rFonts w:ascii="Arial" w:eastAsia="Arial" w:hAnsi="Arial" w:cs="Arial"/>
                <w:sz w:val="18"/>
                <w:szCs w:val="18"/>
              </w:rPr>
            </w:pPr>
            <w:r w:rsidRPr="00942543">
              <w:rPr>
                <w:rFonts w:ascii="Arial" w:eastAsia="Arial" w:hAnsi="Arial" w:cs="Arial"/>
                <w:sz w:val="18"/>
                <w:szCs w:val="18"/>
              </w:rPr>
              <w:t xml:space="preserve">   Subsidiary</w:t>
            </w:r>
          </w:p>
        </w:tc>
        <w:tc>
          <w:tcPr>
            <w:tcW w:w="1296" w:type="dxa"/>
            <w:shd w:val="clear" w:color="auto" w:fill="FAFAFA"/>
          </w:tcPr>
          <w:p w14:paraId="6512D525" w14:textId="3B1757EB"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1E87D02C"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5B49F8C1" w14:textId="3D9D8003"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cs/>
              </w:rPr>
              <w:t>24</w:t>
            </w:r>
            <w:r w:rsidRPr="00942543">
              <w:rPr>
                <w:rFonts w:ascii="Arial" w:eastAsia="Arial" w:hAnsi="Arial" w:cs="Arial"/>
                <w:sz w:val="18"/>
                <w:szCs w:val="18"/>
              </w:rPr>
              <w:t>,</w:t>
            </w:r>
            <w:r w:rsidRPr="00942543">
              <w:rPr>
                <w:rFonts w:ascii="Arial" w:eastAsia="Arial" w:hAnsi="Arial" w:cs="Arial"/>
                <w:sz w:val="18"/>
                <w:szCs w:val="18"/>
                <w:cs/>
              </w:rPr>
              <w:t>816</w:t>
            </w:r>
            <w:r w:rsidRPr="00942543">
              <w:rPr>
                <w:rFonts w:ascii="Arial" w:eastAsia="Arial" w:hAnsi="Arial" w:cs="Arial"/>
                <w:sz w:val="18"/>
                <w:szCs w:val="18"/>
              </w:rPr>
              <w:t>,</w:t>
            </w:r>
            <w:r w:rsidRPr="00942543">
              <w:rPr>
                <w:rFonts w:ascii="Arial" w:eastAsia="Arial" w:hAnsi="Arial" w:cs="Arial"/>
                <w:sz w:val="18"/>
                <w:szCs w:val="18"/>
                <w:cs/>
              </w:rPr>
              <w:t>688</w:t>
            </w:r>
          </w:p>
        </w:tc>
        <w:tc>
          <w:tcPr>
            <w:tcW w:w="1296" w:type="dxa"/>
          </w:tcPr>
          <w:p w14:paraId="3FD8FCF9"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16,875,348</w:t>
            </w:r>
          </w:p>
        </w:tc>
      </w:tr>
      <w:tr w:rsidR="006722BF" w:rsidRPr="00942543" w14:paraId="691682D5" w14:textId="77777777">
        <w:tc>
          <w:tcPr>
            <w:tcW w:w="3730" w:type="dxa"/>
            <w:vAlign w:val="bottom"/>
          </w:tcPr>
          <w:p w14:paraId="45E33430" w14:textId="77777777" w:rsidR="006722BF" w:rsidRPr="00942543" w:rsidRDefault="006722BF" w:rsidP="006722BF">
            <w:pPr>
              <w:ind w:left="-101"/>
              <w:rPr>
                <w:rFonts w:ascii="Arial" w:eastAsia="Arial" w:hAnsi="Arial" w:cs="Arial"/>
                <w:b/>
                <w:sz w:val="16"/>
                <w:szCs w:val="16"/>
              </w:rPr>
            </w:pPr>
          </w:p>
        </w:tc>
        <w:tc>
          <w:tcPr>
            <w:tcW w:w="1296" w:type="dxa"/>
            <w:shd w:val="clear" w:color="auto" w:fill="FAFAFA"/>
          </w:tcPr>
          <w:p w14:paraId="3855E550" w14:textId="77777777" w:rsidR="006722BF" w:rsidRPr="00942543" w:rsidRDefault="006722BF" w:rsidP="006722BF">
            <w:pPr>
              <w:ind w:right="-72"/>
              <w:jc w:val="right"/>
              <w:rPr>
                <w:rFonts w:ascii="Arial" w:eastAsia="Arial" w:hAnsi="Arial" w:cs="Arial"/>
                <w:b/>
                <w:sz w:val="16"/>
                <w:szCs w:val="16"/>
              </w:rPr>
            </w:pPr>
          </w:p>
        </w:tc>
        <w:tc>
          <w:tcPr>
            <w:tcW w:w="1296" w:type="dxa"/>
          </w:tcPr>
          <w:p w14:paraId="524B10AB" w14:textId="77777777" w:rsidR="006722BF" w:rsidRPr="00942543" w:rsidRDefault="006722BF" w:rsidP="006722BF">
            <w:pPr>
              <w:ind w:right="-72"/>
              <w:jc w:val="right"/>
              <w:rPr>
                <w:rFonts w:ascii="Arial" w:eastAsia="Arial" w:hAnsi="Arial" w:cs="Arial"/>
                <w:b/>
                <w:sz w:val="16"/>
                <w:szCs w:val="16"/>
              </w:rPr>
            </w:pPr>
          </w:p>
        </w:tc>
        <w:tc>
          <w:tcPr>
            <w:tcW w:w="1296" w:type="dxa"/>
            <w:shd w:val="clear" w:color="auto" w:fill="FAFAFA"/>
          </w:tcPr>
          <w:p w14:paraId="24CB4B76" w14:textId="77777777" w:rsidR="006722BF" w:rsidRPr="00942543" w:rsidRDefault="006722BF" w:rsidP="006722BF">
            <w:pPr>
              <w:ind w:right="-72"/>
              <w:jc w:val="right"/>
              <w:rPr>
                <w:rFonts w:ascii="Arial" w:eastAsia="Arial" w:hAnsi="Arial" w:cs="Arial"/>
                <w:b/>
                <w:sz w:val="16"/>
                <w:szCs w:val="16"/>
              </w:rPr>
            </w:pPr>
          </w:p>
        </w:tc>
        <w:tc>
          <w:tcPr>
            <w:tcW w:w="1296" w:type="dxa"/>
          </w:tcPr>
          <w:p w14:paraId="261AB174" w14:textId="77777777" w:rsidR="006722BF" w:rsidRPr="00942543" w:rsidRDefault="006722BF" w:rsidP="006722BF">
            <w:pPr>
              <w:ind w:right="-72"/>
              <w:jc w:val="right"/>
              <w:rPr>
                <w:rFonts w:ascii="Arial" w:eastAsia="Arial" w:hAnsi="Arial" w:cs="Arial"/>
                <w:b/>
                <w:sz w:val="16"/>
                <w:szCs w:val="16"/>
              </w:rPr>
            </w:pPr>
          </w:p>
        </w:tc>
      </w:tr>
      <w:tr w:rsidR="006722BF" w:rsidRPr="00942543" w14:paraId="0013CC19" w14:textId="77777777" w:rsidTr="006722BF">
        <w:tc>
          <w:tcPr>
            <w:tcW w:w="3730" w:type="dxa"/>
            <w:vAlign w:val="bottom"/>
          </w:tcPr>
          <w:p w14:paraId="1FA62176" w14:textId="77777777" w:rsidR="006722BF" w:rsidRPr="00942543" w:rsidRDefault="006722BF" w:rsidP="006722BF">
            <w:pPr>
              <w:ind w:left="-101"/>
              <w:rPr>
                <w:rFonts w:ascii="Arial" w:eastAsia="Arial" w:hAnsi="Arial" w:cs="Arial"/>
                <w:sz w:val="18"/>
                <w:szCs w:val="18"/>
              </w:rPr>
            </w:pPr>
            <w:r w:rsidRPr="00942543">
              <w:rPr>
                <w:rFonts w:ascii="Arial" w:eastAsia="Arial" w:hAnsi="Arial" w:cs="Arial"/>
                <w:b/>
                <w:sz w:val="18"/>
                <w:szCs w:val="18"/>
              </w:rPr>
              <w:t xml:space="preserve">Building rental income </w:t>
            </w:r>
            <w:r w:rsidRPr="00942543">
              <w:rPr>
                <w:rFonts w:ascii="Arial" w:eastAsia="Arial" w:hAnsi="Arial" w:cs="Arial"/>
                <w:sz w:val="18"/>
                <w:szCs w:val="18"/>
              </w:rPr>
              <w:t>(Note 28)</w:t>
            </w:r>
          </w:p>
        </w:tc>
        <w:tc>
          <w:tcPr>
            <w:tcW w:w="1296" w:type="dxa"/>
            <w:shd w:val="clear" w:color="auto" w:fill="FAFAFA"/>
          </w:tcPr>
          <w:p w14:paraId="435E7DEA" w14:textId="77777777" w:rsidR="006722BF" w:rsidRPr="00942543" w:rsidRDefault="006722BF" w:rsidP="006722BF">
            <w:pPr>
              <w:ind w:right="-72"/>
              <w:jc w:val="right"/>
              <w:rPr>
                <w:rFonts w:ascii="Arial" w:eastAsia="Arial" w:hAnsi="Arial" w:cs="Arial"/>
                <w:sz w:val="18"/>
                <w:szCs w:val="18"/>
              </w:rPr>
            </w:pPr>
          </w:p>
        </w:tc>
        <w:tc>
          <w:tcPr>
            <w:tcW w:w="1296" w:type="dxa"/>
          </w:tcPr>
          <w:p w14:paraId="1B114FE1" w14:textId="77777777" w:rsidR="006722BF" w:rsidRPr="00942543" w:rsidRDefault="006722BF" w:rsidP="006722BF">
            <w:pPr>
              <w:ind w:right="-72"/>
              <w:jc w:val="right"/>
              <w:rPr>
                <w:rFonts w:ascii="Arial" w:eastAsia="Arial" w:hAnsi="Arial" w:cs="Arial"/>
                <w:sz w:val="18"/>
                <w:szCs w:val="18"/>
              </w:rPr>
            </w:pPr>
          </w:p>
        </w:tc>
        <w:tc>
          <w:tcPr>
            <w:tcW w:w="1296" w:type="dxa"/>
            <w:shd w:val="clear" w:color="auto" w:fill="FAFAFA"/>
          </w:tcPr>
          <w:p w14:paraId="0232245D" w14:textId="77777777" w:rsidR="006722BF" w:rsidRPr="00942543" w:rsidRDefault="006722BF" w:rsidP="006722BF">
            <w:pPr>
              <w:ind w:right="-72"/>
              <w:jc w:val="right"/>
              <w:rPr>
                <w:rFonts w:ascii="Arial" w:eastAsia="Arial" w:hAnsi="Arial" w:cs="Arial"/>
                <w:sz w:val="18"/>
                <w:szCs w:val="18"/>
              </w:rPr>
            </w:pPr>
          </w:p>
        </w:tc>
        <w:tc>
          <w:tcPr>
            <w:tcW w:w="1296" w:type="dxa"/>
          </w:tcPr>
          <w:p w14:paraId="58A9AB0C" w14:textId="77777777" w:rsidR="006722BF" w:rsidRPr="00942543" w:rsidRDefault="006722BF" w:rsidP="006722BF">
            <w:pPr>
              <w:ind w:right="-72"/>
              <w:jc w:val="right"/>
              <w:rPr>
                <w:rFonts w:ascii="Arial" w:eastAsia="Arial" w:hAnsi="Arial" w:cs="Arial"/>
                <w:sz w:val="18"/>
                <w:szCs w:val="18"/>
              </w:rPr>
            </w:pPr>
          </w:p>
        </w:tc>
      </w:tr>
      <w:tr w:rsidR="006722BF" w:rsidRPr="00942543" w14:paraId="41138332" w14:textId="77777777" w:rsidTr="006722BF">
        <w:tc>
          <w:tcPr>
            <w:tcW w:w="3730" w:type="dxa"/>
            <w:vAlign w:val="bottom"/>
          </w:tcPr>
          <w:p w14:paraId="1289924F" w14:textId="77777777" w:rsidR="006722BF" w:rsidRPr="00942543" w:rsidRDefault="006722BF" w:rsidP="006722BF">
            <w:pPr>
              <w:ind w:left="-101"/>
              <w:rPr>
                <w:rFonts w:ascii="Arial" w:eastAsia="Arial" w:hAnsi="Arial" w:cs="Arial"/>
                <w:sz w:val="18"/>
                <w:szCs w:val="18"/>
              </w:rPr>
            </w:pPr>
            <w:r w:rsidRPr="00942543">
              <w:rPr>
                <w:rFonts w:ascii="Arial" w:eastAsia="Arial" w:hAnsi="Arial" w:cs="Arial"/>
                <w:sz w:val="18"/>
                <w:szCs w:val="18"/>
              </w:rPr>
              <w:t xml:space="preserve">   Subsidiaries</w:t>
            </w:r>
          </w:p>
        </w:tc>
        <w:tc>
          <w:tcPr>
            <w:tcW w:w="1296" w:type="dxa"/>
            <w:shd w:val="clear" w:color="auto" w:fill="FAFAFA"/>
            <w:vAlign w:val="bottom"/>
          </w:tcPr>
          <w:p w14:paraId="42BE8F28" w14:textId="0994AB9D"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vAlign w:val="bottom"/>
          </w:tcPr>
          <w:p w14:paraId="2386CA58"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vAlign w:val="bottom"/>
          </w:tcPr>
          <w:p w14:paraId="050D46F2" w14:textId="4D56E6BA"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1,575,000</w:t>
            </w:r>
          </w:p>
        </w:tc>
        <w:tc>
          <w:tcPr>
            <w:tcW w:w="1296" w:type="dxa"/>
            <w:vAlign w:val="bottom"/>
          </w:tcPr>
          <w:p w14:paraId="6967757F"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2,299,500</w:t>
            </w:r>
          </w:p>
        </w:tc>
      </w:tr>
      <w:tr w:rsidR="00692755" w:rsidRPr="00942543" w14:paraId="3AC79B28" w14:textId="77777777" w:rsidTr="006722BF">
        <w:tc>
          <w:tcPr>
            <w:tcW w:w="3730" w:type="dxa"/>
            <w:vAlign w:val="bottom"/>
          </w:tcPr>
          <w:p w14:paraId="53E2AFC6" w14:textId="77777777" w:rsidR="00692755" w:rsidRPr="00942543" w:rsidRDefault="00692755">
            <w:pPr>
              <w:ind w:left="-101"/>
              <w:rPr>
                <w:rFonts w:ascii="Arial" w:eastAsia="Arial" w:hAnsi="Arial" w:cs="Arial"/>
                <w:b/>
                <w:sz w:val="16"/>
                <w:szCs w:val="16"/>
              </w:rPr>
            </w:pPr>
          </w:p>
        </w:tc>
        <w:tc>
          <w:tcPr>
            <w:tcW w:w="1296" w:type="dxa"/>
            <w:shd w:val="clear" w:color="auto" w:fill="FAFAFA"/>
          </w:tcPr>
          <w:p w14:paraId="3A7E334B" w14:textId="77777777" w:rsidR="00692755" w:rsidRPr="00942543" w:rsidRDefault="00692755">
            <w:pPr>
              <w:ind w:right="-72"/>
              <w:jc w:val="right"/>
              <w:rPr>
                <w:rFonts w:ascii="Arial" w:eastAsia="Arial" w:hAnsi="Arial" w:cs="Arial"/>
                <w:b/>
                <w:sz w:val="16"/>
                <w:szCs w:val="16"/>
              </w:rPr>
            </w:pPr>
          </w:p>
        </w:tc>
        <w:tc>
          <w:tcPr>
            <w:tcW w:w="1296" w:type="dxa"/>
          </w:tcPr>
          <w:p w14:paraId="1682A176" w14:textId="77777777" w:rsidR="00692755" w:rsidRPr="00942543" w:rsidRDefault="00692755">
            <w:pPr>
              <w:ind w:right="-72"/>
              <w:jc w:val="right"/>
              <w:rPr>
                <w:rFonts w:ascii="Arial" w:eastAsia="Arial" w:hAnsi="Arial" w:cs="Arial"/>
                <w:b/>
                <w:sz w:val="16"/>
                <w:szCs w:val="16"/>
              </w:rPr>
            </w:pPr>
          </w:p>
        </w:tc>
        <w:tc>
          <w:tcPr>
            <w:tcW w:w="1296" w:type="dxa"/>
            <w:shd w:val="clear" w:color="auto" w:fill="FAFAFA"/>
          </w:tcPr>
          <w:p w14:paraId="2C78DDD9" w14:textId="77777777" w:rsidR="00692755" w:rsidRPr="00942543" w:rsidRDefault="00692755">
            <w:pPr>
              <w:ind w:right="-72"/>
              <w:jc w:val="right"/>
              <w:rPr>
                <w:rFonts w:ascii="Arial" w:eastAsia="Arial" w:hAnsi="Arial" w:cs="Arial"/>
                <w:b/>
                <w:sz w:val="16"/>
                <w:szCs w:val="16"/>
              </w:rPr>
            </w:pPr>
          </w:p>
        </w:tc>
        <w:tc>
          <w:tcPr>
            <w:tcW w:w="1296" w:type="dxa"/>
          </w:tcPr>
          <w:p w14:paraId="33E3873A" w14:textId="77777777" w:rsidR="00692755" w:rsidRPr="00942543" w:rsidRDefault="00692755">
            <w:pPr>
              <w:ind w:right="-72"/>
              <w:jc w:val="right"/>
              <w:rPr>
                <w:rFonts w:ascii="Arial" w:eastAsia="Arial" w:hAnsi="Arial" w:cs="Arial"/>
                <w:b/>
                <w:sz w:val="16"/>
                <w:szCs w:val="16"/>
              </w:rPr>
            </w:pPr>
          </w:p>
        </w:tc>
      </w:tr>
      <w:tr w:rsidR="00692755" w:rsidRPr="00942543" w14:paraId="48D786D0" w14:textId="77777777">
        <w:tc>
          <w:tcPr>
            <w:tcW w:w="3730" w:type="dxa"/>
            <w:vAlign w:val="bottom"/>
          </w:tcPr>
          <w:p w14:paraId="16981444" w14:textId="77777777" w:rsidR="00692755" w:rsidRPr="00942543" w:rsidRDefault="00E92A87">
            <w:pPr>
              <w:ind w:left="-101"/>
              <w:rPr>
                <w:rFonts w:ascii="Arial" w:eastAsia="Arial" w:hAnsi="Arial" w:cs="Arial"/>
                <w:sz w:val="18"/>
                <w:szCs w:val="18"/>
              </w:rPr>
            </w:pPr>
            <w:r w:rsidRPr="00942543">
              <w:rPr>
                <w:rFonts w:ascii="Arial" w:eastAsia="Arial" w:hAnsi="Arial" w:cs="Arial"/>
                <w:b/>
                <w:sz w:val="18"/>
                <w:szCs w:val="18"/>
              </w:rPr>
              <w:t xml:space="preserve">Interest income </w:t>
            </w:r>
            <w:r w:rsidRPr="00942543">
              <w:rPr>
                <w:rFonts w:ascii="Arial" w:eastAsia="Arial" w:hAnsi="Arial" w:cs="Arial"/>
                <w:sz w:val="18"/>
                <w:szCs w:val="18"/>
              </w:rPr>
              <w:t>(Note 28)</w:t>
            </w:r>
          </w:p>
        </w:tc>
        <w:tc>
          <w:tcPr>
            <w:tcW w:w="1296" w:type="dxa"/>
            <w:shd w:val="clear" w:color="auto" w:fill="FAFAFA"/>
          </w:tcPr>
          <w:p w14:paraId="634E3A29" w14:textId="77777777" w:rsidR="00692755" w:rsidRPr="00942543" w:rsidRDefault="00692755">
            <w:pPr>
              <w:ind w:right="-72"/>
              <w:jc w:val="right"/>
              <w:rPr>
                <w:rFonts w:ascii="Arial" w:eastAsia="Arial" w:hAnsi="Arial" w:cs="Arial"/>
                <w:sz w:val="18"/>
                <w:szCs w:val="18"/>
              </w:rPr>
            </w:pPr>
          </w:p>
        </w:tc>
        <w:tc>
          <w:tcPr>
            <w:tcW w:w="1296" w:type="dxa"/>
          </w:tcPr>
          <w:p w14:paraId="4B1A1F58" w14:textId="77777777" w:rsidR="00692755" w:rsidRPr="00942543" w:rsidRDefault="00692755">
            <w:pPr>
              <w:ind w:right="-72"/>
              <w:jc w:val="right"/>
              <w:rPr>
                <w:rFonts w:ascii="Arial" w:eastAsia="Arial" w:hAnsi="Arial" w:cs="Arial"/>
                <w:sz w:val="18"/>
                <w:szCs w:val="18"/>
              </w:rPr>
            </w:pPr>
          </w:p>
        </w:tc>
        <w:tc>
          <w:tcPr>
            <w:tcW w:w="1296" w:type="dxa"/>
            <w:shd w:val="clear" w:color="auto" w:fill="FAFAFA"/>
          </w:tcPr>
          <w:p w14:paraId="443154C0" w14:textId="77777777" w:rsidR="00692755" w:rsidRPr="00942543" w:rsidRDefault="00692755">
            <w:pPr>
              <w:ind w:right="-72"/>
              <w:jc w:val="right"/>
              <w:rPr>
                <w:rFonts w:ascii="Arial" w:eastAsia="Arial" w:hAnsi="Arial" w:cs="Arial"/>
                <w:sz w:val="18"/>
                <w:szCs w:val="18"/>
              </w:rPr>
            </w:pPr>
          </w:p>
        </w:tc>
        <w:tc>
          <w:tcPr>
            <w:tcW w:w="1296" w:type="dxa"/>
          </w:tcPr>
          <w:p w14:paraId="338D252A" w14:textId="77777777" w:rsidR="00692755" w:rsidRPr="00942543" w:rsidRDefault="00692755">
            <w:pPr>
              <w:ind w:right="-72"/>
              <w:jc w:val="right"/>
              <w:rPr>
                <w:rFonts w:ascii="Arial" w:eastAsia="Arial" w:hAnsi="Arial" w:cs="Arial"/>
                <w:sz w:val="18"/>
                <w:szCs w:val="18"/>
              </w:rPr>
            </w:pPr>
          </w:p>
        </w:tc>
      </w:tr>
      <w:tr w:rsidR="00692755" w:rsidRPr="00942543" w14:paraId="454BC10C" w14:textId="77777777">
        <w:tc>
          <w:tcPr>
            <w:tcW w:w="3730" w:type="dxa"/>
            <w:vAlign w:val="bottom"/>
          </w:tcPr>
          <w:p w14:paraId="0F5BA924" w14:textId="77777777" w:rsidR="00692755" w:rsidRPr="00942543" w:rsidRDefault="00E92A87">
            <w:pPr>
              <w:ind w:left="-101"/>
              <w:rPr>
                <w:rFonts w:ascii="Arial" w:eastAsia="Arial" w:hAnsi="Arial" w:cs="Arial"/>
                <w:sz w:val="18"/>
                <w:szCs w:val="18"/>
              </w:rPr>
            </w:pPr>
            <w:r w:rsidRPr="00942543">
              <w:rPr>
                <w:rFonts w:ascii="Arial" w:eastAsia="Arial" w:hAnsi="Arial" w:cs="Arial"/>
                <w:sz w:val="18"/>
                <w:szCs w:val="18"/>
              </w:rPr>
              <w:t xml:space="preserve">   Subsidiaries</w:t>
            </w:r>
          </w:p>
        </w:tc>
        <w:tc>
          <w:tcPr>
            <w:tcW w:w="1296" w:type="dxa"/>
            <w:shd w:val="clear" w:color="auto" w:fill="FAFAFA"/>
          </w:tcPr>
          <w:p w14:paraId="4A7479CF" w14:textId="19DE5D97"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7171C8B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352E48D5" w14:textId="3305485B"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26,510,030</w:t>
            </w:r>
          </w:p>
        </w:tc>
        <w:tc>
          <w:tcPr>
            <w:tcW w:w="1296" w:type="dxa"/>
            <w:vAlign w:val="bottom"/>
          </w:tcPr>
          <w:p w14:paraId="4BACF54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10,310,042</w:t>
            </w:r>
          </w:p>
        </w:tc>
      </w:tr>
      <w:tr w:rsidR="00692755" w:rsidRPr="00942543" w14:paraId="19374897" w14:textId="77777777">
        <w:tc>
          <w:tcPr>
            <w:tcW w:w="3730" w:type="dxa"/>
            <w:vAlign w:val="bottom"/>
          </w:tcPr>
          <w:p w14:paraId="0639D20A" w14:textId="77777777" w:rsidR="00692755" w:rsidRPr="00942543" w:rsidRDefault="00692755">
            <w:pPr>
              <w:ind w:left="-101"/>
              <w:rPr>
                <w:rFonts w:ascii="Arial" w:eastAsia="Arial" w:hAnsi="Arial" w:cs="Arial"/>
                <w:b/>
                <w:sz w:val="16"/>
                <w:szCs w:val="16"/>
              </w:rPr>
            </w:pPr>
          </w:p>
        </w:tc>
        <w:tc>
          <w:tcPr>
            <w:tcW w:w="1296" w:type="dxa"/>
            <w:shd w:val="clear" w:color="auto" w:fill="FAFAFA"/>
            <w:vAlign w:val="bottom"/>
          </w:tcPr>
          <w:p w14:paraId="733B7397" w14:textId="77777777" w:rsidR="00692755" w:rsidRPr="00942543" w:rsidRDefault="00692755">
            <w:pPr>
              <w:ind w:right="-72"/>
              <w:jc w:val="right"/>
              <w:rPr>
                <w:rFonts w:ascii="Arial" w:eastAsia="Arial" w:hAnsi="Arial" w:cs="Arial"/>
                <w:b/>
                <w:sz w:val="16"/>
                <w:szCs w:val="16"/>
              </w:rPr>
            </w:pPr>
          </w:p>
        </w:tc>
        <w:tc>
          <w:tcPr>
            <w:tcW w:w="1296" w:type="dxa"/>
            <w:vAlign w:val="bottom"/>
          </w:tcPr>
          <w:p w14:paraId="4ACE5D45" w14:textId="77777777" w:rsidR="00692755" w:rsidRPr="00942543" w:rsidRDefault="00692755">
            <w:pPr>
              <w:ind w:right="-72"/>
              <w:jc w:val="right"/>
              <w:rPr>
                <w:rFonts w:ascii="Arial" w:eastAsia="Arial" w:hAnsi="Arial" w:cs="Arial"/>
                <w:b/>
                <w:sz w:val="16"/>
                <w:szCs w:val="16"/>
              </w:rPr>
            </w:pPr>
          </w:p>
        </w:tc>
        <w:tc>
          <w:tcPr>
            <w:tcW w:w="1296" w:type="dxa"/>
            <w:shd w:val="clear" w:color="auto" w:fill="FAFAFA"/>
            <w:vAlign w:val="bottom"/>
          </w:tcPr>
          <w:p w14:paraId="69DCEBD1" w14:textId="77777777" w:rsidR="00692755" w:rsidRPr="00942543" w:rsidRDefault="00692755">
            <w:pPr>
              <w:ind w:right="-72"/>
              <w:jc w:val="right"/>
              <w:rPr>
                <w:rFonts w:ascii="Arial" w:eastAsia="Arial" w:hAnsi="Arial" w:cs="Arial"/>
                <w:b/>
                <w:sz w:val="16"/>
                <w:szCs w:val="16"/>
              </w:rPr>
            </w:pPr>
          </w:p>
        </w:tc>
        <w:tc>
          <w:tcPr>
            <w:tcW w:w="1296" w:type="dxa"/>
            <w:vAlign w:val="bottom"/>
          </w:tcPr>
          <w:p w14:paraId="5B4FA344" w14:textId="77777777" w:rsidR="00692755" w:rsidRPr="00942543" w:rsidRDefault="00692755">
            <w:pPr>
              <w:ind w:right="-72"/>
              <w:jc w:val="right"/>
              <w:rPr>
                <w:rFonts w:ascii="Arial" w:eastAsia="Arial" w:hAnsi="Arial" w:cs="Arial"/>
                <w:b/>
                <w:sz w:val="16"/>
                <w:szCs w:val="16"/>
              </w:rPr>
            </w:pPr>
          </w:p>
        </w:tc>
      </w:tr>
      <w:tr w:rsidR="00692755" w:rsidRPr="00942543" w14:paraId="0D9B3D8B" w14:textId="77777777">
        <w:tc>
          <w:tcPr>
            <w:tcW w:w="3730" w:type="dxa"/>
            <w:vAlign w:val="bottom"/>
          </w:tcPr>
          <w:p w14:paraId="78E87702" w14:textId="77777777" w:rsidR="00692755" w:rsidRPr="00942543" w:rsidRDefault="00E92A87">
            <w:pPr>
              <w:ind w:left="-101"/>
              <w:rPr>
                <w:rFonts w:ascii="Arial" w:eastAsia="Arial" w:hAnsi="Arial" w:cs="Arial"/>
                <w:sz w:val="18"/>
                <w:szCs w:val="18"/>
              </w:rPr>
            </w:pPr>
            <w:r w:rsidRPr="00942543">
              <w:rPr>
                <w:rFonts w:ascii="Arial" w:eastAsia="Arial" w:hAnsi="Arial" w:cs="Arial"/>
                <w:b/>
                <w:sz w:val="18"/>
                <w:szCs w:val="18"/>
              </w:rPr>
              <w:t>Management fee expenses</w:t>
            </w:r>
          </w:p>
        </w:tc>
        <w:tc>
          <w:tcPr>
            <w:tcW w:w="1296" w:type="dxa"/>
            <w:shd w:val="clear" w:color="auto" w:fill="FAFAFA"/>
            <w:vAlign w:val="bottom"/>
          </w:tcPr>
          <w:p w14:paraId="092A83BD" w14:textId="77777777" w:rsidR="00692755" w:rsidRPr="00942543" w:rsidRDefault="00692755">
            <w:pPr>
              <w:ind w:right="-72"/>
              <w:jc w:val="right"/>
              <w:rPr>
                <w:rFonts w:ascii="Arial" w:eastAsia="Arial" w:hAnsi="Arial" w:cs="Arial"/>
                <w:sz w:val="18"/>
                <w:szCs w:val="18"/>
              </w:rPr>
            </w:pPr>
          </w:p>
        </w:tc>
        <w:tc>
          <w:tcPr>
            <w:tcW w:w="1296" w:type="dxa"/>
            <w:vAlign w:val="bottom"/>
          </w:tcPr>
          <w:p w14:paraId="3F0C8E73"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5FC1B2BC" w14:textId="77777777" w:rsidR="00692755" w:rsidRPr="00942543" w:rsidRDefault="00692755">
            <w:pPr>
              <w:ind w:right="-72"/>
              <w:jc w:val="right"/>
              <w:rPr>
                <w:rFonts w:ascii="Arial" w:eastAsia="Arial" w:hAnsi="Arial" w:cs="Arial"/>
                <w:sz w:val="18"/>
                <w:szCs w:val="18"/>
              </w:rPr>
            </w:pPr>
          </w:p>
        </w:tc>
        <w:tc>
          <w:tcPr>
            <w:tcW w:w="1296" w:type="dxa"/>
            <w:vAlign w:val="bottom"/>
          </w:tcPr>
          <w:p w14:paraId="24F2B1C9" w14:textId="77777777" w:rsidR="00692755" w:rsidRPr="00942543" w:rsidRDefault="00692755">
            <w:pPr>
              <w:ind w:right="-72"/>
              <w:jc w:val="right"/>
              <w:rPr>
                <w:rFonts w:ascii="Arial" w:eastAsia="Arial" w:hAnsi="Arial" w:cs="Arial"/>
                <w:sz w:val="18"/>
                <w:szCs w:val="18"/>
              </w:rPr>
            </w:pPr>
          </w:p>
        </w:tc>
      </w:tr>
      <w:tr w:rsidR="00692755" w:rsidRPr="00942543" w14:paraId="660C4995" w14:textId="77777777">
        <w:tc>
          <w:tcPr>
            <w:tcW w:w="3730" w:type="dxa"/>
            <w:vAlign w:val="bottom"/>
          </w:tcPr>
          <w:p w14:paraId="1794C8F4" w14:textId="77777777" w:rsidR="00692755" w:rsidRPr="00942543" w:rsidRDefault="00E92A87">
            <w:pPr>
              <w:ind w:left="-101"/>
              <w:rPr>
                <w:rFonts w:ascii="Arial" w:eastAsia="Arial" w:hAnsi="Arial" w:cs="Arial"/>
                <w:b/>
                <w:sz w:val="18"/>
                <w:szCs w:val="18"/>
              </w:rPr>
            </w:pPr>
            <w:r w:rsidRPr="00942543">
              <w:rPr>
                <w:rFonts w:ascii="Arial" w:eastAsia="Arial" w:hAnsi="Arial" w:cs="Arial"/>
                <w:sz w:val="18"/>
                <w:szCs w:val="18"/>
              </w:rPr>
              <w:t xml:space="preserve">   Subsidiaries</w:t>
            </w:r>
          </w:p>
        </w:tc>
        <w:tc>
          <w:tcPr>
            <w:tcW w:w="1296" w:type="dxa"/>
            <w:shd w:val="clear" w:color="auto" w:fill="FAFAFA"/>
            <w:vAlign w:val="bottom"/>
          </w:tcPr>
          <w:p w14:paraId="41EDE8BF" w14:textId="77777777" w:rsidR="00692755" w:rsidRPr="00942543" w:rsidRDefault="00692755">
            <w:pPr>
              <w:ind w:right="-72"/>
              <w:jc w:val="right"/>
              <w:rPr>
                <w:rFonts w:ascii="Arial" w:eastAsia="Arial" w:hAnsi="Arial" w:cs="Arial"/>
                <w:sz w:val="18"/>
                <w:szCs w:val="18"/>
              </w:rPr>
            </w:pPr>
          </w:p>
        </w:tc>
        <w:tc>
          <w:tcPr>
            <w:tcW w:w="1296" w:type="dxa"/>
            <w:vAlign w:val="bottom"/>
          </w:tcPr>
          <w:p w14:paraId="5F06B26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vAlign w:val="bottom"/>
          </w:tcPr>
          <w:p w14:paraId="1EF6795A" w14:textId="2F7EC9F1"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1,200,000</w:t>
            </w:r>
          </w:p>
        </w:tc>
        <w:tc>
          <w:tcPr>
            <w:tcW w:w="1296" w:type="dxa"/>
            <w:vAlign w:val="bottom"/>
          </w:tcPr>
          <w:p w14:paraId="709A2F0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1,200,000</w:t>
            </w:r>
          </w:p>
        </w:tc>
      </w:tr>
      <w:tr w:rsidR="00692755" w:rsidRPr="00942543" w14:paraId="7704C6F2" w14:textId="77777777">
        <w:tc>
          <w:tcPr>
            <w:tcW w:w="3730" w:type="dxa"/>
            <w:vAlign w:val="bottom"/>
          </w:tcPr>
          <w:p w14:paraId="006FD224" w14:textId="77777777" w:rsidR="00692755" w:rsidRPr="00942543" w:rsidRDefault="00692755">
            <w:pPr>
              <w:ind w:left="-101"/>
              <w:rPr>
                <w:rFonts w:ascii="Arial" w:eastAsia="Arial" w:hAnsi="Arial" w:cs="Arial"/>
                <w:b/>
                <w:sz w:val="16"/>
                <w:szCs w:val="16"/>
              </w:rPr>
            </w:pPr>
          </w:p>
        </w:tc>
        <w:tc>
          <w:tcPr>
            <w:tcW w:w="1296" w:type="dxa"/>
            <w:shd w:val="clear" w:color="auto" w:fill="FAFAFA"/>
            <w:vAlign w:val="bottom"/>
          </w:tcPr>
          <w:p w14:paraId="5CDD6FF7" w14:textId="77777777" w:rsidR="00692755" w:rsidRPr="00942543" w:rsidRDefault="00692755">
            <w:pPr>
              <w:ind w:right="-72"/>
              <w:jc w:val="right"/>
              <w:rPr>
                <w:rFonts w:ascii="Arial" w:eastAsia="Arial" w:hAnsi="Arial" w:cs="Arial"/>
                <w:b/>
                <w:sz w:val="16"/>
                <w:szCs w:val="16"/>
              </w:rPr>
            </w:pPr>
          </w:p>
        </w:tc>
        <w:tc>
          <w:tcPr>
            <w:tcW w:w="1296" w:type="dxa"/>
            <w:vAlign w:val="bottom"/>
          </w:tcPr>
          <w:p w14:paraId="361D3C1C" w14:textId="77777777" w:rsidR="00692755" w:rsidRPr="00942543" w:rsidRDefault="00692755">
            <w:pPr>
              <w:ind w:right="-72"/>
              <w:jc w:val="right"/>
              <w:rPr>
                <w:rFonts w:ascii="Arial" w:eastAsia="Arial" w:hAnsi="Arial" w:cs="Arial"/>
                <w:b/>
                <w:sz w:val="16"/>
                <w:szCs w:val="16"/>
              </w:rPr>
            </w:pPr>
          </w:p>
        </w:tc>
        <w:tc>
          <w:tcPr>
            <w:tcW w:w="1296" w:type="dxa"/>
            <w:shd w:val="clear" w:color="auto" w:fill="FAFAFA"/>
            <w:vAlign w:val="bottom"/>
          </w:tcPr>
          <w:p w14:paraId="1A97DA43" w14:textId="77777777" w:rsidR="00692755" w:rsidRPr="00942543" w:rsidRDefault="00692755">
            <w:pPr>
              <w:ind w:right="-72"/>
              <w:jc w:val="right"/>
              <w:rPr>
                <w:rFonts w:ascii="Arial" w:eastAsia="Arial" w:hAnsi="Arial" w:cs="Arial"/>
                <w:b/>
                <w:sz w:val="16"/>
                <w:szCs w:val="16"/>
              </w:rPr>
            </w:pPr>
          </w:p>
        </w:tc>
        <w:tc>
          <w:tcPr>
            <w:tcW w:w="1296" w:type="dxa"/>
            <w:vAlign w:val="bottom"/>
          </w:tcPr>
          <w:p w14:paraId="4E9CF8E2" w14:textId="77777777" w:rsidR="00692755" w:rsidRPr="00942543" w:rsidRDefault="00692755">
            <w:pPr>
              <w:ind w:right="-72"/>
              <w:jc w:val="right"/>
              <w:rPr>
                <w:rFonts w:ascii="Arial" w:eastAsia="Arial" w:hAnsi="Arial" w:cs="Arial"/>
                <w:b/>
                <w:sz w:val="16"/>
                <w:szCs w:val="16"/>
              </w:rPr>
            </w:pPr>
          </w:p>
        </w:tc>
      </w:tr>
      <w:tr w:rsidR="00692755" w:rsidRPr="00942543" w14:paraId="008896C5" w14:textId="77777777">
        <w:tc>
          <w:tcPr>
            <w:tcW w:w="3730" w:type="dxa"/>
            <w:vAlign w:val="bottom"/>
          </w:tcPr>
          <w:p w14:paraId="0D5131BF" w14:textId="77777777" w:rsidR="00692755" w:rsidRPr="00942543" w:rsidRDefault="00E92A87">
            <w:pPr>
              <w:ind w:left="-101"/>
              <w:rPr>
                <w:rFonts w:ascii="Arial" w:eastAsia="Arial" w:hAnsi="Arial" w:cs="Arial"/>
                <w:sz w:val="18"/>
                <w:szCs w:val="18"/>
              </w:rPr>
            </w:pPr>
            <w:r w:rsidRPr="00942543">
              <w:rPr>
                <w:rFonts w:ascii="Arial" w:eastAsia="Arial" w:hAnsi="Arial" w:cs="Arial"/>
                <w:b/>
                <w:sz w:val="18"/>
                <w:szCs w:val="18"/>
              </w:rPr>
              <w:t>Building rental expenses</w:t>
            </w:r>
          </w:p>
        </w:tc>
        <w:tc>
          <w:tcPr>
            <w:tcW w:w="1296" w:type="dxa"/>
            <w:shd w:val="clear" w:color="auto" w:fill="FAFAFA"/>
            <w:vAlign w:val="bottom"/>
          </w:tcPr>
          <w:p w14:paraId="7EEE1B5D" w14:textId="77777777" w:rsidR="00692755" w:rsidRPr="00942543" w:rsidRDefault="00692755">
            <w:pPr>
              <w:ind w:right="-72"/>
              <w:jc w:val="right"/>
              <w:rPr>
                <w:rFonts w:ascii="Arial" w:eastAsia="Arial" w:hAnsi="Arial" w:cs="Arial"/>
                <w:sz w:val="18"/>
                <w:szCs w:val="18"/>
              </w:rPr>
            </w:pPr>
          </w:p>
        </w:tc>
        <w:tc>
          <w:tcPr>
            <w:tcW w:w="1296" w:type="dxa"/>
            <w:vAlign w:val="bottom"/>
          </w:tcPr>
          <w:p w14:paraId="0F9CBAB8"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0AB3E91B" w14:textId="77777777" w:rsidR="00692755" w:rsidRPr="00942543" w:rsidRDefault="00692755">
            <w:pPr>
              <w:ind w:right="-72"/>
              <w:jc w:val="right"/>
              <w:rPr>
                <w:rFonts w:ascii="Arial" w:eastAsia="Arial" w:hAnsi="Arial" w:cs="Arial"/>
                <w:sz w:val="18"/>
                <w:szCs w:val="18"/>
              </w:rPr>
            </w:pPr>
          </w:p>
        </w:tc>
        <w:tc>
          <w:tcPr>
            <w:tcW w:w="1296" w:type="dxa"/>
            <w:vAlign w:val="bottom"/>
          </w:tcPr>
          <w:p w14:paraId="3302767E" w14:textId="77777777" w:rsidR="00692755" w:rsidRPr="00942543" w:rsidRDefault="00692755">
            <w:pPr>
              <w:ind w:right="-72"/>
              <w:jc w:val="right"/>
              <w:rPr>
                <w:rFonts w:ascii="Arial" w:eastAsia="Arial" w:hAnsi="Arial" w:cs="Arial"/>
                <w:sz w:val="18"/>
                <w:szCs w:val="18"/>
              </w:rPr>
            </w:pPr>
          </w:p>
        </w:tc>
      </w:tr>
      <w:tr w:rsidR="006722BF" w:rsidRPr="00942543" w14:paraId="5E94F4E3" w14:textId="77777777">
        <w:tc>
          <w:tcPr>
            <w:tcW w:w="3730" w:type="dxa"/>
            <w:vAlign w:val="bottom"/>
          </w:tcPr>
          <w:p w14:paraId="130CB2A0" w14:textId="77777777" w:rsidR="006722BF" w:rsidRPr="00942543" w:rsidRDefault="006722BF" w:rsidP="006722BF">
            <w:pPr>
              <w:ind w:left="-101"/>
              <w:rPr>
                <w:rFonts w:ascii="Arial" w:eastAsia="Arial" w:hAnsi="Arial" w:cs="Arial"/>
                <w:b/>
                <w:sz w:val="18"/>
                <w:szCs w:val="18"/>
              </w:rPr>
            </w:pPr>
            <w:r w:rsidRPr="00942543">
              <w:rPr>
                <w:rFonts w:ascii="Arial" w:eastAsia="Arial" w:hAnsi="Arial" w:cs="Arial"/>
                <w:sz w:val="18"/>
                <w:szCs w:val="18"/>
              </w:rPr>
              <w:t xml:space="preserve">   Related party</w:t>
            </w:r>
          </w:p>
        </w:tc>
        <w:tc>
          <w:tcPr>
            <w:tcW w:w="1296" w:type="dxa"/>
            <w:shd w:val="clear" w:color="auto" w:fill="FAFAFA"/>
          </w:tcPr>
          <w:p w14:paraId="692D5A4C" w14:textId="796945C8"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1,962,000</w:t>
            </w:r>
          </w:p>
        </w:tc>
        <w:tc>
          <w:tcPr>
            <w:tcW w:w="1296" w:type="dxa"/>
          </w:tcPr>
          <w:p w14:paraId="0BEE0777" w14:textId="5E85ED72"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2,245,000</w:t>
            </w:r>
          </w:p>
        </w:tc>
        <w:tc>
          <w:tcPr>
            <w:tcW w:w="1296" w:type="dxa"/>
            <w:shd w:val="clear" w:color="auto" w:fill="FAFAFA"/>
          </w:tcPr>
          <w:p w14:paraId="45A126F6" w14:textId="52F32480"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1,830,000</w:t>
            </w:r>
          </w:p>
        </w:tc>
        <w:tc>
          <w:tcPr>
            <w:tcW w:w="1296" w:type="dxa"/>
          </w:tcPr>
          <w:p w14:paraId="52609730"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2,120,000</w:t>
            </w:r>
          </w:p>
        </w:tc>
      </w:tr>
      <w:tr w:rsidR="00692755" w:rsidRPr="00942543" w14:paraId="5B28934C" w14:textId="77777777">
        <w:tc>
          <w:tcPr>
            <w:tcW w:w="3730" w:type="dxa"/>
            <w:vAlign w:val="bottom"/>
          </w:tcPr>
          <w:p w14:paraId="13838A40" w14:textId="77777777" w:rsidR="00692755" w:rsidRPr="00942543" w:rsidRDefault="00692755">
            <w:pPr>
              <w:ind w:left="-101"/>
              <w:rPr>
                <w:rFonts w:ascii="Arial" w:eastAsia="Arial" w:hAnsi="Arial" w:cs="Arial"/>
                <w:b/>
                <w:sz w:val="16"/>
                <w:szCs w:val="16"/>
              </w:rPr>
            </w:pPr>
          </w:p>
        </w:tc>
        <w:tc>
          <w:tcPr>
            <w:tcW w:w="1296" w:type="dxa"/>
            <w:shd w:val="clear" w:color="auto" w:fill="FAFAFA"/>
            <w:vAlign w:val="bottom"/>
          </w:tcPr>
          <w:p w14:paraId="385B6E4D" w14:textId="77777777" w:rsidR="00692755" w:rsidRPr="00942543" w:rsidRDefault="00692755">
            <w:pPr>
              <w:ind w:right="-72"/>
              <w:jc w:val="right"/>
              <w:rPr>
                <w:rFonts w:ascii="Arial" w:eastAsia="Arial" w:hAnsi="Arial" w:cs="Arial"/>
                <w:b/>
                <w:sz w:val="16"/>
                <w:szCs w:val="16"/>
              </w:rPr>
            </w:pPr>
          </w:p>
        </w:tc>
        <w:tc>
          <w:tcPr>
            <w:tcW w:w="1296" w:type="dxa"/>
            <w:vAlign w:val="bottom"/>
          </w:tcPr>
          <w:p w14:paraId="26A34A87" w14:textId="77777777" w:rsidR="00692755" w:rsidRPr="00942543" w:rsidRDefault="00692755">
            <w:pPr>
              <w:ind w:right="-72"/>
              <w:jc w:val="right"/>
              <w:rPr>
                <w:rFonts w:ascii="Arial" w:eastAsia="Arial" w:hAnsi="Arial" w:cs="Arial"/>
                <w:b/>
                <w:sz w:val="16"/>
                <w:szCs w:val="16"/>
              </w:rPr>
            </w:pPr>
          </w:p>
        </w:tc>
        <w:tc>
          <w:tcPr>
            <w:tcW w:w="1296" w:type="dxa"/>
            <w:shd w:val="clear" w:color="auto" w:fill="FAFAFA"/>
            <w:vAlign w:val="bottom"/>
          </w:tcPr>
          <w:p w14:paraId="616EEC9D" w14:textId="77777777" w:rsidR="00692755" w:rsidRPr="00942543" w:rsidRDefault="00692755">
            <w:pPr>
              <w:ind w:right="-72"/>
              <w:jc w:val="right"/>
              <w:rPr>
                <w:rFonts w:ascii="Arial" w:eastAsia="Arial" w:hAnsi="Arial" w:cs="Arial"/>
                <w:b/>
                <w:sz w:val="16"/>
                <w:szCs w:val="16"/>
              </w:rPr>
            </w:pPr>
          </w:p>
        </w:tc>
        <w:tc>
          <w:tcPr>
            <w:tcW w:w="1296" w:type="dxa"/>
            <w:vAlign w:val="bottom"/>
          </w:tcPr>
          <w:p w14:paraId="77783F7D" w14:textId="77777777" w:rsidR="00692755" w:rsidRPr="00942543" w:rsidRDefault="00692755">
            <w:pPr>
              <w:ind w:right="-72"/>
              <w:jc w:val="right"/>
              <w:rPr>
                <w:rFonts w:ascii="Arial" w:eastAsia="Arial" w:hAnsi="Arial" w:cs="Arial"/>
                <w:b/>
                <w:sz w:val="16"/>
                <w:szCs w:val="16"/>
              </w:rPr>
            </w:pPr>
          </w:p>
        </w:tc>
      </w:tr>
      <w:tr w:rsidR="00692755" w:rsidRPr="00942543" w14:paraId="0A78A3E6" w14:textId="77777777">
        <w:tc>
          <w:tcPr>
            <w:tcW w:w="3730" w:type="dxa"/>
            <w:vAlign w:val="bottom"/>
          </w:tcPr>
          <w:p w14:paraId="3EA7B23C" w14:textId="77777777" w:rsidR="00692755" w:rsidRPr="00942543" w:rsidRDefault="00E92A87">
            <w:pPr>
              <w:ind w:left="-101"/>
              <w:jc w:val="left"/>
              <w:rPr>
                <w:rFonts w:ascii="Arial" w:eastAsia="Arial" w:hAnsi="Arial" w:cs="Arial"/>
                <w:b/>
                <w:sz w:val="18"/>
                <w:szCs w:val="18"/>
              </w:rPr>
            </w:pPr>
            <w:r w:rsidRPr="00942543">
              <w:rPr>
                <w:rFonts w:ascii="Arial" w:eastAsia="Arial" w:hAnsi="Arial" w:cs="Arial"/>
                <w:b/>
                <w:sz w:val="18"/>
                <w:szCs w:val="18"/>
              </w:rPr>
              <w:t xml:space="preserve">Power plant operation and </w:t>
            </w:r>
          </w:p>
          <w:p w14:paraId="426D89A7" w14:textId="77777777" w:rsidR="00692755" w:rsidRPr="00942543" w:rsidRDefault="00E92A87">
            <w:pPr>
              <w:ind w:left="-101"/>
              <w:jc w:val="left"/>
              <w:rPr>
                <w:rFonts w:ascii="Arial" w:eastAsia="Arial" w:hAnsi="Arial" w:cs="Arial"/>
                <w:sz w:val="18"/>
                <w:szCs w:val="18"/>
              </w:rPr>
            </w:pPr>
            <w:r w:rsidRPr="00942543">
              <w:rPr>
                <w:rFonts w:ascii="Arial" w:eastAsia="Arial" w:hAnsi="Arial" w:cs="Arial"/>
                <w:b/>
                <w:sz w:val="18"/>
                <w:szCs w:val="18"/>
              </w:rPr>
              <w:t xml:space="preserve">   maintenance fees</w:t>
            </w:r>
          </w:p>
        </w:tc>
        <w:tc>
          <w:tcPr>
            <w:tcW w:w="1296" w:type="dxa"/>
            <w:shd w:val="clear" w:color="auto" w:fill="FAFAFA"/>
            <w:vAlign w:val="bottom"/>
          </w:tcPr>
          <w:p w14:paraId="7F46AE0C" w14:textId="77777777" w:rsidR="00692755" w:rsidRPr="00942543" w:rsidRDefault="00692755">
            <w:pPr>
              <w:ind w:right="-72"/>
              <w:jc w:val="right"/>
              <w:rPr>
                <w:rFonts w:ascii="Arial" w:eastAsia="Arial" w:hAnsi="Arial" w:cs="Arial"/>
                <w:sz w:val="18"/>
                <w:szCs w:val="18"/>
              </w:rPr>
            </w:pPr>
          </w:p>
        </w:tc>
        <w:tc>
          <w:tcPr>
            <w:tcW w:w="1296" w:type="dxa"/>
            <w:vAlign w:val="bottom"/>
          </w:tcPr>
          <w:p w14:paraId="558FEF27"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0DD6A17C" w14:textId="77777777" w:rsidR="00692755" w:rsidRPr="00942543" w:rsidRDefault="00692755">
            <w:pPr>
              <w:ind w:right="-72"/>
              <w:jc w:val="right"/>
              <w:rPr>
                <w:rFonts w:ascii="Arial" w:eastAsia="Arial" w:hAnsi="Arial" w:cs="Arial"/>
                <w:sz w:val="18"/>
                <w:szCs w:val="18"/>
              </w:rPr>
            </w:pPr>
          </w:p>
        </w:tc>
        <w:tc>
          <w:tcPr>
            <w:tcW w:w="1296" w:type="dxa"/>
            <w:vAlign w:val="bottom"/>
          </w:tcPr>
          <w:p w14:paraId="7DFDBE40" w14:textId="77777777" w:rsidR="00692755" w:rsidRPr="00942543" w:rsidRDefault="00692755">
            <w:pPr>
              <w:ind w:right="-72"/>
              <w:jc w:val="right"/>
              <w:rPr>
                <w:rFonts w:ascii="Arial" w:eastAsia="Arial" w:hAnsi="Arial" w:cs="Arial"/>
                <w:sz w:val="18"/>
                <w:szCs w:val="18"/>
              </w:rPr>
            </w:pPr>
          </w:p>
        </w:tc>
      </w:tr>
      <w:tr w:rsidR="00692755" w:rsidRPr="00942543" w14:paraId="102B78C4" w14:textId="77777777">
        <w:tc>
          <w:tcPr>
            <w:tcW w:w="3730" w:type="dxa"/>
            <w:vAlign w:val="bottom"/>
          </w:tcPr>
          <w:p w14:paraId="513471C4" w14:textId="77777777" w:rsidR="00692755" w:rsidRPr="00942543" w:rsidRDefault="00E92A87">
            <w:pPr>
              <w:ind w:left="-101"/>
              <w:jc w:val="left"/>
              <w:rPr>
                <w:rFonts w:ascii="Arial" w:eastAsia="Arial" w:hAnsi="Arial" w:cs="Arial"/>
                <w:b/>
                <w:sz w:val="18"/>
                <w:szCs w:val="18"/>
              </w:rPr>
            </w:pPr>
            <w:r w:rsidRPr="00942543">
              <w:rPr>
                <w:rFonts w:ascii="Arial" w:eastAsia="Arial" w:hAnsi="Arial" w:cs="Arial"/>
                <w:sz w:val="18"/>
                <w:szCs w:val="18"/>
              </w:rPr>
              <w:t xml:space="preserve">   Subsidiary</w:t>
            </w:r>
          </w:p>
        </w:tc>
        <w:tc>
          <w:tcPr>
            <w:tcW w:w="1296" w:type="dxa"/>
            <w:shd w:val="clear" w:color="auto" w:fill="FAFAFA"/>
          </w:tcPr>
          <w:p w14:paraId="63FD436B" w14:textId="029F294D"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06104A33"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39FB3057" w14:textId="4EEB13A5"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10,233,274</w:t>
            </w:r>
          </w:p>
        </w:tc>
        <w:tc>
          <w:tcPr>
            <w:tcW w:w="1296" w:type="dxa"/>
          </w:tcPr>
          <w:p w14:paraId="747A3AB7"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12,028,399</w:t>
            </w:r>
          </w:p>
        </w:tc>
      </w:tr>
      <w:tr w:rsidR="00692755" w:rsidRPr="00942543" w14:paraId="671CEB89" w14:textId="77777777">
        <w:tc>
          <w:tcPr>
            <w:tcW w:w="3730" w:type="dxa"/>
            <w:vAlign w:val="bottom"/>
          </w:tcPr>
          <w:p w14:paraId="6EC4BB76" w14:textId="77777777" w:rsidR="00692755" w:rsidRPr="00942543" w:rsidRDefault="00692755" w:rsidP="006F028F">
            <w:pPr>
              <w:ind w:left="-101"/>
              <w:rPr>
                <w:rFonts w:ascii="Arial" w:eastAsia="Arial" w:hAnsi="Arial" w:cs="Arial"/>
                <w:b/>
                <w:sz w:val="16"/>
                <w:szCs w:val="16"/>
              </w:rPr>
            </w:pPr>
          </w:p>
        </w:tc>
        <w:tc>
          <w:tcPr>
            <w:tcW w:w="1296" w:type="dxa"/>
            <w:shd w:val="clear" w:color="auto" w:fill="FAFAFA"/>
            <w:vAlign w:val="bottom"/>
          </w:tcPr>
          <w:p w14:paraId="0C5889EB" w14:textId="77777777" w:rsidR="00692755" w:rsidRPr="00942543" w:rsidRDefault="00692755" w:rsidP="006F028F">
            <w:pPr>
              <w:ind w:right="-72"/>
              <w:rPr>
                <w:rFonts w:ascii="Arial" w:eastAsia="Arial" w:hAnsi="Arial" w:cs="Arial"/>
                <w:b/>
                <w:sz w:val="16"/>
                <w:szCs w:val="16"/>
              </w:rPr>
            </w:pPr>
          </w:p>
        </w:tc>
        <w:tc>
          <w:tcPr>
            <w:tcW w:w="1296" w:type="dxa"/>
            <w:vAlign w:val="bottom"/>
          </w:tcPr>
          <w:p w14:paraId="3BAFAD26" w14:textId="77777777" w:rsidR="00692755" w:rsidRPr="00942543" w:rsidRDefault="00692755" w:rsidP="006F028F">
            <w:pPr>
              <w:ind w:right="-72"/>
              <w:rPr>
                <w:rFonts w:ascii="Arial" w:eastAsia="Arial" w:hAnsi="Arial" w:cs="Arial"/>
                <w:b/>
                <w:sz w:val="16"/>
                <w:szCs w:val="16"/>
              </w:rPr>
            </w:pPr>
          </w:p>
        </w:tc>
        <w:tc>
          <w:tcPr>
            <w:tcW w:w="1296" w:type="dxa"/>
            <w:shd w:val="clear" w:color="auto" w:fill="FAFAFA"/>
            <w:vAlign w:val="bottom"/>
          </w:tcPr>
          <w:p w14:paraId="5D926E28" w14:textId="77777777" w:rsidR="00692755" w:rsidRPr="00942543" w:rsidRDefault="00692755" w:rsidP="006F028F">
            <w:pPr>
              <w:ind w:right="-72"/>
              <w:rPr>
                <w:rFonts w:ascii="Arial" w:eastAsia="Arial" w:hAnsi="Arial" w:cs="Arial"/>
                <w:b/>
                <w:sz w:val="16"/>
                <w:szCs w:val="16"/>
              </w:rPr>
            </w:pPr>
          </w:p>
        </w:tc>
        <w:tc>
          <w:tcPr>
            <w:tcW w:w="1296" w:type="dxa"/>
            <w:vAlign w:val="bottom"/>
          </w:tcPr>
          <w:p w14:paraId="5598EF30" w14:textId="77777777" w:rsidR="00692755" w:rsidRPr="00942543" w:rsidRDefault="00692755" w:rsidP="006F028F">
            <w:pPr>
              <w:ind w:right="-72"/>
              <w:rPr>
                <w:rFonts w:ascii="Arial" w:eastAsia="Arial" w:hAnsi="Arial" w:cs="Arial"/>
                <w:b/>
                <w:sz w:val="16"/>
                <w:szCs w:val="16"/>
              </w:rPr>
            </w:pPr>
          </w:p>
        </w:tc>
      </w:tr>
      <w:tr w:rsidR="00692755" w:rsidRPr="00942543" w14:paraId="5A7A4884" w14:textId="77777777">
        <w:tc>
          <w:tcPr>
            <w:tcW w:w="3730" w:type="dxa"/>
            <w:vAlign w:val="bottom"/>
          </w:tcPr>
          <w:p w14:paraId="5B84E493" w14:textId="77777777" w:rsidR="00692755" w:rsidRPr="00942543" w:rsidRDefault="00E92A87">
            <w:pPr>
              <w:ind w:left="-101"/>
              <w:jc w:val="left"/>
              <w:rPr>
                <w:rFonts w:ascii="Arial" w:eastAsia="Arial" w:hAnsi="Arial" w:cs="Arial"/>
                <w:sz w:val="18"/>
                <w:szCs w:val="18"/>
              </w:rPr>
            </w:pPr>
            <w:r w:rsidRPr="00942543">
              <w:rPr>
                <w:rFonts w:ascii="Arial" w:eastAsia="Arial" w:hAnsi="Arial" w:cs="Arial"/>
                <w:b/>
                <w:sz w:val="18"/>
                <w:szCs w:val="18"/>
              </w:rPr>
              <w:t xml:space="preserve">Interest expenses </w:t>
            </w:r>
            <w:r w:rsidRPr="00942543">
              <w:rPr>
                <w:rFonts w:ascii="Arial" w:eastAsia="Arial" w:hAnsi="Arial" w:cs="Arial"/>
                <w:sz w:val="18"/>
                <w:szCs w:val="18"/>
              </w:rPr>
              <w:t>(Note 29)</w:t>
            </w:r>
          </w:p>
        </w:tc>
        <w:tc>
          <w:tcPr>
            <w:tcW w:w="1296" w:type="dxa"/>
            <w:shd w:val="clear" w:color="auto" w:fill="FAFAFA"/>
            <w:vAlign w:val="bottom"/>
          </w:tcPr>
          <w:p w14:paraId="1441B445" w14:textId="77777777" w:rsidR="00692755" w:rsidRPr="00942543" w:rsidRDefault="00692755">
            <w:pPr>
              <w:ind w:right="-72"/>
              <w:jc w:val="right"/>
              <w:rPr>
                <w:rFonts w:ascii="Arial" w:eastAsia="Arial" w:hAnsi="Arial" w:cs="Arial"/>
                <w:sz w:val="18"/>
                <w:szCs w:val="18"/>
              </w:rPr>
            </w:pPr>
          </w:p>
        </w:tc>
        <w:tc>
          <w:tcPr>
            <w:tcW w:w="1296" w:type="dxa"/>
            <w:vAlign w:val="bottom"/>
          </w:tcPr>
          <w:p w14:paraId="37AD7EE1" w14:textId="77777777" w:rsidR="00692755" w:rsidRPr="00942543" w:rsidRDefault="00692755">
            <w:pPr>
              <w:ind w:right="-72"/>
              <w:jc w:val="right"/>
              <w:rPr>
                <w:rFonts w:ascii="Arial" w:eastAsia="Arial" w:hAnsi="Arial" w:cs="Arial"/>
                <w:sz w:val="18"/>
                <w:szCs w:val="18"/>
              </w:rPr>
            </w:pPr>
          </w:p>
        </w:tc>
        <w:tc>
          <w:tcPr>
            <w:tcW w:w="1296" w:type="dxa"/>
            <w:shd w:val="clear" w:color="auto" w:fill="FAFAFA"/>
            <w:vAlign w:val="bottom"/>
          </w:tcPr>
          <w:p w14:paraId="15E93FFA" w14:textId="77777777" w:rsidR="00692755" w:rsidRPr="00942543" w:rsidRDefault="00692755">
            <w:pPr>
              <w:ind w:right="-72"/>
              <w:jc w:val="right"/>
              <w:rPr>
                <w:rFonts w:ascii="Arial" w:eastAsia="Arial" w:hAnsi="Arial" w:cs="Arial"/>
                <w:sz w:val="18"/>
                <w:szCs w:val="18"/>
              </w:rPr>
            </w:pPr>
          </w:p>
        </w:tc>
        <w:tc>
          <w:tcPr>
            <w:tcW w:w="1296" w:type="dxa"/>
            <w:vAlign w:val="bottom"/>
          </w:tcPr>
          <w:p w14:paraId="3048232D" w14:textId="77777777" w:rsidR="00692755" w:rsidRPr="00942543" w:rsidRDefault="00692755">
            <w:pPr>
              <w:ind w:right="-72"/>
              <w:jc w:val="right"/>
              <w:rPr>
                <w:rFonts w:ascii="Arial" w:eastAsia="Arial" w:hAnsi="Arial" w:cs="Arial"/>
                <w:sz w:val="18"/>
                <w:szCs w:val="18"/>
              </w:rPr>
            </w:pPr>
          </w:p>
        </w:tc>
      </w:tr>
      <w:tr w:rsidR="00692755" w:rsidRPr="00942543" w14:paraId="7BD4F62F" w14:textId="77777777">
        <w:tc>
          <w:tcPr>
            <w:tcW w:w="3730" w:type="dxa"/>
            <w:vAlign w:val="bottom"/>
          </w:tcPr>
          <w:p w14:paraId="203CE19F" w14:textId="77777777" w:rsidR="00692755" w:rsidRPr="00942543" w:rsidRDefault="00E92A87">
            <w:pPr>
              <w:ind w:left="-101"/>
              <w:jc w:val="left"/>
              <w:rPr>
                <w:rFonts w:ascii="Arial" w:eastAsia="Arial" w:hAnsi="Arial" w:cs="Arial"/>
                <w:b/>
                <w:sz w:val="18"/>
                <w:szCs w:val="18"/>
              </w:rPr>
            </w:pPr>
            <w:r w:rsidRPr="00942543">
              <w:rPr>
                <w:rFonts w:ascii="Arial" w:eastAsia="Arial" w:hAnsi="Arial" w:cs="Arial"/>
                <w:sz w:val="18"/>
                <w:szCs w:val="18"/>
              </w:rPr>
              <w:t xml:space="preserve">   Subsidiaries</w:t>
            </w:r>
          </w:p>
        </w:tc>
        <w:tc>
          <w:tcPr>
            <w:tcW w:w="1296" w:type="dxa"/>
            <w:shd w:val="clear" w:color="auto" w:fill="FAFAFA"/>
          </w:tcPr>
          <w:p w14:paraId="5AA8594A" w14:textId="2F001FC1"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0776657F"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6420650B" w14:textId="3968C01F"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4,307,282</w:t>
            </w:r>
          </w:p>
        </w:tc>
        <w:tc>
          <w:tcPr>
            <w:tcW w:w="1296" w:type="dxa"/>
          </w:tcPr>
          <w:p w14:paraId="49D141C5"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1,089,331</w:t>
            </w:r>
          </w:p>
        </w:tc>
      </w:tr>
    </w:tbl>
    <w:p w14:paraId="57A6F849" w14:textId="26422505" w:rsidR="00813AF8" w:rsidRPr="00942543" w:rsidRDefault="00813AF8">
      <w:pPr>
        <w:rPr>
          <w:rFonts w:ascii="Arial" w:hAnsi="Arial" w:cs="Arial"/>
          <w:sz w:val="18"/>
          <w:szCs w:val="18"/>
        </w:rPr>
      </w:pPr>
    </w:p>
    <w:p w14:paraId="7E8448AB"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b)</w:t>
      </w:r>
      <w:r w:rsidRPr="00942543">
        <w:rPr>
          <w:rFonts w:ascii="Arial" w:eastAsia="Arial" w:hAnsi="Arial" w:cs="Arial"/>
          <w:b/>
          <w:color w:val="CF4A02"/>
          <w:sz w:val="18"/>
          <w:szCs w:val="18"/>
        </w:rPr>
        <w:tab/>
        <w:t>Outstanding balances arising from sales and purchases of goods and services</w:t>
      </w:r>
    </w:p>
    <w:p w14:paraId="33E4CDDF" w14:textId="77777777" w:rsidR="00692755" w:rsidRPr="00942543" w:rsidRDefault="00692755">
      <w:pPr>
        <w:ind w:left="540"/>
        <w:rPr>
          <w:rFonts w:ascii="Arial" w:eastAsia="Arial" w:hAnsi="Arial" w:cs="Arial"/>
          <w:sz w:val="18"/>
          <w:szCs w:val="18"/>
        </w:rPr>
      </w:pPr>
    </w:p>
    <w:p w14:paraId="6BBAA054"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The outstanding balances at the end of the reporting period in relation to transactions with related parties are as follows:</w:t>
      </w:r>
    </w:p>
    <w:p w14:paraId="71A598D2" w14:textId="77777777" w:rsidR="00692755" w:rsidRPr="00942543" w:rsidRDefault="00692755">
      <w:pPr>
        <w:ind w:left="540"/>
        <w:rPr>
          <w:rFonts w:ascii="Arial" w:eastAsia="Arial" w:hAnsi="Arial" w:cs="Arial"/>
          <w:sz w:val="18"/>
          <w:szCs w:val="18"/>
        </w:rPr>
      </w:pPr>
    </w:p>
    <w:tbl>
      <w:tblPr>
        <w:tblStyle w:val="affffffa"/>
        <w:tblW w:w="8928" w:type="dxa"/>
        <w:tblInd w:w="533" w:type="dxa"/>
        <w:tblLayout w:type="fixed"/>
        <w:tblLook w:val="0000" w:firstRow="0" w:lastRow="0" w:firstColumn="0" w:lastColumn="0" w:noHBand="0" w:noVBand="0"/>
      </w:tblPr>
      <w:tblGrid>
        <w:gridCol w:w="3744"/>
        <w:gridCol w:w="1296"/>
        <w:gridCol w:w="1296"/>
        <w:gridCol w:w="1296"/>
        <w:gridCol w:w="1296"/>
      </w:tblGrid>
      <w:tr w:rsidR="00692755" w:rsidRPr="00942543" w14:paraId="19EB740D" w14:textId="77777777">
        <w:tc>
          <w:tcPr>
            <w:tcW w:w="3744" w:type="dxa"/>
            <w:vAlign w:val="bottom"/>
          </w:tcPr>
          <w:p w14:paraId="78E4961D" w14:textId="77777777" w:rsidR="00692755" w:rsidRPr="00942543" w:rsidRDefault="00692755">
            <w:pPr>
              <w:ind w:left="-101"/>
              <w:rPr>
                <w:rFonts w:ascii="Arial" w:eastAsia="Arial" w:hAnsi="Arial" w:cs="Arial"/>
                <w:sz w:val="18"/>
                <w:szCs w:val="18"/>
              </w:rPr>
            </w:pPr>
          </w:p>
        </w:tc>
        <w:tc>
          <w:tcPr>
            <w:tcW w:w="2592" w:type="dxa"/>
            <w:gridSpan w:val="2"/>
            <w:tcBorders>
              <w:top w:val="single" w:sz="4" w:space="0" w:color="000000"/>
              <w:bottom w:val="single" w:sz="4" w:space="0" w:color="000000"/>
            </w:tcBorders>
          </w:tcPr>
          <w:p w14:paraId="745FD10A" w14:textId="77777777" w:rsidR="00692755" w:rsidRPr="00942543" w:rsidRDefault="00E92A87">
            <w:pPr>
              <w:spacing w:line="256" w:lineRule="auto"/>
              <w:ind w:right="-72"/>
              <w:jc w:val="center"/>
              <w:rPr>
                <w:rFonts w:ascii="Arial" w:eastAsia="Arial" w:hAnsi="Arial" w:cs="Arial"/>
                <w:b/>
                <w:sz w:val="18"/>
                <w:szCs w:val="18"/>
              </w:rPr>
            </w:pPr>
            <w:r w:rsidRPr="00942543">
              <w:rPr>
                <w:rFonts w:ascii="Arial" w:eastAsia="Arial" w:hAnsi="Arial" w:cs="Arial"/>
                <w:b/>
                <w:sz w:val="18"/>
                <w:szCs w:val="18"/>
              </w:rPr>
              <w:t xml:space="preserve">Consolidated </w:t>
            </w:r>
          </w:p>
          <w:p w14:paraId="1AE36C3D" w14:textId="77777777" w:rsidR="00692755" w:rsidRPr="00942543" w:rsidRDefault="00E92A87">
            <w:pPr>
              <w:keepNext/>
              <w:keepLines/>
              <w:ind w:right="-72"/>
              <w:jc w:val="center"/>
              <w:rPr>
                <w:rFonts w:ascii="Arial" w:eastAsia="Arial" w:hAnsi="Arial" w:cs="Arial"/>
                <w:b/>
                <w:sz w:val="18"/>
                <w:szCs w:val="18"/>
              </w:rPr>
            </w:pPr>
            <w:r w:rsidRPr="00942543">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14:paraId="21BC2087" w14:textId="77777777" w:rsidR="00692755" w:rsidRPr="00942543" w:rsidRDefault="00E92A87">
            <w:pPr>
              <w:spacing w:line="256" w:lineRule="auto"/>
              <w:ind w:right="-72"/>
              <w:jc w:val="center"/>
              <w:rPr>
                <w:rFonts w:ascii="Arial" w:eastAsia="Arial" w:hAnsi="Arial" w:cs="Arial"/>
                <w:b/>
                <w:sz w:val="18"/>
                <w:szCs w:val="18"/>
              </w:rPr>
            </w:pPr>
            <w:r w:rsidRPr="00942543">
              <w:rPr>
                <w:rFonts w:ascii="Arial" w:eastAsia="Arial" w:hAnsi="Arial" w:cs="Arial"/>
                <w:b/>
                <w:sz w:val="18"/>
                <w:szCs w:val="18"/>
              </w:rPr>
              <w:t xml:space="preserve">Separate </w:t>
            </w:r>
          </w:p>
          <w:p w14:paraId="49388FA4" w14:textId="77777777" w:rsidR="00692755" w:rsidRPr="00942543" w:rsidRDefault="00E92A87">
            <w:pPr>
              <w:keepNext/>
              <w:keepLines/>
              <w:ind w:right="-72"/>
              <w:jc w:val="center"/>
              <w:rPr>
                <w:rFonts w:ascii="Arial" w:eastAsia="Arial" w:hAnsi="Arial" w:cs="Arial"/>
                <w:b/>
                <w:sz w:val="18"/>
                <w:szCs w:val="18"/>
              </w:rPr>
            </w:pPr>
            <w:r w:rsidRPr="00942543">
              <w:rPr>
                <w:rFonts w:ascii="Arial" w:eastAsia="Arial" w:hAnsi="Arial" w:cs="Arial"/>
                <w:b/>
                <w:sz w:val="18"/>
                <w:szCs w:val="18"/>
              </w:rPr>
              <w:t>financial statements</w:t>
            </w:r>
          </w:p>
        </w:tc>
      </w:tr>
      <w:tr w:rsidR="00692755" w:rsidRPr="00942543" w14:paraId="48465B5D" w14:textId="77777777">
        <w:tc>
          <w:tcPr>
            <w:tcW w:w="3744" w:type="dxa"/>
            <w:vAlign w:val="bottom"/>
          </w:tcPr>
          <w:p w14:paraId="78CFD8A8" w14:textId="77777777" w:rsidR="00692755" w:rsidRPr="00942543" w:rsidRDefault="00692755">
            <w:pPr>
              <w:ind w:left="-101"/>
              <w:rPr>
                <w:rFonts w:ascii="Arial" w:eastAsia="Arial" w:hAnsi="Arial" w:cs="Arial"/>
                <w:sz w:val="18"/>
                <w:szCs w:val="18"/>
              </w:rPr>
            </w:pPr>
          </w:p>
        </w:tc>
        <w:tc>
          <w:tcPr>
            <w:tcW w:w="1296" w:type="dxa"/>
            <w:vAlign w:val="bottom"/>
          </w:tcPr>
          <w:p w14:paraId="58B79F3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vAlign w:val="bottom"/>
          </w:tcPr>
          <w:p w14:paraId="1764CAE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296" w:type="dxa"/>
            <w:vAlign w:val="bottom"/>
          </w:tcPr>
          <w:p w14:paraId="10C85D9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296" w:type="dxa"/>
            <w:vAlign w:val="bottom"/>
          </w:tcPr>
          <w:p w14:paraId="71BBAF7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753E006D" w14:textId="77777777">
        <w:tc>
          <w:tcPr>
            <w:tcW w:w="3744" w:type="dxa"/>
            <w:vAlign w:val="bottom"/>
          </w:tcPr>
          <w:p w14:paraId="4E2BEC68" w14:textId="77777777" w:rsidR="00692755" w:rsidRPr="00942543" w:rsidRDefault="00692755">
            <w:pPr>
              <w:ind w:left="-101"/>
              <w:rPr>
                <w:rFonts w:ascii="Arial" w:eastAsia="Arial" w:hAnsi="Arial" w:cs="Arial"/>
                <w:sz w:val="18"/>
                <w:szCs w:val="18"/>
              </w:rPr>
            </w:pPr>
          </w:p>
        </w:tc>
        <w:tc>
          <w:tcPr>
            <w:tcW w:w="1296" w:type="dxa"/>
            <w:tcBorders>
              <w:bottom w:val="single" w:sz="4" w:space="0" w:color="000000"/>
            </w:tcBorders>
            <w:vAlign w:val="bottom"/>
          </w:tcPr>
          <w:p w14:paraId="061921A9"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0D2CF5A3"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10D82C4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296" w:type="dxa"/>
            <w:tcBorders>
              <w:bottom w:val="single" w:sz="4" w:space="0" w:color="000000"/>
            </w:tcBorders>
            <w:vAlign w:val="bottom"/>
          </w:tcPr>
          <w:p w14:paraId="5026A2BD"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79B9B59A" w14:textId="77777777">
        <w:trPr>
          <w:trHeight w:val="88"/>
        </w:trPr>
        <w:tc>
          <w:tcPr>
            <w:tcW w:w="3744" w:type="dxa"/>
            <w:vAlign w:val="bottom"/>
          </w:tcPr>
          <w:p w14:paraId="66A358A5"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b/>
                <w:color w:val="000000"/>
                <w:sz w:val="18"/>
                <w:szCs w:val="18"/>
              </w:rPr>
            </w:pPr>
          </w:p>
        </w:tc>
        <w:tc>
          <w:tcPr>
            <w:tcW w:w="1296" w:type="dxa"/>
            <w:shd w:val="clear" w:color="auto" w:fill="FAFAFA"/>
            <w:vAlign w:val="bottom"/>
          </w:tcPr>
          <w:p w14:paraId="238CA64F"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65D4DB8B"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31F76233"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A7F1E48" w14:textId="77777777" w:rsidR="00692755" w:rsidRPr="00942543" w:rsidRDefault="00692755">
            <w:pPr>
              <w:ind w:right="-72"/>
              <w:jc w:val="right"/>
              <w:rPr>
                <w:rFonts w:ascii="Arial" w:eastAsia="Arial" w:hAnsi="Arial" w:cs="Arial"/>
                <w:sz w:val="18"/>
                <w:szCs w:val="18"/>
              </w:rPr>
            </w:pPr>
          </w:p>
        </w:tc>
      </w:tr>
      <w:tr w:rsidR="00692755" w:rsidRPr="00942543" w14:paraId="54BFA651" w14:textId="77777777">
        <w:trPr>
          <w:trHeight w:val="88"/>
        </w:trPr>
        <w:tc>
          <w:tcPr>
            <w:tcW w:w="3744" w:type="dxa"/>
            <w:vAlign w:val="bottom"/>
          </w:tcPr>
          <w:p w14:paraId="6478C21D"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b/>
                <w:color w:val="000000"/>
                <w:sz w:val="18"/>
                <w:szCs w:val="18"/>
              </w:rPr>
            </w:pPr>
            <w:r w:rsidRPr="00942543">
              <w:rPr>
                <w:rFonts w:ascii="Arial" w:eastAsia="Arial" w:hAnsi="Arial" w:cs="Arial"/>
                <w:b/>
                <w:color w:val="000000"/>
                <w:sz w:val="18"/>
                <w:szCs w:val="18"/>
              </w:rPr>
              <w:t xml:space="preserve">Other receivables </w:t>
            </w:r>
            <w:r w:rsidRPr="00942543">
              <w:rPr>
                <w:rFonts w:ascii="Arial" w:eastAsia="Arial" w:hAnsi="Arial" w:cs="Arial"/>
                <w:color w:val="000000"/>
                <w:sz w:val="18"/>
                <w:szCs w:val="18"/>
              </w:rPr>
              <w:t>(Note 10)</w:t>
            </w:r>
          </w:p>
        </w:tc>
        <w:tc>
          <w:tcPr>
            <w:tcW w:w="1296" w:type="dxa"/>
            <w:shd w:val="clear" w:color="auto" w:fill="FAFAFA"/>
            <w:vAlign w:val="bottom"/>
          </w:tcPr>
          <w:p w14:paraId="07BBC567"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990C55A"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1EFEBBB"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C333D32" w14:textId="77777777" w:rsidR="00692755" w:rsidRPr="00942543" w:rsidRDefault="00692755">
            <w:pPr>
              <w:ind w:right="-72"/>
              <w:jc w:val="right"/>
              <w:rPr>
                <w:rFonts w:ascii="Arial" w:eastAsia="Arial" w:hAnsi="Arial" w:cs="Arial"/>
                <w:sz w:val="18"/>
                <w:szCs w:val="18"/>
              </w:rPr>
            </w:pPr>
          </w:p>
        </w:tc>
      </w:tr>
      <w:tr w:rsidR="00692755" w:rsidRPr="00942543" w14:paraId="13A0813F" w14:textId="77777777">
        <w:trPr>
          <w:trHeight w:val="68"/>
        </w:trPr>
        <w:tc>
          <w:tcPr>
            <w:tcW w:w="3744" w:type="dxa"/>
            <w:vAlign w:val="bottom"/>
          </w:tcPr>
          <w:p w14:paraId="575C54B4"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color w:val="000000"/>
                <w:sz w:val="18"/>
                <w:szCs w:val="18"/>
              </w:rPr>
              <w:t xml:space="preserve">   Subsidiaries </w:t>
            </w:r>
          </w:p>
        </w:tc>
        <w:tc>
          <w:tcPr>
            <w:tcW w:w="1296" w:type="dxa"/>
            <w:shd w:val="clear" w:color="auto" w:fill="FAFAFA"/>
          </w:tcPr>
          <w:p w14:paraId="0C2A7115" w14:textId="024AED81"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5340F77D"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7E634D79" w14:textId="21DBA4B8"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87,364,537</w:t>
            </w:r>
          </w:p>
        </w:tc>
        <w:tc>
          <w:tcPr>
            <w:tcW w:w="1296" w:type="dxa"/>
          </w:tcPr>
          <w:p w14:paraId="42A01DB5"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6,632,274</w:t>
            </w:r>
          </w:p>
        </w:tc>
      </w:tr>
      <w:tr w:rsidR="00692755" w:rsidRPr="00942543" w14:paraId="521DC64F" w14:textId="77777777">
        <w:trPr>
          <w:trHeight w:val="68"/>
        </w:trPr>
        <w:tc>
          <w:tcPr>
            <w:tcW w:w="3744" w:type="dxa"/>
            <w:vAlign w:val="bottom"/>
          </w:tcPr>
          <w:p w14:paraId="0F8B1539"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shd w:val="clear" w:color="auto" w:fill="FAFAFA"/>
          </w:tcPr>
          <w:p w14:paraId="65B9DC2F"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640E4EC"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229AF027"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CFBC769"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019E69BE" w14:textId="77777777">
        <w:trPr>
          <w:trHeight w:val="68"/>
        </w:trPr>
        <w:tc>
          <w:tcPr>
            <w:tcW w:w="3744" w:type="dxa"/>
            <w:vAlign w:val="bottom"/>
          </w:tcPr>
          <w:p w14:paraId="5B4DA342"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b/>
                <w:color w:val="000000"/>
                <w:sz w:val="18"/>
                <w:szCs w:val="18"/>
              </w:rPr>
              <w:t xml:space="preserve">Interest receivables </w:t>
            </w:r>
            <w:r w:rsidRPr="00942543">
              <w:rPr>
                <w:rFonts w:ascii="Arial" w:eastAsia="Arial" w:hAnsi="Arial" w:cs="Arial"/>
                <w:color w:val="000000"/>
                <w:sz w:val="18"/>
                <w:szCs w:val="18"/>
              </w:rPr>
              <w:t>(Note 10)</w:t>
            </w:r>
          </w:p>
        </w:tc>
        <w:tc>
          <w:tcPr>
            <w:tcW w:w="1296" w:type="dxa"/>
            <w:shd w:val="clear" w:color="auto" w:fill="FAFAFA"/>
            <w:vAlign w:val="bottom"/>
          </w:tcPr>
          <w:p w14:paraId="4C7CFDA8"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21BF856"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3612E11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D5143B0"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325AE25F" w14:textId="77777777">
        <w:trPr>
          <w:trHeight w:val="68"/>
        </w:trPr>
        <w:tc>
          <w:tcPr>
            <w:tcW w:w="3744" w:type="dxa"/>
            <w:vAlign w:val="bottom"/>
          </w:tcPr>
          <w:p w14:paraId="354B5758"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color w:val="000000"/>
                <w:sz w:val="18"/>
                <w:szCs w:val="18"/>
              </w:rPr>
              <w:t xml:space="preserve">   Subsidiaries </w:t>
            </w:r>
          </w:p>
        </w:tc>
        <w:tc>
          <w:tcPr>
            <w:tcW w:w="1296" w:type="dxa"/>
            <w:shd w:val="clear" w:color="auto" w:fill="FAFAFA"/>
          </w:tcPr>
          <w:p w14:paraId="2662A316" w14:textId="784DCDF2"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31175959"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67CB7F10" w14:textId="12AFAB5D"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34,995,409</w:t>
            </w:r>
          </w:p>
        </w:tc>
        <w:tc>
          <w:tcPr>
            <w:tcW w:w="1296" w:type="dxa"/>
          </w:tcPr>
          <w:p w14:paraId="04D67533"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10,557,029</w:t>
            </w:r>
          </w:p>
        </w:tc>
      </w:tr>
      <w:tr w:rsidR="00692755" w:rsidRPr="00942543" w14:paraId="09A9DCA7" w14:textId="77777777">
        <w:trPr>
          <w:trHeight w:val="68"/>
        </w:trPr>
        <w:tc>
          <w:tcPr>
            <w:tcW w:w="3744" w:type="dxa"/>
            <w:vAlign w:val="bottom"/>
          </w:tcPr>
          <w:p w14:paraId="63AB1CDE"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shd w:val="clear" w:color="auto" w:fill="FAFAFA"/>
          </w:tcPr>
          <w:p w14:paraId="367F5FFE"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F9269F7"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EF808A4"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C70423C"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1312D86C" w14:textId="77777777">
        <w:trPr>
          <w:trHeight w:val="68"/>
        </w:trPr>
        <w:tc>
          <w:tcPr>
            <w:tcW w:w="3744" w:type="dxa"/>
            <w:vAlign w:val="bottom"/>
          </w:tcPr>
          <w:p w14:paraId="5482B8E0" w14:textId="77777777" w:rsidR="00692755" w:rsidRPr="00942543" w:rsidRDefault="00E92A87">
            <w:pPr>
              <w:ind w:left="-101"/>
              <w:jc w:val="left"/>
              <w:rPr>
                <w:rFonts w:ascii="Arial" w:eastAsia="Arial" w:hAnsi="Arial" w:cs="Arial"/>
                <w:b/>
                <w:sz w:val="18"/>
                <w:szCs w:val="18"/>
              </w:rPr>
            </w:pPr>
            <w:r w:rsidRPr="00942543">
              <w:rPr>
                <w:rFonts w:ascii="Arial" w:eastAsia="Arial" w:hAnsi="Arial" w:cs="Arial"/>
                <w:b/>
                <w:sz w:val="18"/>
                <w:szCs w:val="18"/>
              </w:rPr>
              <w:t>Trade payables - Power plant operation</w:t>
            </w:r>
          </w:p>
          <w:p w14:paraId="35FB4AC8" w14:textId="77777777" w:rsidR="00692755" w:rsidRPr="00942543" w:rsidRDefault="00E92A87">
            <w:pPr>
              <w:ind w:left="-101"/>
              <w:jc w:val="left"/>
              <w:rPr>
                <w:rFonts w:ascii="Arial" w:eastAsia="Arial" w:hAnsi="Arial" w:cs="Arial"/>
                <w:sz w:val="18"/>
                <w:szCs w:val="18"/>
              </w:rPr>
            </w:pPr>
            <w:r w:rsidRPr="00942543">
              <w:rPr>
                <w:rFonts w:ascii="Arial" w:eastAsia="Arial" w:hAnsi="Arial" w:cs="Arial"/>
                <w:b/>
                <w:sz w:val="18"/>
                <w:szCs w:val="18"/>
              </w:rPr>
              <w:t xml:space="preserve">   and maintenance fees </w:t>
            </w:r>
            <w:r w:rsidRPr="00942543">
              <w:rPr>
                <w:rFonts w:ascii="Arial" w:eastAsia="Arial" w:hAnsi="Arial" w:cs="Arial"/>
                <w:sz w:val="18"/>
                <w:szCs w:val="18"/>
              </w:rPr>
              <w:t>(Note 23)</w:t>
            </w:r>
          </w:p>
        </w:tc>
        <w:tc>
          <w:tcPr>
            <w:tcW w:w="1296" w:type="dxa"/>
            <w:shd w:val="clear" w:color="auto" w:fill="FAFAFA"/>
            <w:vAlign w:val="bottom"/>
          </w:tcPr>
          <w:p w14:paraId="0470B998"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38CB503"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78092827"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125647F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4E61F16C" w14:textId="77777777">
        <w:trPr>
          <w:trHeight w:val="68"/>
        </w:trPr>
        <w:tc>
          <w:tcPr>
            <w:tcW w:w="3744" w:type="dxa"/>
            <w:vAlign w:val="bottom"/>
          </w:tcPr>
          <w:p w14:paraId="550561FA"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color w:val="000000"/>
                <w:sz w:val="18"/>
                <w:szCs w:val="18"/>
              </w:rPr>
              <w:t xml:space="preserve">   Subsidiary</w:t>
            </w:r>
          </w:p>
        </w:tc>
        <w:tc>
          <w:tcPr>
            <w:tcW w:w="1296" w:type="dxa"/>
            <w:shd w:val="clear" w:color="auto" w:fill="FAFAFA"/>
          </w:tcPr>
          <w:p w14:paraId="4A8C9D3E" w14:textId="544439ED"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0F79432B"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3A1294D3" w14:textId="7DA4AB24"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1,214,090</w:t>
            </w:r>
          </w:p>
        </w:tc>
        <w:tc>
          <w:tcPr>
            <w:tcW w:w="1296" w:type="dxa"/>
          </w:tcPr>
          <w:p w14:paraId="75E43213"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1,287,039</w:t>
            </w:r>
          </w:p>
        </w:tc>
      </w:tr>
      <w:tr w:rsidR="00692755" w:rsidRPr="00942543" w14:paraId="567DCE3A" w14:textId="77777777">
        <w:trPr>
          <w:trHeight w:val="68"/>
        </w:trPr>
        <w:tc>
          <w:tcPr>
            <w:tcW w:w="3744" w:type="dxa"/>
            <w:vAlign w:val="bottom"/>
          </w:tcPr>
          <w:p w14:paraId="1E779314"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shd w:val="clear" w:color="auto" w:fill="FAFAFA"/>
          </w:tcPr>
          <w:p w14:paraId="6C522DBF"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7B1DD2B"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6D7E79EF"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818B25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4E7CCE13" w14:textId="77777777">
        <w:trPr>
          <w:trHeight w:val="68"/>
        </w:trPr>
        <w:tc>
          <w:tcPr>
            <w:tcW w:w="3744" w:type="dxa"/>
            <w:vAlign w:val="bottom"/>
          </w:tcPr>
          <w:p w14:paraId="335D6A20"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b/>
                <w:color w:val="000000"/>
                <w:sz w:val="18"/>
                <w:szCs w:val="18"/>
              </w:rPr>
              <w:t xml:space="preserve">Other payables </w:t>
            </w:r>
            <w:r w:rsidRPr="00942543">
              <w:rPr>
                <w:rFonts w:ascii="Arial" w:eastAsia="Arial" w:hAnsi="Arial" w:cs="Arial"/>
                <w:color w:val="000000"/>
                <w:sz w:val="18"/>
                <w:szCs w:val="18"/>
              </w:rPr>
              <w:t>(Note 23)</w:t>
            </w:r>
          </w:p>
        </w:tc>
        <w:tc>
          <w:tcPr>
            <w:tcW w:w="1296" w:type="dxa"/>
            <w:shd w:val="clear" w:color="auto" w:fill="FAFAFA"/>
            <w:vAlign w:val="bottom"/>
          </w:tcPr>
          <w:p w14:paraId="21BD2C69"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15D895D"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C6BB118"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A75A66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722BF" w:rsidRPr="00942543" w14:paraId="25A30F0D" w14:textId="77777777">
        <w:trPr>
          <w:trHeight w:val="68"/>
        </w:trPr>
        <w:tc>
          <w:tcPr>
            <w:tcW w:w="3744" w:type="dxa"/>
            <w:vAlign w:val="bottom"/>
          </w:tcPr>
          <w:p w14:paraId="24FA8BE4" w14:textId="77777777" w:rsidR="006722BF" w:rsidRPr="00942543" w:rsidRDefault="006722BF" w:rsidP="006722BF">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color w:val="000000"/>
                <w:sz w:val="18"/>
                <w:szCs w:val="18"/>
              </w:rPr>
              <w:t xml:space="preserve">   Subsidiaries </w:t>
            </w:r>
          </w:p>
        </w:tc>
        <w:tc>
          <w:tcPr>
            <w:tcW w:w="1296" w:type="dxa"/>
            <w:shd w:val="clear" w:color="auto" w:fill="FAFAFA"/>
          </w:tcPr>
          <w:p w14:paraId="3AD56D44" w14:textId="0665842E"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w:t>
            </w:r>
          </w:p>
        </w:tc>
        <w:tc>
          <w:tcPr>
            <w:tcW w:w="1296" w:type="dxa"/>
          </w:tcPr>
          <w:p w14:paraId="28CD8F77" w14:textId="77777777"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71057FD3" w14:textId="57DA25DF"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9,620,889 </w:t>
            </w:r>
          </w:p>
        </w:tc>
        <w:tc>
          <w:tcPr>
            <w:tcW w:w="1296" w:type="dxa"/>
          </w:tcPr>
          <w:p w14:paraId="7B05B94F" w14:textId="77777777"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8,739,996</w:t>
            </w:r>
          </w:p>
        </w:tc>
      </w:tr>
      <w:tr w:rsidR="006722BF" w:rsidRPr="00942543" w14:paraId="0F3BAB33" w14:textId="77777777">
        <w:trPr>
          <w:trHeight w:val="68"/>
        </w:trPr>
        <w:tc>
          <w:tcPr>
            <w:tcW w:w="3744" w:type="dxa"/>
            <w:vAlign w:val="bottom"/>
          </w:tcPr>
          <w:p w14:paraId="7B85293B" w14:textId="77777777" w:rsidR="006722BF" w:rsidRPr="00942543" w:rsidRDefault="006722BF" w:rsidP="006722BF">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color w:val="000000"/>
                <w:sz w:val="18"/>
                <w:szCs w:val="18"/>
              </w:rPr>
              <w:t xml:space="preserve">   Related party</w:t>
            </w:r>
          </w:p>
        </w:tc>
        <w:tc>
          <w:tcPr>
            <w:tcW w:w="1296" w:type="dxa"/>
            <w:tcBorders>
              <w:bottom w:val="single" w:sz="4" w:space="0" w:color="000000"/>
            </w:tcBorders>
            <w:shd w:val="clear" w:color="auto" w:fill="FAFAFA"/>
          </w:tcPr>
          <w:p w14:paraId="3E8BAF86" w14:textId="7F8C9001"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182,000</w:t>
            </w:r>
          </w:p>
        </w:tc>
        <w:tc>
          <w:tcPr>
            <w:tcW w:w="1296" w:type="dxa"/>
            <w:tcBorders>
              <w:bottom w:val="single" w:sz="4" w:space="0" w:color="000000"/>
            </w:tcBorders>
          </w:tcPr>
          <w:p w14:paraId="0FD98186" w14:textId="77777777"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214,000</w:t>
            </w:r>
          </w:p>
        </w:tc>
        <w:tc>
          <w:tcPr>
            <w:tcW w:w="1296" w:type="dxa"/>
            <w:tcBorders>
              <w:bottom w:val="single" w:sz="4" w:space="0" w:color="000000"/>
            </w:tcBorders>
            <w:shd w:val="clear" w:color="auto" w:fill="FAFAFA"/>
          </w:tcPr>
          <w:p w14:paraId="264A9CFD" w14:textId="66EBBBC5"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182,000 </w:t>
            </w:r>
          </w:p>
        </w:tc>
        <w:tc>
          <w:tcPr>
            <w:tcW w:w="1296" w:type="dxa"/>
            <w:tcBorders>
              <w:bottom w:val="single" w:sz="4" w:space="0" w:color="000000"/>
            </w:tcBorders>
          </w:tcPr>
          <w:p w14:paraId="17756F4D" w14:textId="77777777"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214,000</w:t>
            </w:r>
          </w:p>
        </w:tc>
      </w:tr>
      <w:tr w:rsidR="00692755" w:rsidRPr="00942543" w14:paraId="68492B05" w14:textId="77777777">
        <w:trPr>
          <w:trHeight w:val="68"/>
        </w:trPr>
        <w:tc>
          <w:tcPr>
            <w:tcW w:w="3744" w:type="dxa"/>
            <w:vAlign w:val="bottom"/>
          </w:tcPr>
          <w:p w14:paraId="7F238F47"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23C8923"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3765BE6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545980E"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69E744D9"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2D1BF722" w14:textId="77777777">
        <w:trPr>
          <w:trHeight w:val="68"/>
        </w:trPr>
        <w:tc>
          <w:tcPr>
            <w:tcW w:w="3744" w:type="dxa"/>
            <w:vAlign w:val="bottom"/>
          </w:tcPr>
          <w:p w14:paraId="5A045820"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3B5A062" w14:textId="32E4B149"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182,000</w:t>
            </w:r>
          </w:p>
        </w:tc>
        <w:tc>
          <w:tcPr>
            <w:tcW w:w="1296" w:type="dxa"/>
            <w:tcBorders>
              <w:bottom w:val="single" w:sz="4" w:space="0" w:color="000000"/>
            </w:tcBorders>
          </w:tcPr>
          <w:p w14:paraId="19D6CADC"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214,000</w:t>
            </w:r>
          </w:p>
        </w:tc>
        <w:tc>
          <w:tcPr>
            <w:tcW w:w="1296" w:type="dxa"/>
            <w:tcBorders>
              <w:bottom w:val="single" w:sz="4" w:space="0" w:color="000000"/>
            </w:tcBorders>
            <w:shd w:val="clear" w:color="auto" w:fill="FAFAFA"/>
          </w:tcPr>
          <w:p w14:paraId="60312C1E" w14:textId="31E1A9AE" w:rsidR="00692755"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942543">
              <w:rPr>
                <w:rFonts w:ascii="Arial" w:hAnsi="Arial" w:cs="Arial"/>
                <w:sz w:val="18"/>
                <w:szCs w:val="18"/>
              </w:rPr>
              <w:t>9,802,889</w:t>
            </w:r>
          </w:p>
        </w:tc>
        <w:tc>
          <w:tcPr>
            <w:tcW w:w="1296" w:type="dxa"/>
            <w:tcBorders>
              <w:bottom w:val="single" w:sz="4" w:space="0" w:color="000000"/>
            </w:tcBorders>
          </w:tcPr>
          <w:p w14:paraId="59765EB4"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8,953,996</w:t>
            </w:r>
          </w:p>
        </w:tc>
      </w:tr>
      <w:tr w:rsidR="00692755" w:rsidRPr="00942543" w14:paraId="57704AAE" w14:textId="77777777">
        <w:trPr>
          <w:trHeight w:val="68"/>
        </w:trPr>
        <w:tc>
          <w:tcPr>
            <w:tcW w:w="3744" w:type="dxa"/>
            <w:vAlign w:val="bottom"/>
          </w:tcPr>
          <w:p w14:paraId="24E4A1BB" w14:textId="77777777" w:rsidR="00692755" w:rsidRPr="00942543" w:rsidRDefault="00692755">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21D364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65B76C13"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B9F689"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2133B33F"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743594E3" w14:textId="77777777">
        <w:trPr>
          <w:trHeight w:val="68"/>
        </w:trPr>
        <w:tc>
          <w:tcPr>
            <w:tcW w:w="3744" w:type="dxa"/>
            <w:vAlign w:val="bottom"/>
          </w:tcPr>
          <w:p w14:paraId="09EDEA67"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color w:val="000000"/>
                <w:sz w:val="18"/>
                <w:szCs w:val="18"/>
              </w:rPr>
            </w:pPr>
            <w:r w:rsidRPr="00942543">
              <w:rPr>
                <w:rFonts w:ascii="Arial" w:eastAsia="Arial" w:hAnsi="Arial" w:cs="Arial"/>
                <w:b/>
                <w:color w:val="000000"/>
                <w:sz w:val="18"/>
                <w:szCs w:val="18"/>
              </w:rPr>
              <w:t xml:space="preserve">Accrued interest expense </w:t>
            </w:r>
            <w:r w:rsidRPr="00942543">
              <w:rPr>
                <w:rFonts w:ascii="Arial" w:eastAsia="Arial" w:hAnsi="Arial" w:cs="Arial"/>
                <w:color w:val="000000"/>
                <w:sz w:val="18"/>
                <w:szCs w:val="18"/>
              </w:rPr>
              <w:t>(Note 23)</w:t>
            </w:r>
          </w:p>
        </w:tc>
        <w:tc>
          <w:tcPr>
            <w:tcW w:w="1296" w:type="dxa"/>
            <w:shd w:val="clear" w:color="auto" w:fill="FAFAFA"/>
            <w:vAlign w:val="bottom"/>
          </w:tcPr>
          <w:p w14:paraId="07462832"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980B12D"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919C8DD"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D3BA4FE"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14403250" w14:textId="77777777">
        <w:trPr>
          <w:trHeight w:val="68"/>
        </w:trPr>
        <w:tc>
          <w:tcPr>
            <w:tcW w:w="3744" w:type="dxa"/>
            <w:vAlign w:val="bottom"/>
          </w:tcPr>
          <w:p w14:paraId="469DC8F7" w14:textId="77777777" w:rsidR="00692755" w:rsidRPr="00942543" w:rsidRDefault="00E92A87">
            <w:pPr>
              <w:pBdr>
                <w:top w:val="nil"/>
                <w:left w:val="nil"/>
                <w:bottom w:val="nil"/>
                <w:right w:val="nil"/>
                <w:between w:val="nil"/>
              </w:pBdr>
              <w:tabs>
                <w:tab w:val="center" w:pos="4320"/>
                <w:tab w:val="right" w:pos="8640"/>
                <w:tab w:val="left" w:pos="1985"/>
              </w:tabs>
              <w:ind w:left="-101"/>
              <w:jc w:val="left"/>
              <w:rPr>
                <w:rFonts w:ascii="Arial" w:eastAsia="Arial" w:hAnsi="Arial" w:cs="Arial"/>
                <w:b/>
                <w:color w:val="000000"/>
                <w:sz w:val="18"/>
                <w:szCs w:val="18"/>
              </w:rPr>
            </w:pPr>
            <w:r w:rsidRPr="00942543">
              <w:rPr>
                <w:rFonts w:ascii="Arial" w:eastAsia="Arial" w:hAnsi="Arial" w:cs="Arial"/>
                <w:color w:val="000000"/>
                <w:sz w:val="18"/>
                <w:szCs w:val="18"/>
              </w:rPr>
              <w:t xml:space="preserve">   Subsidiaries</w:t>
            </w:r>
          </w:p>
        </w:tc>
        <w:tc>
          <w:tcPr>
            <w:tcW w:w="1296" w:type="dxa"/>
            <w:shd w:val="clear" w:color="auto" w:fill="FAFAFA"/>
          </w:tcPr>
          <w:p w14:paraId="2E33995A" w14:textId="7457D735"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tcPr>
          <w:p w14:paraId="0C8EE193"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w:t>
            </w:r>
          </w:p>
        </w:tc>
        <w:tc>
          <w:tcPr>
            <w:tcW w:w="1296" w:type="dxa"/>
            <w:shd w:val="clear" w:color="auto" w:fill="FAFAFA"/>
          </w:tcPr>
          <w:p w14:paraId="607069A4" w14:textId="6E27C8AA" w:rsidR="00692755"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942543">
              <w:rPr>
                <w:rFonts w:ascii="Arial" w:hAnsi="Arial" w:cs="Arial"/>
                <w:sz w:val="18"/>
                <w:szCs w:val="18"/>
              </w:rPr>
              <w:t>5,396,612</w:t>
            </w:r>
          </w:p>
        </w:tc>
        <w:tc>
          <w:tcPr>
            <w:tcW w:w="1296" w:type="dxa"/>
          </w:tcPr>
          <w:p w14:paraId="53919CFB" w14:textId="77777777" w:rsidR="00692755" w:rsidRPr="00942543" w:rsidRDefault="00E92A87">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1,089,331</w:t>
            </w:r>
          </w:p>
        </w:tc>
      </w:tr>
    </w:tbl>
    <w:p w14:paraId="78CCEF55" w14:textId="77777777" w:rsidR="00CB6E27" w:rsidRPr="00942543" w:rsidRDefault="00CB6E27">
      <w:pPr>
        <w:rPr>
          <w:rFonts w:ascii="Arial" w:eastAsia="Arial" w:hAnsi="Arial" w:cs="Arial"/>
          <w:b/>
          <w:color w:val="CF4A02"/>
          <w:sz w:val="18"/>
          <w:szCs w:val="18"/>
        </w:rPr>
      </w:pPr>
      <w:r w:rsidRPr="00942543">
        <w:rPr>
          <w:rFonts w:ascii="Arial" w:eastAsia="Arial" w:hAnsi="Arial" w:cs="Arial"/>
          <w:b/>
          <w:color w:val="CF4A02"/>
          <w:sz w:val="18"/>
          <w:szCs w:val="18"/>
        </w:rPr>
        <w:br w:type="page"/>
      </w:r>
    </w:p>
    <w:p w14:paraId="1CEC2F59" w14:textId="77777777" w:rsidR="00813AF8" w:rsidRPr="00942543" w:rsidRDefault="00813AF8">
      <w:pPr>
        <w:ind w:left="540" w:hanging="540"/>
        <w:rPr>
          <w:rFonts w:ascii="Arial" w:eastAsia="Arial" w:hAnsi="Arial" w:cs="Arial"/>
          <w:b/>
          <w:color w:val="CF4A02"/>
          <w:sz w:val="18"/>
          <w:szCs w:val="18"/>
        </w:rPr>
      </w:pPr>
    </w:p>
    <w:p w14:paraId="35A1DC48"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c)</w:t>
      </w:r>
      <w:r w:rsidRPr="00942543">
        <w:rPr>
          <w:rFonts w:ascii="Arial" w:eastAsia="Arial" w:hAnsi="Arial" w:cs="Arial"/>
          <w:b/>
          <w:color w:val="CF4A02"/>
          <w:sz w:val="18"/>
          <w:szCs w:val="18"/>
        </w:rPr>
        <w:tab/>
        <w:t>Loans to subsidiaries</w:t>
      </w:r>
    </w:p>
    <w:p w14:paraId="1D8C8429" w14:textId="77777777" w:rsidR="00692755" w:rsidRPr="00942543" w:rsidRDefault="00692755">
      <w:pPr>
        <w:rPr>
          <w:rFonts w:ascii="Arial" w:eastAsia="Arial" w:hAnsi="Arial" w:cs="Arial"/>
          <w:sz w:val="18"/>
          <w:szCs w:val="18"/>
        </w:rPr>
      </w:pPr>
    </w:p>
    <w:tbl>
      <w:tblPr>
        <w:tblStyle w:val="affffffb"/>
        <w:tblW w:w="8928"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1368"/>
      </w:tblGrid>
      <w:tr w:rsidR="00692755" w:rsidRPr="00942543" w14:paraId="547EC38B" w14:textId="77777777">
        <w:tc>
          <w:tcPr>
            <w:tcW w:w="7560" w:type="dxa"/>
            <w:tcBorders>
              <w:top w:val="nil"/>
              <w:left w:val="nil"/>
              <w:bottom w:val="nil"/>
              <w:right w:val="nil"/>
            </w:tcBorders>
            <w:shd w:val="clear" w:color="auto" w:fill="auto"/>
          </w:tcPr>
          <w:p w14:paraId="32B6CFBE" w14:textId="77777777" w:rsidR="00692755" w:rsidRPr="00942543" w:rsidRDefault="00692755">
            <w:pPr>
              <w:ind w:left="-112"/>
              <w:rPr>
                <w:rFonts w:ascii="Arial" w:eastAsia="Arial" w:hAnsi="Arial" w:cs="Arial"/>
                <w:b/>
                <w:sz w:val="18"/>
                <w:szCs w:val="18"/>
              </w:rPr>
            </w:pPr>
          </w:p>
        </w:tc>
        <w:tc>
          <w:tcPr>
            <w:tcW w:w="1368" w:type="dxa"/>
            <w:tcBorders>
              <w:top w:val="single" w:sz="4" w:space="0" w:color="000000"/>
              <w:left w:val="nil"/>
              <w:bottom w:val="single" w:sz="4" w:space="0" w:color="000000"/>
              <w:right w:val="nil"/>
            </w:tcBorders>
            <w:shd w:val="clear" w:color="auto" w:fill="auto"/>
          </w:tcPr>
          <w:p w14:paraId="2A4C845E"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Separate financial statement</w:t>
            </w:r>
          </w:p>
        </w:tc>
      </w:tr>
      <w:tr w:rsidR="00692755" w:rsidRPr="00942543" w14:paraId="5038AFBE" w14:textId="77777777">
        <w:tc>
          <w:tcPr>
            <w:tcW w:w="7560" w:type="dxa"/>
            <w:tcBorders>
              <w:top w:val="nil"/>
              <w:left w:val="nil"/>
              <w:bottom w:val="nil"/>
              <w:right w:val="nil"/>
            </w:tcBorders>
            <w:shd w:val="clear" w:color="auto" w:fill="auto"/>
          </w:tcPr>
          <w:p w14:paraId="1E208A95" w14:textId="77777777" w:rsidR="00692755" w:rsidRPr="00942543" w:rsidRDefault="00692755">
            <w:pPr>
              <w:ind w:left="-112"/>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1713CDC"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2023</w:t>
            </w:r>
          </w:p>
        </w:tc>
      </w:tr>
      <w:tr w:rsidR="00692755" w:rsidRPr="00942543" w14:paraId="65CCD912" w14:textId="77777777">
        <w:tc>
          <w:tcPr>
            <w:tcW w:w="7560" w:type="dxa"/>
            <w:tcBorders>
              <w:top w:val="nil"/>
              <w:left w:val="nil"/>
              <w:bottom w:val="nil"/>
              <w:right w:val="nil"/>
            </w:tcBorders>
            <w:shd w:val="clear" w:color="auto" w:fill="auto"/>
          </w:tcPr>
          <w:p w14:paraId="29BAF47A" w14:textId="77777777" w:rsidR="00692755" w:rsidRPr="00942543" w:rsidRDefault="00692755">
            <w:pPr>
              <w:ind w:left="-112"/>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0441A7BE"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F4C0582" w14:textId="77777777">
        <w:tc>
          <w:tcPr>
            <w:tcW w:w="7560" w:type="dxa"/>
            <w:tcBorders>
              <w:top w:val="nil"/>
              <w:left w:val="nil"/>
              <w:bottom w:val="nil"/>
              <w:right w:val="nil"/>
            </w:tcBorders>
          </w:tcPr>
          <w:p w14:paraId="7EB07874" w14:textId="77777777" w:rsidR="00692755" w:rsidRPr="00942543" w:rsidRDefault="00692755">
            <w:pPr>
              <w:ind w:left="-112"/>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309F014" w14:textId="77777777" w:rsidR="00692755" w:rsidRPr="00942543" w:rsidRDefault="00692755">
            <w:pPr>
              <w:ind w:left="-40" w:right="-72"/>
              <w:jc w:val="right"/>
              <w:rPr>
                <w:rFonts w:ascii="Arial" w:eastAsia="Arial" w:hAnsi="Arial" w:cs="Arial"/>
                <w:b/>
                <w:sz w:val="18"/>
                <w:szCs w:val="18"/>
              </w:rPr>
            </w:pPr>
          </w:p>
        </w:tc>
      </w:tr>
      <w:tr w:rsidR="006722BF" w:rsidRPr="00942543" w14:paraId="20B87766" w14:textId="77777777">
        <w:tc>
          <w:tcPr>
            <w:tcW w:w="7560" w:type="dxa"/>
            <w:tcBorders>
              <w:top w:val="nil"/>
              <w:left w:val="nil"/>
              <w:bottom w:val="nil"/>
              <w:right w:val="nil"/>
            </w:tcBorders>
          </w:tcPr>
          <w:p w14:paraId="627C28B0" w14:textId="77777777" w:rsidR="006722BF" w:rsidRPr="00942543" w:rsidRDefault="006722BF" w:rsidP="006722BF">
            <w:pPr>
              <w:ind w:left="-112"/>
              <w:rPr>
                <w:rFonts w:ascii="Arial" w:eastAsia="Arial" w:hAnsi="Arial" w:cs="Arial"/>
                <w:sz w:val="18"/>
                <w:szCs w:val="18"/>
              </w:rPr>
            </w:pPr>
            <w:r w:rsidRPr="00942543">
              <w:rPr>
                <w:rFonts w:ascii="Arial" w:eastAsia="Arial" w:hAnsi="Arial" w:cs="Arial"/>
                <w:sz w:val="18"/>
                <w:szCs w:val="18"/>
              </w:rPr>
              <w:t>Opening book value</w:t>
            </w:r>
          </w:p>
        </w:tc>
        <w:tc>
          <w:tcPr>
            <w:tcW w:w="1368" w:type="dxa"/>
            <w:tcBorders>
              <w:top w:val="nil"/>
              <w:left w:val="nil"/>
              <w:bottom w:val="nil"/>
              <w:right w:val="nil"/>
            </w:tcBorders>
            <w:shd w:val="clear" w:color="auto" w:fill="FAFAFA"/>
          </w:tcPr>
          <w:p w14:paraId="5031C752" w14:textId="15AFADC5"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344,660,000 </w:t>
            </w:r>
          </w:p>
        </w:tc>
      </w:tr>
      <w:tr w:rsidR="006722BF" w:rsidRPr="00942543" w14:paraId="4CC8D478" w14:textId="77777777">
        <w:tc>
          <w:tcPr>
            <w:tcW w:w="7560" w:type="dxa"/>
            <w:tcBorders>
              <w:top w:val="nil"/>
              <w:left w:val="nil"/>
              <w:bottom w:val="nil"/>
              <w:right w:val="nil"/>
            </w:tcBorders>
          </w:tcPr>
          <w:p w14:paraId="5FC93907" w14:textId="77777777" w:rsidR="006722BF" w:rsidRPr="00942543" w:rsidRDefault="006722BF" w:rsidP="006722BF">
            <w:pPr>
              <w:ind w:left="-112"/>
              <w:rPr>
                <w:rFonts w:ascii="Arial" w:eastAsia="Arial" w:hAnsi="Arial" w:cs="Arial"/>
                <w:sz w:val="18"/>
                <w:szCs w:val="18"/>
              </w:rPr>
            </w:pPr>
            <w:r w:rsidRPr="00942543">
              <w:rPr>
                <w:rFonts w:ascii="Arial" w:eastAsia="Arial" w:hAnsi="Arial" w:cs="Arial"/>
                <w:sz w:val="18"/>
                <w:szCs w:val="18"/>
              </w:rPr>
              <w:t>Addition during the period</w:t>
            </w:r>
          </w:p>
        </w:tc>
        <w:tc>
          <w:tcPr>
            <w:tcW w:w="1368" w:type="dxa"/>
            <w:tcBorders>
              <w:top w:val="nil"/>
              <w:left w:val="nil"/>
              <w:bottom w:val="nil"/>
              <w:right w:val="nil"/>
            </w:tcBorders>
            <w:shd w:val="clear" w:color="auto" w:fill="FAFAFA"/>
          </w:tcPr>
          <w:p w14:paraId="459DAB7E" w14:textId="0FAA10FF"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283,600,000 </w:t>
            </w:r>
          </w:p>
        </w:tc>
      </w:tr>
      <w:tr w:rsidR="006722BF" w:rsidRPr="00942543" w14:paraId="3DD9780A" w14:textId="77777777">
        <w:tc>
          <w:tcPr>
            <w:tcW w:w="7560" w:type="dxa"/>
            <w:tcBorders>
              <w:top w:val="nil"/>
              <w:left w:val="nil"/>
              <w:bottom w:val="nil"/>
              <w:right w:val="nil"/>
            </w:tcBorders>
          </w:tcPr>
          <w:p w14:paraId="4F8BD550" w14:textId="77777777" w:rsidR="006722BF" w:rsidRPr="00942543" w:rsidRDefault="006722BF" w:rsidP="006722BF">
            <w:pPr>
              <w:ind w:left="-112"/>
              <w:rPr>
                <w:rFonts w:ascii="Arial" w:eastAsia="Arial" w:hAnsi="Arial" w:cs="Arial"/>
                <w:sz w:val="18"/>
                <w:szCs w:val="18"/>
              </w:rPr>
            </w:pPr>
            <w:r w:rsidRPr="00942543">
              <w:rPr>
                <w:rFonts w:ascii="Arial" w:eastAsia="Arial" w:hAnsi="Arial" w:cs="Arial"/>
                <w:sz w:val="18"/>
                <w:szCs w:val="18"/>
              </w:rPr>
              <w:t>Repayment received during the period</w:t>
            </w:r>
          </w:p>
        </w:tc>
        <w:tc>
          <w:tcPr>
            <w:tcW w:w="1368" w:type="dxa"/>
            <w:tcBorders>
              <w:top w:val="nil"/>
              <w:left w:val="nil"/>
              <w:bottom w:val="single" w:sz="4" w:space="0" w:color="000000"/>
              <w:right w:val="nil"/>
            </w:tcBorders>
            <w:shd w:val="clear" w:color="auto" w:fill="FAFAFA"/>
          </w:tcPr>
          <w:p w14:paraId="4283301C" w14:textId="0A5AC37B"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(274,100,000)</w:t>
            </w:r>
          </w:p>
        </w:tc>
      </w:tr>
      <w:tr w:rsidR="00692755" w:rsidRPr="00942543" w14:paraId="1FFB64EA" w14:textId="77777777">
        <w:tc>
          <w:tcPr>
            <w:tcW w:w="7560" w:type="dxa"/>
            <w:tcBorders>
              <w:top w:val="nil"/>
              <w:left w:val="nil"/>
              <w:bottom w:val="nil"/>
              <w:right w:val="nil"/>
            </w:tcBorders>
          </w:tcPr>
          <w:p w14:paraId="5ADEF79D" w14:textId="77777777" w:rsidR="00692755" w:rsidRPr="00942543" w:rsidRDefault="00692755">
            <w:pPr>
              <w:ind w:left="-112"/>
              <w:rPr>
                <w:rFonts w:ascii="Arial" w:eastAsia="Arial" w:hAnsi="Arial" w:cs="Arial"/>
                <w:sz w:val="18"/>
                <w:szCs w:val="18"/>
              </w:rPr>
            </w:pPr>
          </w:p>
        </w:tc>
        <w:tc>
          <w:tcPr>
            <w:tcW w:w="1368" w:type="dxa"/>
            <w:tcBorders>
              <w:top w:val="nil"/>
              <w:left w:val="nil"/>
              <w:bottom w:val="nil"/>
              <w:right w:val="nil"/>
            </w:tcBorders>
            <w:shd w:val="clear" w:color="auto" w:fill="FAFAFA"/>
          </w:tcPr>
          <w:p w14:paraId="36CE3606"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4115CC5A" w14:textId="77777777">
        <w:tc>
          <w:tcPr>
            <w:tcW w:w="7560" w:type="dxa"/>
            <w:tcBorders>
              <w:top w:val="nil"/>
              <w:left w:val="nil"/>
              <w:bottom w:val="nil"/>
              <w:right w:val="nil"/>
            </w:tcBorders>
          </w:tcPr>
          <w:p w14:paraId="0A5B2B98" w14:textId="77777777" w:rsidR="00692755" w:rsidRPr="00942543" w:rsidRDefault="00E92A87">
            <w:pPr>
              <w:ind w:left="-112"/>
              <w:rPr>
                <w:rFonts w:ascii="Arial" w:eastAsia="Arial" w:hAnsi="Arial" w:cs="Arial"/>
                <w:sz w:val="18"/>
                <w:szCs w:val="18"/>
              </w:rPr>
            </w:pPr>
            <w:r w:rsidRPr="00942543">
              <w:rPr>
                <w:rFonts w:ascii="Arial" w:eastAsia="Arial" w:hAnsi="Arial" w:cs="Arial"/>
                <w:sz w:val="18"/>
                <w:szCs w:val="18"/>
              </w:rPr>
              <w:t>Closing book value</w:t>
            </w:r>
          </w:p>
        </w:tc>
        <w:tc>
          <w:tcPr>
            <w:tcW w:w="1368" w:type="dxa"/>
            <w:tcBorders>
              <w:top w:val="nil"/>
              <w:left w:val="nil"/>
              <w:bottom w:val="single" w:sz="4" w:space="0" w:color="000000"/>
              <w:right w:val="nil"/>
            </w:tcBorders>
            <w:shd w:val="clear" w:color="auto" w:fill="FAFAFA"/>
          </w:tcPr>
          <w:p w14:paraId="66A41DBD" w14:textId="273E4444"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354,160,000</w:t>
            </w:r>
          </w:p>
        </w:tc>
      </w:tr>
    </w:tbl>
    <w:p w14:paraId="7C4D79B9" w14:textId="77777777" w:rsidR="00692755" w:rsidRPr="00942543" w:rsidRDefault="00692755">
      <w:pPr>
        <w:ind w:left="1080" w:hanging="540"/>
        <w:rPr>
          <w:rFonts w:ascii="Arial" w:eastAsia="Arial" w:hAnsi="Arial" w:cs="Arial"/>
          <w:sz w:val="18"/>
          <w:szCs w:val="18"/>
        </w:rPr>
      </w:pPr>
    </w:p>
    <w:p w14:paraId="4343B707" w14:textId="6BA9CDE6"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The loans to subsidiaries were made on commercial terms and conditions. The loans are due in 2023 and carry interest at ranging from </w:t>
      </w:r>
      <w:r w:rsidR="006722BF" w:rsidRPr="00942543">
        <w:rPr>
          <w:rFonts w:ascii="Arial" w:eastAsia="Arial" w:hAnsi="Arial" w:cs="Arial"/>
          <w:sz w:val="18"/>
          <w:szCs w:val="18"/>
        </w:rPr>
        <w:t>3.</w:t>
      </w:r>
      <w:r w:rsidR="00683A8C" w:rsidRPr="00942543">
        <w:rPr>
          <w:rFonts w:ascii="Arial" w:eastAsia="Arial" w:hAnsi="Arial" w:cs="Arial"/>
          <w:sz w:val="18"/>
          <w:szCs w:val="18"/>
        </w:rPr>
        <w:t>98</w:t>
      </w:r>
      <w:r w:rsidRPr="00942543">
        <w:rPr>
          <w:rFonts w:ascii="Arial" w:eastAsia="Arial" w:hAnsi="Arial" w:cs="Arial"/>
          <w:sz w:val="18"/>
          <w:szCs w:val="18"/>
        </w:rPr>
        <w:t xml:space="preserve">% to </w:t>
      </w:r>
      <w:r w:rsidR="00683A8C" w:rsidRPr="00942543">
        <w:rPr>
          <w:rFonts w:ascii="Arial" w:eastAsia="Arial" w:hAnsi="Arial" w:cs="Arial"/>
          <w:sz w:val="18"/>
          <w:szCs w:val="18"/>
        </w:rPr>
        <w:t>7.6</w:t>
      </w:r>
      <w:r w:rsidR="006722BF" w:rsidRPr="00942543">
        <w:rPr>
          <w:rFonts w:ascii="Arial" w:eastAsia="Arial" w:hAnsi="Arial" w:cs="Arial"/>
          <w:sz w:val="18"/>
          <w:szCs w:val="18"/>
        </w:rPr>
        <w:t>0</w:t>
      </w:r>
      <w:r w:rsidRPr="00942543">
        <w:rPr>
          <w:rFonts w:ascii="Arial" w:eastAsia="Arial" w:hAnsi="Arial" w:cs="Arial"/>
          <w:sz w:val="18"/>
          <w:szCs w:val="18"/>
        </w:rPr>
        <w:t>% per annum (2022: 3.72% to 5.40% per annum).</w:t>
      </w:r>
    </w:p>
    <w:p w14:paraId="17D15519" w14:textId="77777777" w:rsidR="00692755" w:rsidRPr="00942543" w:rsidRDefault="00692755">
      <w:pPr>
        <w:rPr>
          <w:rFonts w:ascii="Arial" w:eastAsia="Arial" w:hAnsi="Arial" w:cs="Arial"/>
          <w:sz w:val="18"/>
          <w:szCs w:val="18"/>
        </w:rPr>
      </w:pPr>
    </w:p>
    <w:p w14:paraId="54BA537B"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d)</w:t>
      </w:r>
      <w:r w:rsidRPr="00942543">
        <w:rPr>
          <w:rFonts w:ascii="Arial" w:eastAsia="Arial" w:hAnsi="Arial" w:cs="Arial"/>
          <w:b/>
          <w:color w:val="CF4A02"/>
          <w:sz w:val="18"/>
          <w:szCs w:val="18"/>
        </w:rPr>
        <w:tab/>
        <w:t xml:space="preserve">Loans from subsidiaries </w:t>
      </w:r>
      <w:r w:rsidRPr="00942543">
        <w:rPr>
          <w:rFonts w:ascii="Arial" w:eastAsia="Arial" w:hAnsi="Arial" w:cs="Arial"/>
          <w:color w:val="CF4A02"/>
          <w:sz w:val="18"/>
          <w:szCs w:val="18"/>
        </w:rPr>
        <w:t>(Note 22)</w:t>
      </w:r>
    </w:p>
    <w:p w14:paraId="0B2186C1" w14:textId="77777777" w:rsidR="00692755" w:rsidRPr="00942543" w:rsidRDefault="00692755">
      <w:pPr>
        <w:rPr>
          <w:rFonts w:ascii="Arial" w:eastAsia="Arial" w:hAnsi="Arial" w:cs="Arial"/>
          <w:sz w:val="18"/>
          <w:szCs w:val="18"/>
        </w:rPr>
      </w:pPr>
    </w:p>
    <w:tbl>
      <w:tblPr>
        <w:tblStyle w:val="affffffc"/>
        <w:tblW w:w="9000" w:type="dxa"/>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32"/>
        <w:gridCol w:w="1368"/>
      </w:tblGrid>
      <w:tr w:rsidR="00692755" w:rsidRPr="00942543" w14:paraId="5ED03813" w14:textId="77777777">
        <w:trPr>
          <w:trHeight w:val="289"/>
        </w:trPr>
        <w:tc>
          <w:tcPr>
            <w:tcW w:w="7632" w:type="dxa"/>
            <w:tcBorders>
              <w:top w:val="nil"/>
              <w:left w:val="nil"/>
              <w:bottom w:val="nil"/>
              <w:right w:val="nil"/>
            </w:tcBorders>
            <w:shd w:val="clear" w:color="auto" w:fill="auto"/>
          </w:tcPr>
          <w:p w14:paraId="203B5143" w14:textId="77777777" w:rsidR="00692755" w:rsidRPr="00942543" w:rsidRDefault="00692755">
            <w:pPr>
              <w:rPr>
                <w:rFonts w:ascii="Arial" w:eastAsia="Arial" w:hAnsi="Arial" w:cs="Arial"/>
                <w:b/>
                <w:sz w:val="18"/>
                <w:szCs w:val="18"/>
              </w:rPr>
            </w:pPr>
          </w:p>
        </w:tc>
        <w:tc>
          <w:tcPr>
            <w:tcW w:w="1368" w:type="dxa"/>
            <w:tcBorders>
              <w:top w:val="single" w:sz="4" w:space="0" w:color="000000"/>
              <w:left w:val="nil"/>
              <w:bottom w:val="single" w:sz="4" w:space="0" w:color="000000"/>
              <w:right w:val="nil"/>
            </w:tcBorders>
            <w:shd w:val="clear" w:color="auto" w:fill="auto"/>
          </w:tcPr>
          <w:p w14:paraId="1EA94531"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Separate financial statement</w:t>
            </w:r>
          </w:p>
        </w:tc>
      </w:tr>
      <w:tr w:rsidR="00692755" w:rsidRPr="00942543" w14:paraId="30727C37" w14:textId="77777777">
        <w:trPr>
          <w:trHeight w:val="58"/>
        </w:trPr>
        <w:tc>
          <w:tcPr>
            <w:tcW w:w="7632" w:type="dxa"/>
            <w:tcBorders>
              <w:top w:val="nil"/>
              <w:left w:val="nil"/>
              <w:bottom w:val="nil"/>
              <w:right w:val="nil"/>
            </w:tcBorders>
            <w:shd w:val="clear" w:color="auto" w:fill="auto"/>
          </w:tcPr>
          <w:p w14:paraId="7504117B" w14:textId="77777777" w:rsidR="00692755" w:rsidRPr="00942543" w:rsidRDefault="00692755">
            <w:pPr>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381FA10F"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2023</w:t>
            </w:r>
          </w:p>
        </w:tc>
      </w:tr>
      <w:tr w:rsidR="00692755" w:rsidRPr="00942543" w14:paraId="2914F47C" w14:textId="77777777">
        <w:trPr>
          <w:trHeight w:val="144"/>
        </w:trPr>
        <w:tc>
          <w:tcPr>
            <w:tcW w:w="7632" w:type="dxa"/>
            <w:tcBorders>
              <w:top w:val="nil"/>
              <w:left w:val="nil"/>
              <w:bottom w:val="nil"/>
              <w:right w:val="nil"/>
            </w:tcBorders>
            <w:shd w:val="clear" w:color="auto" w:fill="auto"/>
          </w:tcPr>
          <w:p w14:paraId="33141390" w14:textId="77777777" w:rsidR="00692755" w:rsidRPr="00942543" w:rsidRDefault="00692755">
            <w:pPr>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243F3D07"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3D5C9FB9" w14:textId="77777777">
        <w:trPr>
          <w:trHeight w:val="144"/>
        </w:trPr>
        <w:tc>
          <w:tcPr>
            <w:tcW w:w="7632" w:type="dxa"/>
            <w:tcBorders>
              <w:top w:val="nil"/>
              <w:left w:val="nil"/>
              <w:bottom w:val="nil"/>
              <w:right w:val="nil"/>
            </w:tcBorders>
          </w:tcPr>
          <w:p w14:paraId="23F402B4" w14:textId="77777777" w:rsidR="00692755" w:rsidRPr="00942543" w:rsidRDefault="00692755">
            <w:pPr>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3187C12" w14:textId="77777777" w:rsidR="00692755" w:rsidRPr="00942543" w:rsidRDefault="00692755">
            <w:pPr>
              <w:ind w:left="-40" w:right="-72"/>
              <w:jc w:val="right"/>
              <w:rPr>
                <w:rFonts w:ascii="Arial" w:eastAsia="Arial" w:hAnsi="Arial" w:cs="Arial"/>
                <w:b/>
                <w:sz w:val="18"/>
                <w:szCs w:val="18"/>
              </w:rPr>
            </w:pPr>
          </w:p>
        </w:tc>
      </w:tr>
      <w:tr w:rsidR="006722BF" w:rsidRPr="00942543" w14:paraId="4731B15E" w14:textId="77777777">
        <w:trPr>
          <w:trHeight w:val="144"/>
        </w:trPr>
        <w:tc>
          <w:tcPr>
            <w:tcW w:w="7632" w:type="dxa"/>
            <w:tcBorders>
              <w:top w:val="nil"/>
              <w:left w:val="nil"/>
              <w:bottom w:val="nil"/>
              <w:right w:val="nil"/>
            </w:tcBorders>
          </w:tcPr>
          <w:p w14:paraId="2568463D" w14:textId="77777777" w:rsidR="006722BF" w:rsidRPr="00942543" w:rsidRDefault="006722BF" w:rsidP="006722BF">
            <w:pPr>
              <w:rPr>
                <w:rFonts w:ascii="Arial" w:eastAsia="Arial" w:hAnsi="Arial" w:cs="Arial"/>
                <w:sz w:val="18"/>
                <w:szCs w:val="18"/>
              </w:rPr>
            </w:pPr>
            <w:r w:rsidRPr="00942543">
              <w:rPr>
                <w:rFonts w:ascii="Arial" w:eastAsia="Arial" w:hAnsi="Arial" w:cs="Arial"/>
                <w:sz w:val="18"/>
                <w:szCs w:val="18"/>
              </w:rPr>
              <w:t>Opening book value</w:t>
            </w:r>
          </w:p>
        </w:tc>
        <w:tc>
          <w:tcPr>
            <w:tcW w:w="1368" w:type="dxa"/>
            <w:tcBorders>
              <w:top w:val="nil"/>
              <w:left w:val="nil"/>
              <w:bottom w:val="nil"/>
              <w:right w:val="nil"/>
            </w:tcBorders>
            <w:shd w:val="clear" w:color="auto" w:fill="FAFAFA"/>
          </w:tcPr>
          <w:p w14:paraId="2C5B5752" w14:textId="19C3B80D"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55,400,000 </w:t>
            </w:r>
          </w:p>
        </w:tc>
      </w:tr>
      <w:tr w:rsidR="006722BF" w:rsidRPr="00942543" w14:paraId="7A0348DA" w14:textId="77777777">
        <w:trPr>
          <w:trHeight w:val="144"/>
        </w:trPr>
        <w:tc>
          <w:tcPr>
            <w:tcW w:w="7632" w:type="dxa"/>
            <w:tcBorders>
              <w:top w:val="nil"/>
              <w:left w:val="nil"/>
              <w:bottom w:val="nil"/>
              <w:right w:val="nil"/>
            </w:tcBorders>
          </w:tcPr>
          <w:p w14:paraId="586E2F0D" w14:textId="77777777" w:rsidR="006722BF" w:rsidRPr="00942543" w:rsidRDefault="006722BF" w:rsidP="006722BF">
            <w:pPr>
              <w:rPr>
                <w:rFonts w:ascii="Arial" w:eastAsia="Arial" w:hAnsi="Arial" w:cs="Arial"/>
                <w:sz w:val="18"/>
                <w:szCs w:val="18"/>
              </w:rPr>
            </w:pPr>
            <w:r w:rsidRPr="00942543">
              <w:rPr>
                <w:rFonts w:ascii="Arial" w:eastAsia="Arial" w:hAnsi="Arial" w:cs="Arial"/>
                <w:sz w:val="18"/>
                <w:szCs w:val="18"/>
              </w:rPr>
              <w:t>Addition during the period</w:t>
            </w:r>
          </w:p>
        </w:tc>
        <w:tc>
          <w:tcPr>
            <w:tcW w:w="1368" w:type="dxa"/>
            <w:tcBorders>
              <w:top w:val="nil"/>
              <w:left w:val="nil"/>
              <w:bottom w:val="nil"/>
              <w:right w:val="nil"/>
            </w:tcBorders>
            <w:shd w:val="clear" w:color="auto" w:fill="FAFAFA"/>
          </w:tcPr>
          <w:p w14:paraId="160FDFA4" w14:textId="047897AE"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336,300,000 </w:t>
            </w:r>
          </w:p>
        </w:tc>
      </w:tr>
      <w:tr w:rsidR="006722BF" w:rsidRPr="00942543" w14:paraId="46E35A72" w14:textId="77777777">
        <w:trPr>
          <w:trHeight w:val="144"/>
        </w:trPr>
        <w:tc>
          <w:tcPr>
            <w:tcW w:w="7632" w:type="dxa"/>
            <w:tcBorders>
              <w:top w:val="nil"/>
              <w:left w:val="nil"/>
              <w:bottom w:val="nil"/>
              <w:right w:val="nil"/>
            </w:tcBorders>
          </w:tcPr>
          <w:p w14:paraId="6B0ECED3" w14:textId="77777777" w:rsidR="006722BF" w:rsidRPr="00942543" w:rsidRDefault="006722BF" w:rsidP="006722BF">
            <w:pPr>
              <w:rPr>
                <w:rFonts w:ascii="Arial" w:eastAsia="Arial" w:hAnsi="Arial" w:cs="Arial"/>
                <w:sz w:val="18"/>
                <w:szCs w:val="18"/>
              </w:rPr>
            </w:pPr>
            <w:r w:rsidRPr="00942543">
              <w:rPr>
                <w:rFonts w:ascii="Arial" w:eastAsia="Arial" w:hAnsi="Arial" w:cs="Arial"/>
                <w:sz w:val="18"/>
                <w:szCs w:val="18"/>
              </w:rPr>
              <w:t xml:space="preserve">Repayment during the period </w:t>
            </w:r>
          </w:p>
        </w:tc>
        <w:tc>
          <w:tcPr>
            <w:tcW w:w="1368" w:type="dxa"/>
            <w:tcBorders>
              <w:top w:val="nil"/>
              <w:left w:val="nil"/>
              <w:bottom w:val="single" w:sz="4" w:space="0" w:color="000000"/>
              <w:right w:val="nil"/>
            </w:tcBorders>
            <w:shd w:val="clear" w:color="auto" w:fill="FAFAFA"/>
          </w:tcPr>
          <w:p w14:paraId="322169C4" w14:textId="215F903B" w:rsidR="006722BF" w:rsidRPr="00942543" w:rsidRDefault="006722BF" w:rsidP="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hAnsi="Arial" w:cs="Arial"/>
                <w:sz w:val="18"/>
                <w:szCs w:val="18"/>
              </w:rPr>
              <w:t xml:space="preserve"> (310,400,000)</w:t>
            </w:r>
          </w:p>
        </w:tc>
      </w:tr>
      <w:tr w:rsidR="00692755" w:rsidRPr="00942543" w14:paraId="42D8A015" w14:textId="77777777">
        <w:trPr>
          <w:trHeight w:val="144"/>
        </w:trPr>
        <w:tc>
          <w:tcPr>
            <w:tcW w:w="7632" w:type="dxa"/>
            <w:tcBorders>
              <w:top w:val="nil"/>
              <w:left w:val="nil"/>
              <w:bottom w:val="nil"/>
              <w:right w:val="nil"/>
            </w:tcBorders>
          </w:tcPr>
          <w:p w14:paraId="1B11A3E1" w14:textId="77777777" w:rsidR="00692755" w:rsidRPr="00942543" w:rsidRDefault="00692755">
            <w:pPr>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0EC8A7C3" w14:textId="77777777" w:rsidR="00692755" w:rsidRPr="00942543"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92755" w:rsidRPr="00942543" w14:paraId="60431FE7" w14:textId="77777777">
        <w:trPr>
          <w:trHeight w:val="144"/>
        </w:trPr>
        <w:tc>
          <w:tcPr>
            <w:tcW w:w="7632" w:type="dxa"/>
            <w:tcBorders>
              <w:top w:val="nil"/>
              <w:left w:val="nil"/>
              <w:bottom w:val="nil"/>
              <w:right w:val="nil"/>
            </w:tcBorders>
          </w:tcPr>
          <w:p w14:paraId="0B8220F8" w14:textId="77777777" w:rsidR="00692755" w:rsidRPr="00942543" w:rsidRDefault="00E92A87">
            <w:pPr>
              <w:rPr>
                <w:rFonts w:ascii="Arial" w:eastAsia="Arial" w:hAnsi="Arial" w:cs="Arial"/>
                <w:sz w:val="18"/>
                <w:szCs w:val="18"/>
              </w:rPr>
            </w:pPr>
            <w:r w:rsidRPr="00942543">
              <w:rPr>
                <w:rFonts w:ascii="Arial" w:eastAsia="Arial" w:hAnsi="Arial" w:cs="Arial"/>
                <w:sz w:val="18"/>
                <w:szCs w:val="18"/>
              </w:rPr>
              <w:t>Closing book value</w:t>
            </w:r>
          </w:p>
        </w:tc>
        <w:tc>
          <w:tcPr>
            <w:tcW w:w="1368" w:type="dxa"/>
            <w:tcBorders>
              <w:top w:val="nil"/>
              <w:left w:val="nil"/>
              <w:bottom w:val="single" w:sz="4" w:space="0" w:color="000000"/>
              <w:right w:val="nil"/>
            </w:tcBorders>
            <w:shd w:val="clear" w:color="auto" w:fill="FAFAFA"/>
          </w:tcPr>
          <w:p w14:paraId="1A378DAF" w14:textId="77EBDEBB" w:rsidR="00692755" w:rsidRPr="00942543" w:rsidRDefault="006722B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942543">
              <w:rPr>
                <w:rFonts w:ascii="Arial" w:eastAsia="Arial" w:hAnsi="Arial" w:cs="Arial"/>
                <w:sz w:val="18"/>
                <w:szCs w:val="18"/>
              </w:rPr>
              <w:t>81,300,000</w:t>
            </w:r>
          </w:p>
        </w:tc>
      </w:tr>
    </w:tbl>
    <w:p w14:paraId="0A2BDD01" w14:textId="77777777" w:rsidR="00692755" w:rsidRPr="00942543" w:rsidRDefault="00692755">
      <w:pPr>
        <w:ind w:left="540"/>
        <w:rPr>
          <w:rFonts w:ascii="Arial" w:eastAsia="Arial" w:hAnsi="Arial" w:cs="Arial"/>
          <w:sz w:val="18"/>
          <w:szCs w:val="18"/>
        </w:rPr>
      </w:pPr>
    </w:p>
    <w:p w14:paraId="2CCE59AC" w14:textId="397532A3" w:rsidR="00E81809" w:rsidRPr="00942543" w:rsidRDefault="00E92A87" w:rsidP="00CB6E27">
      <w:pPr>
        <w:ind w:left="540"/>
        <w:rPr>
          <w:rFonts w:ascii="Arial" w:eastAsia="Arial" w:hAnsi="Arial" w:cs="Arial"/>
          <w:sz w:val="18"/>
          <w:szCs w:val="18"/>
        </w:rPr>
      </w:pPr>
      <w:r w:rsidRPr="00942543">
        <w:rPr>
          <w:rFonts w:ascii="Arial" w:eastAsia="Arial" w:hAnsi="Arial" w:cs="Arial"/>
          <w:spacing w:val="-4"/>
          <w:sz w:val="18"/>
          <w:szCs w:val="18"/>
        </w:rPr>
        <w:t xml:space="preserve">As at 31 December 2023, the loans from subsidiaries were provided interest at the rate of </w:t>
      </w:r>
      <w:r w:rsidR="006722BF" w:rsidRPr="00942543">
        <w:rPr>
          <w:rFonts w:ascii="Arial" w:eastAsia="Arial" w:hAnsi="Arial" w:cs="Arial"/>
          <w:spacing w:val="-4"/>
          <w:sz w:val="18"/>
          <w:szCs w:val="18"/>
        </w:rPr>
        <w:t>3.</w:t>
      </w:r>
      <w:r w:rsidR="002C4408" w:rsidRPr="00942543">
        <w:rPr>
          <w:rFonts w:ascii="Arial" w:eastAsia="Arial" w:hAnsi="Arial" w:cs="Arial"/>
          <w:spacing w:val="-4"/>
          <w:sz w:val="18"/>
          <w:szCs w:val="18"/>
        </w:rPr>
        <w:t>98</w:t>
      </w:r>
      <w:r w:rsidRPr="00942543">
        <w:rPr>
          <w:rFonts w:ascii="Arial" w:eastAsia="Arial" w:hAnsi="Arial" w:cs="Arial"/>
          <w:spacing w:val="-4"/>
          <w:sz w:val="18"/>
          <w:szCs w:val="18"/>
        </w:rPr>
        <w:t xml:space="preserve">% to </w:t>
      </w:r>
      <w:r w:rsidR="00683A8C" w:rsidRPr="00942543">
        <w:rPr>
          <w:rFonts w:ascii="Arial" w:eastAsia="Arial" w:hAnsi="Arial" w:cs="Arial"/>
          <w:spacing w:val="-4"/>
          <w:sz w:val="18"/>
          <w:szCs w:val="18"/>
        </w:rPr>
        <w:t xml:space="preserve">5.85 </w:t>
      </w:r>
      <w:r w:rsidRPr="00942543">
        <w:rPr>
          <w:rFonts w:ascii="Arial" w:eastAsia="Arial" w:hAnsi="Arial" w:cs="Arial"/>
          <w:spacing w:val="-4"/>
          <w:sz w:val="18"/>
          <w:szCs w:val="18"/>
        </w:rPr>
        <w:t>% per annum</w:t>
      </w:r>
      <w:r w:rsidRPr="00942543">
        <w:rPr>
          <w:rFonts w:ascii="Arial" w:eastAsia="Arial" w:hAnsi="Arial" w:cs="Arial"/>
          <w:sz w:val="18"/>
          <w:szCs w:val="18"/>
        </w:rPr>
        <w:t xml:space="preserve"> (2022: 3.</w:t>
      </w:r>
      <w:r w:rsidR="002C4408" w:rsidRPr="00942543">
        <w:rPr>
          <w:rFonts w:ascii="Arial" w:eastAsia="Arial" w:hAnsi="Arial" w:cs="Arial"/>
          <w:sz w:val="18"/>
          <w:szCs w:val="18"/>
        </w:rPr>
        <w:t>60</w:t>
      </w:r>
      <w:r w:rsidRPr="00942543">
        <w:rPr>
          <w:rFonts w:ascii="Arial" w:eastAsia="Arial" w:hAnsi="Arial" w:cs="Arial"/>
          <w:sz w:val="18"/>
          <w:szCs w:val="18"/>
        </w:rPr>
        <w:t>% to 5.</w:t>
      </w:r>
      <w:r w:rsidR="002C4408" w:rsidRPr="00942543">
        <w:rPr>
          <w:rFonts w:ascii="Arial" w:eastAsia="Arial" w:hAnsi="Arial" w:cs="Arial"/>
          <w:sz w:val="18"/>
          <w:szCs w:val="18"/>
        </w:rPr>
        <w:t>85</w:t>
      </w:r>
      <w:r w:rsidRPr="00942543">
        <w:rPr>
          <w:rFonts w:ascii="Arial" w:eastAsia="Arial" w:hAnsi="Arial" w:cs="Arial"/>
          <w:sz w:val="18"/>
          <w:szCs w:val="18"/>
        </w:rPr>
        <w:t>% per annum), without collateral.</w:t>
      </w:r>
    </w:p>
    <w:p w14:paraId="1E7DDB24" w14:textId="77777777" w:rsidR="00E81809" w:rsidRPr="00942543" w:rsidRDefault="00E81809">
      <w:pPr>
        <w:ind w:left="540" w:hanging="540"/>
        <w:rPr>
          <w:rFonts w:ascii="Arial" w:eastAsia="Arial" w:hAnsi="Arial" w:cs="Arial"/>
          <w:b/>
          <w:color w:val="CF4A02"/>
          <w:sz w:val="18"/>
          <w:szCs w:val="18"/>
        </w:rPr>
      </w:pPr>
    </w:p>
    <w:p w14:paraId="1C109E0E" w14:textId="0352E73E"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e)</w:t>
      </w:r>
      <w:r w:rsidRPr="00942543">
        <w:rPr>
          <w:rFonts w:ascii="Arial" w:eastAsia="Arial" w:hAnsi="Arial" w:cs="Arial"/>
          <w:b/>
          <w:color w:val="CF4A02"/>
          <w:sz w:val="18"/>
          <w:szCs w:val="18"/>
        </w:rPr>
        <w:tab/>
        <w:t>Key management remunerations</w:t>
      </w:r>
    </w:p>
    <w:p w14:paraId="448C4CB6" w14:textId="77777777" w:rsidR="00692755" w:rsidRPr="00942543" w:rsidRDefault="00692755">
      <w:pPr>
        <w:ind w:left="540"/>
        <w:rPr>
          <w:rFonts w:ascii="Arial" w:eastAsia="Arial" w:hAnsi="Arial" w:cs="Arial"/>
          <w:sz w:val="18"/>
          <w:szCs w:val="18"/>
        </w:rPr>
      </w:pPr>
    </w:p>
    <w:p w14:paraId="5567C2D9" w14:textId="77777777"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Key management includes directors and executive management. The compensation paid or payable to key management for the year ended 31 December are as follows:</w:t>
      </w:r>
    </w:p>
    <w:p w14:paraId="08AAEBC8" w14:textId="77777777" w:rsidR="00692755" w:rsidRPr="00942543" w:rsidRDefault="00692755">
      <w:pPr>
        <w:ind w:left="540"/>
        <w:rPr>
          <w:rFonts w:ascii="Arial" w:eastAsia="Arial" w:hAnsi="Arial" w:cs="Arial"/>
          <w:sz w:val="18"/>
          <w:szCs w:val="18"/>
        </w:rPr>
      </w:pPr>
    </w:p>
    <w:tbl>
      <w:tblPr>
        <w:tblStyle w:val="affffffd"/>
        <w:tblW w:w="8928" w:type="dxa"/>
        <w:tblInd w:w="533" w:type="dxa"/>
        <w:tblLayout w:type="fixed"/>
        <w:tblLook w:val="0000" w:firstRow="0" w:lastRow="0" w:firstColumn="0" w:lastColumn="0" w:noHBand="0" w:noVBand="0"/>
      </w:tblPr>
      <w:tblGrid>
        <w:gridCol w:w="3456"/>
        <w:gridCol w:w="1368"/>
        <w:gridCol w:w="1368"/>
        <w:gridCol w:w="1368"/>
        <w:gridCol w:w="1368"/>
      </w:tblGrid>
      <w:tr w:rsidR="00692755" w:rsidRPr="00942543" w14:paraId="0F95586F" w14:textId="77777777">
        <w:tc>
          <w:tcPr>
            <w:tcW w:w="3456" w:type="dxa"/>
            <w:vAlign w:val="bottom"/>
          </w:tcPr>
          <w:p w14:paraId="20240F2E" w14:textId="77777777" w:rsidR="00692755" w:rsidRPr="00942543" w:rsidRDefault="00692755">
            <w:pPr>
              <w:ind w:left="-101"/>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2267220B"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Consolidated </w:t>
            </w:r>
          </w:p>
          <w:p w14:paraId="6991BAAA"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financial statements </w:t>
            </w:r>
          </w:p>
        </w:tc>
        <w:tc>
          <w:tcPr>
            <w:tcW w:w="2736" w:type="dxa"/>
            <w:gridSpan w:val="2"/>
            <w:tcBorders>
              <w:top w:val="single" w:sz="4" w:space="0" w:color="000000"/>
              <w:bottom w:val="single" w:sz="4" w:space="0" w:color="000000"/>
            </w:tcBorders>
            <w:vAlign w:val="bottom"/>
          </w:tcPr>
          <w:p w14:paraId="16B2EE37"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Separate </w:t>
            </w:r>
          </w:p>
          <w:p w14:paraId="69698161" w14:textId="77777777" w:rsidR="00692755" w:rsidRPr="00942543" w:rsidRDefault="00E92A87">
            <w:pPr>
              <w:ind w:right="-72"/>
              <w:jc w:val="center"/>
              <w:rPr>
                <w:rFonts w:ascii="Arial" w:eastAsia="Arial" w:hAnsi="Arial" w:cs="Arial"/>
                <w:b/>
                <w:sz w:val="18"/>
                <w:szCs w:val="18"/>
              </w:rPr>
            </w:pPr>
            <w:r w:rsidRPr="00942543">
              <w:rPr>
                <w:rFonts w:ascii="Arial" w:eastAsia="Arial" w:hAnsi="Arial" w:cs="Arial"/>
                <w:b/>
                <w:sz w:val="18"/>
                <w:szCs w:val="18"/>
              </w:rPr>
              <w:t xml:space="preserve">financial statements </w:t>
            </w:r>
          </w:p>
        </w:tc>
      </w:tr>
      <w:tr w:rsidR="00692755" w:rsidRPr="00942543" w14:paraId="661186B1" w14:textId="77777777">
        <w:tc>
          <w:tcPr>
            <w:tcW w:w="3456" w:type="dxa"/>
            <w:vAlign w:val="bottom"/>
          </w:tcPr>
          <w:p w14:paraId="6F6E46E7" w14:textId="77777777" w:rsidR="00692755" w:rsidRPr="00942543" w:rsidRDefault="00692755">
            <w:pPr>
              <w:ind w:left="-101" w:hanging="54"/>
              <w:jc w:val="left"/>
              <w:rPr>
                <w:rFonts w:ascii="Arial" w:eastAsia="Arial" w:hAnsi="Arial" w:cs="Arial"/>
                <w:sz w:val="18"/>
                <w:szCs w:val="18"/>
              </w:rPr>
            </w:pPr>
          </w:p>
        </w:tc>
        <w:tc>
          <w:tcPr>
            <w:tcW w:w="1368" w:type="dxa"/>
            <w:tcBorders>
              <w:top w:val="single" w:sz="4" w:space="0" w:color="000000"/>
            </w:tcBorders>
            <w:vAlign w:val="bottom"/>
          </w:tcPr>
          <w:p w14:paraId="74A30F0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2E84EE0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tcBorders>
            <w:vAlign w:val="bottom"/>
          </w:tcPr>
          <w:p w14:paraId="3CACD5C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tcBorders>
            <w:vAlign w:val="bottom"/>
          </w:tcPr>
          <w:p w14:paraId="4D919BC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C569E69" w14:textId="77777777">
        <w:tc>
          <w:tcPr>
            <w:tcW w:w="3456" w:type="dxa"/>
            <w:vAlign w:val="bottom"/>
          </w:tcPr>
          <w:p w14:paraId="496921FF" w14:textId="77777777" w:rsidR="00692755" w:rsidRPr="00942543" w:rsidRDefault="00692755">
            <w:pPr>
              <w:ind w:left="-101"/>
              <w:jc w:val="left"/>
              <w:rPr>
                <w:rFonts w:ascii="Arial" w:eastAsia="Arial" w:hAnsi="Arial" w:cs="Arial"/>
                <w:b/>
                <w:sz w:val="18"/>
                <w:szCs w:val="18"/>
              </w:rPr>
            </w:pPr>
          </w:p>
        </w:tc>
        <w:tc>
          <w:tcPr>
            <w:tcW w:w="1368" w:type="dxa"/>
            <w:tcBorders>
              <w:bottom w:val="single" w:sz="4" w:space="0" w:color="000000"/>
            </w:tcBorders>
            <w:vAlign w:val="bottom"/>
          </w:tcPr>
          <w:p w14:paraId="614A0A7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7080D82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19F1A80A"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bottom w:val="single" w:sz="4" w:space="0" w:color="000000"/>
            </w:tcBorders>
            <w:vAlign w:val="bottom"/>
          </w:tcPr>
          <w:p w14:paraId="66C846F2"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7047648D" w14:textId="77777777">
        <w:tc>
          <w:tcPr>
            <w:tcW w:w="3456" w:type="dxa"/>
            <w:vAlign w:val="bottom"/>
          </w:tcPr>
          <w:p w14:paraId="1207FC96" w14:textId="77777777" w:rsidR="00692755" w:rsidRPr="00942543" w:rsidRDefault="00692755">
            <w:pPr>
              <w:ind w:left="-101"/>
              <w:rPr>
                <w:rFonts w:ascii="Arial" w:eastAsia="Arial" w:hAnsi="Arial" w:cs="Arial"/>
                <w:b/>
                <w:sz w:val="18"/>
                <w:szCs w:val="18"/>
              </w:rPr>
            </w:pPr>
          </w:p>
        </w:tc>
        <w:tc>
          <w:tcPr>
            <w:tcW w:w="1368" w:type="dxa"/>
            <w:shd w:val="clear" w:color="auto" w:fill="FAFAFA"/>
          </w:tcPr>
          <w:p w14:paraId="5771C32F" w14:textId="77777777" w:rsidR="00692755" w:rsidRPr="00942543" w:rsidRDefault="00692755">
            <w:pPr>
              <w:ind w:right="-72"/>
              <w:jc w:val="right"/>
              <w:rPr>
                <w:rFonts w:ascii="Arial" w:eastAsia="Arial" w:hAnsi="Arial" w:cs="Arial"/>
                <w:sz w:val="18"/>
                <w:szCs w:val="18"/>
              </w:rPr>
            </w:pPr>
          </w:p>
        </w:tc>
        <w:tc>
          <w:tcPr>
            <w:tcW w:w="1368" w:type="dxa"/>
          </w:tcPr>
          <w:p w14:paraId="4259C0DC" w14:textId="77777777" w:rsidR="00692755" w:rsidRPr="00942543" w:rsidRDefault="00692755">
            <w:pPr>
              <w:ind w:right="-72"/>
              <w:jc w:val="right"/>
              <w:rPr>
                <w:rFonts w:ascii="Arial" w:eastAsia="Arial" w:hAnsi="Arial" w:cs="Arial"/>
                <w:sz w:val="18"/>
                <w:szCs w:val="18"/>
              </w:rPr>
            </w:pPr>
          </w:p>
        </w:tc>
        <w:tc>
          <w:tcPr>
            <w:tcW w:w="1368" w:type="dxa"/>
            <w:shd w:val="clear" w:color="auto" w:fill="FAFAFA"/>
          </w:tcPr>
          <w:p w14:paraId="08488926" w14:textId="77777777" w:rsidR="00692755" w:rsidRPr="00942543" w:rsidRDefault="00692755">
            <w:pPr>
              <w:ind w:right="-72"/>
              <w:jc w:val="right"/>
              <w:rPr>
                <w:rFonts w:ascii="Arial" w:eastAsia="Arial" w:hAnsi="Arial" w:cs="Arial"/>
                <w:sz w:val="18"/>
                <w:szCs w:val="18"/>
              </w:rPr>
            </w:pPr>
          </w:p>
        </w:tc>
        <w:tc>
          <w:tcPr>
            <w:tcW w:w="1368" w:type="dxa"/>
          </w:tcPr>
          <w:p w14:paraId="61C22662" w14:textId="77777777" w:rsidR="00692755" w:rsidRPr="00942543" w:rsidRDefault="00692755">
            <w:pPr>
              <w:ind w:right="-72"/>
              <w:jc w:val="right"/>
              <w:rPr>
                <w:rFonts w:ascii="Arial" w:eastAsia="Arial" w:hAnsi="Arial" w:cs="Arial"/>
                <w:sz w:val="18"/>
                <w:szCs w:val="18"/>
              </w:rPr>
            </w:pPr>
          </w:p>
        </w:tc>
      </w:tr>
      <w:tr w:rsidR="006722BF" w:rsidRPr="00942543" w14:paraId="2EEE4EC6" w14:textId="77777777">
        <w:tc>
          <w:tcPr>
            <w:tcW w:w="3456" w:type="dxa"/>
          </w:tcPr>
          <w:p w14:paraId="7DE96516" w14:textId="77777777" w:rsidR="006722BF" w:rsidRPr="00942543" w:rsidRDefault="006722BF" w:rsidP="006722BF">
            <w:pPr>
              <w:ind w:left="-101"/>
              <w:rPr>
                <w:rFonts w:ascii="Arial" w:eastAsia="Arial" w:hAnsi="Arial" w:cs="Arial"/>
                <w:b/>
                <w:sz w:val="18"/>
                <w:szCs w:val="18"/>
              </w:rPr>
            </w:pPr>
            <w:r w:rsidRPr="00942543">
              <w:rPr>
                <w:rFonts w:ascii="Arial" w:eastAsia="Arial" w:hAnsi="Arial" w:cs="Arial"/>
                <w:sz w:val="18"/>
                <w:szCs w:val="18"/>
              </w:rPr>
              <w:t>Short-term benefits</w:t>
            </w:r>
          </w:p>
        </w:tc>
        <w:tc>
          <w:tcPr>
            <w:tcW w:w="1368" w:type="dxa"/>
            <w:shd w:val="clear" w:color="auto" w:fill="FAFAFA"/>
          </w:tcPr>
          <w:p w14:paraId="7DD80489" w14:textId="0EB2148C"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21,471,614</w:t>
            </w:r>
          </w:p>
        </w:tc>
        <w:tc>
          <w:tcPr>
            <w:tcW w:w="1368" w:type="dxa"/>
          </w:tcPr>
          <w:p w14:paraId="6332EC3C"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22,400,466</w:t>
            </w:r>
          </w:p>
        </w:tc>
        <w:tc>
          <w:tcPr>
            <w:tcW w:w="1368" w:type="dxa"/>
            <w:shd w:val="clear" w:color="auto" w:fill="FAFAFA"/>
          </w:tcPr>
          <w:p w14:paraId="339DAC5D" w14:textId="16D1EF05"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17,907,614</w:t>
            </w:r>
          </w:p>
        </w:tc>
        <w:tc>
          <w:tcPr>
            <w:tcW w:w="1368" w:type="dxa"/>
          </w:tcPr>
          <w:p w14:paraId="42EA3B36"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20,462,466</w:t>
            </w:r>
          </w:p>
        </w:tc>
      </w:tr>
      <w:tr w:rsidR="006722BF" w:rsidRPr="00942543" w14:paraId="51243F2A" w14:textId="77777777">
        <w:tc>
          <w:tcPr>
            <w:tcW w:w="3456" w:type="dxa"/>
          </w:tcPr>
          <w:p w14:paraId="0750D8B3" w14:textId="77777777" w:rsidR="006722BF" w:rsidRPr="00942543" w:rsidRDefault="006722BF" w:rsidP="006722BF">
            <w:pPr>
              <w:ind w:left="-101"/>
              <w:rPr>
                <w:rFonts w:ascii="Arial" w:eastAsia="Arial" w:hAnsi="Arial" w:cs="Arial"/>
                <w:b/>
                <w:sz w:val="18"/>
                <w:szCs w:val="18"/>
              </w:rPr>
            </w:pPr>
            <w:r w:rsidRPr="00942543">
              <w:rPr>
                <w:rFonts w:ascii="Arial" w:eastAsia="Arial" w:hAnsi="Arial" w:cs="Arial"/>
                <w:sz w:val="18"/>
                <w:szCs w:val="18"/>
              </w:rPr>
              <w:t>Provision for employment benefits</w:t>
            </w:r>
          </w:p>
        </w:tc>
        <w:tc>
          <w:tcPr>
            <w:tcW w:w="1368" w:type="dxa"/>
            <w:tcBorders>
              <w:bottom w:val="single" w:sz="4" w:space="0" w:color="000000"/>
            </w:tcBorders>
            <w:shd w:val="clear" w:color="auto" w:fill="FAFAFA"/>
          </w:tcPr>
          <w:p w14:paraId="43960B8A" w14:textId="60CB0930"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5,267,386</w:t>
            </w:r>
          </w:p>
        </w:tc>
        <w:tc>
          <w:tcPr>
            <w:tcW w:w="1368" w:type="dxa"/>
            <w:tcBorders>
              <w:bottom w:val="single" w:sz="4" w:space="0" w:color="000000"/>
            </w:tcBorders>
          </w:tcPr>
          <w:p w14:paraId="6E459608"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1,438,859</w:t>
            </w:r>
          </w:p>
        </w:tc>
        <w:tc>
          <w:tcPr>
            <w:tcW w:w="1368" w:type="dxa"/>
            <w:tcBorders>
              <w:bottom w:val="single" w:sz="4" w:space="0" w:color="000000"/>
            </w:tcBorders>
            <w:shd w:val="clear" w:color="auto" w:fill="FAFAFA"/>
          </w:tcPr>
          <w:p w14:paraId="7E999622" w14:textId="0ECB4219" w:rsidR="006722BF" w:rsidRPr="00942543" w:rsidRDefault="006722BF" w:rsidP="006722BF">
            <w:pPr>
              <w:ind w:right="-72"/>
              <w:jc w:val="right"/>
              <w:rPr>
                <w:rFonts w:ascii="Arial" w:eastAsia="Arial" w:hAnsi="Arial" w:cs="Arial"/>
                <w:sz w:val="18"/>
                <w:szCs w:val="18"/>
              </w:rPr>
            </w:pPr>
            <w:r w:rsidRPr="00942543">
              <w:rPr>
                <w:rFonts w:ascii="Arial" w:hAnsi="Arial" w:cs="Arial"/>
                <w:sz w:val="18"/>
                <w:szCs w:val="18"/>
              </w:rPr>
              <w:t>4,707,319</w:t>
            </w:r>
          </w:p>
        </w:tc>
        <w:tc>
          <w:tcPr>
            <w:tcW w:w="1368" w:type="dxa"/>
            <w:tcBorders>
              <w:bottom w:val="single" w:sz="4" w:space="0" w:color="000000"/>
            </w:tcBorders>
          </w:tcPr>
          <w:p w14:paraId="65217F79" w14:textId="77777777" w:rsidR="006722BF" w:rsidRPr="00942543" w:rsidRDefault="006722BF" w:rsidP="006722BF">
            <w:pPr>
              <w:ind w:right="-72"/>
              <w:jc w:val="right"/>
              <w:rPr>
                <w:rFonts w:ascii="Arial" w:eastAsia="Arial" w:hAnsi="Arial" w:cs="Arial"/>
                <w:sz w:val="18"/>
                <w:szCs w:val="18"/>
              </w:rPr>
            </w:pPr>
            <w:r w:rsidRPr="00942543">
              <w:rPr>
                <w:rFonts w:ascii="Arial" w:eastAsia="Arial" w:hAnsi="Arial" w:cs="Arial"/>
                <w:sz w:val="18"/>
                <w:szCs w:val="18"/>
              </w:rPr>
              <w:t>1,307,593</w:t>
            </w:r>
          </w:p>
        </w:tc>
      </w:tr>
      <w:tr w:rsidR="00692755" w:rsidRPr="00942543" w14:paraId="37AC5D2C" w14:textId="77777777">
        <w:tc>
          <w:tcPr>
            <w:tcW w:w="3456" w:type="dxa"/>
          </w:tcPr>
          <w:p w14:paraId="769811E9" w14:textId="77777777" w:rsidR="00692755" w:rsidRPr="00942543" w:rsidRDefault="00692755">
            <w:pPr>
              <w:ind w:left="-101"/>
              <w:rPr>
                <w:rFonts w:ascii="Arial" w:eastAsia="Arial" w:hAnsi="Arial" w:cs="Arial"/>
                <w:sz w:val="18"/>
                <w:szCs w:val="18"/>
              </w:rPr>
            </w:pPr>
          </w:p>
        </w:tc>
        <w:tc>
          <w:tcPr>
            <w:tcW w:w="1368" w:type="dxa"/>
            <w:tcBorders>
              <w:top w:val="single" w:sz="4" w:space="0" w:color="000000"/>
            </w:tcBorders>
            <w:shd w:val="clear" w:color="auto" w:fill="FAFAFA"/>
          </w:tcPr>
          <w:p w14:paraId="42F407D0"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tcPr>
          <w:p w14:paraId="26DC8D42"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623D685" w14:textId="77777777" w:rsidR="00692755" w:rsidRPr="00942543" w:rsidRDefault="00692755">
            <w:pPr>
              <w:ind w:right="-72"/>
              <w:jc w:val="right"/>
              <w:rPr>
                <w:rFonts w:ascii="Arial" w:eastAsia="Arial" w:hAnsi="Arial" w:cs="Arial"/>
                <w:sz w:val="18"/>
                <w:szCs w:val="18"/>
              </w:rPr>
            </w:pPr>
          </w:p>
        </w:tc>
        <w:tc>
          <w:tcPr>
            <w:tcW w:w="1368" w:type="dxa"/>
            <w:tcBorders>
              <w:top w:val="single" w:sz="4" w:space="0" w:color="000000"/>
            </w:tcBorders>
          </w:tcPr>
          <w:p w14:paraId="57E99956" w14:textId="77777777" w:rsidR="00692755" w:rsidRPr="00942543" w:rsidRDefault="00692755">
            <w:pPr>
              <w:ind w:right="-72"/>
              <w:jc w:val="right"/>
              <w:rPr>
                <w:rFonts w:ascii="Arial" w:eastAsia="Arial" w:hAnsi="Arial" w:cs="Arial"/>
                <w:sz w:val="18"/>
                <w:szCs w:val="18"/>
              </w:rPr>
            </w:pPr>
          </w:p>
        </w:tc>
      </w:tr>
      <w:tr w:rsidR="00692755" w:rsidRPr="00942543" w14:paraId="27403329" w14:textId="77777777">
        <w:tc>
          <w:tcPr>
            <w:tcW w:w="3456" w:type="dxa"/>
            <w:vAlign w:val="bottom"/>
          </w:tcPr>
          <w:p w14:paraId="6A7F2E29" w14:textId="77777777" w:rsidR="00692755" w:rsidRPr="00942543" w:rsidRDefault="00E92A87">
            <w:pPr>
              <w:ind w:left="-101"/>
              <w:rPr>
                <w:rFonts w:ascii="Arial" w:eastAsia="Arial" w:hAnsi="Arial" w:cs="Arial"/>
                <w:b/>
                <w:sz w:val="18"/>
                <w:szCs w:val="18"/>
              </w:rPr>
            </w:pPr>
            <w:r w:rsidRPr="00942543">
              <w:rPr>
                <w:rFonts w:ascii="Arial" w:eastAsia="Arial" w:hAnsi="Arial" w:cs="Arial"/>
                <w:b/>
                <w:sz w:val="18"/>
                <w:szCs w:val="18"/>
              </w:rPr>
              <w:t>Total</w:t>
            </w:r>
          </w:p>
        </w:tc>
        <w:tc>
          <w:tcPr>
            <w:tcW w:w="1368" w:type="dxa"/>
            <w:tcBorders>
              <w:bottom w:val="single" w:sz="4" w:space="0" w:color="000000"/>
            </w:tcBorders>
            <w:shd w:val="clear" w:color="auto" w:fill="FAFAFA"/>
          </w:tcPr>
          <w:p w14:paraId="2C1AB82F" w14:textId="7A2A55AA"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26,739,000</w:t>
            </w:r>
          </w:p>
        </w:tc>
        <w:tc>
          <w:tcPr>
            <w:tcW w:w="1368" w:type="dxa"/>
            <w:tcBorders>
              <w:bottom w:val="single" w:sz="4" w:space="0" w:color="000000"/>
            </w:tcBorders>
          </w:tcPr>
          <w:p w14:paraId="18189C06"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23,839,325</w:t>
            </w:r>
          </w:p>
        </w:tc>
        <w:tc>
          <w:tcPr>
            <w:tcW w:w="1368" w:type="dxa"/>
            <w:tcBorders>
              <w:bottom w:val="single" w:sz="4" w:space="0" w:color="000000"/>
            </w:tcBorders>
            <w:shd w:val="clear" w:color="auto" w:fill="FAFAFA"/>
          </w:tcPr>
          <w:p w14:paraId="03264775" w14:textId="1995BDF3" w:rsidR="00692755" w:rsidRPr="00942543" w:rsidRDefault="006722BF">
            <w:pPr>
              <w:ind w:right="-72"/>
              <w:jc w:val="right"/>
              <w:rPr>
                <w:rFonts w:ascii="Arial" w:eastAsia="Arial" w:hAnsi="Arial" w:cs="Arial"/>
                <w:sz w:val="18"/>
                <w:szCs w:val="18"/>
              </w:rPr>
            </w:pPr>
            <w:r w:rsidRPr="00942543">
              <w:rPr>
                <w:rFonts w:ascii="Arial" w:eastAsia="Arial" w:hAnsi="Arial" w:cs="Arial"/>
                <w:sz w:val="18"/>
                <w:szCs w:val="18"/>
              </w:rPr>
              <w:t>22,614,933</w:t>
            </w:r>
          </w:p>
        </w:tc>
        <w:tc>
          <w:tcPr>
            <w:tcW w:w="1368" w:type="dxa"/>
            <w:tcBorders>
              <w:bottom w:val="single" w:sz="4" w:space="0" w:color="000000"/>
            </w:tcBorders>
          </w:tcPr>
          <w:p w14:paraId="6E900C99" w14:textId="77777777" w:rsidR="00692755" w:rsidRPr="00942543" w:rsidRDefault="00E92A87">
            <w:pPr>
              <w:ind w:right="-72"/>
              <w:jc w:val="right"/>
              <w:rPr>
                <w:rFonts w:ascii="Arial" w:eastAsia="Arial" w:hAnsi="Arial" w:cs="Arial"/>
                <w:sz w:val="18"/>
                <w:szCs w:val="18"/>
              </w:rPr>
            </w:pPr>
            <w:r w:rsidRPr="00942543">
              <w:rPr>
                <w:rFonts w:ascii="Arial" w:eastAsia="Arial" w:hAnsi="Arial" w:cs="Arial"/>
                <w:sz w:val="18"/>
                <w:szCs w:val="18"/>
              </w:rPr>
              <w:t>21,770,059</w:t>
            </w:r>
          </w:p>
        </w:tc>
      </w:tr>
    </w:tbl>
    <w:p w14:paraId="64F773C0" w14:textId="5979C3F9" w:rsidR="00CB6E27" w:rsidRPr="00942543" w:rsidRDefault="00CB6E27">
      <w:pPr>
        <w:ind w:left="540" w:hanging="540"/>
        <w:rPr>
          <w:rFonts w:ascii="Arial" w:eastAsia="Arial" w:hAnsi="Arial" w:cs="Arial"/>
          <w:b/>
          <w:sz w:val="18"/>
          <w:szCs w:val="18"/>
        </w:rPr>
      </w:pPr>
    </w:p>
    <w:p w14:paraId="2F6003B2" w14:textId="77777777" w:rsidR="00CB6E27" w:rsidRPr="00942543" w:rsidRDefault="00CB6E27">
      <w:pPr>
        <w:rPr>
          <w:rFonts w:ascii="Arial" w:eastAsia="Arial" w:hAnsi="Arial" w:cs="Arial"/>
          <w:b/>
          <w:sz w:val="18"/>
          <w:szCs w:val="18"/>
        </w:rPr>
      </w:pPr>
      <w:r w:rsidRPr="00942543">
        <w:rPr>
          <w:rFonts w:ascii="Arial" w:eastAsia="Arial" w:hAnsi="Arial" w:cs="Arial"/>
          <w:b/>
          <w:sz w:val="18"/>
          <w:szCs w:val="18"/>
        </w:rPr>
        <w:br w:type="page"/>
      </w:r>
    </w:p>
    <w:p w14:paraId="70572029" w14:textId="77777777" w:rsidR="00692755" w:rsidRPr="00942543" w:rsidRDefault="00692755">
      <w:pPr>
        <w:ind w:left="540" w:hanging="540"/>
        <w:rPr>
          <w:rFonts w:ascii="Arial" w:eastAsia="Arial" w:hAnsi="Arial" w:cs="Arial"/>
          <w:b/>
          <w:sz w:val="18"/>
          <w:szCs w:val="18"/>
        </w:rPr>
      </w:pPr>
    </w:p>
    <w:tbl>
      <w:tblPr>
        <w:tblStyle w:val="affffffe"/>
        <w:tblW w:w="9461" w:type="dxa"/>
        <w:tblInd w:w="-6" w:type="dxa"/>
        <w:tblLayout w:type="fixed"/>
        <w:tblLook w:val="0400" w:firstRow="0" w:lastRow="0" w:firstColumn="0" w:lastColumn="0" w:noHBand="0" w:noVBand="1"/>
      </w:tblPr>
      <w:tblGrid>
        <w:gridCol w:w="9461"/>
      </w:tblGrid>
      <w:tr w:rsidR="00692755" w:rsidRPr="00942543" w14:paraId="21E6879C" w14:textId="77777777">
        <w:trPr>
          <w:trHeight w:val="386"/>
        </w:trPr>
        <w:tc>
          <w:tcPr>
            <w:tcW w:w="9461" w:type="dxa"/>
            <w:shd w:val="clear" w:color="auto" w:fill="FFA543"/>
            <w:vAlign w:val="center"/>
          </w:tcPr>
          <w:p w14:paraId="6B2913B9" w14:textId="77777777" w:rsidR="00692755" w:rsidRPr="00942543" w:rsidRDefault="00E92A87">
            <w:pPr>
              <w:tabs>
                <w:tab w:val="left" w:pos="432"/>
              </w:tabs>
              <w:rPr>
                <w:rFonts w:ascii="Arial" w:eastAsia="Arial" w:hAnsi="Arial" w:cs="Arial"/>
                <w:b/>
                <w:color w:val="FFFFFF"/>
                <w:sz w:val="18"/>
                <w:szCs w:val="18"/>
              </w:rPr>
            </w:pPr>
            <w:r w:rsidRPr="00942543">
              <w:rPr>
                <w:rFonts w:ascii="Arial" w:eastAsia="Arial" w:hAnsi="Arial" w:cs="Arial"/>
                <w:b/>
                <w:color w:val="FFFFFF"/>
                <w:sz w:val="18"/>
                <w:szCs w:val="18"/>
              </w:rPr>
              <w:t>34</w:t>
            </w:r>
            <w:r w:rsidRPr="00942543">
              <w:rPr>
                <w:rFonts w:ascii="Arial" w:eastAsia="Arial" w:hAnsi="Arial" w:cs="Arial"/>
                <w:b/>
                <w:color w:val="FFFFFF"/>
                <w:sz w:val="18"/>
                <w:szCs w:val="18"/>
              </w:rPr>
              <w:tab/>
              <w:t>Commitments and contingencies</w:t>
            </w:r>
          </w:p>
        </w:tc>
      </w:tr>
    </w:tbl>
    <w:p w14:paraId="23ED38A0" w14:textId="77777777" w:rsidR="00692755" w:rsidRPr="00942543" w:rsidRDefault="00692755">
      <w:pPr>
        <w:rPr>
          <w:rFonts w:ascii="Arial" w:eastAsia="Arial" w:hAnsi="Arial" w:cs="Arial"/>
          <w:sz w:val="18"/>
          <w:szCs w:val="18"/>
        </w:rPr>
      </w:pPr>
    </w:p>
    <w:p w14:paraId="5EA21A81" w14:textId="77777777"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34.1</w:t>
      </w:r>
      <w:r w:rsidRPr="00942543">
        <w:rPr>
          <w:rFonts w:ascii="Arial" w:eastAsia="Arial" w:hAnsi="Arial" w:cs="Arial"/>
          <w:b/>
          <w:color w:val="CF4A02"/>
          <w:sz w:val="18"/>
          <w:szCs w:val="18"/>
        </w:rPr>
        <w:tab/>
        <w:t>Capital commitment</w:t>
      </w:r>
    </w:p>
    <w:p w14:paraId="0BDFB28A" w14:textId="77777777" w:rsidR="00692755" w:rsidRPr="00942543" w:rsidRDefault="00692755">
      <w:pPr>
        <w:ind w:left="540"/>
        <w:rPr>
          <w:rFonts w:ascii="Arial" w:eastAsia="Arial" w:hAnsi="Arial" w:cs="Arial"/>
          <w:sz w:val="18"/>
          <w:szCs w:val="18"/>
        </w:rPr>
      </w:pPr>
    </w:p>
    <w:p w14:paraId="1FD10C49" w14:textId="03CEB55A"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 xml:space="preserve">Capital commitment as at 31 December, capital expenditure contracted but not recognised as liabilities are as follows: </w:t>
      </w:r>
    </w:p>
    <w:p w14:paraId="31D1102E" w14:textId="77777777" w:rsidR="00692755" w:rsidRPr="00942543" w:rsidRDefault="00692755">
      <w:pPr>
        <w:ind w:left="540"/>
        <w:rPr>
          <w:rFonts w:ascii="Arial" w:eastAsia="Arial" w:hAnsi="Arial" w:cs="Arial"/>
          <w:sz w:val="18"/>
          <w:szCs w:val="18"/>
        </w:rPr>
      </w:pPr>
    </w:p>
    <w:tbl>
      <w:tblPr>
        <w:tblStyle w:val="afffffff"/>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692755" w:rsidRPr="00942543" w14:paraId="66385982" w14:textId="77777777">
        <w:tc>
          <w:tcPr>
            <w:tcW w:w="3989" w:type="dxa"/>
            <w:tcBorders>
              <w:top w:val="nil"/>
              <w:left w:val="nil"/>
              <w:bottom w:val="nil"/>
              <w:right w:val="nil"/>
            </w:tcBorders>
            <w:shd w:val="clear" w:color="auto" w:fill="auto"/>
          </w:tcPr>
          <w:p w14:paraId="3C668F60" w14:textId="77777777" w:rsidR="00692755" w:rsidRPr="00942543" w:rsidRDefault="00692755">
            <w:pPr>
              <w:ind w:left="431"/>
              <w:rPr>
                <w:rFonts w:ascii="Arial" w:eastAsia="Arial" w:hAnsi="Arial" w:cs="Arial"/>
                <w:b/>
                <w:sz w:val="18"/>
                <w:szCs w:val="18"/>
              </w:rPr>
            </w:pPr>
          </w:p>
        </w:tc>
        <w:tc>
          <w:tcPr>
            <w:tcW w:w="2736" w:type="dxa"/>
            <w:gridSpan w:val="2"/>
            <w:tcBorders>
              <w:top w:val="single" w:sz="4" w:space="0" w:color="000000"/>
              <w:left w:val="nil"/>
              <w:bottom w:val="nil"/>
              <w:right w:val="nil"/>
            </w:tcBorders>
            <w:shd w:val="clear" w:color="auto" w:fill="auto"/>
            <w:vAlign w:val="bottom"/>
          </w:tcPr>
          <w:p w14:paraId="45972779"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Consolidated </w:t>
            </w:r>
          </w:p>
          <w:p w14:paraId="52D21F61"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 xml:space="preserve">financial statements </w:t>
            </w:r>
          </w:p>
        </w:tc>
        <w:tc>
          <w:tcPr>
            <w:tcW w:w="2736" w:type="dxa"/>
            <w:gridSpan w:val="2"/>
            <w:tcBorders>
              <w:top w:val="single" w:sz="4" w:space="0" w:color="000000"/>
              <w:left w:val="nil"/>
              <w:bottom w:val="nil"/>
              <w:right w:val="nil"/>
            </w:tcBorders>
            <w:shd w:val="clear" w:color="auto" w:fill="auto"/>
            <w:vAlign w:val="bottom"/>
          </w:tcPr>
          <w:p w14:paraId="620A9E95"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Separate </w:t>
            </w:r>
          </w:p>
          <w:p w14:paraId="4C72ABDF" w14:textId="77777777" w:rsidR="00692755" w:rsidRPr="00942543" w:rsidRDefault="00E92A87">
            <w:pPr>
              <w:ind w:left="-40" w:right="-72"/>
              <w:jc w:val="center"/>
              <w:rPr>
                <w:rFonts w:ascii="Arial" w:eastAsia="Arial" w:hAnsi="Arial" w:cs="Arial"/>
                <w:b/>
                <w:sz w:val="18"/>
                <w:szCs w:val="18"/>
              </w:rPr>
            </w:pPr>
            <w:r w:rsidRPr="00942543">
              <w:rPr>
                <w:rFonts w:ascii="Arial" w:eastAsia="Arial" w:hAnsi="Arial" w:cs="Arial"/>
                <w:b/>
                <w:sz w:val="18"/>
                <w:szCs w:val="18"/>
              </w:rPr>
              <w:t xml:space="preserve">financial statements </w:t>
            </w:r>
          </w:p>
        </w:tc>
      </w:tr>
      <w:tr w:rsidR="00692755" w:rsidRPr="00942543" w14:paraId="37885338" w14:textId="77777777">
        <w:tc>
          <w:tcPr>
            <w:tcW w:w="3989" w:type="dxa"/>
            <w:tcBorders>
              <w:top w:val="nil"/>
              <w:left w:val="nil"/>
              <w:bottom w:val="nil"/>
              <w:right w:val="nil"/>
            </w:tcBorders>
            <w:shd w:val="clear" w:color="auto" w:fill="auto"/>
          </w:tcPr>
          <w:p w14:paraId="1ACEC5B7" w14:textId="77777777" w:rsidR="00692755" w:rsidRPr="00942543" w:rsidRDefault="00692755">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0983D021" w14:textId="77777777" w:rsidR="00692755" w:rsidRPr="00942543" w:rsidRDefault="00E92A87">
            <w:pPr>
              <w:ind w:left="-153"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20D442E1"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0A1670C2" w14:textId="77777777" w:rsidR="00692755" w:rsidRPr="00942543" w:rsidRDefault="00E92A87">
            <w:pPr>
              <w:ind w:left="-190" w:right="-72"/>
              <w:jc w:val="right"/>
              <w:rPr>
                <w:rFonts w:ascii="Arial" w:eastAsia="Arial" w:hAnsi="Arial" w:cs="Arial"/>
                <w:b/>
                <w:sz w:val="18"/>
                <w:szCs w:val="18"/>
              </w:rPr>
            </w:pPr>
            <w:r w:rsidRPr="009425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19F06CBD"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2022</w:t>
            </w:r>
          </w:p>
        </w:tc>
      </w:tr>
      <w:tr w:rsidR="00692755" w:rsidRPr="00942543" w14:paraId="2C8AF0C0" w14:textId="77777777">
        <w:tc>
          <w:tcPr>
            <w:tcW w:w="3989" w:type="dxa"/>
            <w:tcBorders>
              <w:top w:val="nil"/>
              <w:left w:val="nil"/>
              <w:bottom w:val="nil"/>
              <w:right w:val="nil"/>
            </w:tcBorders>
            <w:shd w:val="clear" w:color="auto" w:fill="auto"/>
          </w:tcPr>
          <w:p w14:paraId="03ED6CE8" w14:textId="77777777" w:rsidR="00692755" w:rsidRPr="00942543" w:rsidRDefault="00692755">
            <w:pPr>
              <w:ind w:left="431"/>
              <w:rPr>
                <w:rFonts w:ascii="Arial" w:eastAsia="Arial" w:hAnsi="Arial" w:cs="Arial"/>
                <w:b/>
                <w:sz w:val="18"/>
                <w:szCs w:val="18"/>
              </w:rPr>
            </w:pPr>
          </w:p>
        </w:tc>
        <w:tc>
          <w:tcPr>
            <w:tcW w:w="1368" w:type="dxa"/>
            <w:tcBorders>
              <w:top w:val="nil"/>
              <w:left w:val="nil"/>
              <w:bottom w:val="nil"/>
              <w:right w:val="nil"/>
            </w:tcBorders>
            <w:shd w:val="clear" w:color="auto" w:fill="auto"/>
            <w:vAlign w:val="bottom"/>
          </w:tcPr>
          <w:p w14:paraId="4677A06D"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nil"/>
              <w:right w:val="nil"/>
            </w:tcBorders>
            <w:shd w:val="clear" w:color="auto" w:fill="auto"/>
            <w:vAlign w:val="bottom"/>
          </w:tcPr>
          <w:p w14:paraId="76524C83"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nil"/>
              <w:right w:val="nil"/>
            </w:tcBorders>
            <w:shd w:val="clear" w:color="auto" w:fill="auto"/>
            <w:vAlign w:val="bottom"/>
          </w:tcPr>
          <w:p w14:paraId="4E4E3267"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c>
          <w:tcPr>
            <w:tcW w:w="1368" w:type="dxa"/>
            <w:tcBorders>
              <w:top w:val="nil"/>
              <w:left w:val="nil"/>
              <w:bottom w:val="nil"/>
              <w:right w:val="nil"/>
            </w:tcBorders>
            <w:shd w:val="clear" w:color="auto" w:fill="auto"/>
            <w:vAlign w:val="bottom"/>
          </w:tcPr>
          <w:p w14:paraId="28F07A27" w14:textId="77777777" w:rsidR="00692755" w:rsidRPr="00942543" w:rsidRDefault="00E92A87">
            <w:pPr>
              <w:ind w:left="-40"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15DD24D3" w14:textId="77777777">
        <w:tc>
          <w:tcPr>
            <w:tcW w:w="3989" w:type="dxa"/>
            <w:tcBorders>
              <w:top w:val="nil"/>
              <w:left w:val="nil"/>
              <w:bottom w:val="nil"/>
              <w:right w:val="nil"/>
            </w:tcBorders>
          </w:tcPr>
          <w:p w14:paraId="6942D3A2" w14:textId="77777777" w:rsidR="00692755" w:rsidRPr="00942543" w:rsidRDefault="00692755">
            <w:pPr>
              <w:ind w:left="431"/>
              <w:rPr>
                <w:rFonts w:ascii="Arial" w:eastAsia="Arial"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43BDDE8B" w14:textId="77777777" w:rsidR="00692755" w:rsidRPr="00942543" w:rsidRDefault="0069275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60F5B87" w14:textId="77777777" w:rsidR="00692755" w:rsidRPr="00942543" w:rsidRDefault="0069275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76372C7F" w14:textId="77777777" w:rsidR="00692755" w:rsidRPr="00942543" w:rsidRDefault="0069275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3DB2F7E7" w14:textId="77777777" w:rsidR="00692755" w:rsidRPr="00942543" w:rsidRDefault="00692755">
            <w:pPr>
              <w:ind w:left="-40" w:right="-72"/>
              <w:jc w:val="right"/>
              <w:rPr>
                <w:rFonts w:ascii="Arial" w:eastAsia="Arial" w:hAnsi="Arial" w:cs="Arial"/>
                <w:b/>
                <w:sz w:val="18"/>
                <w:szCs w:val="18"/>
              </w:rPr>
            </w:pPr>
          </w:p>
        </w:tc>
      </w:tr>
      <w:tr w:rsidR="00692755" w:rsidRPr="00942543" w14:paraId="11610077" w14:textId="77777777">
        <w:tc>
          <w:tcPr>
            <w:tcW w:w="3989" w:type="dxa"/>
            <w:tcBorders>
              <w:top w:val="nil"/>
              <w:left w:val="nil"/>
              <w:bottom w:val="nil"/>
              <w:right w:val="nil"/>
            </w:tcBorders>
          </w:tcPr>
          <w:p w14:paraId="5FDA6634" w14:textId="77777777" w:rsidR="00692755" w:rsidRPr="00942543" w:rsidRDefault="00E92A87">
            <w:pPr>
              <w:ind w:left="431"/>
              <w:rPr>
                <w:rFonts w:ascii="Arial" w:eastAsia="Arial" w:hAnsi="Arial" w:cs="Arial"/>
                <w:sz w:val="18"/>
                <w:szCs w:val="18"/>
                <w:highlight w:val="lightGray"/>
              </w:rPr>
            </w:pPr>
            <w:r w:rsidRPr="00942543">
              <w:rPr>
                <w:rFonts w:ascii="Arial" w:eastAsia="Arial" w:hAnsi="Arial" w:cs="Arial"/>
                <w:sz w:val="18"/>
                <w:szCs w:val="18"/>
              </w:rPr>
              <w:t>Property, plant and equipment</w:t>
            </w:r>
          </w:p>
        </w:tc>
        <w:tc>
          <w:tcPr>
            <w:tcW w:w="1368" w:type="dxa"/>
            <w:tcBorders>
              <w:top w:val="nil"/>
              <w:left w:val="nil"/>
              <w:bottom w:val="nil"/>
              <w:right w:val="nil"/>
            </w:tcBorders>
            <w:shd w:val="clear" w:color="auto" w:fill="FAFAFA"/>
          </w:tcPr>
          <w:p w14:paraId="588FB188" w14:textId="22941CE0" w:rsidR="00692755" w:rsidRPr="00942543" w:rsidRDefault="006722BF">
            <w:pPr>
              <w:ind w:left="-40" w:right="-72"/>
              <w:jc w:val="right"/>
              <w:rPr>
                <w:rFonts w:ascii="Arial" w:eastAsia="Arial" w:hAnsi="Arial" w:cs="Arial"/>
                <w:sz w:val="18"/>
                <w:szCs w:val="18"/>
              </w:rPr>
            </w:pPr>
            <w:r w:rsidRPr="00942543">
              <w:rPr>
                <w:rFonts w:ascii="Arial" w:eastAsia="Arial" w:hAnsi="Arial" w:cs="Arial"/>
                <w:sz w:val="18"/>
                <w:szCs w:val="18"/>
              </w:rPr>
              <w:t>16,000,400</w:t>
            </w:r>
          </w:p>
        </w:tc>
        <w:tc>
          <w:tcPr>
            <w:tcW w:w="1368" w:type="dxa"/>
            <w:tcBorders>
              <w:top w:val="nil"/>
              <w:left w:val="nil"/>
              <w:bottom w:val="nil"/>
              <w:right w:val="nil"/>
            </w:tcBorders>
          </w:tcPr>
          <w:p w14:paraId="1B9A83AD"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776,696</w:t>
            </w:r>
          </w:p>
        </w:tc>
        <w:tc>
          <w:tcPr>
            <w:tcW w:w="1368" w:type="dxa"/>
            <w:tcBorders>
              <w:top w:val="nil"/>
              <w:left w:val="nil"/>
              <w:bottom w:val="nil"/>
              <w:right w:val="nil"/>
            </w:tcBorders>
            <w:shd w:val="clear" w:color="auto" w:fill="FAFAFA"/>
          </w:tcPr>
          <w:p w14:paraId="11BA5273" w14:textId="21832A2D" w:rsidR="00692755" w:rsidRPr="00942543" w:rsidRDefault="006722BF">
            <w:pPr>
              <w:ind w:left="-40" w:right="-72"/>
              <w:jc w:val="right"/>
              <w:rPr>
                <w:rFonts w:ascii="Arial" w:eastAsia="Arial" w:hAnsi="Arial" w:cs="Arial"/>
                <w:sz w:val="18"/>
                <w:szCs w:val="18"/>
              </w:rPr>
            </w:pPr>
            <w:r w:rsidRPr="00942543">
              <w:rPr>
                <w:rFonts w:ascii="Arial" w:eastAsia="Arial" w:hAnsi="Arial" w:cs="Arial"/>
                <w:sz w:val="18"/>
                <w:szCs w:val="18"/>
              </w:rPr>
              <w:t>2,300,100</w:t>
            </w:r>
          </w:p>
        </w:tc>
        <w:tc>
          <w:tcPr>
            <w:tcW w:w="1368" w:type="dxa"/>
            <w:tcBorders>
              <w:top w:val="nil"/>
              <w:left w:val="nil"/>
              <w:bottom w:val="nil"/>
              <w:right w:val="nil"/>
            </w:tcBorders>
          </w:tcPr>
          <w:p w14:paraId="33F9CE02" w14:textId="77777777" w:rsidR="00692755" w:rsidRPr="00942543" w:rsidRDefault="00E92A87">
            <w:pPr>
              <w:ind w:left="-40" w:right="-72"/>
              <w:jc w:val="right"/>
              <w:rPr>
                <w:rFonts w:ascii="Arial" w:eastAsia="Arial" w:hAnsi="Arial" w:cs="Arial"/>
                <w:sz w:val="18"/>
                <w:szCs w:val="18"/>
              </w:rPr>
            </w:pPr>
            <w:r w:rsidRPr="00942543">
              <w:rPr>
                <w:rFonts w:ascii="Arial" w:eastAsia="Arial" w:hAnsi="Arial" w:cs="Arial"/>
                <w:sz w:val="18"/>
                <w:szCs w:val="18"/>
              </w:rPr>
              <w:t>-</w:t>
            </w:r>
          </w:p>
        </w:tc>
      </w:tr>
    </w:tbl>
    <w:p w14:paraId="18525A13" w14:textId="2A56511D" w:rsidR="00712D8D" w:rsidRPr="00942543" w:rsidRDefault="00712D8D">
      <w:pPr>
        <w:rPr>
          <w:rFonts w:ascii="Arial" w:eastAsia="Arial" w:hAnsi="Arial" w:cs="Arial"/>
          <w:sz w:val="18"/>
          <w:szCs w:val="18"/>
        </w:rPr>
      </w:pPr>
    </w:p>
    <w:p w14:paraId="40EE6A09" w14:textId="1668760F" w:rsidR="00692755" w:rsidRPr="00942543" w:rsidRDefault="00E92A87">
      <w:pPr>
        <w:ind w:left="540" w:hanging="540"/>
        <w:rPr>
          <w:rFonts w:ascii="Arial" w:eastAsia="Arial" w:hAnsi="Arial" w:cs="Arial"/>
          <w:b/>
          <w:color w:val="CF4A02"/>
          <w:sz w:val="18"/>
          <w:szCs w:val="18"/>
        </w:rPr>
      </w:pPr>
      <w:r w:rsidRPr="00942543">
        <w:rPr>
          <w:rFonts w:ascii="Arial" w:eastAsia="Arial" w:hAnsi="Arial" w:cs="Arial"/>
          <w:b/>
          <w:color w:val="CF4A02"/>
          <w:sz w:val="18"/>
          <w:szCs w:val="18"/>
        </w:rPr>
        <w:t xml:space="preserve">34.2 </w:t>
      </w:r>
      <w:r w:rsidRPr="00942543">
        <w:rPr>
          <w:rFonts w:ascii="Arial" w:eastAsia="Arial" w:hAnsi="Arial" w:cs="Arial"/>
          <w:b/>
          <w:color w:val="CF4A02"/>
          <w:sz w:val="18"/>
          <w:szCs w:val="18"/>
        </w:rPr>
        <w:tab/>
      </w:r>
      <w:r w:rsidR="00712D8D" w:rsidRPr="00942543">
        <w:rPr>
          <w:rFonts w:ascii="Arial" w:eastAsia="Arial" w:hAnsi="Arial" w:cs="Arial"/>
          <w:b/>
          <w:color w:val="CF4A02"/>
          <w:sz w:val="18"/>
          <w:szCs w:val="18"/>
        </w:rPr>
        <w:t xml:space="preserve">Other </w:t>
      </w:r>
      <w:r w:rsidR="007A6439" w:rsidRPr="00942543">
        <w:rPr>
          <w:rFonts w:ascii="Arial" w:eastAsia="Arial" w:hAnsi="Arial" w:cs="Arial"/>
          <w:b/>
          <w:color w:val="CF4A02"/>
          <w:sz w:val="18"/>
          <w:szCs w:val="18"/>
        </w:rPr>
        <w:t>c</w:t>
      </w:r>
      <w:r w:rsidR="00712D8D" w:rsidRPr="00942543">
        <w:rPr>
          <w:rFonts w:ascii="Arial" w:eastAsia="Arial" w:hAnsi="Arial" w:cs="Arial"/>
          <w:b/>
          <w:color w:val="CF4A02"/>
          <w:sz w:val="18"/>
          <w:szCs w:val="18"/>
        </w:rPr>
        <w:t>ommitment</w:t>
      </w:r>
      <w:r w:rsidR="007A6439" w:rsidRPr="00942543">
        <w:rPr>
          <w:rFonts w:ascii="Arial" w:eastAsia="Arial" w:hAnsi="Arial" w:cs="Arial"/>
          <w:b/>
          <w:color w:val="CF4A02"/>
          <w:sz w:val="18"/>
          <w:szCs w:val="18"/>
        </w:rPr>
        <w:t>s</w:t>
      </w:r>
    </w:p>
    <w:p w14:paraId="1566BCFB" w14:textId="77777777" w:rsidR="00692755" w:rsidRPr="00942543" w:rsidRDefault="00692755">
      <w:pPr>
        <w:ind w:left="540"/>
        <w:rPr>
          <w:rFonts w:ascii="Arial" w:eastAsia="Arial" w:hAnsi="Arial" w:cs="Arial"/>
          <w:sz w:val="18"/>
          <w:szCs w:val="18"/>
        </w:rPr>
      </w:pPr>
    </w:p>
    <w:p w14:paraId="216C9744" w14:textId="4085D951" w:rsidR="00692755" w:rsidRPr="00942543" w:rsidRDefault="00E92A87">
      <w:pPr>
        <w:ind w:left="540"/>
        <w:rPr>
          <w:rFonts w:ascii="Arial" w:eastAsia="Arial" w:hAnsi="Arial" w:cs="Arial"/>
          <w:sz w:val="18"/>
          <w:szCs w:val="18"/>
        </w:rPr>
      </w:pPr>
      <w:r w:rsidRPr="00942543">
        <w:rPr>
          <w:rFonts w:ascii="Arial" w:eastAsia="Arial" w:hAnsi="Arial" w:cs="Arial"/>
          <w:sz w:val="18"/>
          <w:szCs w:val="18"/>
        </w:rPr>
        <w:t>As at 31 December,</w:t>
      </w:r>
      <w:r w:rsidRPr="00942543">
        <w:rPr>
          <w:rFonts w:ascii="Arial" w:eastAsia="Arial" w:hAnsi="Arial" w:cs="Arial"/>
          <w:b/>
          <w:sz w:val="18"/>
          <w:szCs w:val="18"/>
        </w:rPr>
        <w:t xml:space="preserve"> </w:t>
      </w:r>
      <w:r w:rsidRPr="00942543">
        <w:rPr>
          <w:rFonts w:ascii="Arial" w:eastAsia="Arial" w:hAnsi="Arial" w:cs="Arial"/>
          <w:sz w:val="18"/>
          <w:szCs w:val="18"/>
        </w:rPr>
        <w:t xml:space="preserve">the Group has </w:t>
      </w:r>
      <w:r w:rsidR="00454851" w:rsidRPr="00942543">
        <w:rPr>
          <w:rFonts w:ascii="Arial" w:eastAsia="Arial" w:hAnsi="Arial" w:cs="Arial"/>
          <w:sz w:val="18"/>
          <w:szCs w:val="18"/>
        </w:rPr>
        <w:t xml:space="preserve">other </w:t>
      </w:r>
      <w:r w:rsidRPr="00942543">
        <w:rPr>
          <w:rFonts w:ascii="Arial" w:eastAsia="Arial" w:hAnsi="Arial" w:cs="Arial"/>
          <w:sz w:val="18"/>
          <w:szCs w:val="18"/>
        </w:rPr>
        <w:t>commitment</w:t>
      </w:r>
      <w:r w:rsidR="007A6439" w:rsidRPr="00942543">
        <w:rPr>
          <w:rFonts w:ascii="Arial" w:eastAsia="Arial" w:hAnsi="Arial" w:cs="Arial"/>
          <w:sz w:val="18"/>
          <w:szCs w:val="18"/>
        </w:rPr>
        <w:t>s</w:t>
      </w:r>
      <w:r w:rsidR="00454851" w:rsidRPr="00942543">
        <w:rPr>
          <w:rFonts w:ascii="Arial" w:eastAsia="Arial" w:hAnsi="Arial" w:cs="Arial"/>
          <w:sz w:val="18"/>
          <w:szCs w:val="18"/>
        </w:rPr>
        <w:t xml:space="preserve"> </w:t>
      </w:r>
      <w:r w:rsidRPr="00942543">
        <w:rPr>
          <w:rFonts w:ascii="Arial" w:eastAsia="Arial" w:hAnsi="Arial" w:cs="Arial"/>
          <w:sz w:val="18"/>
          <w:szCs w:val="18"/>
        </w:rPr>
        <w:t>as follows</w:t>
      </w:r>
      <w:r w:rsidR="00164CE7" w:rsidRPr="00942543">
        <w:rPr>
          <w:rFonts w:ascii="Arial" w:eastAsia="Arial" w:hAnsi="Arial" w:cs="Arial"/>
          <w:sz w:val="18"/>
          <w:szCs w:val="18"/>
        </w:rPr>
        <w:t>:</w:t>
      </w:r>
    </w:p>
    <w:p w14:paraId="79816647" w14:textId="743D9F1C" w:rsidR="00454851" w:rsidRPr="00942543" w:rsidRDefault="00454851">
      <w:pPr>
        <w:ind w:left="540"/>
        <w:rPr>
          <w:rFonts w:ascii="Arial" w:eastAsia="Arial" w:hAnsi="Arial" w:cs="Arial"/>
          <w:sz w:val="18"/>
          <w:szCs w:val="18"/>
        </w:rPr>
      </w:pPr>
    </w:p>
    <w:p w14:paraId="7B0DF5F8" w14:textId="449A85A5" w:rsidR="00454851" w:rsidRPr="00942543" w:rsidRDefault="00454851" w:rsidP="00454851">
      <w:pPr>
        <w:pStyle w:val="ListParagraph"/>
        <w:numPr>
          <w:ilvl w:val="0"/>
          <w:numId w:val="18"/>
        </w:numPr>
        <w:rPr>
          <w:rFonts w:ascii="Arial" w:eastAsia="Arial" w:hAnsi="Arial" w:cs="Arial"/>
          <w:color w:val="CF4A02"/>
          <w:sz w:val="18"/>
          <w:szCs w:val="18"/>
        </w:rPr>
      </w:pPr>
      <w:r w:rsidRPr="00942543">
        <w:rPr>
          <w:rFonts w:ascii="Arial" w:eastAsia="Arial" w:hAnsi="Arial" w:cs="Arial"/>
          <w:color w:val="CF4A02"/>
          <w:sz w:val="18"/>
          <w:szCs w:val="18"/>
        </w:rPr>
        <w:t xml:space="preserve">Short-term </w:t>
      </w:r>
      <w:r w:rsidR="007A6439" w:rsidRPr="00942543">
        <w:rPr>
          <w:rFonts w:ascii="Arial" w:eastAsia="Arial" w:hAnsi="Arial" w:cs="Arial"/>
          <w:color w:val="CF4A02"/>
          <w:sz w:val="18"/>
          <w:szCs w:val="18"/>
        </w:rPr>
        <w:t>lease</w:t>
      </w:r>
      <w:r w:rsidRPr="00942543">
        <w:rPr>
          <w:rFonts w:ascii="Arial" w:eastAsia="Arial" w:hAnsi="Arial" w:cs="Arial"/>
          <w:color w:val="CF4A02"/>
          <w:sz w:val="18"/>
          <w:szCs w:val="18"/>
        </w:rPr>
        <w:t xml:space="preserve"> contracts, which are non-cancellable.</w:t>
      </w:r>
    </w:p>
    <w:p w14:paraId="5DF3DA60" w14:textId="77777777" w:rsidR="00692755" w:rsidRPr="00942543" w:rsidRDefault="00692755">
      <w:pPr>
        <w:ind w:left="540"/>
        <w:rPr>
          <w:rFonts w:ascii="Arial" w:eastAsia="Arial" w:hAnsi="Arial" w:cs="Arial"/>
          <w:sz w:val="18"/>
          <w:szCs w:val="18"/>
        </w:rPr>
      </w:pPr>
    </w:p>
    <w:tbl>
      <w:tblPr>
        <w:tblStyle w:val="afffffff1"/>
        <w:tblW w:w="8911" w:type="dxa"/>
        <w:tblInd w:w="533" w:type="dxa"/>
        <w:tblLayout w:type="fixed"/>
        <w:tblLook w:val="0000" w:firstRow="0" w:lastRow="0" w:firstColumn="0" w:lastColumn="0" w:noHBand="0" w:noVBand="0"/>
      </w:tblPr>
      <w:tblGrid>
        <w:gridCol w:w="3437"/>
        <w:gridCol w:w="1369"/>
        <w:gridCol w:w="1369"/>
        <w:gridCol w:w="1367"/>
        <w:gridCol w:w="1369"/>
      </w:tblGrid>
      <w:tr w:rsidR="00454851" w:rsidRPr="00942543" w14:paraId="277F1B80" w14:textId="77777777" w:rsidTr="00FC1740">
        <w:tc>
          <w:tcPr>
            <w:tcW w:w="3437" w:type="dxa"/>
            <w:vAlign w:val="bottom"/>
          </w:tcPr>
          <w:p w14:paraId="575F76A0" w14:textId="77777777" w:rsidR="00454851" w:rsidRPr="00942543" w:rsidRDefault="00454851" w:rsidP="009C3400">
            <w:pPr>
              <w:ind w:left="-112"/>
              <w:rPr>
                <w:rFonts w:ascii="Arial" w:eastAsia="Arial" w:hAnsi="Arial" w:cs="Arial"/>
                <w:sz w:val="18"/>
                <w:szCs w:val="18"/>
              </w:rPr>
            </w:pPr>
          </w:p>
        </w:tc>
        <w:tc>
          <w:tcPr>
            <w:tcW w:w="2738" w:type="dxa"/>
            <w:gridSpan w:val="2"/>
            <w:shd w:val="clear" w:color="auto" w:fill="auto"/>
            <w:vAlign w:val="bottom"/>
          </w:tcPr>
          <w:p w14:paraId="0ECAAD53" w14:textId="6C8915A9" w:rsidR="00454851" w:rsidRPr="00942543" w:rsidRDefault="00454851" w:rsidP="00454851">
            <w:pPr>
              <w:tabs>
                <w:tab w:val="center" w:pos="4320"/>
                <w:tab w:val="right" w:pos="8640"/>
              </w:tabs>
              <w:ind w:right="-72"/>
              <w:jc w:val="center"/>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0A4C7DAA" w14:textId="77777777" w:rsidR="00454851" w:rsidRPr="00942543" w:rsidRDefault="00454851" w:rsidP="00454851">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Consolidated and separate </w:t>
            </w:r>
          </w:p>
          <w:p w14:paraId="0313BE7B" w14:textId="337D890C" w:rsidR="00454851" w:rsidRPr="00942543" w:rsidRDefault="00454851" w:rsidP="00454851">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financial statements</w:t>
            </w:r>
          </w:p>
        </w:tc>
      </w:tr>
      <w:tr w:rsidR="00454851" w:rsidRPr="00942543" w14:paraId="135BB06E" w14:textId="77777777" w:rsidTr="00FC1740">
        <w:tc>
          <w:tcPr>
            <w:tcW w:w="3437" w:type="dxa"/>
            <w:vAlign w:val="bottom"/>
          </w:tcPr>
          <w:p w14:paraId="524EB46D" w14:textId="77777777" w:rsidR="00454851" w:rsidRPr="00942543" w:rsidRDefault="00454851" w:rsidP="009C3400">
            <w:pPr>
              <w:ind w:left="-112"/>
              <w:rPr>
                <w:rFonts w:ascii="Arial" w:eastAsia="Arial" w:hAnsi="Arial" w:cs="Arial"/>
                <w:sz w:val="18"/>
                <w:szCs w:val="18"/>
              </w:rPr>
            </w:pPr>
          </w:p>
        </w:tc>
        <w:tc>
          <w:tcPr>
            <w:tcW w:w="1369" w:type="dxa"/>
            <w:shd w:val="clear" w:color="auto" w:fill="auto"/>
            <w:vAlign w:val="bottom"/>
          </w:tcPr>
          <w:p w14:paraId="306C898C" w14:textId="3DB87805" w:rsidR="00454851" w:rsidRPr="00942543" w:rsidRDefault="00454851" w:rsidP="00454851">
            <w:pPr>
              <w:tabs>
                <w:tab w:val="center" w:pos="4320"/>
                <w:tab w:val="right" w:pos="8640"/>
                <w:tab w:val="left" w:pos="1985"/>
              </w:tabs>
              <w:ind w:right="-72"/>
              <w:jc w:val="right"/>
              <w:rPr>
                <w:rFonts w:ascii="Arial" w:eastAsia="Arial" w:hAnsi="Arial" w:cs="Arial"/>
                <w:b/>
                <w:color w:val="000000"/>
                <w:sz w:val="18"/>
                <w:szCs w:val="18"/>
              </w:rPr>
            </w:pPr>
          </w:p>
        </w:tc>
        <w:tc>
          <w:tcPr>
            <w:tcW w:w="1369" w:type="dxa"/>
            <w:shd w:val="clear" w:color="auto" w:fill="auto"/>
            <w:vAlign w:val="bottom"/>
          </w:tcPr>
          <w:p w14:paraId="4EE5926E" w14:textId="6210E89B" w:rsidR="00454851" w:rsidRPr="00942543" w:rsidRDefault="00454851" w:rsidP="00454851">
            <w:pPr>
              <w:tabs>
                <w:tab w:val="center" w:pos="4320"/>
                <w:tab w:val="right" w:pos="8640"/>
                <w:tab w:val="left" w:pos="1985"/>
              </w:tabs>
              <w:ind w:right="-72"/>
              <w:jc w:val="right"/>
              <w:rPr>
                <w:rFonts w:ascii="Arial" w:eastAsia="Arial" w:hAnsi="Arial" w:cs="Arial"/>
                <w:b/>
                <w:color w:val="000000"/>
                <w:sz w:val="18"/>
                <w:szCs w:val="18"/>
              </w:rPr>
            </w:pPr>
          </w:p>
        </w:tc>
        <w:tc>
          <w:tcPr>
            <w:tcW w:w="1367" w:type="dxa"/>
            <w:tcBorders>
              <w:top w:val="single" w:sz="4" w:space="0" w:color="000000"/>
            </w:tcBorders>
            <w:vAlign w:val="bottom"/>
          </w:tcPr>
          <w:p w14:paraId="582F663E" w14:textId="77777777" w:rsidR="00454851" w:rsidRPr="00942543" w:rsidRDefault="00454851" w:rsidP="009C3400">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2023</w:t>
            </w:r>
          </w:p>
        </w:tc>
        <w:tc>
          <w:tcPr>
            <w:tcW w:w="1369" w:type="dxa"/>
            <w:tcBorders>
              <w:top w:val="single" w:sz="4" w:space="0" w:color="000000"/>
            </w:tcBorders>
            <w:vAlign w:val="bottom"/>
          </w:tcPr>
          <w:p w14:paraId="2D724206" w14:textId="77777777" w:rsidR="00454851" w:rsidRPr="00942543" w:rsidRDefault="00454851" w:rsidP="009C3400">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2022</w:t>
            </w:r>
          </w:p>
        </w:tc>
      </w:tr>
      <w:tr w:rsidR="00454851" w:rsidRPr="00942543" w14:paraId="2EDCFB2E" w14:textId="77777777" w:rsidTr="00FC1740">
        <w:tc>
          <w:tcPr>
            <w:tcW w:w="3437" w:type="dxa"/>
            <w:vAlign w:val="bottom"/>
          </w:tcPr>
          <w:p w14:paraId="3F8C340B" w14:textId="77777777" w:rsidR="00454851" w:rsidRPr="00942543" w:rsidRDefault="00454851" w:rsidP="009C3400">
            <w:pPr>
              <w:ind w:left="-112"/>
              <w:rPr>
                <w:rFonts w:ascii="Arial" w:eastAsia="Arial" w:hAnsi="Arial" w:cs="Arial"/>
                <w:sz w:val="18"/>
                <w:szCs w:val="18"/>
              </w:rPr>
            </w:pPr>
          </w:p>
        </w:tc>
        <w:tc>
          <w:tcPr>
            <w:tcW w:w="1369" w:type="dxa"/>
            <w:shd w:val="clear" w:color="auto" w:fill="auto"/>
            <w:vAlign w:val="bottom"/>
          </w:tcPr>
          <w:p w14:paraId="00B559CD" w14:textId="2448D40A" w:rsidR="00454851" w:rsidRPr="00942543" w:rsidRDefault="00454851" w:rsidP="00454851">
            <w:pPr>
              <w:ind w:right="-72"/>
              <w:jc w:val="right"/>
              <w:rPr>
                <w:rFonts w:ascii="Arial" w:eastAsia="Arial" w:hAnsi="Arial" w:cs="Arial"/>
                <w:b/>
                <w:sz w:val="18"/>
                <w:szCs w:val="18"/>
              </w:rPr>
            </w:pPr>
          </w:p>
        </w:tc>
        <w:tc>
          <w:tcPr>
            <w:tcW w:w="1369" w:type="dxa"/>
            <w:shd w:val="clear" w:color="auto" w:fill="auto"/>
            <w:vAlign w:val="bottom"/>
          </w:tcPr>
          <w:p w14:paraId="4842ABBE" w14:textId="68E13F5D" w:rsidR="00454851" w:rsidRPr="00942543" w:rsidRDefault="00454851" w:rsidP="00454851">
            <w:pPr>
              <w:ind w:right="-72"/>
              <w:jc w:val="right"/>
              <w:rPr>
                <w:rFonts w:ascii="Arial" w:eastAsia="Arial" w:hAnsi="Arial" w:cs="Arial"/>
                <w:b/>
                <w:sz w:val="18"/>
                <w:szCs w:val="18"/>
              </w:rPr>
            </w:pPr>
          </w:p>
        </w:tc>
        <w:tc>
          <w:tcPr>
            <w:tcW w:w="1367" w:type="dxa"/>
            <w:tcBorders>
              <w:bottom w:val="single" w:sz="4" w:space="0" w:color="000000"/>
            </w:tcBorders>
            <w:vAlign w:val="bottom"/>
          </w:tcPr>
          <w:p w14:paraId="40C3808D" w14:textId="77777777" w:rsidR="00454851" w:rsidRPr="00942543" w:rsidRDefault="00454851" w:rsidP="009C3400">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9" w:type="dxa"/>
            <w:tcBorders>
              <w:bottom w:val="single" w:sz="4" w:space="0" w:color="000000"/>
            </w:tcBorders>
            <w:vAlign w:val="bottom"/>
          </w:tcPr>
          <w:p w14:paraId="27276F13" w14:textId="77777777" w:rsidR="00454851" w:rsidRPr="00942543" w:rsidRDefault="00454851" w:rsidP="009C3400">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454851" w:rsidRPr="00942543" w14:paraId="6D5B2205" w14:textId="77777777" w:rsidTr="00FC1740">
        <w:tc>
          <w:tcPr>
            <w:tcW w:w="3437" w:type="dxa"/>
            <w:vAlign w:val="bottom"/>
          </w:tcPr>
          <w:p w14:paraId="6E9CCDED" w14:textId="77777777" w:rsidR="00454851" w:rsidRPr="00942543" w:rsidRDefault="00454851" w:rsidP="009C3400">
            <w:pPr>
              <w:ind w:left="-112" w:right="8"/>
              <w:rPr>
                <w:rFonts w:ascii="Arial" w:eastAsia="Arial" w:hAnsi="Arial" w:cs="Arial"/>
                <w:b/>
                <w:sz w:val="18"/>
                <w:szCs w:val="18"/>
              </w:rPr>
            </w:pPr>
          </w:p>
        </w:tc>
        <w:tc>
          <w:tcPr>
            <w:tcW w:w="1369" w:type="dxa"/>
            <w:shd w:val="clear" w:color="auto" w:fill="auto"/>
            <w:vAlign w:val="bottom"/>
          </w:tcPr>
          <w:p w14:paraId="10950279" w14:textId="77777777" w:rsidR="00454851" w:rsidRPr="00942543" w:rsidRDefault="00454851" w:rsidP="00454851">
            <w:pPr>
              <w:ind w:right="-72"/>
              <w:jc w:val="right"/>
              <w:rPr>
                <w:rFonts w:ascii="Arial" w:eastAsia="Arial" w:hAnsi="Arial" w:cs="Arial"/>
                <w:sz w:val="18"/>
                <w:szCs w:val="18"/>
              </w:rPr>
            </w:pPr>
          </w:p>
        </w:tc>
        <w:tc>
          <w:tcPr>
            <w:tcW w:w="1369" w:type="dxa"/>
            <w:shd w:val="clear" w:color="auto" w:fill="auto"/>
            <w:vAlign w:val="bottom"/>
          </w:tcPr>
          <w:p w14:paraId="3F8C9BB9" w14:textId="77777777" w:rsidR="00454851" w:rsidRPr="00942543" w:rsidRDefault="00454851" w:rsidP="00454851">
            <w:pPr>
              <w:ind w:right="-72"/>
              <w:jc w:val="right"/>
              <w:rPr>
                <w:rFonts w:ascii="Arial" w:eastAsia="Arial" w:hAnsi="Arial" w:cs="Arial"/>
                <w:sz w:val="18"/>
                <w:szCs w:val="18"/>
              </w:rPr>
            </w:pPr>
          </w:p>
        </w:tc>
        <w:tc>
          <w:tcPr>
            <w:tcW w:w="1367" w:type="dxa"/>
            <w:tcBorders>
              <w:top w:val="single" w:sz="4" w:space="0" w:color="000000"/>
            </w:tcBorders>
            <w:shd w:val="clear" w:color="auto" w:fill="FAFAFA"/>
            <w:vAlign w:val="bottom"/>
          </w:tcPr>
          <w:p w14:paraId="103ED1CA" w14:textId="77777777" w:rsidR="00454851" w:rsidRPr="00942543" w:rsidRDefault="00454851" w:rsidP="009C3400">
            <w:pPr>
              <w:ind w:right="-72"/>
              <w:jc w:val="right"/>
              <w:rPr>
                <w:rFonts w:ascii="Arial" w:eastAsia="Arial" w:hAnsi="Arial" w:cs="Arial"/>
                <w:sz w:val="18"/>
                <w:szCs w:val="18"/>
              </w:rPr>
            </w:pPr>
          </w:p>
        </w:tc>
        <w:tc>
          <w:tcPr>
            <w:tcW w:w="1369" w:type="dxa"/>
            <w:tcBorders>
              <w:top w:val="single" w:sz="4" w:space="0" w:color="000000"/>
            </w:tcBorders>
            <w:vAlign w:val="bottom"/>
          </w:tcPr>
          <w:p w14:paraId="5502F418" w14:textId="77777777" w:rsidR="00454851" w:rsidRPr="00942543" w:rsidRDefault="00454851" w:rsidP="009C3400">
            <w:pPr>
              <w:ind w:right="-72"/>
              <w:jc w:val="right"/>
              <w:rPr>
                <w:rFonts w:ascii="Arial" w:eastAsia="Arial" w:hAnsi="Arial" w:cs="Arial"/>
                <w:sz w:val="18"/>
                <w:szCs w:val="18"/>
              </w:rPr>
            </w:pPr>
          </w:p>
        </w:tc>
      </w:tr>
      <w:tr w:rsidR="00454851" w:rsidRPr="00942543" w14:paraId="7AEBEF24" w14:textId="77777777" w:rsidTr="00FC1740">
        <w:tc>
          <w:tcPr>
            <w:tcW w:w="3437" w:type="dxa"/>
            <w:vAlign w:val="bottom"/>
          </w:tcPr>
          <w:p w14:paraId="5C3509D5" w14:textId="37A26853" w:rsidR="00454851" w:rsidRPr="00942543" w:rsidRDefault="00454851" w:rsidP="00FC1740">
            <w:pPr>
              <w:ind w:left="201" w:right="8"/>
              <w:rPr>
                <w:rFonts w:ascii="Arial" w:eastAsia="Arial" w:hAnsi="Arial" w:cs="Arial"/>
                <w:b/>
                <w:sz w:val="18"/>
                <w:szCs w:val="18"/>
              </w:rPr>
            </w:pPr>
            <w:r w:rsidRPr="00942543">
              <w:rPr>
                <w:rFonts w:ascii="Arial" w:eastAsia="Arial" w:hAnsi="Arial" w:cs="Arial"/>
                <w:sz w:val="18"/>
                <w:szCs w:val="18"/>
              </w:rPr>
              <w:t>Within 1 year</w:t>
            </w:r>
          </w:p>
        </w:tc>
        <w:tc>
          <w:tcPr>
            <w:tcW w:w="1369" w:type="dxa"/>
            <w:shd w:val="clear" w:color="auto" w:fill="auto"/>
            <w:vAlign w:val="bottom"/>
          </w:tcPr>
          <w:p w14:paraId="79C71F7F" w14:textId="77777777" w:rsidR="00454851" w:rsidRPr="00942543" w:rsidRDefault="00454851" w:rsidP="00454851">
            <w:pPr>
              <w:ind w:right="-72"/>
              <w:jc w:val="right"/>
              <w:rPr>
                <w:rFonts w:ascii="Arial" w:eastAsia="Arial" w:hAnsi="Arial" w:cs="Arial"/>
                <w:sz w:val="18"/>
                <w:szCs w:val="18"/>
              </w:rPr>
            </w:pPr>
          </w:p>
        </w:tc>
        <w:tc>
          <w:tcPr>
            <w:tcW w:w="1369" w:type="dxa"/>
            <w:shd w:val="clear" w:color="auto" w:fill="auto"/>
            <w:vAlign w:val="bottom"/>
          </w:tcPr>
          <w:p w14:paraId="67103349" w14:textId="77777777" w:rsidR="00454851" w:rsidRPr="00942543" w:rsidRDefault="00454851" w:rsidP="00454851">
            <w:pPr>
              <w:ind w:right="-72"/>
              <w:jc w:val="right"/>
              <w:rPr>
                <w:rFonts w:ascii="Arial" w:eastAsia="Arial" w:hAnsi="Arial" w:cs="Arial"/>
                <w:sz w:val="18"/>
                <w:szCs w:val="18"/>
              </w:rPr>
            </w:pPr>
          </w:p>
        </w:tc>
        <w:tc>
          <w:tcPr>
            <w:tcW w:w="1367" w:type="dxa"/>
            <w:shd w:val="clear" w:color="auto" w:fill="FAFAFA"/>
          </w:tcPr>
          <w:p w14:paraId="738C63F0" w14:textId="19088E5F" w:rsidR="00454851" w:rsidRPr="00942543" w:rsidRDefault="00454851" w:rsidP="00454851">
            <w:pPr>
              <w:ind w:right="-72"/>
              <w:jc w:val="right"/>
              <w:rPr>
                <w:rFonts w:ascii="Arial" w:eastAsia="Arial" w:hAnsi="Arial" w:cs="Arial"/>
                <w:sz w:val="18"/>
                <w:szCs w:val="18"/>
              </w:rPr>
            </w:pPr>
            <w:r w:rsidRPr="00942543">
              <w:rPr>
                <w:rFonts w:ascii="Arial" w:eastAsia="Arial" w:hAnsi="Arial" w:cs="Arial"/>
                <w:sz w:val="18"/>
                <w:szCs w:val="18"/>
              </w:rPr>
              <w:t>-</w:t>
            </w:r>
          </w:p>
        </w:tc>
        <w:tc>
          <w:tcPr>
            <w:tcW w:w="1369" w:type="dxa"/>
          </w:tcPr>
          <w:p w14:paraId="6BE2E805" w14:textId="784A8709" w:rsidR="00454851" w:rsidRPr="00942543" w:rsidRDefault="00454851" w:rsidP="00454851">
            <w:pPr>
              <w:ind w:right="-72"/>
              <w:jc w:val="right"/>
              <w:rPr>
                <w:rFonts w:ascii="Arial" w:eastAsia="Arial" w:hAnsi="Arial" w:cs="Arial"/>
                <w:sz w:val="18"/>
                <w:szCs w:val="18"/>
              </w:rPr>
            </w:pPr>
            <w:r w:rsidRPr="00942543">
              <w:rPr>
                <w:rFonts w:ascii="Arial" w:eastAsia="Arial" w:hAnsi="Arial" w:cs="Arial"/>
                <w:sz w:val="18"/>
                <w:szCs w:val="18"/>
              </w:rPr>
              <w:t>1,575,000</w:t>
            </w:r>
          </w:p>
        </w:tc>
      </w:tr>
    </w:tbl>
    <w:p w14:paraId="009DBF2E" w14:textId="3EBC029B" w:rsidR="00454851" w:rsidRPr="00942543" w:rsidRDefault="00454851">
      <w:pPr>
        <w:ind w:left="540"/>
        <w:rPr>
          <w:rFonts w:ascii="Arial" w:eastAsia="Arial" w:hAnsi="Arial" w:cs="Arial"/>
          <w:sz w:val="18"/>
          <w:szCs w:val="18"/>
        </w:rPr>
      </w:pPr>
    </w:p>
    <w:p w14:paraId="3E1B4F3C" w14:textId="675EA70F" w:rsidR="00FC1740" w:rsidRPr="00942543" w:rsidRDefault="007A6439" w:rsidP="007A6439">
      <w:pPr>
        <w:pStyle w:val="ListParagraph"/>
        <w:numPr>
          <w:ilvl w:val="0"/>
          <w:numId w:val="18"/>
        </w:numPr>
        <w:tabs>
          <w:tab w:val="left" w:pos="993"/>
        </w:tabs>
        <w:rPr>
          <w:rFonts w:ascii="Arial" w:eastAsia="Arial" w:hAnsi="Arial" w:cs="Arial"/>
          <w:color w:val="CF4A02"/>
          <w:sz w:val="18"/>
          <w:szCs w:val="18"/>
        </w:rPr>
      </w:pPr>
      <w:r w:rsidRPr="00942543">
        <w:rPr>
          <w:rFonts w:ascii="Arial" w:eastAsia="Arial" w:hAnsi="Arial" w:cs="Arial"/>
          <w:color w:val="CF4A02"/>
          <w:sz w:val="18"/>
          <w:szCs w:val="18"/>
        </w:rPr>
        <w:t>Bank of guarantee</w:t>
      </w:r>
    </w:p>
    <w:p w14:paraId="2C386382" w14:textId="77777777" w:rsidR="00692755" w:rsidRPr="00942543" w:rsidRDefault="00692755" w:rsidP="00FC1740">
      <w:pPr>
        <w:rPr>
          <w:rFonts w:ascii="Arial" w:eastAsia="Arial" w:hAnsi="Arial" w:cs="Arial"/>
          <w:sz w:val="18"/>
          <w:szCs w:val="18"/>
        </w:rPr>
      </w:pPr>
    </w:p>
    <w:tbl>
      <w:tblPr>
        <w:tblStyle w:val="afffffff1"/>
        <w:tblW w:w="8911" w:type="dxa"/>
        <w:tblInd w:w="533" w:type="dxa"/>
        <w:tblLayout w:type="fixed"/>
        <w:tblLook w:val="0000" w:firstRow="0" w:lastRow="0" w:firstColumn="0" w:lastColumn="0" w:noHBand="0" w:noVBand="0"/>
      </w:tblPr>
      <w:tblGrid>
        <w:gridCol w:w="3437"/>
        <w:gridCol w:w="1369"/>
        <w:gridCol w:w="1369"/>
        <w:gridCol w:w="1367"/>
        <w:gridCol w:w="1369"/>
      </w:tblGrid>
      <w:tr w:rsidR="00692755" w:rsidRPr="00942543" w14:paraId="3A7DC982" w14:textId="77777777">
        <w:tc>
          <w:tcPr>
            <w:tcW w:w="3437" w:type="dxa"/>
            <w:vAlign w:val="bottom"/>
          </w:tcPr>
          <w:p w14:paraId="0A4E2C3A" w14:textId="77777777" w:rsidR="00692755" w:rsidRPr="00942543" w:rsidRDefault="00692755">
            <w:pPr>
              <w:ind w:left="-112"/>
              <w:rPr>
                <w:rFonts w:ascii="Arial" w:eastAsia="Arial" w:hAnsi="Arial" w:cs="Arial"/>
                <w:sz w:val="18"/>
                <w:szCs w:val="18"/>
              </w:rPr>
            </w:pPr>
          </w:p>
        </w:tc>
        <w:tc>
          <w:tcPr>
            <w:tcW w:w="2738" w:type="dxa"/>
            <w:gridSpan w:val="2"/>
            <w:tcBorders>
              <w:top w:val="single" w:sz="4" w:space="0" w:color="000000"/>
              <w:bottom w:val="single" w:sz="4" w:space="0" w:color="000000"/>
            </w:tcBorders>
            <w:vAlign w:val="bottom"/>
          </w:tcPr>
          <w:p w14:paraId="740350CF"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Consolidated </w:t>
            </w:r>
          </w:p>
          <w:p w14:paraId="3E4007B1"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financial statements </w:t>
            </w:r>
          </w:p>
        </w:tc>
        <w:tc>
          <w:tcPr>
            <w:tcW w:w="2736" w:type="dxa"/>
            <w:gridSpan w:val="2"/>
            <w:tcBorders>
              <w:top w:val="single" w:sz="4" w:space="0" w:color="000000"/>
              <w:bottom w:val="single" w:sz="4" w:space="0" w:color="000000"/>
            </w:tcBorders>
            <w:vAlign w:val="bottom"/>
          </w:tcPr>
          <w:p w14:paraId="3973D9C2"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Separate </w:t>
            </w:r>
          </w:p>
          <w:p w14:paraId="2C75B3C1" w14:textId="77777777" w:rsidR="00692755" w:rsidRPr="00942543" w:rsidRDefault="00E92A87">
            <w:pPr>
              <w:pBdr>
                <w:top w:val="nil"/>
                <w:left w:val="nil"/>
                <w:bottom w:val="nil"/>
                <w:right w:val="nil"/>
                <w:between w:val="nil"/>
              </w:pBdr>
              <w:tabs>
                <w:tab w:val="center" w:pos="4320"/>
                <w:tab w:val="right" w:pos="8640"/>
              </w:tabs>
              <w:ind w:right="-72"/>
              <w:jc w:val="center"/>
              <w:rPr>
                <w:rFonts w:ascii="Arial" w:eastAsia="Arial" w:hAnsi="Arial" w:cs="Arial"/>
                <w:b/>
                <w:color w:val="000000"/>
                <w:sz w:val="18"/>
                <w:szCs w:val="18"/>
              </w:rPr>
            </w:pPr>
            <w:r w:rsidRPr="00942543">
              <w:rPr>
                <w:rFonts w:ascii="Arial" w:eastAsia="Arial" w:hAnsi="Arial" w:cs="Arial"/>
                <w:b/>
                <w:color w:val="000000"/>
                <w:sz w:val="18"/>
                <w:szCs w:val="18"/>
              </w:rPr>
              <w:t xml:space="preserve">financial statements </w:t>
            </w:r>
          </w:p>
        </w:tc>
      </w:tr>
      <w:tr w:rsidR="00692755" w:rsidRPr="00942543" w14:paraId="67D35020" w14:textId="77777777">
        <w:tc>
          <w:tcPr>
            <w:tcW w:w="3437" w:type="dxa"/>
            <w:vAlign w:val="bottom"/>
          </w:tcPr>
          <w:p w14:paraId="06A84444" w14:textId="77777777" w:rsidR="00692755" w:rsidRPr="00942543" w:rsidRDefault="00692755">
            <w:pPr>
              <w:ind w:left="-112"/>
              <w:rPr>
                <w:rFonts w:ascii="Arial" w:eastAsia="Arial" w:hAnsi="Arial" w:cs="Arial"/>
                <w:sz w:val="18"/>
                <w:szCs w:val="18"/>
              </w:rPr>
            </w:pPr>
          </w:p>
        </w:tc>
        <w:tc>
          <w:tcPr>
            <w:tcW w:w="1369" w:type="dxa"/>
            <w:tcBorders>
              <w:top w:val="single" w:sz="4" w:space="0" w:color="000000"/>
            </w:tcBorders>
            <w:vAlign w:val="bottom"/>
          </w:tcPr>
          <w:p w14:paraId="004F957C" w14:textId="77777777" w:rsidR="00692755" w:rsidRPr="00942543" w:rsidRDefault="00E92A87">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2023</w:t>
            </w:r>
          </w:p>
        </w:tc>
        <w:tc>
          <w:tcPr>
            <w:tcW w:w="1369" w:type="dxa"/>
            <w:tcBorders>
              <w:top w:val="single" w:sz="4" w:space="0" w:color="000000"/>
            </w:tcBorders>
            <w:vAlign w:val="bottom"/>
          </w:tcPr>
          <w:p w14:paraId="0826730B" w14:textId="77777777" w:rsidR="00692755" w:rsidRPr="00942543" w:rsidRDefault="00E92A87">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2022</w:t>
            </w:r>
          </w:p>
        </w:tc>
        <w:tc>
          <w:tcPr>
            <w:tcW w:w="1367" w:type="dxa"/>
            <w:tcBorders>
              <w:top w:val="single" w:sz="4" w:space="0" w:color="000000"/>
            </w:tcBorders>
            <w:vAlign w:val="bottom"/>
          </w:tcPr>
          <w:p w14:paraId="46181AEE" w14:textId="77777777" w:rsidR="00692755" w:rsidRPr="00942543" w:rsidRDefault="00E92A87">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2023</w:t>
            </w:r>
          </w:p>
        </w:tc>
        <w:tc>
          <w:tcPr>
            <w:tcW w:w="1369" w:type="dxa"/>
            <w:tcBorders>
              <w:top w:val="single" w:sz="4" w:space="0" w:color="000000"/>
            </w:tcBorders>
            <w:vAlign w:val="bottom"/>
          </w:tcPr>
          <w:p w14:paraId="25CDEB94" w14:textId="77777777" w:rsidR="00692755" w:rsidRPr="00942543" w:rsidRDefault="00E92A87">
            <w:pPr>
              <w:pBdr>
                <w:top w:val="nil"/>
                <w:left w:val="nil"/>
                <w:bottom w:val="nil"/>
                <w:right w:val="nil"/>
                <w:between w:val="nil"/>
              </w:pBdr>
              <w:tabs>
                <w:tab w:val="center" w:pos="4320"/>
                <w:tab w:val="right" w:pos="8640"/>
                <w:tab w:val="left" w:pos="1985"/>
              </w:tabs>
              <w:ind w:right="-72"/>
              <w:jc w:val="right"/>
              <w:rPr>
                <w:rFonts w:ascii="Arial" w:eastAsia="Arial" w:hAnsi="Arial" w:cs="Arial"/>
                <w:b/>
                <w:color w:val="000000"/>
                <w:sz w:val="18"/>
                <w:szCs w:val="18"/>
              </w:rPr>
            </w:pPr>
            <w:r w:rsidRPr="00942543">
              <w:rPr>
                <w:rFonts w:ascii="Arial" w:eastAsia="Arial" w:hAnsi="Arial" w:cs="Arial"/>
                <w:b/>
                <w:color w:val="000000"/>
                <w:sz w:val="18"/>
                <w:szCs w:val="18"/>
              </w:rPr>
              <w:t>2022</w:t>
            </w:r>
          </w:p>
        </w:tc>
      </w:tr>
      <w:tr w:rsidR="00692755" w:rsidRPr="00942543" w14:paraId="290EAEEB" w14:textId="77777777">
        <w:tc>
          <w:tcPr>
            <w:tcW w:w="3437" w:type="dxa"/>
            <w:vAlign w:val="bottom"/>
          </w:tcPr>
          <w:p w14:paraId="30B5C0C8" w14:textId="77777777" w:rsidR="00692755" w:rsidRPr="00942543" w:rsidRDefault="00692755">
            <w:pPr>
              <w:ind w:left="-112"/>
              <w:rPr>
                <w:rFonts w:ascii="Arial" w:eastAsia="Arial" w:hAnsi="Arial" w:cs="Arial"/>
                <w:sz w:val="18"/>
                <w:szCs w:val="18"/>
              </w:rPr>
            </w:pPr>
          </w:p>
        </w:tc>
        <w:tc>
          <w:tcPr>
            <w:tcW w:w="1369" w:type="dxa"/>
            <w:tcBorders>
              <w:bottom w:val="single" w:sz="4" w:space="0" w:color="000000"/>
            </w:tcBorders>
            <w:vAlign w:val="bottom"/>
          </w:tcPr>
          <w:p w14:paraId="47B17460"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9" w:type="dxa"/>
            <w:tcBorders>
              <w:bottom w:val="single" w:sz="4" w:space="0" w:color="000000"/>
            </w:tcBorders>
            <w:vAlign w:val="bottom"/>
          </w:tcPr>
          <w:p w14:paraId="7DCA57C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7" w:type="dxa"/>
            <w:tcBorders>
              <w:bottom w:val="single" w:sz="4" w:space="0" w:color="000000"/>
            </w:tcBorders>
            <w:vAlign w:val="bottom"/>
          </w:tcPr>
          <w:p w14:paraId="56970D8B"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c>
          <w:tcPr>
            <w:tcW w:w="1369" w:type="dxa"/>
            <w:tcBorders>
              <w:bottom w:val="single" w:sz="4" w:space="0" w:color="000000"/>
            </w:tcBorders>
            <w:vAlign w:val="bottom"/>
          </w:tcPr>
          <w:p w14:paraId="7BEF5EA4" w14:textId="77777777" w:rsidR="00692755" w:rsidRPr="00942543" w:rsidRDefault="00E92A87">
            <w:pPr>
              <w:ind w:right="-72"/>
              <w:jc w:val="right"/>
              <w:rPr>
                <w:rFonts w:ascii="Arial" w:eastAsia="Arial" w:hAnsi="Arial" w:cs="Arial"/>
                <w:b/>
                <w:sz w:val="18"/>
                <w:szCs w:val="18"/>
              </w:rPr>
            </w:pPr>
            <w:r w:rsidRPr="00942543">
              <w:rPr>
                <w:rFonts w:ascii="Arial" w:eastAsia="Arial" w:hAnsi="Arial" w:cs="Arial"/>
                <w:b/>
                <w:sz w:val="18"/>
                <w:szCs w:val="18"/>
              </w:rPr>
              <w:t>Baht</w:t>
            </w:r>
          </w:p>
        </w:tc>
      </w:tr>
      <w:tr w:rsidR="00692755" w:rsidRPr="00942543" w14:paraId="526FC615" w14:textId="77777777">
        <w:tc>
          <w:tcPr>
            <w:tcW w:w="3437" w:type="dxa"/>
            <w:vAlign w:val="bottom"/>
          </w:tcPr>
          <w:p w14:paraId="3359323B" w14:textId="77777777" w:rsidR="00692755" w:rsidRPr="00942543" w:rsidRDefault="00692755">
            <w:pPr>
              <w:ind w:left="-112" w:right="8"/>
              <w:rPr>
                <w:rFonts w:ascii="Arial" w:eastAsia="Arial" w:hAnsi="Arial" w:cs="Arial"/>
                <w:b/>
                <w:sz w:val="18"/>
                <w:szCs w:val="18"/>
              </w:rPr>
            </w:pPr>
          </w:p>
        </w:tc>
        <w:tc>
          <w:tcPr>
            <w:tcW w:w="1369" w:type="dxa"/>
            <w:tcBorders>
              <w:top w:val="single" w:sz="4" w:space="0" w:color="000000"/>
            </w:tcBorders>
            <w:shd w:val="clear" w:color="auto" w:fill="FAFAFA"/>
            <w:vAlign w:val="bottom"/>
          </w:tcPr>
          <w:p w14:paraId="7FE8D87F" w14:textId="77777777" w:rsidR="00692755" w:rsidRPr="00942543" w:rsidRDefault="00692755">
            <w:pPr>
              <w:ind w:right="-72"/>
              <w:jc w:val="right"/>
              <w:rPr>
                <w:rFonts w:ascii="Arial" w:eastAsia="Arial" w:hAnsi="Arial" w:cs="Arial"/>
                <w:sz w:val="18"/>
                <w:szCs w:val="18"/>
              </w:rPr>
            </w:pPr>
          </w:p>
        </w:tc>
        <w:tc>
          <w:tcPr>
            <w:tcW w:w="1369" w:type="dxa"/>
            <w:tcBorders>
              <w:top w:val="single" w:sz="4" w:space="0" w:color="000000"/>
            </w:tcBorders>
            <w:vAlign w:val="bottom"/>
          </w:tcPr>
          <w:p w14:paraId="22C682E4" w14:textId="77777777" w:rsidR="00692755" w:rsidRPr="00942543" w:rsidRDefault="00692755">
            <w:pPr>
              <w:ind w:right="-72"/>
              <w:jc w:val="right"/>
              <w:rPr>
                <w:rFonts w:ascii="Arial" w:eastAsia="Arial" w:hAnsi="Arial" w:cs="Arial"/>
                <w:sz w:val="18"/>
                <w:szCs w:val="18"/>
              </w:rPr>
            </w:pPr>
          </w:p>
        </w:tc>
        <w:tc>
          <w:tcPr>
            <w:tcW w:w="1367" w:type="dxa"/>
            <w:tcBorders>
              <w:top w:val="single" w:sz="4" w:space="0" w:color="000000"/>
            </w:tcBorders>
            <w:shd w:val="clear" w:color="auto" w:fill="FAFAFA"/>
            <w:vAlign w:val="bottom"/>
          </w:tcPr>
          <w:p w14:paraId="349816F5" w14:textId="77777777" w:rsidR="00692755" w:rsidRPr="00942543" w:rsidRDefault="00692755">
            <w:pPr>
              <w:ind w:right="-72"/>
              <w:jc w:val="right"/>
              <w:rPr>
                <w:rFonts w:ascii="Arial" w:eastAsia="Arial" w:hAnsi="Arial" w:cs="Arial"/>
                <w:sz w:val="18"/>
                <w:szCs w:val="18"/>
              </w:rPr>
            </w:pPr>
          </w:p>
        </w:tc>
        <w:tc>
          <w:tcPr>
            <w:tcW w:w="1369" w:type="dxa"/>
            <w:tcBorders>
              <w:top w:val="single" w:sz="4" w:space="0" w:color="000000"/>
            </w:tcBorders>
            <w:vAlign w:val="bottom"/>
          </w:tcPr>
          <w:p w14:paraId="49B57C56" w14:textId="77777777" w:rsidR="00692755" w:rsidRPr="00942543" w:rsidRDefault="00692755">
            <w:pPr>
              <w:ind w:right="-72"/>
              <w:jc w:val="right"/>
              <w:rPr>
                <w:rFonts w:ascii="Arial" w:eastAsia="Arial" w:hAnsi="Arial" w:cs="Arial"/>
                <w:sz w:val="18"/>
                <w:szCs w:val="18"/>
              </w:rPr>
            </w:pPr>
          </w:p>
        </w:tc>
      </w:tr>
      <w:tr w:rsidR="006722BF" w:rsidRPr="00942543" w14:paraId="2BCE5025" w14:textId="77777777">
        <w:tc>
          <w:tcPr>
            <w:tcW w:w="3437" w:type="dxa"/>
            <w:vAlign w:val="bottom"/>
          </w:tcPr>
          <w:p w14:paraId="377C8C3F" w14:textId="77777777" w:rsidR="006722BF" w:rsidRPr="00942543" w:rsidRDefault="006722BF" w:rsidP="00FC1740">
            <w:pPr>
              <w:ind w:left="201" w:right="8"/>
              <w:rPr>
                <w:rFonts w:ascii="Arial" w:eastAsia="Arial" w:hAnsi="Arial" w:cs="Arial"/>
                <w:sz w:val="18"/>
                <w:szCs w:val="18"/>
              </w:rPr>
            </w:pPr>
            <w:r w:rsidRPr="00942543">
              <w:rPr>
                <w:rFonts w:ascii="Arial" w:eastAsia="Arial" w:hAnsi="Arial" w:cs="Arial"/>
                <w:sz w:val="18"/>
                <w:szCs w:val="18"/>
              </w:rPr>
              <w:t>Bank guarantees</w:t>
            </w:r>
          </w:p>
        </w:tc>
        <w:tc>
          <w:tcPr>
            <w:tcW w:w="1369" w:type="dxa"/>
            <w:shd w:val="clear" w:color="auto" w:fill="FAFAFA"/>
          </w:tcPr>
          <w:p w14:paraId="401D1AAA" w14:textId="0DEA0CE2"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493,632,140</w:t>
            </w:r>
          </w:p>
        </w:tc>
        <w:tc>
          <w:tcPr>
            <w:tcW w:w="1369" w:type="dxa"/>
          </w:tcPr>
          <w:p w14:paraId="3794B411" w14:textId="77777777"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411,040,152</w:t>
            </w:r>
          </w:p>
        </w:tc>
        <w:tc>
          <w:tcPr>
            <w:tcW w:w="1367" w:type="dxa"/>
            <w:shd w:val="clear" w:color="auto" w:fill="FAFAFA"/>
          </w:tcPr>
          <w:p w14:paraId="5ECCAE84" w14:textId="1C16DDEB"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200,446,778</w:t>
            </w:r>
          </w:p>
        </w:tc>
        <w:tc>
          <w:tcPr>
            <w:tcW w:w="1369" w:type="dxa"/>
          </w:tcPr>
          <w:p w14:paraId="6D4FDC96" w14:textId="77777777"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233,453,389</w:t>
            </w:r>
          </w:p>
        </w:tc>
      </w:tr>
      <w:tr w:rsidR="006722BF" w:rsidRPr="00942543" w14:paraId="324C46F3" w14:textId="77777777">
        <w:tc>
          <w:tcPr>
            <w:tcW w:w="3437" w:type="dxa"/>
            <w:vAlign w:val="bottom"/>
          </w:tcPr>
          <w:p w14:paraId="24E5536A" w14:textId="77777777" w:rsidR="006722BF" w:rsidRPr="00942543" w:rsidRDefault="006722BF" w:rsidP="00FC1740">
            <w:pPr>
              <w:ind w:left="201" w:right="8"/>
              <w:rPr>
                <w:rFonts w:ascii="Arial" w:eastAsia="Arial" w:hAnsi="Arial" w:cs="Arial"/>
                <w:sz w:val="18"/>
                <w:szCs w:val="18"/>
              </w:rPr>
            </w:pPr>
            <w:r w:rsidRPr="00942543">
              <w:rPr>
                <w:rFonts w:ascii="Arial" w:eastAsia="Arial" w:hAnsi="Arial" w:cs="Arial"/>
                <w:sz w:val="18"/>
                <w:szCs w:val="18"/>
              </w:rPr>
              <w:t>Letter of credit</w:t>
            </w:r>
          </w:p>
        </w:tc>
        <w:tc>
          <w:tcPr>
            <w:tcW w:w="1369" w:type="dxa"/>
            <w:tcBorders>
              <w:bottom w:val="single" w:sz="4" w:space="0" w:color="000000"/>
            </w:tcBorders>
            <w:shd w:val="clear" w:color="auto" w:fill="FAFAFA"/>
          </w:tcPr>
          <w:p w14:paraId="0CBDD749" w14:textId="66FCE735"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16,382,828</w:t>
            </w:r>
          </w:p>
        </w:tc>
        <w:tc>
          <w:tcPr>
            <w:tcW w:w="1369" w:type="dxa"/>
            <w:tcBorders>
              <w:bottom w:val="single" w:sz="4" w:space="0" w:color="000000"/>
            </w:tcBorders>
          </w:tcPr>
          <w:p w14:paraId="69F8D3D3" w14:textId="77777777"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c>
          <w:tcPr>
            <w:tcW w:w="1367" w:type="dxa"/>
            <w:tcBorders>
              <w:bottom w:val="single" w:sz="4" w:space="0" w:color="000000"/>
            </w:tcBorders>
            <w:shd w:val="clear" w:color="auto" w:fill="FAFAFA"/>
          </w:tcPr>
          <w:p w14:paraId="09E32A5C" w14:textId="344C4CCD"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16,382,828</w:t>
            </w:r>
          </w:p>
        </w:tc>
        <w:tc>
          <w:tcPr>
            <w:tcW w:w="1369" w:type="dxa"/>
            <w:tcBorders>
              <w:bottom w:val="single" w:sz="4" w:space="0" w:color="000000"/>
            </w:tcBorders>
          </w:tcPr>
          <w:p w14:paraId="6ADCC3B1" w14:textId="77777777"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w:t>
            </w:r>
          </w:p>
        </w:tc>
      </w:tr>
      <w:tr w:rsidR="00692755" w:rsidRPr="00942543" w14:paraId="5AAC912A" w14:textId="77777777">
        <w:tc>
          <w:tcPr>
            <w:tcW w:w="3437" w:type="dxa"/>
            <w:vAlign w:val="bottom"/>
          </w:tcPr>
          <w:p w14:paraId="334AB69D" w14:textId="77777777" w:rsidR="00692755" w:rsidRPr="00942543" w:rsidRDefault="00692755">
            <w:pPr>
              <w:ind w:left="-112" w:right="8"/>
              <w:rPr>
                <w:rFonts w:ascii="Arial" w:eastAsia="Arial" w:hAnsi="Arial" w:cs="Arial"/>
                <w:sz w:val="18"/>
                <w:szCs w:val="18"/>
              </w:rPr>
            </w:pPr>
          </w:p>
        </w:tc>
        <w:tc>
          <w:tcPr>
            <w:tcW w:w="1369" w:type="dxa"/>
            <w:tcBorders>
              <w:top w:val="single" w:sz="4" w:space="0" w:color="000000"/>
            </w:tcBorders>
            <w:shd w:val="clear" w:color="auto" w:fill="FAFAFA"/>
          </w:tcPr>
          <w:p w14:paraId="544C72CF"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369" w:type="dxa"/>
            <w:tcBorders>
              <w:top w:val="single" w:sz="4" w:space="0" w:color="000000"/>
            </w:tcBorders>
          </w:tcPr>
          <w:p w14:paraId="13DD5DDF"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367" w:type="dxa"/>
            <w:tcBorders>
              <w:top w:val="single" w:sz="4" w:space="0" w:color="000000"/>
            </w:tcBorders>
            <w:shd w:val="clear" w:color="auto" w:fill="FAFAFA"/>
          </w:tcPr>
          <w:p w14:paraId="2E66F25A"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369" w:type="dxa"/>
            <w:tcBorders>
              <w:top w:val="single" w:sz="4" w:space="0" w:color="000000"/>
            </w:tcBorders>
          </w:tcPr>
          <w:p w14:paraId="3E6C4555" w14:textId="77777777" w:rsidR="00692755" w:rsidRPr="00942543" w:rsidRDefault="00692755">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722BF" w:rsidRPr="00942543" w14:paraId="5A2CBA76" w14:textId="77777777">
        <w:tc>
          <w:tcPr>
            <w:tcW w:w="3437" w:type="dxa"/>
            <w:vAlign w:val="bottom"/>
          </w:tcPr>
          <w:p w14:paraId="2949D672" w14:textId="77777777" w:rsidR="006722BF" w:rsidRPr="00942543" w:rsidRDefault="006722BF" w:rsidP="006722BF">
            <w:pPr>
              <w:ind w:left="-112" w:right="8"/>
              <w:rPr>
                <w:rFonts w:ascii="Arial" w:eastAsia="Arial" w:hAnsi="Arial" w:cs="Arial"/>
                <w:sz w:val="18"/>
                <w:szCs w:val="18"/>
              </w:rPr>
            </w:pPr>
          </w:p>
        </w:tc>
        <w:tc>
          <w:tcPr>
            <w:tcW w:w="1369" w:type="dxa"/>
            <w:tcBorders>
              <w:bottom w:val="single" w:sz="4" w:space="0" w:color="000000"/>
            </w:tcBorders>
            <w:shd w:val="clear" w:color="auto" w:fill="FAFAFA"/>
          </w:tcPr>
          <w:p w14:paraId="10B49342" w14:textId="48C3B789"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510,014,968</w:t>
            </w:r>
          </w:p>
        </w:tc>
        <w:tc>
          <w:tcPr>
            <w:tcW w:w="1369" w:type="dxa"/>
            <w:tcBorders>
              <w:bottom w:val="single" w:sz="4" w:space="0" w:color="000000"/>
            </w:tcBorders>
          </w:tcPr>
          <w:p w14:paraId="7A81F528" w14:textId="13A3DC05"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411,040,152</w:t>
            </w:r>
          </w:p>
        </w:tc>
        <w:tc>
          <w:tcPr>
            <w:tcW w:w="1367" w:type="dxa"/>
            <w:tcBorders>
              <w:bottom w:val="single" w:sz="4" w:space="0" w:color="000000"/>
            </w:tcBorders>
            <w:shd w:val="clear" w:color="auto" w:fill="FAFAFA"/>
          </w:tcPr>
          <w:p w14:paraId="66A709D9" w14:textId="103C6165"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hAnsi="Arial" w:cs="Arial"/>
                <w:sz w:val="18"/>
                <w:szCs w:val="18"/>
              </w:rPr>
              <w:t>216,829,606</w:t>
            </w:r>
          </w:p>
        </w:tc>
        <w:tc>
          <w:tcPr>
            <w:tcW w:w="1369" w:type="dxa"/>
            <w:tcBorders>
              <w:bottom w:val="single" w:sz="4" w:space="0" w:color="000000"/>
            </w:tcBorders>
          </w:tcPr>
          <w:p w14:paraId="3131AFA9" w14:textId="77777777" w:rsidR="006722BF" w:rsidRPr="00942543" w:rsidRDefault="006722BF" w:rsidP="006722BF">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942543">
              <w:rPr>
                <w:rFonts w:ascii="Arial" w:eastAsia="Arial" w:hAnsi="Arial" w:cs="Arial"/>
                <w:color w:val="000000"/>
                <w:sz w:val="18"/>
                <w:szCs w:val="18"/>
              </w:rPr>
              <w:t>233,453,389</w:t>
            </w:r>
          </w:p>
        </w:tc>
      </w:tr>
    </w:tbl>
    <w:p w14:paraId="00FA396E" w14:textId="77777777" w:rsidR="00692755" w:rsidRPr="00942543" w:rsidRDefault="00692755">
      <w:pPr>
        <w:rPr>
          <w:rFonts w:ascii="Arial" w:eastAsia="Arial" w:hAnsi="Arial" w:cs="Arial"/>
          <w:sz w:val="18"/>
          <w:szCs w:val="18"/>
        </w:rPr>
      </w:pPr>
    </w:p>
    <w:p w14:paraId="54F28A01" w14:textId="4F734C85" w:rsidR="00FC1740" w:rsidRPr="00942543" w:rsidRDefault="00164CE7" w:rsidP="00FC1740">
      <w:pPr>
        <w:pStyle w:val="ListParagraph"/>
        <w:numPr>
          <w:ilvl w:val="0"/>
          <w:numId w:val="18"/>
        </w:numPr>
        <w:rPr>
          <w:rFonts w:ascii="Arial" w:eastAsia="Arial" w:hAnsi="Arial" w:cs="Arial"/>
          <w:color w:val="CF4A02"/>
          <w:sz w:val="18"/>
          <w:szCs w:val="18"/>
        </w:rPr>
      </w:pPr>
      <w:r w:rsidRPr="00942543">
        <w:rPr>
          <w:rFonts w:ascii="Arial" w:eastAsia="Arial" w:hAnsi="Arial" w:cs="Arial"/>
          <w:color w:val="CF4A02"/>
          <w:sz w:val="18"/>
          <w:szCs w:val="18"/>
        </w:rPr>
        <w:t>Financial guarantee contract</w:t>
      </w:r>
    </w:p>
    <w:p w14:paraId="52BBBD29" w14:textId="77777777" w:rsidR="00692755" w:rsidRPr="00942543" w:rsidRDefault="00692755">
      <w:pPr>
        <w:ind w:left="540"/>
        <w:rPr>
          <w:rFonts w:ascii="Arial" w:eastAsia="Arial" w:hAnsi="Arial" w:cs="Arial"/>
          <w:sz w:val="18"/>
          <w:szCs w:val="18"/>
        </w:rPr>
      </w:pPr>
    </w:p>
    <w:p w14:paraId="0754A7C6" w14:textId="31E93DCB" w:rsidR="00692755" w:rsidRPr="00942543" w:rsidRDefault="00E92A87" w:rsidP="00FC1740">
      <w:pPr>
        <w:ind w:left="900"/>
        <w:jc w:val="thaiDistribute"/>
        <w:rPr>
          <w:rFonts w:ascii="Arial" w:eastAsia="Arial" w:hAnsi="Arial" w:cs="Arial"/>
          <w:sz w:val="18"/>
          <w:szCs w:val="18"/>
        </w:rPr>
      </w:pPr>
      <w:r w:rsidRPr="00942543">
        <w:rPr>
          <w:rFonts w:ascii="Arial" w:eastAsia="Arial" w:hAnsi="Arial" w:cs="Arial"/>
          <w:sz w:val="18"/>
          <w:szCs w:val="18"/>
        </w:rPr>
        <w:t xml:space="preserve">The Company has guaranteed a loan made by a bank to </w:t>
      </w:r>
      <w:r w:rsidR="006722BF" w:rsidRPr="00942543">
        <w:rPr>
          <w:rFonts w:ascii="Arial" w:eastAsia="Arial" w:hAnsi="Arial" w:cs="Arial"/>
          <w:sz w:val="18"/>
          <w:szCs w:val="18"/>
        </w:rPr>
        <w:t xml:space="preserve">an indirect subsidiary </w:t>
      </w:r>
      <w:r w:rsidRPr="00942543">
        <w:rPr>
          <w:rFonts w:ascii="Arial" w:eastAsia="Arial" w:hAnsi="Arial" w:cs="Arial"/>
          <w:sz w:val="18"/>
          <w:szCs w:val="18"/>
        </w:rPr>
        <w:t>amount</w:t>
      </w:r>
      <w:r w:rsidR="004079FA" w:rsidRPr="00942543">
        <w:rPr>
          <w:rFonts w:ascii="Arial" w:eastAsia="Arial" w:hAnsi="Arial" w:cs="Arial"/>
          <w:sz w:val="18"/>
          <w:szCs w:val="18"/>
        </w:rPr>
        <w:t xml:space="preserve">ing to </w:t>
      </w:r>
      <w:r w:rsidRPr="00942543">
        <w:rPr>
          <w:rFonts w:ascii="Arial" w:eastAsia="Arial" w:hAnsi="Arial" w:cs="Arial"/>
          <w:sz w:val="18"/>
          <w:szCs w:val="18"/>
        </w:rPr>
        <w:t xml:space="preserve">Baht </w:t>
      </w:r>
      <w:r w:rsidR="006722BF" w:rsidRPr="00942543">
        <w:rPr>
          <w:rFonts w:ascii="Arial" w:eastAsia="Arial" w:hAnsi="Arial" w:cs="Arial"/>
          <w:sz w:val="18"/>
          <w:szCs w:val="18"/>
        </w:rPr>
        <w:t>120 million</w:t>
      </w:r>
      <w:r w:rsidRPr="00942543">
        <w:rPr>
          <w:rFonts w:ascii="Arial" w:eastAsia="Arial" w:hAnsi="Arial" w:cs="Arial"/>
          <w:sz w:val="18"/>
          <w:szCs w:val="18"/>
        </w:rPr>
        <w:t>.</w:t>
      </w:r>
      <w:r w:rsidR="00FC1740" w:rsidRPr="00942543">
        <w:rPr>
          <w:rFonts w:ascii="Arial" w:eastAsia="Arial" w:hAnsi="Arial" w:cs="Arial"/>
          <w:sz w:val="18"/>
          <w:szCs w:val="18"/>
        </w:rPr>
        <w:t xml:space="preserve"> </w:t>
      </w:r>
      <w:r w:rsidRPr="00942543">
        <w:rPr>
          <w:rFonts w:ascii="Arial" w:eastAsia="Arial" w:hAnsi="Arial" w:cs="Arial"/>
          <w:sz w:val="18"/>
          <w:szCs w:val="18"/>
        </w:rPr>
        <w:t xml:space="preserve">The loan is </w:t>
      </w:r>
      <w:r w:rsidR="00712D8D" w:rsidRPr="00942543">
        <w:rPr>
          <w:rFonts w:ascii="Arial" w:eastAsia="Arial" w:hAnsi="Arial" w:cs="Arial"/>
          <w:sz w:val="18"/>
          <w:szCs w:val="18"/>
        </w:rPr>
        <w:t xml:space="preserve">dued </w:t>
      </w:r>
      <w:r w:rsidRPr="00942543">
        <w:rPr>
          <w:rFonts w:ascii="Arial" w:eastAsia="Arial" w:hAnsi="Arial" w:cs="Arial"/>
          <w:sz w:val="18"/>
          <w:szCs w:val="18"/>
        </w:rPr>
        <w:t xml:space="preserve">in </w:t>
      </w:r>
      <w:r w:rsidR="006722BF" w:rsidRPr="00942543">
        <w:rPr>
          <w:rFonts w:ascii="Arial" w:eastAsia="Arial" w:hAnsi="Arial" w:cs="Arial"/>
          <w:sz w:val="18"/>
          <w:szCs w:val="18"/>
        </w:rPr>
        <w:t>2024</w:t>
      </w:r>
      <w:r w:rsidRPr="00942543">
        <w:rPr>
          <w:rFonts w:ascii="Arial" w:eastAsia="Arial" w:hAnsi="Arial" w:cs="Arial"/>
          <w:sz w:val="18"/>
          <w:szCs w:val="18"/>
        </w:rPr>
        <w:t>.</w:t>
      </w:r>
    </w:p>
    <w:p w14:paraId="776941C1" w14:textId="0A834A10" w:rsidR="007C2FD4" w:rsidRPr="00942543" w:rsidRDefault="007C2FD4">
      <w:pPr>
        <w:rPr>
          <w:rFonts w:ascii="Arial" w:hAnsi="Arial" w:cs="Arial"/>
          <w:sz w:val="18"/>
          <w:szCs w:val="18"/>
        </w:rPr>
      </w:pPr>
      <w:r w:rsidRPr="00942543">
        <w:rPr>
          <w:rFonts w:ascii="Arial" w:hAnsi="Arial" w:cs="Arial"/>
          <w:sz w:val="18"/>
          <w:szCs w:val="18"/>
        </w:rPr>
        <w:br w:type="page"/>
      </w:r>
    </w:p>
    <w:p w14:paraId="535BBF3D" w14:textId="77777777" w:rsidR="00712D8D" w:rsidRPr="00942543" w:rsidRDefault="00712D8D" w:rsidP="00712D8D">
      <w:pPr>
        <w:rPr>
          <w:rFonts w:ascii="Arial" w:hAnsi="Arial" w:cs="Arial"/>
          <w:sz w:val="18"/>
          <w:szCs w:val="18"/>
        </w:rPr>
      </w:pPr>
    </w:p>
    <w:tbl>
      <w:tblPr>
        <w:tblStyle w:val="afffffff2"/>
        <w:tblW w:w="9461" w:type="dxa"/>
        <w:tblInd w:w="-6" w:type="dxa"/>
        <w:tblLayout w:type="fixed"/>
        <w:tblLook w:val="0400" w:firstRow="0" w:lastRow="0" w:firstColumn="0" w:lastColumn="0" w:noHBand="0" w:noVBand="1"/>
      </w:tblPr>
      <w:tblGrid>
        <w:gridCol w:w="9461"/>
      </w:tblGrid>
      <w:tr w:rsidR="00692755" w:rsidRPr="00942543" w14:paraId="3856556E" w14:textId="77777777">
        <w:trPr>
          <w:trHeight w:val="386"/>
        </w:trPr>
        <w:tc>
          <w:tcPr>
            <w:tcW w:w="9461" w:type="dxa"/>
            <w:shd w:val="clear" w:color="auto" w:fill="FFA543"/>
            <w:vAlign w:val="center"/>
          </w:tcPr>
          <w:p w14:paraId="1F87D07F" w14:textId="77777777" w:rsidR="00692755" w:rsidRPr="00942543" w:rsidRDefault="00E92A87">
            <w:pPr>
              <w:tabs>
                <w:tab w:val="left" w:pos="432"/>
              </w:tabs>
              <w:ind w:left="540" w:hanging="540"/>
              <w:rPr>
                <w:rFonts w:ascii="Arial" w:eastAsia="Arial" w:hAnsi="Arial" w:cs="Arial"/>
                <w:b/>
                <w:color w:val="FFFFFF"/>
                <w:sz w:val="18"/>
                <w:szCs w:val="18"/>
              </w:rPr>
            </w:pPr>
            <w:bookmarkStart w:id="10" w:name="_heading=h.17dp8vu" w:colFirst="0" w:colLast="0"/>
            <w:bookmarkEnd w:id="10"/>
            <w:r w:rsidRPr="00942543">
              <w:rPr>
                <w:rFonts w:ascii="Arial" w:eastAsia="Arial" w:hAnsi="Arial" w:cs="Arial"/>
                <w:b/>
                <w:color w:val="FFFFFF"/>
                <w:sz w:val="18"/>
                <w:szCs w:val="18"/>
              </w:rPr>
              <w:t>35</w:t>
            </w:r>
            <w:r w:rsidRPr="00942543">
              <w:rPr>
                <w:rFonts w:ascii="Arial" w:eastAsia="Arial" w:hAnsi="Arial" w:cs="Arial"/>
                <w:b/>
                <w:color w:val="FFFFFF"/>
                <w:sz w:val="18"/>
                <w:szCs w:val="18"/>
              </w:rPr>
              <w:tab/>
              <w:t>The investment promotion rights and privileges</w:t>
            </w:r>
          </w:p>
        </w:tc>
      </w:tr>
    </w:tbl>
    <w:p w14:paraId="631826C3" w14:textId="77777777" w:rsidR="00692755" w:rsidRPr="00942543" w:rsidRDefault="00692755">
      <w:pPr>
        <w:rPr>
          <w:rFonts w:ascii="Arial" w:eastAsia="Arial" w:hAnsi="Arial" w:cs="Arial"/>
          <w:sz w:val="18"/>
          <w:szCs w:val="18"/>
        </w:rPr>
      </w:pPr>
    </w:p>
    <w:p w14:paraId="28AA5E73"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z w:val="18"/>
          <w:szCs w:val="18"/>
          <w:lang w:val="en-US"/>
        </w:rPr>
        <w:t>The Company received promotional privileges from the Board of Investment for business of solar energy.</w:t>
      </w:r>
    </w:p>
    <w:p w14:paraId="2AF636BF" w14:textId="77777777" w:rsidR="00F214D1" w:rsidRPr="00942543" w:rsidRDefault="00F214D1" w:rsidP="00F214D1">
      <w:pPr>
        <w:jc w:val="thaiDistribute"/>
        <w:outlineLvl w:val="0"/>
        <w:rPr>
          <w:rFonts w:ascii="Arial" w:hAnsi="Arial" w:cs="Arial"/>
          <w:bCs/>
          <w:sz w:val="18"/>
          <w:szCs w:val="18"/>
          <w:lang w:val="en-US"/>
        </w:rPr>
      </w:pPr>
    </w:p>
    <w:p w14:paraId="429F167A"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pacing w:val="-4"/>
          <w:sz w:val="18"/>
          <w:szCs w:val="18"/>
          <w:lang w:val="en-US"/>
        </w:rPr>
        <w:t>Under the promotional privileges no.</w:t>
      </w:r>
      <w:r w:rsidRPr="00942543">
        <w:rPr>
          <w:rFonts w:ascii="Arial" w:hAnsi="Arial" w:cs="Arial"/>
          <w:bCs/>
          <w:spacing w:val="-4"/>
          <w:sz w:val="18"/>
          <w:szCs w:val="18"/>
        </w:rPr>
        <w:t>59</w:t>
      </w:r>
      <w:r w:rsidRPr="00942543">
        <w:rPr>
          <w:rFonts w:ascii="Arial" w:hAnsi="Arial" w:cs="Arial"/>
          <w:bCs/>
          <w:spacing w:val="-4"/>
          <w:sz w:val="18"/>
          <w:szCs w:val="18"/>
          <w:lang w:val="en-US"/>
        </w:rPr>
        <w:t>-</w:t>
      </w:r>
      <w:r w:rsidRPr="00942543">
        <w:rPr>
          <w:rFonts w:ascii="Arial" w:hAnsi="Arial" w:cs="Arial"/>
          <w:bCs/>
          <w:spacing w:val="-4"/>
          <w:sz w:val="18"/>
          <w:szCs w:val="18"/>
        </w:rPr>
        <w:t>1347</w:t>
      </w:r>
      <w:r w:rsidRPr="00942543">
        <w:rPr>
          <w:rFonts w:ascii="Arial" w:hAnsi="Arial" w:cs="Arial"/>
          <w:bCs/>
          <w:spacing w:val="-4"/>
          <w:sz w:val="18"/>
          <w:szCs w:val="18"/>
          <w:lang w:val="en-US"/>
        </w:rPr>
        <w:t>-</w:t>
      </w:r>
      <w:r w:rsidRPr="00942543">
        <w:rPr>
          <w:rFonts w:ascii="Arial" w:hAnsi="Arial" w:cs="Arial"/>
          <w:bCs/>
          <w:spacing w:val="-4"/>
          <w:sz w:val="18"/>
          <w:szCs w:val="18"/>
        </w:rPr>
        <w:t>1</w:t>
      </w:r>
      <w:r w:rsidRPr="00942543">
        <w:rPr>
          <w:rFonts w:ascii="Arial" w:hAnsi="Arial" w:cs="Arial"/>
          <w:bCs/>
          <w:spacing w:val="-4"/>
          <w:sz w:val="18"/>
          <w:szCs w:val="18"/>
          <w:lang w:val="en-US"/>
        </w:rPr>
        <w:t>-</w:t>
      </w:r>
      <w:r w:rsidRPr="00942543">
        <w:rPr>
          <w:rFonts w:ascii="Arial" w:hAnsi="Arial" w:cs="Arial"/>
          <w:bCs/>
          <w:spacing w:val="-4"/>
          <w:sz w:val="18"/>
          <w:szCs w:val="18"/>
        </w:rPr>
        <w:t>00</w:t>
      </w:r>
      <w:r w:rsidRPr="00942543">
        <w:rPr>
          <w:rFonts w:ascii="Arial" w:hAnsi="Arial" w:cs="Arial"/>
          <w:bCs/>
          <w:spacing w:val="-4"/>
          <w:sz w:val="18"/>
          <w:szCs w:val="18"/>
          <w:lang w:val="en-US"/>
        </w:rPr>
        <w:t>-</w:t>
      </w:r>
      <w:r w:rsidRPr="00942543">
        <w:rPr>
          <w:rFonts w:ascii="Arial" w:hAnsi="Arial" w:cs="Arial"/>
          <w:bCs/>
          <w:spacing w:val="-4"/>
          <w:sz w:val="18"/>
          <w:szCs w:val="18"/>
        </w:rPr>
        <w:t>1</w:t>
      </w:r>
      <w:r w:rsidRPr="00942543">
        <w:rPr>
          <w:rFonts w:ascii="Arial" w:hAnsi="Arial" w:cs="Arial"/>
          <w:bCs/>
          <w:spacing w:val="-4"/>
          <w:sz w:val="18"/>
          <w:szCs w:val="18"/>
          <w:lang w:val="en-US"/>
        </w:rPr>
        <w:t>-</w:t>
      </w:r>
      <w:r w:rsidRPr="00942543">
        <w:rPr>
          <w:rFonts w:ascii="Arial" w:hAnsi="Arial" w:cs="Arial"/>
          <w:bCs/>
          <w:spacing w:val="-4"/>
          <w:sz w:val="18"/>
          <w:szCs w:val="18"/>
        </w:rPr>
        <w:t>0</w:t>
      </w:r>
      <w:r w:rsidRPr="00942543">
        <w:rPr>
          <w:rFonts w:ascii="Arial" w:hAnsi="Arial" w:cs="Arial"/>
          <w:bCs/>
          <w:spacing w:val="-4"/>
          <w:sz w:val="18"/>
          <w:szCs w:val="18"/>
          <w:lang w:val="en-US"/>
        </w:rPr>
        <w:t xml:space="preserve"> and no.</w:t>
      </w:r>
      <w:r w:rsidRPr="00942543">
        <w:rPr>
          <w:rFonts w:ascii="Arial" w:hAnsi="Arial" w:cs="Arial"/>
          <w:bCs/>
          <w:spacing w:val="-4"/>
          <w:sz w:val="18"/>
          <w:szCs w:val="18"/>
        </w:rPr>
        <w:t>59</w:t>
      </w:r>
      <w:r w:rsidRPr="00942543">
        <w:rPr>
          <w:rFonts w:ascii="Arial" w:hAnsi="Arial" w:cs="Arial"/>
          <w:bCs/>
          <w:spacing w:val="-4"/>
          <w:sz w:val="18"/>
          <w:szCs w:val="18"/>
          <w:lang w:val="en-US"/>
        </w:rPr>
        <w:t>-</w:t>
      </w:r>
      <w:r w:rsidRPr="00942543">
        <w:rPr>
          <w:rFonts w:ascii="Arial" w:hAnsi="Arial" w:cs="Arial"/>
          <w:bCs/>
          <w:spacing w:val="-4"/>
          <w:sz w:val="18"/>
          <w:szCs w:val="18"/>
        </w:rPr>
        <w:t>1371</w:t>
      </w:r>
      <w:r w:rsidRPr="00942543">
        <w:rPr>
          <w:rFonts w:ascii="Arial" w:hAnsi="Arial" w:cs="Arial"/>
          <w:bCs/>
          <w:spacing w:val="-4"/>
          <w:sz w:val="18"/>
          <w:szCs w:val="18"/>
          <w:lang w:val="en-US"/>
        </w:rPr>
        <w:t>-</w:t>
      </w:r>
      <w:r w:rsidRPr="00942543">
        <w:rPr>
          <w:rFonts w:ascii="Arial" w:hAnsi="Arial" w:cs="Arial"/>
          <w:bCs/>
          <w:spacing w:val="-4"/>
          <w:sz w:val="18"/>
          <w:szCs w:val="18"/>
        </w:rPr>
        <w:t>1</w:t>
      </w:r>
      <w:r w:rsidRPr="00942543">
        <w:rPr>
          <w:rFonts w:ascii="Arial" w:hAnsi="Arial" w:cs="Arial"/>
          <w:bCs/>
          <w:spacing w:val="-4"/>
          <w:sz w:val="18"/>
          <w:szCs w:val="18"/>
          <w:lang w:val="en-US"/>
        </w:rPr>
        <w:t>-</w:t>
      </w:r>
      <w:r w:rsidRPr="00942543">
        <w:rPr>
          <w:rFonts w:ascii="Arial" w:hAnsi="Arial" w:cs="Arial"/>
          <w:bCs/>
          <w:spacing w:val="-4"/>
          <w:sz w:val="18"/>
          <w:szCs w:val="18"/>
        </w:rPr>
        <w:t>00</w:t>
      </w:r>
      <w:r w:rsidRPr="00942543">
        <w:rPr>
          <w:rFonts w:ascii="Arial" w:hAnsi="Arial" w:cs="Arial"/>
          <w:bCs/>
          <w:spacing w:val="-4"/>
          <w:sz w:val="18"/>
          <w:szCs w:val="18"/>
          <w:lang w:val="en-US"/>
        </w:rPr>
        <w:t>-</w:t>
      </w:r>
      <w:r w:rsidRPr="00942543">
        <w:rPr>
          <w:rFonts w:ascii="Arial" w:hAnsi="Arial" w:cs="Arial"/>
          <w:bCs/>
          <w:spacing w:val="-4"/>
          <w:sz w:val="18"/>
          <w:szCs w:val="18"/>
        </w:rPr>
        <w:t>1</w:t>
      </w:r>
      <w:r w:rsidRPr="00942543">
        <w:rPr>
          <w:rFonts w:ascii="Arial" w:hAnsi="Arial" w:cs="Arial"/>
          <w:bCs/>
          <w:spacing w:val="-4"/>
          <w:sz w:val="18"/>
          <w:szCs w:val="18"/>
          <w:lang w:val="en-US"/>
        </w:rPr>
        <w:t>-</w:t>
      </w:r>
      <w:r w:rsidRPr="00942543">
        <w:rPr>
          <w:rFonts w:ascii="Arial" w:hAnsi="Arial" w:cs="Arial"/>
          <w:bCs/>
          <w:spacing w:val="-4"/>
          <w:sz w:val="18"/>
          <w:szCs w:val="18"/>
        </w:rPr>
        <w:t>0</w:t>
      </w:r>
      <w:r w:rsidRPr="00942543">
        <w:rPr>
          <w:rFonts w:ascii="Arial" w:hAnsi="Arial" w:cs="Arial"/>
          <w:bCs/>
          <w:spacing w:val="-4"/>
          <w:sz w:val="18"/>
          <w:szCs w:val="18"/>
          <w:lang w:val="en-US"/>
        </w:rPr>
        <w:t xml:space="preserve"> that was approved on </w:t>
      </w:r>
      <w:r w:rsidRPr="00942543">
        <w:rPr>
          <w:rFonts w:ascii="Arial" w:hAnsi="Arial" w:cs="Arial"/>
          <w:bCs/>
          <w:spacing w:val="-4"/>
          <w:sz w:val="18"/>
          <w:szCs w:val="18"/>
        </w:rPr>
        <w:t>13</w:t>
      </w:r>
      <w:r w:rsidRPr="00942543">
        <w:rPr>
          <w:rFonts w:ascii="Arial" w:hAnsi="Arial" w:cs="Arial"/>
          <w:bCs/>
          <w:spacing w:val="-4"/>
          <w:sz w:val="18"/>
          <w:szCs w:val="18"/>
          <w:lang w:val="en-US"/>
        </w:rPr>
        <w:t xml:space="preserve"> October</w:t>
      </w:r>
      <w:r w:rsidRPr="00942543">
        <w:rPr>
          <w:rFonts w:ascii="Arial" w:hAnsi="Arial" w:cs="Arial"/>
          <w:bCs/>
          <w:sz w:val="18"/>
          <w:szCs w:val="18"/>
          <w:lang w:val="en-US"/>
        </w:rPr>
        <w:t xml:space="preserve"> </w:t>
      </w:r>
      <w:r w:rsidRPr="00942543">
        <w:rPr>
          <w:rFonts w:ascii="Arial" w:hAnsi="Arial" w:cs="Arial"/>
          <w:bCs/>
          <w:sz w:val="18"/>
          <w:szCs w:val="18"/>
        </w:rPr>
        <w:t>2016</w:t>
      </w:r>
      <w:r w:rsidRPr="00942543">
        <w:rPr>
          <w:rFonts w:ascii="Arial" w:hAnsi="Arial" w:cs="Arial"/>
          <w:bCs/>
          <w:sz w:val="18"/>
          <w:szCs w:val="18"/>
          <w:lang w:val="en-US"/>
        </w:rPr>
        <w:t xml:space="preserve"> and </w:t>
      </w:r>
      <w:r w:rsidRPr="00942543">
        <w:rPr>
          <w:rFonts w:ascii="Arial" w:hAnsi="Arial" w:cs="Arial"/>
          <w:bCs/>
          <w:sz w:val="18"/>
          <w:szCs w:val="18"/>
        </w:rPr>
        <w:t>20</w:t>
      </w:r>
      <w:r w:rsidRPr="00942543">
        <w:rPr>
          <w:rFonts w:ascii="Arial" w:hAnsi="Arial" w:cs="Arial"/>
          <w:bCs/>
          <w:sz w:val="18"/>
          <w:szCs w:val="18"/>
          <w:lang w:val="en-US"/>
        </w:rPr>
        <w:t xml:space="preserve"> October </w:t>
      </w:r>
      <w:r w:rsidRPr="00942543">
        <w:rPr>
          <w:rFonts w:ascii="Arial" w:hAnsi="Arial" w:cs="Arial"/>
          <w:bCs/>
          <w:sz w:val="18"/>
          <w:szCs w:val="18"/>
        </w:rPr>
        <w:t>2016</w:t>
      </w:r>
      <w:r w:rsidRPr="00942543">
        <w:rPr>
          <w:rFonts w:ascii="Arial" w:hAnsi="Arial" w:cs="Arial"/>
          <w:bCs/>
          <w:sz w:val="18"/>
          <w:szCs w:val="18"/>
          <w:lang w:val="en-US"/>
        </w:rPr>
        <w:t xml:space="preserve">, the Company was granted the following privileges. </w:t>
      </w:r>
    </w:p>
    <w:p w14:paraId="6C2E1F08" w14:textId="77777777" w:rsidR="00F214D1" w:rsidRPr="00942543" w:rsidRDefault="00F214D1" w:rsidP="00F214D1">
      <w:pPr>
        <w:jc w:val="thaiDistribute"/>
        <w:outlineLvl w:val="0"/>
        <w:rPr>
          <w:rFonts w:ascii="Arial" w:hAnsi="Arial" w:cs="Arial"/>
          <w:bCs/>
          <w:sz w:val="18"/>
          <w:szCs w:val="18"/>
          <w:lang w:val="en-US"/>
        </w:rPr>
      </w:pPr>
    </w:p>
    <w:p w14:paraId="40697882"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a)</w:t>
      </w:r>
      <w:r w:rsidRPr="00942543">
        <w:rPr>
          <w:rFonts w:ascii="Arial" w:hAnsi="Arial" w:cs="Arial"/>
          <w:bCs/>
          <w:sz w:val="18"/>
          <w:szCs w:val="18"/>
          <w:lang w:val="en-US"/>
        </w:rPr>
        <w:tab/>
        <w:t>An exemption of import duty on imported machine.</w:t>
      </w:r>
    </w:p>
    <w:p w14:paraId="2940DDC8"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b)</w:t>
      </w:r>
      <w:r w:rsidRPr="00942543">
        <w:rPr>
          <w:rFonts w:ascii="Arial" w:hAnsi="Arial" w:cs="Arial"/>
          <w:bCs/>
          <w:sz w:val="18"/>
          <w:szCs w:val="18"/>
          <w:lang w:val="en-US"/>
        </w:rPr>
        <w:tab/>
        <w:t xml:space="preserve">An exemption from corporate income tax from the promoted activities for the period of </w:t>
      </w:r>
      <w:r w:rsidRPr="00942543">
        <w:rPr>
          <w:rFonts w:ascii="Arial" w:hAnsi="Arial" w:cs="Arial"/>
          <w:bCs/>
          <w:sz w:val="18"/>
          <w:szCs w:val="18"/>
        </w:rPr>
        <w:t>8</w:t>
      </w:r>
      <w:r w:rsidRPr="00942543">
        <w:rPr>
          <w:rFonts w:ascii="Arial" w:hAnsi="Arial" w:cs="Arial"/>
          <w:bCs/>
          <w:sz w:val="18"/>
          <w:szCs w:val="18"/>
          <w:lang w:val="en-US"/>
        </w:rPr>
        <w:t xml:space="preserve"> years from the date income is first derived including the deduction of annual net losses arising during the privilege period from net profit for a period of </w:t>
      </w:r>
      <w:r w:rsidRPr="00942543">
        <w:rPr>
          <w:rFonts w:ascii="Arial" w:hAnsi="Arial" w:cs="Arial"/>
          <w:bCs/>
          <w:sz w:val="18"/>
          <w:szCs w:val="18"/>
        </w:rPr>
        <w:t>5</w:t>
      </w:r>
      <w:r w:rsidRPr="00942543">
        <w:rPr>
          <w:rFonts w:ascii="Arial" w:hAnsi="Arial" w:cs="Arial"/>
          <w:bCs/>
          <w:sz w:val="18"/>
          <w:szCs w:val="18"/>
          <w:lang w:val="en-US"/>
        </w:rPr>
        <w:t xml:space="preserve"> years from the end of the privilege period. </w:t>
      </w:r>
    </w:p>
    <w:p w14:paraId="3889113B" w14:textId="77777777" w:rsidR="00F214D1" w:rsidRPr="00942543" w:rsidRDefault="00F214D1" w:rsidP="00F214D1">
      <w:pPr>
        <w:jc w:val="thaiDistribute"/>
        <w:outlineLvl w:val="0"/>
        <w:rPr>
          <w:rFonts w:ascii="Arial" w:hAnsi="Arial" w:cs="Arial"/>
          <w:bCs/>
          <w:sz w:val="18"/>
          <w:szCs w:val="18"/>
          <w:lang w:val="en-US"/>
        </w:rPr>
      </w:pPr>
    </w:p>
    <w:p w14:paraId="7D66DA86"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pacing w:val="-2"/>
          <w:sz w:val="18"/>
          <w:szCs w:val="18"/>
          <w:lang w:val="en-US"/>
        </w:rPr>
        <w:t>Under the promotional privileges no.</w:t>
      </w:r>
      <w:r w:rsidRPr="00942543">
        <w:rPr>
          <w:rFonts w:ascii="Arial" w:hAnsi="Arial" w:cs="Arial"/>
          <w:bCs/>
          <w:spacing w:val="-2"/>
          <w:sz w:val="18"/>
          <w:szCs w:val="18"/>
        </w:rPr>
        <w:t>59</w:t>
      </w:r>
      <w:r w:rsidRPr="00942543">
        <w:rPr>
          <w:rFonts w:ascii="Arial" w:hAnsi="Arial" w:cs="Arial"/>
          <w:bCs/>
          <w:spacing w:val="-2"/>
          <w:sz w:val="18"/>
          <w:szCs w:val="18"/>
          <w:lang w:val="en-US"/>
        </w:rPr>
        <w:t>-</w:t>
      </w:r>
      <w:r w:rsidRPr="00942543">
        <w:rPr>
          <w:rFonts w:ascii="Arial" w:hAnsi="Arial" w:cs="Arial"/>
          <w:bCs/>
          <w:spacing w:val="-2"/>
          <w:sz w:val="18"/>
          <w:szCs w:val="18"/>
        </w:rPr>
        <w:t>1348</w:t>
      </w:r>
      <w:r w:rsidRPr="00942543">
        <w:rPr>
          <w:rFonts w:ascii="Arial" w:hAnsi="Arial" w:cs="Arial"/>
          <w:bCs/>
          <w:spacing w:val="-2"/>
          <w:sz w:val="18"/>
          <w:szCs w:val="18"/>
          <w:lang w:val="en-US"/>
        </w:rPr>
        <w:t>-</w:t>
      </w:r>
      <w:r w:rsidRPr="00942543">
        <w:rPr>
          <w:rFonts w:ascii="Arial" w:hAnsi="Arial" w:cs="Arial"/>
          <w:bCs/>
          <w:spacing w:val="-2"/>
          <w:sz w:val="18"/>
          <w:szCs w:val="18"/>
        </w:rPr>
        <w:t>1</w:t>
      </w:r>
      <w:r w:rsidRPr="00942543">
        <w:rPr>
          <w:rFonts w:ascii="Arial" w:hAnsi="Arial" w:cs="Arial"/>
          <w:bCs/>
          <w:spacing w:val="-2"/>
          <w:sz w:val="18"/>
          <w:szCs w:val="18"/>
          <w:lang w:val="en-US"/>
        </w:rPr>
        <w:t>-</w:t>
      </w:r>
      <w:r w:rsidRPr="00942543">
        <w:rPr>
          <w:rFonts w:ascii="Arial" w:hAnsi="Arial" w:cs="Arial"/>
          <w:bCs/>
          <w:spacing w:val="-2"/>
          <w:sz w:val="18"/>
          <w:szCs w:val="18"/>
        </w:rPr>
        <w:t>00</w:t>
      </w:r>
      <w:r w:rsidRPr="00942543">
        <w:rPr>
          <w:rFonts w:ascii="Arial" w:hAnsi="Arial" w:cs="Arial"/>
          <w:bCs/>
          <w:spacing w:val="-2"/>
          <w:sz w:val="18"/>
          <w:szCs w:val="18"/>
          <w:lang w:val="en-US"/>
        </w:rPr>
        <w:t>-</w:t>
      </w:r>
      <w:r w:rsidRPr="00942543">
        <w:rPr>
          <w:rFonts w:ascii="Arial" w:hAnsi="Arial" w:cs="Arial"/>
          <w:bCs/>
          <w:spacing w:val="-2"/>
          <w:sz w:val="18"/>
          <w:szCs w:val="18"/>
        </w:rPr>
        <w:t>1</w:t>
      </w:r>
      <w:r w:rsidRPr="00942543">
        <w:rPr>
          <w:rFonts w:ascii="Arial" w:hAnsi="Arial" w:cs="Arial"/>
          <w:bCs/>
          <w:spacing w:val="-2"/>
          <w:sz w:val="18"/>
          <w:szCs w:val="18"/>
          <w:lang w:val="en-US"/>
        </w:rPr>
        <w:t>-</w:t>
      </w:r>
      <w:r w:rsidRPr="00942543">
        <w:rPr>
          <w:rFonts w:ascii="Arial" w:hAnsi="Arial" w:cs="Arial"/>
          <w:bCs/>
          <w:spacing w:val="-2"/>
          <w:sz w:val="18"/>
          <w:szCs w:val="18"/>
        </w:rPr>
        <w:t>0</w:t>
      </w:r>
      <w:r w:rsidRPr="00942543">
        <w:rPr>
          <w:rFonts w:ascii="Arial" w:hAnsi="Arial" w:cs="Arial"/>
          <w:bCs/>
          <w:spacing w:val="-2"/>
          <w:sz w:val="18"/>
          <w:szCs w:val="18"/>
          <w:lang w:val="en-US"/>
        </w:rPr>
        <w:t xml:space="preserve"> and no. </w:t>
      </w:r>
      <w:r w:rsidRPr="00942543">
        <w:rPr>
          <w:rFonts w:ascii="Arial" w:hAnsi="Arial" w:cs="Arial"/>
          <w:bCs/>
          <w:spacing w:val="-2"/>
          <w:sz w:val="18"/>
          <w:szCs w:val="18"/>
        </w:rPr>
        <w:t>60</w:t>
      </w:r>
      <w:r w:rsidRPr="00942543">
        <w:rPr>
          <w:rFonts w:ascii="Arial" w:hAnsi="Arial" w:cs="Arial"/>
          <w:bCs/>
          <w:spacing w:val="-2"/>
          <w:sz w:val="18"/>
          <w:szCs w:val="18"/>
          <w:lang w:val="en-US"/>
        </w:rPr>
        <w:t>-</w:t>
      </w:r>
      <w:r w:rsidRPr="00942543">
        <w:rPr>
          <w:rFonts w:ascii="Arial" w:hAnsi="Arial" w:cs="Arial"/>
          <w:bCs/>
          <w:spacing w:val="-2"/>
          <w:sz w:val="18"/>
          <w:szCs w:val="18"/>
        </w:rPr>
        <w:t>0340</w:t>
      </w:r>
      <w:r w:rsidRPr="00942543">
        <w:rPr>
          <w:rFonts w:ascii="Arial" w:hAnsi="Arial" w:cs="Arial"/>
          <w:bCs/>
          <w:spacing w:val="-2"/>
          <w:sz w:val="18"/>
          <w:szCs w:val="18"/>
          <w:lang w:val="en-US"/>
        </w:rPr>
        <w:t>-</w:t>
      </w:r>
      <w:r w:rsidRPr="00942543">
        <w:rPr>
          <w:rFonts w:ascii="Arial" w:hAnsi="Arial" w:cs="Arial"/>
          <w:bCs/>
          <w:spacing w:val="-2"/>
          <w:sz w:val="18"/>
          <w:szCs w:val="18"/>
        </w:rPr>
        <w:t>1</w:t>
      </w:r>
      <w:r w:rsidRPr="00942543">
        <w:rPr>
          <w:rFonts w:ascii="Arial" w:hAnsi="Arial" w:cs="Arial"/>
          <w:bCs/>
          <w:spacing w:val="-2"/>
          <w:sz w:val="18"/>
          <w:szCs w:val="18"/>
          <w:lang w:val="en-US"/>
        </w:rPr>
        <w:t>-</w:t>
      </w:r>
      <w:r w:rsidRPr="00942543">
        <w:rPr>
          <w:rFonts w:ascii="Arial" w:hAnsi="Arial" w:cs="Arial"/>
          <w:bCs/>
          <w:spacing w:val="-2"/>
          <w:sz w:val="18"/>
          <w:szCs w:val="18"/>
        </w:rPr>
        <w:t>00</w:t>
      </w:r>
      <w:r w:rsidRPr="00942543">
        <w:rPr>
          <w:rFonts w:ascii="Arial" w:hAnsi="Arial" w:cs="Arial"/>
          <w:bCs/>
          <w:spacing w:val="-2"/>
          <w:sz w:val="18"/>
          <w:szCs w:val="18"/>
          <w:lang w:val="en-US"/>
        </w:rPr>
        <w:t>-</w:t>
      </w:r>
      <w:r w:rsidRPr="00942543">
        <w:rPr>
          <w:rFonts w:ascii="Arial" w:hAnsi="Arial" w:cs="Arial"/>
          <w:bCs/>
          <w:spacing w:val="-2"/>
          <w:sz w:val="18"/>
          <w:szCs w:val="18"/>
        </w:rPr>
        <w:t>1</w:t>
      </w:r>
      <w:r w:rsidRPr="00942543">
        <w:rPr>
          <w:rFonts w:ascii="Arial" w:hAnsi="Arial" w:cs="Arial"/>
          <w:bCs/>
          <w:spacing w:val="-2"/>
          <w:sz w:val="18"/>
          <w:szCs w:val="18"/>
          <w:lang w:val="en-US"/>
        </w:rPr>
        <w:t>-</w:t>
      </w:r>
      <w:r w:rsidRPr="00942543">
        <w:rPr>
          <w:rFonts w:ascii="Arial" w:hAnsi="Arial" w:cs="Arial"/>
          <w:bCs/>
          <w:spacing w:val="-2"/>
          <w:sz w:val="18"/>
          <w:szCs w:val="18"/>
        </w:rPr>
        <w:t>1</w:t>
      </w:r>
      <w:r w:rsidRPr="00942543">
        <w:rPr>
          <w:rFonts w:ascii="Arial" w:hAnsi="Arial" w:cs="Arial"/>
          <w:bCs/>
          <w:spacing w:val="-2"/>
          <w:sz w:val="18"/>
          <w:szCs w:val="18"/>
          <w:lang w:val="en-US"/>
        </w:rPr>
        <w:t xml:space="preserve"> that was approved on </w:t>
      </w:r>
      <w:r w:rsidRPr="00942543">
        <w:rPr>
          <w:rFonts w:ascii="Arial" w:hAnsi="Arial" w:cs="Arial"/>
          <w:bCs/>
          <w:spacing w:val="-2"/>
          <w:sz w:val="18"/>
          <w:szCs w:val="18"/>
        </w:rPr>
        <w:t>13</w:t>
      </w:r>
      <w:r w:rsidRPr="00942543">
        <w:rPr>
          <w:rFonts w:ascii="Arial" w:hAnsi="Arial" w:cs="Arial"/>
          <w:bCs/>
          <w:spacing w:val="-2"/>
          <w:sz w:val="18"/>
          <w:szCs w:val="18"/>
          <w:lang w:val="en-US"/>
        </w:rPr>
        <w:t xml:space="preserve"> October </w:t>
      </w:r>
      <w:r w:rsidRPr="00942543">
        <w:rPr>
          <w:rFonts w:ascii="Arial" w:hAnsi="Arial" w:cs="Arial"/>
          <w:bCs/>
          <w:spacing w:val="-2"/>
          <w:sz w:val="18"/>
          <w:szCs w:val="18"/>
        </w:rPr>
        <w:t>2016</w:t>
      </w:r>
      <w:r w:rsidRPr="00942543">
        <w:rPr>
          <w:rFonts w:ascii="Arial" w:hAnsi="Arial" w:cs="Arial"/>
          <w:bCs/>
          <w:sz w:val="18"/>
          <w:szCs w:val="18"/>
          <w:lang w:val="en-US"/>
        </w:rPr>
        <w:t xml:space="preserve"> and </w:t>
      </w:r>
      <w:r w:rsidRPr="00942543">
        <w:rPr>
          <w:rFonts w:ascii="Arial" w:hAnsi="Arial" w:cs="Arial"/>
          <w:bCs/>
          <w:sz w:val="18"/>
          <w:szCs w:val="18"/>
        </w:rPr>
        <w:t>21</w:t>
      </w:r>
      <w:r w:rsidRPr="00942543">
        <w:rPr>
          <w:rFonts w:ascii="Arial" w:hAnsi="Arial" w:cs="Arial"/>
          <w:bCs/>
          <w:sz w:val="18"/>
          <w:szCs w:val="18"/>
          <w:lang w:val="en-US"/>
        </w:rPr>
        <w:t xml:space="preserve"> March </w:t>
      </w:r>
      <w:r w:rsidRPr="00942543">
        <w:rPr>
          <w:rFonts w:ascii="Arial" w:hAnsi="Arial" w:cs="Arial"/>
          <w:bCs/>
          <w:sz w:val="18"/>
          <w:szCs w:val="18"/>
        </w:rPr>
        <w:t>2017</w:t>
      </w:r>
      <w:r w:rsidRPr="00942543">
        <w:rPr>
          <w:rFonts w:ascii="Arial" w:hAnsi="Arial" w:cs="Arial"/>
          <w:bCs/>
          <w:sz w:val="18"/>
          <w:szCs w:val="18"/>
          <w:lang w:val="en-US"/>
        </w:rPr>
        <w:t xml:space="preserve"> the Company was granted the following privileges.</w:t>
      </w:r>
    </w:p>
    <w:p w14:paraId="6DDA3B91" w14:textId="77777777" w:rsidR="00F214D1" w:rsidRPr="00942543" w:rsidRDefault="00F214D1" w:rsidP="00F214D1">
      <w:pPr>
        <w:ind w:left="360" w:hanging="360"/>
        <w:jc w:val="thaiDistribute"/>
        <w:outlineLvl w:val="0"/>
        <w:rPr>
          <w:rFonts w:ascii="Arial" w:hAnsi="Arial" w:cs="Arial"/>
          <w:bCs/>
          <w:sz w:val="18"/>
          <w:szCs w:val="18"/>
          <w:lang w:val="en-US"/>
        </w:rPr>
      </w:pPr>
    </w:p>
    <w:p w14:paraId="682C114D"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a)</w:t>
      </w:r>
      <w:r w:rsidRPr="00942543">
        <w:rPr>
          <w:rFonts w:ascii="Arial" w:hAnsi="Arial" w:cs="Arial"/>
          <w:bCs/>
          <w:sz w:val="18"/>
          <w:szCs w:val="18"/>
          <w:lang w:val="en-US"/>
        </w:rPr>
        <w:tab/>
        <w:t>An exemption from import duty on imported machine.</w:t>
      </w:r>
    </w:p>
    <w:p w14:paraId="7DA098E7"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b)</w:t>
      </w:r>
      <w:r w:rsidRPr="00942543">
        <w:rPr>
          <w:rFonts w:ascii="Arial" w:hAnsi="Arial" w:cs="Arial"/>
          <w:bCs/>
          <w:sz w:val="18"/>
          <w:szCs w:val="18"/>
          <w:lang w:val="en-US"/>
        </w:rPr>
        <w:tab/>
        <w:t xml:space="preserve">An exemption from corporate income tax from the promoted activities for the period of </w:t>
      </w:r>
      <w:r w:rsidRPr="00942543">
        <w:rPr>
          <w:rFonts w:ascii="Arial" w:hAnsi="Arial" w:cs="Arial"/>
          <w:bCs/>
          <w:sz w:val="18"/>
          <w:szCs w:val="18"/>
        </w:rPr>
        <w:t>8</w:t>
      </w:r>
      <w:r w:rsidRPr="00942543">
        <w:rPr>
          <w:rFonts w:ascii="Arial" w:hAnsi="Arial" w:cs="Arial"/>
          <w:bCs/>
          <w:sz w:val="18"/>
          <w:szCs w:val="18"/>
          <w:lang w:val="en-US"/>
        </w:rPr>
        <w:t xml:space="preserve"> years from the date income is first derived.</w:t>
      </w:r>
    </w:p>
    <w:p w14:paraId="1516BF45"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c)</w:t>
      </w:r>
      <w:r w:rsidRPr="00942543">
        <w:rPr>
          <w:rFonts w:ascii="Arial" w:hAnsi="Arial" w:cs="Arial"/>
          <w:bCs/>
          <w:sz w:val="18"/>
          <w:szCs w:val="18"/>
          <w:lang w:val="en-US"/>
        </w:rPr>
        <w:tab/>
        <w:t xml:space="preserve">Reduction of </w:t>
      </w:r>
      <w:r w:rsidRPr="00942543">
        <w:rPr>
          <w:rFonts w:ascii="Arial" w:hAnsi="Arial" w:cs="Arial"/>
          <w:bCs/>
          <w:sz w:val="18"/>
          <w:szCs w:val="18"/>
        </w:rPr>
        <w:t>50</w:t>
      </w:r>
      <w:r w:rsidRPr="00942543">
        <w:rPr>
          <w:rFonts w:ascii="Arial" w:hAnsi="Arial" w:cs="Arial"/>
          <w:bCs/>
          <w:sz w:val="18"/>
          <w:szCs w:val="18"/>
          <w:lang w:val="en-US"/>
        </w:rPr>
        <w:t xml:space="preserve">% from regular corporate income tax including the deduction of annual net losses arising during the privilege period from net profit for a period of </w:t>
      </w:r>
      <w:r w:rsidRPr="00942543">
        <w:rPr>
          <w:rFonts w:ascii="Arial" w:hAnsi="Arial" w:cs="Arial"/>
          <w:bCs/>
          <w:sz w:val="18"/>
          <w:szCs w:val="18"/>
        </w:rPr>
        <w:t>5</w:t>
      </w:r>
      <w:r w:rsidRPr="00942543">
        <w:rPr>
          <w:rFonts w:ascii="Arial" w:hAnsi="Arial" w:cs="Arial"/>
          <w:bCs/>
          <w:sz w:val="18"/>
          <w:szCs w:val="18"/>
          <w:lang w:val="en-US"/>
        </w:rPr>
        <w:t xml:space="preserve"> years from the end of the privilege period.</w:t>
      </w:r>
    </w:p>
    <w:p w14:paraId="24B47C88"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d)</w:t>
      </w:r>
      <w:r w:rsidRPr="00942543">
        <w:rPr>
          <w:rFonts w:ascii="Arial" w:hAnsi="Arial" w:cs="Arial"/>
          <w:bCs/>
          <w:sz w:val="18"/>
          <w:szCs w:val="18"/>
          <w:lang w:val="en-US"/>
        </w:rPr>
        <w:tab/>
        <w:t xml:space="preserve">Deduction of transportation, electricity, and water supply twice the cost for the period </w:t>
      </w:r>
      <w:r w:rsidRPr="00942543">
        <w:rPr>
          <w:rFonts w:ascii="Arial" w:hAnsi="Arial" w:cs="Arial"/>
          <w:bCs/>
          <w:sz w:val="18"/>
          <w:szCs w:val="18"/>
        </w:rPr>
        <w:t>10</w:t>
      </w:r>
      <w:r w:rsidRPr="00942543">
        <w:rPr>
          <w:rFonts w:ascii="Arial" w:hAnsi="Arial" w:cs="Arial"/>
          <w:bCs/>
          <w:sz w:val="18"/>
          <w:szCs w:val="18"/>
          <w:lang w:val="en-US"/>
        </w:rPr>
        <w:t xml:space="preserve"> years from the date income is first derived.</w:t>
      </w:r>
    </w:p>
    <w:p w14:paraId="3B1A254E" w14:textId="77777777" w:rsidR="00F214D1" w:rsidRPr="00942543" w:rsidRDefault="00F214D1" w:rsidP="00F214D1">
      <w:pPr>
        <w:jc w:val="thaiDistribute"/>
        <w:outlineLvl w:val="0"/>
        <w:rPr>
          <w:rFonts w:ascii="Arial" w:hAnsi="Arial" w:cs="Arial"/>
          <w:bCs/>
          <w:sz w:val="18"/>
          <w:szCs w:val="18"/>
          <w:lang w:val="en-US"/>
        </w:rPr>
      </w:pPr>
    </w:p>
    <w:p w14:paraId="7515E824"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pacing w:val="-2"/>
          <w:sz w:val="18"/>
          <w:szCs w:val="18"/>
          <w:lang w:val="en-US"/>
        </w:rPr>
        <w:t>Under the promotional privileges no.</w:t>
      </w:r>
      <w:r w:rsidRPr="00942543">
        <w:rPr>
          <w:rFonts w:ascii="Arial" w:hAnsi="Arial" w:cs="Arial"/>
          <w:sz w:val="18"/>
          <w:szCs w:val="18"/>
        </w:rPr>
        <w:t xml:space="preserve"> 66-0894-1-00-1-0</w:t>
      </w:r>
      <w:r w:rsidRPr="00942543">
        <w:rPr>
          <w:rFonts w:ascii="Arial" w:hAnsi="Arial" w:cs="Arial"/>
          <w:sz w:val="18"/>
          <w:szCs w:val="18"/>
          <w:cs/>
        </w:rPr>
        <w:t xml:space="preserve"> </w:t>
      </w:r>
      <w:r w:rsidRPr="00942543">
        <w:rPr>
          <w:rFonts w:ascii="Arial" w:hAnsi="Arial" w:cs="Arial"/>
          <w:bCs/>
          <w:spacing w:val="-2"/>
          <w:sz w:val="18"/>
          <w:szCs w:val="18"/>
          <w:lang w:val="en-US"/>
        </w:rPr>
        <w:t xml:space="preserve">and no. </w:t>
      </w:r>
      <w:r w:rsidRPr="00942543">
        <w:rPr>
          <w:rFonts w:ascii="Arial" w:hAnsi="Arial" w:cs="Arial"/>
          <w:sz w:val="18"/>
          <w:szCs w:val="18"/>
        </w:rPr>
        <w:t>66-0943-1-00-1-0</w:t>
      </w:r>
      <w:r w:rsidRPr="00942543">
        <w:rPr>
          <w:rFonts w:ascii="Arial" w:hAnsi="Arial" w:cs="Arial"/>
          <w:sz w:val="18"/>
          <w:szCs w:val="18"/>
          <w:cs/>
        </w:rPr>
        <w:t xml:space="preserve"> </w:t>
      </w:r>
      <w:r w:rsidRPr="00942543">
        <w:rPr>
          <w:rFonts w:ascii="Arial" w:hAnsi="Arial" w:cs="Arial"/>
          <w:bCs/>
          <w:spacing w:val="-2"/>
          <w:sz w:val="18"/>
          <w:szCs w:val="18"/>
          <w:lang w:val="en-US"/>
        </w:rPr>
        <w:t xml:space="preserve">that was approved on </w:t>
      </w:r>
      <w:r w:rsidRPr="00942543">
        <w:rPr>
          <w:rFonts w:ascii="Arial" w:hAnsi="Arial" w:cs="Arial"/>
          <w:bCs/>
          <w:spacing w:val="-2"/>
          <w:sz w:val="18"/>
          <w:szCs w:val="18"/>
        </w:rPr>
        <w:t>3</w:t>
      </w:r>
      <w:r w:rsidRPr="00942543">
        <w:rPr>
          <w:rFonts w:ascii="Arial" w:hAnsi="Arial" w:cs="Arial"/>
          <w:bCs/>
          <w:spacing w:val="-2"/>
          <w:sz w:val="18"/>
          <w:szCs w:val="18"/>
          <w:lang w:val="en-US"/>
        </w:rPr>
        <w:t xml:space="preserve"> July </w:t>
      </w:r>
      <w:r w:rsidRPr="00942543">
        <w:rPr>
          <w:rFonts w:ascii="Arial" w:hAnsi="Arial" w:cs="Arial"/>
          <w:bCs/>
          <w:spacing w:val="-2"/>
          <w:sz w:val="18"/>
          <w:szCs w:val="18"/>
        </w:rPr>
        <w:t>2023</w:t>
      </w:r>
      <w:r w:rsidRPr="00942543">
        <w:rPr>
          <w:rFonts w:ascii="Arial" w:hAnsi="Arial" w:cs="Arial"/>
          <w:bCs/>
          <w:sz w:val="18"/>
          <w:szCs w:val="18"/>
          <w:lang w:val="en-US"/>
        </w:rPr>
        <w:t xml:space="preserve"> and </w:t>
      </w:r>
      <w:r w:rsidRPr="00942543">
        <w:rPr>
          <w:rFonts w:ascii="Arial" w:hAnsi="Arial" w:cs="Arial"/>
          <w:bCs/>
          <w:sz w:val="18"/>
          <w:szCs w:val="18"/>
        </w:rPr>
        <w:t>12</w:t>
      </w:r>
      <w:r w:rsidRPr="00942543">
        <w:rPr>
          <w:rFonts w:ascii="Arial" w:hAnsi="Arial" w:cs="Arial"/>
          <w:bCs/>
          <w:sz w:val="18"/>
          <w:szCs w:val="18"/>
          <w:lang w:val="en-US"/>
        </w:rPr>
        <w:t xml:space="preserve"> July </w:t>
      </w:r>
      <w:r w:rsidRPr="00942543">
        <w:rPr>
          <w:rFonts w:ascii="Arial" w:hAnsi="Arial" w:cs="Arial"/>
          <w:bCs/>
          <w:sz w:val="18"/>
          <w:szCs w:val="18"/>
        </w:rPr>
        <w:t>2023</w:t>
      </w:r>
      <w:r w:rsidRPr="00942543">
        <w:rPr>
          <w:rFonts w:ascii="Arial" w:hAnsi="Arial" w:cs="Arial"/>
          <w:bCs/>
          <w:sz w:val="18"/>
          <w:szCs w:val="18"/>
          <w:lang w:val="en-US"/>
        </w:rPr>
        <w:t xml:space="preserve"> the Company was granted the following privileges.</w:t>
      </w:r>
    </w:p>
    <w:p w14:paraId="64779FDE" w14:textId="77777777" w:rsidR="00F214D1" w:rsidRPr="00942543" w:rsidRDefault="00F214D1" w:rsidP="00F214D1">
      <w:pPr>
        <w:jc w:val="thaiDistribute"/>
        <w:outlineLvl w:val="0"/>
        <w:rPr>
          <w:rFonts w:ascii="Arial" w:hAnsi="Arial" w:cs="Arial"/>
          <w:bCs/>
          <w:sz w:val="18"/>
          <w:szCs w:val="18"/>
          <w:lang w:val="en-US"/>
        </w:rPr>
      </w:pPr>
    </w:p>
    <w:p w14:paraId="5C3CEBFA"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a)</w:t>
      </w:r>
      <w:r w:rsidRPr="00942543">
        <w:rPr>
          <w:rFonts w:ascii="Arial" w:hAnsi="Arial" w:cs="Arial"/>
          <w:bCs/>
          <w:sz w:val="18"/>
          <w:szCs w:val="18"/>
          <w:lang w:val="en-US"/>
        </w:rPr>
        <w:tab/>
        <w:t>An exemption from import duty on imported machine.</w:t>
      </w:r>
    </w:p>
    <w:p w14:paraId="2835B7FA"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b)</w:t>
      </w:r>
      <w:r w:rsidRPr="00942543">
        <w:rPr>
          <w:rFonts w:ascii="Arial" w:hAnsi="Arial" w:cs="Arial"/>
          <w:bCs/>
          <w:sz w:val="18"/>
          <w:szCs w:val="18"/>
          <w:lang w:val="en-US"/>
        </w:rPr>
        <w:tab/>
        <w:t xml:space="preserve">An exemption from corporate income tax from the promoted activities for the period of </w:t>
      </w:r>
      <w:r w:rsidRPr="00942543">
        <w:rPr>
          <w:rFonts w:ascii="Arial" w:hAnsi="Arial" w:cs="Arial"/>
          <w:bCs/>
          <w:sz w:val="18"/>
          <w:szCs w:val="18"/>
        </w:rPr>
        <w:t>8</w:t>
      </w:r>
      <w:r w:rsidRPr="00942543">
        <w:rPr>
          <w:rFonts w:ascii="Arial" w:hAnsi="Arial" w:cs="Arial"/>
          <w:bCs/>
          <w:sz w:val="18"/>
          <w:szCs w:val="18"/>
          <w:lang w:val="en-US"/>
        </w:rPr>
        <w:t xml:space="preserve"> years from the date income is first derived.</w:t>
      </w:r>
    </w:p>
    <w:p w14:paraId="2FDFC9B6"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c)</w:t>
      </w:r>
      <w:r w:rsidRPr="00942543">
        <w:rPr>
          <w:rFonts w:ascii="Arial" w:hAnsi="Arial" w:cs="Arial"/>
          <w:bCs/>
          <w:sz w:val="18"/>
          <w:szCs w:val="18"/>
          <w:lang w:val="en-US"/>
        </w:rPr>
        <w:tab/>
        <w:t xml:space="preserve">Reduction of </w:t>
      </w:r>
      <w:r w:rsidRPr="00942543">
        <w:rPr>
          <w:rFonts w:ascii="Arial" w:hAnsi="Arial" w:cs="Arial"/>
          <w:bCs/>
          <w:sz w:val="18"/>
          <w:szCs w:val="18"/>
        </w:rPr>
        <w:t>50</w:t>
      </w:r>
      <w:r w:rsidRPr="00942543">
        <w:rPr>
          <w:rFonts w:ascii="Arial" w:hAnsi="Arial" w:cs="Arial"/>
          <w:bCs/>
          <w:sz w:val="18"/>
          <w:szCs w:val="18"/>
          <w:lang w:val="en-US"/>
        </w:rPr>
        <w:t xml:space="preserve">% from regular corporate income tax including the deduction of annual net losses arising during the privilege period from net profit for a period of </w:t>
      </w:r>
      <w:r w:rsidRPr="00942543">
        <w:rPr>
          <w:rFonts w:ascii="Arial" w:hAnsi="Arial" w:cs="Arial"/>
          <w:bCs/>
          <w:sz w:val="18"/>
          <w:szCs w:val="18"/>
        </w:rPr>
        <w:t>5</w:t>
      </w:r>
      <w:r w:rsidRPr="00942543">
        <w:rPr>
          <w:rFonts w:ascii="Arial" w:hAnsi="Arial" w:cs="Arial"/>
          <w:bCs/>
          <w:sz w:val="18"/>
          <w:szCs w:val="18"/>
          <w:lang w:val="en-US"/>
        </w:rPr>
        <w:t xml:space="preserve"> years from the end of the privilege period.</w:t>
      </w:r>
    </w:p>
    <w:p w14:paraId="374A276E"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d)</w:t>
      </w:r>
      <w:r w:rsidRPr="00942543">
        <w:rPr>
          <w:rFonts w:ascii="Arial" w:hAnsi="Arial" w:cs="Arial"/>
          <w:bCs/>
          <w:sz w:val="18"/>
          <w:szCs w:val="18"/>
          <w:lang w:val="en-US"/>
        </w:rPr>
        <w:tab/>
        <w:t xml:space="preserve">Deduction of transportation, electricity, and water supply twice the cost for the period </w:t>
      </w:r>
      <w:r w:rsidRPr="00942543">
        <w:rPr>
          <w:rFonts w:ascii="Arial" w:hAnsi="Arial" w:cs="Arial"/>
          <w:bCs/>
          <w:sz w:val="18"/>
          <w:szCs w:val="18"/>
        </w:rPr>
        <w:t>10</w:t>
      </w:r>
      <w:r w:rsidRPr="00942543">
        <w:rPr>
          <w:rFonts w:ascii="Arial" w:hAnsi="Arial" w:cs="Arial"/>
          <w:bCs/>
          <w:sz w:val="18"/>
          <w:szCs w:val="18"/>
          <w:lang w:val="en-US"/>
        </w:rPr>
        <w:t xml:space="preserve"> years from the date income is first derived.</w:t>
      </w:r>
    </w:p>
    <w:p w14:paraId="32D77869"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e)</w:t>
      </w:r>
      <w:r w:rsidRPr="00942543">
        <w:rPr>
          <w:rFonts w:ascii="Arial" w:hAnsi="Arial" w:cs="Arial"/>
          <w:bCs/>
          <w:sz w:val="18"/>
          <w:szCs w:val="18"/>
          <w:lang w:val="en-US"/>
        </w:rPr>
        <w:tab/>
        <w:t>Deduction of 25% from cost of installation or construction in addition to the normal depreciation deductions.</w:t>
      </w:r>
    </w:p>
    <w:p w14:paraId="0F3318A2" w14:textId="77777777" w:rsidR="00F214D1" w:rsidRPr="00942543" w:rsidRDefault="00F214D1" w:rsidP="00F214D1">
      <w:pPr>
        <w:ind w:left="360" w:hanging="360"/>
        <w:jc w:val="thaiDistribute"/>
        <w:outlineLvl w:val="0"/>
        <w:rPr>
          <w:rFonts w:ascii="Arial" w:hAnsi="Arial" w:cs="Arial"/>
          <w:bCs/>
          <w:sz w:val="18"/>
          <w:szCs w:val="18"/>
          <w:lang w:val="en-US"/>
        </w:rPr>
      </w:pPr>
    </w:p>
    <w:p w14:paraId="3644B314"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pacing w:val="-2"/>
          <w:sz w:val="18"/>
          <w:szCs w:val="18"/>
          <w:lang w:val="en-US"/>
        </w:rPr>
        <w:t>Under the promotional privileges no.</w:t>
      </w:r>
      <w:r w:rsidRPr="00942543">
        <w:rPr>
          <w:rFonts w:ascii="Arial" w:hAnsi="Arial" w:cs="Arial"/>
          <w:sz w:val="18"/>
          <w:szCs w:val="18"/>
        </w:rPr>
        <w:t xml:space="preserve"> 66-</w:t>
      </w:r>
      <w:r w:rsidRPr="00942543">
        <w:rPr>
          <w:rFonts w:ascii="Arial" w:hAnsi="Arial" w:cs="Arial"/>
          <w:sz w:val="18"/>
          <w:szCs w:val="18"/>
          <w:lang w:val="en-US"/>
        </w:rPr>
        <w:t>1422</w:t>
      </w:r>
      <w:r w:rsidRPr="00942543">
        <w:rPr>
          <w:rFonts w:ascii="Arial" w:hAnsi="Arial" w:cs="Arial"/>
          <w:sz w:val="18"/>
          <w:szCs w:val="18"/>
        </w:rPr>
        <w:t>-2-00-1-0</w:t>
      </w:r>
      <w:r w:rsidRPr="00942543">
        <w:rPr>
          <w:rFonts w:ascii="Arial" w:hAnsi="Arial" w:cs="Arial"/>
          <w:sz w:val="18"/>
          <w:szCs w:val="18"/>
          <w:cs/>
        </w:rPr>
        <w:t xml:space="preserve"> </w:t>
      </w:r>
      <w:r w:rsidRPr="00942543">
        <w:rPr>
          <w:rFonts w:ascii="Arial" w:hAnsi="Arial" w:cs="Arial"/>
          <w:bCs/>
          <w:spacing w:val="-2"/>
          <w:sz w:val="18"/>
          <w:szCs w:val="18"/>
          <w:lang w:val="en-US"/>
        </w:rPr>
        <w:t xml:space="preserve">that was approved on </w:t>
      </w:r>
      <w:r w:rsidRPr="00942543">
        <w:rPr>
          <w:rFonts w:ascii="Arial" w:hAnsi="Arial" w:cs="Arial"/>
          <w:bCs/>
          <w:spacing w:val="-2"/>
          <w:sz w:val="18"/>
          <w:szCs w:val="18"/>
        </w:rPr>
        <w:t>11</w:t>
      </w:r>
      <w:r w:rsidRPr="00942543">
        <w:rPr>
          <w:rFonts w:ascii="Arial" w:hAnsi="Arial" w:cs="Arial"/>
          <w:bCs/>
          <w:spacing w:val="-2"/>
          <w:sz w:val="18"/>
          <w:szCs w:val="18"/>
          <w:lang w:val="en-US"/>
        </w:rPr>
        <w:t xml:space="preserve"> October </w:t>
      </w:r>
      <w:r w:rsidRPr="00942543">
        <w:rPr>
          <w:rFonts w:ascii="Arial" w:hAnsi="Arial" w:cs="Arial"/>
          <w:bCs/>
          <w:spacing w:val="-2"/>
          <w:sz w:val="18"/>
          <w:szCs w:val="18"/>
        </w:rPr>
        <w:t>2023</w:t>
      </w:r>
      <w:r w:rsidRPr="00942543">
        <w:rPr>
          <w:rFonts w:ascii="Arial" w:hAnsi="Arial" w:cs="Arial"/>
          <w:bCs/>
          <w:sz w:val="18"/>
          <w:szCs w:val="18"/>
          <w:lang w:val="en-US"/>
        </w:rPr>
        <w:t xml:space="preserve"> the Company was granted the following privileges.</w:t>
      </w:r>
    </w:p>
    <w:p w14:paraId="0496D0E6" w14:textId="77777777" w:rsidR="00F214D1" w:rsidRPr="00942543" w:rsidRDefault="00F214D1" w:rsidP="00F214D1">
      <w:pPr>
        <w:jc w:val="thaiDistribute"/>
        <w:outlineLvl w:val="0"/>
        <w:rPr>
          <w:rFonts w:ascii="Arial" w:hAnsi="Arial" w:cs="Arial"/>
          <w:bCs/>
          <w:sz w:val="18"/>
          <w:szCs w:val="18"/>
          <w:lang w:val="en-US"/>
        </w:rPr>
      </w:pPr>
    </w:p>
    <w:p w14:paraId="28D8B7BC"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a)</w:t>
      </w:r>
      <w:r w:rsidRPr="00942543">
        <w:rPr>
          <w:rFonts w:ascii="Arial" w:hAnsi="Arial" w:cs="Arial"/>
          <w:bCs/>
          <w:sz w:val="18"/>
          <w:szCs w:val="18"/>
          <w:lang w:val="en-US"/>
        </w:rPr>
        <w:tab/>
        <w:t>An exemption from import duty on imported machine.</w:t>
      </w:r>
    </w:p>
    <w:p w14:paraId="1D0D7945"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b)</w:t>
      </w:r>
      <w:r w:rsidRPr="00942543">
        <w:rPr>
          <w:rFonts w:ascii="Arial" w:hAnsi="Arial" w:cs="Arial"/>
          <w:bCs/>
          <w:sz w:val="18"/>
          <w:szCs w:val="18"/>
          <w:lang w:val="en-US"/>
        </w:rPr>
        <w:tab/>
        <w:t xml:space="preserve">An exemption from corporate income tax from the promoted activities for the period of </w:t>
      </w:r>
      <w:r w:rsidRPr="00942543">
        <w:rPr>
          <w:rFonts w:ascii="Arial" w:hAnsi="Arial" w:cs="Arial"/>
          <w:bCs/>
          <w:sz w:val="18"/>
          <w:szCs w:val="18"/>
        </w:rPr>
        <w:t>8</w:t>
      </w:r>
      <w:r w:rsidRPr="00942543">
        <w:rPr>
          <w:rFonts w:ascii="Arial" w:hAnsi="Arial" w:cs="Arial"/>
          <w:bCs/>
          <w:sz w:val="18"/>
          <w:szCs w:val="18"/>
          <w:lang w:val="en-US"/>
        </w:rPr>
        <w:t xml:space="preserve"> years from the date income is first derived.</w:t>
      </w:r>
    </w:p>
    <w:p w14:paraId="28F21AF8"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c)</w:t>
      </w:r>
      <w:r w:rsidRPr="00942543">
        <w:rPr>
          <w:rFonts w:ascii="Arial" w:hAnsi="Arial" w:cs="Arial"/>
          <w:bCs/>
          <w:sz w:val="18"/>
          <w:szCs w:val="18"/>
          <w:lang w:val="en-US"/>
        </w:rPr>
        <w:tab/>
        <w:t xml:space="preserve">Deduction of transportation, electricity, and water supply twice the cost for the period </w:t>
      </w:r>
      <w:r w:rsidRPr="00942543">
        <w:rPr>
          <w:rFonts w:ascii="Arial" w:hAnsi="Arial" w:cs="Arial"/>
          <w:bCs/>
          <w:sz w:val="18"/>
          <w:szCs w:val="18"/>
        </w:rPr>
        <w:t>10</w:t>
      </w:r>
      <w:r w:rsidRPr="00942543">
        <w:rPr>
          <w:rFonts w:ascii="Arial" w:hAnsi="Arial" w:cs="Arial"/>
          <w:bCs/>
          <w:sz w:val="18"/>
          <w:szCs w:val="18"/>
          <w:lang w:val="en-US"/>
        </w:rPr>
        <w:t xml:space="preserve"> years from the date income is first derived.</w:t>
      </w:r>
    </w:p>
    <w:p w14:paraId="6B0159D5" w14:textId="77777777" w:rsidR="00F214D1" w:rsidRPr="00942543" w:rsidRDefault="00F214D1" w:rsidP="00F214D1">
      <w:pPr>
        <w:ind w:left="360" w:hanging="360"/>
        <w:jc w:val="thaiDistribute"/>
        <w:outlineLvl w:val="0"/>
        <w:rPr>
          <w:rFonts w:ascii="Arial" w:hAnsi="Arial" w:cs="Arial"/>
          <w:bCs/>
          <w:sz w:val="18"/>
          <w:szCs w:val="18"/>
          <w:lang w:val="en-US"/>
        </w:rPr>
      </w:pPr>
      <w:r w:rsidRPr="00942543">
        <w:rPr>
          <w:rFonts w:ascii="Arial" w:hAnsi="Arial" w:cs="Arial"/>
          <w:bCs/>
          <w:sz w:val="18"/>
          <w:szCs w:val="18"/>
          <w:lang w:val="en-US"/>
        </w:rPr>
        <w:t>d)</w:t>
      </w:r>
      <w:r w:rsidRPr="00942543">
        <w:rPr>
          <w:rFonts w:ascii="Arial" w:hAnsi="Arial" w:cs="Arial"/>
          <w:bCs/>
          <w:sz w:val="18"/>
          <w:szCs w:val="18"/>
          <w:lang w:val="en-US"/>
        </w:rPr>
        <w:tab/>
        <w:t>Deduction of 25% from cost of installation or construction in addition to the normal depreciation deductions.</w:t>
      </w:r>
    </w:p>
    <w:p w14:paraId="2DE033FF" w14:textId="77777777" w:rsidR="00F214D1" w:rsidRPr="00942543" w:rsidRDefault="00F214D1" w:rsidP="00F214D1">
      <w:pPr>
        <w:jc w:val="thaiDistribute"/>
        <w:outlineLvl w:val="0"/>
        <w:rPr>
          <w:rFonts w:ascii="Arial" w:hAnsi="Arial" w:cs="Arial"/>
          <w:bCs/>
          <w:spacing w:val="-4"/>
          <w:sz w:val="18"/>
          <w:szCs w:val="18"/>
          <w:lang w:val="en-US"/>
        </w:rPr>
      </w:pPr>
    </w:p>
    <w:p w14:paraId="0D377B9B" w14:textId="77777777" w:rsidR="00F214D1" w:rsidRPr="00942543" w:rsidRDefault="00F214D1" w:rsidP="00F214D1">
      <w:pPr>
        <w:jc w:val="thaiDistribute"/>
        <w:outlineLvl w:val="0"/>
        <w:rPr>
          <w:rFonts w:ascii="Arial" w:hAnsi="Arial" w:cs="Arial"/>
          <w:bCs/>
          <w:sz w:val="18"/>
          <w:szCs w:val="18"/>
          <w:lang w:val="en-US"/>
        </w:rPr>
      </w:pPr>
      <w:r w:rsidRPr="00942543">
        <w:rPr>
          <w:rFonts w:ascii="Arial" w:hAnsi="Arial" w:cs="Arial"/>
          <w:bCs/>
          <w:sz w:val="18"/>
          <w:szCs w:val="18"/>
          <w:lang w:val="en-US"/>
        </w:rPr>
        <w:t>To be entitled to the privileges, the Company must comply with conditions and restrictions provided for in the promotional certificate.</w:t>
      </w:r>
    </w:p>
    <w:p w14:paraId="1EF60688" w14:textId="77777777" w:rsidR="00692755" w:rsidRPr="00942543" w:rsidRDefault="00692755">
      <w:pPr>
        <w:rPr>
          <w:rFonts w:ascii="Arial" w:eastAsia="Arial" w:hAnsi="Arial" w:cs="Arial"/>
          <w:sz w:val="18"/>
          <w:szCs w:val="18"/>
        </w:rPr>
      </w:pPr>
    </w:p>
    <w:p w14:paraId="5F6543EE" w14:textId="153172D4" w:rsidR="007C2FD4" w:rsidRPr="00942543" w:rsidRDefault="007C2FD4">
      <w:pPr>
        <w:rPr>
          <w:rFonts w:ascii="Arial" w:eastAsia="Arial" w:hAnsi="Arial" w:cs="Arial"/>
          <w:sz w:val="18"/>
          <w:szCs w:val="18"/>
        </w:rPr>
      </w:pPr>
      <w:r w:rsidRPr="00942543">
        <w:rPr>
          <w:rFonts w:ascii="Arial" w:eastAsia="Arial" w:hAnsi="Arial" w:cs="Arial"/>
          <w:sz w:val="18"/>
          <w:szCs w:val="18"/>
        </w:rPr>
        <w:br w:type="page"/>
      </w:r>
    </w:p>
    <w:p w14:paraId="250EF4ED" w14:textId="77777777" w:rsidR="00692755" w:rsidRPr="00942543" w:rsidRDefault="00692755">
      <w:pPr>
        <w:rPr>
          <w:rFonts w:ascii="Arial" w:eastAsia="Arial" w:hAnsi="Arial" w:cs="Arial"/>
          <w:sz w:val="18"/>
          <w:szCs w:val="18"/>
        </w:rPr>
      </w:pPr>
    </w:p>
    <w:tbl>
      <w:tblPr>
        <w:tblStyle w:val="afffffff3"/>
        <w:tblW w:w="9461" w:type="dxa"/>
        <w:tblInd w:w="-6" w:type="dxa"/>
        <w:tblLayout w:type="fixed"/>
        <w:tblLook w:val="0400" w:firstRow="0" w:lastRow="0" w:firstColumn="0" w:lastColumn="0" w:noHBand="0" w:noVBand="1"/>
      </w:tblPr>
      <w:tblGrid>
        <w:gridCol w:w="9461"/>
      </w:tblGrid>
      <w:tr w:rsidR="00692755" w:rsidRPr="00942543" w14:paraId="572EB4CA" w14:textId="77777777">
        <w:trPr>
          <w:trHeight w:val="386"/>
        </w:trPr>
        <w:tc>
          <w:tcPr>
            <w:tcW w:w="9461" w:type="dxa"/>
            <w:shd w:val="clear" w:color="auto" w:fill="FFA543"/>
            <w:vAlign w:val="center"/>
          </w:tcPr>
          <w:p w14:paraId="4AEBE7F6" w14:textId="77777777" w:rsidR="00692755" w:rsidRPr="00942543" w:rsidRDefault="00E92A87">
            <w:pPr>
              <w:tabs>
                <w:tab w:val="left" w:pos="432"/>
              </w:tabs>
              <w:ind w:left="504" w:hanging="504"/>
              <w:jc w:val="left"/>
              <w:rPr>
                <w:rFonts w:ascii="Arial" w:eastAsia="Arial" w:hAnsi="Arial" w:cs="Arial"/>
                <w:b/>
                <w:color w:val="FFFFFF"/>
                <w:sz w:val="18"/>
                <w:szCs w:val="18"/>
              </w:rPr>
            </w:pPr>
            <w:r w:rsidRPr="00942543">
              <w:rPr>
                <w:rFonts w:ascii="Arial" w:eastAsia="Arial" w:hAnsi="Arial" w:cs="Arial"/>
                <w:b/>
                <w:color w:val="FFFFFF"/>
                <w:sz w:val="18"/>
                <w:szCs w:val="18"/>
              </w:rPr>
              <w:t>36</w:t>
            </w:r>
            <w:r w:rsidRPr="00942543">
              <w:rPr>
                <w:rFonts w:ascii="Arial" w:eastAsia="Arial" w:hAnsi="Arial" w:cs="Arial"/>
                <w:b/>
                <w:color w:val="FFFFFF"/>
                <w:sz w:val="18"/>
                <w:szCs w:val="18"/>
              </w:rPr>
              <w:tab/>
              <w:t>Dispute and legal cases</w:t>
            </w:r>
          </w:p>
        </w:tc>
      </w:tr>
    </w:tbl>
    <w:p w14:paraId="35DA7CDB" w14:textId="77777777" w:rsidR="00692755" w:rsidRPr="00942543" w:rsidRDefault="00692755">
      <w:pPr>
        <w:rPr>
          <w:rFonts w:ascii="Arial" w:eastAsia="Arial Unicode MS" w:hAnsi="Arial" w:cs="Arial"/>
          <w:b/>
          <w:bCs/>
          <w:color w:val="CF4A02"/>
          <w:sz w:val="18"/>
          <w:szCs w:val="18"/>
        </w:rPr>
      </w:pPr>
    </w:p>
    <w:p w14:paraId="74357776" w14:textId="77777777" w:rsidR="00F214D1" w:rsidRPr="00942543" w:rsidRDefault="00F214D1" w:rsidP="00F214D1">
      <w:pPr>
        <w:rPr>
          <w:rFonts w:ascii="Arial" w:eastAsia="Arial Unicode MS" w:hAnsi="Arial" w:cs="Arial"/>
          <w:b/>
          <w:bCs/>
          <w:color w:val="CF4A02"/>
          <w:sz w:val="18"/>
          <w:szCs w:val="18"/>
        </w:rPr>
      </w:pPr>
      <w:r w:rsidRPr="00942543">
        <w:rPr>
          <w:rFonts w:ascii="Arial" w:eastAsia="Arial Unicode MS" w:hAnsi="Arial" w:cs="Arial"/>
          <w:b/>
          <w:bCs/>
          <w:color w:val="CF4A02"/>
          <w:sz w:val="18"/>
          <w:szCs w:val="18"/>
        </w:rPr>
        <w:t>Legal case regarding a management service contract</w:t>
      </w:r>
    </w:p>
    <w:p w14:paraId="4234EDD1" w14:textId="77777777" w:rsidR="00F214D1" w:rsidRPr="00942543" w:rsidRDefault="00F214D1" w:rsidP="00F214D1">
      <w:pPr>
        <w:rPr>
          <w:rFonts w:ascii="Arial" w:eastAsia="Arial Unicode MS" w:hAnsi="Arial" w:cs="Arial"/>
          <w:b/>
          <w:bCs/>
          <w:color w:val="CF4A02"/>
          <w:sz w:val="18"/>
          <w:szCs w:val="18"/>
        </w:rPr>
      </w:pPr>
    </w:p>
    <w:p w14:paraId="03943FD3" w14:textId="2BC592A6" w:rsidR="00F214D1" w:rsidRPr="008A631B" w:rsidRDefault="00F214D1" w:rsidP="00F214D1">
      <w:pPr>
        <w:jc w:val="thaiDistribute"/>
        <w:outlineLvl w:val="0"/>
        <w:rPr>
          <w:rFonts w:ascii="Arial" w:eastAsia="Arial Unicode MS" w:hAnsi="Arial" w:cs="Arial"/>
          <w:sz w:val="18"/>
          <w:szCs w:val="18"/>
        </w:rPr>
      </w:pPr>
      <w:r w:rsidRPr="008A631B">
        <w:rPr>
          <w:rFonts w:ascii="Arial" w:eastAsia="Arial Unicode MS" w:hAnsi="Arial" w:cs="Arial"/>
          <w:sz w:val="18"/>
          <w:szCs w:val="18"/>
        </w:rPr>
        <w:t>The Company was sued by a group of employee (“Plaintiff”) in claiming compensation under labor law from discontinued employment in a management service project. On 15 August 2023, the Court of Appeal for Specialized Cases has upheld the Labor Court’s decision to order the Company to pay compensation to the plaintiff</w:t>
      </w:r>
      <w:r w:rsidR="007A6439" w:rsidRPr="008A631B">
        <w:rPr>
          <w:rFonts w:ascii="Arial" w:eastAsia="Arial Unicode MS" w:hAnsi="Arial" w:cs="Arial"/>
          <w:sz w:val="18"/>
          <w:szCs w:val="18"/>
        </w:rPr>
        <w:t>. T</w:t>
      </w:r>
      <w:r w:rsidRPr="008A631B">
        <w:rPr>
          <w:rFonts w:ascii="Arial" w:eastAsia="Arial Unicode MS" w:hAnsi="Arial" w:cs="Arial"/>
          <w:sz w:val="18"/>
          <w:szCs w:val="18"/>
        </w:rPr>
        <w:t>he Company made the payment to plaintiff according to the Labor Court’s order on</w:t>
      </w:r>
      <w:r w:rsidRPr="008A631B">
        <w:rPr>
          <w:rFonts w:ascii="Arial" w:eastAsia="Arial Unicode MS" w:hAnsi="Arial" w:cs="Arial"/>
          <w:sz w:val="18"/>
          <w:szCs w:val="18"/>
          <w:cs/>
        </w:rPr>
        <w:t xml:space="preserve"> </w:t>
      </w:r>
      <w:r w:rsidRPr="008A631B">
        <w:rPr>
          <w:rFonts w:ascii="Arial" w:eastAsia="Arial Unicode MS" w:hAnsi="Arial" w:cs="Arial"/>
          <w:sz w:val="18"/>
          <w:szCs w:val="18"/>
        </w:rPr>
        <w:t xml:space="preserve">28 August 2023. Therefore, the case </w:t>
      </w:r>
      <w:r w:rsidR="007A6439" w:rsidRPr="008A631B">
        <w:rPr>
          <w:rFonts w:ascii="Arial" w:eastAsia="Arial Unicode MS" w:hAnsi="Arial" w:cs="Arial"/>
          <w:sz w:val="18"/>
          <w:szCs w:val="18"/>
        </w:rPr>
        <w:t>was</w:t>
      </w:r>
      <w:r w:rsidRPr="008A631B">
        <w:rPr>
          <w:rFonts w:ascii="Arial" w:eastAsia="Arial Unicode MS" w:hAnsi="Arial" w:cs="Arial"/>
          <w:sz w:val="18"/>
          <w:szCs w:val="18"/>
        </w:rPr>
        <w:t xml:space="preserve"> finalised. The Company recorded the compensation </w:t>
      </w:r>
      <w:r w:rsidR="007A6439" w:rsidRPr="008A631B">
        <w:rPr>
          <w:rFonts w:ascii="Arial" w:eastAsia="Arial Unicode MS" w:hAnsi="Arial" w:cs="Arial"/>
          <w:sz w:val="18"/>
          <w:szCs w:val="18"/>
        </w:rPr>
        <w:t>as part of</w:t>
      </w:r>
      <w:r w:rsidRPr="008A631B">
        <w:rPr>
          <w:rFonts w:ascii="Arial" w:eastAsia="Arial Unicode MS" w:hAnsi="Arial" w:cs="Arial"/>
          <w:sz w:val="18"/>
          <w:szCs w:val="18"/>
        </w:rPr>
        <w:t xml:space="preserve"> administrative expense</w:t>
      </w:r>
      <w:r w:rsidR="007A6439" w:rsidRPr="008A631B">
        <w:rPr>
          <w:rFonts w:ascii="Arial" w:eastAsia="Arial Unicode MS" w:hAnsi="Arial" w:cs="Arial"/>
          <w:sz w:val="18"/>
          <w:szCs w:val="18"/>
        </w:rPr>
        <w:t>s</w:t>
      </w:r>
      <w:r w:rsidRPr="008A631B">
        <w:rPr>
          <w:rFonts w:ascii="Arial" w:eastAsia="Arial Unicode MS" w:hAnsi="Arial" w:cs="Arial"/>
          <w:sz w:val="18"/>
          <w:szCs w:val="18"/>
        </w:rPr>
        <w:t xml:space="preserve"> in the consolidated and separate statements of comprehensive income.</w:t>
      </w:r>
    </w:p>
    <w:p w14:paraId="5BB34683" w14:textId="77777777" w:rsidR="00F214D1" w:rsidRPr="00942543" w:rsidRDefault="00F214D1" w:rsidP="00F214D1">
      <w:pPr>
        <w:rPr>
          <w:rFonts w:ascii="Arial" w:eastAsia="Arial Unicode MS" w:hAnsi="Arial" w:cs="Arial"/>
          <w:b/>
          <w:bCs/>
          <w:color w:val="CF4A02"/>
          <w:sz w:val="18"/>
          <w:szCs w:val="18"/>
        </w:rPr>
      </w:pPr>
    </w:p>
    <w:p w14:paraId="5017F1FB" w14:textId="77777777" w:rsidR="00F214D1" w:rsidRPr="00942543" w:rsidRDefault="00F214D1" w:rsidP="00F214D1">
      <w:pPr>
        <w:rPr>
          <w:rFonts w:ascii="Arial" w:eastAsia="Arial Unicode MS" w:hAnsi="Arial" w:cs="Arial"/>
          <w:b/>
          <w:bCs/>
          <w:color w:val="CF4A02"/>
          <w:sz w:val="18"/>
          <w:szCs w:val="18"/>
        </w:rPr>
      </w:pPr>
      <w:r w:rsidRPr="00942543">
        <w:rPr>
          <w:rFonts w:ascii="Arial" w:eastAsia="Arial Unicode MS" w:hAnsi="Arial" w:cs="Arial"/>
          <w:b/>
          <w:bCs/>
          <w:color w:val="CF4A02"/>
          <w:sz w:val="18"/>
          <w:szCs w:val="18"/>
        </w:rPr>
        <w:t>Legal case regarding a construction project of transmission line in Pattani</w:t>
      </w:r>
    </w:p>
    <w:p w14:paraId="41AB060C" w14:textId="77777777" w:rsidR="00F214D1" w:rsidRPr="00942543" w:rsidRDefault="00F214D1" w:rsidP="00F214D1">
      <w:pPr>
        <w:jc w:val="thaiDistribute"/>
        <w:rPr>
          <w:rFonts w:ascii="Arial" w:hAnsi="Arial" w:cs="Arial"/>
          <w:sz w:val="18"/>
          <w:szCs w:val="18"/>
          <w:shd w:val="clear" w:color="auto" w:fill="FFFFFF"/>
        </w:rPr>
      </w:pPr>
    </w:p>
    <w:p w14:paraId="5913C85C" w14:textId="57491705" w:rsidR="00F214D1" w:rsidRPr="00942543" w:rsidRDefault="00F214D1" w:rsidP="00F214D1">
      <w:pPr>
        <w:jc w:val="thaiDistribute"/>
        <w:rPr>
          <w:rFonts w:ascii="Arial" w:hAnsi="Arial" w:cs="Arial"/>
          <w:sz w:val="18"/>
          <w:szCs w:val="18"/>
          <w:shd w:val="clear" w:color="auto" w:fill="FFFFFF"/>
        </w:rPr>
      </w:pPr>
      <w:r w:rsidRPr="00942543">
        <w:rPr>
          <w:rFonts w:ascii="Arial" w:hAnsi="Arial" w:cs="Arial"/>
          <w:sz w:val="18"/>
          <w:szCs w:val="18"/>
        </w:rPr>
        <w:t>According to the cancelation of the construction contract for 115 kV transmission line project from Power Station 2 to Sai Buri Power Station in Pattani, the Provincial Electricity Authority (the customer) demanded the penalty amounting to Baht 22.69 million. The Company fully paid in 2019.</w:t>
      </w:r>
    </w:p>
    <w:p w14:paraId="2A05048B" w14:textId="77777777" w:rsidR="00813AF8" w:rsidRPr="00942543" w:rsidRDefault="00813AF8" w:rsidP="00F214D1">
      <w:pPr>
        <w:jc w:val="thaiDistribute"/>
        <w:rPr>
          <w:rFonts w:ascii="Arial" w:hAnsi="Arial" w:cs="Arial"/>
          <w:sz w:val="18"/>
          <w:szCs w:val="18"/>
          <w:shd w:val="clear" w:color="auto" w:fill="FFFFFF"/>
        </w:rPr>
      </w:pPr>
    </w:p>
    <w:p w14:paraId="66FA4EA1" w14:textId="2B802EDB" w:rsidR="00F214D1" w:rsidRPr="00942543" w:rsidRDefault="00F214D1" w:rsidP="00F214D1">
      <w:pPr>
        <w:jc w:val="thaiDistribute"/>
        <w:rPr>
          <w:rFonts w:ascii="Arial" w:hAnsi="Arial" w:cs="Arial"/>
          <w:sz w:val="18"/>
          <w:szCs w:val="18"/>
          <w:shd w:val="clear" w:color="auto" w:fill="FFFFFF"/>
        </w:rPr>
      </w:pPr>
      <w:r w:rsidRPr="00942543">
        <w:rPr>
          <w:rFonts w:ascii="Arial" w:hAnsi="Arial" w:cs="Arial"/>
          <w:sz w:val="18"/>
          <w:szCs w:val="18"/>
        </w:rPr>
        <w:t xml:space="preserve">On 8 December 2023, the Company was sued by the customer for demanding the additional penalty amounting to Baht 2.60 million, plus interest at the rate of 5% per annum </w:t>
      </w:r>
      <w:r w:rsidR="007A6439" w:rsidRPr="00942543">
        <w:rPr>
          <w:rFonts w:ascii="Arial" w:hAnsi="Arial" w:cs="Arial"/>
          <w:sz w:val="18"/>
          <w:szCs w:val="18"/>
        </w:rPr>
        <w:t xml:space="preserve">starting from the date of filing the case </w:t>
      </w:r>
      <w:r w:rsidRPr="00942543">
        <w:rPr>
          <w:rFonts w:ascii="Arial" w:hAnsi="Arial" w:cs="Arial"/>
          <w:sz w:val="18"/>
          <w:szCs w:val="18"/>
        </w:rPr>
        <w:t xml:space="preserve">until the payment </w:t>
      </w:r>
      <w:r w:rsidR="007A6439" w:rsidRPr="00942543">
        <w:rPr>
          <w:rFonts w:ascii="Arial" w:hAnsi="Arial" w:cs="Arial"/>
          <w:sz w:val="18"/>
          <w:szCs w:val="18"/>
        </w:rPr>
        <w:t>has been completely made</w:t>
      </w:r>
      <w:r w:rsidRPr="00942543">
        <w:rPr>
          <w:rFonts w:ascii="Arial" w:hAnsi="Arial" w:cs="Arial"/>
          <w:sz w:val="18"/>
          <w:szCs w:val="18"/>
        </w:rPr>
        <w:t>.</w:t>
      </w:r>
    </w:p>
    <w:p w14:paraId="28279273" w14:textId="77777777" w:rsidR="00550E09" w:rsidRPr="00942543" w:rsidRDefault="00550E09" w:rsidP="00F214D1">
      <w:pPr>
        <w:jc w:val="thaiDistribute"/>
        <w:rPr>
          <w:rFonts w:ascii="Arial" w:hAnsi="Arial" w:cs="Arial"/>
          <w:sz w:val="18"/>
          <w:szCs w:val="18"/>
          <w:shd w:val="clear" w:color="auto" w:fill="FFFFFF"/>
        </w:rPr>
      </w:pPr>
    </w:p>
    <w:p w14:paraId="559AB27A" w14:textId="230C8CC6" w:rsidR="00692755" w:rsidRPr="00942543" w:rsidRDefault="007A6439" w:rsidP="00F214D1">
      <w:pPr>
        <w:rPr>
          <w:rFonts w:ascii="Arial" w:eastAsia="Arial" w:hAnsi="Arial" w:cs="Arial"/>
          <w:sz w:val="18"/>
          <w:szCs w:val="18"/>
        </w:rPr>
      </w:pPr>
      <w:r w:rsidRPr="00942543">
        <w:rPr>
          <w:rFonts w:ascii="Arial" w:hAnsi="Arial" w:cs="Arial"/>
          <w:sz w:val="18"/>
          <w:szCs w:val="18"/>
        </w:rPr>
        <w:t xml:space="preserve">Currently, the </w:t>
      </w:r>
      <w:r w:rsidR="00402A44" w:rsidRPr="00942543">
        <w:rPr>
          <w:rFonts w:ascii="Arial" w:hAnsi="Arial" w:cs="Arial"/>
          <w:sz w:val="18"/>
          <w:szCs w:val="18"/>
        </w:rPr>
        <w:t>C</w:t>
      </w:r>
      <w:r w:rsidRPr="00942543">
        <w:rPr>
          <w:rFonts w:ascii="Arial" w:hAnsi="Arial" w:cs="Arial"/>
          <w:sz w:val="18"/>
          <w:szCs w:val="18"/>
        </w:rPr>
        <w:t xml:space="preserve">ompany is preparing the objection for submission </w:t>
      </w:r>
      <w:r w:rsidR="00F214D1" w:rsidRPr="00942543">
        <w:rPr>
          <w:rFonts w:ascii="Arial" w:hAnsi="Arial" w:cs="Arial"/>
          <w:sz w:val="18"/>
          <w:szCs w:val="18"/>
        </w:rPr>
        <w:t>to the Central Administrative Court</w:t>
      </w:r>
      <w:r w:rsidRPr="00942543">
        <w:rPr>
          <w:rFonts w:ascii="Arial" w:hAnsi="Arial" w:cs="Arial"/>
          <w:sz w:val="18"/>
          <w:szCs w:val="18"/>
        </w:rPr>
        <w:t>. T</w:t>
      </w:r>
      <w:r w:rsidR="00F214D1" w:rsidRPr="00942543">
        <w:rPr>
          <w:rFonts w:ascii="Arial" w:hAnsi="Arial" w:cs="Arial"/>
          <w:sz w:val="18"/>
          <w:szCs w:val="18"/>
        </w:rPr>
        <w:t xml:space="preserve">he Company’s management and legal advisor believe that no </w:t>
      </w:r>
      <w:r w:rsidRPr="00942543">
        <w:rPr>
          <w:rFonts w:ascii="Arial" w:hAnsi="Arial" w:cs="Arial"/>
          <w:sz w:val="18"/>
          <w:szCs w:val="18"/>
        </w:rPr>
        <w:t>material</w:t>
      </w:r>
      <w:r w:rsidR="00F214D1" w:rsidRPr="00942543">
        <w:rPr>
          <w:rFonts w:ascii="Arial" w:hAnsi="Arial" w:cs="Arial"/>
          <w:sz w:val="18"/>
          <w:szCs w:val="18"/>
        </w:rPr>
        <w:t xml:space="preserve"> impact would result from this incident</w:t>
      </w:r>
      <w:r w:rsidRPr="00942543">
        <w:rPr>
          <w:rFonts w:ascii="Arial" w:hAnsi="Arial" w:cs="Arial"/>
          <w:sz w:val="18"/>
          <w:szCs w:val="18"/>
        </w:rPr>
        <w:t xml:space="preserve"> because</w:t>
      </w:r>
      <w:r w:rsidR="00F214D1" w:rsidRPr="00942543">
        <w:rPr>
          <w:rFonts w:ascii="Arial" w:hAnsi="Arial" w:cs="Arial"/>
          <w:sz w:val="18"/>
          <w:szCs w:val="18"/>
        </w:rPr>
        <w:t xml:space="preserve"> the Ministry of Finance issued an order to release the Company from being an abandoner in 2022. Therefore, the Company has right to </w:t>
      </w:r>
      <w:r w:rsidRPr="00942543">
        <w:rPr>
          <w:rFonts w:ascii="Arial" w:hAnsi="Arial" w:cs="Arial"/>
          <w:sz w:val="18"/>
          <w:szCs w:val="18"/>
        </w:rPr>
        <w:t>receive back</w:t>
      </w:r>
      <w:r w:rsidR="00F214D1" w:rsidRPr="00942543">
        <w:rPr>
          <w:rFonts w:ascii="Arial" w:hAnsi="Arial" w:cs="Arial"/>
          <w:sz w:val="18"/>
          <w:szCs w:val="18"/>
        </w:rPr>
        <w:t xml:space="preserve"> the penalty w</w:t>
      </w:r>
      <w:r w:rsidRPr="00942543">
        <w:rPr>
          <w:rFonts w:ascii="Arial" w:hAnsi="Arial" w:cs="Arial"/>
          <w:sz w:val="18"/>
          <w:szCs w:val="18"/>
        </w:rPr>
        <w:t>hich had been</w:t>
      </w:r>
      <w:r w:rsidR="00F214D1" w:rsidRPr="00942543">
        <w:rPr>
          <w:rFonts w:ascii="Arial" w:hAnsi="Arial" w:cs="Arial"/>
          <w:sz w:val="18"/>
          <w:szCs w:val="18"/>
        </w:rPr>
        <w:t xml:space="preserve"> paid in 2019 and the customer has no right to claim additional penalty. In addition, the Company </w:t>
      </w:r>
      <w:r w:rsidRPr="00942543">
        <w:rPr>
          <w:rFonts w:ascii="Arial" w:hAnsi="Arial" w:cs="Arial"/>
          <w:sz w:val="18"/>
          <w:szCs w:val="18"/>
        </w:rPr>
        <w:t xml:space="preserve">had </w:t>
      </w:r>
      <w:r w:rsidR="00F214D1" w:rsidRPr="00942543">
        <w:rPr>
          <w:rFonts w:ascii="Arial" w:hAnsi="Arial" w:cs="Arial"/>
          <w:sz w:val="18"/>
          <w:szCs w:val="18"/>
        </w:rPr>
        <w:t>recorded sufficient provision for penalties and compensation</w:t>
      </w:r>
      <w:r w:rsidR="00813AF8" w:rsidRPr="00942543">
        <w:rPr>
          <w:rFonts w:ascii="Arial" w:hAnsi="Arial" w:cs="Arial"/>
          <w:sz w:val="18"/>
          <w:szCs w:val="18"/>
        </w:rPr>
        <w:t>.</w:t>
      </w:r>
    </w:p>
    <w:p w14:paraId="2ABDDCDF" w14:textId="77777777" w:rsidR="00692755" w:rsidRPr="00942543" w:rsidRDefault="00692755">
      <w:pPr>
        <w:rPr>
          <w:rFonts w:ascii="Arial" w:eastAsia="Arial" w:hAnsi="Arial" w:cs="Arial"/>
          <w:sz w:val="18"/>
          <w:szCs w:val="18"/>
        </w:rPr>
      </w:pPr>
    </w:p>
    <w:p w14:paraId="0D7FAF8D" w14:textId="77777777" w:rsidR="004079FA" w:rsidRPr="00942543" w:rsidRDefault="004079FA">
      <w:pPr>
        <w:rPr>
          <w:rFonts w:ascii="Arial" w:eastAsia="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4079FA" w:rsidRPr="00942543" w14:paraId="65B2DC31" w14:textId="77777777" w:rsidTr="004079FA">
        <w:trPr>
          <w:trHeight w:val="386"/>
        </w:trPr>
        <w:tc>
          <w:tcPr>
            <w:tcW w:w="9461" w:type="dxa"/>
            <w:shd w:val="clear" w:color="auto" w:fill="FFA543"/>
            <w:vAlign w:val="center"/>
            <w:hideMark/>
          </w:tcPr>
          <w:p w14:paraId="7CBFD09C" w14:textId="01FD6FD4" w:rsidR="004079FA" w:rsidRPr="00942543" w:rsidRDefault="004079FA" w:rsidP="00B87CC9">
            <w:pPr>
              <w:tabs>
                <w:tab w:val="left" w:pos="432"/>
              </w:tabs>
              <w:ind w:left="540" w:hanging="540"/>
              <w:rPr>
                <w:rFonts w:ascii="Arial" w:hAnsi="Arial" w:cs="Arial"/>
                <w:b/>
                <w:bCs/>
                <w:color w:val="FFFFFF"/>
                <w:sz w:val="18"/>
                <w:szCs w:val="18"/>
              </w:rPr>
            </w:pPr>
            <w:r w:rsidRPr="00942543">
              <w:rPr>
                <w:rFonts w:ascii="Arial" w:hAnsi="Arial" w:cs="Arial"/>
                <w:b/>
                <w:bCs/>
                <w:color w:val="FFFFFF"/>
                <w:sz w:val="18"/>
                <w:szCs w:val="18"/>
              </w:rPr>
              <w:t>37</w:t>
            </w:r>
            <w:r w:rsidRPr="00942543">
              <w:rPr>
                <w:rFonts w:ascii="Arial" w:hAnsi="Arial" w:cs="Arial"/>
                <w:b/>
                <w:bCs/>
                <w:color w:val="FFFFFF"/>
                <w:sz w:val="18"/>
                <w:szCs w:val="18"/>
              </w:rPr>
              <w:tab/>
            </w:r>
            <w:r w:rsidRPr="00942543">
              <w:rPr>
                <w:rFonts w:ascii="Arial" w:hAnsi="Arial" w:cs="Arial"/>
                <w:b/>
                <w:color w:val="FFFFFF"/>
                <w:sz w:val="18"/>
                <w:szCs w:val="18"/>
              </w:rPr>
              <w:t>Events occurring after the reporting period</w:t>
            </w:r>
          </w:p>
        </w:tc>
      </w:tr>
    </w:tbl>
    <w:p w14:paraId="53DA83BF" w14:textId="767E5E67" w:rsidR="004079FA" w:rsidRPr="00942543" w:rsidRDefault="004079FA">
      <w:pPr>
        <w:rPr>
          <w:rFonts w:ascii="Arial" w:eastAsia="Arial" w:hAnsi="Arial" w:cs="Arial"/>
          <w:sz w:val="18"/>
          <w:szCs w:val="18"/>
        </w:rPr>
      </w:pPr>
    </w:p>
    <w:p w14:paraId="68F89FBC" w14:textId="7BF25C02" w:rsidR="004079FA" w:rsidRPr="00942543" w:rsidRDefault="004079FA" w:rsidP="004079FA">
      <w:pPr>
        <w:jc w:val="left"/>
        <w:rPr>
          <w:rFonts w:ascii="Arial" w:eastAsia="Arial" w:hAnsi="Arial" w:cs="Arial"/>
          <w:b/>
          <w:color w:val="CF4A02"/>
          <w:sz w:val="18"/>
          <w:szCs w:val="18"/>
        </w:rPr>
      </w:pPr>
      <w:r w:rsidRPr="00942543">
        <w:rPr>
          <w:rFonts w:ascii="Arial" w:eastAsia="Arial" w:hAnsi="Arial" w:cs="Arial"/>
          <w:b/>
          <w:color w:val="CF4A02"/>
          <w:sz w:val="18"/>
          <w:szCs w:val="18"/>
        </w:rPr>
        <w:t>Dividend declaration</w:t>
      </w:r>
    </w:p>
    <w:p w14:paraId="4B2C23DF" w14:textId="77777777" w:rsidR="004079FA" w:rsidRPr="00942543" w:rsidRDefault="004079FA" w:rsidP="004079FA">
      <w:pPr>
        <w:jc w:val="left"/>
        <w:rPr>
          <w:rFonts w:ascii="Arial" w:eastAsia="Arial" w:hAnsi="Arial" w:cs="Arial"/>
          <w:b/>
          <w:color w:val="CF4A02"/>
          <w:sz w:val="18"/>
          <w:szCs w:val="18"/>
          <w:highlight w:val="yellow"/>
        </w:rPr>
      </w:pPr>
    </w:p>
    <w:p w14:paraId="07DD3D54" w14:textId="63A6A933" w:rsidR="004079FA" w:rsidRDefault="0010469B" w:rsidP="0010469B">
      <w:pPr>
        <w:jc w:val="thaiDistribute"/>
        <w:outlineLvl w:val="0"/>
        <w:rPr>
          <w:rFonts w:ascii="Arial" w:eastAsia="Arial" w:hAnsi="Arial" w:cstheme="minorBidi"/>
          <w:sz w:val="18"/>
          <w:szCs w:val="18"/>
        </w:rPr>
      </w:pPr>
      <w:r w:rsidRPr="0010469B">
        <w:rPr>
          <w:rFonts w:ascii="Arial" w:eastAsia="Arial" w:hAnsi="Arial" w:cs="Arial"/>
          <w:sz w:val="18"/>
          <w:szCs w:val="18"/>
        </w:rPr>
        <w:t>On 22 February 2024, the Board of Directors</w:t>
      </w:r>
      <w:r>
        <w:rPr>
          <w:rFonts w:ascii="Arial" w:eastAsia="Arial" w:hAnsi="Arial" w:cstheme="minorBidi" w:hint="cs"/>
          <w:sz w:val="18"/>
          <w:szCs w:val="18"/>
          <w:cs/>
        </w:rPr>
        <w:t xml:space="preserve"> </w:t>
      </w:r>
      <w:r w:rsidRPr="0010469B">
        <w:rPr>
          <w:rFonts w:ascii="Arial" w:eastAsia="Arial" w:hAnsi="Arial" w:cs="Arial"/>
          <w:sz w:val="18"/>
          <w:szCs w:val="18"/>
        </w:rPr>
        <w:t>Meeting No.1/2567 had passed a resolution to approve a dividend payment from</w:t>
      </w:r>
      <w:r>
        <w:rPr>
          <w:rFonts w:ascii="Arial" w:eastAsia="Arial" w:hAnsi="Arial" w:cstheme="minorBidi" w:hint="cs"/>
          <w:sz w:val="18"/>
          <w:szCs w:val="18"/>
          <w:cs/>
        </w:rPr>
        <w:t xml:space="preserve"> </w:t>
      </w:r>
      <w:r w:rsidRPr="0010469B">
        <w:rPr>
          <w:rFonts w:ascii="Arial" w:eastAsia="Arial" w:hAnsi="Arial" w:cs="Arial"/>
          <w:sz w:val="18"/>
          <w:szCs w:val="18"/>
        </w:rPr>
        <w:t>the operating results of 2023 to the shareholders listed in the register on 8</w:t>
      </w:r>
      <w:r>
        <w:rPr>
          <w:rFonts w:ascii="Arial" w:eastAsia="Arial" w:hAnsi="Arial" w:cstheme="minorBidi" w:hint="cs"/>
          <w:sz w:val="18"/>
          <w:szCs w:val="18"/>
          <w:cs/>
        </w:rPr>
        <w:t xml:space="preserve"> </w:t>
      </w:r>
      <w:r w:rsidRPr="0010469B">
        <w:rPr>
          <w:rFonts w:ascii="Arial" w:eastAsia="Arial" w:hAnsi="Arial" w:cs="Arial"/>
          <w:sz w:val="18"/>
          <w:szCs w:val="18"/>
        </w:rPr>
        <w:t xml:space="preserve">March 2024. Dividends were announced at the rate of Baht 0.03 per share which </w:t>
      </w:r>
      <w:r>
        <w:rPr>
          <w:rFonts w:ascii="Arial" w:eastAsia="Arial" w:hAnsi="Arial" w:cs="Arial"/>
          <w:sz w:val="18"/>
          <w:szCs w:val="18"/>
        </w:rPr>
        <w:t xml:space="preserve">is </w:t>
      </w:r>
      <w:r w:rsidRPr="0010469B">
        <w:rPr>
          <w:rFonts w:ascii="Arial" w:eastAsia="Arial" w:hAnsi="Arial" w:cs="Arial"/>
          <w:sz w:val="18"/>
          <w:szCs w:val="18"/>
        </w:rPr>
        <w:t>exempt</w:t>
      </w:r>
      <w:r>
        <w:rPr>
          <w:rFonts w:ascii="Arial" w:eastAsia="Arial" w:hAnsi="Arial" w:cstheme="minorBidi" w:hint="cs"/>
          <w:sz w:val="18"/>
          <w:szCs w:val="18"/>
          <w:cs/>
        </w:rPr>
        <w:t xml:space="preserve"> </w:t>
      </w:r>
      <w:r w:rsidRPr="0010469B">
        <w:rPr>
          <w:rFonts w:ascii="Arial" w:eastAsia="Arial" w:hAnsi="Arial" w:cs="Arial"/>
          <w:sz w:val="18"/>
          <w:szCs w:val="18"/>
        </w:rPr>
        <w:t>from corporate income tax from promotional privileges from the Board of</w:t>
      </w:r>
      <w:r>
        <w:rPr>
          <w:rFonts w:ascii="Arial" w:eastAsia="Arial" w:hAnsi="Arial" w:cstheme="minorBidi" w:hint="cs"/>
          <w:sz w:val="18"/>
          <w:szCs w:val="18"/>
          <w:cs/>
        </w:rPr>
        <w:t xml:space="preserve"> </w:t>
      </w:r>
      <w:r w:rsidRPr="0010469B">
        <w:rPr>
          <w:rFonts w:ascii="Arial" w:eastAsia="Arial" w:hAnsi="Arial" w:cs="Arial"/>
          <w:sz w:val="18"/>
          <w:szCs w:val="18"/>
        </w:rPr>
        <w:t>Investment (BOI) for 560,000,000 shares, totaling Baht 16.80 million.</w:t>
      </w:r>
    </w:p>
    <w:p w14:paraId="6E71625C" w14:textId="0ED74881" w:rsidR="0010469B" w:rsidRDefault="0010469B" w:rsidP="004079FA">
      <w:pPr>
        <w:jc w:val="thaiDistribute"/>
        <w:outlineLvl w:val="0"/>
        <w:rPr>
          <w:rFonts w:ascii="Arial" w:eastAsia="Arial" w:hAnsi="Arial" w:cstheme="minorBidi"/>
          <w:sz w:val="18"/>
          <w:szCs w:val="18"/>
        </w:rPr>
      </w:pPr>
    </w:p>
    <w:p w14:paraId="740531AF" w14:textId="77777777" w:rsidR="0010469B" w:rsidRPr="0010469B" w:rsidRDefault="0010469B" w:rsidP="004079FA">
      <w:pPr>
        <w:jc w:val="thaiDistribute"/>
        <w:outlineLvl w:val="0"/>
        <w:rPr>
          <w:rFonts w:ascii="Arial" w:eastAsia="Arial" w:hAnsi="Arial" w:cstheme="minorBidi"/>
          <w:sz w:val="18"/>
          <w:szCs w:val="18"/>
        </w:rPr>
      </w:pPr>
    </w:p>
    <w:p w14:paraId="2FD48ACA" w14:textId="77777777" w:rsidR="004079FA" w:rsidRPr="00942543" w:rsidRDefault="004079FA">
      <w:pPr>
        <w:rPr>
          <w:rFonts w:ascii="Arial" w:eastAsia="Arial" w:hAnsi="Arial" w:cs="Arial"/>
          <w:sz w:val="18"/>
          <w:szCs w:val="18"/>
        </w:rPr>
      </w:pPr>
    </w:p>
    <w:sectPr w:rsidR="004079FA" w:rsidRPr="00942543" w:rsidSect="00866CF8">
      <w:headerReference w:type="default" r:id="rId15"/>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3A17" w14:textId="77777777" w:rsidR="00080332" w:rsidRDefault="00080332">
      <w:r>
        <w:separator/>
      </w:r>
    </w:p>
  </w:endnote>
  <w:endnote w:type="continuationSeparator" w:id="0">
    <w:p w14:paraId="4C8A4FC3" w14:textId="77777777" w:rsidR="00080332" w:rsidRDefault="0008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FA81" w14:textId="77777777" w:rsidR="00692755" w:rsidRDefault="0069275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C6556" w14:textId="77777777" w:rsidR="00692755" w:rsidRDefault="00E92A87">
    <w:pPr>
      <w:pBdr>
        <w:top w:val="single" w:sz="8" w:space="1" w:color="000000"/>
        <w:left w:val="nil"/>
        <w:bottom w:val="nil"/>
        <w:right w:val="nil"/>
        <w:between w:val="nil"/>
      </w:pBdr>
      <w:tabs>
        <w:tab w:val="center" w:pos="4320"/>
        <w:tab w:val="right" w:pos="8640"/>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14</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15EF4" w14:textId="77777777" w:rsidR="00692755" w:rsidRDefault="00692755">
    <w:pPr>
      <w:pBdr>
        <w:top w:val="nil"/>
        <w:left w:val="nil"/>
        <w:bottom w:val="nil"/>
        <w:right w:val="nil"/>
        <w:between w:val="nil"/>
      </w:pBdr>
      <w:tabs>
        <w:tab w:val="center" w:pos="4320"/>
        <w:tab w:val="right" w:pos="864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CD36" w14:textId="449A082F" w:rsidR="00692755" w:rsidRDefault="00E92A87">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49</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393A" w14:textId="77777777" w:rsidR="00080332" w:rsidRDefault="00080332">
      <w:r>
        <w:separator/>
      </w:r>
    </w:p>
  </w:footnote>
  <w:footnote w:type="continuationSeparator" w:id="0">
    <w:p w14:paraId="700F6581" w14:textId="77777777" w:rsidR="00080332" w:rsidRDefault="0008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BA21" w14:textId="77777777" w:rsidR="00692755" w:rsidRDefault="0069275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6E1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4DDF3D94"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Separate Financial Statements </w:t>
    </w:r>
  </w:p>
  <w:p w14:paraId="084A37F4"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For the year ended 31 December 2023</w:t>
    </w:r>
  </w:p>
  <w:p w14:paraId="22512F4F" w14:textId="77777777" w:rsidR="00692755" w:rsidRDefault="00692755">
    <w:pPr>
      <w:pBdr>
        <w:top w:val="nil"/>
        <w:left w:val="nil"/>
        <w:bottom w:val="nil"/>
        <w:right w:val="nil"/>
        <w:between w:val="nil"/>
      </w:pBdr>
      <w:tabs>
        <w:tab w:val="center" w:pos="4320"/>
        <w:tab w:val="right" w:pos="8640"/>
      </w:tabs>
      <w:ind w:right="-3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3196" w14:textId="77777777" w:rsidR="00692755" w:rsidRDefault="0069275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4BD9"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353386B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Company Financial Statements </w:t>
    </w:r>
  </w:p>
  <w:p w14:paraId="14C508BC"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For the year ended 31 December 2023</w:t>
    </w:r>
  </w:p>
  <w:p w14:paraId="65ECC260" w14:textId="77777777" w:rsidR="00692755" w:rsidRDefault="00692755">
    <w:pPr>
      <w:pStyle w:val="Heading4"/>
      <w:spacing w:before="0" w:after="0"/>
      <w:ind w:right="-694"/>
      <w:rPr>
        <w:rFonts w:ascii="Arial" w:eastAsia="Arial" w:hAnsi="Arial" w:cs="Arial"/>
        <w:b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014"/>
    <w:multiLevelType w:val="multilevel"/>
    <w:tmpl w:val="C1AC9662"/>
    <w:lvl w:ilvl="0">
      <w:start w:val="1"/>
      <w:numFmt w:val="lowerLetter"/>
      <w:lvlText w:val="%1)"/>
      <w:lvlJc w:val="left"/>
      <w:pPr>
        <w:ind w:left="720" w:hanging="360"/>
      </w:pPr>
      <w:rPr>
        <w:rFonts w:ascii="Arial" w:eastAsia="Arial" w:hAnsi="Arial" w:cs="Arial"/>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55F4"/>
    <w:multiLevelType w:val="multilevel"/>
    <w:tmpl w:val="29E6BC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7B60582"/>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13A0145A"/>
    <w:multiLevelType w:val="multilevel"/>
    <w:tmpl w:val="CC92A2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B347DD"/>
    <w:multiLevelType w:val="multilevel"/>
    <w:tmpl w:val="3E78F5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1EFE319D"/>
    <w:multiLevelType w:val="multilevel"/>
    <w:tmpl w:val="3CEE068C"/>
    <w:lvl w:ilvl="0">
      <w:start w:val="1"/>
      <w:numFmt w:val="bullet"/>
      <w:lvlText w:val=""/>
      <w:lvlJc w:val="left"/>
      <w:pPr>
        <w:ind w:left="1467" w:hanging="360"/>
      </w:pPr>
      <w:rPr>
        <w:rFonts w:ascii="Symbol" w:hAnsi="Symbol" w:hint="default"/>
      </w:rPr>
    </w:lvl>
    <w:lvl w:ilvl="1">
      <w:start w:val="1"/>
      <w:numFmt w:val="bullet"/>
      <w:lvlText w:val="o"/>
      <w:lvlJc w:val="left"/>
      <w:pPr>
        <w:ind w:left="2187" w:hanging="360"/>
      </w:pPr>
      <w:rPr>
        <w:rFonts w:ascii="Courier New" w:eastAsia="Courier New" w:hAnsi="Courier New" w:cs="Courier New"/>
      </w:rPr>
    </w:lvl>
    <w:lvl w:ilvl="2">
      <w:start w:val="1"/>
      <w:numFmt w:val="bullet"/>
      <w:lvlText w:val="▪"/>
      <w:lvlJc w:val="left"/>
      <w:pPr>
        <w:ind w:left="2907" w:hanging="360"/>
      </w:pPr>
      <w:rPr>
        <w:rFonts w:ascii="Noto Sans Symbols" w:eastAsia="Noto Sans Symbols" w:hAnsi="Noto Sans Symbols" w:cs="Noto Sans Symbols"/>
      </w:rPr>
    </w:lvl>
    <w:lvl w:ilvl="3">
      <w:start w:val="1"/>
      <w:numFmt w:val="bullet"/>
      <w:lvlText w:val="●"/>
      <w:lvlJc w:val="left"/>
      <w:pPr>
        <w:ind w:left="3627" w:hanging="360"/>
      </w:pPr>
      <w:rPr>
        <w:rFonts w:ascii="Noto Sans Symbols" w:eastAsia="Noto Sans Symbols" w:hAnsi="Noto Sans Symbols" w:cs="Noto Sans Symbols"/>
      </w:rPr>
    </w:lvl>
    <w:lvl w:ilvl="4">
      <w:start w:val="1"/>
      <w:numFmt w:val="bullet"/>
      <w:lvlText w:val="o"/>
      <w:lvlJc w:val="left"/>
      <w:pPr>
        <w:ind w:left="4347" w:hanging="360"/>
      </w:pPr>
      <w:rPr>
        <w:rFonts w:ascii="Courier New" w:eastAsia="Courier New" w:hAnsi="Courier New" w:cs="Courier New"/>
      </w:rPr>
    </w:lvl>
    <w:lvl w:ilvl="5">
      <w:start w:val="1"/>
      <w:numFmt w:val="bullet"/>
      <w:lvlText w:val="▪"/>
      <w:lvlJc w:val="left"/>
      <w:pPr>
        <w:ind w:left="5067" w:hanging="360"/>
      </w:pPr>
      <w:rPr>
        <w:rFonts w:ascii="Noto Sans Symbols" w:eastAsia="Noto Sans Symbols" w:hAnsi="Noto Sans Symbols" w:cs="Noto Sans Symbols"/>
      </w:rPr>
    </w:lvl>
    <w:lvl w:ilvl="6">
      <w:start w:val="1"/>
      <w:numFmt w:val="bullet"/>
      <w:lvlText w:val="●"/>
      <w:lvlJc w:val="left"/>
      <w:pPr>
        <w:ind w:left="5787" w:hanging="360"/>
      </w:pPr>
      <w:rPr>
        <w:rFonts w:ascii="Noto Sans Symbols" w:eastAsia="Noto Sans Symbols" w:hAnsi="Noto Sans Symbols" w:cs="Noto Sans Symbols"/>
      </w:rPr>
    </w:lvl>
    <w:lvl w:ilvl="7">
      <w:start w:val="1"/>
      <w:numFmt w:val="bullet"/>
      <w:lvlText w:val="o"/>
      <w:lvlJc w:val="left"/>
      <w:pPr>
        <w:ind w:left="6507" w:hanging="360"/>
      </w:pPr>
      <w:rPr>
        <w:rFonts w:ascii="Courier New" w:eastAsia="Courier New" w:hAnsi="Courier New" w:cs="Courier New"/>
      </w:rPr>
    </w:lvl>
    <w:lvl w:ilvl="8">
      <w:start w:val="1"/>
      <w:numFmt w:val="bullet"/>
      <w:lvlText w:val="▪"/>
      <w:lvlJc w:val="left"/>
      <w:pPr>
        <w:ind w:left="7227" w:hanging="360"/>
      </w:pPr>
      <w:rPr>
        <w:rFonts w:ascii="Noto Sans Symbols" w:eastAsia="Noto Sans Symbols" w:hAnsi="Noto Sans Symbols" w:cs="Noto Sans Symbols"/>
      </w:rPr>
    </w:lvl>
  </w:abstractNum>
  <w:abstractNum w:abstractNumId="6" w15:restartNumberingAfterBreak="0">
    <w:nsid w:val="28533A07"/>
    <w:multiLevelType w:val="multilevel"/>
    <w:tmpl w:val="B59A6734"/>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8BA7D84"/>
    <w:multiLevelType w:val="multilevel"/>
    <w:tmpl w:val="355C961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8" w15:restartNumberingAfterBreak="0">
    <w:nsid w:val="3DBE5290"/>
    <w:multiLevelType w:val="multilevel"/>
    <w:tmpl w:val="326A676C"/>
    <w:lvl w:ilvl="0">
      <w:start w:val="9"/>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4467A43"/>
    <w:multiLevelType w:val="multilevel"/>
    <w:tmpl w:val="7BB436EA"/>
    <w:lvl w:ilvl="0">
      <w:start w:val="3"/>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4BB52A5C"/>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4E9A3B9A"/>
    <w:multiLevelType w:val="multilevel"/>
    <w:tmpl w:val="8AF42DA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538C7B64"/>
    <w:multiLevelType w:val="hybridMultilevel"/>
    <w:tmpl w:val="6FC44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C69C1"/>
    <w:multiLevelType w:val="multilevel"/>
    <w:tmpl w:val="BEC65B9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15:restartNumberingAfterBreak="0">
    <w:nsid w:val="5F1862A1"/>
    <w:multiLevelType w:val="multilevel"/>
    <w:tmpl w:val="23F4B436"/>
    <w:lvl w:ilvl="0">
      <w:start w:val="1"/>
      <w:numFmt w:val="bullet"/>
      <w:lvlText w:val=""/>
      <w:lvlJc w:val="left"/>
      <w:pPr>
        <w:ind w:left="1878" w:hanging="360"/>
      </w:pPr>
      <w:rPr>
        <w:rFonts w:ascii="Symbol" w:hAnsi="Symbol" w:hint="default"/>
      </w:rPr>
    </w:lvl>
    <w:lvl w:ilvl="1">
      <w:start w:val="1"/>
      <w:numFmt w:val="bullet"/>
      <w:lvlText w:val="o"/>
      <w:lvlJc w:val="left"/>
      <w:pPr>
        <w:ind w:left="2391" w:hanging="360"/>
      </w:pPr>
      <w:rPr>
        <w:rFonts w:ascii="Courier New" w:eastAsia="Courier New" w:hAnsi="Courier New" w:cs="Courier New"/>
      </w:rPr>
    </w:lvl>
    <w:lvl w:ilvl="2">
      <w:start w:val="1"/>
      <w:numFmt w:val="bullet"/>
      <w:lvlText w:val="▪"/>
      <w:lvlJc w:val="left"/>
      <w:pPr>
        <w:ind w:left="3111" w:hanging="360"/>
      </w:pPr>
      <w:rPr>
        <w:rFonts w:ascii="Noto Sans Symbols" w:eastAsia="Noto Sans Symbols" w:hAnsi="Noto Sans Symbols" w:cs="Noto Sans Symbols"/>
      </w:rPr>
    </w:lvl>
    <w:lvl w:ilvl="3">
      <w:start w:val="1"/>
      <w:numFmt w:val="bullet"/>
      <w:lvlText w:val="●"/>
      <w:lvlJc w:val="left"/>
      <w:pPr>
        <w:ind w:left="3831" w:hanging="360"/>
      </w:pPr>
      <w:rPr>
        <w:rFonts w:ascii="Noto Sans Symbols" w:eastAsia="Noto Sans Symbols" w:hAnsi="Noto Sans Symbols" w:cs="Noto Sans Symbols"/>
      </w:rPr>
    </w:lvl>
    <w:lvl w:ilvl="4">
      <w:start w:val="1"/>
      <w:numFmt w:val="bullet"/>
      <w:lvlText w:val="o"/>
      <w:lvlJc w:val="left"/>
      <w:pPr>
        <w:ind w:left="4551" w:hanging="360"/>
      </w:pPr>
      <w:rPr>
        <w:rFonts w:ascii="Courier New" w:eastAsia="Courier New" w:hAnsi="Courier New" w:cs="Courier New"/>
      </w:rPr>
    </w:lvl>
    <w:lvl w:ilvl="5">
      <w:start w:val="1"/>
      <w:numFmt w:val="bullet"/>
      <w:lvlText w:val="▪"/>
      <w:lvlJc w:val="left"/>
      <w:pPr>
        <w:ind w:left="5271" w:hanging="360"/>
      </w:pPr>
      <w:rPr>
        <w:rFonts w:ascii="Noto Sans Symbols" w:eastAsia="Noto Sans Symbols" w:hAnsi="Noto Sans Symbols" w:cs="Noto Sans Symbols"/>
      </w:rPr>
    </w:lvl>
    <w:lvl w:ilvl="6">
      <w:start w:val="1"/>
      <w:numFmt w:val="bullet"/>
      <w:lvlText w:val="●"/>
      <w:lvlJc w:val="left"/>
      <w:pPr>
        <w:ind w:left="5991" w:hanging="360"/>
      </w:pPr>
      <w:rPr>
        <w:rFonts w:ascii="Noto Sans Symbols" w:eastAsia="Noto Sans Symbols" w:hAnsi="Noto Sans Symbols" w:cs="Noto Sans Symbols"/>
      </w:rPr>
    </w:lvl>
    <w:lvl w:ilvl="7">
      <w:start w:val="1"/>
      <w:numFmt w:val="bullet"/>
      <w:lvlText w:val="o"/>
      <w:lvlJc w:val="left"/>
      <w:pPr>
        <w:ind w:left="6711" w:hanging="360"/>
      </w:pPr>
      <w:rPr>
        <w:rFonts w:ascii="Courier New" w:eastAsia="Courier New" w:hAnsi="Courier New" w:cs="Courier New"/>
      </w:rPr>
    </w:lvl>
    <w:lvl w:ilvl="8">
      <w:start w:val="1"/>
      <w:numFmt w:val="bullet"/>
      <w:lvlText w:val="▪"/>
      <w:lvlJc w:val="left"/>
      <w:pPr>
        <w:ind w:left="7431" w:hanging="360"/>
      </w:pPr>
      <w:rPr>
        <w:rFonts w:ascii="Noto Sans Symbols" w:eastAsia="Noto Sans Symbols" w:hAnsi="Noto Sans Symbols" w:cs="Noto Sans Symbols"/>
      </w:rPr>
    </w:lvl>
  </w:abstractNum>
  <w:abstractNum w:abstractNumId="16" w15:restartNumberingAfterBreak="0">
    <w:nsid w:val="60637859"/>
    <w:multiLevelType w:val="multilevel"/>
    <w:tmpl w:val="70500694"/>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7" w15:restartNumberingAfterBreak="0">
    <w:nsid w:val="67A751F6"/>
    <w:multiLevelType w:val="hybridMultilevel"/>
    <w:tmpl w:val="3AE497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9262286"/>
    <w:multiLevelType w:val="multilevel"/>
    <w:tmpl w:val="597AF4E2"/>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6D2505CF"/>
    <w:multiLevelType w:val="hybridMultilevel"/>
    <w:tmpl w:val="0EAACB14"/>
    <w:lvl w:ilvl="0" w:tplc="227AFEF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F9C1264"/>
    <w:multiLevelType w:val="multilevel"/>
    <w:tmpl w:val="88408C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488517C"/>
    <w:multiLevelType w:val="multilevel"/>
    <w:tmpl w:val="6FB4D9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2138452717">
    <w:abstractNumId w:val="5"/>
  </w:num>
  <w:num w:numId="2" w16cid:durableId="1846750405">
    <w:abstractNumId w:val="10"/>
  </w:num>
  <w:num w:numId="3" w16cid:durableId="1549343727">
    <w:abstractNumId w:val="3"/>
  </w:num>
  <w:num w:numId="4" w16cid:durableId="332341328">
    <w:abstractNumId w:val="6"/>
  </w:num>
  <w:num w:numId="5" w16cid:durableId="1807508871">
    <w:abstractNumId w:val="8"/>
  </w:num>
  <w:num w:numId="6" w16cid:durableId="1276327892">
    <w:abstractNumId w:val="4"/>
  </w:num>
  <w:num w:numId="7" w16cid:durableId="867107339">
    <w:abstractNumId w:val="20"/>
  </w:num>
  <w:num w:numId="8" w16cid:durableId="1138644600">
    <w:abstractNumId w:val="7"/>
  </w:num>
  <w:num w:numId="9" w16cid:durableId="859053327">
    <w:abstractNumId w:val="21"/>
  </w:num>
  <w:num w:numId="10" w16cid:durableId="853879990">
    <w:abstractNumId w:val="14"/>
  </w:num>
  <w:num w:numId="11" w16cid:durableId="1598367757">
    <w:abstractNumId w:val="1"/>
  </w:num>
  <w:num w:numId="12" w16cid:durableId="1856728130">
    <w:abstractNumId w:val="0"/>
  </w:num>
  <w:num w:numId="13" w16cid:durableId="1398163187">
    <w:abstractNumId w:val="12"/>
  </w:num>
  <w:num w:numId="14" w16cid:durableId="1442796795">
    <w:abstractNumId w:val="16"/>
  </w:num>
  <w:num w:numId="15" w16cid:durableId="444496697">
    <w:abstractNumId w:val="15"/>
  </w:num>
  <w:num w:numId="16" w16cid:durableId="90244260">
    <w:abstractNumId w:val="13"/>
  </w:num>
  <w:num w:numId="17" w16cid:durableId="619385469">
    <w:abstractNumId w:val="18"/>
  </w:num>
  <w:num w:numId="18" w16cid:durableId="1714766895">
    <w:abstractNumId w:val="9"/>
  </w:num>
  <w:num w:numId="19" w16cid:durableId="1413315107">
    <w:abstractNumId w:val="11"/>
  </w:num>
  <w:num w:numId="20" w16cid:durableId="1974172865">
    <w:abstractNumId w:val="2"/>
  </w:num>
  <w:num w:numId="21" w16cid:durableId="682509879">
    <w:abstractNumId w:val="17"/>
  </w:num>
  <w:num w:numId="22" w16cid:durableId="18496384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755"/>
    <w:rsid w:val="00012E4A"/>
    <w:rsid w:val="00013AAD"/>
    <w:rsid w:val="00026A5D"/>
    <w:rsid w:val="0003257F"/>
    <w:rsid w:val="00080332"/>
    <w:rsid w:val="000B028C"/>
    <w:rsid w:val="000B2287"/>
    <w:rsid w:val="000C6E23"/>
    <w:rsid w:val="000F23AC"/>
    <w:rsid w:val="000F3460"/>
    <w:rsid w:val="000F4830"/>
    <w:rsid w:val="001037E4"/>
    <w:rsid w:val="0010469B"/>
    <w:rsid w:val="0010704F"/>
    <w:rsid w:val="0011178C"/>
    <w:rsid w:val="00113BE7"/>
    <w:rsid w:val="00134B78"/>
    <w:rsid w:val="00136AFC"/>
    <w:rsid w:val="00137784"/>
    <w:rsid w:val="00146E38"/>
    <w:rsid w:val="00155EC2"/>
    <w:rsid w:val="00164CE7"/>
    <w:rsid w:val="001B1B23"/>
    <w:rsid w:val="001B5F59"/>
    <w:rsid w:val="001D20EA"/>
    <w:rsid w:val="00210AC2"/>
    <w:rsid w:val="00225067"/>
    <w:rsid w:val="00231DCF"/>
    <w:rsid w:val="00251426"/>
    <w:rsid w:val="00251568"/>
    <w:rsid w:val="00287E2F"/>
    <w:rsid w:val="0029126C"/>
    <w:rsid w:val="002A6284"/>
    <w:rsid w:val="002C4408"/>
    <w:rsid w:val="002E5184"/>
    <w:rsid w:val="002E5ABB"/>
    <w:rsid w:val="003076E7"/>
    <w:rsid w:val="0031038E"/>
    <w:rsid w:val="0037331B"/>
    <w:rsid w:val="00377208"/>
    <w:rsid w:val="00391090"/>
    <w:rsid w:val="003914DB"/>
    <w:rsid w:val="00395442"/>
    <w:rsid w:val="003A69A8"/>
    <w:rsid w:val="003C6731"/>
    <w:rsid w:val="003D31E1"/>
    <w:rsid w:val="00401746"/>
    <w:rsid w:val="00402550"/>
    <w:rsid w:val="00402A44"/>
    <w:rsid w:val="004079FA"/>
    <w:rsid w:val="0041204C"/>
    <w:rsid w:val="00427312"/>
    <w:rsid w:val="0043295B"/>
    <w:rsid w:val="00436221"/>
    <w:rsid w:val="00447C15"/>
    <w:rsid w:val="00454851"/>
    <w:rsid w:val="00473CDB"/>
    <w:rsid w:val="004829D2"/>
    <w:rsid w:val="004A22F6"/>
    <w:rsid w:val="004C331D"/>
    <w:rsid w:val="004F56BB"/>
    <w:rsid w:val="00501CE2"/>
    <w:rsid w:val="0050755F"/>
    <w:rsid w:val="00510DC6"/>
    <w:rsid w:val="00514ED4"/>
    <w:rsid w:val="00516E45"/>
    <w:rsid w:val="00550E09"/>
    <w:rsid w:val="00554A36"/>
    <w:rsid w:val="00565FC4"/>
    <w:rsid w:val="00577528"/>
    <w:rsid w:val="005A7026"/>
    <w:rsid w:val="005B017B"/>
    <w:rsid w:val="005B451E"/>
    <w:rsid w:val="005B6748"/>
    <w:rsid w:val="005C009C"/>
    <w:rsid w:val="005C0FCF"/>
    <w:rsid w:val="005C6C23"/>
    <w:rsid w:val="005D0E2E"/>
    <w:rsid w:val="005D6B44"/>
    <w:rsid w:val="005D75C1"/>
    <w:rsid w:val="005E2CA6"/>
    <w:rsid w:val="005E38FE"/>
    <w:rsid w:val="006104F9"/>
    <w:rsid w:val="00632F25"/>
    <w:rsid w:val="00657A84"/>
    <w:rsid w:val="00665932"/>
    <w:rsid w:val="006722BF"/>
    <w:rsid w:val="006825B9"/>
    <w:rsid w:val="00683A8C"/>
    <w:rsid w:val="00692755"/>
    <w:rsid w:val="006A32F0"/>
    <w:rsid w:val="006A546D"/>
    <w:rsid w:val="006D277D"/>
    <w:rsid w:val="006D400F"/>
    <w:rsid w:val="006E5414"/>
    <w:rsid w:val="006F028F"/>
    <w:rsid w:val="006F356C"/>
    <w:rsid w:val="00712A01"/>
    <w:rsid w:val="00712D8D"/>
    <w:rsid w:val="00790F04"/>
    <w:rsid w:val="00797EFE"/>
    <w:rsid w:val="007A6439"/>
    <w:rsid w:val="007A786C"/>
    <w:rsid w:val="007C2FD4"/>
    <w:rsid w:val="00813AF8"/>
    <w:rsid w:val="008225CC"/>
    <w:rsid w:val="00823C8E"/>
    <w:rsid w:val="008270FC"/>
    <w:rsid w:val="00827F1A"/>
    <w:rsid w:val="008343C5"/>
    <w:rsid w:val="0085016E"/>
    <w:rsid w:val="00852661"/>
    <w:rsid w:val="00866CF8"/>
    <w:rsid w:val="00866DE8"/>
    <w:rsid w:val="008677FC"/>
    <w:rsid w:val="00881809"/>
    <w:rsid w:val="008822BF"/>
    <w:rsid w:val="00883B62"/>
    <w:rsid w:val="00893637"/>
    <w:rsid w:val="008A631B"/>
    <w:rsid w:val="008B2EAC"/>
    <w:rsid w:val="008C1DB8"/>
    <w:rsid w:val="008D37F5"/>
    <w:rsid w:val="008D5DBA"/>
    <w:rsid w:val="008D6C83"/>
    <w:rsid w:val="008E33A3"/>
    <w:rsid w:val="0090373C"/>
    <w:rsid w:val="00911DAC"/>
    <w:rsid w:val="00927F13"/>
    <w:rsid w:val="00934B38"/>
    <w:rsid w:val="00942543"/>
    <w:rsid w:val="009778AC"/>
    <w:rsid w:val="009851E3"/>
    <w:rsid w:val="009A0DE9"/>
    <w:rsid w:val="009A14B2"/>
    <w:rsid w:val="009B64F0"/>
    <w:rsid w:val="009C3D94"/>
    <w:rsid w:val="009D39BB"/>
    <w:rsid w:val="009D770E"/>
    <w:rsid w:val="00A073E9"/>
    <w:rsid w:val="00A43F8A"/>
    <w:rsid w:val="00A62726"/>
    <w:rsid w:val="00A65480"/>
    <w:rsid w:val="00A70533"/>
    <w:rsid w:val="00A761C9"/>
    <w:rsid w:val="00A76C05"/>
    <w:rsid w:val="00AB777B"/>
    <w:rsid w:val="00AC422C"/>
    <w:rsid w:val="00AD0865"/>
    <w:rsid w:val="00AD3BDB"/>
    <w:rsid w:val="00AE5EB4"/>
    <w:rsid w:val="00AF1592"/>
    <w:rsid w:val="00AF1CE6"/>
    <w:rsid w:val="00AF5EE2"/>
    <w:rsid w:val="00B163F3"/>
    <w:rsid w:val="00B24E3A"/>
    <w:rsid w:val="00B25F21"/>
    <w:rsid w:val="00B448F3"/>
    <w:rsid w:val="00B47085"/>
    <w:rsid w:val="00B5564A"/>
    <w:rsid w:val="00B643F5"/>
    <w:rsid w:val="00B6445A"/>
    <w:rsid w:val="00BA558D"/>
    <w:rsid w:val="00BA5D19"/>
    <w:rsid w:val="00BB231E"/>
    <w:rsid w:val="00BC6E26"/>
    <w:rsid w:val="00C0064C"/>
    <w:rsid w:val="00C02338"/>
    <w:rsid w:val="00C11C36"/>
    <w:rsid w:val="00C14CA8"/>
    <w:rsid w:val="00C34F50"/>
    <w:rsid w:val="00C6575D"/>
    <w:rsid w:val="00C66AB6"/>
    <w:rsid w:val="00C72717"/>
    <w:rsid w:val="00C7532F"/>
    <w:rsid w:val="00C9390A"/>
    <w:rsid w:val="00CA4EAD"/>
    <w:rsid w:val="00CB0CFD"/>
    <w:rsid w:val="00CB6E27"/>
    <w:rsid w:val="00CC7974"/>
    <w:rsid w:val="00CC7A0D"/>
    <w:rsid w:val="00CD00D7"/>
    <w:rsid w:val="00D203C8"/>
    <w:rsid w:val="00D25A36"/>
    <w:rsid w:val="00D41A78"/>
    <w:rsid w:val="00D4648B"/>
    <w:rsid w:val="00D6610D"/>
    <w:rsid w:val="00D704A6"/>
    <w:rsid w:val="00D773FD"/>
    <w:rsid w:val="00D80029"/>
    <w:rsid w:val="00DB29F8"/>
    <w:rsid w:val="00DB680A"/>
    <w:rsid w:val="00DC1CFD"/>
    <w:rsid w:val="00DC4BD6"/>
    <w:rsid w:val="00DD6EF5"/>
    <w:rsid w:val="00DE03F2"/>
    <w:rsid w:val="00DE58D9"/>
    <w:rsid w:val="00E23E35"/>
    <w:rsid w:val="00E37822"/>
    <w:rsid w:val="00E43EB9"/>
    <w:rsid w:val="00E448BA"/>
    <w:rsid w:val="00E6649A"/>
    <w:rsid w:val="00E81809"/>
    <w:rsid w:val="00E8452C"/>
    <w:rsid w:val="00E90A8D"/>
    <w:rsid w:val="00E911F4"/>
    <w:rsid w:val="00E92A87"/>
    <w:rsid w:val="00EA58B4"/>
    <w:rsid w:val="00EE1155"/>
    <w:rsid w:val="00EE3A30"/>
    <w:rsid w:val="00EE4888"/>
    <w:rsid w:val="00F05F42"/>
    <w:rsid w:val="00F11230"/>
    <w:rsid w:val="00F150C6"/>
    <w:rsid w:val="00F214D1"/>
    <w:rsid w:val="00F31B25"/>
    <w:rsid w:val="00F4293C"/>
    <w:rsid w:val="00F846C0"/>
    <w:rsid w:val="00FA44E0"/>
    <w:rsid w:val="00FB293D"/>
    <w:rsid w:val="00FC1740"/>
    <w:rsid w:val="00FC74B9"/>
    <w:rsid w:val="00FE066A"/>
    <w:rsid w:val="00FE50A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5F75"/>
  <w15:docId w15:val="{D39EB82C-F23B-4111-A653-4C0CFD52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4A6"/>
  </w:style>
  <w:style w:type="paragraph" w:styleId="Heading1">
    <w:name w:val="heading 1"/>
    <w:basedOn w:val="Normal"/>
    <w:next w:val="Normal"/>
    <w:uiPriority w:val="9"/>
    <w:qFormat/>
    <w:rsid w:val="00366351"/>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366351"/>
    <w:pPr>
      <w:keepNext/>
      <w:spacing w:before="240" w:after="60"/>
      <w:outlineLvl w:val="1"/>
    </w:pPr>
    <w:rPr>
      <w:b/>
      <w:bCs/>
      <w:i/>
      <w:iCs/>
    </w:rPr>
  </w:style>
  <w:style w:type="paragraph" w:styleId="Heading3">
    <w:name w:val="heading 3"/>
    <w:basedOn w:val="Normal"/>
    <w:next w:val="Normal"/>
    <w:link w:val="Heading3Char"/>
    <w:uiPriority w:val="9"/>
    <w:unhideWhenUsed/>
    <w:qFormat/>
    <w:rsid w:val="00366351"/>
    <w:pPr>
      <w:keepNext/>
      <w:spacing w:before="240" w:after="60"/>
      <w:outlineLvl w:val="2"/>
    </w:pPr>
    <w:rPr>
      <w:sz w:val="24"/>
      <w:szCs w:val="24"/>
    </w:rPr>
  </w:style>
  <w:style w:type="paragraph" w:styleId="Heading4">
    <w:name w:val="heading 4"/>
    <w:basedOn w:val="Normal"/>
    <w:next w:val="Normal"/>
    <w:link w:val="Heading4Char"/>
    <w:uiPriority w:val="9"/>
    <w:unhideWhenUsed/>
    <w:qFormat/>
    <w:rsid w:val="00366351"/>
    <w:pPr>
      <w:keepNext/>
      <w:spacing w:before="240" w:after="60"/>
      <w:outlineLvl w:val="3"/>
    </w:pPr>
    <w:rPr>
      <w:b/>
      <w:bCs/>
    </w:rPr>
  </w:style>
  <w:style w:type="paragraph" w:styleId="Heading5">
    <w:name w:val="heading 5"/>
    <w:basedOn w:val="Normal"/>
    <w:next w:val="Normal"/>
    <w:link w:val="Heading5Char"/>
    <w:uiPriority w:val="9"/>
    <w:semiHidden/>
    <w:unhideWhenUsed/>
    <w:qFormat/>
    <w:rsid w:val="00366351"/>
    <w:pPr>
      <w:spacing w:before="240" w:after="60"/>
      <w:outlineLvl w:val="4"/>
    </w:pPr>
    <w:rPr>
      <w:sz w:val="24"/>
      <w:szCs w:val="24"/>
    </w:rPr>
  </w:style>
  <w:style w:type="paragraph" w:styleId="Heading6">
    <w:name w:val="heading 6"/>
    <w:basedOn w:val="Normal"/>
    <w:next w:val="Normal"/>
    <w:uiPriority w:val="9"/>
    <w:semiHidden/>
    <w:unhideWhenUsed/>
    <w:qFormat/>
    <w:rsid w:val="00366351"/>
    <w:pPr>
      <w:spacing w:before="240" w:after="60"/>
      <w:outlineLvl w:val="5"/>
    </w:pPr>
    <w:rPr>
      <w:i/>
      <w:iCs/>
      <w:sz w:val="24"/>
      <w:szCs w:val="24"/>
    </w:rPr>
  </w:style>
  <w:style w:type="paragraph" w:styleId="Heading7">
    <w:name w:val="heading 7"/>
    <w:basedOn w:val="Normal"/>
    <w:next w:val="Normal"/>
    <w:qFormat/>
    <w:rsid w:val="00366351"/>
    <w:pPr>
      <w:spacing w:before="240" w:after="60"/>
      <w:outlineLvl w:val="6"/>
    </w:pPr>
    <w:rPr>
      <w:sz w:val="24"/>
      <w:szCs w:val="24"/>
    </w:rPr>
  </w:style>
  <w:style w:type="paragraph" w:styleId="Heading8">
    <w:name w:val="heading 8"/>
    <w:basedOn w:val="Normal"/>
    <w:next w:val="Normal"/>
    <w:link w:val="Heading8Char"/>
    <w:qFormat/>
    <w:rsid w:val="00366351"/>
    <w:pPr>
      <w:spacing w:before="240" w:after="60"/>
      <w:outlineLvl w:val="7"/>
    </w:pPr>
    <w:rPr>
      <w:i/>
      <w:iCs/>
      <w:sz w:val="24"/>
      <w:szCs w:val="24"/>
    </w:rPr>
  </w:style>
  <w:style w:type="paragraph" w:styleId="Heading9">
    <w:name w:val="heading 9"/>
    <w:basedOn w:val="Normal"/>
    <w:next w:val="Normal"/>
    <w:qFormat/>
    <w:rsid w:val="00366351"/>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66351"/>
    <w:pPr>
      <w:spacing w:before="240" w:after="60"/>
      <w:jc w:val="center"/>
      <w:outlineLvl w:val="0"/>
    </w:pPr>
    <w:rPr>
      <w:b/>
      <w:bCs/>
      <w:kern w:val="36"/>
    </w:rPr>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366351"/>
    <w:pPr>
      <w:spacing w:before="120"/>
    </w:pPr>
    <w:rPr>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sz w:val="24"/>
      <w:szCs w:val="24"/>
    </w:rPr>
  </w:style>
  <w:style w:type="paragraph" w:styleId="BodyText">
    <w:name w:val="Body Text"/>
    <w:basedOn w:val="Normal"/>
    <w:link w:val="BodyTextChar"/>
    <w:rsid w:val="00366351"/>
    <w:rPr>
      <w:rFonts w:ascii="Times New Roman" w:hAnsi="Times New Roman"/>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unhideWhenUsed/>
    <w:rsid w:val="0031466D"/>
    <w:rPr>
      <w:sz w:val="20"/>
      <w:szCs w:val="25"/>
    </w:rPr>
  </w:style>
  <w:style w:type="character" w:customStyle="1" w:styleId="CommentTextChar">
    <w:name w:val="Comment Text Char"/>
    <w:link w:val="CommentText"/>
    <w:uiPriority w:val="99"/>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E4CDB"/>
    <w:rPr>
      <w:rFonts w:cs="Cordia New"/>
      <w:b/>
      <w:bCs/>
      <w:kern w:val="36"/>
      <w:sz w:val="28"/>
      <w:szCs w:val="28"/>
      <w:lang w:eastAsia="en-US"/>
    </w:rPr>
  </w:style>
  <w:style w:type="paragraph" w:customStyle="1" w:styleId="Default">
    <w:name w:val="Default"/>
    <w:rsid w:val="00444E05"/>
    <w:pPr>
      <w:autoSpaceDE w:val="0"/>
      <w:autoSpaceDN w:val="0"/>
      <w:adjustRightInd w:val="0"/>
    </w:pPr>
    <w:rPr>
      <w:rFonts w:ascii="Arial" w:eastAsia="Calibri" w:hAnsi="Arial" w:cs="Arial"/>
      <w:color w:val="000000"/>
      <w:sz w:val="24"/>
      <w:szCs w:val="24"/>
    </w:rPr>
  </w:style>
  <w:style w:type="paragraph" w:styleId="Revision">
    <w:name w:val="Revision"/>
    <w:hidden/>
    <w:uiPriority w:val="99"/>
    <w:semiHidden/>
    <w:rsid w:val="009B5CAE"/>
    <w:rPr>
      <w:szCs w:val="35"/>
    </w:rPr>
  </w:style>
  <w:style w:type="paragraph" w:styleId="NoSpacing">
    <w:name w:val="No Spacing"/>
    <w:uiPriority w:val="1"/>
    <w:qFormat/>
    <w:rsid w:val="00771C5D"/>
    <w:rPr>
      <w:rFonts w:ascii="Ink Free" w:eastAsia="Ink Free" w:hAnsi="Ink Free" w:cs="Ink Free"/>
      <w:color w:val="00B050"/>
    </w:rPr>
  </w:style>
  <w:style w:type="character" w:customStyle="1" w:styleId="Heading5Char">
    <w:name w:val="Heading 5 Char"/>
    <w:link w:val="Heading5"/>
    <w:rsid w:val="00C5413B"/>
    <w:rPr>
      <w:rFonts w:cs="Cordia New"/>
      <w:sz w:val="24"/>
      <w:szCs w:val="24"/>
      <w:lang w:eastAsia="en-US"/>
    </w:rPr>
  </w:style>
  <w:style w:type="paragraph" w:styleId="NormalWeb">
    <w:name w:val="Normal (Web)"/>
    <w:basedOn w:val="Normal"/>
    <w:uiPriority w:val="99"/>
    <w:semiHidden/>
    <w:unhideWhenUsed/>
    <w:rsid w:val="0099340D"/>
    <w:pPr>
      <w:spacing w:before="100" w:beforeAutospacing="1" w:after="100" w:afterAutospacing="1"/>
      <w:jc w:val="left"/>
    </w:pPr>
    <w:rPr>
      <w:rFonts w:ascii="Times New Roman" w:eastAsia="Times New Roman" w:hAnsi="Times New Roman" w:cs="Times New Roman"/>
      <w:sz w:val="24"/>
      <w:szCs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862233">
      <w:bodyDiv w:val="1"/>
      <w:marLeft w:val="0"/>
      <w:marRight w:val="0"/>
      <w:marTop w:val="0"/>
      <w:marBottom w:val="0"/>
      <w:divBdr>
        <w:top w:val="none" w:sz="0" w:space="0" w:color="auto"/>
        <w:left w:val="none" w:sz="0" w:space="0" w:color="auto"/>
        <w:bottom w:val="none" w:sz="0" w:space="0" w:color="auto"/>
        <w:right w:val="none" w:sz="0" w:space="0" w:color="auto"/>
      </w:divBdr>
    </w:div>
    <w:div w:id="835152893">
      <w:bodyDiv w:val="1"/>
      <w:marLeft w:val="0"/>
      <w:marRight w:val="0"/>
      <w:marTop w:val="0"/>
      <w:marBottom w:val="0"/>
      <w:divBdr>
        <w:top w:val="none" w:sz="0" w:space="0" w:color="auto"/>
        <w:left w:val="none" w:sz="0" w:space="0" w:color="auto"/>
        <w:bottom w:val="none" w:sz="0" w:space="0" w:color="auto"/>
        <w:right w:val="none" w:sz="0" w:space="0" w:color="auto"/>
      </w:divBdr>
    </w:div>
    <w:div w:id="1485705643">
      <w:bodyDiv w:val="1"/>
      <w:marLeft w:val="0"/>
      <w:marRight w:val="0"/>
      <w:marTop w:val="0"/>
      <w:marBottom w:val="0"/>
      <w:divBdr>
        <w:top w:val="none" w:sz="0" w:space="0" w:color="auto"/>
        <w:left w:val="none" w:sz="0" w:space="0" w:color="auto"/>
        <w:bottom w:val="none" w:sz="0" w:space="0" w:color="auto"/>
        <w:right w:val="none" w:sz="0" w:space="0" w:color="auto"/>
      </w:divBdr>
    </w:div>
    <w:div w:id="1540047838">
      <w:bodyDiv w:val="1"/>
      <w:marLeft w:val="0"/>
      <w:marRight w:val="0"/>
      <w:marTop w:val="0"/>
      <w:marBottom w:val="0"/>
      <w:divBdr>
        <w:top w:val="none" w:sz="0" w:space="0" w:color="auto"/>
        <w:left w:val="none" w:sz="0" w:space="0" w:color="auto"/>
        <w:bottom w:val="none" w:sz="0" w:space="0" w:color="auto"/>
        <w:right w:val="none" w:sz="0" w:space="0" w:color="auto"/>
      </w:divBdr>
      <w:divsChild>
        <w:div w:id="927613951">
          <w:marLeft w:val="0"/>
          <w:marRight w:val="0"/>
          <w:marTop w:val="0"/>
          <w:marBottom w:val="0"/>
          <w:divBdr>
            <w:top w:val="none" w:sz="0" w:space="0" w:color="auto"/>
            <w:left w:val="none" w:sz="0" w:space="0" w:color="auto"/>
            <w:bottom w:val="none" w:sz="0" w:space="0" w:color="auto"/>
            <w:right w:val="none" w:sz="0" w:space="0" w:color="auto"/>
          </w:divBdr>
        </w:div>
      </w:divsChild>
    </w:div>
    <w:div w:id="1593977469">
      <w:bodyDiv w:val="1"/>
      <w:marLeft w:val="0"/>
      <w:marRight w:val="0"/>
      <w:marTop w:val="0"/>
      <w:marBottom w:val="0"/>
      <w:divBdr>
        <w:top w:val="none" w:sz="0" w:space="0" w:color="auto"/>
        <w:left w:val="none" w:sz="0" w:space="0" w:color="auto"/>
        <w:bottom w:val="none" w:sz="0" w:space="0" w:color="auto"/>
        <w:right w:val="none" w:sz="0" w:space="0" w:color="auto"/>
      </w:divBdr>
    </w:div>
    <w:div w:id="1669674540">
      <w:bodyDiv w:val="1"/>
      <w:marLeft w:val="0"/>
      <w:marRight w:val="0"/>
      <w:marTop w:val="0"/>
      <w:marBottom w:val="0"/>
      <w:divBdr>
        <w:top w:val="none" w:sz="0" w:space="0" w:color="auto"/>
        <w:left w:val="none" w:sz="0" w:space="0" w:color="auto"/>
        <w:bottom w:val="none" w:sz="0" w:space="0" w:color="auto"/>
        <w:right w:val="none" w:sz="0" w:space="0" w:color="auto"/>
      </w:divBdr>
      <w:divsChild>
        <w:div w:id="909265453">
          <w:marLeft w:val="0"/>
          <w:marRight w:val="0"/>
          <w:marTop w:val="0"/>
          <w:marBottom w:val="0"/>
          <w:divBdr>
            <w:top w:val="none" w:sz="0" w:space="0" w:color="auto"/>
            <w:left w:val="none" w:sz="0" w:space="0" w:color="auto"/>
            <w:bottom w:val="none" w:sz="0" w:space="0" w:color="auto"/>
            <w:right w:val="none" w:sz="0" w:space="0" w:color="auto"/>
          </w:divBdr>
        </w:div>
        <w:div w:id="941958637">
          <w:marLeft w:val="0"/>
          <w:marRight w:val="0"/>
          <w:marTop w:val="0"/>
          <w:marBottom w:val="0"/>
          <w:divBdr>
            <w:top w:val="none" w:sz="0" w:space="0" w:color="auto"/>
            <w:left w:val="none" w:sz="0" w:space="0" w:color="auto"/>
            <w:bottom w:val="none" w:sz="0" w:space="0" w:color="auto"/>
            <w:right w:val="none" w:sz="0" w:space="0" w:color="auto"/>
          </w:divBdr>
        </w:div>
        <w:div w:id="2075856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OU4m/uw629IOCnqWAZougrGB8g==">CgMxLjAyCGguZ2pkZ3hzMgloLjMwajB6bGwyCWguMWZvYjl0ZTIJaC4zem55c2g3MgloLjJldDkycDAyCGgudHlqY3d0MgloLjNkeTZ2a20yCmlkLjRkMzRvZzgyCmlkLjF0M2g1c2YyCWguMnM4ZXlvMTIJaC4xN2RwOHZ1OAByITF1LWk5Rl81Nk5YWm5ldEVubEozMDJPamFWaUVIdS05Mw==</go:docsCustomData>
</go:gDocsCustomXmlDataStorage>
</file>

<file path=customXml/itemProps1.xml><?xml version="1.0" encoding="utf-8"?>
<ds:datastoreItem xmlns:ds="http://schemas.openxmlformats.org/officeDocument/2006/customXml" ds:itemID="{0846F357-A31B-4073-ADBA-CC9D845504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47</Pages>
  <Words>17171</Words>
  <Characters>97877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Pattarapon Banpottam (TH)</cp:lastModifiedBy>
  <cp:revision>55</cp:revision>
  <cp:lastPrinted>2024-02-21T14:12:00Z</cp:lastPrinted>
  <dcterms:created xsi:type="dcterms:W3CDTF">2024-02-19T10:24:00Z</dcterms:created>
  <dcterms:modified xsi:type="dcterms:W3CDTF">2024-02-21T15:08:00Z</dcterms:modified>
</cp:coreProperties>
</file>