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B1E26" w14:textId="77777777" w:rsidR="0042349D" w:rsidRPr="00100D2A" w:rsidRDefault="0042349D" w:rsidP="00AD017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C703B8C" w14:textId="77777777" w:rsidR="004C42BE" w:rsidRPr="00162A92" w:rsidRDefault="004C42BE" w:rsidP="00451865">
      <w:pPr>
        <w:spacing w:after="0" w:line="240" w:lineRule="auto"/>
        <w:rPr>
          <w:rFonts w:ascii="Browallia New" w:eastAsia="Calibri" w:hAnsi="Browallia New" w:cs="Browallia New"/>
          <w:color w:val="C00000"/>
          <w:sz w:val="26"/>
          <w:szCs w:val="26"/>
          <w:cs/>
          <w:lang w:bidi="th-TH"/>
        </w:rPr>
      </w:pPr>
    </w:p>
    <w:p w14:paraId="18A935FD" w14:textId="27897B95" w:rsidR="00CC7795" w:rsidRPr="00100D2A" w:rsidRDefault="00CC7795" w:rsidP="00451865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506457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  <w:r w:rsidR="00B65FDF" w:rsidRPr="00100D2A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ผู้ถือหุ้นของบริษัท โซนิค อินเตอร์เฟรท จำกัด</w:t>
      </w:r>
      <w:r w:rsidR="0027692B" w:rsidRPr="00100D2A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14:paraId="2E88F35E" w14:textId="77777777" w:rsidR="004C42BE" w:rsidRDefault="004C42BE" w:rsidP="00451865">
      <w:pPr>
        <w:spacing w:after="0" w:line="240" w:lineRule="auto"/>
        <w:rPr>
          <w:rFonts w:ascii="Browallia New" w:eastAsia="Calibri" w:hAnsi="Browallia New" w:cs="Browallia New"/>
          <w:color w:val="C00000"/>
          <w:sz w:val="26"/>
          <w:szCs w:val="26"/>
          <w:lang w:bidi="th-TH"/>
        </w:rPr>
      </w:pPr>
    </w:p>
    <w:p w14:paraId="635B10FD" w14:textId="77777777" w:rsidR="0042349D" w:rsidRPr="00100D2A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7A7A44F" w14:textId="77777777" w:rsidR="004F2A17" w:rsidRPr="00A67721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55741D8" w14:textId="2E10393E" w:rsidR="002D6440" w:rsidRPr="00A67721" w:rsidRDefault="00385EC5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  <w:r w:rsidRPr="001274C8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Pr="001274C8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1274C8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โซนิค อินเตอร์เฟรท จำกัด (มหาชน) </w:t>
      </w:r>
      <w:r w:rsidRPr="001274C8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(บริษัท)</w:t>
      </w:r>
      <w:r w:rsidRPr="006A3644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1274C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4504F3" w:rsidRPr="004504F3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31</w:t>
      </w:r>
      <w:r w:rsidRPr="001274C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CF0C0D" w:rsidRPr="001274C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4504F3" w:rsidRPr="004504F3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2566</w:t>
      </w:r>
      <w:r w:rsidRPr="001274C8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1274C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1274C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1274C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1274C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โดยถูกต้อง</w:t>
      </w:r>
      <w:r w:rsidRPr="00A67721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6F85B875" w14:textId="77777777" w:rsidR="00170455" w:rsidRPr="0054597E" w:rsidRDefault="00170455" w:rsidP="00FD1C7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8025B29" w14:textId="77777777" w:rsidR="0002094C" w:rsidRPr="00100D2A" w:rsidRDefault="0002094C" w:rsidP="00FD1C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D701B13" w14:textId="77777777" w:rsidR="004F2A17" w:rsidRPr="00162A92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8"/>
          <w:szCs w:val="8"/>
          <w:lang w:bidi="th-TH"/>
        </w:rPr>
      </w:pPr>
    </w:p>
    <w:p w14:paraId="20CB6007" w14:textId="77777777" w:rsidR="00F84984" w:rsidRPr="00A67721" w:rsidRDefault="00F84984" w:rsidP="00F84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</w:t>
      </w:r>
      <w:r w:rsidRPr="00A6772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การเงินรวมและงบการเงินเฉพาะกิจการประกอบด้วย</w:t>
      </w:r>
    </w:p>
    <w:p w14:paraId="352FA1E5" w14:textId="69D88D54" w:rsidR="000F3917" w:rsidRPr="00A67721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67721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504F3" w:rsidRPr="004504F3">
        <w:rPr>
          <w:rFonts w:ascii="Browallia New" w:hAnsi="Browallia New" w:cs="Browallia New"/>
          <w:sz w:val="26"/>
          <w:szCs w:val="26"/>
          <w:lang w:val="en-GB"/>
        </w:rPr>
        <w:t>31</w:t>
      </w:r>
      <w:r w:rsidR="000F3917" w:rsidRPr="00A677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F3917" w:rsidRPr="00A67721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0F3917" w:rsidRPr="00A677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0C0D" w:rsidRPr="00A6772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04F3" w:rsidRPr="004504F3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F628E40" w14:textId="77777777" w:rsidR="00F84984" w:rsidRPr="00A67721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6772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A6772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2F83912" w14:textId="77777777" w:rsidR="00F84984" w:rsidRPr="00A67721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67721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62A92" w:rsidRPr="00A67721">
        <w:rPr>
          <w:rFonts w:ascii="Browallia New" w:hAnsi="Browallia New" w:cs="Browallia New"/>
          <w:sz w:val="26"/>
          <w:szCs w:val="26"/>
        </w:rPr>
        <w:br/>
      </w:r>
      <w:r w:rsidRPr="00A67721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A6772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7B218EC" w14:textId="77777777" w:rsidR="00F84984" w:rsidRPr="00A67721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A6772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A6772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67721">
        <w:rPr>
          <w:rFonts w:ascii="Browallia New" w:hAnsi="Browallia New" w:cs="Browallia New"/>
          <w:sz w:val="26"/>
          <w:szCs w:val="26"/>
          <w:cs/>
        </w:rPr>
        <w:t>และ</w:t>
      </w:r>
    </w:p>
    <w:p w14:paraId="5672BDBF" w14:textId="11657A37" w:rsidR="00992EB8" w:rsidRPr="00A05510" w:rsidRDefault="00992EB8" w:rsidP="00992EB8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05510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0AE63913" w14:textId="77777777" w:rsidR="008669C9" w:rsidRPr="00162A92" w:rsidRDefault="008669C9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283949" w14:textId="77777777" w:rsidR="0042349D" w:rsidRPr="00100D2A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4B2A85E1" w14:textId="77777777" w:rsidR="004F2A17" w:rsidRPr="00162A92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63EB000B" w14:textId="12E344FD" w:rsidR="00726DBF" w:rsidRDefault="00726DBF" w:rsidP="00726DB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26DB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26DBF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26DBF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966392" w14:textId="77777777" w:rsidR="00726DBF" w:rsidRPr="00162A92" w:rsidRDefault="00726DBF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944DA09" w14:textId="77777777" w:rsidR="00FD1C7B" w:rsidRPr="00100D2A" w:rsidRDefault="00FD1C7B" w:rsidP="00FD1C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16D7DEA" w14:textId="77777777" w:rsidR="00FD1C7B" w:rsidRPr="00162A92" w:rsidRDefault="00FD1C7B" w:rsidP="00FD1C7B">
      <w:pPr>
        <w:pStyle w:val="Default"/>
        <w:rPr>
          <w:rFonts w:ascii="Browallia New" w:hAnsi="Browallia New" w:cs="Browallia New"/>
          <w:b/>
          <w:bCs/>
          <w:color w:val="C00000"/>
          <w:sz w:val="12"/>
          <w:szCs w:val="12"/>
        </w:rPr>
      </w:pPr>
    </w:p>
    <w:p w14:paraId="30842A0A" w14:textId="226A0B51" w:rsidR="00FD1C7B" w:rsidRPr="00162A92" w:rsidRDefault="00FD1C7B" w:rsidP="00FD1C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62A92">
        <w:rPr>
          <w:rFonts w:ascii="Browallia New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</w:t>
      </w:r>
      <w:r w:rsidR="00F10F8C" w:rsidRPr="00162A92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และงบการเงินเฉพาะกิจการสำหรับงวด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="001B1D04" w:rsidRPr="001B1D0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ข้าพเจ้าได้ระบุเรื่องการรับรู้รายได้ เป็นเรื่องสำคัญในการตรวจสอบและได้นำเรื่อง</w:t>
      </w:r>
      <w:r w:rsidR="009F426D">
        <w:rPr>
          <w:rFonts w:ascii="Browallia New" w:hAnsi="Browallia New" w:cs="Browallia New" w:hint="cs"/>
          <w:sz w:val="26"/>
          <w:szCs w:val="26"/>
          <w:cs/>
          <w:lang w:bidi="th-TH"/>
        </w:rPr>
        <w:t>นี้</w:t>
      </w:r>
      <w:r w:rsidR="001B1D04" w:rsidRPr="001B1D04">
        <w:rPr>
          <w:rFonts w:ascii="Browallia New" w:hAnsi="Browallia New" w:cs="Browallia New"/>
          <w:sz w:val="26"/>
          <w:szCs w:val="26"/>
          <w:cs/>
          <w:lang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</w:t>
      </w:r>
      <w:r w:rsidR="009F426D">
        <w:rPr>
          <w:rFonts w:ascii="Browallia New" w:hAnsi="Browallia New" w:cs="Browallia New" w:hint="cs"/>
          <w:sz w:val="26"/>
          <w:szCs w:val="26"/>
          <w:cs/>
          <w:lang w:bidi="th-TH"/>
        </w:rPr>
        <w:t>นี้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594D85AB" w14:textId="77777777" w:rsidR="001E7DCC" w:rsidRPr="00162A92" w:rsidRDefault="001E7DCC" w:rsidP="001E7DCC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14:paraId="0E0DC844" w14:textId="77777777" w:rsidR="009C430D" w:rsidRPr="00162A92" w:rsidRDefault="009C430D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sectPr w:rsidR="009C430D" w:rsidRPr="00162A92" w:rsidSect="00A05510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98" w:type="dxa"/>
        <w:tblBorders>
          <w:top w:val="single" w:sz="12" w:space="0" w:color="DC6900"/>
          <w:bottom w:val="dotted" w:sz="4" w:space="0" w:color="DC6900"/>
          <w:insideH w:val="single" w:sz="12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395"/>
        <w:gridCol w:w="4803"/>
      </w:tblGrid>
      <w:tr w:rsidR="00451865" w:rsidRPr="00162A92" w14:paraId="2161B241" w14:textId="77777777" w:rsidTr="00CD7FF1">
        <w:trPr>
          <w:trHeight w:val="296"/>
        </w:trPr>
        <w:tc>
          <w:tcPr>
            <w:tcW w:w="4395" w:type="dxa"/>
            <w:tcBorders>
              <w:top w:val="nil"/>
              <w:bottom w:val="nil"/>
            </w:tcBorders>
            <w:shd w:val="clear" w:color="auto" w:fill="FFA543"/>
          </w:tcPr>
          <w:p w14:paraId="4723A1F5" w14:textId="77777777" w:rsidR="00451865" w:rsidRPr="00162A92" w:rsidRDefault="00451865" w:rsidP="00FD1C7B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62A9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803" w:type="dxa"/>
            <w:tcBorders>
              <w:top w:val="nil"/>
              <w:bottom w:val="nil"/>
            </w:tcBorders>
            <w:shd w:val="clear" w:color="auto" w:fill="FFA543"/>
          </w:tcPr>
          <w:p w14:paraId="3D091B1B" w14:textId="77777777" w:rsidR="00451865" w:rsidRPr="00162A92" w:rsidRDefault="00451865" w:rsidP="00FD1C7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62A9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451865" w:rsidRPr="00162A92" w14:paraId="4EADA0C7" w14:textId="77777777" w:rsidTr="008B0DE0">
        <w:trPr>
          <w:trHeight w:val="637"/>
        </w:trPr>
        <w:tc>
          <w:tcPr>
            <w:tcW w:w="4395" w:type="dxa"/>
            <w:tcBorders>
              <w:top w:val="nil"/>
              <w:bottom w:val="nil"/>
            </w:tcBorders>
            <w:shd w:val="clear" w:color="auto" w:fill="auto"/>
          </w:tcPr>
          <w:p w14:paraId="3C001A1E" w14:textId="77777777" w:rsidR="00BD56CA" w:rsidRPr="009C2B95" w:rsidRDefault="00BD56CA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6AF6B4B5" w14:textId="77777777" w:rsidR="004B533D" w:rsidRPr="00BE6F1D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BE6F1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การรับรู้รายได้</w:t>
            </w:r>
          </w:p>
          <w:p w14:paraId="157F6C5B" w14:textId="77777777" w:rsidR="004B533D" w:rsidRPr="005157FD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i/>
                <w:iCs/>
                <w:color w:val="auto"/>
                <w:sz w:val="12"/>
                <w:szCs w:val="12"/>
              </w:rPr>
            </w:pPr>
          </w:p>
          <w:p w14:paraId="546CA86A" w14:textId="6A349EA9" w:rsidR="004B533D" w:rsidRPr="00A67721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8A7D89">
              <w:rPr>
                <w:rFonts w:ascii="Browallia New" w:hAnsi="Browallia New" w:cs="Browallia New"/>
                <w:color w:val="auto"/>
                <w:cs/>
              </w:rPr>
              <w:t xml:space="preserve">กลุ่มกิจการมีรายได้จากการให้บริการหลายประเภท ได้แก่ </w:t>
            </w:r>
            <w:r w:rsidR="006217A7">
              <w:rPr>
                <w:rFonts w:ascii="Browallia New" w:hAnsi="Browallia New" w:cs="Browallia New"/>
                <w:color w:val="auto"/>
              </w:rPr>
              <w:br/>
            </w:r>
            <w:r w:rsidRPr="008A7D89">
              <w:rPr>
                <w:rFonts w:ascii="Browallia New" w:hAnsi="Browallia New" w:cs="Browallia New"/>
                <w:color w:val="auto"/>
                <w:cs/>
              </w:rPr>
              <w:t>การให้บริการเป็นผู้รับจัดการ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 xml:space="preserve">ขนส่งสินค้าระหว่างประเทศ </w:t>
            </w:r>
            <w:r w:rsidRPr="00A67721">
              <w:rPr>
                <w:rFonts w:ascii="Browallia New" w:hAnsi="Browallia New" w:cs="Browallia New"/>
                <w:color w:val="auto"/>
                <w:spacing w:val="-4"/>
                <w:cs/>
              </w:rPr>
              <w:t>บริการ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>ขนส่งสินค้าทางบก</w:t>
            </w:r>
            <w:r w:rsidR="00037C14" w:rsidRPr="00A6772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>และอื่น ๆ โดยในระหว่างปี</w:t>
            </w:r>
            <w:r w:rsidR="00FD62EB" w:rsidRPr="00A67721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CF0C0D" w:rsidRPr="00A67721">
              <w:rPr>
                <w:rFonts w:ascii="Browallia New" w:hAnsi="Browallia New" w:cs="Browallia New" w:hint="cs"/>
                <w:color w:val="auto"/>
                <w:cs/>
              </w:rPr>
              <w:t xml:space="preserve">พ.ศ. </w:t>
            </w:r>
            <w:r w:rsidR="004504F3" w:rsidRPr="004504F3">
              <w:rPr>
                <w:rFonts w:ascii="Browallia New" w:hAnsi="Browallia New" w:cs="Browallia New" w:hint="cs"/>
                <w:color w:val="auto"/>
              </w:rPr>
              <w:t>2566</w:t>
            </w:r>
            <w:r w:rsidR="00FD62EB" w:rsidRPr="00A67721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6217A7" w:rsidRPr="00A67721">
              <w:rPr>
                <w:rFonts w:ascii="Browallia New" w:hAnsi="Browallia New" w:cs="Browallia New"/>
                <w:color w:val="auto"/>
              </w:rPr>
              <w:br/>
            </w:r>
            <w:r w:rsidR="00FD62EB" w:rsidRPr="00A67721">
              <w:rPr>
                <w:rFonts w:ascii="Browallia New" w:hAnsi="Browallia New" w:cs="Browallia New" w:hint="cs"/>
                <w:color w:val="auto"/>
                <w:cs/>
              </w:rPr>
              <w:t>กลุ่มกิจการและ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 xml:space="preserve">บริษัทมีรายได้จากการให้บริการรวม </w:t>
            </w:r>
            <w:r w:rsidR="004504F3" w:rsidRPr="004504F3">
              <w:rPr>
                <w:rFonts w:ascii="Browallia New" w:hAnsi="Browallia New" w:cs="Browallia New"/>
                <w:color w:val="auto"/>
              </w:rPr>
              <w:t>1</w:t>
            </w:r>
            <w:r w:rsidR="009F426D">
              <w:rPr>
                <w:rFonts w:ascii="Browallia New" w:hAnsi="Browallia New" w:cs="Browallia New"/>
                <w:color w:val="auto"/>
              </w:rPr>
              <w:t>,</w:t>
            </w:r>
            <w:r w:rsidR="004504F3" w:rsidRPr="004504F3">
              <w:rPr>
                <w:rFonts w:ascii="Browallia New" w:hAnsi="Browallia New" w:cs="Browallia New"/>
                <w:color w:val="auto"/>
              </w:rPr>
              <w:t>585</w:t>
            </w:r>
            <w:r w:rsidR="009F426D">
              <w:rPr>
                <w:rFonts w:ascii="Browallia New" w:hAnsi="Browallia New" w:cs="Browallia New"/>
                <w:color w:val="auto"/>
              </w:rPr>
              <w:t>.</w:t>
            </w:r>
            <w:r w:rsidR="004504F3" w:rsidRPr="004504F3">
              <w:rPr>
                <w:rFonts w:ascii="Browallia New" w:hAnsi="Browallia New" w:cs="Browallia New"/>
                <w:color w:val="auto"/>
              </w:rPr>
              <w:t>88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 xml:space="preserve"> ล้านบาท</w:t>
            </w:r>
            <w:r w:rsidR="00FD62EB" w:rsidRPr="00A67721">
              <w:rPr>
                <w:rFonts w:ascii="Browallia New" w:hAnsi="Browallia New" w:cs="Browallia New" w:hint="cs"/>
                <w:color w:val="auto"/>
                <w:cs/>
              </w:rPr>
              <w:t xml:space="preserve"> และ </w:t>
            </w:r>
            <w:r w:rsidR="004504F3" w:rsidRPr="004504F3">
              <w:rPr>
                <w:rFonts w:ascii="Browallia New" w:hAnsi="Browallia New" w:cs="Browallia New"/>
                <w:color w:val="auto"/>
              </w:rPr>
              <w:t>1</w:t>
            </w:r>
            <w:r w:rsidR="009F426D">
              <w:rPr>
                <w:rFonts w:ascii="Browallia New" w:hAnsi="Browallia New" w:cs="Browallia New"/>
                <w:color w:val="auto"/>
              </w:rPr>
              <w:t>,</w:t>
            </w:r>
            <w:r w:rsidR="004504F3" w:rsidRPr="004504F3">
              <w:rPr>
                <w:rFonts w:ascii="Browallia New" w:hAnsi="Browallia New" w:cs="Browallia New"/>
                <w:color w:val="auto"/>
              </w:rPr>
              <w:t>070</w:t>
            </w:r>
            <w:r w:rsidR="009F426D">
              <w:rPr>
                <w:rFonts w:ascii="Browallia New" w:hAnsi="Browallia New" w:cs="Browallia New"/>
                <w:color w:val="auto"/>
              </w:rPr>
              <w:t>.</w:t>
            </w:r>
            <w:r w:rsidR="004504F3" w:rsidRPr="004504F3">
              <w:rPr>
                <w:rFonts w:ascii="Browallia New" w:hAnsi="Browallia New" w:cs="Browallia New"/>
                <w:color w:val="auto"/>
              </w:rPr>
              <w:t>07</w:t>
            </w:r>
            <w:r w:rsidR="009F426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D62EB" w:rsidRPr="00A67721">
              <w:rPr>
                <w:rFonts w:ascii="Browallia New" w:hAnsi="Browallia New" w:cs="Browallia New" w:hint="cs"/>
                <w:color w:val="auto"/>
                <w:cs/>
              </w:rPr>
              <w:t xml:space="preserve">ล้านบาท </w:t>
            </w:r>
            <w:r w:rsidR="00C05648">
              <w:rPr>
                <w:rFonts w:ascii="Browallia New" w:hAnsi="Browallia New" w:cs="Browallia New" w:hint="cs"/>
                <w:color w:val="auto"/>
                <w:cs/>
              </w:rPr>
              <w:t>ในงบการเงินรวมและงบการเงินเฉพาะกิจการ</w:t>
            </w:r>
            <w:r w:rsidR="00FD62EB" w:rsidRPr="00A67721">
              <w:rPr>
                <w:rFonts w:ascii="Browallia New" w:hAnsi="Browallia New" w:cs="Browallia New" w:hint="cs"/>
                <w:color w:val="auto"/>
                <w:cs/>
              </w:rPr>
              <w:t>ตามลำดับ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 xml:space="preserve"> การรับรู้รายได้สำหรับบริการ</w:t>
            </w:r>
            <w:r w:rsidRPr="00A67721">
              <w:rPr>
                <w:rFonts w:ascii="Browallia New" w:hAnsi="Browallia New" w:cs="Browallia New"/>
                <w:color w:val="auto"/>
                <w:spacing w:val="-6"/>
                <w:cs/>
              </w:rPr>
              <w:t>ในแต่ละประเภทมีความหลากหลายขึ้นอยู่กับ</w:t>
            </w:r>
            <w:r w:rsidRPr="00A05510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ลักษณะการให้บริการและเงื่อนไขตามข้อตกลง ซึ่งเป็นไปตามที่ได้เปิดเผยไว้ในหมายเหตุประกอบงบการเงินข้อ </w:t>
            </w:r>
            <w:r w:rsidR="004504F3" w:rsidRPr="004504F3">
              <w:rPr>
                <w:rFonts w:ascii="Browallia New" w:hAnsi="Browallia New" w:cs="Browallia New"/>
                <w:color w:val="auto"/>
                <w:spacing w:val="-4"/>
              </w:rPr>
              <w:t>4</w:t>
            </w:r>
            <w:r w:rsidR="00CF697E" w:rsidRPr="00A05510">
              <w:rPr>
                <w:rFonts w:ascii="Browallia New" w:hAnsi="Browallia New" w:cs="Browallia New"/>
                <w:color w:val="auto"/>
                <w:spacing w:val="-4"/>
              </w:rPr>
              <w:t>.</w:t>
            </w:r>
            <w:r w:rsidR="004504F3" w:rsidRPr="004504F3">
              <w:rPr>
                <w:rFonts w:ascii="Browallia New" w:hAnsi="Browallia New" w:cs="Browallia New"/>
                <w:color w:val="auto"/>
                <w:spacing w:val="-4"/>
              </w:rPr>
              <w:t>18</w:t>
            </w:r>
            <w:r w:rsidRPr="00A05510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เรื่องนโยบาย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>บัญชีสำหรับการรับรู้รายได้ ซึ่งผู้บริหารพิจารณาความเหมาะสมของการรับรู้ราย</w:t>
            </w:r>
            <w:r w:rsidR="00B52029" w:rsidRPr="00A67721">
              <w:rPr>
                <w:rFonts w:ascii="Browallia New" w:hAnsi="Browallia New" w:cs="Browallia New" w:hint="cs"/>
                <w:color w:val="auto"/>
                <w:cs/>
              </w:rPr>
              <w:t>ได้ว่าเป็นรายการที่เกิดขึ้นจริงและรับรู้รายได้</w:t>
            </w:r>
            <w:r w:rsidR="00A05510">
              <w:rPr>
                <w:rFonts w:ascii="Browallia New" w:hAnsi="Browallia New" w:cs="Browallia New"/>
                <w:color w:val="auto"/>
              </w:rPr>
              <w:br/>
            </w:r>
            <w:r w:rsidR="00B52029" w:rsidRPr="00A67721">
              <w:rPr>
                <w:rFonts w:ascii="Browallia New" w:hAnsi="Browallia New" w:cs="Browallia New" w:hint="cs"/>
                <w:color w:val="auto"/>
                <w:cs/>
              </w:rPr>
              <w:t>ในรอบระยะเวลาบัญชีที่ได้โอนการควบคุม</w:t>
            </w:r>
            <w:r w:rsidR="00002336" w:rsidRPr="00A67721">
              <w:rPr>
                <w:rFonts w:ascii="Browallia New" w:hAnsi="Browallia New" w:cs="Browallia New" w:hint="cs"/>
                <w:color w:val="auto"/>
                <w:cs/>
              </w:rPr>
              <w:t>ในการบริการ</w:t>
            </w:r>
          </w:p>
          <w:p w14:paraId="6785BDAD" w14:textId="77777777" w:rsidR="004B533D" w:rsidRPr="00A67721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10CA8784" w14:textId="77777777" w:rsidR="00451865" w:rsidRPr="009C2B95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8A7D89">
              <w:rPr>
                <w:rFonts w:ascii="Browallia New" w:hAnsi="Browallia New" w:cs="Browallia New"/>
                <w:color w:val="auto"/>
                <w:cs/>
              </w:rPr>
              <w:t>ข้าพเจ้าให้ความสำคัญในการตรวจสอบการรับรู้รายได้เนื่องจากเป็นรายการที่มีสาระสำคัญต่องบการเงินและการรับรู้รายได้มี</w:t>
            </w:r>
            <w:r w:rsidRPr="008A3DBB">
              <w:rPr>
                <w:rFonts w:ascii="Browallia New" w:hAnsi="Browallia New" w:cs="Browallia New"/>
                <w:color w:val="auto"/>
                <w:cs/>
              </w:rPr>
              <w:t>ความซับซ้อนในการกำหนดจุดรับรู้รายได้ที่เหมาะสมสำหรับ</w:t>
            </w:r>
            <w:r w:rsidR="00BE6F1D">
              <w:rPr>
                <w:rFonts w:ascii="Browallia New" w:hAnsi="Browallia New" w:cs="Browallia New"/>
                <w:color w:val="auto"/>
              </w:rPr>
              <w:br/>
            </w:r>
            <w:r w:rsidRPr="00BE6F1D">
              <w:rPr>
                <w:rFonts w:ascii="Browallia New" w:hAnsi="Browallia New" w:cs="Browallia New"/>
                <w:color w:val="auto"/>
                <w:cs/>
              </w:rPr>
              <w:t>งานบริการที่หลากหลายของกลุ่มกิจการ</w:t>
            </w:r>
          </w:p>
        </w:tc>
        <w:tc>
          <w:tcPr>
            <w:tcW w:w="4803" w:type="dxa"/>
            <w:tcBorders>
              <w:top w:val="nil"/>
              <w:bottom w:val="nil"/>
            </w:tcBorders>
            <w:shd w:val="clear" w:color="auto" w:fill="FAFAFA"/>
          </w:tcPr>
          <w:p w14:paraId="44BD9B7C" w14:textId="77777777" w:rsidR="003A091D" w:rsidRPr="009C2B95" w:rsidRDefault="003A091D" w:rsidP="003A091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3902B74B" w14:textId="77777777" w:rsidR="00BD56CA" w:rsidRPr="00BE6F1D" w:rsidRDefault="00BD56CA" w:rsidP="0067447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</w:rPr>
            </w:pPr>
          </w:p>
          <w:p w14:paraId="383E8A85" w14:textId="77777777" w:rsidR="005157FD" w:rsidRPr="00D90FD5" w:rsidRDefault="005157F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10"/>
                <w:szCs w:val="10"/>
                <w:lang w:val="en-GB" w:bidi="th-TH"/>
              </w:rPr>
            </w:pPr>
          </w:p>
          <w:p w14:paraId="5254D4BA" w14:textId="77777777" w:rsidR="004B533D" w:rsidRPr="00D90FD5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D90FD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ข้าพเจ้า</w:t>
            </w:r>
            <w:r w:rsidR="00E6518E" w:rsidRPr="00D90FD5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ประเมิน</w:t>
            </w:r>
            <w:r w:rsidRPr="00D90FD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การรับรู้รายได้จากการให้บริการของกลุ่มกิจการโดย</w:t>
            </w:r>
          </w:p>
          <w:p w14:paraId="1B71B731" w14:textId="77777777" w:rsidR="004B533D" w:rsidRPr="005157FD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48DA18C" w14:textId="6DB56C15" w:rsidR="004B533D" w:rsidRPr="006D093D" w:rsidRDefault="008F3A81" w:rsidP="00A055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2" w:hanging="25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ทำ</w:t>
            </w:r>
            <w:r w:rsidR="00F81AA2"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ความเข้าใจ</w:t>
            </w:r>
            <w:r w:rsidR="00F81AA2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4B533D"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ประเมิ</w:t>
            </w:r>
            <w:r w:rsidR="005C257D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น </w:t>
            </w:r>
            <w:r w:rsidR="004B533D"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และทดสอบการ</w:t>
            </w:r>
            <w:r w:rsidR="004B533D" w:rsidRPr="00D90FD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ควบคุมภายในที่สำคัญขอ</w:t>
            </w:r>
            <w:r w:rsidR="005C257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ง</w:t>
            </w:r>
            <w:r w:rsidR="004B533D" w:rsidRPr="00D90FD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วงจรรายได้ของกลุ่มกิจการ โดยสอบถาม</w:t>
            </w:r>
            <w:r w:rsidR="004B533D" w:rsidRPr="008A3D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บุคลากรที่เกี่ยวข้อง</w:t>
            </w:r>
            <w:r w:rsidR="00F81AA2" w:rsidRPr="008A3DB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="004B533D" w:rsidRPr="008A3D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และสุ่มเลือกตัวอย่างรายการเพื่อ</w:t>
            </w:r>
            <w:r w:rsidR="009F426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ทดสอบ</w:t>
            </w:r>
            <w:r w:rsidR="004B533D" w:rsidRPr="00BE6F1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การควบคุมภายในที่สำคัญเกี่ยวกับจุดการ</w:t>
            </w:r>
            <w:r w:rsidR="004B533D" w:rsidRPr="006D09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บันทึกรายได้ที่เหมาะสมตามเงื่อนไขก</w:t>
            </w:r>
            <w:r w:rsidR="005C257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าร</w:t>
            </w:r>
            <w:r w:rsidR="004B533D" w:rsidRPr="006D09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ให้บริการ รวมทั้ง</w:t>
            </w:r>
            <w:r w:rsidR="004B533D" w:rsidRPr="006D093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ทดสอบว่ามีการสอบทานความถูกต้องของรายการและการอนุมัติ</w:t>
            </w:r>
            <w:r w:rsidR="004B533D" w:rsidRPr="006D09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จากผู้</w:t>
            </w:r>
            <w:r w:rsidR="00C65665" w:rsidRPr="006D093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ที่มีอำนาจ</w:t>
            </w:r>
            <w:r w:rsidR="004B533D" w:rsidRPr="006D09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  <w:p w14:paraId="787B7463" w14:textId="5FC351B5" w:rsidR="0045368B" w:rsidRPr="008A7D89" w:rsidRDefault="006822DB" w:rsidP="00A055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2" w:hanging="25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ทดสอบการรับรู้รายได้ตามหลักการโอนการควบคุม โดยทดสอบ</w:t>
            </w:r>
            <w:r w:rsidR="00A0551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การระบุ</w:t>
            </w:r>
            <w:r w:rsidR="00C47FB5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ประเภท</w:t>
            </w:r>
            <w:r w:rsidR="00C53643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ของ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สัญญาและภาระที่ต้องปฏิบัติ รวมถึงวิธี</w:t>
            </w:r>
            <w:r w:rsidRPr="008A3DB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</w:t>
            </w:r>
            <w:r w:rsidRPr="00BE6F1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กำหนดราคาและการปันส่วนราคาของรายการให้กับแต่ละภาระ</w:t>
            </w:r>
            <w:r w:rsidR="00A0551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br/>
            </w:r>
            <w:r w:rsidRPr="00BE6F1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ที่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ต้องปฏิบัติ</w:t>
            </w:r>
            <w:r w:rsidR="00C53643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ของผู้บริหารของกลุ่มกิจการ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โดยการตรวจเอกสาร</w:t>
            </w:r>
            <w:r w:rsidR="00A0551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A05510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/>
              </w:rPr>
              <w:t>ที่เกี่ยวข้อง เช่น ใบยืนยันการจอง ใบตราขนส่ง เป็นต้น เพื่อ</w:t>
            </w:r>
            <w:r w:rsidR="00EF6B9C" w:rsidRPr="00A05510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/>
              </w:rPr>
              <w:t>ประเมิน</w:t>
            </w:r>
            <w:r w:rsidRPr="00A05510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/>
              </w:rPr>
              <w:t>ว่า</w:t>
            </w:r>
            <w:r w:rsidRPr="00A0551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หลักการรับรู้รายได้ของ</w:t>
            </w:r>
            <w:r w:rsidR="004753E5" w:rsidRPr="00A0551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กลุ่ม</w:t>
            </w:r>
            <w:r w:rsidRPr="00A0551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กิจการสอดคล้องกับข้อกำหนดของมาตรฐาน</w:t>
            </w:r>
            <w:r w:rsidRPr="00A0551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การ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รายงานทางการเงิน</w:t>
            </w:r>
            <w:r w:rsidR="001D2BC7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หรือไม่</w:t>
            </w:r>
          </w:p>
          <w:p w14:paraId="332CF5F9" w14:textId="15EF926E" w:rsidR="004B533D" w:rsidRPr="008A7D89" w:rsidRDefault="004B533D" w:rsidP="00A055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2" w:hanging="25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5C257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ทดสอบเนื้อหาสาระของรายการ</w:t>
            </w:r>
            <w:r w:rsidR="00E22A2F" w:rsidRPr="005C257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5C257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โดยเลือกตัวอย่างรายการรายได้จาก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การให้บริการในแต่ละประเภทที่บันทึกบัญชี เพื่อตรวจสอบว่า</w:t>
            </w:r>
            <w:r w:rsidR="00A0551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กลุ่มกิจการได้มีการโอนการควบคุมในการบริการให้แก่ลูกค้าแล้ว </w:t>
            </w:r>
            <w:r w:rsidRPr="005C257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โดยตรวจใบแจ้งหนี้กับใบตราขนส่ง</w:t>
            </w:r>
            <w:r w:rsidR="00B27EEA" w:rsidRPr="005C257D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และ</w:t>
            </w:r>
            <w:r w:rsidRPr="005C257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เอกสารประกอบการให้บริการที่เกี่ยวข้อง สำหรับรายการที่ได้รับชำระเงินแล้วข้าพเจ้าได้ทำการตรวจ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การรับชำระเงินจากลูกค้าตามใบแจ้งหนี้กับรายการเงินฝากในบัญชีธนาคาร</w:t>
            </w:r>
          </w:p>
          <w:p w14:paraId="5EE51C9C" w14:textId="728127F5" w:rsidR="004B533D" w:rsidRPr="005C257D" w:rsidRDefault="004B533D" w:rsidP="00A055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2" w:hanging="25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5C257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ทดสอบรายการรายได้ที่เกิดขึ้นในช่วงใกล้วันสิ้นรอบระยะเวลาบัญชี โดยกำหนดช่วงเวลาก่อนและหลังวันสิ้นรอบระยะเวลาบัญชีตามความเสี่ยงซึ่งประเมินจากเงื่อนไขตามข้อตกลงของบริการแต่ละประเภท เพื่อ</w:t>
            </w:r>
            <w:r w:rsidR="005C257D" w:rsidRPr="005C257D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ประเมิน</w:t>
            </w:r>
            <w:r w:rsidRPr="005C257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ว่ากลุ่มกิจการบันทึกรายการรายได้ในงวดที่ถูกต้อง</w:t>
            </w:r>
          </w:p>
          <w:p w14:paraId="16876DA2" w14:textId="232413CC" w:rsidR="004B533D" w:rsidRPr="008A7D89" w:rsidRDefault="004B533D" w:rsidP="00A055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2" w:hanging="25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5C257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ส่งหนังสือยืนยันยอดลูกหนี้การค้า</w:t>
            </w:r>
            <w:r w:rsidR="00E22A2F" w:rsidRPr="008A7D8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โดยเน้นลูกค้ารายใหญ่ที่มียอดคงเหลือสูง เพื่อ</w:t>
            </w:r>
            <w:r w:rsidR="009F426D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ประเมิน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ว่ารายได้ของกลุ่มกิจการเป็นรายได้ที่ได้ให้บริการจริง และลูกหนี้การค้ามีตัวตน</w:t>
            </w:r>
          </w:p>
          <w:p w14:paraId="648594F9" w14:textId="0EBF6339" w:rsidR="004B533D" w:rsidRPr="008A7D89" w:rsidRDefault="004B533D" w:rsidP="00A055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2" w:hanging="25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5C257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ทดสอบความเหมาะสมของรายการ</w:t>
            </w:r>
            <w:r w:rsidR="005C257D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ปรับปรุง</w:t>
            </w:r>
            <w:r w:rsidRPr="005C257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ในสมุดรายวันและรายการ</w:t>
            </w:r>
            <w:r w:rsidRPr="00A0551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ปรับปรุงอื่นที่เกี่ยวข้องกับรายได้</w:t>
            </w:r>
            <w:r w:rsidR="00E22A2F" w:rsidRPr="00A0551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A0551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เพื่อประเมินว่ามีการบันทึกรายการ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รายได้ที่</w:t>
            </w:r>
            <w:r w:rsidR="005C257D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ผิดปกติ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หรือไม่</w:t>
            </w:r>
          </w:p>
          <w:p w14:paraId="73B10C57" w14:textId="77777777" w:rsidR="004B533D" w:rsidRPr="008A7D89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14:paraId="6A33576B" w14:textId="289BAB48" w:rsidR="00451865" w:rsidRPr="009C2B95" w:rsidRDefault="005C257D" w:rsidP="004B533D">
            <w:pPr>
              <w:spacing w:after="0" w:line="240" w:lineRule="auto"/>
              <w:ind w:left="3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จากการปฏิบัติงานข้างต้น พบว่ากลุ่มกิจการรับรู้รายได้จากการให้บริการสอดคล้องกับนโยบายการบัญชีที่เกี่ยวข้อง</w:t>
            </w:r>
            <w:r w:rsidR="0042777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เหมาะสม และสอดคล้องกับหลักฐานการสอบบัญชีที่ได้รับ</w:t>
            </w:r>
          </w:p>
        </w:tc>
      </w:tr>
      <w:tr w:rsidR="008620EA" w:rsidRPr="00162A92" w14:paraId="164B7F21" w14:textId="77777777" w:rsidTr="00A05510">
        <w:trPr>
          <w:trHeight w:val="26"/>
        </w:trPr>
        <w:tc>
          <w:tcPr>
            <w:tcW w:w="4395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14:paraId="75FDC443" w14:textId="77777777" w:rsidR="008620EA" w:rsidRPr="00162A92" w:rsidRDefault="008620EA" w:rsidP="0067447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</w:rPr>
            </w:pPr>
          </w:p>
        </w:tc>
        <w:tc>
          <w:tcPr>
            <w:tcW w:w="4803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14:paraId="235F339B" w14:textId="77777777" w:rsidR="008620EA" w:rsidRPr="00162A92" w:rsidRDefault="008620EA" w:rsidP="0067447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12"/>
                <w:szCs w:val="12"/>
              </w:rPr>
            </w:pPr>
          </w:p>
        </w:tc>
      </w:tr>
    </w:tbl>
    <w:p w14:paraId="6958C2D8" w14:textId="77777777" w:rsidR="00674472" w:rsidRPr="00162A92" w:rsidRDefault="00674472" w:rsidP="00451865">
      <w:pPr>
        <w:rPr>
          <w:rFonts w:ascii="Browallia New" w:hAnsi="Browallia New" w:cs="Browallia New"/>
          <w:sz w:val="4"/>
          <w:szCs w:val="4"/>
        </w:rPr>
      </w:pPr>
    </w:p>
    <w:p w14:paraId="0D37B89B" w14:textId="77777777" w:rsidR="00674472" w:rsidRPr="00162A92" w:rsidRDefault="00674472">
      <w:pPr>
        <w:rPr>
          <w:rFonts w:ascii="Browallia New" w:hAnsi="Browallia New" w:cs="Browallia New"/>
          <w:sz w:val="4"/>
          <w:szCs w:val="4"/>
        </w:rPr>
      </w:pPr>
      <w:r w:rsidRPr="00162A92">
        <w:rPr>
          <w:rFonts w:ascii="Browallia New" w:hAnsi="Browallia New" w:cs="Browallia New"/>
          <w:sz w:val="4"/>
          <w:szCs w:val="4"/>
        </w:rPr>
        <w:br w:type="page"/>
      </w:r>
    </w:p>
    <w:p w14:paraId="2DB1C782" w14:textId="77777777" w:rsidR="00451865" w:rsidRPr="00100D2A" w:rsidRDefault="00451865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183F9EB8" w14:textId="77777777" w:rsidR="00451865" w:rsidRPr="00162A92" w:rsidRDefault="00451865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BB8C02D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674472"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9B15530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31E0049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100D2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30FDAEF0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F2CEC6F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9770E21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765DD7A" w14:textId="77777777" w:rsidR="00451865" w:rsidRPr="00162A92" w:rsidRDefault="00451865" w:rsidP="00451865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19EE9B31" w14:textId="77777777" w:rsidR="00451865" w:rsidRPr="00162A92" w:rsidRDefault="00451865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val="en-GB" w:bidi="th-TH"/>
        </w:rPr>
      </w:pPr>
    </w:p>
    <w:p w14:paraId="71C462AA" w14:textId="77777777" w:rsidR="00355C68" w:rsidRPr="00100D2A" w:rsidRDefault="00F10F8C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451865"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6A495B"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</w:p>
    <w:p w14:paraId="160A18FC" w14:textId="77777777" w:rsidR="006A495B" w:rsidRPr="00162A92" w:rsidRDefault="006A495B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C6D2D87" w14:textId="77777777" w:rsidR="00A12D9A" w:rsidRPr="00162A92" w:rsidRDefault="00F10F8C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A12D9A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A12D9A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A12D9A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3784D71" w14:textId="77777777" w:rsidR="00A12D9A" w:rsidRPr="00162A92" w:rsidRDefault="00A12D9A" w:rsidP="0020266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93FA0C5" w14:textId="77777777" w:rsidR="00A12D9A" w:rsidRPr="00162A92" w:rsidRDefault="00A12D9A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</w:t>
      </w:r>
      <w:r w:rsidR="00F10F8C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="00F10F8C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การดำเนินงานต่อเนื่อง เว้นแต่กรรมการ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790792A9" w14:textId="77777777" w:rsidR="00A12D9A" w:rsidRPr="00162A92" w:rsidRDefault="00A12D9A" w:rsidP="00202662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14:paraId="32924938" w14:textId="77777777" w:rsidR="009C430D" w:rsidRPr="00162A92" w:rsidRDefault="00A12D9A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ค</w:t>
      </w:r>
      <w:r w:rsidR="00F10F8C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ณะกรรมการตรวจสอบมีหน้าที่ช่วยกรรมการ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</w:t>
      </w:r>
      <w:r w:rsidR="005B783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310FAB82" w14:textId="77777777" w:rsidR="002B7209" w:rsidRPr="00162A92" w:rsidRDefault="002B7209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41335C9D" w14:textId="77777777" w:rsidR="004F2A17" w:rsidRPr="00100D2A" w:rsidRDefault="00355C68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74CA53" w14:textId="77777777" w:rsidR="00355C68" w:rsidRPr="00162A92" w:rsidRDefault="00355C68" w:rsidP="00095EB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D82C372" w14:textId="77777777" w:rsidR="00355109" w:rsidRPr="00162A92" w:rsidRDefault="00F9764A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547B9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5B783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162A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F02BB" w:rsidRPr="00162A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BE" w:rsidRPr="00162A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100D2A">
        <w:rPr>
          <w:rFonts w:ascii="Browallia New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6A00D8" w:rsidRPr="00162A92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  <w:r w:rsidR="00355109" w:rsidRPr="00162A92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3C90B878" w14:textId="77777777" w:rsidR="00355C68" w:rsidRPr="00162A92" w:rsidRDefault="00F9764A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7019515" w14:textId="77777777" w:rsidR="00A2389A" w:rsidRPr="00162A92" w:rsidRDefault="00A2389A" w:rsidP="00095EB2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32C11707" w14:textId="77777777" w:rsidR="0042146A" w:rsidRPr="00162A92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Pr="00100D2A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00D2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00D2A">
        <w:rPr>
          <w:rFonts w:ascii="Browallia New" w:eastAsia="Calibri" w:hAnsi="Browallia New" w:cs="Browallia New"/>
          <w:spacing w:val="-2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162A92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62A92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49D3D90" w14:textId="77777777" w:rsidR="0042146A" w:rsidRPr="00162A92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05510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62A92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62A92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F4F84DF" w14:textId="77777777" w:rsidR="00752F8A" w:rsidRPr="00162A92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F10F8C"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62A92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F10F8C" w:rsidRPr="00162A92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62A9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8A92464" w14:textId="77777777" w:rsidR="00685B6C" w:rsidRPr="00162A92" w:rsidRDefault="002B4050" w:rsidP="002B40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F10F8C"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100D2A">
        <w:rPr>
          <w:rFonts w:ascii="Browallia New" w:hAnsi="Browallia New" w:cs="Browallia New"/>
          <w:sz w:val="26"/>
          <w:szCs w:val="26"/>
          <w:lang w:val="en-GB"/>
        </w:rPr>
        <w:br/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100D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100D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100D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</w:p>
    <w:p w14:paraId="0BE6182D" w14:textId="77777777" w:rsidR="00202662" w:rsidRPr="00162A92" w:rsidRDefault="00202662" w:rsidP="00685B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Pr="00162A9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โดยรวม</w:t>
      </w:r>
      <w:r w:rsidRPr="00162A9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รวมถึงการเปิดเผยว่า</w:t>
      </w:r>
      <w:r w:rsidR="00100D2A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งบการเงินรวมและงบการเงินเฉพาะ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แสดงรายการ</w:t>
      </w:r>
      <w:r w:rsidRPr="00162A9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53A35F7" w14:textId="77777777" w:rsidR="00167861" w:rsidRPr="00162A92" w:rsidRDefault="00167861" w:rsidP="00685B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100D2A">
        <w:rPr>
          <w:rFonts w:ascii="Browallia New" w:hAnsi="Browallia New" w:cs="Browallia New"/>
          <w:sz w:val="26"/>
          <w:szCs w:val="26"/>
          <w:lang w:val="en-GB"/>
        </w:rPr>
        <w:br/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</w:t>
      </w:r>
      <w:r w:rsidR="00F10F8C"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การควบคุมดูแล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7535005F" w14:textId="77777777" w:rsidR="00202662" w:rsidRPr="00162A92" w:rsidRDefault="00202662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0D5C2CD5" w14:textId="4D13F5E4" w:rsidR="0042349D" w:rsidRPr="00162A92" w:rsidRDefault="00524443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ในเรื่องต่าง</w:t>
      </w:r>
      <w:r w:rsidR="00202662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ๆ</w:t>
      </w:r>
      <w:r w:rsidR="00D4247D" w:rsidRPr="00162A9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ที่สำคัญซึ่งรวมถึง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C056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หากข้าพเจ้า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D4247D" w:rsidRPr="00162A92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2430A5A5" w14:textId="77777777" w:rsidR="0027692B" w:rsidRPr="00162A92" w:rsidRDefault="0027692B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94F829B" w14:textId="77777777" w:rsidR="00A41CAE" w:rsidRPr="00162A92" w:rsidRDefault="00F10F8C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A526213" w14:textId="77777777" w:rsidR="00300C98" w:rsidRPr="00162A92" w:rsidRDefault="00300C98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45897727" w14:textId="77777777" w:rsidR="00F10F8C" w:rsidRPr="00162A92" w:rsidRDefault="00F10F8C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 xml:space="preserve"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5ACDD92" w14:textId="6797D2FD" w:rsidR="00F10F8C" w:rsidRDefault="00F10F8C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68617CA" w14:textId="77777777" w:rsidR="006D093D" w:rsidRPr="00162A92" w:rsidRDefault="006D093D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3BD120B" w14:textId="77777777" w:rsidR="00752F8A" w:rsidRPr="00162A92" w:rsidRDefault="003D230C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769E7F7" w14:textId="77777777" w:rsidR="009C7E3A" w:rsidRPr="00162A92" w:rsidRDefault="009C7E3A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4F4E2DF" w14:textId="77777777" w:rsidR="00095EB2" w:rsidRPr="00162A92" w:rsidRDefault="00095EB2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B04D52" w14:textId="77777777" w:rsidR="00D756D8" w:rsidRPr="00162A92" w:rsidRDefault="00D756D8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3930121" w14:textId="1C439230" w:rsidR="00752F8A" w:rsidRDefault="00752F8A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9F2DA0" w14:textId="77777777" w:rsidR="00074540" w:rsidRPr="00162A92" w:rsidRDefault="00074540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A61669" w14:textId="6F8C37AC" w:rsidR="00B65FDF" w:rsidRPr="00162A92" w:rsidRDefault="00C1147B" w:rsidP="00685B6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ศนิชา</w:t>
      </w:r>
      <w:r w:rsidR="00B65FDF" w:rsidRPr="00162A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อัครกิตติลาภ</w:t>
      </w:r>
    </w:p>
    <w:p w14:paraId="30B69855" w14:textId="6A73D926" w:rsidR="00B65FDF" w:rsidRPr="00C1147B" w:rsidRDefault="00B65FDF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504F3" w:rsidRPr="004504F3">
        <w:rPr>
          <w:rFonts w:ascii="Browallia New" w:hAnsi="Browallia New" w:cs="Browallia New"/>
          <w:sz w:val="26"/>
          <w:szCs w:val="26"/>
          <w:lang w:val="en-GB" w:bidi="th-TH"/>
        </w:rPr>
        <w:t>8470</w:t>
      </w:r>
    </w:p>
    <w:p w14:paraId="67FEB4B7" w14:textId="77777777" w:rsidR="0027692B" w:rsidRPr="00162A92" w:rsidRDefault="00F021E2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167C765" w14:textId="0D34C41C" w:rsidR="00817371" w:rsidRPr="00162A92" w:rsidRDefault="004504F3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817371" w:rsidRPr="00162A92" w:rsidSect="00A05510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  <w:r w:rsidRPr="004504F3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9F426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F426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27692B" w:rsidRPr="00162A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65FDF" w:rsidRPr="00162A9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4504F3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75592B48" w14:textId="77777777" w:rsidR="0080053C" w:rsidRPr="00A67721" w:rsidRDefault="00B65FDF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A6772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 โซนิค อินเตอร์เฟรท จำกัด</w:t>
      </w:r>
      <w:r w:rsidR="00322975" w:rsidRPr="00A6772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(มหาชน)</w:t>
      </w:r>
    </w:p>
    <w:p w14:paraId="78DE4ED5" w14:textId="77777777" w:rsidR="0080053C" w:rsidRPr="00A67721" w:rsidRDefault="0080053C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832DF4" w14:textId="77777777" w:rsidR="0080053C" w:rsidRPr="00A67721" w:rsidRDefault="002D6440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677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A86A4C2" w14:textId="7BFCB16A" w:rsidR="0080053C" w:rsidRPr="00A67721" w:rsidRDefault="00B65FDF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677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4504F3" w:rsidRPr="004504F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A677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CF0C0D" w:rsidRPr="00A677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4504F3" w:rsidRPr="004504F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80053C" w:rsidRPr="00A67721" w:rsidSect="00A05510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C92AA" w14:textId="77777777" w:rsidR="009A4537" w:rsidRDefault="009A4537" w:rsidP="0042349D">
      <w:pPr>
        <w:spacing w:after="0" w:line="240" w:lineRule="auto"/>
      </w:pPr>
      <w:r>
        <w:separator/>
      </w:r>
    </w:p>
  </w:endnote>
  <w:endnote w:type="continuationSeparator" w:id="0">
    <w:p w14:paraId="216A9D10" w14:textId="77777777" w:rsidR="009A4537" w:rsidRDefault="009A453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1846C" w14:textId="77777777" w:rsidR="009A4537" w:rsidRDefault="009A4537" w:rsidP="0042349D">
      <w:pPr>
        <w:spacing w:after="0" w:line="240" w:lineRule="auto"/>
      </w:pPr>
      <w:r>
        <w:separator/>
      </w:r>
    </w:p>
  </w:footnote>
  <w:footnote w:type="continuationSeparator" w:id="0">
    <w:p w14:paraId="17BA9DDE" w14:textId="77777777" w:rsidR="009A4537" w:rsidRDefault="009A4537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349"/>
    <w:multiLevelType w:val="hybridMultilevel"/>
    <w:tmpl w:val="522262DE"/>
    <w:lvl w:ilvl="0" w:tplc="3BB84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A21EC426"/>
    <w:lvl w:ilvl="0" w:tplc="5AD63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166F77C"/>
    <w:lvl w:ilvl="0" w:tplc="D160C9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A205C8"/>
    <w:multiLevelType w:val="hybridMultilevel"/>
    <w:tmpl w:val="AD843CF2"/>
    <w:lvl w:ilvl="0" w:tplc="8AB495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3701178">
    <w:abstractNumId w:val="2"/>
  </w:num>
  <w:num w:numId="2" w16cid:durableId="1160390285">
    <w:abstractNumId w:val="1"/>
  </w:num>
  <w:num w:numId="3" w16cid:durableId="518814267">
    <w:abstractNumId w:val="0"/>
  </w:num>
  <w:num w:numId="4" w16cid:durableId="19461095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336"/>
    <w:rsid w:val="00017521"/>
    <w:rsid w:val="00017A31"/>
    <w:rsid w:val="000201B6"/>
    <w:rsid w:val="0002094C"/>
    <w:rsid w:val="000233F3"/>
    <w:rsid w:val="00025D62"/>
    <w:rsid w:val="00036863"/>
    <w:rsid w:val="00037C14"/>
    <w:rsid w:val="0005132E"/>
    <w:rsid w:val="00056983"/>
    <w:rsid w:val="0006509A"/>
    <w:rsid w:val="00073D9B"/>
    <w:rsid w:val="00074540"/>
    <w:rsid w:val="00094B5F"/>
    <w:rsid w:val="00095EB2"/>
    <w:rsid w:val="000B2080"/>
    <w:rsid w:val="000B2DFF"/>
    <w:rsid w:val="000B7848"/>
    <w:rsid w:val="000D21DC"/>
    <w:rsid w:val="000E52FC"/>
    <w:rsid w:val="000F2715"/>
    <w:rsid w:val="000F3917"/>
    <w:rsid w:val="00100D2A"/>
    <w:rsid w:val="00101BC1"/>
    <w:rsid w:val="00105A73"/>
    <w:rsid w:val="00105EAB"/>
    <w:rsid w:val="001274C8"/>
    <w:rsid w:val="00140B2D"/>
    <w:rsid w:val="001609C7"/>
    <w:rsid w:val="00162251"/>
    <w:rsid w:val="00162A92"/>
    <w:rsid w:val="00167861"/>
    <w:rsid w:val="00167AD9"/>
    <w:rsid w:val="00170455"/>
    <w:rsid w:val="001A759F"/>
    <w:rsid w:val="001B0193"/>
    <w:rsid w:val="001B1D04"/>
    <w:rsid w:val="001B30D9"/>
    <w:rsid w:val="001C14CB"/>
    <w:rsid w:val="001D2BC7"/>
    <w:rsid w:val="001E7DCC"/>
    <w:rsid w:val="00202662"/>
    <w:rsid w:val="00205DBF"/>
    <w:rsid w:val="00207B63"/>
    <w:rsid w:val="0021428E"/>
    <w:rsid w:val="002242C7"/>
    <w:rsid w:val="00227E4D"/>
    <w:rsid w:val="00242843"/>
    <w:rsid w:val="0024719C"/>
    <w:rsid w:val="00260053"/>
    <w:rsid w:val="00261A8E"/>
    <w:rsid w:val="00266226"/>
    <w:rsid w:val="0027692B"/>
    <w:rsid w:val="002851BC"/>
    <w:rsid w:val="00285A91"/>
    <w:rsid w:val="00291304"/>
    <w:rsid w:val="002A16E5"/>
    <w:rsid w:val="002A7369"/>
    <w:rsid w:val="002B4050"/>
    <w:rsid w:val="002B41C4"/>
    <w:rsid w:val="002B5E5F"/>
    <w:rsid w:val="002B7209"/>
    <w:rsid w:val="002C5E3C"/>
    <w:rsid w:val="002C6480"/>
    <w:rsid w:val="002C7014"/>
    <w:rsid w:val="002D6440"/>
    <w:rsid w:val="002E67C7"/>
    <w:rsid w:val="002F7E25"/>
    <w:rsid w:val="00300C98"/>
    <w:rsid w:val="00307004"/>
    <w:rsid w:val="00322975"/>
    <w:rsid w:val="00325901"/>
    <w:rsid w:val="00334951"/>
    <w:rsid w:val="00337120"/>
    <w:rsid w:val="00355109"/>
    <w:rsid w:val="00355C68"/>
    <w:rsid w:val="00355EC6"/>
    <w:rsid w:val="00356A7D"/>
    <w:rsid w:val="003577C0"/>
    <w:rsid w:val="00361300"/>
    <w:rsid w:val="00363919"/>
    <w:rsid w:val="003713AE"/>
    <w:rsid w:val="00382D72"/>
    <w:rsid w:val="00385EC5"/>
    <w:rsid w:val="00387774"/>
    <w:rsid w:val="00392FDA"/>
    <w:rsid w:val="003A091D"/>
    <w:rsid w:val="003A2986"/>
    <w:rsid w:val="003C3EC6"/>
    <w:rsid w:val="003D1BF1"/>
    <w:rsid w:val="003D230C"/>
    <w:rsid w:val="003D5F9D"/>
    <w:rsid w:val="003F0D33"/>
    <w:rsid w:val="003F6943"/>
    <w:rsid w:val="00404FEA"/>
    <w:rsid w:val="00417FAB"/>
    <w:rsid w:val="0042146A"/>
    <w:rsid w:val="0042349D"/>
    <w:rsid w:val="00423E73"/>
    <w:rsid w:val="00424107"/>
    <w:rsid w:val="0042677C"/>
    <w:rsid w:val="00427775"/>
    <w:rsid w:val="004373C6"/>
    <w:rsid w:val="004504F3"/>
    <w:rsid w:val="00451865"/>
    <w:rsid w:val="0045368B"/>
    <w:rsid w:val="0046433E"/>
    <w:rsid w:val="00471043"/>
    <w:rsid w:val="004753E5"/>
    <w:rsid w:val="00482A76"/>
    <w:rsid w:val="004A1057"/>
    <w:rsid w:val="004A7BF6"/>
    <w:rsid w:val="004B533D"/>
    <w:rsid w:val="004C3D06"/>
    <w:rsid w:val="004C42BE"/>
    <w:rsid w:val="004D7AFE"/>
    <w:rsid w:val="004E19C6"/>
    <w:rsid w:val="004F0C58"/>
    <w:rsid w:val="004F2A17"/>
    <w:rsid w:val="004F6FCD"/>
    <w:rsid w:val="00506457"/>
    <w:rsid w:val="005157FD"/>
    <w:rsid w:val="00517824"/>
    <w:rsid w:val="0052414F"/>
    <w:rsid w:val="00524443"/>
    <w:rsid w:val="00527E67"/>
    <w:rsid w:val="0054597E"/>
    <w:rsid w:val="00547D24"/>
    <w:rsid w:val="0057184B"/>
    <w:rsid w:val="00575648"/>
    <w:rsid w:val="00595FF0"/>
    <w:rsid w:val="005A28E4"/>
    <w:rsid w:val="005A3A1A"/>
    <w:rsid w:val="005B7835"/>
    <w:rsid w:val="005C257D"/>
    <w:rsid w:val="005C2615"/>
    <w:rsid w:val="005C3845"/>
    <w:rsid w:val="005C6E0A"/>
    <w:rsid w:val="005D79A5"/>
    <w:rsid w:val="005D7E6B"/>
    <w:rsid w:val="005E5E14"/>
    <w:rsid w:val="005F4217"/>
    <w:rsid w:val="00601D7C"/>
    <w:rsid w:val="00610FAA"/>
    <w:rsid w:val="00613585"/>
    <w:rsid w:val="0061554A"/>
    <w:rsid w:val="006176C5"/>
    <w:rsid w:val="006217A7"/>
    <w:rsid w:val="00624A22"/>
    <w:rsid w:val="00625AF7"/>
    <w:rsid w:val="0062730B"/>
    <w:rsid w:val="006273D2"/>
    <w:rsid w:val="00635A9E"/>
    <w:rsid w:val="006446B3"/>
    <w:rsid w:val="00674472"/>
    <w:rsid w:val="006822DB"/>
    <w:rsid w:val="0068433E"/>
    <w:rsid w:val="00685B6C"/>
    <w:rsid w:val="00694C0D"/>
    <w:rsid w:val="00697FCD"/>
    <w:rsid w:val="006A00D8"/>
    <w:rsid w:val="006A3644"/>
    <w:rsid w:val="006A495B"/>
    <w:rsid w:val="006B1C6C"/>
    <w:rsid w:val="006B2DDE"/>
    <w:rsid w:val="006B7AE7"/>
    <w:rsid w:val="006C08C0"/>
    <w:rsid w:val="006C274B"/>
    <w:rsid w:val="006D0619"/>
    <w:rsid w:val="006D093D"/>
    <w:rsid w:val="006E6B88"/>
    <w:rsid w:val="006F1E53"/>
    <w:rsid w:val="00700CDF"/>
    <w:rsid w:val="00706960"/>
    <w:rsid w:val="00711EB4"/>
    <w:rsid w:val="00713D7C"/>
    <w:rsid w:val="00726DBF"/>
    <w:rsid w:val="00746DF9"/>
    <w:rsid w:val="007476C4"/>
    <w:rsid w:val="00747C2E"/>
    <w:rsid w:val="00752F8A"/>
    <w:rsid w:val="00760DF6"/>
    <w:rsid w:val="00767192"/>
    <w:rsid w:val="0077019C"/>
    <w:rsid w:val="00781AD1"/>
    <w:rsid w:val="00791684"/>
    <w:rsid w:val="007D1F93"/>
    <w:rsid w:val="007F02BB"/>
    <w:rsid w:val="0080053C"/>
    <w:rsid w:val="008013D3"/>
    <w:rsid w:val="0081255F"/>
    <w:rsid w:val="00817371"/>
    <w:rsid w:val="008232E2"/>
    <w:rsid w:val="00830FC4"/>
    <w:rsid w:val="00832DC6"/>
    <w:rsid w:val="008355DC"/>
    <w:rsid w:val="00840AA8"/>
    <w:rsid w:val="008418A5"/>
    <w:rsid w:val="0084653D"/>
    <w:rsid w:val="008620EA"/>
    <w:rsid w:val="008669C9"/>
    <w:rsid w:val="00882CFD"/>
    <w:rsid w:val="00886672"/>
    <w:rsid w:val="0089290E"/>
    <w:rsid w:val="008A3DBB"/>
    <w:rsid w:val="008A4632"/>
    <w:rsid w:val="008A7D89"/>
    <w:rsid w:val="008B0DE0"/>
    <w:rsid w:val="008C29D2"/>
    <w:rsid w:val="008D697C"/>
    <w:rsid w:val="008F215A"/>
    <w:rsid w:val="008F3A81"/>
    <w:rsid w:val="008F78A8"/>
    <w:rsid w:val="008F7DC1"/>
    <w:rsid w:val="00900F14"/>
    <w:rsid w:val="00910DEC"/>
    <w:rsid w:val="00915B64"/>
    <w:rsid w:val="00917407"/>
    <w:rsid w:val="009269BB"/>
    <w:rsid w:val="00937097"/>
    <w:rsid w:val="00956BEB"/>
    <w:rsid w:val="009640FB"/>
    <w:rsid w:val="00967E5E"/>
    <w:rsid w:val="009865D2"/>
    <w:rsid w:val="00992EB8"/>
    <w:rsid w:val="009956A1"/>
    <w:rsid w:val="00997B2D"/>
    <w:rsid w:val="009A4537"/>
    <w:rsid w:val="009A58B5"/>
    <w:rsid w:val="009B43F8"/>
    <w:rsid w:val="009C2B95"/>
    <w:rsid w:val="009C430D"/>
    <w:rsid w:val="009C5076"/>
    <w:rsid w:val="009C7AA6"/>
    <w:rsid w:val="009C7E3A"/>
    <w:rsid w:val="009F426D"/>
    <w:rsid w:val="00A05510"/>
    <w:rsid w:val="00A12D9A"/>
    <w:rsid w:val="00A2389A"/>
    <w:rsid w:val="00A2592E"/>
    <w:rsid w:val="00A36668"/>
    <w:rsid w:val="00A41179"/>
    <w:rsid w:val="00A41CAE"/>
    <w:rsid w:val="00A429D4"/>
    <w:rsid w:val="00A67721"/>
    <w:rsid w:val="00A72332"/>
    <w:rsid w:val="00A84FC0"/>
    <w:rsid w:val="00A95325"/>
    <w:rsid w:val="00A95754"/>
    <w:rsid w:val="00AA3578"/>
    <w:rsid w:val="00AB1FD7"/>
    <w:rsid w:val="00AB3842"/>
    <w:rsid w:val="00AD017E"/>
    <w:rsid w:val="00AF154C"/>
    <w:rsid w:val="00AF1CEA"/>
    <w:rsid w:val="00B10DD3"/>
    <w:rsid w:val="00B15CAB"/>
    <w:rsid w:val="00B27EEA"/>
    <w:rsid w:val="00B33F74"/>
    <w:rsid w:val="00B52029"/>
    <w:rsid w:val="00B550CB"/>
    <w:rsid w:val="00B566F7"/>
    <w:rsid w:val="00B65B58"/>
    <w:rsid w:val="00B65FDF"/>
    <w:rsid w:val="00B722E4"/>
    <w:rsid w:val="00B914AF"/>
    <w:rsid w:val="00BA0315"/>
    <w:rsid w:val="00BB337E"/>
    <w:rsid w:val="00BC0C4B"/>
    <w:rsid w:val="00BC39BD"/>
    <w:rsid w:val="00BC668B"/>
    <w:rsid w:val="00BD2421"/>
    <w:rsid w:val="00BD56CA"/>
    <w:rsid w:val="00BE3770"/>
    <w:rsid w:val="00BE6F1D"/>
    <w:rsid w:val="00C01B0C"/>
    <w:rsid w:val="00C01DE2"/>
    <w:rsid w:val="00C03C3A"/>
    <w:rsid w:val="00C04657"/>
    <w:rsid w:val="00C054FF"/>
    <w:rsid w:val="00C05648"/>
    <w:rsid w:val="00C1147B"/>
    <w:rsid w:val="00C15A79"/>
    <w:rsid w:val="00C40413"/>
    <w:rsid w:val="00C47FB5"/>
    <w:rsid w:val="00C53643"/>
    <w:rsid w:val="00C57DDD"/>
    <w:rsid w:val="00C62741"/>
    <w:rsid w:val="00C65665"/>
    <w:rsid w:val="00C7366D"/>
    <w:rsid w:val="00CC0C21"/>
    <w:rsid w:val="00CC706C"/>
    <w:rsid w:val="00CC7795"/>
    <w:rsid w:val="00CD4C67"/>
    <w:rsid w:val="00CD6BE5"/>
    <w:rsid w:val="00CD7FF1"/>
    <w:rsid w:val="00CE7382"/>
    <w:rsid w:val="00CF0754"/>
    <w:rsid w:val="00CF0C0D"/>
    <w:rsid w:val="00CF697E"/>
    <w:rsid w:val="00D00468"/>
    <w:rsid w:val="00D13119"/>
    <w:rsid w:val="00D24F6D"/>
    <w:rsid w:val="00D37C8F"/>
    <w:rsid w:val="00D417BF"/>
    <w:rsid w:val="00D4247D"/>
    <w:rsid w:val="00D51491"/>
    <w:rsid w:val="00D51F75"/>
    <w:rsid w:val="00D63D6E"/>
    <w:rsid w:val="00D756D8"/>
    <w:rsid w:val="00D86064"/>
    <w:rsid w:val="00D87117"/>
    <w:rsid w:val="00D90FD5"/>
    <w:rsid w:val="00D96000"/>
    <w:rsid w:val="00DB6A35"/>
    <w:rsid w:val="00DC11EC"/>
    <w:rsid w:val="00DC1DC7"/>
    <w:rsid w:val="00DC1F99"/>
    <w:rsid w:val="00DC2C48"/>
    <w:rsid w:val="00DD0218"/>
    <w:rsid w:val="00E01CBA"/>
    <w:rsid w:val="00E22A2F"/>
    <w:rsid w:val="00E26D3B"/>
    <w:rsid w:val="00E447D5"/>
    <w:rsid w:val="00E6518E"/>
    <w:rsid w:val="00E77DBC"/>
    <w:rsid w:val="00E8562D"/>
    <w:rsid w:val="00E85688"/>
    <w:rsid w:val="00E86394"/>
    <w:rsid w:val="00E900B4"/>
    <w:rsid w:val="00E957BE"/>
    <w:rsid w:val="00EA6B65"/>
    <w:rsid w:val="00EB48FA"/>
    <w:rsid w:val="00EC521A"/>
    <w:rsid w:val="00EC7FFA"/>
    <w:rsid w:val="00EF6B9C"/>
    <w:rsid w:val="00F0096A"/>
    <w:rsid w:val="00F021E2"/>
    <w:rsid w:val="00F042A5"/>
    <w:rsid w:val="00F10F8C"/>
    <w:rsid w:val="00F11908"/>
    <w:rsid w:val="00F12614"/>
    <w:rsid w:val="00F2345D"/>
    <w:rsid w:val="00F3684F"/>
    <w:rsid w:val="00F40602"/>
    <w:rsid w:val="00F40D89"/>
    <w:rsid w:val="00F503FF"/>
    <w:rsid w:val="00F547B9"/>
    <w:rsid w:val="00F6158F"/>
    <w:rsid w:val="00F66792"/>
    <w:rsid w:val="00F704E2"/>
    <w:rsid w:val="00F70634"/>
    <w:rsid w:val="00F74085"/>
    <w:rsid w:val="00F81AA2"/>
    <w:rsid w:val="00F82553"/>
    <w:rsid w:val="00F83CAB"/>
    <w:rsid w:val="00F84984"/>
    <w:rsid w:val="00F85086"/>
    <w:rsid w:val="00F973BF"/>
    <w:rsid w:val="00F9764A"/>
    <w:rsid w:val="00FA1108"/>
    <w:rsid w:val="00FA4521"/>
    <w:rsid w:val="00FA5298"/>
    <w:rsid w:val="00FA578E"/>
    <w:rsid w:val="00FB228E"/>
    <w:rsid w:val="00FC3B11"/>
    <w:rsid w:val="00FC40C6"/>
    <w:rsid w:val="00FD1C7B"/>
    <w:rsid w:val="00FD1EB8"/>
    <w:rsid w:val="00FD62EB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03E93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8914A-086A-42BE-8AC2-F2E412CA3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1679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Anek Buapha (TH)</cp:lastModifiedBy>
  <cp:revision>39</cp:revision>
  <cp:lastPrinted>2024-02-13T07:18:00Z</cp:lastPrinted>
  <dcterms:created xsi:type="dcterms:W3CDTF">2021-02-18T16:51:00Z</dcterms:created>
  <dcterms:modified xsi:type="dcterms:W3CDTF">2024-02-22T04:36:00Z</dcterms:modified>
</cp:coreProperties>
</file>