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071F6" w:rsidRPr="00284B8B" w14:paraId="418EB899" w14:textId="77777777" w:rsidTr="009C6BAB">
        <w:trPr>
          <w:trHeight w:val="2865"/>
        </w:trPr>
        <w:tc>
          <w:tcPr>
            <w:tcW w:w="2628" w:type="dxa"/>
          </w:tcPr>
          <w:p w14:paraId="1A663BEA" w14:textId="77777777" w:rsidR="003071F6" w:rsidRPr="000F4B71" w:rsidRDefault="003071F6" w:rsidP="009C6BA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F153DAC" w14:textId="77777777" w:rsidR="00CF5A57" w:rsidRPr="00284B8B" w:rsidRDefault="003071F6" w:rsidP="00602489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C639B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เอสไอเอสบี</w:t>
            </w: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F5A5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C04BE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4CEBDC21" w14:textId="77777777" w:rsidR="003071F6" w:rsidRPr="00284B8B" w:rsidRDefault="003071F6" w:rsidP="009C6BA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8527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F68C65E" w14:textId="71E63CC6" w:rsidR="003071F6" w:rsidRPr="00284B8B" w:rsidRDefault="00D27F1E" w:rsidP="00D27F1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3071F6" w:rsidRPr="00284B8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910B0F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58BE5D19" w14:textId="77777777" w:rsidR="00045C7B" w:rsidRDefault="00045C7B" w:rsidP="003071F6">
      <w:pPr>
        <w:spacing w:before="120"/>
        <w:jc w:val="both"/>
        <w:rPr>
          <w:rFonts w:ascii="Angsana New" w:hAnsi="Angsana New"/>
          <w:b/>
          <w:bCs/>
          <w:sz w:val="32"/>
          <w:szCs w:val="32"/>
          <w:cs/>
        </w:rPr>
        <w:sectPr w:rsidR="00045C7B" w:rsidSect="00787389">
          <w:footerReference w:type="first" r:id="rId11"/>
          <w:pgSz w:w="11909" w:h="16834" w:code="9"/>
          <w:pgMar w:top="2160" w:right="1080" w:bottom="1080" w:left="360" w:header="706" w:footer="706" w:gutter="0"/>
          <w:pgNumType w:start="2"/>
          <w:cols w:space="720"/>
          <w:titlePg/>
        </w:sectPr>
      </w:pPr>
    </w:p>
    <w:p w14:paraId="66673A13" w14:textId="77777777" w:rsidR="003071F6" w:rsidRPr="00FA777D" w:rsidRDefault="003071F6" w:rsidP="003071F6">
      <w:pPr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FA777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12BE45D" w14:textId="77777777" w:rsidR="003071F6" w:rsidRDefault="003071F6" w:rsidP="003071F6">
      <w:pPr>
        <w:jc w:val="both"/>
        <w:rPr>
          <w:rFonts w:ascii="Angsana New" w:hAnsi="Angsana New"/>
          <w:sz w:val="32"/>
          <w:szCs w:val="32"/>
        </w:rPr>
      </w:pPr>
      <w:r w:rsidRPr="00FA777D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C639B0">
        <w:rPr>
          <w:rFonts w:ascii="Angsana New" w:hAnsi="Angsana New" w:hint="cs"/>
          <w:sz w:val="32"/>
          <w:szCs w:val="32"/>
          <w:cs/>
        </w:rPr>
        <w:t>เอสไอเอสบี</w:t>
      </w:r>
      <w:r w:rsidRPr="00FA777D">
        <w:rPr>
          <w:rFonts w:ascii="Angsana New" w:hAnsi="Angsana New"/>
          <w:sz w:val="32"/>
          <w:szCs w:val="32"/>
          <w:cs/>
        </w:rPr>
        <w:t xml:space="preserve"> จำกัด</w:t>
      </w:r>
      <w:r w:rsidR="00D14AF1">
        <w:rPr>
          <w:rFonts w:ascii="Angsana New" w:hAnsi="Angsana New"/>
          <w:sz w:val="32"/>
          <w:szCs w:val="32"/>
        </w:rPr>
        <w:t xml:space="preserve"> (</w:t>
      </w:r>
      <w:r w:rsidR="00D14AF1">
        <w:rPr>
          <w:rFonts w:ascii="Angsana New" w:hAnsi="Angsana New" w:hint="cs"/>
          <w:sz w:val="32"/>
          <w:szCs w:val="32"/>
          <w:cs/>
        </w:rPr>
        <w:t>มหาชน</w:t>
      </w:r>
      <w:r w:rsidR="00D14AF1">
        <w:rPr>
          <w:rFonts w:ascii="Angsana New" w:hAnsi="Angsana New"/>
          <w:sz w:val="32"/>
          <w:szCs w:val="32"/>
        </w:rPr>
        <w:t>)</w:t>
      </w:r>
    </w:p>
    <w:p w14:paraId="2BE4881F" w14:textId="77777777" w:rsidR="00207300" w:rsidRDefault="00207300" w:rsidP="00207300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946D9E9" w14:textId="7134C62D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611DB8">
        <w:rPr>
          <w:rFonts w:ascii="Angsana New" w:hAnsi="Angsana New" w:hint="cs"/>
          <w:spacing w:val="6"/>
          <w:sz w:val="32"/>
          <w:szCs w:val="32"/>
          <w:cs/>
        </w:rPr>
        <w:t>เอสไอเอสบี จำกัด</w:t>
      </w:r>
      <w:r w:rsidR="00D14AF1">
        <w:rPr>
          <w:rFonts w:ascii="Angsana New" w:hAnsi="Angsana New"/>
          <w:spacing w:val="6"/>
          <w:sz w:val="32"/>
          <w:szCs w:val="32"/>
        </w:rPr>
        <w:t xml:space="preserve"> (</w:t>
      </w:r>
      <w:r w:rsidR="00D14AF1">
        <w:rPr>
          <w:rFonts w:ascii="Angsana New" w:hAnsi="Angsana New" w:hint="cs"/>
          <w:spacing w:val="6"/>
          <w:sz w:val="32"/>
          <w:szCs w:val="32"/>
          <w:cs/>
        </w:rPr>
        <w:t>มหาชน</w:t>
      </w:r>
      <w:r w:rsidR="00D14AF1">
        <w:rPr>
          <w:rFonts w:ascii="Angsana New" w:hAnsi="Angsana New"/>
          <w:spacing w:val="6"/>
          <w:sz w:val="32"/>
          <w:szCs w:val="32"/>
        </w:rPr>
        <w:t>)</w:t>
      </w:r>
      <w:r w:rsidR="00611DB8">
        <w:rPr>
          <w:rFonts w:ascii="Angsana New" w:hAnsi="Angsana New" w:hint="cs"/>
          <w:spacing w:val="6"/>
          <w:sz w:val="32"/>
          <w:szCs w:val="32"/>
          <w:cs/>
        </w:rPr>
        <w:t xml:space="preserve"> และบริษัทย่อย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="00B86B4D">
        <w:rPr>
          <w:rFonts w:ascii="Angsana New" w:hAnsi="Angsana New"/>
          <w:spacing w:val="6"/>
          <w:sz w:val="32"/>
          <w:szCs w:val="32"/>
        </w:rPr>
        <w:br/>
      </w:r>
      <w:r>
        <w:rPr>
          <w:rFonts w:ascii="Angsana New" w:hAnsi="Angsana New" w:hint="cs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27F1E"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10B0F">
        <w:rPr>
          <w:rFonts w:ascii="Angsana New" w:hAnsi="Angsana New"/>
          <w:spacing w:val="-2"/>
          <w:sz w:val="32"/>
          <w:szCs w:val="32"/>
        </w:rPr>
        <w:t>2566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</w:t>
      </w:r>
      <w:r w:rsidR="00A23952">
        <w:rPr>
          <w:rFonts w:ascii="Angsana New" w:hAnsi="Angsana New"/>
          <w:spacing w:val="-2"/>
          <w:sz w:val="32"/>
          <w:szCs w:val="32"/>
        </w:rPr>
        <w:t xml:space="preserve">   </w:t>
      </w:r>
      <w:r>
        <w:rPr>
          <w:rFonts w:ascii="Angsana New" w:hAnsi="Angsana New"/>
          <w:spacing w:val="-2"/>
          <w:sz w:val="32"/>
          <w:szCs w:val="32"/>
          <w:cs/>
        </w:rPr>
        <w:t>การเปลี่ยนแปลงส่วนของผู้ถือหุ้นรวม</w:t>
      </w:r>
      <w:r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และได้ตรวจสอบงบการเงิน</w:t>
      </w:r>
      <w:r w:rsidR="00A23952">
        <w:rPr>
          <w:rFonts w:ascii="Angsana New" w:hAnsi="Angsana New"/>
          <w:sz w:val="32"/>
          <w:szCs w:val="32"/>
        </w:rPr>
        <w:t xml:space="preserve">                     </w:t>
      </w:r>
      <w:r>
        <w:rPr>
          <w:rFonts w:ascii="Angsana New" w:hAnsi="Angsana New"/>
          <w:sz w:val="32"/>
          <w:szCs w:val="32"/>
          <w:cs/>
        </w:rPr>
        <w:t xml:space="preserve">เฉพาะกิจการของบริษัท </w:t>
      </w:r>
      <w:r>
        <w:rPr>
          <w:rFonts w:ascii="Angsana New" w:hAnsi="Angsana New" w:hint="cs"/>
          <w:sz w:val="32"/>
          <w:szCs w:val="32"/>
          <w:cs/>
        </w:rPr>
        <w:t>เอสไอเอสบี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</w:t>
      </w:r>
      <w:r w:rsidR="00D14AF1">
        <w:rPr>
          <w:rFonts w:ascii="Angsana New" w:hAnsi="Angsana New"/>
          <w:sz w:val="32"/>
          <w:szCs w:val="32"/>
        </w:rPr>
        <w:t xml:space="preserve"> (</w:t>
      </w:r>
      <w:r w:rsidR="00D14AF1">
        <w:rPr>
          <w:rFonts w:ascii="Angsana New" w:hAnsi="Angsana New" w:hint="cs"/>
          <w:sz w:val="32"/>
          <w:szCs w:val="32"/>
          <w:cs/>
        </w:rPr>
        <w:t>มหาชน</w:t>
      </w:r>
      <w:r w:rsidR="00D14AF1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14:paraId="2E22B8E1" w14:textId="021577BD" w:rsidR="00207300" w:rsidRDefault="00207300" w:rsidP="00207300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D27F1E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910B0F">
        <w:rPr>
          <w:rFonts w:ascii="Angsana New" w:hAnsi="Angsana New"/>
          <w:spacing w:val="-2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ผลการดำเนินงานและ</w:t>
      </w:r>
      <w:r w:rsidR="001E2EF0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>กระแสเงินสดสำหรับปีสิ้นสุดวันเดียวกัน</w:t>
      </w:r>
      <w:r>
        <w:rPr>
          <w:rFonts w:ascii="Angsana New" w:hAnsi="Angsana New" w:hint="cs"/>
          <w:spacing w:val="-4"/>
          <w:sz w:val="32"/>
          <w:szCs w:val="32"/>
          <w:cs/>
        </w:rPr>
        <w:t>ของบริษัท เอสไอเอสบี จำกัด</w:t>
      </w:r>
      <w:r w:rsidR="00D14AF1">
        <w:rPr>
          <w:rFonts w:ascii="Angsana New" w:hAnsi="Angsana New"/>
          <w:spacing w:val="-4"/>
          <w:sz w:val="32"/>
          <w:szCs w:val="32"/>
        </w:rPr>
        <w:t xml:space="preserve"> </w:t>
      </w:r>
      <w:r w:rsidR="00D14AF1" w:rsidRPr="00CA4A1C">
        <w:rPr>
          <w:rFonts w:ascii="Angsana New" w:hAnsi="Angsana New"/>
          <w:sz w:val="32"/>
          <w:szCs w:val="32"/>
        </w:rPr>
        <w:t>(</w:t>
      </w:r>
      <w:r w:rsidR="00D14AF1" w:rsidRPr="00CA4A1C">
        <w:rPr>
          <w:rFonts w:ascii="Angsana New" w:hAnsi="Angsana New"/>
          <w:sz w:val="32"/>
          <w:szCs w:val="32"/>
          <w:cs/>
        </w:rPr>
        <w:t>มหาชน</w:t>
      </w:r>
      <w:r w:rsidR="00D14AF1" w:rsidRPr="00CA4A1C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C04BE3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และเฉพาะของบริษัท</w:t>
      </w:r>
      <w:r w:rsidR="001E2EF0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เอสไอเอสบี จำกัด </w:t>
      </w:r>
      <w:r w:rsidR="00CF5A57">
        <w:rPr>
          <w:rFonts w:ascii="Angsana New" w:hAnsi="Angsana New"/>
          <w:sz w:val="32"/>
          <w:szCs w:val="32"/>
        </w:rPr>
        <w:t>(</w:t>
      </w:r>
      <w:r w:rsidR="00CF5A57">
        <w:rPr>
          <w:rFonts w:ascii="Angsana New" w:hAnsi="Angsana New" w:hint="cs"/>
          <w:sz w:val="32"/>
          <w:szCs w:val="32"/>
          <w:cs/>
        </w:rPr>
        <w:t>มหาชน</w:t>
      </w:r>
      <w:r w:rsidR="00CF5A57">
        <w:rPr>
          <w:rFonts w:ascii="Angsana New" w:hAnsi="Angsana New"/>
          <w:sz w:val="32"/>
          <w:szCs w:val="32"/>
        </w:rPr>
        <w:t>)</w:t>
      </w:r>
      <w:r w:rsidR="00DD1D8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โ</w:t>
      </w:r>
      <w:r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051B65AF" w14:textId="77777777" w:rsidR="00207300" w:rsidRDefault="00207300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076B61D" w14:textId="66B1B912" w:rsidR="008B122D" w:rsidRDefault="008B122D" w:rsidP="008B122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</w:t>
      </w:r>
      <w:r w:rsidRPr="00C10B97">
        <w:rPr>
          <w:rFonts w:ascii="Angsana New" w:eastAsiaTheme="minorHAnsi" w:hAnsi="Angsana New" w:cs="Angsana New"/>
          <w:sz w:val="32"/>
          <w:szCs w:val="32"/>
          <w:cs/>
        </w:rPr>
        <w:t>ความรับผิดชอบของข้าพเจ้าได้กล่าวไว้ใน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</w:t>
      </w:r>
      <w:r w:rsidRPr="008B122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Pr="001815F7">
        <w:rPr>
          <w:rFonts w:ascii="Angsana New" w:eastAsiaTheme="minorHAnsi" w:hAnsi="Angsana New" w:cs="Angsana New"/>
          <w:sz w:val="32"/>
          <w:szCs w:val="32"/>
        </w:rPr>
        <w:t xml:space="preserve">     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จากบริษัท</w:t>
      </w:r>
      <w:r w:rsidRPr="001815F7">
        <w:rPr>
          <w:rFonts w:ascii="Angsana New" w:eastAsiaTheme="minorHAnsi" w:hAnsi="Angsana New" w:cs="Angsana New" w:hint="cs"/>
          <w:sz w:val="32"/>
          <w:szCs w:val="32"/>
          <w:cs/>
        </w:rPr>
        <w:t>ฯ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8B122D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8B122D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</w:t>
      </w:r>
      <w:r w:rsidRPr="008B122D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</w:t>
      </w:r>
      <w:r w:rsidR="001E2EF0">
        <w:rPr>
          <w:rFonts w:ascii="Angsana New" w:eastAsiaTheme="minorHAnsi" w:hAnsi="Angsana New" w:cs="Angsana New"/>
          <w:i/>
          <w:iCs/>
          <w:sz w:val="32"/>
          <w:szCs w:val="32"/>
        </w:rPr>
        <w:t xml:space="preserve">                              </w:t>
      </w:r>
      <w:r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>
        <w:rPr>
          <w:rFonts w:ascii="Angsana New" w:eastAsiaTheme="minorHAnsi" w:hAnsi="Angsana New" w:cs="Angsana New"/>
          <w:sz w:val="32"/>
          <w:szCs w:val="32"/>
          <w:cs/>
        </w:rPr>
        <w:t>ในส่ว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น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ที่เกี่ยวข้องกับ</w:t>
      </w:r>
      <w:r w:rsidR="001E2EF0">
        <w:rPr>
          <w:rFonts w:ascii="Angsana New" w:eastAsiaTheme="minorHAnsi" w:hAnsi="Angsana New" w:cs="Angsana New"/>
          <w:sz w:val="32"/>
          <w:szCs w:val="32"/>
        </w:rPr>
        <w:t xml:space="preserve">                  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การตรวจสอบงบการเงิน และข้าพเจ้าได้ปฏิบัติตาม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1815F7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>อื่นๆตาม</w:t>
      </w:r>
      <w:r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873BF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EC165F" w14:textId="77777777" w:rsidR="008B122D" w:rsidRDefault="008B122D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</w:p>
    <w:p w14:paraId="242325E3" w14:textId="2B73CE6B" w:rsidR="008B122D" w:rsidRDefault="008B122D" w:rsidP="008B122D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3A1FDA">
        <w:rPr>
          <w:rFonts w:ascii="Angsana New" w:hAnsi="Angsana New"/>
          <w:spacing w:val="6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                  </w:t>
      </w:r>
      <w:r w:rsidRPr="003A1FDA">
        <w:rPr>
          <w:rFonts w:ascii="Angsana New" w:hAnsi="Angsana New"/>
          <w:spacing w:val="6"/>
          <w:sz w:val="32"/>
          <w:szCs w:val="32"/>
          <w:cs/>
        </w:rPr>
        <w:t>การตรวจสอบงบการเงินโดยรวม</w:t>
      </w:r>
      <w:r w:rsidRPr="003A1FDA">
        <w:rPr>
          <w:rFonts w:ascii="Angsana New" w:hAnsi="Angsana New" w:hint="cs"/>
          <w:spacing w:val="6"/>
          <w:sz w:val="32"/>
          <w:szCs w:val="32"/>
          <w:cs/>
        </w:rPr>
        <w:t>และในการแสดงความเห็นของข้าพเจ้า</w:t>
      </w:r>
      <w:r w:rsidRPr="003A1FDA">
        <w:rPr>
          <w:rFonts w:ascii="Angsana New" w:hAnsi="Angsana New"/>
          <w:spacing w:val="6"/>
          <w:sz w:val="32"/>
          <w:szCs w:val="32"/>
          <w:cs/>
        </w:rPr>
        <w:t xml:space="preserve"> ทั้งนี้</w:t>
      </w:r>
      <w:r w:rsidRPr="003A1FD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3A1FDA">
        <w:rPr>
          <w:rFonts w:ascii="Angsana New" w:hAnsi="Angsana New"/>
          <w:spacing w:val="6"/>
          <w:sz w:val="32"/>
          <w:szCs w:val="32"/>
          <w:cs/>
        </w:rPr>
        <w:t>ข้าพเจ้าไม่ได้แสดงความเห็น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   </w:t>
      </w:r>
      <w:r w:rsidRPr="003A1FDA">
        <w:rPr>
          <w:rFonts w:ascii="Angsana New" w:hAnsi="Angsana New"/>
          <w:spacing w:val="6"/>
          <w:sz w:val="32"/>
          <w:szCs w:val="32"/>
          <w:cs/>
        </w:rPr>
        <w:t>แยกต่างหากสำหรับเรื่องเหล่านี้</w:t>
      </w:r>
    </w:p>
    <w:p w14:paraId="523429B7" w14:textId="36314159" w:rsidR="008B122D" w:rsidRDefault="008B122D" w:rsidP="008B122D">
      <w:pPr>
        <w:rPr>
          <w:rFonts w:eastAsiaTheme="minorHAnsi"/>
        </w:rPr>
      </w:pPr>
    </w:p>
    <w:p w14:paraId="1AA4D471" w14:textId="77777777" w:rsidR="008B122D" w:rsidRPr="008B122D" w:rsidRDefault="008B122D" w:rsidP="008B122D">
      <w:pPr>
        <w:rPr>
          <w:rFonts w:eastAsiaTheme="minorHAnsi"/>
        </w:rPr>
      </w:pPr>
    </w:p>
    <w:p w14:paraId="3AE0B049" w14:textId="77777777" w:rsidR="003E7312" w:rsidRDefault="003E7312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3E7312" w:rsidSect="00385FF5"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</w:sectPr>
      </w:pPr>
    </w:p>
    <w:p w14:paraId="54B2C8AA" w14:textId="46C6DB5F" w:rsidR="003E7312" w:rsidRPr="007877C6" w:rsidRDefault="003E7312" w:rsidP="008B122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3A1FDA">
        <w:rPr>
          <w:rFonts w:ascii="Angsana New" w:hAnsi="Angsana New" w:hint="cs"/>
          <w:spacing w:val="6"/>
          <w:sz w:val="32"/>
          <w:szCs w:val="32"/>
          <w:cs/>
        </w:rPr>
        <w:lastRenderedPageBreak/>
        <w:t>ข้าพเจ้า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ได้ปฏิบัติงานตามความรับผิดชอบที่ได้กล่าวไว้ใน</w:t>
      </w: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A96830">
        <w:rPr>
          <w:rFonts w:ascii="Angsana New" w:eastAsiaTheme="minorHAnsi" w:hAnsi="Angsana New"/>
          <w:i/>
          <w:iCs/>
          <w:spacing w:val="-4"/>
          <w:sz w:val="32"/>
          <w:szCs w:val="32"/>
        </w:rPr>
        <w:t xml:space="preserve">    </w:t>
      </w:r>
      <w:r w:rsidRPr="00F80F6B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A96830">
        <w:rPr>
          <w:rFonts w:ascii="Angsana New" w:eastAsiaTheme="minorHAnsi" w:hAnsi="Angsana New"/>
          <w:spacing w:val="-4"/>
          <w:sz w:val="32"/>
          <w:szCs w:val="32"/>
        </w:rPr>
        <w:t xml:space="preserve">      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</w:p>
    <w:p w14:paraId="3AF58FAB" w14:textId="77777777" w:rsidR="00D14AF1" w:rsidRDefault="00D14AF1" w:rsidP="008B122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hint="cs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7995628B" w14:textId="20A44DF4" w:rsidR="00D14AF1" w:rsidRPr="00B145B7" w:rsidRDefault="00D14AF1" w:rsidP="008B122D">
      <w:pPr>
        <w:pStyle w:val="CM2"/>
        <w:spacing w:before="120" w:after="120"/>
        <w:rPr>
          <w:rFonts w:ascii="Angsana New" w:eastAsiaTheme="minorHAnsi" w:hAnsi="Angsana New" w:cs="Angsana New"/>
          <w:b/>
          <w:bCs/>
          <w:spacing w:val="-4"/>
          <w:sz w:val="32"/>
          <w:szCs w:val="32"/>
          <w:cs/>
        </w:rPr>
      </w:pPr>
      <w:r w:rsidRPr="006A5889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Pr="00D14AF1">
        <w:rPr>
          <w:rFonts w:asciiTheme="majorBidi" w:hAnsiTheme="majorBidi" w:cs="Angsana New"/>
          <w:b/>
          <w:bCs/>
          <w:sz w:val="32"/>
          <w:szCs w:val="32"/>
          <w:cs/>
        </w:rPr>
        <w:t>ค่าธรรมเนียมทางการศึกษาและบริการ</w:t>
      </w:r>
    </w:p>
    <w:p w14:paraId="72F25D03" w14:textId="17DEBF55" w:rsidR="00D14AF1" w:rsidRPr="00D14AF1" w:rsidRDefault="00CA3FC3" w:rsidP="008B122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บริษัทรับรู้รายได้ค่าธรรมเนียมทางการศึกษาและบริการตามนโยบายการบัญชีที่เปิดเผยในหมายเหตุประกอบ</w:t>
      </w:r>
      <w:r w:rsidR="003F7651">
        <w:rPr>
          <w:rFonts w:ascii="Angsana New" w:eastAsiaTheme="minorHAnsi" w:hAnsi="Angsana New"/>
          <w:spacing w:val="-4"/>
          <w:sz w:val="32"/>
          <w:szCs w:val="32"/>
        </w:rPr>
        <w:t xml:space="preserve">      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งบการเงินข้อ </w:t>
      </w:r>
      <w:r w:rsidR="007823A8">
        <w:rPr>
          <w:rFonts w:ascii="Angsana New" w:eastAsiaTheme="minorHAnsi" w:hAnsi="Angsana New"/>
          <w:spacing w:val="-4"/>
          <w:sz w:val="32"/>
          <w:szCs w:val="32"/>
        </w:rPr>
        <w:t>4</w:t>
      </w:r>
      <w:r w:rsidR="00D14AF1" w:rsidRPr="001F6994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รายได้ค่าธรรมเนียมทางการศึกษาและบริการ</w:t>
      </w:r>
      <w:r w:rsidR="00D14AF1" w:rsidRPr="001F6994">
        <w:rPr>
          <w:rFonts w:ascii="Angsana New" w:eastAsiaTheme="minorHAnsi" w:hAnsi="Angsana New"/>
          <w:spacing w:val="-4"/>
          <w:sz w:val="32"/>
          <w:szCs w:val="32"/>
          <w:cs/>
        </w:rPr>
        <w:t>เป็นตัวเลขที่มีสาระสำคัญที่สุดในงบกำไรขาดทุนเบ็ดเสร็จ</w:t>
      </w:r>
      <w:r w:rsidR="00D14AF1" w:rsidRPr="001F6994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3E7312">
        <w:rPr>
          <w:rFonts w:ascii="Angsana New" w:eastAsiaTheme="minorHAnsi" w:hAnsi="Angsana New"/>
          <w:spacing w:val="-4"/>
          <w:sz w:val="32"/>
          <w:szCs w:val="32"/>
        </w:rPr>
        <w:t xml:space="preserve">         </w:t>
      </w:r>
      <w:r w:rsidR="00D14AF1" w:rsidRPr="001F6994">
        <w:rPr>
          <w:rFonts w:ascii="Angsana New" w:eastAsiaTheme="minorHAnsi" w:hAnsi="Angsana New" w:hint="cs"/>
          <w:spacing w:val="-4"/>
          <w:sz w:val="32"/>
          <w:szCs w:val="32"/>
          <w:cs/>
        </w:rPr>
        <w:t>กลุ่มบริษัทมีรายการรายได้ค่าธรรมเนียม</w:t>
      </w:r>
      <w:r w:rsidR="00D14AF1"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ทางการศึกษาและบริการกับลูกค้าเป็นจำนวนมากราย ดังนั้น ข้าพเจ้า</w:t>
      </w:r>
      <w:r w:rsidR="003E7312">
        <w:rPr>
          <w:rFonts w:ascii="Angsana New" w:eastAsiaTheme="minorHAnsi" w:hAnsi="Angsana New"/>
          <w:spacing w:val="-4"/>
          <w:sz w:val="32"/>
          <w:szCs w:val="32"/>
        </w:rPr>
        <w:t xml:space="preserve">           </w:t>
      </w:r>
      <w:r w:rsidR="00D14AF1"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จึงพิจารณาการรับรู้รายได้ค่าธรรมเนียมทางการศึกษาและบริการเป็นเรื่องสำคัญในการตรวจสอบ โดยให้ความสำคัญกับการเกิดขึ้นจริงของรายได้และระยะเวลาในการรับรู้รายได้</w:t>
      </w:r>
    </w:p>
    <w:p w14:paraId="56E7394B" w14:textId="77777777" w:rsidR="00D14AF1" w:rsidRPr="00D14AF1" w:rsidRDefault="00D14AF1" w:rsidP="008B122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D14AF1">
        <w:rPr>
          <w:rFonts w:ascii="Angsana New" w:eastAsiaTheme="minorHAnsi" w:hAnsi="Angsana New"/>
          <w:spacing w:val="-4"/>
          <w:sz w:val="32"/>
          <w:szCs w:val="32"/>
          <w:cs/>
        </w:rPr>
        <w:t>วิธีการตรวจสอบ</w:t>
      </w:r>
      <w:r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ที่สำคัญ</w:t>
      </w:r>
      <w:r w:rsidRPr="00D14AF1">
        <w:rPr>
          <w:rFonts w:ascii="Angsana New" w:eastAsiaTheme="minorHAnsi" w:hAnsi="Angsana New"/>
          <w:spacing w:val="-4"/>
          <w:sz w:val="32"/>
          <w:szCs w:val="32"/>
          <w:cs/>
        </w:rPr>
        <w:t xml:space="preserve">ของข้าพเจ้าต่อเรื่องดังกล่าว </w:t>
      </w:r>
      <w:r w:rsidRPr="00D14AF1">
        <w:rPr>
          <w:rFonts w:ascii="Angsana New" w:eastAsiaTheme="minorHAnsi" w:hAnsi="Angsana New" w:hint="cs"/>
          <w:spacing w:val="-4"/>
          <w:sz w:val="32"/>
          <w:szCs w:val="32"/>
          <w:cs/>
        </w:rPr>
        <w:t>ประกอบด้วย</w:t>
      </w:r>
    </w:p>
    <w:p w14:paraId="7F8DE02A" w14:textId="1B2205C1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ประเมินและทดสอบระบบสารสนเทศและระบบการควบคุมภายในที่สำคัญของ</w:t>
      </w:r>
      <w:r w:rsidR="00CA3FC3">
        <w:rPr>
          <w:rFonts w:ascii="Angsana New" w:hAnsi="Angsana New" w:hint="cs"/>
          <w:sz w:val="32"/>
          <w:szCs w:val="32"/>
          <w:cs/>
        </w:rPr>
        <w:t>กลุ่ม</w:t>
      </w:r>
      <w:r w:rsidRPr="00D14AF1">
        <w:rPr>
          <w:rFonts w:ascii="Angsana New" w:hAnsi="Angsana New" w:hint="cs"/>
          <w:sz w:val="32"/>
          <w:szCs w:val="32"/>
          <w:cs/>
        </w:rPr>
        <w:t>บริษัทที่เกี่ยวข้อง</w:t>
      </w:r>
      <w:r w:rsidR="0080022B">
        <w:rPr>
          <w:rFonts w:ascii="Angsana New" w:hAnsi="Angsana New"/>
          <w:sz w:val="32"/>
          <w:szCs w:val="32"/>
        </w:rPr>
        <w:t xml:space="preserve">          </w:t>
      </w:r>
      <w:r w:rsidRPr="00D14AF1">
        <w:rPr>
          <w:rFonts w:ascii="Angsana New" w:hAnsi="Angsana New" w:hint="cs"/>
          <w:sz w:val="32"/>
          <w:szCs w:val="32"/>
          <w:cs/>
        </w:rPr>
        <w:t>กับระบบการรับสมัครนักเรียนและการรับรู้รายได้ค่าธรรมเนียมทางการศึกษาและบริการ โดยการสอบถามผู้รับผิดชอบ ทำความเข้าใจ และเลือกตัวอย่างมาสุ่มทดสอบการปฏิบัติตามการควบคุมที่</w:t>
      </w:r>
      <w:r w:rsidR="00CA3FC3">
        <w:rPr>
          <w:rFonts w:ascii="Angsana New" w:hAnsi="Angsana New" w:hint="cs"/>
          <w:sz w:val="32"/>
          <w:szCs w:val="32"/>
          <w:cs/>
        </w:rPr>
        <w:t>กลุ่ม</w:t>
      </w:r>
      <w:r w:rsidRPr="00D14AF1">
        <w:rPr>
          <w:rFonts w:ascii="Angsana New" w:hAnsi="Angsana New" w:hint="cs"/>
          <w:sz w:val="32"/>
          <w:szCs w:val="32"/>
          <w:cs/>
        </w:rPr>
        <w:t>บริษัท</w:t>
      </w:r>
      <w:r w:rsidR="00CA3FC3">
        <w:rPr>
          <w:rFonts w:ascii="Angsana New" w:hAnsi="Angsana New" w:hint="cs"/>
          <w:sz w:val="32"/>
          <w:szCs w:val="32"/>
          <w:cs/>
        </w:rPr>
        <w:t xml:space="preserve">      </w:t>
      </w:r>
      <w:r w:rsidRPr="00D14AF1">
        <w:rPr>
          <w:rFonts w:ascii="Angsana New" w:hAnsi="Angsana New" w:hint="cs"/>
          <w:sz w:val="32"/>
          <w:szCs w:val="32"/>
          <w:cs/>
        </w:rPr>
        <w:t>ออกแบบไว้</w:t>
      </w:r>
    </w:p>
    <w:p w14:paraId="00DD9702" w14:textId="07CE0AB2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ัวอย่างรายการรายได้ค่าธรรมเนียมทางการศึกษาและบริการในระหว่างปีเพื่อตรวจสอบการรับรู้รายได้</w:t>
      </w:r>
      <w:r w:rsidR="00A23952">
        <w:rPr>
          <w:rFonts w:ascii="Angsana New" w:hAnsi="Angsana New"/>
          <w:sz w:val="32"/>
          <w:szCs w:val="32"/>
        </w:rPr>
        <w:t xml:space="preserve">     </w:t>
      </w:r>
      <w:r w:rsidRPr="00D14AF1">
        <w:rPr>
          <w:rFonts w:ascii="Angsana New" w:hAnsi="Angsana New" w:hint="cs"/>
          <w:sz w:val="32"/>
          <w:szCs w:val="32"/>
          <w:cs/>
        </w:rPr>
        <w:t>ว่าเป็นไปตามเงื่อนไขที่ระบุ</w:t>
      </w:r>
      <w:r w:rsidRPr="00D14AF1">
        <w:rPr>
          <w:rFonts w:ascii="Angsana New" w:hAnsi="Angsana New"/>
          <w:sz w:val="32"/>
          <w:szCs w:val="32"/>
          <w:rtl/>
          <w:cs/>
        </w:rPr>
        <w:t xml:space="preserve"> </w:t>
      </w:r>
      <w:r w:rsidRPr="00D14AF1">
        <w:rPr>
          <w:rFonts w:ascii="Angsana New" w:hAnsi="Angsana New" w:hint="cs"/>
          <w:sz w:val="32"/>
          <w:szCs w:val="32"/>
          <w:cs/>
        </w:rPr>
        <w:t>และสอดคล้องกับนโยบายการรับรู้รายได้ของกลุ่มบริษัท</w:t>
      </w:r>
    </w:p>
    <w:p w14:paraId="4FF6E2FF" w14:textId="77777777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สุ่มตัวอย่างเพื่อ</w:t>
      </w:r>
      <w:r w:rsidRPr="00D14AF1">
        <w:rPr>
          <w:rFonts w:ascii="Angsana New" w:hAnsi="Angsana New"/>
          <w:sz w:val="32"/>
          <w:szCs w:val="32"/>
          <w:cs/>
        </w:rPr>
        <w:t>ตรวจสอบการบันทึกปรับปรุงรายการกับเอกสารที่เกี่ยวข้องของรายการ</w:t>
      </w:r>
      <w:r w:rsidRPr="00D14AF1">
        <w:rPr>
          <w:rFonts w:ascii="Angsana New" w:hAnsi="Angsana New" w:hint="cs"/>
          <w:sz w:val="32"/>
          <w:szCs w:val="32"/>
          <w:cs/>
        </w:rPr>
        <w:t>รายได้ค่าธรรมเนียมทางการศึกษาและบริการ</w:t>
      </w:r>
    </w:p>
    <w:p w14:paraId="4D6F1E1D" w14:textId="77777777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รายได้ค่าธรรมเนียมทางการศึกษาและบริการที่เกิดขึ้นช่วงใกล้สิ้นรอบระยะเวลาบัญชี</w:t>
      </w:r>
    </w:p>
    <w:p w14:paraId="3AE31CCC" w14:textId="77777777" w:rsidR="00D14AF1" w:rsidRPr="00D14AF1" w:rsidRDefault="00D14AF1" w:rsidP="008B122D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D14AF1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D14AF1">
        <w:rPr>
          <w:rFonts w:ascii="Angsana New" w:hAnsi="Angsana New"/>
          <w:sz w:val="32"/>
          <w:szCs w:val="32"/>
        </w:rPr>
        <w:t xml:space="preserve"> (Disaggregated data) </w:t>
      </w:r>
      <w:r w:rsidRPr="00D14AF1">
        <w:rPr>
          <w:rFonts w:ascii="Angsana New" w:hAnsi="Angsana New" w:hint="cs"/>
          <w:sz w:val="32"/>
          <w:szCs w:val="32"/>
          <w:cs/>
        </w:rPr>
        <w:t xml:space="preserve">เพื่อตรวจสอบความผิดปกติที่อาจเกิดขึ้นของรายได้ค่าธรรมเนียมทางการศึกษาและบริการตลอดรอบระยะเวลาบัญชี </w:t>
      </w:r>
    </w:p>
    <w:p w14:paraId="0BE77ECB" w14:textId="77777777" w:rsidR="008B122D" w:rsidRDefault="008B122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35D484EB" w14:textId="14C2B005" w:rsidR="00D14AF1" w:rsidRPr="00BB4C35" w:rsidRDefault="00D14AF1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B4C35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lastRenderedPageBreak/>
        <w:t>ข้อมูล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34FBF7CD" w14:textId="77777777" w:rsidR="00D14AF1" w:rsidRPr="00F80F6B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/>
          <w:sz w:val="32"/>
          <w:szCs w:val="32"/>
          <w:cs/>
        </w:rPr>
        <w:t>ข้อมูล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(</w:t>
      </w:r>
      <w:r w:rsidRPr="00F80F6B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415E3170" w14:textId="77777777" w:rsidR="00D14AF1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80F6B">
        <w:rPr>
          <w:rFonts w:ascii="Angsana New" w:hAnsi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</w:p>
    <w:p w14:paraId="559B77D8" w14:textId="77777777" w:rsidR="00D14AF1" w:rsidRPr="00F80F6B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4851715C" w14:textId="111C6EAF" w:rsidR="00D14AF1" w:rsidRPr="00D14AF1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hint="cs"/>
          <w:sz w:val="32"/>
          <w:szCs w:val="32"/>
          <w:cs/>
        </w:rPr>
        <w:t>และ</w:t>
      </w:r>
      <w:r w:rsidRPr="00F80F6B">
        <w:rPr>
          <w:rFonts w:ascii="Angsana New" w:hAnsi="Angsana New"/>
          <w:sz w:val="32"/>
          <w:szCs w:val="32"/>
          <w:cs/>
        </w:rPr>
        <w:t>หากสรุปได้ว่ามีการแสดงข้อมูล</w:t>
      </w:r>
      <w:r w:rsidR="007E4E36">
        <w:rPr>
          <w:rFonts w:ascii="Angsana New" w:hAnsi="Angsana New"/>
          <w:sz w:val="32"/>
          <w:szCs w:val="32"/>
        </w:rPr>
        <w:t xml:space="preserve">      </w:t>
      </w:r>
      <w:r w:rsidRPr="00F80F6B">
        <w:rPr>
          <w:rFonts w:ascii="Angsana New" w:hAnsi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7776B2BB" w14:textId="77777777" w:rsidR="00207300" w:rsidRDefault="00207300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FB3A7BF" w14:textId="3397BD6A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23952">
        <w:rPr>
          <w:rFonts w:ascii="Angsana New" w:hAnsi="Angsana New"/>
          <w:sz w:val="32"/>
          <w:szCs w:val="32"/>
        </w:rPr>
        <w:t xml:space="preserve">           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1E2EF0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4A370EF2" w14:textId="77777777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D453B79" w14:textId="57FDFABD" w:rsidR="00CF5A57" w:rsidRDefault="00207300" w:rsidP="008B122D">
      <w:pPr>
        <w:spacing w:before="120" w:after="120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8B122D">
        <w:rPr>
          <w:rFonts w:ascii="Angsana New" w:eastAsiaTheme="minorEastAsia" w:hAnsi="Angsana New" w:hint="cs"/>
          <w:sz w:val="32"/>
          <w:szCs w:val="32"/>
          <w:cs/>
        </w:rPr>
        <w:t>กำกับดูแล</w:t>
      </w:r>
      <w:r>
        <w:rPr>
          <w:rFonts w:ascii="Angsana New" w:eastAsiaTheme="minorEastAsia" w:hAnsi="Angsana New"/>
          <w:sz w:val="32"/>
          <w:szCs w:val="32"/>
          <w:cs/>
        </w:rPr>
        <w:t xml:space="preserve">กระบวนการในการจัดทำรายงานทางการเงินของกลุ่มบริษัท </w:t>
      </w:r>
    </w:p>
    <w:p w14:paraId="24075777" w14:textId="77777777" w:rsidR="00BC2D44" w:rsidRDefault="00BC2D44" w:rsidP="008B122D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8B34726" w14:textId="77777777" w:rsidR="00207300" w:rsidRDefault="00207300" w:rsidP="008B122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20BD4B42" w14:textId="77777777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8FCDD46" w14:textId="77777777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3F7651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37C1860B" w14:textId="52304F66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8B122D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8B122D">
        <w:rPr>
          <w:rFonts w:ascii="Angsana New" w:hAnsi="Angsana New" w:hint="cs"/>
          <w:sz w:val="32"/>
          <w:szCs w:val="32"/>
          <w:cs/>
        </w:rPr>
        <w:t xml:space="preserve">         </w:t>
      </w:r>
      <w:r w:rsidR="0008051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B122D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8B122D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6403601" w14:textId="77777777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8648E51" w14:textId="71A2938A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B122D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04B49DFC" w14:textId="77777777" w:rsidR="00BC2D44" w:rsidRDefault="00BC2D44" w:rsidP="008B122D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1D76E2" w14:textId="7F53A48D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</w:t>
      </w:r>
      <w:r w:rsidR="00A23952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A23952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7B3C65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89667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56687A2" w14:textId="77777777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96E08EC" w14:textId="77777777" w:rsidR="00207300" w:rsidRDefault="00207300" w:rsidP="008B122D">
      <w:pPr>
        <w:numPr>
          <w:ilvl w:val="0"/>
          <w:numId w:val="5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D5932FB" w14:textId="221669F3" w:rsidR="00207300" w:rsidRDefault="00207300" w:rsidP="008B122D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</w:t>
      </w:r>
      <w:r w:rsidR="001C1C6B">
        <w:rPr>
          <w:rFonts w:ascii="Angsana New" w:hAnsi="Angsana New"/>
          <w:sz w:val="32"/>
          <w:szCs w:val="32"/>
          <w:cs/>
        </w:rPr>
        <w:t>นการกำกับดูแล</w:t>
      </w:r>
      <w:r w:rsidR="001C1C6B">
        <w:rPr>
          <w:rFonts w:ascii="Angsana New" w:hAnsi="Angsana New" w:hint="cs"/>
          <w:sz w:val="32"/>
          <w:szCs w:val="32"/>
          <w:cs/>
        </w:rPr>
        <w:t>ในเรื่องต่างๆซึ่งรวมถึง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1C1C6B">
        <w:rPr>
          <w:rFonts w:ascii="Angsana New" w:hAnsi="Angsana New"/>
          <w:sz w:val="32"/>
          <w:szCs w:val="32"/>
          <w:cs/>
        </w:rPr>
        <w:t>นัยสำคัญในระบบ</w:t>
      </w:r>
      <w:r w:rsidR="00A23952">
        <w:rPr>
          <w:rFonts w:ascii="Angsana New" w:hAnsi="Angsana New"/>
          <w:sz w:val="32"/>
          <w:szCs w:val="32"/>
        </w:rPr>
        <w:t xml:space="preserve">                 </w:t>
      </w:r>
      <w:r w:rsidR="001C1C6B">
        <w:rPr>
          <w:rFonts w:ascii="Angsana New" w:hAnsi="Angsana New"/>
          <w:sz w:val="32"/>
          <w:szCs w:val="32"/>
          <w:cs/>
        </w:rPr>
        <w:t>การควบคุมภายในหาก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2059A95" w14:textId="42435D8A" w:rsidR="00D14AF1" w:rsidRPr="00F80F6B" w:rsidRDefault="00D14AF1" w:rsidP="008B122D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</w:t>
      </w:r>
      <w:r w:rsidR="00A23952">
        <w:rPr>
          <w:rFonts w:ascii="Angsana New" w:hAnsi="Angsana New"/>
          <w:sz w:val="32"/>
          <w:szCs w:val="32"/>
        </w:rPr>
        <w:t xml:space="preserve">         </w:t>
      </w:r>
      <w:r w:rsidRPr="00F80F6B">
        <w:rPr>
          <w:rFonts w:ascii="Angsana New" w:hAnsi="Angsana New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A23952">
        <w:rPr>
          <w:rFonts w:ascii="Angsana New" w:hAnsi="Angsana New"/>
          <w:sz w:val="32"/>
          <w:szCs w:val="32"/>
        </w:rPr>
        <w:t xml:space="preserve">            </w:t>
      </w:r>
      <w:r w:rsidRPr="00F80F6B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8B122D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             ขจัดอุปสรรคหรือมาตรการป้องกันของข้าพเจ้า (ถ้ามี)</w:t>
      </w:r>
    </w:p>
    <w:p w14:paraId="507A89D5" w14:textId="77777777" w:rsidR="00511074" w:rsidRDefault="00511074" w:rsidP="008B122D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C07FFF9" w14:textId="35F9FBC6" w:rsidR="00D14AF1" w:rsidRPr="00D14AF1" w:rsidRDefault="00D14AF1" w:rsidP="008B122D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A23952">
        <w:rPr>
          <w:rFonts w:ascii="Angsana New" w:hAnsi="Angsana New"/>
          <w:spacing w:val="-4"/>
          <w:sz w:val="32"/>
          <w:szCs w:val="32"/>
        </w:rPr>
        <w:t xml:space="preserve">                  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4A651F47" w14:textId="77777777" w:rsidR="00207300" w:rsidRDefault="001C1C6B" w:rsidP="008B122D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207300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</w:t>
      </w:r>
      <w:r>
        <w:rPr>
          <w:rFonts w:ascii="Angsana New" w:hAnsi="Angsana New"/>
          <w:spacing w:val="-4"/>
          <w:sz w:val="32"/>
          <w:szCs w:val="32"/>
          <w:cs/>
        </w:rPr>
        <w:t>านฉบับนี้</w:t>
      </w:r>
    </w:p>
    <w:p w14:paraId="246DD4DD" w14:textId="77777777" w:rsidR="00BC2D44" w:rsidRDefault="00BC2D44" w:rsidP="00E859A0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48BF59B" w14:textId="5D62E211" w:rsidR="003071F6" w:rsidRPr="00284B8B" w:rsidRDefault="008A4A7D" w:rsidP="00CF5A57">
      <w:pPr>
        <w:tabs>
          <w:tab w:val="left" w:pos="720"/>
          <w:tab w:val="center" w:pos="5760"/>
        </w:tabs>
        <w:spacing w:before="120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285A148D" w14:textId="0E8635D3" w:rsidR="003071F6" w:rsidRPr="00284B8B" w:rsidRDefault="003071F6" w:rsidP="003071F6">
      <w:pPr>
        <w:tabs>
          <w:tab w:val="left" w:pos="720"/>
          <w:tab w:val="center" w:pos="5760"/>
        </w:tabs>
        <w:spacing w:after="360"/>
        <w:jc w:val="both"/>
        <w:rPr>
          <w:rFonts w:ascii="Angsana New" w:hAnsi="Angsana New"/>
          <w:sz w:val="32"/>
          <w:szCs w:val="32"/>
        </w:rPr>
      </w:pPr>
      <w:r w:rsidRPr="00284B8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857D6">
        <w:rPr>
          <w:rFonts w:ascii="Angsana New" w:hAnsi="Angsana New"/>
          <w:sz w:val="32"/>
          <w:szCs w:val="32"/>
        </w:rPr>
        <w:t>5659</w:t>
      </w:r>
    </w:p>
    <w:p w14:paraId="22D32583" w14:textId="77777777" w:rsidR="000126C2" w:rsidRDefault="000126C2" w:rsidP="003071F6">
      <w:pPr>
        <w:tabs>
          <w:tab w:val="left" w:pos="720"/>
          <w:tab w:val="center" w:pos="5580"/>
        </w:tabs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952E696" w14:textId="660F6A8D" w:rsidR="003071F6" w:rsidRPr="00D66234" w:rsidRDefault="000A5612" w:rsidP="003071F6">
      <w:pPr>
        <w:tabs>
          <w:tab w:val="left" w:pos="720"/>
          <w:tab w:val="center" w:pos="5580"/>
        </w:tabs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กรุงเทพฯ</w:t>
      </w:r>
      <w:r w:rsidR="00D66234">
        <w:rPr>
          <w:rFonts w:ascii="Angsana New" w:hAnsi="Angsana New"/>
          <w:sz w:val="32"/>
          <w:szCs w:val="32"/>
        </w:rPr>
        <w:t xml:space="preserve">: </w:t>
      </w:r>
      <w:r w:rsidR="00A23952">
        <w:rPr>
          <w:rFonts w:ascii="Angsana New" w:hAnsi="Angsana New"/>
          <w:sz w:val="32"/>
          <w:szCs w:val="32"/>
        </w:rPr>
        <w:t>23</w:t>
      </w:r>
      <w:r w:rsidR="00A23952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910B0F">
        <w:rPr>
          <w:rFonts w:ascii="Angsana New" w:hAnsi="Angsana New"/>
          <w:sz w:val="32"/>
          <w:szCs w:val="32"/>
        </w:rPr>
        <w:t xml:space="preserve"> 2567</w:t>
      </w:r>
    </w:p>
    <w:sectPr w:rsidR="003071F6" w:rsidRPr="00D66234" w:rsidSect="00E83D37">
      <w:footerReference w:type="default" r:id="rId12"/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EE04F" w14:textId="77777777" w:rsidR="00F7527B" w:rsidRDefault="00F7527B" w:rsidP="003071F6">
      <w:r>
        <w:separator/>
      </w:r>
    </w:p>
  </w:endnote>
  <w:endnote w:type="continuationSeparator" w:id="0">
    <w:p w14:paraId="4CA6FEEF" w14:textId="77777777" w:rsidR="00F7527B" w:rsidRDefault="00F7527B" w:rsidP="00307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7B723" w14:textId="77777777" w:rsidR="003E7312" w:rsidRPr="00E83D37" w:rsidRDefault="003E7312" w:rsidP="0020730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0585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A410529" w14:textId="77777777" w:rsidR="00A96830" w:rsidRPr="00BC2D44" w:rsidRDefault="00A968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C2D4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C2D4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C2D4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C2D44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BC2D44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B6FD4C1" w14:textId="77777777" w:rsidR="00A96830" w:rsidRDefault="00A968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10401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84F6B2D" w14:textId="77777777" w:rsidR="00BC2D44" w:rsidRPr="00E83D37" w:rsidRDefault="00BC2D44" w:rsidP="0020730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83D37">
          <w:rPr>
            <w:rFonts w:ascii="Angsana New" w:hAnsi="Angsana New"/>
            <w:sz w:val="32"/>
            <w:szCs w:val="32"/>
          </w:rPr>
          <w:fldChar w:fldCharType="begin"/>
        </w:r>
        <w:r w:rsidRPr="00E83D3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83D37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 w:rsidRPr="00E83D3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D3C23" w14:textId="77777777" w:rsidR="00F7527B" w:rsidRDefault="00F7527B" w:rsidP="003071F6">
      <w:r>
        <w:separator/>
      </w:r>
    </w:p>
  </w:footnote>
  <w:footnote w:type="continuationSeparator" w:id="0">
    <w:p w14:paraId="7AECD46D" w14:textId="77777777" w:rsidR="00F7527B" w:rsidRDefault="00F7527B" w:rsidP="00307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31C6B"/>
    <w:multiLevelType w:val="hybridMultilevel"/>
    <w:tmpl w:val="8B1E7F24"/>
    <w:lvl w:ilvl="0" w:tplc="719A8C58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C0A22AC"/>
    <w:multiLevelType w:val="hybridMultilevel"/>
    <w:tmpl w:val="61765C54"/>
    <w:lvl w:ilvl="0" w:tplc="EE6C386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0619481">
    <w:abstractNumId w:val="4"/>
  </w:num>
  <w:num w:numId="2" w16cid:durableId="274597532">
    <w:abstractNumId w:val="1"/>
  </w:num>
  <w:num w:numId="3" w16cid:durableId="1045562345">
    <w:abstractNumId w:val="2"/>
  </w:num>
  <w:num w:numId="4" w16cid:durableId="1504466625">
    <w:abstractNumId w:val="0"/>
  </w:num>
  <w:num w:numId="5" w16cid:durableId="16414927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1F6"/>
    <w:rsid w:val="00001CD2"/>
    <w:rsid w:val="0000350F"/>
    <w:rsid w:val="00003E64"/>
    <w:rsid w:val="00004D93"/>
    <w:rsid w:val="0000787B"/>
    <w:rsid w:val="00011F64"/>
    <w:rsid w:val="000126C2"/>
    <w:rsid w:val="00016CC7"/>
    <w:rsid w:val="00021268"/>
    <w:rsid w:val="00032AE3"/>
    <w:rsid w:val="00045C7B"/>
    <w:rsid w:val="00046DB6"/>
    <w:rsid w:val="00056981"/>
    <w:rsid w:val="000634B1"/>
    <w:rsid w:val="00065329"/>
    <w:rsid w:val="000670D8"/>
    <w:rsid w:val="00080510"/>
    <w:rsid w:val="00086CB2"/>
    <w:rsid w:val="000A5612"/>
    <w:rsid w:val="000B36E9"/>
    <w:rsid w:val="000C63AB"/>
    <w:rsid w:val="000D72F5"/>
    <w:rsid w:val="00103C7E"/>
    <w:rsid w:val="001228FA"/>
    <w:rsid w:val="001309AA"/>
    <w:rsid w:val="00133175"/>
    <w:rsid w:val="00136D0C"/>
    <w:rsid w:val="00150955"/>
    <w:rsid w:val="00153A63"/>
    <w:rsid w:val="00153C54"/>
    <w:rsid w:val="00153D25"/>
    <w:rsid w:val="00156834"/>
    <w:rsid w:val="00171444"/>
    <w:rsid w:val="001751EF"/>
    <w:rsid w:val="00176089"/>
    <w:rsid w:val="00190038"/>
    <w:rsid w:val="0019311B"/>
    <w:rsid w:val="00195917"/>
    <w:rsid w:val="0019746B"/>
    <w:rsid w:val="00197B98"/>
    <w:rsid w:val="001A0BDD"/>
    <w:rsid w:val="001A4F67"/>
    <w:rsid w:val="001C1C6B"/>
    <w:rsid w:val="001C3289"/>
    <w:rsid w:val="001C6D81"/>
    <w:rsid w:val="001E2EF0"/>
    <w:rsid w:val="001F31B7"/>
    <w:rsid w:val="001F35AD"/>
    <w:rsid w:val="001F6994"/>
    <w:rsid w:val="00205A06"/>
    <w:rsid w:val="00207300"/>
    <w:rsid w:val="002317BE"/>
    <w:rsid w:val="002324B9"/>
    <w:rsid w:val="002374AC"/>
    <w:rsid w:val="00250842"/>
    <w:rsid w:val="00250BF9"/>
    <w:rsid w:val="0025401D"/>
    <w:rsid w:val="00272A86"/>
    <w:rsid w:val="00284B8B"/>
    <w:rsid w:val="002C322A"/>
    <w:rsid w:val="002C60D0"/>
    <w:rsid w:val="002D2ED2"/>
    <w:rsid w:val="002E2AA1"/>
    <w:rsid w:val="002E504E"/>
    <w:rsid w:val="00300E0B"/>
    <w:rsid w:val="00303C38"/>
    <w:rsid w:val="003057A0"/>
    <w:rsid w:val="00306196"/>
    <w:rsid w:val="003071F6"/>
    <w:rsid w:val="003164B1"/>
    <w:rsid w:val="00316635"/>
    <w:rsid w:val="00326FD6"/>
    <w:rsid w:val="00327FCE"/>
    <w:rsid w:val="00334F99"/>
    <w:rsid w:val="00337F79"/>
    <w:rsid w:val="00354F08"/>
    <w:rsid w:val="00363CFD"/>
    <w:rsid w:val="003654A0"/>
    <w:rsid w:val="003676CB"/>
    <w:rsid w:val="00373156"/>
    <w:rsid w:val="00376F1E"/>
    <w:rsid w:val="00380DCC"/>
    <w:rsid w:val="00385FF5"/>
    <w:rsid w:val="00392375"/>
    <w:rsid w:val="00394C5F"/>
    <w:rsid w:val="003A5593"/>
    <w:rsid w:val="003A6C57"/>
    <w:rsid w:val="003B066B"/>
    <w:rsid w:val="003B3CBE"/>
    <w:rsid w:val="003C06AC"/>
    <w:rsid w:val="003C3AEB"/>
    <w:rsid w:val="003C3C99"/>
    <w:rsid w:val="003C7BD3"/>
    <w:rsid w:val="003D26B7"/>
    <w:rsid w:val="003E0F88"/>
    <w:rsid w:val="003E1B46"/>
    <w:rsid w:val="003E5324"/>
    <w:rsid w:val="003E7312"/>
    <w:rsid w:val="003F0DBA"/>
    <w:rsid w:val="003F1725"/>
    <w:rsid w:val="003F7651"/>
    <w:rsid w:val="00402771"/>
    <w:rsid w:val="00411A18"/>
    <w:rsid w:val="004166FC"/>
    <w:rsid w:val="00420838"/>
    <w:rsid w:val="0043365E"/>
    <w:rsid w:val="00444D59"/>
    <w:rsid w:val="00454F24"/>
    <w:rsid w:val="00455D5F"/>
    <w:rsid w:val="004700D1"/>
    <w:rsid w:val="00473D3B"/>
    <w:rsid w:val="0048396C"/>
    <w:rsid w:val="00483CD1"/>
    <w:rsid w:val="00492658"/>
    <w:rsid w:val="004A0F75"/>
    <w:rsid w:val="004B1D69"/>
    <w:rsid w:val="004D125D"/>
    <w:rsid w:val="004F67EB"/>
    <w:rsid w:val="00511074"/>
    <w:rsid w:val="00513167"/>
    <w:rsid w:val="00553949"/>
    <w:rsid w:val="00554C04"/>
    <w:rsid w:val="005616B3"/>
    <w:rsid w:val="005652E5"/>
    <w:rsid w:val="00570BFC"/>
    <w:rsid w:val="00581907"/>
    <w:rsid w:val="00582EF2"/>
    <w:rsid w:val="005839F4"/>
    <w:rsid w:val="00583C22"/>
    <w:rsid w:val="00584159"/>
    <w:rsid w:val="005A6907"/>
    <w:rsid w:val="005B7631"/>
    <w:rsid w:val="005C4A57"/>
    <w:rsid w:val="005C7C25"/>
    <w:rsid w:val="005D35A9"/>
    <w:rsid w:val="005E34C0"/>
    <w:rsid w:val="005E44F9"/>
    <w:rsid w:val="005F58F0"/>
    <w:rsid w:val="005F6F4A"/>
    <w:rsid w:val="006001B1"/>
    <w:rsid w:val="00600251"/>
    <w:rsid w:val="00602489"/>
    <w:rsid w:val="00611DB8"/>
    <w:rsid w:val="00613504"/>
    <w:rsid w:val="00613A79"/>
    <w:rsid w:val="0065379E"/>
    <w:rsid w:val="00653A7B"/>
    <w:rsid w:val="00672801"/>
    <w:rsid w:val="00684B9A"/>
    <w:rsid w:val="00687D8D"/>
    <w:rsid w:val="00695B01"/>
    <w:rsid w:val="006F1B33"/>
    <w:rsid w:val="00703122"/>
    <w:rsid w:val="00706591"/>
    <w:rsid w:val="0071029D"/>
    <w:rsid w:val="007169A5"/>
    <w:rsid w:val="00724177"/>
    <w:rsid w:val="0072727A"/>
    <w:rsid w:val="0073609D"/>
    <w:rsid w:val="00743E56"/>
    <w:rsid w:val="00746CA5"/>
    <w:rsid w:val="0075537C"/>
    <w:rsid w:val="00755F3B"/>
    <w:rsid w:val="00764FFC"/>
    <w:rsid w:val="00771124"/>
    <w:rsid w:val="00772E34"/>
    <w:rsid w:val="00777EAF"/>
    <w:rsid w:val="007823A8"/>
    <w:rsid w:val="00783220"/>
    <w:rsid w:val="00787389"/>
    <w:rsid w:val="00787D9B"/>
    <w:rsid w:val="007A0E85"/>
    <w:rsid w:val="007A3AC4"/>
    <w:rsid w:val="007B3C65"/>
    <w:rsid w:val="007B43B0"/>
    <w:rsid w:val="007C0A9B"/>
    <w:rsid w:val="007C40CF"/>
    <w:rsid w:val="007C4D74"/>
    <w:rsid w:val="007E2FA8"/>
    <w:rsid w:val="007E4E36"/>
    <w:rsid w:val="007E7590"/>
    <w:rsid w:val="0080022B"/>
    <w:rsid w:val="00803F15"/>
    <w:rsid w:val="00805A6B"/>
    <w:rsid w:val="0081468A"/>
    <w:rsid w:val="00832942"/>
    <w:rsid w:val="008332D7"/>
    <w:rsid w:val="00835E2D"/>
    <w:rsid w:val="008361C0"/>
    <w:rsid w:val="008425F9"/>
    <w:rsid w:val="00852717"/>
    <w:rsid w:val="008537E6"/>
    <w:rsid w:val="008602DF"/>
    <w:rsid w:val="008811EA"/>
    <w:rsid w:val="00887790"/>
    <w:rsid w:val="00896679"/>
    <w:rsid w:val="008A415F"/>
    <w:rsid w:val="008A4A7D"/>
    <w:rsid w:val="008A7EF4"/>
    <w:rsid w:val="008B0B4D"/>
    <w:rsid w:val="008B122D"/>
    <w:rsid w:val="008B1B2E"/>
    <w:rsid w:val="008B1C85"/>
    <w:rsid w:val="008B36A5"/>
    <w:rsid w:val="008C0D53"/>
    <w:rsid w:val="008F217B"/>
    <w:rsid w:val="008F37E8"/>
    <w:rsid w:val="008F766B"/>
    <w:rsid w:val="009071D8"/>
    <w:rsid w:val="00910B0F"/>
    <w:rsid w:val="00912811"/>
    <w:rsid w:val="009254A2"/>
    <w:rsid w:val="00933866"/>
    <w:rsid w:val="00940747"/>
    <w:rsid w:val="00953C9F"/>
    <w:rsid w:val="00964A65"/>
    <w:rsid w:val="00971CB2"/>
    <w:rsid w:val="00980FE1"/>
    <w:rsid w:val="00987FD1"/>
    <w:rsid w:val="009A322E"/>
    <w:rsid w:val="009B299D"/>
    <w:rsid w:val="009C2A51"/>
    <w:rsid w:val="009C6BAB"/>
    <w:rsid w:val="009D1962"/>
    <w:rsid w:val="009D3CB4"/>
    <w:rsid w:val="009D4ADC"/>
    <w:rsid w:val="009F1200"/>
    <w:rsid w:val="009F2EDE"/>
    <w:rsid w:val="009F4806"/>
    <w:rsid w:val="009F6C2F"/>
    <w:rsid w:val="00A05FC4"/>
    <w:rsid w:val="00A11573"/>
    <w:rsid w:val="00A138F3"/>
    <w:rsid w:val="00A15B09"/>
    <w:rsid w:val="00A16D0D"/>
    <w:rsid w:val="00A23952"/>
    <w:rsid w:val="00A24997"/>
    <w:rsid w:val="00A478B6"/>
    <w:rsid w:val="00A6054F"/>
    <w:rsid w:val="00A61651"/>
    <w:rsid w:val="00A6565D"/>
    <w:rsid w:val="00A66694"/>
    <w:rsid w:val="00A70279"/>
    <w:rsid w:val="00A765E5"/>
    <w:rsid w:val="00A77C46"/>
    <w:rsid w:val="00A83C51"/>
    <w:rsid w:val="00A8583C"/>
    <w:rsid w:val="00A96830"/>
    <w:rsid w:val="00AA21A1"/>
    <w:rsid w:val="00AA3A09"/>
    <w:rsid w:val="00AA787E"/>
    <w:rsid w:val="00AB50F5"/>
    <w:rsid w:val="00AB51CD"/>
    <w:rsid w:val="00AD3D05"/>
    <w:rsid w:val="00AE61C7"/>
    <w:rsid w:val="00AE7C7A"/>
    <w:rsid w:val="00B0753D"/>
    <w:rsid w:val="00B12938"/>
    <w:rsid w:val="00B12DD6"/>
    <w:rsid w:val="00B15998"/>
    <w:rsid w:val="00B22796"/>
    <w:rsid w:val="00B41765"/>
    <w:rsid w:val="00B45654"/>
    <w:rsid w:val="00B46215"/>
    <w:rsid w:val="00B5008D"/>
    <w:rsid w:val="00B6665E"/>
    <w:rsid w:val="00B66F97"/>
    <w:rsid w:val="00B70A61"/>
    <w:rsid w:val="00B72FE5"/>
    <w:rsid w:val="00B86B4D"/>
    <w:rsid w:val="00B87BB4"/>
    <w:rsid w:val="00B908CA"/>
    <w:rsid w:val="00B93CEA"/>
    <w:rsid w:val="00BA0851"/>
    <w:rsid w:val="00BA5E26"/>
    <w:rsid w:val="00BB368F"/>
    <w:rsid w:val="00BC0C84"/>
    <w:rsid w:val="00BC2D44"/>
    <w:rsid w:val="00BD61AA"/>
    <w:rsid w:val="00BE3F06"/>
    <w:rsid w:val="00BE792B"/>
    <w:rsid w:val="00BF12FF"/>
    <w:rsid w:val="00BF45CE"/>
    <w:rsid w:val="00C04BE3"/>
    <w:rsid w:val="00C20AD6"/>
    <w:rsid w:val="00C46D47"/>
    <w:rsid w:val="00C50F7C"/>
    <w:rsid w:val="00C53168"/>
    <w:rsid w:val="00C639B0"/>
    <w:rsid w:val="00C730F0"/>
    <w:rsid w:val="00C847EE"/>
    <w:rsid w:val="00C852B3"/>
    <w:rsid w:val="00C85D1A"/>
    <w:rsid w:val="00C862CF"/>
    <w:rsid w:val="00CA3FC3"/>
    <w:rsid w:val="00CB4C77"/>
    <w:rsid w:val="00CB6F8C"/>
    <w:rsid w:val="00CC04A5"/>
    <w:rsid w:val="00CC26CC"/>
    <w:rsid w:val="00CC4CD6"/>
    <w:rsid w:val="00CD5E27"/>
    <w:rsid w:val="00CE0BB1"/>
    <w:rsid w:val="00CF161E"/>
    <w:rsid w:val="00CF3D76"/>
    <w:rsid w:val="00CF5A57"/>
    <w:rsid w:val="00CF6BFC"/>
    <w:rsid w:val="00D07B96"/>
    <w:rsid w:val="00D1076D"/>
    <w:rsid w:val="00D116F8"/>
    <w:rsid w:val="00D14AF1"/>
    <w:rsid w:val="00D22061"/>
    <w:rsid w:val="00D23763"/>
    <w:rsid w:val="00D23F0C"/>
    <w:rsid w:val="00D24857"/>
    <w:rsid w:val="00D27F1E"/>
    <w:rsid w:val="00D335B8"/>
    <w:rsid w:val="00D35503"/>
    <w:rsid w:val="00D4394C"/>
    <w:rsid w:val="00D524C4"/>
    <w:rsid w:val="00D66234"/>
    <w:rsid w:val="00D67E2F"/>
    <w:rsid w:val="00D74B14"/>
    <w:rsid w:val="00D7666B"/>
    <w:rsid w:val="00D84B3F"/>
    <w:rsid w:val="00D93592"/>
    <w:rsid w:val="00D94899"/>
    <w:rsid w:val="00DA083F"/>
    <w:rsid w:val="00DA0DB1"/>
    <w:rsid w:val="00DA4C96"/>
    <w:rsid w:val="00DA651B"/>
    <w:rsid w:val="00DA6959"/>
    <w:rsid w:val="00DB1D67"/>
    <w:rsid w:val="00DB2A66"/>
    <w:rsid w:val="00DC24FC"/>
    <w:rsid w:val="00DC3B1D"/>
    <w:rsid w:val="00DC41AC"/>
    <w:rsid w:val="00DC6D35"/>
    <w:rsid w:val="00DD02E0"/>
    <w:rsid w:val="00DD02EC"/>
    <w:rsid w:val="00DD1D8B"/>
    <w:rsid w:val="00DE6DBF"/>
    <w:rsid w:val="00DF48B8"/>
    <w:rsid w:val="00DF7A57"/>
    <w:rsid w:val="00E025D0"/>
    <w:rsid w:val="00E16386"/>
    <w:rsid w:val="00E32CC8"/>
    <w:rsid w:val="00E36703"/>
    <w:rsid w:val="00E36E64"/>
    <w:rsid w:val="00E40F95"/>
    <w:rsid w:val="00E45841"/>
    <w:rsid w:val="00E527F3"/>
    <w:rsid w:val="00E62BB1"/>
    <w:rsid w:val="00E75F73"/>
    <w:rsid w:val="00E812A2"/>
    <w:rsid w:val="00E81684"/>
    <w:rsid w:val="00E83D37"/>
    <w:rsid w:val="00E857D6"/>
    <w:rsid w:val="00E859A0"/>
    <w:rsid w:val="00E974C2"/>
    <w:rsid w:val="00EC1EB0"/>
    <w:rsid w:val="00EC2599"/>
    <w:rsid w:val="00EC793C"/>
    <w:rsid w:val="00ED140D"/>
    <w:rsid w:val="00ED2F2B"/>
    <w:rsid w:val="00ED36E5"/>
    <w:rsid w:val="00ED5D5C"/>
    <w:rsid w:val="00ED7B16"/>
    <w:rsid w:val="00EE4ECC"/>
    <w:rsid w:val="00F0692B"/>
    <w:rsid w:val="00F225DC"/>
    <w:rsid w:val="00F31665"/>
    <w:rsid w:val="00F35396"/>
    <w:rsid w:val="00F4380A"/>
    <w:rsid w:val="00F50561"/>
    <w:rsid w:val="00F669A3"/>
    <w:rsid w:val="00F700A9"/>
    <w:rsid w:val="00F73ED8"/>
    <w:rsid w:val="00F7527B"/>
    <w:rsid w:val="00F77995"/>
    <w:rsid w:val="00FA35AE"/>
    <w:rsid w:val="00FA5007"/>
    <w:rsid w:val="00FA575D"/>
    <w:rsid w:val="00FA777D"/>
    <w:rsid w:val="00FB5698"/>
    <w:rsid w:val="00FC094E"/>
    <w:rsid w:val="00FC09DE"/>
    <w:rsid w:val="00FE0E9A"/>
    <w:rsid w:val="00FE2002"/>
    <w:rsid w:val="00FE203F"/>
    <w:rsid w:val="00FE20B6"/>
    <w:rsid w:val="00FE63E4"/>
    <w:rsid w:val="00FF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8D5E813"/>
  <w15:docId w15:val="{2E299F7E-4576-46C5-AF85-D80B41ED7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1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071F6"/>
    <w:pPr>
      <w:keepNext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3071F6"/>
    <w:pPr>
      <w:keepNext/>
      <w:ind w:left="-14"/>
      <w:jc w:val="both"/>
      <w:outlineLvl w:val="1"/>
    </w:pPr>
    <w:rPr>
      <w:rFonts w:ascii="Angsana New" w:hAnsi="Angsana New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3071F6"/>
    <w:pPr>
      <w:keepNext/>
      <w:ind w:left="-14" w:right="-108"/>
      <w:jc w:val="both"/>
      <w:outlineLvl w:val="2"/>
    </w:pPr>
    <w:rPr>
      <w:rFonts w:ascii="Angsana New" w:hAnsi="Angsan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3071F6"/>
    <w:pPr>
      <w:keepNext/>
      <w:ind w:left="162" w:hanging="162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3071F6"/>
    <w:pPr>
      <w:keepNext/>
      <w:tabs>
        <w:tab w:val="left" w:pos="720"/>
      </w:tabs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3071F6"/>
    <w:pPr>
      <w:keepNext/>
      <w:ind w:left="-14"/>
      <w:jc w:val="both"/>
      <w:outlineLvl w:val="5"/>
    </w:pPr>
    <w:rPr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3071F6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071F6"/>
    <w:pPr>
      <w:keepNext/>
      <w:ind w:left="-72" w:right="-90"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3071F6"/>
    <w:rPr>
      <w:rFonts w:ascii="Angsana New" w:eastAsia="Times New Roman" w:hAnsi="Angsana New" w:cs="Angsana New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3071F6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3071F6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3071F6"/>
    <w:rPr>
      <w:rFonts w:ascii="Times New Roman" w:eastAsia="Times New Roman" w:hAnsi="Tms Rmn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3071F6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071F6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3071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71F6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071F6"/>
  </w:style>
  <w:style w:type="paragraph" w:styleId="Header">
    <w:name w:val="header"/>
    <w:basedOn w:val="Normal"/>
    <w:link w:val="HeaderChar"/>
    <w:rsid w:val="003071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071F6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3071F6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3071F6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3071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3071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71F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1F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0350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0350F"/>
    <w:rPr>
      <w:rFonts w:ascii="Times New Roman" w:eastAsia="Times New Roman" w:hAnsi="Tms Rm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478B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478B6"/>
    <w:rPr>
      <w:rFonts w:ascii="Times New Roman" w:eastAsia="Times New Roman" w:hAnsi="Tms Rmn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478B6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478B6"/>
    <w:rPr>
      <w:rFonts w:ascii="Times New Roman" w:eastAsia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2499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24997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7FCE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FA777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FA777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20730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8" ma:contentTypeDescription="สร้างเอกสารใหม่" ma:contentTypeScope="" ma:versionID="5d26cb110fd77239842c14776b45a58a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35678bf87d45529332ded29cdccbf4df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216F65-3FA1-4EDF-8DB9-CABE86975F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CA265D-1FC7-4FA3-A412-16662C73A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841148-F3CC-4320-AE83-F5610FFF8610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476ca96a-c1bb-4a33-9bb1-0e36a4ca189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AC8D9EB-468A-4096-9116-BE944AEF9334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41033</vt:lpwstr>
  </property>
  <property fmtid="{D5CDD505-2E9C-101B-9397-08002B2CF9AE}" pid="4" name="OptimizationTime">
    <vt:lpwstr>20240223_1746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Kamolwan Theeravetch</cp:lastModifiedBy>
  <cp:revision>33</cp:revision>
  <cp:lastPrinted>2024-02-09T17:24:00Z</cp:lastPrinted>
  <dcterms:created xsi:type="dcterms:W3CDTF">2020-12-18T04:29:00Z</dcterms:created>
  <dcterms:modified xsi:type="dcterms:W3CDTF">2024-02-09T17:24:00Z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