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2A79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1D2A79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7B2383A7" w:rsidR="00E2418E" w:rsidRPr="00ED6575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C548E2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จำกัด (มหาชน)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 xml:space="preserve"> 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4D08FCCD" w:rsidR="00AB0C21" w:rsidRPr="00ED6575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รายงาน และ </w:t>
            </w:r>
            <w:r w:rsidR="000D7AA3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งบ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การเงิน</w:t>
            </w:r>
            <w:r w:rsidR="0048264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</w:p>
          <w:p w14:paraId="2003099F" w14:textId="24135119" w:rsidR="00AB0C21" w:rsidRPr="001D2A79" w:rsidRDefault="008634C2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>31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ธันวาคม</w:t>
            </w:r>
            <w:r w:rsidR="0040225B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C548E2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2566</w:t>
            </w:r>
          </w:p>
        </w:tc>
      </w:tr>
    </w:tbl>
    <w:p w14:paraId="7F377A9B" w14:textId="77777777" w:rsidR="006F05E5" w:rsidRPr="001D2A7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2A79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5B6F1B44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lastRenderedPageBreak/>
        <w:t>รายงานผู้สอบบัญชีรับอนุญาต</w:t>
      </w:r>
      <w:r w:rsidRPr="001D2A79">
        <w:rPr>
          <w:rFonts w:ascii="Angsana New" w:eastAsia="Calibri" w:hAnsi="Angsana New" w:hint="cs"/>
          <w:b/>
          <w:bCs/>
          <w:sz w:val="32"/>
          <w:szCs w:val="32"/>
          <w:lang w:eastAsia="th-TH"/>
        </w:rPr>
        <w:t xml:space="preserve"> </w:t>
      </w:r>
    </w:p>
    <w:p w14:paraId="3635A760" w14:textId="731B0476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เสนอต่อผู้ถือหุ้นของ</w:t>
      </w:r>
      <w:r w:rsidR="00E2418E"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บริษัท </w:t>
      </w:r>
      <w:r w:rsidR="00113933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E2418E"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จำกัด (มหาชน)</w:t>
      </w:r>
    </w:p>
    <w:p w14:paraId="3C3DE244" w14:textId="77777777" w:rsidR="002513C9" w:rsidRPr="001D2A79" w:rsidRDefault="002513C9" w:rsidP="008F3B90">
      <w:pPr>
        <w:spacing w:before="36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ความเห็น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0D601B40" w14:textId="470A8AA8" w:rsidR="00B24966" w:rsidRPr="00B24966" w:rsidRDefault="00B24966" w:rsidP="00B24966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B24966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ข้าพเจ้าได้ตรวจสอบงบการเงินรวมของบริษัท</w:t>
      </w:r>
      <w:r w:rsidRPr="00B24966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>มิตรสิบ ลิสซิ่ง จำกัด (มหาชน) และบริษัทย่อย (กลุ่มบริษัท)</w:t>
      </w:r>
      <w:r w:rsidRPr="00B24966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B0F5C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ซึ่งประกอบด้วยงบแสดงฐานะการเงินรวม</w:t>
      </w:r>
      <w:r w:rsidRPr="00B24966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>ณ</w:t>
      </w:r>
      <w:r w:rsidRPr="00B24966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 xml:space="preserve">วันที่ </w:t>
      </w:r>
      <w:r w:rsidRPr="00B24966">
        <w:rPr>
          <w:rFonts w:ascii="Angsana New" w:eastAsia="Calibri" w:hAnsi="Angsana New" w:cs="Angsana New"/>
          <w:sz w:val="32"/>
          <w:szCs w:val="32"/>
        </w:rPr>
        <w:t xml:space="preserve">31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 xml:space="preserve">ธันวาคม </w:t>
      </w:r>
      <w:r w:rsidR="004F082C">
        <w:rPr>
          <w:rFonts w:ascii="Angsana New" w:eastAsia="Calibri" w:hAnsi="Angsana New" w:cs="Angsana New"/>
          <w:sz w:val="32"/>
          <w:szCs w:val="32"/>
        </w:rPr>
        <w:t>2566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 xml:space="preserve"> งบกำไรขาดทุนเบ็ดเสร็จรว</w:t>
      </w:r>
      <w:r w:rsidR="001F2D30">
        <w:rPr>
          <w:rFonts w:ascii="Angsana New" w:eastAsia="Calibri" w:hAnsi="Angsana New" w:cs="Angsana New" w:hint="cs"/>
          <w:sz w:val="32"/>
          <w:szCs w:val="32"/>
          <w:cs/>
        </w:rPr>
        <w:t xml:space="preserve">ม </w:t>
      </w:r>
      <w:r w:rsidR="006B0F5C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         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 xml:space="preserve">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2C5708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6B0F5C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      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>หมายเหตุ</w:t>
      </w:r>
      <w:r w:rsidR="002C5708">
        <w:rPr>
          <w:rFonts w:ascii="Angsana New" w:eastAsia="Calibri" w:hAnsi="Angsana New" w:cs="Angsana New" w:hint="cs"/>
          <w:sz w:val="32"/>
          <w:szCs w:val="32"/>
          <w:cs/>
        </w:rPr>
        <w:t>ประกอบงบการเงินรวม รวมถึงหมายเหตุ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>สรุปนโยบายการบัญชีที่สำคัญ</w:t>
      </w:r>
      <w:r w:rsidR="002E3271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2E3271">
        <w:rPr>
          <w:rFonts w:ascii="Angsana New" w:hAnsi="Angsana New" w:cs="Angsana New" w:hint="cs"/>
          <w:sz w:val="32"/>
          <w:szCs w:val="32"/>
          <w:cs/>
        </w:rPr>
        <w:t>และได้ตรวจสอบ</w:t>
      </w:r>
      <w:r w:rsidR="006B0F5C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</w:t>
      </w:r>
      <w:r w:rsidR="002E3271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งบการเงินเฉพาะกิจการของ</w:t>
      </w:r>
      <w:r w:rsidR="002E3271" w:rsidRPr="00B24966">
        <w:rPr>
          <w:rFonts w:ascii="Angsana New" w:eastAsia="Calibri" w:hAnsi="Angsana New" w:cs="Angsana New"/>
          <w:sz w:val="32"/>
          <w:szCs w:val="32"/>
          <w:cs/>
        </w:rPr>
        <w:t>บริษัท</w:t>
      </w:r>
      <w:r w:rsidR="002E3271" w:rsidRPr="00B24966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E3271" w:rsidRPr="00B24966">
        <w:rPr>
          <w:rFonts w:ascii="Angsana New" w:eastAsia="Calibri" w:hAnsi="Angsana New" w:cs="Angsana New"/>
          <w:sz w:val="32"/>
          <w:szCs w:val="32"/>
          <w:cs/>
        </w:rPr>
        <w:t xml:space="preserve">มิตรสิบ ลิสซิ่ง </w:t>
      </w:r>
      <w:r w:rsidR="002E3271">
        <w:rPr>
          <w:rFonts w:ascii="Angsana New" w:hAnsi="Angsana New" w:cs="Angsana New" w:hint="cs"/>
          <w:sz w:val="32"/>
          <w:szCs w:val="32"/>
          <w:cs/>
        </w:rPr>
        <w:t>จำกัด (มหาชน) ด้วยเช่นกัน</w:t>
      </w:r>
    </w:p>
    <w:p w14:paraId="5951755F" w14:textId="400B6C79" w:rsidR="00B24966" w:rsidRPr="00B24966" w:rsidRDefault="00B24966" w:rsidP="00B24966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rtl/>
          <w:cs/>
        </w:rPr>
      </w:pPr>
      <w:r w:rsidRPr="00B24966">
        <w:rPr>
          <w:rFonts w:ascii="Angsana New" w:eastAsia="Calibri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</w:t>
      </w:r>
      <w:r w:rsidRPr="0057006A">
        <w:rPr>
          <w:rFonts w:ascii="Angsana New" w:eastAsia="Calibri" w:hAnsi="Angsana New" w:cs="Angsana New"/>
          <w:spacing w:val="-2"/>
          <w:sz w:val="32"/>
          <w:szCs w:val="32"/>
          <w:cs/>
        </w:rPr>
        <w:t xml:space="preserve"> ณ</w:t>
      </w:r>
      <w:r w:rsidRPr="0057006A">
        <w:rPr>
          <w:rFonts w:ascii="Angsana New" w:eastAsia="Calibri" w:hAnsi="Angsana New" w:cs="Angsana New"/>
          <w:spacing w:val="-2"/>
          <w:sz w:val="32"/>
          <w:szCs w:val="32"/>
        </w:rPr>
        <w:t xml:space="preserve"> </w:t>
      </w:r>
      <w:r w:rsidRPr="0057006A">
        <w:rPr>
          <w:rFonts w:ascii="Angsana New" w:eastAsia="Calibri" w:hAnsi="Angsana New" w:cs="Angsana New"/>
          <w:spacing w:val="-2"/>
          <w:sz w:val="32"/>
          <w:szCs w:val="32"/>
          <w:cs/>
        </w:rPr>
        <w:t>วันที่</w:t>
      </w:r>
      <w:r w:rsidRPr="0057006A">
        <w:rPr>
          <w:rFonts w:ascii="Angsana New" w:eastAsia="Calibri" w:hAnsi="Angsana New" w:cs="Angsana New"/>
          <w:spacing w:val="-2"/>
          <w:sz w:val="32"/>
          <w:szCs w:val="32"/>
        </w:rPr>
        <w:t xml:space="preserve"> 31 </w:t>
      </w:r>
      <w:r w:rsidRPr="0057006A">
        <w:rPr>
          <w:rFonts w:ascii="Angsana New" w:eastAsia="Calibri" w:hAnsi="Angsana New" w:cs="Angsana New"/>
          <w:spacing w:val="-2"/>
          <w:sz w:val="32"/>
          <w:szCs w:val="32"/>
          <w:cs/>
        </w:rPr>
        <w:t xml:space="preserve">ธันวาคม </w:t>
      </w:r>
      <w:r w:rsidR="0057006A" w:rsidRPr="0057006A">
        <w:rPr>
          <w:rFonts w:ascii="Angsana New" w:eastAsia="Calibri" w:hAnsi="Angsana New" w:cs="Angsana New"/>
          <w:spacing w:val="-2"/>
          <w:sz w:val="32"/>
          <w:szCs w:val="32"/>
        </w:rPr>
        <w:t>2566</w:t>
      </w:r>
      <w:r w:rsidRPr="0057006A">
        <w:rPr>
          <w:rFonts w:ascii="Angsana New" w:eastAsia="Calibri" w:hAnsi="Angsana New" w:cs="Angsana New"/>
          <w:spacing w:val="-2"/>
          <w:sz w:val="32"/>
          <w:szCs w:val="32"/>
          <w:cs/>
        </w:rPr>
        <w:t xml:space="preserve"> ผลการดำเนินงานและ</w:t>
      </w:r>
      <w:r w:rsidR="00FE2DBF">
        <w:rPr>
          <w:rFonts w:ascii="Angsana New" w:eastAsia="Calibri" w:hAnsi="Angsana New" w:cs="Angsana New" w:hint="cs"/>
          <w:spacing w:val="-2"/>
          <w:sz w:val="32"/>
          <w:szCs w:val="32"/>
          <w:cs/>
        </w:rPr>
        <w:t xml:space="preserve">                                                    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>กระแสเงินสดสำหรับปีสิ้นสุดวันเดียวกัน</w:t>
      </w:r>
      <w:r w:rsidR="00C114B2" w:rsidRPr="00B24966">
        <w:rPr>
          <w:rFonts w:ascii="Angsana New" w:eastAsia="Calibri" w:hAnsi="Angsana New" w:cs="Angsana New"/>
          <w:sz w:val="32"/>
          <w:szCs w:val="32"/>
          <w:cs/>
        </w:rPr>
        <w:t>ของบริษัท</w:t>
      </w:r>
      <w:r w:rsidR="00C114B2" w:rsidRPr="00B24966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114B2" w:rsidRPr="00B24966">
        <w:rPr>
          <w:rFonts w:ascii="Angsana New" w:eastAsia="Calibri" w:hAnsi="Angsana New" w:cs="Angsana New"/>
          <w:sz w:val="32"/>
          <w:szCs w:val="32"/>
          <w:cs/>
        </w:rPr>
        <w:t xml:space="preserve">มิตรสิบ ลิสซิ่ง จำกัด (มหาชน) และบริษัทย่อย </w:t>
      </w:r>
      <w:r w:rsidR="00C114B2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FE2DBF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</w:t>
      </w:r>
      <w:r w:rsidR="00C114B2">
        <w:rPr>
          <w:rFonts w:ascii="Angsana New" w:hAnsi="Angsana New" w:cs="Angsana New" w:hint="cs"/>
          <w:sz w:val="32"/>
          <w:szCs w:val="32"/>
          <w:cs/>
        </w:rPr>
        <w:t>เฉพาะของ</w:t>
      </w:r>
      <w:r w:rsidR="00C114B2" w:rsidRPr="00B24966">
        <w:rPr>
          <w:rFonts w:ascii="Angsana New" w:eastAsia="Calibri" w:hAnsi="Angsana New" w:cs="Angsana New"/>
          <w:sz w:val="32"/>
          <w:szCs w:val="32"/>
          <w:cs/>
        </w:rPr>
        <w:t>บริษัท</w:t>
      </w:r>
      <w:r w:rsidR="00C114B2" w:rsidRPr="00B24966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114B2" w:rsidRPr="00B24966">
        <w:rPr>
          <w:rFonts w:ascii="Angsana New" w:eastAsia="Calibri" w:hAnsi="Angsana New" w:cs="Angsana New"/>
          <w:sz w:val="32"/>
          <w:szCs w:val="32"/>
          <w:cs/>
        </w:rPr>
        <w:t xml:space="preserve">มิตรสิบ ลิสซิ่ง </w:t>
      </w:r>
      <w:r w:rsidR="00C114B2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  <w:r w:rsidRPr="00B24966">
        <w:rPr>
          <w:rFonts w:ascii="Angsana New" w:eastAsia="Calibri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F33B2D5" w14:textId="49B88C84" w:rsidR="002513C9" w:rsidRPr="001D2A79" w:rsidRDefault="002513C9" w:rsidP="008F3B90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65152245" w14:textId="5B22F61D" w:rsidR="00C4766E" w:rsidRPr="00C4766E" w:rsidRDefault="00FC3797" w:rsidP="00C4766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FC3797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6B0F5C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</w:t>
      </w:r>
      <w:r w:rsidRPr="00FC3797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6B0F5C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</w:t>
      </w:r>
      <w:r w:rsidRPr="00FC3797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FE2DBF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C3797">
        <w:rPr>
          <w:rFonts w:ascii="Angsana New" w:eastAsia="Calibri" w:hAnsi="Angsana New" w:cs="Angsana New"/>
          <w:sz w:val="32"/>
          <w:szCs w:val="32"/>
          <w:cs/>
        </w:rPr>
        <w:t>ๆ</w:t>
      </w:r>
      <w:r w:rsidR="00FE2DBF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C3797">
        <w:rPr>
          <w:rFonts w:ascii="Angsana New" w:eastAsia="Calibri" w:hAnsi="Angsana New" w:cs="Angsana New"/>
          <w:sz w:val="32"/>
          <w:szCs w:val="32"/>
          <w:cs/>
        </w:rPr>
        <w:t>ตามประมวลจรรยาบรรณของ</w:t>
      </w:r>
      <w:r w:rsidR="006B0F5C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</w:t>
      </w:r>
      <w:r w:rsidRPr="00FC3797">
        <w:rPr>
          <w:rFonts w:ascii="Angsana New" w:eastAsia="Calibri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B37469" w14:textId="5185E178" w:rsidR="004865E7" w:rsidRDefault="004865E7" w:rsidP="004865E7">
      <w:pPr>
        <w:pStyle w:val="Default"/>
      </w:pPr>
    </w:p>
    <w:p w14:paraId="0401743B" w14:textId="77777777" w:rsidR="00553F23" w:rsidRDefault="00553F23" w:rsidP="00DE6F79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553F23" w:rsidSect="00553F23">
          <w:footerReference w:type="default" r:id="rId8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7CE85DF" w14:textId="77777777" w:rsidR="00974F15" w:rsidRPr="001D2A79" w:rsidRDefault="00974F15" w:rsidP="00F85A1C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56EF30B3" w14:textId="5097F6FD" w:rsidR="00EA5C4D" w:rsidRPr="00EA5C4D" w:rsidRDefault="00EA5C4D" w:rsidP="00EA5C4D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EA5C4D">
        <w:rPr>
          <w:rFonts w:ascii="Angsana New" w:eastAsia="Calibri" w:hAnsi="Angsana New"/>
          <w:sz w:val="32"/>
          <w:szCs w:val="32"/>
          <w:cs/>
        </w:rPr>
        <w:t>เรื่องสำคัญในการตรวจสอบ</w:t>
      </w:r>
      <w:r w:rsidR="00FE2D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A5C4D">
        <w:rPr>
          <w:rFonts w:ascii="Angsana New" w:eastAsia="Calibri" w:hAnsi="Angsana New"/>
          <w:sz w:val="32"/>
          <w:szCs w:val="32"/>
          <w:cs/>
        </w:rPr>
        <w:t>คือ</w:t>
      </w:r>
      <w:r w:rsidR="00FE2D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A5C4D">
        <w:rPr>
          <w:rFonts w:ascii="Angsana New" w:eastAsia="Calibri" w:hAnsi="Angsana New"/>
          <w:sz w:val="32"/>
          <w:szCs w:val="32"/>
          <w:cs/>
        </w:rPr>
        <w:t>เรื่องต่าง</w:t>
      </w:r>
      <w:r w:rsidR="00FE2D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A5C4D">
        <w:rPr>
          <w:rFonts w:ascii="Angsana New" w:eastAsia="Calibr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FE2DBF">
        <w:rPr>
          <w:rFonts w:ascii="Angsana New" w:eastAsia="Calibri" w:hAnsi="Angsana New" w:hint="cs"/>
          <w:sz w:val="32"/>
          <w:szCs w:val="32"/>
          <w:cs/>
        </w:rPr>
        <w:t>ปี</w:t>
      </w:r>
      <w:r w:rsidRPr="00EA5C4D">
        <w:rPr>
          <w:rFonts w:ascii="Angsana New" w:eastAsia="Calibri" w:hAnsi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6B0F5C"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         </w:t>
      </w:r>
      <w:r w:rsidRPr="00EA5C4D">
        <w:rPr>
          <w:rFonts w:ascii="Angsana New" w:eastAsia="Calibri" w:hAnsi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0F4E9B7" w14:textId="1819CD98" w:rsidR="00145112" w:rsidRDefault="00EA5C4D" w:rsidP="00EA5C4D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EA5C4D">
        <w:rPr>
          <w:rFonts w:ascii="Angsana New" w:eastAsia="Calibri" w:hAnsi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0F0F139" w14:textId="3EE2BB36" w:rsidR="003D7A40" w:rsidRDefault="003D7A40" w:rsidP="00EA5C4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337C023" w14:textId="741656EF" w:rsidR="00560BC0" w:rsidRDefault="00560BC0" w:rsidP="00560BC0">
      <w:pPr>
        <w:spacing w:before="120" w:after="120"/>
        <w:ind w:right="-153"/>
        <w:rPr>
          <w:rFonts w:ascii="Angsana New" w:hAnsi="Angsana New"/>
          <w:b/>
          <w:bCs/>
          <w:i/>
          <w:iCs/>
          <w:sz w:val="32"/>
          <w:szCs w:val="32"/>
        </w:rPr>
      </w:pPr>
      <w:bookmarkStart w:id="0" w:name="_Hlk44599746"/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</w:p>
    <w:p w14:paraId="5DA19A96" w14:textId="04E7923E" w:rsidR="00DC1AB8" w:rsidRDefault="00560BC0" w:rsidP="00560BC0">
      <w:pPr>
        <w:spacing w:before="120" w:after="120"/>
        <w:ind w:right="-153"/>
        <w:rPr>
          <w:rFonts w:ascii="Angsana New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>
        <w:rPr>
          <w:rFonts w:ascii="Angsana New" w:eastAsia="Calibri" w:hAnsi="Angsana New"/>
          <w:sz w:val="32"/>
          <w:szCs w:val="32"/>
        </w:rPr>
        <w:t xml:space="preserve">8 </w:t>
      </w:r>
      <w:r>
        <w:rPr>
          <w:rFonts w:ascii="Angsana New" w:eastAsia="Calibri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กลุ่มบริษัทมีลูกหนี้ตามสัญญาเช่าซื้อสุทธิเป็นจำนวน</w:t>
      </w:r>
      <w:r w:rsidR="0045125B">
        <w:rPr>
          <w:rFonts w:ascii="Angsana New" w:hAnsi="Angsana New" w:hint="cs"/>
          <w:sz w:val="32"/>
          <w:szCs w:val="32"/>
          <w:cs/>
        </w:rPr>
        <w:t xml:space="preserve"> </w:t>
      </w:r>
      <w:r w:rsidR="0045125B">
        <w:rPr>
          <w:rFonts w:ascii="Angsana New" w:hAnsi="Angsana New"/>
          <w:sz w:val="32"/>
          <w:szCs w:val="32"/>
        </w:rPr>
        <w:t>1,</w:t>
      </w:r>
      <w:r w:rsidR="00FE2DBF">
        <w:rPr>
          <w:rFonts w:ascii="Angsana New" w:hAnsi="Angsana New"/>
          <w:sz w:val="32"/>
          <w:szCs w:val="32"/>
        </w:rPr>
        <w:t>291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(คิดเป็นร้อยละ </w:t>
      </w:r>
      <w:r w:rsidR="00FE2DBF">
        <w:rPr>
          <w:rFonts w:ascii="Angsana New" w:hAnsi="Angsana New"/>
          <w:sz w:val="32"/>
          <w:szCs w:val="32"/>
        </w:rPr>
        <w:t>68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ของยอดสินทรัพย์รวม)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เป็นจำนวน</w:t>
      </w:r>
      <w:r w:rsidR="002C414C">
        <w:rPr>
          <w:rFonts w:ascii="Angsana New" w:hAnsi="Angsana New"/>
          <w:sz w:val="32"/>
          <w:szCs w:val="32"/>
        </w:rPr>
        <w:t xml:space="preserve"> 46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ซึ่งเป็นจำนวนที่มีสาระสำคัญต่องบการเงิน </w:t>
      </w:r>
      <w:r w:rsidR="00DC1AB8" w:rsidRPr="005B7817">
        <w:rPr>
          <w:rFonts w:ascii="Angsana New" w:eastAsia="Calibri" w:hAnsi="Angsana New"/>
          <w:sz w:val="32"/>
          <w:szCs w:val="32"/>
          <w:cs/>
        </w:rPr>
        <w:t>และเนื่องจากหลักการที่ใช้ในการคำนวณค่าเผื่อผลขาดทุนด้านเครดิตที่คาดว่าจะเกิดขึ้นต้องอาศัยการพัฒนาแบบจำลองสำหรับการคำนวณที่มีความซับซ้อน</w:t>
      </w:r>
      <w:r w:rsidR="00DC1AB8" w:rsidRPr="005B7817">
        <w:rPr>
          <w:rFonts w:ascii="Angsana New" w:eastAsia="Calibri" w:hAnsi="Angsana New"/>
          <w:sz w:val="32"/>
          <w:szCs w:val="32"/>
        </w:rPr>
        <w:t xml:space="preserve"> </w:t>
      </w:r>
      <w:r w:rsidR="00DC1AB8" w:rsidRPr="005B7817">
        <w:rPr>
          <w:rFonts w:ascii="Angsana New" w:eastAsia="Calibri" w:hAnsi="Angsana New"/>
          <w:sz w:val="32"/>
          <w:szCs w:val="32"/>
          <w:cs/>
        </w:rPr>
        <w:t>ซึ่งต้อง</w:t>
      </w:r>
      <w:r w:rsidR="00226A13">
        <w:rPr>
          <w:rFonts w:ascii="Angsana New" w:eastAsia="Calibri" w:hAnsi="Angsana New" w:hint="cs"/>
          <w:sz w:val="32"/>
          <w:szCs w:val="32"/>
          <w:cs/>
        </w:rPr>
        <w:t>อาศัย</w:t>
      </w:r>
      <w:r w:rsidR="00DC1AB8" w:rsidRPr="005B7817">
        <w:rPr>
          <w:rFonts w:ascii="Angsana New" w:eastAsia="Calibri" w:hAnsi="Angsana New"/>
          <w:sz w:val="32"/>
          <w:szCs w:val="32"/>
          <w:cs/>
        </w:rPr>
        <w:t>ดุลยพินิจและการประมาณการอย่างมากจากผู้บริหารในการพัฒนา</w:t>
      </w:r>
      <w:r w:rsidR="00DC1AB8" w:rsidRPr="005B7817">
        <w:rPr>
          <w:rFonts w:ascii="Angsana New" w:eastAsia="Angsana New" w:hAnsi="Angsana New"/>
          <w:sz w:val="32"/>
          <w:szCs w:val="32"/>
          <w:cs/>
        </w:rPr>
        <w:t>แบบจำลอง</w:t>
      </w:r>
      <w:r w:rsidR="00FE2DBF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DC1AB8" w:rsidRPr="005B7817">
        <w:rPr>
          <w:rFonts w:ascii="Angsana New" w:eastAsia="Calibri" w:hAnsi="Angsana New"/>
          <w:sz w:val="32"/>
          <w:szCs w:val="32"/>
          <w:cs/>
        </w:rPr>
        <w:t>ให้เป็นไปตามมาตรฐานการรายงานทางการเงิน ดุลยพินิจที่สำคัญของผู้บริหารรวมถึง</w:t>
      </w:r>
      <w:r w:rsidR="00DC1AB8" w:rsidRPr="005B7817">
        <w:rPr>
          <w:rFonts w:ascii="Angsana New" w:hAnsi="Angsana New"/>
          <w:sz w:val="32"/>
          <w:szCs w:val="32"/>
          <w:cs/>
        </w:rPr>
        <w:t>การระบุเงื่อนไขการประเมินการเพิ่มขึ้นของความเสี่ยงด้านเครดิตของลูกหนี้ตามสัญญาเช่าซื้อ ตัวแปรที่เกี่ยวข้องกับแบบจำลอง</w:t>
      </w:r>
      <w:r w:rsidR="00FE2DBF">
        <w:rPr>
          <w:rFonts w:ascii="Angsana New" w:hAnsi="Angsana New" w:hint="cs"/>
          <w:sz w:val="32"/>
          <w:szCs w:val="32"/>
          <w:cs/>
        </w:rPr>
        <w:t>และ</w:t>
      </w:r>
      <w:r w:rsidR="00DC1AB8" w:rsidRPr="005B7817">
        <w:rPr>
          <w:rFonts w:ascii="Angsana New" w:hAnsi="Angsana New"/>
          <w:sz w:val="32"/>
          <w:szCs w:val="32"/>
          <w:cs/>
        </w:rPr>
        <w:t>การเลือกข้อมูลการคาดการณ์สภาวะเศรษฐกิจในอนาคตมาใช้ในแบบจำลอง</w:t>
      </w:r>
      <w:r w:rsidR="00DC1AB8" w:rsidRPr="005B7817">
        <w:rPr>
          <w:rFonts w:ascii="Angsana New" w:hAnsi="Angsana New"/>
          <w:sz w:val="32"/>
          <w:szCs w:val="32"/>
        </w:rPr>
        <w:t xml:space="preserve"> </w:t>
      </w:r>
    </w:p>
    <w:p w14:paraId="0542726E" w14:textId="56E974D2" w:rsidR="00560BC0" w:rsidRDefault="00560BC0" w:rsidP="00560BC0">
      <w:pPr>
        <w:spacing w:before="120" w:after="120"/>
        <w:ind w:right="-153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ด้วยความมีสาระสำคัญและการที่ต้อง</w:t>
      </w:r>
      <w:r w:rsidR="00FE2DBF">
        <w:rPr>
          <w:rFonts w:ascii="Angsana New" w:eastAsia="Calibri" w:hAnsi="Angsana New" w:hint="cs"/>
          <w:sz w:val="32"/>
          <w:szCs w:val="32"/>
          <w:cs/>
        </w:rPr>
        <w:t>อาศัย</w:t>
      </w:r>
      <w:r>
        <w:rPr>
          <w:rFonts w:ascii="Angsana New" w:eastAsia="Calibri" w:hAnsi="Angsana New" w:hint="cs"/>
          <w:sz w:val="32"/>
          <w:szCs w:val="32"/>
          <w:cs/>
        </w:rPr>
        <w:t>ดุลยพินิจ</w:t>
      </w:r>
      <w:r w:rsidR="00FE2DBF">
        <w:rPr>
          <w:rFonts w:ascii="Angsana New" w:eastAsia="Calibri" w:hAnsi="Angsana New" w:hint="cs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การประมาณการดังกล่าว ข้าพเจ้าจึงให้ความสำคัญกับ</w:t>
      </w:r>
      <w:r w:rsidR="00FE2DBF"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   </w:t>
      </w:r>
      <w:r>
        <w:rPr>
          <w:rFonts w:ascii="Angsana New" w:eastAsia="Calibri" w:hAnsi="Angsana New" w:hint="cs"/>
          <w:sz w:val="32"/>
          <w:szCs w:val="32"/>
          <w:cs/>
        </w:rPr>
        <w:t>การตรวจสอบความเพียงพอของค่าเผื่อผลขาดทุนด้านเครดิตที่คาดว่าจะเกิดขึ้นของลูกหนี้ตามสัญญาเช่าซื้อ</w:t>
      </w:r>
    </w:p>
    <w:p w14:paraId="2796EA3C" w14:textId="1FAC683C" w:rsidR="004623CA" w:rsidRDefault="00560BC0" w:rsidP="00FA7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400" w:lineRule="exact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br w:type="page"/>
      </w:r>
      <w:r>
        <w:rPr>
          <w:rFonts w:ascii="Angsana New" w:eastAsia="Calibri" w:hAnsi="Angsana New" w:hint="cs"/>
          <w:sz w:val="32"/>
          <w:szCs w:val="32"/>
          <w:cs/>
        </w:rPr>
        <w:lastRenderedPageBreak/>
        <w:t>ข้าพเจ้าได้ทำความเข้าใจ ประเมินและสุ่มทดสอบความมีประสิทธิผลของระบบการควบคุมภายใน</w:t>
      </w:r>
      <w:r w:rsidR="00FE2DBF">
        <w:rPr>
          <w:rFonts w:ascii="Angsana New" w:eastAsia="Calibri" w:hAnsi="Angsana New" w:hint="cs"/>
          <w:sz w:val="32"/>
          <w:szCs w:val="32"/>
          <w:cs/>
        </w:rPr>
        <w:t>ของกลุ่มบริษัท</w:t>
      </w:r>
      <w:r>
        <w:rPr>
          <w:rFonts w:ascii="Angsana New" w:eastAsia="Calibri" w:hAnsi="Angsana New" w:hint="cs"/>
          <w:sz w:val="32"/>
          <w:szCs w:val="32"/>
          <w:cs/>
        </w:rPr>
        <w:t xml:space="preserve">ที่เกี่ยวข้องกับกระบวนการปล่อยสินเชื่อ การรับชำระเงิน </w:t>
      </w:r>
      <w:r w:rsidR="004623CA" w:rsidRPr="005B7817">
        <w:rPr>
          <w:rFonts w:ascii="Angsana New" w:eastAsia="Calibri" w:hAnsi="Angsana New"/>
          <w:sz w:val="32"/>
          <w:szCs w:val="32"/>
          <w:cs/>
        </w:rPr>
        <w:t>และการคำนวณค่าเผื่อผลขาดทุนด้านเครดิตที่คาดว่าจะเกิดขึ้นของลูกหนี้ตามสัญญาเช่าซื้อ โดยคำนึงถึงยอดคงเหลือ ความซับซ้อน และความเสี่ยงด้านเครดิตของแต่ละกลุ่มลูกหนี้</w:t>
      </w:r>
      <w:r w:rsidR="00AB69B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AB69B3" w:rsidRPr="005B7817">
        <w:rPr>
          <w:rFonts w:ascii="Angsana New" w:eastAsia="Calibri" w:hAnsi="Angsana New"/>
          <w:sz w:val="32"/>
          <w:szCs w:val="32"/>
          <w:cs/>
        </w:rPr>
        <w:t>ข้าพเจ้าเปรียบเทียบนโยบายการบัญชีของ</w:t>
      </w:r>
      <w:r w:rsidR="00FE2DBF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AB69B3" w:rsidRPr="005B7817">
        <w:rPr>
          <w:rFonts w:ascii="Angsana New" w:eastAsia="Calibri" w:hAnsi="Angsana New"/>
          <w:sz w:val="32"/>
          <w:szCs w:val="32"/>
          <w:cs/>
        </w:rPr>
        <w:t xml:space="preserve">บริษัทกับมาตรฐานการรายงานทางการเงิน </w:t>
      </w:r>
      <w:r w:rsidR="00FE2DBF">
        <w:rPr>
          <w:rFonts w:ascii="Angsana New" w:eastAsia="Calibri" w:hAnsi="Angsana New" w:hint="cs"/>
          <w:sz w:val="32"/>
          <w:szCs w:val="32"/>
          <w:cs/>
        </w:rPr>
        <w:t>พิจารณาและประเมินกระบวนการกำกับดูแลการพัฒนาแบบจำลอง</w:t>
      </w:r>
      <w:r w:rsidR="00FA7C14">
        <w:rPr>
          <w:rFonts w:ascii="Angsana New" w:eastAsia="Calibri" w:hAnsi="Angsana New"/>
          <w:sz w:val="32"/>
          <w:szCs w:val="32"/>
        </w:rPr>
        <w:t xml:space="preserve"> </w:t>
      </w:r>
      <w:r w:rsidR="00FE2DBF">
        <w:rPr>
          <w:rFonts w:ascii="Angsana New" w:eastAsia="Calibri" w:hAnsi="Angsana New" w:hint="cs"/>
          <w:sz w:val="32"/>
          <w:szCs w:val="32"/>
          <w:cs/>
        </w:rPr>
        <w:t xml:space="preserve">สอบทานเอกสารประกอบการพัฒนาแบบจำลอง </w:t>
      </w:r>
      <w:r w:rsidR="00AB69B3" w:rsidRPr="005B7817">
        <w:rPr>
          <w:rFonts w:ascii="Angsana New" w:eastAsia="Calibri" w:hAnsi="Angsana New"/>
          <w:sz w:val="32"/>
          <w:szCs w:val="32"/>
          <w:cs/>
        </w:rPr>
        <w:t>รวมถึงสุ่มทดสอบความถูกต้องและความครบถ้วนของข้อมูลที่นำมาใช้พัฒนาแบบจำลอง</w:t>
      </w:r>
      <w:r w:rsidR="00C24823">
        <w:rPr>
          <w:rFonts w:ascii="Angsana New" w:eastAsia="Calibri" w:hAnsi="Angsana New" w:hint="cs"/>
          <w:sz w:val="32"/>
          <w:szCs w:val="32"/>
          <w:cs/>
        </w:rPr>
        <w:t xml:space="preserve"> ประเมินวิธีการคำนวณ</w:t>
      </w:r>
      <w:r w:rsidR="00FE2D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24823">
        <w:rPr>
          <w:rFonts w:ascii="Angsana New" w:eastAsia="Calibri" w:hAnsi="Angsana New" w:hint="cs"/>
          <w:sz w:val="32"/>
          <w:szCs w:val="32"/>
          <w:cs/>
        </w:rPr>
        <w:t>ข้อสมมติฐานที่ใช้ในการคำนวณ</w:t>
      </w:r>
      <w:r w:rsidR="00FE2DBF">
        <w:rPr>
          <w:rFonts w:ascii="Angsana New" w:eastAsia="Calibri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ค่าเผื่อผลขาดทุนด้านเครดิตที่คาดว่าจะเกิดขึ้นของกลุ่มบริษัท การบันทึก</w:t>
      </w:r>
      <w:r w:rsidR="004A7BBB">
        <w:rPr>
          <w:rFonts w:ascii="Angsana New" w:eastAsia="Calibri" w:hAnsi="Angsana New" w:hint="cs"/>
          <w:sz w:val="32"/>
          <w:szCs w:val="32"/>
          <w:cs/>
        </w:rPr>
        <w:t xml:space="preserve">บัญชี                                   </w:t>
      </w:r>
      <w:r w:rsidR="00FE2DBF">
        <w:rPr>
          <w:rFonts w:ascii="Angsana New" w:eastAsia="Calibri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และสุ่มทดสอบการควบคุมภายในของระบบเทคโนโลยีสารสนเทศที่เกี่ยวข้องกับการคำนวณค่าเผื่อผลขาดทุนด้านเครดิตที่คาดว่าจะเกิดขึ้นดังกล่าว</w:t>
      </w:r>
    </w:p>
    <w:p w14:paraId="073DCCE8" w14:textId="722CC886" w:rsidR="00560BC0" w:rsidRDefault="00560BC0" w:rsidP="00FA7C14">
      <w:pPr>
        <w:spacing w:before="120" w:after="120" w:line="400" w:lineRule="exact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ข้าพเจ้าได้ตรวจสอบค่าเผื่อผลขาดทุนด้านเครดิตที่คาดว่าจะเกิดขึ้นโดยการสุ่มทดสอบการจัด</w:t>
      </w:r>
      <w:r w:rsidR="00FE2DBF">
        <w:rPr>
          <w:rFonts w:ascii="Angsana New" w:eastAsia="Calibri" w:hAnsi="Angsana New" w:hint="cs"/>
          <w:spacing w:val="-2"/>
          <w:sz w:val="32"/>
          <w:szCs w:val="32"/>
          <w:cs/>
        </w:rPr>
        <w:t>ชั้น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ลูกหนี้</w:t>
      </w:r>
      <w:r>
        <w:rPr>
          <w:rFonts w:ascii="Angsana New" w:eastAsia="Calibri" w:hAnsi="Angsana New" w:hint="cs"/>
          <w:sz w:val="32"/>
          <w:szCs w:val="32"/>
          <w:cs/>
        </w:rPr>
        <w:t>ตาม</w:t>
      </w:r>
      <w:r w:rsidR="00FE2DBF"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        </w:t>
      </w:r>
      <w:r>
        <w:rPr>
          <w:rFonts w:ascii="Angsana New" w:eastAsia="Calibri" w:hAnsi="Angsana New" w:hint="cs"/>
          <w:sz w:val="32"/>
          <w:szCs w:val="32"/>
          <w:cs/>
        </w:rPr>
        <w:t>การเปลี่ยนแปลงในความเสี่ยงด้านเครดิตนับแต่การรับรู้รายการเมื่อเริ่มแรก และ</w:t>
      </w:r>
      <w:r w:rsidR="00CE4D74">
        <w:rPr>
          <w:rFonts w:ascii="Angsana New" w:eastAsia="Calibri" w:hAnsi="Angsana New" w:hint="cs"/>
          <w:sz w:val="32"/>
          <w:szCs w:val="32"/>
          <w:cs/>
        </w:rPr>
        <w:t>สุ่ม</w:t>
      </w:r>
      <w:r>
        <w:rPr>
          <w:rFonts w:ascii="Angsana New" w:eastAsia="Calibri" w:hAnsi="Angsana New" w:hint="cs"/>
          <w:sz w:val="32"/>
          <w:szCs w:val="32"/>
          <w:cs/>
        </w:rPr>
        <w:t>ทดสอบการคำนวณค่าเผื่อ</w:t>
      </w:r>
      <w:r w:rsidR="00CE4D74"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</w:t>
      </w:r>
      <w:r>
        <w:rPr>
          <w:rFonts w:ascii="Angsana New" w:eastAsia="Calibri" w:hAnsi="Angsana New" w:hint="cs"/>
          <w:sz w:val="32"/>
          <w:szCs w:val="32"/>
          <w:cs/>
        </w:rPr>
        <w:t>ผลขาดทุนด้านเครดิตที่คาดว่าจะเกิดขึ้น ณ วันสิ้นรอบระยะเวลาบัญชี รวมถึงการ</w:t>
      </w:r>
      <w:r w:rsidR="00CE4D74">
        <w:rPr>
          <w:rFonts w:ascii="Angsana New" w:eastAsia="Calibri" w:hAnsi="Angsana New" w:hint="cs"/>
          <w:sz w:val="32"/>
          <w:szCs w:val="32"/>
          <w:cs/>
        </w:rPr>
        <w:t>สุ่ม</w:t>
      </w:r>
      <w:r>
        <w:rPr>
          <w:rFonts w:ascii="Angsana New" w:eastAsia="Calibri" w:hAnsi="Angsana New" w:hint="cs"/>
          <w:sz w:val="32"/>
          <w:szCs w:val="32"/>
          <w:cs/>
        </w:rPr>
        <w:t>ทดสอบความครบถ้วนของข้อมูลที่ใช้ในการคำนวณค่าเผื่อ</w:t>
      </w:r>
      <w:r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3A5EF08A" w14:textId="77777777" w:rsidR="00546479" w:rsidRPr="005B7817" w:rsidRDefault="00546479" w:rsidP="00FA7C14">
      <w:pPr>
        <w:spacing w:before="80" w:after="80" w:line="400" w:lineRule="exact"/>
        <w:rPr>
          <w:rFonts w:ascii="Angsana New" w:eastAsia="Calibri" w:hAnsi="Angsana New"/>
          <w:sz w:val="32"/>
          <w:szCs w:val="32"/>
        </w:rPr>
      </w:pPr>
      <w:r w:rsidRPr="005B7817">
        <w:rPr>
          <w:rFonts w:ascii="Angsana New" w:hAnsi="Angsana New"/>
          <w:sz w:val="32"/>
          <w:szCs w:val="32"/>
          <w:cs/>
        </w:rPr>
        <w:t xml:space="preserve">นอกจากนี้ ข้าพเจ้าได้พิจารณาความเพียงพอของการเปิดเผยข้อมูลตามมาตรฐานการรายงานทางการเงินที่เกี่ยวข้อง  </w:t>
      </w:r>
    </w:p>
    <w:bookmarkEnd w:id="0"/>
    <w:p w14:paraId="68EA91BB" w14:textId="7CA65EFC" w:rsidR="00560BC0" w:rsidRDefault="00560BC0" w:rsidP="00FA7C14">
      <w:pPr>
        <w:spacing w:before="120" w:after="120" w:line="400" w:lineRule="exact"/>
        <w:rPr>
          <w:rFonts w:ascii="Angsana New" w:hAnsi="Angsana New"/>
          <w:b/>
          <w:bCs/>
          <w:i/>
          <w:iCs/>
          <w:sz w:val="32"/>
          <w:szCs w:val="32"/>
          <w:highlight w:val="yellow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การรับรู้รายได้ดอกเบี้ย</w:t>
      </w:r>
      <w:r w:rsidR="005464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จากสัญญาเช่าซื้อ</w:t>
      </w:r>
    </w:p>
    <w:p w14:paraId="09E5AEA5" w14:textId="3427844A" w:rsidR="00560BC0" w:rsidRDefault="00CE4D74" w:rsidP="00FA7C14">
      <w:pPr>
        <w:spacing w:before="120" w:after="120" w:line="400" w:lineRule="exact"/>
        <w:ind w:right="-158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ลุ่มบริษัทมีนโยบายการรับรู้รายได้ดอกเบี้ยจากสัญญาเช่าซื้อตามที่กล่าวไว้ในหมายเหตุประกอบงบการเงินรวม </w:t>
      </w:r>
      <w:r w:rsidR="007E37D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            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ข้อ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4.1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โดยในปี </w:t>
      </w:r>
      <w:r>
        <w:rPr>
          <w:rFonts w:ascii="Angsana New" w:hAnsi="Angsana New"/>
          <w:color w:val="000000"/>
          <w:spacing w:val="-4"/>
          <w:sz w:val="32"/>
          <w:szCs w:val="32"/>
        </w:rPr>
        <w:t>2566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A7C14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กลุ่มบริษัทรับรู้รายได้ดอกเบี้ยจากสัญญาเช่าซื้อ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เป็น</w:t>
      </w:r>
      <w:r w:rsidR="00560BC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6C4749">
        <w:rPr>
          <w:rFonts w:ascii="Angsana New" w:hAnsi="Angsana New"/>
          <w:color w:val="000000"/>
          <w:spacing w:val="-4"/>
          <w:sz w:val="32"/>
          <w:szCs w:val="32"/>
        </w:rPr>
        <w:t>163</w:t>
      </w:r>
      <w:r w:rsidR="00560BC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</w:t>
      </w:r>
      <w:r w:rsidR="00560BC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าท (คิดเป็นร้อยละ </w:t>
      </w:r>
      <w:r w:rsidR="00FE03FA">
        <w:rPr>
          <w:rFonts w:ascii="Angsana New" w:hAnsi="Angsana New"/>
          <w:color w:val="000000"/>
          <w:spacing w:val="-2"/>
          <w:sz w:val="32"/>
          <w:szCs w:val="32"/>
        </w:rPr>
        <w:t>24</w:t>
      </w:r>
      <w:r w:rsidR="00FA7C14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560BC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ของรายได้รวม) กลุ่มบริษัทรับรู้รายได้ดอกเบี้ยด้วยวิธีอัตราดอกเบี้ยที่แท้จริง 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>โดย</w:t>
      </w:r>
      <w:r w:rsidR="00560BC0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รายได้ดอกเบี้ยดังกล่าวเกิดจาก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การที่กลุ่มบริษัทได้เข้าทำสัญญาเช่าซื้อกับ</w:t>
      </w:r>
      <w:r w:rsidR="00560BC0">
        <w:rPr>
          <w:rFonts w:ascii="Angsana New" w:hAnsi="Angsana New" w:hint="cs"/>
          <w:color w:val="000000"/>
          <w:sz w:val="32"/>
          <w:szCs w:val="32"/>
          <w:cs/>
        </w:rPr>
        <w:t>ลูกค้าจำนวนมาก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ซึ่งส่วนใหญ่เป็นลูกค้ารายย่อย การรับรู้รายได้ดอกเบี้ยจากสัญญาเช่าซื้อ</w:t>
      </w:r>
      <w:r w:rsidR="00B7278A">
        <w:rPr>
          <w:rFonts w:ascii="Angsana New" w:hAnsi="Angsana New" w:hint="cs"/>
          <w:color w:val="000000"/>
          <w:sz w:val="32"/>
          <w:szCs w:val="32"/>
          <w:cs/>
        </w:rPr>
        <w:t>อาศัยการประมวลผลโดยระบบเทคโนโลยีสารสนเทศเป็นหลัก</w:t>
      </w:r>
      <w:r w:rsidR="00560BC0">
        <w:rPr>
          <w:rFonts w:ascii="Angsana New" w:hAnsi="Angsana New" w:hint="cs"/>
          <w:color w:val="000000"/>
          <w:sz w:val="32"/>
          <w:szCs w:val="32"/>
          <w:cs/>
        </w:rPr>
        <w:t xml:space="preserve"> ข้าพเจ้าจึงให้ความสำคัญกับการตรวจสอบว่ารายได้ดอกเบี้ย</w:t>
      </w:r>
      <w:r w:rsidR="00012FA8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</w:t>
      </w:r>
      <w:r w:rsidR="00012FA8">
        <w:rPr>
          <w:rFonts w:ascii="Angsana New" w:eastAsia="Calibri" w:hAnsi="Angsana New" w:hint="cs"/>
          <w:spacing w:val="-4"/>
          <w:sz w:val="32"/>
          <w:szCs w:val="32"/>
          <w:cs/>
        </w:rPr>
        <w:t>สัญญาเช่าซื้อ</w:t>
      </w:r>
      <w:r w:rsidR="00560BC0">
        <w:rPr>
          <w:rFonts w:ascii="Angsana New" w:hAnsi="Angsana New" w:hint="cs"/>
          <w:color w:val="000000"/>
          <w:sz w:val="32"/>
          <w:szCs w:val="32"/>
          <w:cs/>
        </w:rPr>
        <w:t>ได้รับรู้ด้วยมูลค่าที่ถูกต้องตามที่ควร</w:t>
      </w:r>
      <w:r w:rsidR="00B7278A">
        <w:rPr>
          <w:rFonts w:ascii="Angsana New" w:hAnsi="Angsana New" w:hint="cs"/>
          <w:color w:val="000000"/>
          <w:sz w:val="32"/>
          <w:szCs w:val="32"/>
          <w:cs/>
        </w:rPr>
        <w:t>จะเป็น</w:t>
      </w:r>
      <w:r w:rsidR="00560BC0">
        <w:rPr>
          <w:rFonts w:ascii="Angsana New" w:hAnsi="Angsana New" w:hint="cs"/>
          <w:color w:val="000000"/>
          <w:sz w:val="32"/>
          <w:szCs w:val="32"/>
          <w:cs/>
        </w:rPr>
        <w:t xml:space="preserve"> และในระยะเวลาที่เหมาะสมตามมาตรฐานการรายงานทางการเงิน</w:t>
      </w:r>
    </w:p>
    <w:p w14:paraId="448E7503" w14:textId="429A05D8" w:rsidR="006B0F5C" w:rsidRDefault="00560BC0" w:rsidP="00FA7C14">
      <w:pPr>
        <w:spacing w:before="80" w:after="80" w:line="400" w:lineRule="exact"/>
        <w:ind w:right="-158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ข้าพเจ้าได้ศึกษา ประเมินและสุ่มทดสอบความมีประสิทธิผลของระบบการควบคุมภายใน</w:t>
      </w:r>
      <w:r w:rsidR="00B7278A">
        <w:rPr>
          <w:rFonts w:ascii="Angsana New" w:hAnsi="Angsana New" w:hint="cs"/>
          <w:color w:val="000000"/>
          <w:sz w:val="32"/>
          <w:szCs w:val="32"/>
          <w:cs/>
        </w:rPr>
        <w:t>ของกลุ่มบริษัท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ที่เกี่ยวข้องกับ</w:t>
      </w:r>
      <w:r w:rsidR="004A7BBB">
        <w:rPr>
          <w:rFonts w:ascii="Angsana New" w:hAnsi="Angsana New" w:hint="cs"/>
          <w:color w:val="000000"/>
          <w:sz w:val="32"/>
          <w:szCs w:val="32"/>
          <w:cs/>
        </w:rPr>
        <w:t>กระบวน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การปล่อยสินเชื่อ </w:t>
      </w:r>
      <w:r w:rsidR="00F31285">
        <w:rPr>
          <w:rFonts w:ascii="Angsana New" w:hAnsi="Angsana New" w:hint="cs"/>
          <w:color w:val="000000"/>
          <w:sz w:val="32"/>
          <w:szCs w:val="32"/>
          <w:cs/>
        </w:rPr>
        <w:t xml:space="preserve">การรับชำระเงิน การรับรู้รายได้ดอกเบี้ย </w:t>
      </w:r>
      <w:r w:rsidR="007A4218">
        <w:rPr>
          <w:rFonts w:ascii="Angsana New" w:hAnsi="Angsana New" w:hint="cs"/>
          <w:color w:val="000000"/>
          <w:sz w:val="32"/>
          <w:szCs w:val="32"/>
          <w:cs/>
        </w:rPr>
        <w:t>รวมถึง</w:t>
      </w:r>
      <w:r w:rsidR="007A4218" w:rsidRPr="005B7817">
        <w:rPr>
          <w:rFonts w:ascii="Angsana New" w:hAnsi="Angsana New"/>
          <w:color w:val="000000"/>
          <w:sz w:val="32"/>
          <w:szCs w:val="32"/>
          <w:cs/>
        </w:rPr>
        <w:t xml:space="preserve">ระบบการควบคุมภายในด้านสารสนเทศที่เกี่ยวข้อง </w:t>
      </w:r>
      <w:r w:rsidR="00A208D9" w:rsidRPr="005B7817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B7278A">
        <w:rPr>
          <w:rFonts w:ascii="Angsana New" w:hAnsi="Angsana New" w:hint="cs"/>
          <w:color w:val="000000"/>
          <w:sz w:val="32"/>
          <w:szCs w:val="32"/>
          <w:cs/>
        </w:rPr>
        <w:t>เปรียบเทียบนโยบายการบัญชีของกลุ่มบริษัทกับมาตรฐานการรายงานทางการเงิน</w:t>
      </w:r>
      <w:r w:rsidR="00FA7C14">
        <w:rPr>
          <w:rFonts w:ascii="Angsana New" w:hAnsi="Angsana New"/>
          <w:color w:val="000000"/>
          <w:sz w:val="32"/>
          <w:szCs w:val="32"/>
        </w:rPr>
        <w:t xml:space="preserve"> </w:t>
      </w:r>
      <w:r w:rsidR="00A208D9" w:rsidRPr="005B7817">
        <w:rPr>
          <w:rFonts w:ascii="Angsana New" w:eastAsia="Calibri" w:hAnsi="Angsana New"/>
          <w:color w:val="000000"/>
          <w:sz w:val="32"/>
          <w:szCs w:val="32"/>
          <w:cs/>
        </w:rPr>
        <w:t>ประเมินวิธีการที่</w:t>
      </w:r>
      <w:r w:rsidR="00A208D9" w:rsidRPr="005B7817">
        <w:rPr>
          <w:rFonts w:ascii="Angsana New" w:hAnsi="Angsana New"/>
          <w:color w:val="000000"/>
          <w:sz w:val="32"/>
          <w:szCs w:val="32"/>
          <w:cs/>
        </w:rPr>
        <w:t>ผู้บริหารใช้ในการพิจารณาประมาณการเงินสดรับและช่วงอายุของเครื่องมือทางการเงินในการกำหนดอัตรา</w:t>
      </w:r>
      <w:r w:rsidR="00B7278A">
        <w:rPr>
          <w:rFonts w:ascii="Angsana New" w:hAnsi="Angsana New" w:hint="cs"/>
          <w:color w:val="000000"/>
          <w:sz w:val="32"/>
          <w:szCs w:val="32"/>
          <w:cs/>
        </w:rPr>
        <w:t>ดอกเบี้ย</w:t>
      </w:r>
      <w:r w:rsidR="00A208D9" w:rsidRPr="005B7817">
        <w:rPr>
          <w:rFonts w:ascii="Angsana New" w:hAnsi="Angsana New"/>
          <w:color w:val="000000"/>
          <w:sz w:val="32"/>
          <w:szCs w:val="32"/>
          <w:cs/>
        </w:rPr>
        <w:t>ที่แท้จริง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รวมทั้งสุ่มทดสอบความถูกต้องของข้อมูลและการคำนวณ นอกจากนี้ ข้าพเจ้าได้สุ่ม</w:t>
      </w:r>
      <w:r w:rsidR="00B7278A">
        <w:rPr>
          <w:rFonts w:ascii="Angsana New" w:hAnsi="Angsana New" w:hint="cs"/>
          <w:color w:val="000000"/>
          <w:sz w:val="32"/>
          <w:szCs w:val="32"/>
          <w:cs/>
        </w:rPr>
        <w:t>ตรวจสอบ</w:t>
      </w:r>
      <w:r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7C3589">
        <w:rPr>
          <w:rFonts w:ascii="Angsana New" w:hAnsi="Angsana New" w:hint="cs"/>
          <w:color w:val="000000"/>
          <w:sz w:val="32"/>
          <w:szCs w:val="32"/>
          <w:cs/>
        </w:rPr>
        <w:t>เช่าซื้อ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>เพื่อตรวจสอบการบันทึกรายการ</w:t>
      </w:r>
      <w:r>
        <w:rPr>
          <w:rFonts w:ascii="Angsana New" w:eastAsia="Calibri" w:hAnsi="Angsana New" w:hint="cs"/>
          <w:sz w:val="32"/>
          <w:szCs w:val="32"/>
          <w:cs/>
        </w:rPr>
        <w:t>ลูกหนี้ตามสัญญาเช่าซื้อ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การรับรู้รายได้ว่ามีการรับรู้รายได้เป็นไปตามเงื่อนไขในสัญญาและมีการปรับปรุงด้วยอัตราดอกเบี้ยที่แท้จริง และข้าพเจ้าได้ทำการวิเคราะห์เปรียบเทียบข้อมูลบัญชีรายได้ดอกเบี้ย</w:t>
      </w:r>
      <w:r w:rsidR="00B7278A">
        <w:rPr>
          <w:rFonts w:ascii="Angsana New" w:hAnsi="Angsana New" w:hint="cs"/>
          <w:color w:val="000000"/>
          <w:sz w:val="32"/>
          <w:szCs w:val="32"/>
          <w:cs/>
        </w:rPr>
        <w:t>ตามสัญญาเช่าซื้อ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และสุ่มตรวจสอบรายการปรับปรุงบัญชีที่สำคัญที่ทำผ่านใบสำคัญทั่วไป</w:t>
      </w:r>
      <w:r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="006B0F5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A5C898" w14:textId="2DC6F414" w:rsidR="008B1DF9" w:rsidRPr="00AA16C3" w:rsidRDefault="008B1DF9" w:rsidP="008B1DF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A16C3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2C0D2565" w14:textId="38C72768" w:rsidR="008B1DF9" w:rsidRDefault="008B1DF9" w:rsidP="008B1DF9">
      <w:pPr>
        <w:spacing w:before="120" w:after="120"/>
        <w:rPr>
          <w:rFonts w:ascii="Angsana New" w:hAnsi="Angsana New"/>
          <w:sz w:val="32"/>
          <w:szCs w:val="32"/>
        </w:rPr>
      </w:pPr>
      <w:r w:rsidRPr="00C705E5">
        <w:rPr>
          <w:rFonts w:ascii="Angsana New" w:hAnsi="Angsana New"/>
          <w:sz w:val="32"/>
          <w:szCs w:val="32"/>
          <w:cs/>
        </w:rPr>
        <w:t>งบ</w:t>
      </w:r>
      <w:r w:rsidRPr="00C705E5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Pr="00B24966">
        <w:rPr>
          <w:rFonts w:ascii="Angsana New" w:eastAsia="Calibri" w:hAnsi="Angsana New"/>
          <w:sz w:val="32"/>
          <w:szCs w:val="32"/>
          <w:cs/>
        </w:rPr>
        <w:t xml:space="preserve">มิตรสิบ ลิสซิ่ง </w:t>
      </w:r>
      <w:r w:rsidRPr="00C705E5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Pr="00C705E5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DA277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Pr="00C705E5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C705E5">
        <w:rPr>
          <w:rFonts w:ascii="Angsana New" w:hAnsi="Angsana New"/>
          <w:sz w:val="32"/>
          <w:szCs w:val="32"/>
          <w:cs/>
        </w:rPr>
        <w:t>เฉพาะ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Pr="00B24966">
        <w:rPr>
          <w:rFonts w:ascii="Angsana New" w:eastAsia="Calibri" w:hAnsi="Angsana New"/>
          <w:sz w:val="32"/>
          <w:szCs w:val="32"/>
          <w:cs/>
        </w:rPr>
        <w:t xml:space="preserve">มิตรสิบ ลิสซิ่ง </w:t>
      </w:r>
      <w:r w:rsidRPr="00C705E5">
        <w:rPr>
          <w:rFonts w:ascii="Angsana New" w:hAnsi="Angsana New" w:hint="cs"/>
          <w:sz w:val="32"/>
          <w:szCs w:val="32"/>
          <w:cs/>
        </w:rPr>
        <w:t>จำกัด (มหาชน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>
        <w:rPr>
          <w:rFonts w:ascii="Angsana New" w:hAnsi="Angsana New" w:hint="cs"/>
          <w:spacing w:val="-2"/>
          <w:sz w:val="32"/>
          <w:szCs w:val="32"/>
          <w:cs/>
        </w:rPr>
        <w:t>สำหรับปีสิ้นสุด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Pr="00C705E5">
        <w:rPr>
          <w:rFonts w:ascii="Angsana New" w:hAnsi="Angsana New"/>
          <w:spacing w:val="-2"/>
          <w:sz w:val="32"/>
          <w:szCs w:val="32"/>
        </w:rPr>
        <w:t>31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C705E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C705E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</w:t>
      </w:r>
      <w:r w:rsidR="001C28FA">
        <w:rPr>
          <w:rFonts w:ascii="Angsana New" w:hAnsi="Angsana New"/>
          <w:sz w:val="32"/>
          <w:szCs w:val="32"/>
        </w:rPr>
        <w:t xml:space="preserve"> </w:t>
      </w:r>
      <w:r w:rsidRPr="00C705E5">
        <w:rPr>
          <w:rFonts w:ascii="Angsana New" w:hAnsi="Angsana New"/>
          <w:sz w:val="32"/>
          <w:szCs w:val="32"/>
          <w:cs/>
        </w:rPr>
        <w:t>ตรวจสอบ</w:t>
      </w:r>
      <w:r w:rsidRPr="00C705E5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C705E5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C705E5">
        <w:rPr>
          <w:rFonts w:ascii="Angsana New" w:hAnsi="Angsana New"/>
          <w:spacing w:val="-2"/>
          <w:sz w:val="32"/>
          <w:szCs w:val="32"/>
          <w:cs/>
        </w:rPr>
        <w:t>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705E5">
        <w:rPr>
          <w:rFonts w:ascii="Angsana New" w:hAnsi="Angsana New" w:hint="cs"/>
          <w:sz w:val="32"/>
          <w:szCs w:val="32"/>
          <w:cs/>
        </w:rPr>
        <w:t>ซึ่ง</w:t>
      </w:r>
      <w:r w:rsidRPr="00C705E5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C705E5">
        <w:rPr>
          <w:rFonts w:ascii="Angsana New" w:hAnsi="Angsana New" w:hint="cs"/>
          <w:sz w:val="32"/>
          <w:szCs w:val="32"/>
          <w:cs/>
        </w:rPr>
        <w:t>งื่</w:t>
      </w:r>
      <w:r w:rsidRPr="00C705E5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C705E5">
        <w:rPr>
          <w:rFonts w:ascii="Angsana New" w:hAnsi="Angsana New" w:hint="cs"/>
          <w:sz w:val="32"/>
          <w:szCs w:val="32"/>
          <w:cs/>
        </w:rPr>
        <w:t xml:space="preserve">ที่ </w:t>
      </w:r>
      <w:r w:rsidR="004A7BBB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</w:t>
      </w:r>
      <w:r w:rsidR="00383628">
        <w:rPr>
          <w:rFonts w:ascii="Angsana New" w:hAnsi="Angsana New"/>
          <w:sz w:val="32"/>
          <w:szCs w:val="32"/>
        </w:rPr>
        <w:t>24</w:t>
      </w:r>
      <w:r w:rsidRPr="00C705E5">
        <w:rPr>
          <w:rFonts w:ascii="Angsana New" w:hAnsi="Angsana New"/>
          <w:sz w:val="32"/>
          <w:szCs w:val="32"/>
        </w:rPr>
        <w:t xml:space="preserve"> </w:t>
      </w:r>
      <w:r w:rsidRPr="00C705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705E5">
        <w:rPr>
          <w:rFonts w:ascii="Angsana New" w:hAnsi="Angsana New"/>
          <w:sz w:val="32"/>
          <w:szCs w:val="32"/>
        </w:rPr>
        <w:t>256</w:t>
      </w:r>
      <w:r w:rsidR="00383628">
        <w:rPr>
          <w:rFonts w:ascii="Angsana New" w:hAnsi="Angsana New"/>
          <w:sz w:val="32"/>
          <w:szCs w:val="32"/>
        </w:rPr>
        <w:t>6</w:t>
      </w:r>
      <w:r w:rsidRPr="00C705E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F74B1B" w14:textId="5F9E53B4" w:rsidR="001D33DE" w:rsidRPr="001D2A79" w:rsidRDefault="001D33DE" w:rsidP="00DE6F79">
      <w:pPr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ข้อมูลอื่น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770BEF3E" w14:textId="77777777" w:rsidR="00AE7BFD" w:rsidRPr="00664261" w:rsidRDefault="00AE7BFD" w:rsidP="00AE7BF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(แต่ไม่รวมถึง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FE60C32" w14:textId="3FA44C74" w:rsidR="00AE7BFD" w:rsidRDefault="00AE7BFD" w:rsidP="00AE7BF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6B0F5C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>
        <w:rPr>
          <w:rFonts w:ascii="Angsana New" w:hAnsi="Angsana New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576E9894" w14:textId="77777777" w:rsidR="00AE7BFD" w:rsidRDefault="00AE7BFD" w:rsidP="00AE7BF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8E04B5E" w14:textId="77777777" w:rsidR="00AE7BFD" w:rsidRDefault="00AE7BFD" w:rsidP="00AE7BF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24414B4" w14:textId="77777777" w:rsidR="00F42408" w:rsidRPr="00F42408" w:rsidRDefault="00F42408" w:rsidP="00F42408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F42408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</w:t>
      </w:r>
      <w:r w:rsidRPr="00F42408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และผู้มีหน้าที่ในการกำกับดูแล</w:t>
      </w:r>
      <w:r w:rsidRPr="00F42408">
        <w:rPr>
          <w:rFonts w:ascii="Angsana New" w:hAnsi="Angsana New"/>
          <w:b/>
          <w:bCs/>
          <w:color w:val="000000"/>
          <w:sz w:val="32"/>
          <w:szCs w:val="32"/>
          <w:cs/>
        </w:rPr>
        <w:t>ต่องบการเงิน</w:t>
      </w:r>
    </w:p>
    <w:p w14:paraId="48DB19C7" w14:textId="034CD5C7" w:rsidR="00F42408" w:rsidRPr="00F80F6B" w:rsidRDefault="00F42408" w:rsidP="00F42408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7278A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F80F6B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878BFB6" w14:textId="77777777" w:rsidR="00F42408" w:rsidRPr="00F80F6B" w:rsidRDefault="00F42408" w:rsidP="00F42408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6B5F697A" w14:textId="77777777" w:rsidR="00F42408" w:rsidRPr="00F42408" w:rsidRDefault="00F42408" w:rsidP="00F42408">
      <w:pPr>
        <w:spacing w:before="120" w:after="120"/>
        <w:rPr>
          <w:rFonts w:ascii="Angsana New" w:hAnsi="Angsana New"/>
          <w:sz w:val="32"/>
          <w:szCs w:val="32"/>
        </w:rPr>
      </w:pPr>
      <w:r w:rsidRPr="00F4240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F42408">
        <w:rPr>
          <w:rFonts w:ascii="Angsana New" w:hAnsi="Angsana New" w:hint="cs"/>
          <w:sz w:val="32"/>
          <w:szCs w:val="32"/>
          <w:cs/>
        </w:rPr>
        <w:t>กำกับ</w:t>
      </w:r>
      <w:r w:rsidRPr="00F42408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F4240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51EF28" w14:textId="77777777" w:rsidR="005431FB" w:rsidRPr="00F80F6B" w:rsidRDefault="005431FB" w:rsidP="004A7BB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F50A753" w14:textId="05144390" w:rsidR="005431FB" w:rsidRPr="00F80F6B" w:rsidRDefault="005431FB" w:rsidP="004A7BBB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7278A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คือ</w:t>
      </w:r>
      <w:r w:rsidR="00B7278A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42FF42A" w14:textId="00131CFF" w:rsidR="005431FB" w:rsidRPr="00F80F6B" w:rsidRDefault="005431FB" w:rsidP="004A7BBB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7278A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EB6E75F" w14:textId="429576D3" w:rsidR="005431FB" w:rsidRPr="00F80F6B" w:rsidRDefault="005431FB" w:rsidP="004A7BBB">
      <w:pPr>
        <w:numPr>
          <w:ilvl w:val="0"/>
          <w:numId w:val="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5431FB">
        <w:rPr>
          <w:rFonts w:ascii="Angsana New" w:hAnsi="Angsana New"/>
          <w:sz w:val="32"/>
          <w:szCs w:val="32"/>
          <w:cs/>
        </w:rPr>
        <w:t>เสี่ยง</w:t>
      </w:r>
      <w:r w:rsidRPr="005431FB">
        <w:rPr>
          <w:rFonts w:ascii="Angsana New" w:hAnsi="Angsana New" w:hint="cs"/>
          <w:sz w:val="32"/>
          <w:szCs w:val="32"/>
          <w:cs/>
        </w:rPr>
        <w:t>จาก</w:t>
      </w:r>
      <w:r w:rsidRPr="005431FB">
        <w:rPr>
          <w:rFonts w:ascii="Angsana New" w:hAnsi="Angsana New"/>
          <w:sz w:val="32"/>
          <w:szCs w:val="32"/>
          <w:cs/>
        </w:rPr>
        <w:t>การแสดง</w:t>
      </w:r>
      <w:r w:rsidRPr="00F80F6B">
        <w:rPr>
          <w:rFonts w:ascii="Angsana New" w:hAnsi="Angsana New"/>
          <w:sz w:val="32"/>
          <w:szCs w:val="32"/>
          <w:cs/>
        </w:rPr>
        <w:t>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7278A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F80F6B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7278A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9D6E181" w14:textId="77777777" w:rsidR="005431FB" w:rsidRPr="00F80F6B" w:rsidRDefault="005431FB" w:rsidP="004A7BBB">
      <w:pPr>
        <w:numPr>
          <w:ilvl w:val="0"/>
          <w:numId w:val="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3960254" w14:textId="2128C842" w:rsidR="005431FB" w:rsidRDefault="005431FB" w:rsidP="004A7BBB">
      <w:pPr>
        <w:numPr>
          <w:ilvl w:val="0"/>
          <w:numId w:val="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6A3F4786" w14:textId="77777777" w:rsidR="006B0F5C" w:rsidRDefault="006B0F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CE44301" w14:textId="3638955C" w:rsidR="005431FB" w:rsidRPr="00F80F6B" w:rsidRDefault="005431FB" w:rsidP="004A7BBB">
      <w:pPr>
        <w:numPr>
          <w:ilvl w:val="0"/>
          <w:numId w:val="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5431FB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5431FB">
        <w:rPr>
          <w:rFonts w:ascii="Angsana New" w:hAnsi="Angsana New" w:hint="cs"/>
          <w:sz w:val="32"/>
          <w:szCs w:val="32"/>
          <w:cs/>
        </w:rPr>
        <w:t>หาก</w:t>
      </w:r>
      <w:r w:rsidRPr="005431F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5431FB">
        <w:rPr>
          <w:rFonts w:ascii="Angsana New" w:hAnsi="Angsana New" w:hint="cs"/>
          <w:sz w:val="32"/>
          <w:szCs w:val="32"/>
          <w:cs/>
        </w:rPr>
        <w:t>จะ</w:t>
      </w:r>
      <w:r w:rsidRPr="005431FB">
        <w:rPr>
          <w:rFonts w:ascii="Angsana New" w:hAnsi="Angsana New"/>
          <w:sz w:val="32"/>
          <w:szCs w:val="32"/>
          <w:cs/>
        </w:rPr>
        <w:t>ต้อง</w:t>
      </w:r>
      <w:r w:rsidRPr="005431F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5431F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B7278A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5431F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5431FB">
        <w:rPr>
          <w:rFonts w:ascii="Angsana New" w:hAnsi="Angsana New"/>
          <w:sz w:val="32"/>
          <w:szCs w:val="32"/>
          <w:cs/>
        </w:rPr>
        <w:t>การเปิดเผยข้อมูลดังกล่าวไม่เพียงพอ ข้าพเจ้าจะ</w:t>
      </w:r>
      <w:r w:rsidRPr="005431F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5431F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</w:t>
      </w:r>
      <w:r w:rsidRPr="00F80F6B">
        <w:rPr>
          <w:rFonts w:ascii="Angsana New" w:hAnsi="Angsana New"/>
          <w:sz w:val="32"/>
          <w:szCs w:val="32"/>
          <w:cs/>
        </w:rPr>
        <w:t xml:space="preserve">สอบบัญชีที่ได้รับจนถึงวันที่ในรายงานของผู้สอบบัญชีของข้าพเจ้า </w:t>
      </w:r>
      <w:r w:rsidR="00B7278A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3BEB6C2F" w14:textId="77777777" w:rsidR="005431FB" w:rsidRPr="00F80F6B" w:rsidRDefault="005431FB" w:rsidP="004A7BBB">
      <w:pPr>
        <w:numPr>
          <w:ilvl w:val="0"/>
          <w:numId w:val="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51A2135A" w14:textId="77777777" w:rsidR="005431FB" w:rsidRPr="00F80F6B" w:rsidRDefault="005431FB" w:rsidP="004A7BBB">
      <w:pPr>
        <w:numPr>
          <w:ilvl w:val="0"/>
          <w:numId w:val="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1CD3A16" w14:textId="692809BF" w:rsidR="005431FB" w:rsidRPr="004009B9" w:rsidRDefault="005431FB" w:rsidP="004A7BBB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</w:t>
      </w:r>
      <w:r w:rsidRPr="006A4E01">
        <w:rPr>
          <w:rFonts w:ascii="Angsana New" w:hAnsi="Angsana New"/>
          <w:sz w:val="32"/>
          <w:szCs w:val="32"/>
          <w:cs/>
        </w:rPr>
        <w:t>ดูแลในเรื่องต่าง</w:t>
      </w:r>
      <w:r w:rsidR="00B7278A">
        <w:rPr>
          <w:rFonts w:ascii="Angsana New" w:hAnsi="Angsana New" w:hint="cs"/>
          <w:sz w:val="32"/>
          <w:szCs w:val="32"/>
          <w:cs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ๆ</w:t>
      </w:r>
      <w:r w:rsidR="00B7278A">
        <w:rPr>
          <w:rFonts w:ascii="Angsana New" w:hAnsi="Angsana New" w:hint="cs"/>
          <w:sz w:val="32"/>
          <w:szCs w:val="32"/>
          <w:cs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6B0F5C">
        <w:rPr>
          <w:rFonts w:ascii="Angsana New" w:hAnsi="Angsana New" w:hint="cs"/>
          <w:sz w:val="32"/>
          <w:szCs w:val="32"/>
          <w:cs/>
        </w:rPr>
        <w:t xml:space="preserve">                                                </w:t>
      </w:r>
      <w:r w:rsidRPr="006A4E01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</w:t>
      </w:r>
      <w:r w:rsidRPr="004009B9">
        <w:rPr>
          <w:rFonts w:ascii="Angsana New" w:hAnsi="Angsana New"/>
          <w:sz w:val="32"/>
          <w:szCs w:val="32"/>
          <w:cs/>
        </w:rPr>
        <w:t>การตรวจสอบของข้าพเจ้า</w:t>
      </w:r>
    </w:p>
    <w:p w14:paraId="493A4864" w14:textId="411996B0" w:rsidR="005431FB" w:rsidRDefault="005431FB" w:rsidP="004A7BBB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B0F5C">
        <w:rPr>
          <w:rFonts w:ascii="Angsana New" w:hAnsi="Angsana New" w:hint="cs"/>
          <w:sz w:val="32"/>
          <w:szCs w:val="32"/>
          <w:cs/>
        </w:rPr>
        <w:t xml:space="preserve">                                                </w:t>
      </w:r>
      <w:r w:rsidRPr="001577B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Pr="00EB3D63">
        <w:rPr>
          <w:rFonts w:ascii="Angsana New" w:hAnsi="Angsana New"/>
          <w:sz w:val="32"/>
          <w:szCs w:val="32"/>
          <w:cs/>
        </w:rPr>
        <w:t>อิสระ</w:t>
      </w:r>
      <w:r w:rsidRPr="00EB3D63">
        <w:rPr>
          <w:rFonts w:ascii="Angsana New" w:hAnsi="Angsana New"/>
          <w:sz w:val="32"/>
          <w:szCs w:val="32"/>
        </w:rPr>
        <w:t xml:space="preserve"> </w:t>
      </w:r>
      <w:r w:rsidRPr="00EB3D63">
        <w:rPr>
          <w:rFonts w:ascii="Angsana New" w:hAnsi="Angsana New"/>
          <w:sz w:val="32"/>
          <w:szCs w:val="32"/>
          <w:cs/>
        </w:rPr>
        <w:t>และ</w:t>
      </w:r>
      <w:r w:rsidRPr="00EB3D63">
        <w:rPr>
          <w:rFonts w:ascii="Angsana New" w:hAnsi="Angsana New" w:hint="cs"/>
          <w:sz w:val="32"/>
          <w:szCs w:val="32"/>
          <w:cs/>
        </w:rPr>
        <w:t>การดำเนินการเพื่อ</w:t>
      </w:r>
      <w:r w:rsidR="006B0F5C">
        <w:rPr>
          <w:rFonts w:ascii="Angsana New" w:hAnsi="Angsana New" w:hint="cs"/>
          <w:sz w:val="32"/>
          <w:szCs w:val="32"/>
          <w:cs/>
        </w:rPr>
        <w:t xml:space="preserve">                                                 </w:t>
      </w:r>
      <w:r w:rsidRPr="00EB3D63">
        <w:rPr>
          <w:rFonts w:ascii="Angsana New" w:hAnsi="Angsana New" w:hint="cs"/>
          <w:sz w:val="32"/>
          <w:szCs w:val="32"/>
          <w:cs/>
        </w:rPr>
        <w:t>ขจัดอุปสรรคหรือมาตรการป้องกันของข้าพเจ้า (ถ้ามี)</w:t>
      </w:r>
    </w:p>
    <w:p w14:paraId="7B952F26" w14:textId="77777777" w:rsidR="006B0F5C" w:rsidRDefault="006B0F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F7FB78" w14:textId="33CEA4D3" w:rsidR="005431FB" w:rsidRPr="00EB3D63" w:rsidRDefault="005431FB" w:rsidP="00EB3D63">
      <w:pPr>
        <w:spacing w:before="120" w:after="120"/>
        <w:rPr>
          <w:rFonts w:ascii="Angsana New" w:hAnsi="Angsana New"/>
          <w:sz w:val="32"/>
          <w:szCs w:val="32"/>
        </w:rPr>
      </w:pPr>
      <w:r w:rsidRPr="00EB3D63">
        <w:rPr>
          <w:rFonts w:ascii="Angsana New" w:hAnsi="Angsana New"/>
          <w:sz w:val="32"/>
          <w:szCs w:val="32"/>
          <w:cs/>
        </w:rPr>
        <w:lastRenderedPageBreak/>
        <w:t>จากเรื่อง</w:t>
      </w:r>
      <w:r w:rsidRPr="00EB3D63">
        <w:rPr>
          <w:rFonts w:ascii="Angsana New" w:hAnsi="Angsana New" w:hint="cs"/>
          <w:sz w:val="32"/>
          <w:szCs w:val="32"/>
          <w:cs/>
        </w:rPr>
        <w:t>ทั้งหลาย</w:t>
      </w:r>
      <w:r w:rsidRPr="00EB3D63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6B0F5C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EB3D63">
        <w:rPr>
          <w:rFonts w:ascii="Angsana New" w:hAnsi="Angsana New"/>
          <w:sz w:val="32"/>
          <w:szCs w:val="32"/>
          <w:cs/>
        </w:rPr>
        <w:t>การตรวจสอบงบการเงินใน</w:t>
      </w:r>
      <w:r w:rsidR="00EB3D63">
        <w:rPr>
          <w:rFonts w:ascii="Angsana New" w:hAnsi="Angsana New" w:hint="cs"/>
          <w:sz w:val="32"/>
          <w:szCs w:val="32"/>
          <w:cs/>
        </w:rPr>
        <w:t>ปี</w:t>
      </w:r>
      <w:r w:rsidRPr="00EB3D63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Pr="00EB3D63">
        <w:rPr>
          <w:rFonts w:ascii="Angsana New" w:hAnsi="Angsana New" w:hint="cs"/>
          <w:sz w:val="32"/>
          <w:szCs w:val="32"/>
          <w:cs/>
        </w:rPr>
        <w:t>ไว้</w:t>
      </w:r>
      <w:r w:rsidRPr="00EB3D63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EB3D63">
        <w:rPr>
          <w:rFonts w:ascii="Angsana New" w:hAnsi="Angsana New" w:hint="cs"/>
          <w:sz w:val="32"/>
          <w:szCs w:val="32"/>
          <w:cs/>
        </w:rPr>
        <w:t xml:space="preserve"> </w:t>
      </w:r>
      <w:r w:rsidRPr="00EB3D63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EB3D63">
        <w:rPr>
          <w:rFonts w:ascii="Angsana New" w:hAnsi="Angsana New" w:hint="cs"/>
          <w:sz w:val="32"/>
          <w:szCs w:val="32"/>
          <w:cs/>
        </w:rPr>
        <w:t>ห้าม</w:t>
      </w:r>
      <w:r w:rsidRPr="00EB3D63">
        <w:rPr>
          <w:rFonts w:ascii="Angsana New" w:hAnsi="Angsana New"/>
          <w:sz w:val="32"/>
          <w:szCs w:val="32"/>
          <w:cs/>
        </w:rPr>
        <w:t>ไม่ให้เปิดเผย</w:t>
      </w:r>
      <w:r w:rsidRPr="00EB3D63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EB3D63">
        <w:rPr>
          <w:rFonts w:ascii="Angsana New" w:hAnsi="Angsana New"/>
          <w:sz w:val="32"/>
          <w:szCs w:val="32"/>
          <w:cs/>
        </w:rPr>
        <w:t xml:space="preserve">ต่อสาธารณะ </w:t>
      </w:r>
      <w:r w:rsidR="006B0F5C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</w:t>
      </w:r>
      <w:r w:rsidRPr="00EB3D63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7278A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Pr="00EB3D63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EB3D63">
        <w:rPr>
          <w:rFonts w:ascii="Angsana New" w:hAnsi="Angsana New" w:hint="cs"/>
          <w:sz w:val="32"/>
          <w:szCs w:val="32"/>
          <w:cs/>
        </w:rPr>
        <w:t>ที่ผู้มี</w:t>
      </w:r>
      <w:r w:rsidRPr="00EB3D63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EB3D63">
        <w:rPr>
          <w:rFonts w:ascii="Angsana New" w:hAnsi="Angsana New" w:hint="cs"/>
          <w:sz w:val="32"/>
          <w:szCs w:val="32"/>
          <w:cs/>
        </w:rPr>
        <w:t>จะได้</w:t>
      </w:r>
      <w:r w:rsidRPr="00EB3D63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53770DF3" w14:textId="77777777" w:rsidR="005431FB" w:rsidRPr="0071707D" w:rsidRDefault="005431FB" w:rsidP="009568F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A4E01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2FCBF30" w14:textId="77777777" w:rsidR="009568F9" w:rsidRDefault="009568F9" w:rsidP="006B155A">
      <w:pPr>
        <w:rPr>
          <w:rFonts w:ascii="Angsana New" w:hAnsi="Angsana New"/>
          <w:sz w:val="32"/>
          <w:szCs w:val="32"/>
        </w:rPr>
      </w:pPr>
    </w:p>
    <w:p w14:paraId="3ED7FB8F" w14:textId="77777777" w:rsidR="009568F9" w:rsidRDefault="009568F9" w:rsidP="006B155A">
      <w:pPr>
        <w:rPr>
          <w:rFonts w:ascii="Angsana New" w:hAnsi="Angsana New"/>
          <w:sz w:val="32"/>
          <w:szCs w:val="32"/>
        </w:rPr>
      </w:pPr>
    </w:p>
    <w:p w14:paraId="1CC163EE" w14:textId="77777777" w:rsidR="009568F9" w:rsidRDefault="009568F9" w:rsidP="006B155A">
      <w:pPr>
        <w:rPr>
          <w:rFonts w:ascii="Angsana New" w:hAnsi="Angsana New"/>
          <w:sz w:val="32"/>
          <w:szCs w:val="32"/>
        </w:rPr>
      </w:pPr>
    </w:p>
    <w:p w14:paraId="4B7CF8C1" w14:textId="7EDA6E2B" w:rsidR="006B155A" w:rsidRDefault="006B155A" w:rsidP="006B155A">
      <w:pPr>
        <w:rPr>
          <w:rFonts w:ascii="Angsana New" w:hAnsi="Angsana New"/>
          <w:sz w:val="32"/>
          <w:szCs w:val="32"/>
        </w:rPr>
      </w:pPr>
      <w:r w:rsidRPr="001F5EA6">
        <w:rPr>
          <w:rFonts w:ascii="Angsana New" w:hAnsi="Angsana New"/>
          <w:sz w:val="32"/>
          <w:szCs w:val="32"/>
          <w:cs/>
        </w:rPr>
        <w:t>ศรัญญา ผลัดศรี</w:t>
      </w:r>
    </w:p>
    <w:p w14:paraId="145FE320" w14:textId="77777777" w:rsidR="006B155A" w:rsidRPr="00F27E24" w:rsidRDefault="006B155A" w:rsidP="006B155A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6768</w:t>
      </w:r>
    </w:p>
    <w:p w14:paraId="3D990264" w14:textId="77777777" w:rsidR="006B155A" w:rsidRDefault="006B155A" w:rsidP="006B155A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4459BD7" w14:textId="29EE8ABC" w:rsidR="00841D3E" w:rsidRPr="001D2A79" w:rsidRDefault="006B155A" w:rsidP="006B0F5C">
      <w:pPr>
        <w:rPr>
          <w:rFonts w:ascii="Angsana New" w:eastAsia="Calibri" w:hAnsi="Angsana New"/>
          <w:sz w:val="32"/>
          <w:szCs w:val="32"/>
          <w:lang w:eastAsia="th-TH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0135">
        <w:rPr>
          <w:rFonts w:ascii="Angsana New" w:hAnsi="Angsana New"/>
          <w:sz w:val="32"/>
          <w:szCs w:val="32"/>
        </w:rPr>
        <w:t>2</w:t>
      </w:r>
      <w:r w:rsidR="00960135">
        <w:rPr>
          <w:rFonts w:ascii="Angsana New" w:hAnsi="Angsana New" w:hint="cs"/>
          <w:sz w:val="32"/>
          <w:szCs w:val="32"/>
          <w:cs/>
        </w:rPr>
        <w:t>7</w:t>
      </w:r>
      <w:r w:rsidR="00960135" w:rsidRPr="00C705E5">
        <w:rPr>
          <w:rFonts w:ascii="Angsana New" w:hAnsi="Angsana New"/>
          <w:sz w:val="32"/>
          <w:szCs w:val="32"/>
        </w:rPr>
        <w:t xml:space="preserve"> </w:t>
      </w:r>
      <w:r w:rsidR="00960135" w:rsidRPr="00C705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960135" w:rsidRPr="00C705E5">
        <w:rPr>
          <w:rFonts w:ascii="Angsana New" w:hAnsi="Angsana New"/>
          <w:sz w:val="32"/>
          <w:szCs w:val="32"/>
        </w:rPr>
        <w:t>256</w:t>
      </w:r>
      <w:r w:rsidR="00960135">
        <w:rPr>
          <w:rFonts w:ascii="Angsana New" w:hAnsi="Angsana New" w:hint="cs"/>
          <w:sz w:val="32"/>
          <w:szCs w:val="32"/>
          <w:cs/>
        </w:rPr>
        <w:t>7</w:t>
      </w:r>
    </w:p>
    <w:sectPr w:rsidR="00841D3E" w:rsidRPr="001D2A79" w:rsidSect="004101D8">
      <w:footerReference w:type="default" r:id="rId9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8CF5" w14:textId="77777777" w:rsidR="0065763D" w:rsidRDefault="0065763D" w:rsidP="00F275D4">
      <w:r>
        <w:separator/>
      </w:r>
    </w:p>
  </w:endnote>
  <w:endnote w:type="continuationSeparator" w:id="0">
    <w:p w14:paraId="7A1C7DBA" w14:textId="77777777" w:rsidR="0065763D" w:rsidRDefault="0065763D" w:rsidP="00F275D4">
      <w:r>
        <w:continuationSeparator/>
      </w:r>
    </w:p>
  </w:endnote>
  <w:endnote w:type="continuationNotice" w:id="1">
    <w:p w14:paraId="33748052" w14:textId="77777777" w:rsidR="0065763D" w:rsidRDefault="00657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4FEB7935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05295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7C7739" w14:textId="77777777" w:rsidR="007E1906" w:rsidRPr="00A038AC" w:rsidRDefault="007E1906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4855A" w14:textId="77777777" w:rsidR="0065763D" w:rsidRDefault="0065763D" w:rsidP="00F275D4">
      <w:r>
        <w:separator/>
      </w:r>
    </w:p>
  </w:footnote>
  <w:footnote w:type="continuationSeparator" w:id="0">
    <w:p w14:paraId="290C9DE7" w14:textId="77777777" w:rsidR="0065763D" w:rsidRDefault="0065763D" w:rsidP="00F275D4">
      <w:r>
        <w:continuationSeparator/>
      </w:r>
    </w:p>
  </w:footnote>
  <w:footnote w:type="continuationNotice" w:id="1">
    <w:p w14:paraId="34BFE5B4" w14:textId="77777777" w:rsidR="0065763D" w:rsidRDefault="006576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8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9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5650B"/>
    <w:multiLevelType w:val="hybridMultilevel"/>
    <w:tmpl w:val="A5DEC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02568950">
    <w:abstractNumId w:val="5"/>
  </w:num>
  <w:num w:numId="2" w16cid:durableId="1285236156">
    <w:abstractNumId w:val="2"/>
  </w:num>
  <w:num w:numId="3" w16cid:durableId="708187012">
    <w:abstractNumId w:val="10"/>
  </w:num>
  <w:num w:numId="4" w16cid:durableId="2134979357">
    <w:abstractNumId w:val="14"/>
  </w:num>
  <w:num w:numId="5" w16cid:durableId="894899359">
    <w:abstractNumId w:val="9"/>
  </w:num>
  <w:num w:numId="6" w16cid:durableId="1496413336">
    <w:abstractNumId w:val="15"/>
  </w:num>
  <w:num w:numId="7" w16cid:durableId="557280297">
    <w:abstractNumId w:val="7"/>
  </w:num>
  <w:num w:numId="8" w16cid:durableId="604000546">
    <w:abstractNumId w:val="8"/>
  </w:num>
  <w:num w:numId="9" w16cid:durableId="1425347158">
    <w:abstractNumId w:val="13"/>
  </w:num>
  <w:num w:numId="10" w16cid:durableId="1980763661">
    <w:abstractNumId w:val="11"/>
  </w:num>
  <w:num w:numId="11" w16cid:durableId="484977023">
    <w:abstractNumId w:val="3"/>
  </w:num>
  <w:num w:numId="12" w16cid:durableId="1507746316">
    <w:abstractNumId w:val="4"/>
  </w:num>
  <w:num w:numId="13" w16cid:durableId="335575959">
    <w:abstractNumId w:val="6"/>
  </w:num>
  <w:num w:numId="14" w16cid:durableId="1561205776">
    <w:abstractNumId w:val="1"/>
  </w:num>
  <w:num w:numId="15" w16cid:durableId="639306541">
    <w:abstractNumId w:val="15"/>
  </w:num>
  <w:num w:numId="16" w16cid:durableId="1248152467">
    <w:abstractNumId w:val="12"/>
  </w:num>
  <w:num w:numId="17" w16cid:durableId="2105109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03C31"/>
    <w:rsid w:val="00012FA8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638E4"/>
    <w:rsid w:val="000641F1"/>
    <w:rsid w:val="00076ECC"/>
    <w:rsid w:val="000815C2"/>
    <w:rsid w:val="00083732"/>
    <w:rsid w:val="000859FB"/>
    <w:rsid w:val="00095A04"/>
    <w:rsid w:val="00096821"/>
    <w:rsid w:val="000A1E3E"/>
    <w:rsid w:val="000B0C78"/>
    <w:rsid w:val="000C41F1"/>
    <w:rsid w:val="000C631B"/>
    <w:rsid w:val="000D0EDA"/>
    <w:rsid w:val="000D331A"/>
    <w:rsid w:val="000D7AA3"/>
    <w:rsid w:val="000D7AFF"/>
    <w:rsid w:val="000E6D5F"/>
    <w:rsid w:val="000F2465"/>
    <w:rsid w:val="000F40E8"/>
    <w:rsid w:val="000F56B0"/>
    <w:rsid w:val="00100FA8"/>
    <w:rsid w:val="00110829"/>
    <w:rsid w:val="00113933"/>
    <w:rsid w:val="001148F2"/>
    <w:rsid w:val="00116BA3"/>
    <w:rsid w:val="00116FA7"/>
    <w:rsid w:val="00121495"/>
    <w:rsid w:val="00133388"/>
    <w:rsid w:val="00136AD5"/>
    <w:rsid w:val="0013772E"/>
    <w:rsid w:val="0014145D"/>
    <w:rsid w:val="00144BF2"/>
    <w:rsid w:val="00145112"/>
    <w:rsid w:val="0014528D"/>
    <w:rsid w:val="00155A07"/>
    <w:rsid w:val="00157C36"/>
    <w:rsid w:val="001760A5"/>
    <w:rsid w:val="00177FA2"/>
    <w:rsid w:val="00180296"/>
    <w:rsid w:val="001867D6"/>
    <w:rsid w:val="00190EEE"/>
    <w:rsid w:val="00192395"/>
    <w:rsid w:val="001A0AB6"/>
    <w:rsid w:val="001A455C"/>
    <w:rsid w:val="001A6979"/>
    <w:rsid w:val="001A723C"/>
    <w:rsid w:val="001B746B"/>
    <w:rsid w:val="001B7F84"/>
    <w:rsid w:val="001C28FA"/>
    <w:rsid w:val="001C5640"/>
    <w:rsid w:val="001C5D05"/>
    <w:rsid w:val="001D1907"/>
    <w:rsid w:val="001D199B"/>
    <w:rsid w:val="001D2A79"/>
    <w:rsid w:val="001D33DE"/>
    <w:rsid w:val="001D7E66"/>
    <w:rsid w:val="001E4B87"/>
    <w:rsid w:val="001E7886"/>
    <w:rsid w:val="001F2D30"/>
    <w:rsid w:val="001F372D"/>
    <w:rsid w:val="00206468"/>
    <w:rsid w:val="00207547"/>
    <w:rsid w:val="00214A05"/>
    <w:rsid w:val="002152CF"/>
    <w:rsid w:val="002248A4"/>
    <w:rsid w:val="00226A13"/>
    <w:rsid w:val="00230E15"/>
    <w:rsid w:val="00250750"/>
    <w:rsid w:val="002513C9"/>
    <w:rsid w:val="00261CBA"/>
    <w:rsid w:val="002638A3"/>
    <w:rsid w:val="00265618"/>
    <w:rsid w:val="00265853"/>
    <w:rsid w:val="0027038D"/>
    <w:rsid w:val="00272242"/>
    <w:rsid w:val="002808AC"/>
    <w:rsid w:val="002816B0"/>
    <w:rsid w:val="00283350"/>
    <w:rsid w:val="00284E99"/>
    <w:rsid w:val="00297DB0"/>
    <w:rsid w:val="002A0AD0"/>
    <w:rsid w:val="002B7653"/>
    <w:rsid w:val="002C414C"/>
    <w:rsid w:val="002C5708"/>
    <w:rsid w:val="002D0431"/>
    <w:rsid w:val="002E3271"/>
    <w:rsid w:val="002E518F"/>
    <w:rsid w:val="002E6AAA"/>
    <w:rsid w:val="00300106"/>
    <w:rsid w:val="00303DEB"/>
    <w:rsid w:val="00304AEF"/>
    <w:rsid w:val="003141BC"/>
    <w:rsid w:val="00320D45"/>
    <w:rsid w:val="003272DE"/>
    <w:rsid w:val="00330285"/>
    <w:rsid w:val="00335D8A"/>
    <w:rsid w:val="003547A6"/>
    <w:rsid w:val="00360680"/>
    <w:rsid w:val="00364682"/>
    <w:rsid w:val="00365196"/>
    <w:rsid w:val="00380428"/>
    <w:rsid w:val="00380B44"/>
    <w:rsid w:val="00382211"/>
    <w:rsid w:val="00383628"/>
    <w:rsid w:val="003A1BAA"/>
    <w:rsid w:val="003A30F0"/>
    <w:rsid w:val="003A51CE"/>
    <w:rsid w:val="003A69BA"/>
    <w:rsid w:val="003A70D2"/>
    <w:rsid w:val="003D1053"/>
    <w:rsid w:val="003D27AC"/>
    <w:rsid w:val="003D7A40"/>
    <w:rsid w:val="003E2D65"/>
    <w:rsid w:val="003E439F"/>
    <w:rsid w:val="003E6689"/>
    <w:rsid w:val="003F202B"/>
    <w:rsid w:val="003F4545"/>
    <w:rsid w:val="003F7206"/>
    <w:rsid w:val="0040225B"/>
    <w:rsid w:val="004061DF"/>
    <w:rsid w:val="004101D8"/>
    <w:rsid w:val="00434B04"/>
    <w:rsid w:val="00441842"/>
    <w:rsid w:val="00442A6B"/>
    <w:rsid w:val="00443978"/>
    <w:rsid w:val="00444B88"/>
    <w:rsid w:val="0045125B"/>
    <w:rsid w:val="004513D7"/>
    <w:rsid w:val="004623CA"/>
    <w:rsid w:val="00466F74"/>
    <w:rsid w:val="00473F27"/>
    <w:rsid w:val="00480D9A"/>
    <w:rsid w:val="00482644"/>
    <w:rsid w:val="00483DDA"/>
    <w:rsid w:val="004865E7"/>
    <w:rsid w:val="00493033"/>
    <w:rsid w:val="00496D5B"/>
    <w:rsid w:val="004A7BBB"/>
    <w:rsid w:val="004B0E02"/>
    <w:rsid w:val="004B734C"/>
    <w:rsid w:val="004C7F08"/>
    <w:rsid w:val="004E3D9B"/>
    <w:rsid w:val="004E45ED"/>
    <w:rsid w:val="004E50E8"/>
    <w:rsid w:val="004F082C"/>
    <w:rsid w:val="004F7AEE"/>
    <w:rsid w:val="005022C4"/>
    <w:rsid w:val="00504E5B"/>
    <w:rsid w:val="005243CC"/>
    <w:rsid w:val="00527CB4"/>
    <w:rsid w:val="00531C6E"/>
    <w:rsid w:val="00534803"/>
    <w:rsid w:val="00540659"/>
    <w:rsid w:val="00540955"/>
    <w:rsid w:val="005431FB"/>
    <w:rsid w:val="00546479"/>
    <w:rsid w:val="0055115F"/>
    <w:rsid w:val="00553678"/>
    <w:rsid w:val="00553F23"/>
    <w:rsid w:val="00560BC0"/>
    <w:rsid w:val="00560FAD"/>
    <w:rsid w:val="00567E98"/>
    <w:rsid w:val="0057006A"/>
    <w:rsid w:val="005809C1"/>
    <w:rsid w:val="00585728"/>
    <w:rsid w:val="005903D7"/>
    <w:rsid w:val="005A2344"/>
    <w:rsid w:val="005A4B2C"/>
    <w:rsid w:val="005B136C"/>
    <w:rsid w:val="005B551A"/>
    <w:rsid w:val="005C7173"/>
    <w:rsid w:val="005D16D6"/>
    <w:rsid w:val="005D6B1B"/>
    <w:rsid w:val="005E3844"/>
    <w:rsid w:val="005E723E"/>
    <w:rsid w:val="005F393F"/>
    <w:rsid w:val="005F3CA5"/>
    <w:rsid w:val="006020AB"/>
    <w:rsid w:val="00602A2A"/>
    <w:rsid w:val="00610E83"/>
    <w:rsid w:val="0061349B"/>
    <w:rsid w:val="006134F6"/>
    <w:rsid w:val="00616D15"/>
    <w:rsid w:val="006210D2"/>
    <w:rsid w:val="006254D0"/>
    <w:rsid w:val="00627108"/>
    <w:rsid w:val="00630EA5"/>
    <w:rsid w:val="00636BD7"/>
    <w:rsid w:val="006410A7"/>
    <w:rsid w:val="00650DC4"/>
    <w:rsid w:val="0065763D"/>
    <w:rsid w:val="00672200"/>
    <w:rsid w:val="00677FEC"/>
    <w:rsid w:val="0068661E"/>
    <w:rsid w:val="0068731A"/>
    <w:rsid w:val="00694935"/>
    <w:rsid w:val="006B0F5C"/>
    <w:rsid w:val="006B155A"/>
    <w:rsid w:val="006B19D7"/>
    <w:rsid w:val="006B6EBF"/>
    <w:rsid w:val="006C2813"/>
    <w:rsid w:val="006C4749"/>
    <w:rsid w:val="006D47D4"/>
    <w:rsid w:val="006E1AF2"/>
    <w:rsid w:val="006F05E5"/>
    <w:rsid w:val="006F77A3"/>
    <w:rsid w:val="00700A5F"/>
    <w:rsid w:val="00706C25"/>
    <w:rsid w:val="00707B21"/>
    <w:rsid w:val="00725CA9"/>
    <w:rsid w:val="00732104"/>
    <w:rsid w:val="007435A0"/>
    <w:rsid w:val="00745107"/>
    <w:rsid w:val="00751048"/>
    <w:rsid w:val="00752FE4"/>
    <w:rsid w:val="00754DA8"/>
    <w:rsid w:val="00765DB2"/>
    <w:rsid w:val="00771D93"/>
    <w:rsid w:val="00777741"/>
    <w:rsid w:val="00783B15"/>
    <w:rsid w:val="007A4218"/>
    <w:rsid w:val="007B5B4A"/>
    <w:rsid w:val="007B6360"/>
    <w:rsid w:val="007C25C0"/>
    <w:rsid w:val="007C3589"/>
    <w:rsid w:val="007C4A11"/>
    <w:rsid w:val="007E1906"/>
    <w:rsid w:val="007E37D9"/>
    <w:rsid w:val="007F3220"/>
    <w:rsid w:val="00802110"/>
    <w:rsid w:val="00804ADF"/>
    <w:rsid w:val="008142C0"/>
    <w:rsid w:val="008142EC"/>
    <w:rsid w:val="00817B76"/>
    <w:rsid w:val="0082279E"/>
    <w:rsid w:val="00824C59"/>
    <w:rsid w:val="00825FC2"/>
    <w:rsid w:val="00841D3E"/>
    <w:rsid w:val="00851025"/>
    <w:rsid w:val="00851BE9"/>
    <w:rsid w:val="00854706"/>
    <w:rsid w:val="00856C4B"/>
    <w:rsid w:val="0086032A"/>
    <w:rsid w:val="008634C2"/>
    <w:rsid w:val="0089764A"/>
    <w:rsid w:val="008A5716"/>
    <w:rsid w:val="008B0E4A"/>
    <w:rsid w:val="008B1DF9"/>
    <w:rsid w:val="008B61DC"/>
    <w:rsid w:val="008D6168"/>
    <w:rsid w:val="008D6244"/>
    <w:rsid w:val="008E1710"/>
    <w:rsid w:val="008E26A1"/>
    <w:rsid w:val="008F3B90"/>
    <w:rsid w:val="008F4123"/>
    <w:rsid w:val="00904772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68F9"/>
    <w:rsid w:val="00957BC8"/>
    <w:rsid w:val="00960135"/>
    <w:rsid w:val="00964085"/>
    <w:rsid w:val="00974F15"/>
    <w:rsid w:val="009757C3"/>
    <w:rsid w:val="00975A2A"/>
    <w:rsid w:val="00985C09"/>
    <w:rsid w:val="00991AB7"/>
    <w:rsid w:val="009939BA"/>
    <w:rsid w:val="00993F82"/>
    <w:rsid w:val="009955C8"/>
    <w:rsid w:val="009A4D3A"/>
    <w:rsid w:val="009A5B9C"/>
    <w:rsid w:val="009A6F65"/>
    <w:rsid w:val="009B282C"/>
    <w:rsid w:val="009B5FC6"/>
    <w:rsid w:val="009D2018"/>
    <w:rsid w:val="009D4A36"/>
    <w:rsid w:val="009D577C"/>
    <w:rsid w:val="009E0CEF"/>
    <w:rsid w:val="009E2D94"/>
    <w:rsid w:val="009F06A0"/>
    <w:rsid w:val="009F0E1A"/>
    <w:rsid w:val="009F3D5E"/>
    <w:rsid w:val="009F6CFA"/>
    <w:rsid w:val="00A0361B"/>
    <w:rsid w:val="00A038AC"/>
    <w:rsid w:val="00A11F2D"/>
    <w:rsid w:val="00A14051"/>
    <w:rsid w:val="00A208D9"/>
    <w:rsid w:val="00A309D1"/>
    <w:rsid w:val="00A321C0"/>
    <w:rsid w:val="00A36360"/>
    <w:rsid w:val="00A40387"/>
    <w:rsid w:val="00A41364"/>
    <w:rsid w:val="00A43561"/>
    <w:rsid w:val="00A45240"/>
    <w:rsid w:val="00A455E7"/>
    <w:rsid w:val="00A51BC6"/>
    <w:rsid w:val="00A57274"/>
    <w:rsid w:val="00A60D69"/>
    <w:rsid w:val="00A77E8B"/>
    <w:rsid w:val="00A80614"/>
    <w:rsid w:val="00A83F43"/>
    <w:rsid w:val="00A85442"/>
    <w:rsid w:val="00A86538"/>
    <w:rsid w:val="00A90357"/>
    <w:rsid w:val="00A916CE"/>
    <w:rsid w:val="00A94CAB"/>
    <w:rsid w:val="00AA3C46"/>
    <w:rsid w:val="00AB0034"/>
    <w:rsid w:val="00AB0049"/>
    <w:rsid w:val="00AB0C21"/>
    <w:rsid w:val="00AB24F3"/>
    <w:rsid w:val="00AB5336"/>
    <w:rsid w:val="00AB69B3"/>
    <w:rsid w:val="00AC2F6E"/>
    <w:rsid w:val="00AC3E3F"/>
    <w:rsid w:val="00AC6A74"/>
    <w:rsid w:val="00AE1230"/>
    <w:rsid w:val="00AE67B1"/>
    <w:rsid w:val="00AE7BFD"/>
    <w:rsid w:val="00AF62FF"/>
    <w:rsid w:val="00B03746"/>
    <w:rsid w:val="00B070B3"/>
    <w:rsid w:val="00B12D89"/>
    <w:rsid w:val="00B15F51"/>
    <w:rsid w:val="00B215A9"/>
    <w:rsid w:val="00B24966"/>
    <w:rsid w:val="00B3528C"/>
    <w:rsid w:val="00B40D94"/>
    <w:rsid w:val="00B531E2"/>
    <w:rsid w:val="00B6693E"/>
    <w:rsid w:val="00B677BF"/>
    <w:rsid w:val="00B7278A"/>
    <w:rsid w:val="00B867C0"/>
    <w:rsid w:val="00B90EBB"/>
    <w:rsid w:val="00B91D6F"/>
    <w:rsid w:val="00B964B8"/>
    <w:rsid w:val="00BA376A"/>
    <w:rsid w:val="00BB3865"/>
    <w:rsid w:val="00BC19BC"/>
    <w:rsid w:val="00BC42FB"/>
    <w:rsid w:val="00BD1F4F"/>
    <w:rsid w:val="00BD3BCA"/>
    <w:rsid w:val="00BD4378"/>
    <w:rsid w:val="00BD6502"/>
    <w:rsid w:val="00BD79AE"/>
    <w:rsid w:val="00BF3372"/>
    <w:rsid w:val="00BF7B4C"/>
    <w:rsid w:val="00C00A1F"/>
    <w:rsid w:val="00C0683D"/>
    <w:rsid w:val="00C114B2"/>
    <w:rsid w:val="00C131AF"/>
    <w:rsid w:val="00C24443"/>
    <w:rsid w:val="00C24823"/>
    <w:rsid w:val="00C32D6D"/>
    <w:rsid w:val="00C35787"/>
    <w:rsid w:val="00C4766E"/>
    <w:rsid w:val="00C548E2"/>
    <w:rsid w:val="00C72BC6"/>
    <w:rsid w:val="00C73947"/>
    <w:rsid w:val="00C76D70"/>
    <w:rsid w:val="00C81A70"/>
    <w:rsid w:val="00C8213B"/>
    <w:rsid w:val="00C90377"/>
    <w:rsid w:val="00C9436A"/>
    <w:rsid w:val="00CA1F4E"/>
    <w:rsid w:val="00CB047E"/>
    <w:rsid w:val="00CB2847"/>
    <w:rsid w:val="00CC10B3"/>
    <w:rsid w:val="00CD2B52"/>
    <w:rsid w:val="00CD7ACF"/>
    <w:rsid w:val="00CE0438"/>
    <w:rsid w:val="00CE0540"/>
    <w:rsid w:val="00CE4D74"/>
    <w:rsid w:val="00CF596C"/>
    <w:rsid w:val="00D06B02"/>
    <w:rsid w:val="00D06BBD"/>
    <w:rsid w:val="00D12E84"/>
    <w:rsid w:val="00D21FDC"/>
    <w:rsid w:val="00D3598E"/>
    <w:rsid w:val="00D415A6"/>
    <w:rsid w:val="00D41EF4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77E"/>
    <w:rsid w:val="00DA29FB"/>
    <w:rsid w:val="00DA4CB4"/>
    <w:rsid w:val="00DA5B72"/>
    <w:rsid w:val="00DB1F3B"/>
    <w:rsid w:val="00DB2E22"/>
    <w:rsid w:val="00DB5E94"/>
    <w:rsid w:val="00DC1AB8"/>
    <w:rsid w:val="00DC4050"/>
    <w:rsid w:val="00DD7246"/>
    <w:rsid w:val="00DD7575"/>
    <w:rsid w:val="00DD7CC1"/>
    <w:rsid w:val="00DE23F6"/>
    <w:rsid w:val="00DE4696"/>
    <w:rsid w:val="00DE6F79"/>
    <w:rsid w:val="00DF7E22"/>
    <w:rsid w:val="00E00FBC"/>
    <w:rsid w:val="00E113CB"/>
    <w:rsid w:val="00E22977"/>
    <w:rsid w:val="00E2418E"/>
    <w:rsid w:val="00E24815"/>
    <w:rsid w:val="00E30D0B"/>
    <w:rsid w:val="00E313FF"/>
    <w:rsid w:val="00E32CB9"/>
    <w:rsid w:val="00E33F32"/>
    <w:rsid w:val="00E36C44"/>
    <w:rsid w:val="00E37E06"/>
    <w:rsid w:val="00E53B2E"/>
    <w:rsid w:val="00E87E9F"/>
    <w:rsid w:val="00EA040C"/>
    <w:rsid w:val="00EA5C4D"/>
    <w:rsid w:val="00EB3D63"/>
    <w:rsid w:val="00EC1946"/>
    <w:rsid w:val="00EC466F"/>
    <w:rsid w:val="00EC7AF6"/>
    <w:rsid w:val="00ED6575"/>
    <w:rsid w:val="00EF1289"/>
    <w:rsid w:val="00EF5E4D"/>
    <w:rsid w:val="00F076DA"/>
    <w:rsid w:val="00F118CC"/>
    <w:rsid w:val="00F21524"/>
    <w:rsid w:val="00F25C82"/>
    <w:rsid w:val="00F275D4"/>
    <w:rsid w:val="00F27837"/>
    <w:rsid w:val="00F31285"/>
    <w:rsid w:val="00F42408"/>
    <w:rsid w:val="00F462F8"/>
    <w:rsid w:val="00F548AE"/>
    <w:rsid w:val="00F600CB"/>
    <w:rsid w:val="00F80F99"/>
    <w:rsid w:val="00F82C47"/>
    <w:rsid w:val="00F85441"/>
    <w:rsid w:val="00F85A1C"/>
    <w:rsid w:val="00F87086"/>
    <w:rsid w:val="00F9172E"/>
    <w:rsid w:val="00FA025A"/>
    <w:rsid w:val="00FA104B"/>
    <w:rsid w:val="00FA7025"/>
    <w:rsid w:val="00FA7C14"/>
    <w:rsid w:val="00FB391B"/>
    <w:rsid w:val="00FB543B"/>
    <w:rsid w:val="00FB5553"/>
    <w:rsid w:val="00FC3797"/>
    <w:rsid w:val="00FD49AE"/>
    <w:rsid w:val="00FD69ED"/>
    <w:rsid w:val="00FE03FA"/>
    <w:rsid w:val="00FE1F4B"/>
    <w:rsid w:val="00FE2DBF"/>
    <w:rsid w:val="00FE4361"/>
    <w:rsid w:val="00FE72ED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3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2513C9"/>
    <w:pPr>
      <w:overflowPunct/>
      <w:autoSpaceDE/>
      <w:autoSpaceDN/>
      <w:adjustRightInd/>
      <w:spacing w:before="240" w:after="120"/>
      <w:textAlignment w:val="auto"/>
      <w:outlineLvl w:val="6"/>
    </w:pPr>
    <w:rPr>
      <w:rFonts w:asciiTheme="minorHAnsi" w:hAnsiTheme="minorHAnsi"/>
      <w:bCs/>
      <w:color w:val="70AD47" w:themeColor="accent6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3C9"/>
    <w:rPr>
      <w:rFonts w:asciiTheme="minorHAnsi" w:eastAsiaTheme="majorEastAsia" w:hAnsiTheme="minorHAnsi" w:cstheme="majorBidi"/>
      <w:bCs/>
      <w:color w:val="70AD47" w:themeColor="accent6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3C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table" w:styleId="TableGrid">
    <w:name w:val="Table Grid"/>
    <w:basedOn w:val="TableNormal"/>
    <w:uiPriority w:val="39"/>
    <w:rsid w:val="00974F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145112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37634</vt:lpwstr>
  </property>
  <property fmtid="{D5CDD505-2E9C-101B-9397-08002B2CF9AE}" pid="4" name="OptimizationTime">
    <vt:lpwstr>20240227_1737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Siranda Morosot</cp:lastModifiedBy>
  <cp:revision>95</cp:revision>
  <cp:lastPrinted>2024-02-22T15:42:00Z</cp:lastPrinted>
  <dcterms:created xsi:type="dcterms:W3CDTF">2023-01-04T07:44:00Z</dcterms:created>
  <dcterms:modified xsi:type="dcterms:W3CDTF">2024-02-27T09:05:00Z</dcterms:modified>
</cp:coreProperties>
</file>